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Default Extension="png" ContentType="image/png"/>
  <Default Extension="jpeg" ContentType="image/jpeg"/>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265"/>
        <w:ind w:left="377" w:right="0" w:firstLine="0"/>
        <w:jc w:val="center"/>
        <w:rPr>
          <w:b/>
          <w:sz w:val="28"/>
        </w:rPr>
      </w:pPr>
      <w:r>
        <w:rPr/>
        <mc:AlternateContent>
          <mc:Choice Requires="wps">
            <w:drawing>
              <wp:anchor distT="0" distB="0" distL="0" distR="0" allowOverlap="1" layoutInCell="1" locked="0" behindDoc="1" simplePos="0" relativeHeight="475159040">
                <wp:simplePos x="0" y="0"/>
                <wp:positionH relativeFrom="page">
                  <wp:posOffset>801624</wp:posOffset>
                </wp:positionH>
                <wp:positionV relativeFrom="page">
                  <wp:posOffset>810767</wp:posOffset>
                </wp:positionV>
                <wp:extent cx="6287770" cy="9145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6287770" cy="9145270"/>
                        </a:xfrm>
                        <a:custGeom>
                          <a:avLst/>
                          <a:gdLst/>
                          <a:ahLst/>
                          <a:cxnLst/>
                          <a:rect l="l" t="t" r="r" b="b"/>
                          <a:pathLst>
                            <a:path w="6287770" h="9145270">
                              <a:moveTo>
                                <a:pt x="6231306" y="9088844"/>
                              </a:moveTo>
                              <a:lnTo>
                                <a:pt x="56692" y="9088844"/>
                              </a:lnTo>
                              <a:lnTo>
                                <a:pt x="47548" y="9088844"/>
                              </a:lnTo>
                              <a:lnTo>
                                <a:pt x="47548" y="9097975"/>
                              </a:lnTo>
                              <a:lnTo>
                                <a:pt x="56692" y="9097975"/>
                              </a:lnTo>
                              <a:lnTo>
                                <a:pt x="6231306" y="9097975"/>
                              </a:lnTo>
                              <a:lnTo>
                                <a:pt x="6231306" y="9088844"/>
                              </a:lnTo>
                              <a:close/>
                            </a:path>
                            <a:path w="6287770" h="9145270">
                              <a:moveTo>
                                <a:pt x="6231306" y="47244"/>
                              </a:moveTo>
                              <a:lnTo>
                                <a:pt x="56692" y="47244"/>
                              </a:lnTo>
                              <a:lnTo>
                                <a:pt x="47548" y="47244"/>
                              </a:lnTo>
                              <a:lnTo>
                                <a:pt x="47548" y="56388"/>
                              </a:lnTo>
                              <a:lnTo>
                                <a:pt x="47548" y="57912"/>
                              </a:lnTo>
                              <a:lnTo>
                                <a:pt x="47548" y="7915351"/>
                              </a:lnTo>
                              <a:lnTo>
                                <a:pt x="47548" y="9088831"/>
                              </a:lnTo>
                              <a:lnTo>
                                <a:pt x="56692" y="9088831"/>
                              </a:lnTo>
                              <a:lnTo>
                                <a:pt x="56692" y="7915402"/>
                              </a:lnTo>
                              <a:lnTo>
                                <a:pt x="56692" y="57912"/>
                              </a:lnTo>
                              <a:lnTo>
                                <a:pt x="56692" y="56388"/>
                              </a:lnTo>
                              <a:lnTo>
                                <a:pt x="6231306" y="56388"/>
                              </a:lnTo>
                              <a:lnTo>
                                <a:pt x="6231306" y="47244"/>
                              </a:lnTo>
                              <a:close/>
                            </a:path>
                            <a:path w="6287770" h="9145270">
                              <a:moveTo>
                                <a:pt x="6231306" y="0"/>
                              </a:moveTo>
                              <a:lnTo>
                                <a:pt x="56692" y="0"/>
                              </a:lnTo>
                              <a:lnTo>
                                <a:pt x="0" y="0"/>
                              </a:lnTo>
                              <a:lnTo>
                                <a:pt x="0" y="38100"/>
                              </a:lnTo>
                              <a:lnTo>
                                <a:pt x="304" y="38100"/>
                              </a:lnTo>
                              <a:lnTo>
                                <a:pt x="304" y="57912"/>
                              </a:lnTo>
                              <a:lnTo>
                                <a:pt x="0" y="57912"/>
                              </a:lnTo>
                              <a:lnTo>
                                <a:pt x="0" y="7915351"/>
                              </a:lnTo>
                              <a:lnTo>
                                <a:pt x="0" y="9088831"/>
                              </a:lnTo>
                              <a:lnTo>
                                <a:pt x="0" y="9107119"/>
                              </a:lnTo>
                              <a:lnTo>
                                <a:pt x="0" y="9145219"/>
                              </a:lnTo>
                              <a:lnTo>
                                <a:pt x="38392" y="9145219"/>
                              </a:lnTo>
                              <a:lnTo>
                                <a:pt x="56692" y="9145219"/>
                              </a:lnTo>
                              <a:lnTo>
                                <a:pt x="6231306" y="9145219"/>
                              </a:lnTo>
                              <a:lnTo>
                                <a:pt x="6231306" y="9107119"/>
                              </a:lnTo>
                              <a:lnTo>
                                <a:pt x="56692" y="9107119"/>
                              </a:lnTo>
                              <a:lnTo>
                                <a:pt x="38392" y="9107119"/>
                              </a:lnTo>
                              <a:lnTo>
                                <a:pt x="38392" y="9088831"/>
                              </a:lnTo>
                              <a:lnTo>
                                <a:pt x="38392" y="7915402"/>
                              </a:lnTo>
                              <a:lnTo>
                                <a:pt x="38392" y="57912"/>
                              </a:lnTo>
                              <a:lnTo>
                                <a:pt x="38404" y="38100"/>
                              </a:lnTo>
                              <a:lnTo>
                                <a:pt x="56692" y="38100"/>
                              </a:lnTo>
                              <a:lnTo>
                                <a:pt x="6231306" y="38100"/>
                              </a:lnTo>
                              <a:lnTo>
                                <a:pt x="6231306" y="0"/>
                              </a:lnTo>
                              <a:close/>
                            </a:path>
                            <a:path w="6287770" h="9145270">
                              <a:moveTo>
                                <a:pt x="6240526" y="9088844"/>
                              </a:moveTo>
                              <a:lnTo>
                                <a:pt x="6231382" y="9088844"/>
                              </a:lnTo>
                              <a:lnTo>
                                <a:pt x="6231382" y="9097975"/>
                              </a:lnTo>
                              <a:lnTo>
                                <a:pt x="6240526" y="9097975"/>
                              </a:lnTo>
                              <a:lnTo>
                                <a:pt x="6240526" y="9088844"/>
                              </a:lnTo>
                              <a:close/>
                            </a:path>
                            <a:path w="6287770" h="9145270">
                              <a:moveTo>
                                <a:pt x="6240526" y="47244"/>
                              </a:moveTo>
                              <a:lnTo>
                                <a:pt x="6231382" y="47244"/>
                              </a:lnTo>
                              <a:lnTo>
                                <a:pt x="6231382" y="56388"/>
                              </a:lnTo>
                              <a:lnTo>
                                <a:pt x="6231382" y="57912"/>
                              </a:lnTo>
                              <a:lnTo>
                                <a:pt x="6231382" y="7915351"/>
                              </a:lnTo>
                              <a:lnTo>
                                <a:pt x="6231382" y="9088831"/>
                              </a:lnTo>
                              <a:lnTo>
                                <a:pt x="6240526" y="9088831"/>
                              </a:lnTo>
                              <a:lnTo>
                                <a:pt x="6240526" y="7915402"/>
                              </a:lnTo>
                              <a:lnTo>
                                <a:pt x="6240526" y="57912"/>
                              </a:lnTo>
                              <a:lnTo>
                                <a:pt x="6240526" y="56388"/>
                              </a:lnTo>
                              <a:lnTo>
                                <a:pt x="6240526" y="47244"/>
                              </a:lnTo>
                              <a:close/>
                            </a:path>
                            <a:path w="6287770" h="9145270">
                              <a:moveTo>
                                <a:pt x="6287770" y="0"/>
                              </a:moveTo>
                              <a:lnTo>
                                <a:pt x="6231382" y="0"/>
                              </a:lnTo>
                              <a:lnTo>
                                <a:pt x="6231382" y="38100"/>
                              </a:lnTo>
                              <a:lnTo>
                                <a:pt x="6249670" y="38100"/>
                              </a:lnTo>
                              <a:lnTo>
                                <a:pt x="6249670" y="57912"/>
                              </a:lnTo>
                              <a:lnTo>
                                <a:pt x="6249670" y="7915351"/>
                              </a:lnTo>
                              <a:lnTo>
                                <a:pt x="6249670" y="9088831"/>
                              </a:lnTo>
                              <a:lnTo>
                                <a:pt x="6249670" y="9107119"/>
                              </a:lnTo>
                              <a:lnTo>
                                <a:pt x="6231382" y="9107119"/>
                              </a:lnTo>
                              <a:lnTo>
                                <a:pt x="6231382" y="9145219"/>
                              </a:lnTo>
                              <a:lnTo>
                                <a:pt x="6249670" y="9145219"/>
                              </a:lnTo>
                              <a:lnTo>
                                <a:pt x="6287770" y="9145219"/>
                              </a:lnTo>
                              <a:lnTo>
                                <a:pt x="6287770"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3.120003pt;margin-top:63.839947pt;width:495.1pt;height:720.1pt;mso-position-horizontal-relative:page;mso-position-vertical-relative:page;z-index:-28157440" id="docshape1" coordorigin="1262,1277" coordsize="9902,14402" path="m11075,15590l1352,15590,1337,15590,1337,15604,1352,15604,11075,15604,11075,15590xm11075,1351l1352,1351,1337,1351,1337,1366,1337,1368,1337,13742,1337,13742,1337,15590,1352,15590,1352,13742,1352,13742,1352,1368,1352,1366,11075,1366,11075,1351xm11075,1277l1352,1277,1262,1277,1262,1337,1263,1337,1263,1368,1262,1368,1262,13742,1262,13742,1262,15590,1262,15619,1262,15679,1323,15679,1352,15679,11075,15679,11075,15619,1352,15619,1323,15619,1323,15590,1323,13742,1323,13742,1323,1368,1323,1368,1323,1337,1352,1337,11075,1337,11075,1277xm11090,15590l11076,15590,11076,15604,11090,15604,11090,15590xm11090,1351l11076,1351,11076,1366,11076,1368,11076,13742,11076,13742,11076,15590,11090,15590,11090,13742,11090,13742,11090,1368,11090,1366,11090,1351xm11164,1277l11076,1277,11076,1337,11104,1337,11104,1368,11104,13742,11104,13742,11104,15590,11104,15619,11076,15619,11076,15679,11104,15679,11164,15679,11164,15619,11164,15590,11164,13742,11164,13742,11164,1368,11164,1337,11164,1277,11164,1277xe" filled="true" fillcolor="#000000" stroked="false">
                <v:path arrowok="t"/>
                <v:fill type="solid"/>
                <w10:wrap type="none"/>
              </v:shape>
            </w:pict>
          </mc:Fallback>
        </mc:AlternateContent>
      </w:r>
      <w:r>
        <w:rPr>
          <w:b/>
          <w:sz w:val="28"/>
        </w:rPr>
        <w:t>TỔNG</w:t>
      </w:r>
      <w:r>
        <w:rPr>
          <w:b/>
          <w:spacing w:val="-7"/>
          <w:sz w:val="28"/>
        </w:rPr>
        <w:t> </w:t>
      </w:r>
      <w:r>
        <w:rPr>
          <w:b/>
          <w:sz w:val="28"/>
        </w:rPr>
        <w:t>CỤC</w:t>
      </w:r>
      <w:r>
        <w:rPr>
          <w:b/>
          <w:spacing w:val="-4"/>
          <w:sz w:val="28"/>
        </w:rPr>
        <w:t> </w:t>
      </w:r>
      <w:r>
        <w:rPr>
          <w:b/>
          <w:sz w:val="28"/>
        </w:rPr>
        <w:t>THỐNG</w:t>
      </w:r>
      <w:r>
        <w:rPr>
          <w:b/>
          <w:spacing w:val="-4"/>
          <w:sz w:val="28"/>
        </w:rPr>
        <w:t> </w:t>
      </w:r>
      <w:r>
        <w:rPr>
          <w:b/>
          <w:spacing w:val="-5"/>
          <w:sz w:val="28"/>
        </w:rPr>
        <w:t>KÊ</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43"/>
        <w:rPr>
          <w:b/>
        </w:rPr>
      </w:pPr>
    </w:p>
    <w:p>
      <w:pPr>
        <w:spacing w:before="0"/>
        <w:ind w:left="377" w:right="0" w:firstLine="0"/>
        <w:jc w:val="center"/>
        <w:rPr>
          <w:b/>
          <w:sz w:val="50"/>
        </w:rPr>
      </w:pPr>
      <w:r>
        <w:rPr>
          <w:b/>
          <w:sz w:val="50"/>
        </w:rPr>
        <w:t>BÁO</w:t>
      </w:r>
      <w:r>
        <w:rPr>
          <w:b/>
          <w:spacing w:val="-12"/>
          <w:sz w:val="50"/>
        </w:rPr>
        <w:t> </w:t>
      </w:r>
      <w:r>
        <w:rPr>
          <w:b/>
          <w:spacing w:val="-5"/>
          <w:sz w:val="50"/>
        </w:rPr>
        <w:t>CÁO</w:t>
      </w:r>
    </w:p>
    <w:p>
      <w:pPr>
        <w:spacing w:line="242" w:lineRule="auto" w:before="147"/>
        <w:ind w:left="698" w:right="325" w:firstLine="0"/>
        <w:jc w:val="center"/>
        <w:rPr>
          <w:b/>
          <w:sz w:val="38"/>
        </w:rPr>
      </w:pPr>
      <w:r>
        <w:rPr>
          <w:b/>
          <w:sz w:val="38"/>
        </w:rPr>
        <w:t>CHỈ</w:t>
      </w:r>
      <w:r>
        <w:rPr>
          <w:b/>
          <w:spacing w:val="-5"/>
          <w:sz w:val="38"/>
        </w:rPr>
        <w:t> </w:t>
      </w:r>
      <w:r>
        <w:rPr>
          <w:b/>
          <w:sz w:val="38"/>
        </w:rPr>
        <w:t>SỐ</w:t>
      </w:r>
      <w:r>
        <w:rPr>
          <w:b/>
          <w:spacing w:val="-4"/>
          <w:sz w:val="38"/>
        </w:rPr>
        <w:t> </w:t>
      </w:r>
      <w:r>
        <w:rPr>
          <w:b/>
          <w:sz w:val="38"/>
        </w:rPr>
        <w:t>PHÁT</w:t>
      </w:r>
      <w:r>
        <w:rPr>
          <w:b/>
          <w:spacing w:val="-5"/>
          <w:sz w:val="38"/>
        </w:rPr>
        <w:t> </w:t>
      </w:r>
      <w:r>
        <w:rPr>
          <w:b/>
          <w:sz w:val="38"/>
        </w:rPr>
        <w:t>TRIỂN</w:t>
      </w:r>
      <w:r>
        <w:rPr>
          <w:b/>
          <w:spacing w:val="-4"/>
          <w:sz w:val="38"/>
        </w:rPr>
        <w:t> </w:t>
      </w:r>
      <w:r>
        <w:rPr>
          <w:b/>
          <w:sz w:val="38"/>
        </w:rPr>
        <w:t>CON</w:t>
      </w:r>
      <w:r>
        <w:rPr>
          <w:b/>
          <w:spacing w:val="-5"/>
          <w:sz w:val="38"/>
        </w:rPr>
        <w:t> </w:t>
      </w:r>
      <w:r>
        <w:rPr>
          <w:b/>
          <w:sz w:val="38"/>
        </w:rPr>
        <w:t>NGƯỜI</w:t>
      </w:r>
      <w:r>
        <w:rPr>
          <w:b/>
          <w:spacing w:val="-5"/>
          <w:sz w:val="38"/>
        </w:rPr>
        <w:t> </w:t>
      </w:r>
      <w:r>
        <w:rPr>
          <w:b/>
          <w:sz w:val="38"/>
        </w:rPr>
        <w:t>CỦA</w:t>
      </w:r>
      <w:r>
        <w:rPr>
          <w:b/>
          <w:spacing w:val="-5"/>
          <w:sz w:val="38"/>
        </w:rPr>
        <w:t> </w:t>
      </w:r>
      <w:r>
        <w:rPr>
          <w:b/>
          <w:sz w:val="38"/>
        </w:rPr>
        <w:t>VIỆT</w:t>
      </w:r>
      <w:r>
        <w:rPr>
          <w:b/>
          <w:spacing w:val="-6"/>
          <w:sz w:val="38"/>
        </w:rPr>
        <w:t> </w:t>
      </w:r>
      <w:r>
        <w:rPr>
          <w:b/>
          <w:sz w:val="38"/>
        </w:rPr>
        <w:t>NAM GIAI ĐOẠN 2016-2020</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32"/>
        <w:rPr>
          <w:b/>
          <w:sz w:val="26"/>
        </w:rPr>
      </w:pPr>
    </w:p>
    <w:p>
      <w:pPr>
        <w:spacing w:before="0"/>
        <w:ind w:left="377" w:right="0" w:firstLine="0"/>
        <w:jc w:val="center"/>
        <w:rPr>
          <w:b/>
          <w:sz w:val="26"/>
        </w:rPr>
      </w:pPr>
      <w:r>
        <w:rPr>
          <w:b/>
          <w:sz w:val="26"/>
        </w:rPr>
        <w:t>HÀ</w:t>
      </w:r>
      <w:r>
        <w:rPr>
          <w:b/>
          <w:spacing w:val="-7"/>
          <w:sz w:val="26"/>
        </w:rPr>
        <w:t> </w:t>
      </w:r>
      <w:r>
        <w:rPr>
          <w:b/>
          <w:sz w:val="26"/>
        </w:rPr>
        <w:t>NỘI,</w:t>
      </w:r>
      <w:r>
        <w:rPr>
          <w:b/>
          <w:spacing w:val="-5"/>
          <w:sz w:val="26"/>
        </w:rPr>
        <w:t> </w:t>
      </w:r>
      <w:r>
        <w:rPr>
          <w:b/>
          <w:sz w:val="26"/>
        </w:rPr>
        <w:t>NĂM</w:t>
      </w:r>
      <w:r>
        <w:rPr>
          <w:b/>
          <w:spacing w:val="-6"/>
          <w:sz w:val="26"/>
        </w:rPr>
        <w:t> </w:t>
      </w:r>
      <w:r>
        <w:rPr>
          <w:b/>
          <w:spacing w:val="-4"/>
          <w:sz w:val="26"/>
        </w:rPr>
        <w:t>2021</w:t>
      </w:r>
    </w:p>
    <w:p>
      <w:pPr>
        <w:spacing w:after="0"/>
        <w:jc w:val="center"/>
        <w:rPr>
          <w:sz w:val="26"/>
        </w:rPr>
        <w:sectPr>
          <w:footerReference w:type="even" r:id="rId5"/>
          <w:type w:val="continuous"/>
          <w:pgSz w:w="11910" w:h="16840"/>
          <w:pgMar w:header="0" w:footer="0" w:top="1260" w:bottom="280" w:left="980" w:right="840"/>
          <w:pgNumType w:start="0"/>
        </w:sectPr>
      </w:pPr>
    </w:p>
    <w:p>
      <w:pPr>
        <w:spacing w:before="74"/>
        <w:ind w:left="426" w:right="0" w:firstLine="0"/>
        <w:jc w:val="center"/>
        <w:rPr>
          <w:b/>
          <w:sz w:val="26"/>
        </w:rPr>
      </w:pPr>
      <w:r>
        <w:rPr>
          <w:b/>
          <w:sz w:val="26"/>
        </w:rPr>
        <w:t>MỤC</w:t>
      </w:r>
      <w:r>
        <w:rPr>
          <w:b/>
          <w:spacing w:val="-8"/>
          <w:sz w:val="26"/>
        </w:rPr>
        <w:t> </w:t>
      </w:r>
      <w:r>
        <w:rPr>
          <w:b/>
          <w:spacing w:val="-5"/>
          <w:sz w:val="26"/>
        </w:rPr>
        <w:t>LỤC</w:t>
      </w:r>
    </w:p>
    <w:p>
      <w:pPr>
        <w:spacing w:before="25"/>
        <w:ind w:left="0" w:right="115" w:firstLine="0"/>
        <w:jc w:val="right"/>
        <w:rPr>
          <w:b/>
          <w:sz w:val="26"/>
        </w:rPr>
      </w:pPr>
      <w:r>
        <w:rPr>
          <w:b/>
          <w:spacing w:val="-2"/>
          <w:sz w:val="26"/>
        </w:rPr>
        <w:t>Trang</w:t>
      </w:r>
    </w:p>
    <w:p>
      <w:pPr>
        <w:tabs>
          <w:tab w:pos="9629" w:val="left" w:leader="none"/>
        </w:tabs>
        <w:spacing w:before="0"/>
        <w:ind w:left="688" w:right="0" w:firstLine="0"/>
        <w:jc w:val="left"/>
        <w:rPr>
          <w:b/>
          <w:sz w:val="24"/>
        </w:rPr>
      </w:pPr>
      <w:r>
        <w:rPr>
          <w:b/>
          <w:position w:val="2"/>
          <w:sz w:val="26"/>
        </w:rPr>
        <w:t>Danh</w:t>
      </w:r>
      <w:r>
        <w:rPr>
          <w:b/>
          <w:spacing w:val="-4"/>
          <w:position w:val="2"/>
          <w:sz w:val="26"/>
        </w:rPr>
        <w:t> </w:t>
      </w:r>
      <w:r>
        <w:rPr>
          <w:b/>
          <w:position w:val="2"/>
          <w:sz w:val="26"/>
        </w:rPr>
        <w:t>mục</w:t>
      </w:r>
      <w:r>
        <w:rPr>
          <w:b/>
          <w:spacing w:val="-4"/>
          <w:position w:val="2"/>
          <w:sz w:val="26"/>
        </w:rPr>
        <w:t> </w:t>
      </w:r>
      <w:r>
        <w:rPr>
          <w:b/>
          <w:position w:val="2"/>
          <w:sz w:val="26"/>
        </w:rPr>
        <w:t>từ</w:t>
      </w:r>
      <w:r>
        <w:rPr>
          <w:b/>
          <w:spacing w:val="-4"/>
          <w:position w:val="2"/>
          <w:sz w:val="26"/>
        </w:rPr>
        <w:t> </w:t>
      </w:r>
      <w:r>
        <w:rPr>
          <w:b/>
          <w:position w:val="2"/>
          <w:sz w:val="26"/>
        </w:rPr>
        <w:t>viết</w:t>
      </w:r>
      <w:r>
        <w:rPr>
          <w:b/>
          <w:spacing w:val="-5"/>
          <w:position w:val="2"/>
          <w:sz w:val="26"/>
        </w:rPr>
        <w:t> </w:t>
      </w:r>
      <w:r>
        <w:rPr>
          <w:b/>
          <w:position w:val="2"/>
          <w:sz w:val="26"/>
        </w:rPr>
        <w:t>tắt</w:t>
      </w:r>
      <w:r>
        <w:rPr>
          <w:b/>
          <w:spacing w:val="-12"/>
          <w:position w:val="2"/>
          <w:sz w:val="26"/>
        </w:rPr>
        <w:t> </w:t>
      </w:r>
      <w:r>
        <w:rPr>
          <w:spacing w:val="-2"/>
          <w:position w:val="2"/>
          <w:sz w:val="26"/>
        </w:rPr>
        <w:t>...............................................................................................</w:t>
      </w:r>
      <w:r>
        <w:rPr>
          <w:position w:val="2"/>
          <w:sz w:val="26"/>
        </w:rPr>
        <w:tab/>
      </w:r>
      <w:r>
        <w:rPr>
          <w:b/>
          <w:spacing w:val="-5"/>
          <w:sz w:val="24"/>
        </w:rPr>
        <w:t>iii</w:t>
      </w:r>
    </w:p>
    <w:p>
      <w:pPr>
        <w:tabs>
          <w:tab w:pos="9709" w:val="left" w:leader="none"/>
        </w:tabs>
        <w:spacing w:before="44"/>
        <w:ind w:left="688" w:right="0" w:firstLine="0"/>
        <w:jc w:val="left"/>
        <w:rPr>
          <w:b/>
          <w:sz w:val="24"/>
        </w:rPr>
      </w:pPr>
      <w:r>
        <w:rPr>
          <w:b/>
          <w:sz w:val="26"/>
        </w:rPr>
        <w:t>Lời</w:t>
      </w:r>
      <w:r>
        <w:rPr>
          <w:b/>
          <w:spacing w:val="-9"/>
          <w:sz w:val="26"/>
        </w:rPr>
        <w:t> </w:t>
      </w:r>
      <w:r>
        <w:rPr>
          <w:b/>
          <w:sz w:val="26"/>
        </w:rPr>
        <w:t>nói</w:t>
      </w:r>
      <w:r>
        <w:rPr>
          <w:b/>
          <w:spacing w:val="-7"/>
          <w:sz w:val="26"/>
        </w:rPr>
        <w:t> </w:t>
      </w:r>
      <w:r>
        <w:rPr>
          <w:b/>
          <w:sz w:val="26"/>
        </w:rPr>
        <w:t>đầu</w:t>
      </w:r>
      <w:r>
        <w:rPr>
          <w:b/>
          <w:spacing w:val="-37"/>
          <w:sz w:val="26"/>
        </w:rPr>
        <w:t> </w:t>
      </w:r>
      <w:r>
        <w:rPr>
          <w:spacing w:val="-2"/>
          <w:sz w:val="26"/>
        </w:rPr>
        <w:t>...............................................................................................................</w:t>
      </w:r>
      <w:r>
        <w:rPr>
          <w:sz w:val="26"/>
        </w:rPr>
        <w:tab/>
      </w:r>
      <w:r>
        <w:rPr>
          <w:b/>
          <w:spacing w:val="-10"/>
          <w:position w:val="-1"/>
          <w:sz w:val="24"/>
        </w:rPr>
        <w:t>v</w:t>
      </w:r>
    </w:p>
    <w:p>
      <w:pPr>
        <w:spacing w:line="288" w:lineRule="exact" w:before="38"/>
        <w:ind w:left="688" w:right="0" w:firstLine="0"/>
        <w:jc w:val="left"/>
        <w:rPr>
          <w:sz w:val="26"/>
        </w:rPr>
      </w:pPr>
      <w:r>
        <w:rPr>
          <w:b/>
          <w:spacing w:val="-6"/>
          <w:sz w:val="26"/>
        </w:rPr>
        <w:t>Phần</w:t>
      </w:r>
      <w:r>
        <w:rPr>
          <w:b/>
          <w:spacing w:val="1"/>
          <w:sz w:val="26"/>
        </w:rPr>
        <w:t> </w:t>
      </w:r>
      <w:r>
        <w:rPr>
          <w:b/>
          <w:spacing w:val="-6"/>
          <w:sz w:val="26"/>
        </w:rPr>
        <w:t>thứ</w:t>
      </w:r>
      <w:r>
        <w:rPr>
          <w:b/>
          <w:spacing w:val="4"/>
          <w:sz w:val="26"/>
        </w:rPr>
        <w:t> </w:t>
      </w:r>
      <w:r>
        <w:rPr>
          <w:b/>
          <w:spacing w:val="-6"/>
          <w:sz w:val="26"/>
        </w:rPr>
        <w:t>nhất:</w:t>
      </w:r>
      <w:r>
        <w:rPr>
          <w:b/>
          <w:spacing w:val="1"/>
          <w:sz w:val="26"/>
        </w:rPr>
        <w:t> </w:t>
      </w:r>
      <w:r>
        <w:rPr>
          <w:spacing w:val="-6"/>
          <w:sz w:val="26"/>
        </w:rPr>
        <w:t>TỔNG</w:t>
      </w:r>
      <w:r>
        <w:rPr>
          <w:spacing w:val="-12"/>
          <w:sz w:val="26"/>
        </w:rPr>
        <w:t> </w:t>
      </w:r>
      <w:r>
        <w:rPr>
          <w:spacing w:val="-6"/>
          <w:sz w:val="26"/>
        </w:rPr>
        <w:t>QUAN</w:t>
      </w:r>
      <w:r>
        <w:rPr>
          <w:spacing w:val="-13"/>
          <w:sz w:val="26"/>
        </w:rPr>
        <w:t> </w:t>
      </w:r>
      <w:r>
        <w:rPr>
          <w:spacing w:val="-6"/>
          <w:sz w:val="26"/>
        </w:rPr>
        <w:t>CHỈ</w:t>
      </w:r>
      <w:r>
        <w:rPr>
          <w:spacing w:val="-16"/>
          <w:sz w:val="26"/>
        </w:rPr>
        <w:t> </w:t>
      </w:r>
      <w:r>
        <w:rPr>
          <w:spacing w:val="-6"/>
          <w:sz w:val="26"/>
        </w:rPr>
        <w:t>SỐ</w:t>
      </w:r>
      <w:r>
        <w:rPr>
          <w:spacing w:val="-13"/>
          <w:sz w:val="26"/>
        </w:rPr>
        <w:t> </w:t>
      </w:r>
      <w:r>
        <w:rPr>
          <w:spacing w:val="-6"/>
          <w:sz w:val="26"/>
        </w:rPr>
        <w:t>PHÁT</w:t>
      </w:r>
      <w:r>
        <w:rPr>
          <w:spacing w:val="-19"/>
          <w:sz w:val="26"/>
        </w:rPr>
        <w:t> </w:t>
      </w:r>
      <w:r>
        <w:rPr>
          <w:spacing w:val="-6"/>
          <w:sz w:val="26"/>
        </w:rPr>
        <w:t>TRIỂN</w:t>
      </w:r>
      <w:r>
        <w:rPr>
          <w:spacing w:val="-13"/>
          <w:sz w:val="26"/>
        </w:rPr>
        <w:t> </w:t>
      </w:r>
      <w:r>
        <w:rPr>
          <w:spacing w:val="-6"/>
          <w:sz w:val="26"/>
        </w:rPr>
        <w:t>CON</w:t>
      </w:r>
      <w:r>
        <w:rPr>
          <w:spacing w:val="-17"/>
          <w:sz w:val="26"/>
        </w:rPr>
        <w:t> </w:t>
      </w:r>
      <w:r>
        <w:rPr>
          <w:spacing w:val="-6"/>
          <w:sz w:val="26"/>
        </w:rPr>
        <w:t>NGƯỜI</w:t>
      </w:r>
    </w:p>
    <w:p>
      <w:pPr>
        <w:tabs>
          <w:tab w:pos="7261" w:val="left" w:leader="none"/>
        </w:tabs>
        <w:spacing w:line="309" w:lineRule="exact" w:before="0"/>
        <w:ind w:left="0" w:right="255" w:firstLine="0"/>
        <w:jc w:val="right"/>
        <w:rPr>
          <w:sz w:val="24"/>
        </w:rPr>
      </w:pPr>
      <w:r>
        <w:rPr>
          <w:spacing w:val="-6"/>
          <w:sz w:val="26"/>
        </w:rPr>
        <w:t>CỦA</w:t>
      </w:r>
      <w:r>
        <w:rPr>
          <w:spacing w:val="-15"/>
          <w:sz w:val="26"/>
        </w:rPr>
        <w:t> </w:t>
      </w:r>
      <w:r>
        <w:rPr>
          <w:spacing w:val="-6"/>
          <w:sz w:val="26"/>
        </w:rPr>
        <w:t>VIỆT</w:t>
      </w:r>
      <w:r>
        <w:rPr>
          <w:spacing w:val="-15"/>
          <w:sz w:val="26"/>
        </w:rPr>
        <w:t> </w:t>
      </w:r>
      <w:r>
        <w:rPr>
          <w:spacing w:val="-6"/>
          <w:sz w:val="26"/>
        </w:rPr>
        <w:t>NAM</w:t>
      </w:r>
      <w:r>
        <w:rPr>
          <w:spacing w:val="-15"/>
          <w:sz w:val="26"/>
        </w:rPr>
        <w:t> </w:t>
      </w:r>
      <w:r>
        <w:rPr>
          <w:spacing w:val="-6"/>
          <w:sz w:val="26"/>
        </w:rPr>
        <w:t>GIAI</w:t>
      </w:r>
      <w:r>
        <w:rPr>
          <w:spacing w:val="-17"/>
          <w:sz w:val="26"/>
        </w:rPr>
        <w:t> </w:t>
      </w:r>
      <w:r>
        <w:rPr>
          <w:spacing w:val="-6"/>
          <w:sz w:val="26"/>
        </w:rPr>
        <w:t>ĐOẠN</w:t>
      </w:r>
      <w:r>
        <w:rPr>
          <w:spacing w:val="-15"/>
          <w:sz w:val="26"/>
        </w:rPr>
        <w:t> </w:t>
      </w:r>
      <w:r>
        <w:rPr>
          <w:spacing w:val="-6"/>
          <w:sz w:val="26"/>
        </w:rPr>
        <w:t>2016</w:t>
      </w:r>
      <w:r>
        <w:rPr>
          <w:spacing w:val="-17"/>
          <w:sz w:val="26"/>
        </w:rPr>
        <w:t> </w:t>
      </w:r>
      <w:r>
        <w:rPr>
          <w:spacing w:val="-6"/>
          <w:sz w:val="26"/>
        </w:rPr>
        <w:t>-</w:t>
      </w:r>
      <w:r>
        <w:rPr>
          <w:spacing w:val="-15"/>
          <w:sz w:val="26"/>
        </w:rPr>
        <w:t> </w:t>
      </w:r>
      <w:r>
        <w:rPr>
          <w:spacing w:val="-6"/>
          <w:sz w:val="26"/>
        </w:rPr>
        <w:t>2020</w:t>
      </w:r>
      <w:r>
        <w:rPr>
          <w:spacing w:val="-1"/>
          <w:sz w:val="26"/>
        </w:rPr>
        <w:t> </w:t>
      </w:r>
      <w:r>
        <w:rPr>
          <w:spacing w:val="-6"/>
          <w:sz w:val="26"/>
        </w:rPr>
        <w:t>........................................</w:t>
      </w:r>
      <w:r>
        <w:rPr>
          <w:sz w:val="26"/>
        </w:rPr>
        <w:tab/>
      </w:r>
      <w:r>
        <w:rPr>
          <w:spacing w:val="-10"/>
          <w:position w:val="4"/>
          <w:sz w:val="24"/>
        </w:rPr>
        <w:t>1</w:t>
      </w:r>
    </w:p>
    <w:p>
      <w:pPr>
        <w:pStyle w:val="ListParagraph"/>
        <w:numPr>
          <w:ilvl w:val="0"/>
          <w:numId w:val="1"/>
        </w:numPr>
        <w:tabs>
          <w:tab w:pos="282" w:val="left" w:leader="none"/>
          <w:tab w:pos="8701" w:val="left" w:leader="none"/>
        </w:tabs>
        <w:spacing w:line="240" w:lineRule="auto" w:before="100" w:after="0"/>
        <w:ind w:left="282" w:right="255" w:hanging="282"/>
        <w:jc w:val="right"/>
        <w:rPr>
          <w:sz w:val="24"/>
        </w:rPr>
      </w:pPr>
      <w:r>
        <w:rPr>
          <w:sz w:val="26"/>
        </w:rPr>
        <w:t>Khái</w:t>
      </w:r>
      <w:r>
        <w:rPr>
          <w:spacing w:val="-6"/>
          <w:sz w:val="26"/>
        </w:rPr>
        <w:t> </w:t>
      </w:r>
      <w:r>
        <w:rPr>
          <w:sz w:val="26"/>
        </w:rPr>
        <w:t>quát</w:t>
      </w:r>
      <w:r>
        <w:rPr>
          <w:spacing w:val="-5"/>
          <w:sz w:val="26"/>
        </w:rPr>
        <w:t> </w:t>
      </w:r>
      <w:r>
        <w:rPr>
          <w:sz w:val="26"/>
        </w:rPr>
        <w:t>nội</w:t>
      </w:r>
      <w:r>
        <w:rPr>
          <w:spacing w:val="-5"/>
          <w:sz w:val="26"/>
        </w:rPr>
        <w:t> </w:t>
      </w:r>
      <w:r>
        <w:rPr>
          <w:sz w:val="26"/>
        </w:rPr>
        <w:t>dung,</w:t>
      </w:r>
      <w:r>
        <w:rPr>
          <w:spacing w:val="-5"/>
          <w:sz w:val="26"/>
        </w:rPr>
        <w:t> </w:t>
      </w:r>
      <w:r>
        <w:rPr>
          <w:sz w:val="26"/>
        </w:rPr>
        <w:t>phương</w:t>
      </w:r>
      <w:r>
        <w:rPr>
          <w:spacing w:val="-5"/>
          <w:sz w:val="26"/>
        </w:rPr>
        <w:t> </w:t>
      </w:r>
      <w:r>
        <w:rPr>
          <w:sz w:val="26"/>
        </w:rPr>
        <w:t>pháp</w:t>
      </w:r>
      <w:r>
        <w:rPr>
          <w:spacing w:val="-5"/>
          <w:sz w:val="26"/>
        </w:rPr>
        <w:t> </w:t>
      </w:r>
      <w:r>
        <w:rPr>
          <w:sz w:val="26"/>
        </w:rPr>
        <w:t>tính</w:t>
      </w:r>
      <w:r>
        <w:rPr>
          <w:spacing w:val="-3"/>
          <w:sz w:val="26"/>
        </w:rPr>
        <w:t> </w:t>
      </w:r>
      <w:r>
        <w:rPr>
          <w:sz w:val="26"/>
        </w:rPr>
        <w:t>Chỉ</w:t>
      </w:r>
      <w:r>
        <w:rPr>
          <w:spacing w:val="-2"/>
          <w:sz w:val="26"/>
        </w:rPr>
        <w:t> </w:t>
      </w:r>
      <w:r>
        <w:rPr>
          <w:sz w:val="26"/>
        </w:rPr>
        <w:t>số</w:t>
      </w:r>
      <w:r>
        <w:rPr>
          <w:spacing w:val="-3"/>
          <w:sz w:val="26"/>
        </w:rPr>
        <w:t> </w:t>
      </w:r>
      <w:r>
        <w:rPr>
          <w:sz w:val="26"/>
        </w:rPr>
        <w:t>phát</w:t>
      </w:r>
      <w:r>
        <w:rPr>
          <w:spacing w:val="-5"/>
          <w:sz w:val="26"/>
        </w:rPr>
        <w:t> </w:t>
      </w:r>
      <w:r>
        <w:rPr>
          <w:sz w:val="26"/>
        </w:rPr>
        <w:t>triển</w:t>
      </w:r>
      <w:r>
        <w:rPr>
          <w:spacing w:val="-5"/>
          <w:sz w:val="26"/>
        </w:rPr>
        <w:t> </w:t>
      </w:r>
      <w:r>
        <w:rPr>
          <w:sz w:val="26"/>
        </w:rPr>
        <w:t>con</w:t>
      </w:r>
      <w:r>
        <w:rPr>
          <w:spacing w:val="-5"/>
          <w:sz w:val="26"/>
        </w:rPr>
        <w:t> </w:t>
      </w:r>
      <w:r>
        <w:rPr>
          <w:sz w:val="26"/>
        </w:rPr>
        <w:t>người</w:t>
      </w:r>
      <w:r>
        <w:rPr>
          <w:spacing w:val="-11"/>
          <w:sz w:val="26"/>
        </w:rPr>
        <w:t> </w:t>
      </w:r>
      <w:r>
        <w:rPr>
          <w:spacing w:val="-2"/>
          <w:sz w:val="26"/>
        </w:rPr>
        <w:t>...............</w:t>
      </w:r>
      <w:r>
        <w:rPr>
          <w:sz w:val="26"/>
        </w:rPr>
        <w:tab/>
      </w:r>
      <w:r>
        <w:rPr>
          <w:spacing w:val="-10"/>
          <w:position w:val="4"/>
          <w:sz w:val="24"/>
        </w:rPr>
        <w:t>3</w:t>
      </w:r>
    </w:p>
    <w:p>
      <w:pPr>
        <w:pStyle w:val="ListParagraph"/>
        <w:numPr>
          <w:ilvl w:val="1"/>
          <w:numId w:val="2"/>
        </w:numPr>
        <w:tabs>
          <w:tab w:pos="452" w:val="left" w:leader="none"/>
          <w:tab w:pos="8420" w:val="left" w:leader="none"/>
        </w:tabs>
        <w:spacing w:line="240" w:lineRule="auto" w:before="37" w:after="0"/>
        <w:ind w:left="452" w:right="255" w:hanging="452"/>
        <w:jc w:val="right"/>
        <w:rPr>
          <w:sz w:val="24"/>
        </w:rPr>
      </w:pPr>
      <w:r>
        <w:rPr>
          <w:sz w:val="26"/>
        </w:rPr>
        <w:t>Khái</w:t>
      </w:r>
      <w:r>
        <w:rPr>
          <w:spacing w:val="-7"/>
          <w:sz w:val="26"/>
        </w:rPr>
        <w:t> </w:t>
      </w:r>
      <w:r>
        <w:rPr>
          <w:sz w:val="26"/>
        </w:rPr>
        <w:t>niệm</w:t>
      </w:r>
      <w:r>
        <w:rPr>
          <w:spacing w:val="-6"/>
          <w:sz w:val="26"/>
        </w:rPr>
        <w:t> </w:t>
      </w:r>
      <w:r>
        <w:rPr>
          <w:sz w:val="26"/>
        </w:rPr>
        <w:t>và</w:t>
      </w:r>
      <w:r>
        <w:rPr>
          <w:spacing w:val="-2"/>
          <w:sz w:val="26"/>
        </w:rPr>
        <w:t> </w:t>
      </w:r>
      <w:r>
        <w:rPr>
          <w:sz w:val="26"/>
        </w:rPr>
        <w:t>ý</w:t>
      </w:r>
      <w:r>
        <w:rPr>
          <w:spacing w:val="-4"/>
          <w:sz w:val="26"/>
        </w:rPr>
        <w:t> </w:t>
      </w:r>
      <w:r>
        <w:rPr>
          <w:sz w:val="26"/>
        </w:rPr>
        <w:t>nghĩa</w:t>
      </w:r>
      <w:r>
        <w:rPr>
          <w:spacing w:val="-4"/>
          <w:sz w:val="26"/>
        </w:rPr>
        <w:t> </w:t>
      </w:r>
      <w:r>
        <w:rPr>
          <w:sz w:val="26"/>
        </w:rPr>
        <w:t>Chỉ</w:t>
      </w:r>
      <w:r>
        <w:rPr>
          <w:spacing w:val="-4"/>
          <w:sz w:val="26"/>
        </w:rPr>
        <w:t> </w:t>
      </w:r>
      <w:r>
        <w:rPr>
          <w:sz w:val="26"/>
        </w:rPr>
        <w:t>số</w:t>
      </w:r>
      <w:r>
        <w:rPr>
          <w:spacing w:val="-2"/>
          <w:sz w:val="26"/>
        </w:rPr>
        <w:t> </w:t>
      </w:r>
      <w:r>
        <w:rPr>
          <w:sz w:val="26"/>
        </w:rPr>
        <w:t>phát</w:t>
      </w:r>
      <w:r>
        <w:rPr>
          <w:spacing w:val="-5"/>
          <w:sz w:val="26"/>
        </w:rPr>
        <w:t> </w:t>
      </w:r>
      <w:r>
        <w:rPr>
          <w:sz w:val="26"/>
        </w:rPr>
        <w:t>triển</w:t>
      </w:r>
      <w:r>
        <w:rPr>
          <w:spacing w:val="-4"/>
          <w:sz w:val="26"/>
        </w:rPr>
        <w:t> </w:t>
      </w:r>
      <w:r>
        <w:rPr>
          <w:sz w:val="26"/>
        </w:rPr>
        <w:t>con</w:t>
      </w:r>
      <w:r>
        <w:rPr>
          <w:spacing w:val="-4"/>
          <w:sz w:val="26"/>
        </w:rPr>
        <w:t> </w:t>
      </w:r>
      <w:r>
        <w:rPr>
          <w:sz w:val="26"/>
        </w:rPr>
        <w:t>người</w:t>
      </w:r>
      <w:r>
        <w:rPr>
          <w:spacing w:val="-27"/>
          <w:sz w:val="26"/>
        </w:rPr>
        <w:t> </w:t>
      </w:r>
      <w:r>
        <w:rPr>
          <w:spacing w:val="-2"/>
          <w:sz w:val="26"/>
        </w:rPr>
        <w:t>...................................</w:t>
      </w:r>
      <w:r>
        <w:rPr>
          <w:sz w:val="26"/>
        </w:rPr>
        <w:tab/>
      </w:r>
      <w:r>
        <w:rPr>
          <w:spacing w:val="-10"/>
          <w:position w:val="4"/>
          <w:sz w:val="24"/>
        </w:rPr>
        <w:t>3</w:t>
      </w:r>
    </w:p>
    <w:p>
      <w:pPr>
        <w:pStyle w:val="ListParagraph"/>
        <w:numPr>
          <w:ilvl w:val="1"/>
          <w:numId w:val="2"/>
        </w:numPr>
        <w:tabs>
          <w:tab w:pos="452" w:val="left" w:leader="none"/>
          <w:tab w:pos="8420" w:val="left" w:leader="none"/>
        </w:tabs>
        <w:spacing w:line="240" w:lineRule="auto" w:before="40" w:after="0"/>
        <w:ind w:left="452" w:right="255" w:hanging="452"/>
        <w:jc w:val="right"/>
        <w:rPr>
          <w:sz w:val="24"/>
        </w:rPr>
      </w:pPr>
      <w:r>
        <w:rPr>
          <w:sz w:val="26"/>
        </w:rPr>
        <w:t>Phương</w:t>
      </w:r>
      <w:r>
        <w:rPr>
          <w:spacing w:val="-7"/>
          <w:sz w:val="26"/>
        </w:rPr>
        <w:t> </w:t>
      </w:r>
      <w:r>
        <w:rPr>
          <w:sz w:val="26"/>
        </w:rPr>
        <w:t>pháp</w:t>
      </w:r>
      <w:r>
        <w:rPr>
          <w:spacing w:val="-6"/>
          <w:sz w:val="26"/>
        </w:rPr>
        <w:t> </w:t>
      </w:r>
      <w:r>
        <w:rPr>
          <w:sz w:val="26"/>
        </w:rPr>
        <w:t>tính</w:t>
      </w:r>
      <w:r>
        <w:rPr>
          <w:spacing w:val="-2"/>
          <w:sz w:val="26"/>
        </w:rPr>
        <w:t> </w:t>
      </w:r>
      <w:r>
        <w:rPr>
          <w:sz w:val="26"/>
        </w:rPr>
        <w:t>Chỉ</w:t>
      </w:r>
      <w:r>
        <w:rPr>
          <w:spacing w:val="-6"/>
          <w:sz w:val="26"/>
        </w:rPr>
        <w:t> </w:t>
      </w:r>
      <w:r>
        <w:rPr>
          <w:sz w:val="26"/>
        </w:rPr>
        <w:t>số</w:t>
      </w:r>
      <w:r>
        <w:rPr>
          <w:spacing w:val="-5"/>
          <w:sz w:val="26"/>
        </w:rPr>
        <w:t> </w:t>
      </w:r>
      <w:r>
        <w:rPr>
          <w:sz w:val="26"/>
        </w:rPr>
        <w:t>tổng</w:t>
      </w:r>
      <w:r>
        <w:rPr>
          <w:spacing w:val="-6"/>
          <w:sz w:val="26"/>
        </w:rPr>
        <w:t> </w:t>
      </w:r>
      <w:r>
        <w:rPr>
          <w:sz w:val="26"/>
        </w:rPr>
        <w:t>hợp</w:t>
      </w:r>
      <w:r>
        <w:rPr>
          <w:spacing w:val="-4"/>
          <w:sz w:val="26"/>
        </w:rPr>
        <w:t> </w:t>
      </w:r>
      <w:r>
        <w:rPr>
          <w:sz w:val="26"/>
        </w:rPr>
        <w:t>HDI</w:t>
      </w:r>
      <w:r>
        <w:rPr>
          <w:spacing w:val="-24"/>
          <w:sz w:val="26"/>
        </w:rPr>
        <w:t> </w:t>
      </w:r>
      <w:r>
        <w:rPr>
          <w:spacing w:val="-2"/>
          <w:sz w:val="26"/>
        </w:rPr>
        <w:t>...................................................</w:t>
      </w:r>
      <w:r>
        <w:rPr>
          <w:sz w:val="26"/>
        </w:rPr>
        <w:tab/>
      </w:r>
      <w:r>
        <w:rPr>
          <w:spacing w:val="-10"/>
          <w:position w:val="4"/>
          <w:sz w:val="24"/>
        </w:rPr>
        <w:t>4</w:t>
      </w:r>
    </w:p>
    <w:p>
      <w:pPr>
        <w:pStyle w:val="ListParagraph"/>
        <w:numPr>
          <w:ilvl w:val="1"/>
          <w:numId w:val="2"/>
        </w:numPr>
        <w:tabs>
          <w:tab w:pos="452" w:val="left" w:leader="none"/>
          <w:tab w:pos="8420" w:val="left" w:leader="none"/>
        </w:tabs>
        <w:spacing w:line="240" w:lineRule="auto" w:before="40" w:after="0"/>
        <w:ind w:left="452" w:right="255" w:hanging="452"/>
        <w:jc w:val="right"/>
        <w:rPr>
          <w:sz w:val="24"/>
        </w:rPr>
      </w:pPr>
      <w:r>
        <w:rPr>
          <w:sz w:val="26"/>
        </w:rPr>
        <w:t>Phương</w:t>
      </w:r>
      <w:r>
        <w:rPr>
          <w:spacing w:val="-4"/>
          <w:sz w:val="26"/>
        </w:rPr>
        <w:t> </w:t>
      </w:r>
      <w:r>
        <w:rPr>
          <w:sz w:val="26"/>
        </w:rPr>
        <w:t>pháp</w:t>
      </w:r>
      <w:r>
        <w:rPr>
          <w:spacing w:val="-5"/>
          <w:sz w:val="26"/>
        </w:rPr>
        <w:t> </w:t>
      </w:r>
      <w:r>
        <w:rPr>
          <w:sz w:val="26"/>
        </w:rPr>
        <w:t>tính</w:t>
      </w:r>
      <w:r>
        <w:rPr>
          <w:spacing w:val="-3"/>
          <w:sz w:val="26"/>
        </w:rPr>
        <w:t> </w:t>
      </w:r>
      <w:r>
        <w:rPr>
          <w:sz w:val="26"/>
        </w:rPr>
        <w:t>các</w:t>
      </w:r>
      <w:r>
        <w:rPr>
          <w:spacing w:val="-4"/>
          <w:sz w:val="26"/>
        </w:rPr>
        <w:t> </w:t>
      </w:r>
      <w:r>
        <w:rPr>
          <w:sz w:val="26"/>
        </w:rPr>
        <w:t>Chỉ</w:t>
      </w:r>
      <w:r>
        <w:rPr>
          <w:spacing w:val="-5"/>
          <w:sz w:val="26"/>
        </w:rPr>
        <w:t> </w:t>
      </w:r>
      <w:r>
        <w:rPr>
          <w:sz w:val="26"/>
        </w:rPr>
        <w:t>số</w:t>
      </w:r>
      <w:r>
        <w:rPr>
          <w:spacing w:val="-5"/>
          <w:sz w:val="26"/>
        </w:rPr>
        <w:t> </w:t>
      </w:r>
      <w:r>
        <w:rPr>
          <w:sz w:val="26"/>
        </w:rPr>
        <w:t>thành</w:t>
      </w:r>
      <w:r>
        <w:rPr>
          <w:spacing w:val="-5"/>
          <w:sz w:val="26"/>
        </w:rPr>
        <w:t> </w:t>
      </w:r>
      <w:r>
        <w:rPr>
          <w:sz w:val="26"/>
        </w:rPr>
        <w:t>phần</w:t>
      </w:r>
      <w:r>
        <w:rPr>
          <w:spacing w:val="-7"/>
          <w:sz w:val="26"/>
        </w:rPr>
        <w:t> </w:t>
      </w:r>
      <w:r>
        <w:rPr>
          <w:spacing w:val="-2"/>
          <w:sz w:val="26"/>
        </w:rPr>
        <w:t>.................................................</w:t>
      </w:r>
      <w:r>
        <w:rPr>
          <w:sz w:val="26"/>
        </w:rPr>
        <w:tab/>
      </w:r>
      <w:r>
        <w:rPr>
          <w:spacing w:val="-10"/>
          <w:position w:val="4"/>
          <w:sz w:val="24"/>
        </w:rPr>
        <w:t>6</w:t>
      </w:r>
    </w:p>
    <w:p>
      <w:pPr>
        <w:pStyle w:val="ListParagraph"/>
        <w:numPr>
          <w:ilvl w:val="1"/>
          <w:numId w:val="2"/>
        </w:numPr>
        <w:tabs>
          <w:tab w:pos="452" w:val="left" w:leader="none"/>
          <w:tab w:pos="8444" w:val="left" w:leader="none"/>
        </w:tabs>
        <w:spacing w:line="240" w:lineRule="auto" w:before="37" w:after="0"/>
        <w:ind w:left="452" w:right="255" w:hanging="452"/>
        <w:jc w:val="right"/>
        <w:rPr>
          <w:sz w:val="24"/>
        </w:rPr>
      </w:pPr>
      <w:r>
        <w:rPr>
          <w:sz w:val="26"/>
        </w:rPr>
        <w:t>Nguồn</w:t>
      </w:r>
      <w:r>
        <w:rPr>
          <w:spacing w:val="-10"/>
          <w:sz w:val="26"/>
        </w:rPr>
        <w:t> </w:t>
      </w:r>
      <w:r>
        <w:rPr>
          <w:sz w:val="26"/>
        </w:rPr>
        <w:t>thông</w:t>
      </w:r>
      <w:r>
        <w:rPr>
          <w:spacing w:val="-7"/>
          <w:sz w:val="26"/>
        </w:rPr>
        <w:t> </w:t>
      </w:r>
      <w:r>
        <w:rPr>
          <w:sz w:val="26"/>
        </w:rPr>
        <w:t>tin</w:t>
      </w:r>
      <w:r>
        <w:rPr>
          <w:spacing w:val="-8"/>
          <w:sz w:val="26"/>
        </w:rPr>
        <w:t> </w:t>
      </w:r>
      <w:r>
        <w:rPr>
          <w:sz w:val="26"/>
        </w:rPr>
        <w:t>tính</w:t>
      </w:r>
      <w:r>
        <w:rPr>
          <w:spacing w:val="-13"/>
          <w:sz w:val="26"/>
        </w:rPr>
        <w:t> </w:t>
      </w:r>
      <w:r>
        <w:rPr>
          <w:sz w:val="26"/>
        </w:rPr>
        <w:t>HDI</w:t>
      </w:r>
      <w:r>
        <w:rPr>
          <w:spacing w:val="-13"/>
          <w:sz w:val="26"/>
        </w:rPr>
        <w:t> </w:t>
      </w:r>
      <w:r>
        <w:rPr>
          <w:sz w:val="26"/>
        </w:rPr>
        <w:t>của</w:t>
      </w:r>
      <w:r>
        <w:rPr>
          <w:spacing w:val="-10"/>
          <w:sz w:val="26"/>
        </w:rPr>
        <w:t> </w:t>
      </w:r>
      <w:r>
        <w:rPr>
          <w:sz w:val="26"/>
        </w:rPr>
        <w:t>Việt</w:t>
      </w:r>
      <w:r>
        <w:rPr>
          <w:spacing w:val="-13"/>
          <w:sz w:val="26"/>
        </w:rPr>
        <w:t> </w:t>
      </w:r>
      <w:r>
        <w:rPr>
          <w:sz w:val="26"/>
        </w:rPr>
        <w:t>Nam</w:t>
      </w:r>
      <w:r>
        <w:rPr>
          <w:spacing w:val="-13"/>
          <w:sz w:val="26"/>
        </w:rPr>
        <w:t> </w:t>
      </w:r>
      <w:r>
        <w:rPr>
          <w:sz w:val="26"/>
        </w:rPr>
        <w:t>giai</w:t>
      </w:r>
      <w:r>
        <w:rPr>
          <w:spacing w:val="-12"/>
          <w:sz w:val="26"/>
        </w:rPr>
        <w:t> </w:t>
      </w:r>
      <w:r>
        <w:rPr>
          <w:sz w:val="26"/>
        </w:rPr>
        <w:t>đoạn</w:t>
      </w:r>
      <w:r>
        <w:rPr>
          <w:spacing w:val="-11"/>
          <w:sz w:val="26"/>
        </w:rPr>
        <w:t> </w:t>
      </w:r>
      <w:r>
        <w:rPr>
          <w:sz w:val="26"/>
        </w:rPr>
        <w:t>2016</w:t>
      </w:r>
      <w:r>
        <w:rPr>
          <w:spacing w:val="-14"/>
          <w:sz w:val="26"/>
        </w:rPr>
        <w:t> </w:t>
      </w:r>
      <w:r>
        <w:rPr>
          <w:sz w:val="26"/>
        </w:rPr>
        <w:t>-</w:t>
      </w:r>
      <w:r>
        <w:rPr>
          <w:spacing w:val="-11"/>
          <w:sz w:val="26"/>
        </w:rPr>
        <w:t> </w:t>
      </w:r>
      <w:r>
        <w:rPr>
          <w:sz w:val="26"/>
        </w:rPr>
        <w:t>2020</w:t>
      </w:r>
      <w:r>
        <w:rPr>
          <w:spacing w:val="-6"/>
          <w:sz w:val="26"/>
        </w:rPr>
        <w:t> </w:t>
      </w:r>
      <w:r>
        <w:rPr>
          <w:spacing w:val="-2"/>
          <w:sz w:val="26"/>
        </w:rPr>
        <w:t>...............</w:t>
      </w:r>
      <w:r>
        <w:rPr>
          <w:sz w:val="26"/>
        </w:rPr>
        <w:tab/>
      </w:r>
      <w:r>
        <w:rPr>
          <w:spacing w:val="-10"/>
          <w:position w:val="4"/>
          <w:sz w:val="24"/>
        </w:rPr>
        <w:t>8</w:t>
      </w:r>
    </w:p>
    <w:p>
      <w:pPr>
        <w:pStyle w:val="ListParagraph"/>
        <w:numPr>
          <w:ilvl w:val="0"/>
          <w:numId w:val="1"/>
        </w:numPr>
        <w:tabs>
          <w:tab w:pos="1282" w:val="left" w:leader="none"/>
          <w:tab w:pos="9829" w:val="right" w:leader="dot"/>
        </w:tabs>
        <w:spacing w:line="240" w:lineRule="auto" w:before="100" w:after="0"/>
        <w:ind w:left="1282" w:right="0" w:hanging="356"/>
        <w:jc w:val="left"/>
        <w:rPr>
          <w:sz w:val="24"/>
        </w:rPr>
      </w:pPr>
      <w:r>
        <w:rPr>
          <w:sz w:val="26"/>
        </w:rPr>
        <w:t>Chỉ</w:t>
      </w:r>
      <w:r>
        <w:rPr>
          <w:spacing w:val="-5"/>
          <w:sz w:val="26"/>
        </w:rPr>
        <w:t> </w:t>
      </w:r>
      <w:r>
        <w:rPr>
          <w:sz w:val="26"/>
        </w:rPr>
        <w:t>số</w:t>
      </w:r>
      <w:r>
        <w:rPr>
          <w:spacing w:val="-4"/>
          <w:sz w:val="26"/>
        </w:rPr>
        <w:t> </w:t>
      </w:r>
      <w:r>
        <w:rPr>
          <w:sz w:val="26"/>
        </w:rPr>
        <w:t>phát</w:t>
      </w:r>
      <w:r>
        <w:rPr>
          <w:spacing w:val="-5"/>
          <w:sz w:val="26"/>
        </w:rPr>
        <w:t> </w:t>
      </w:r>
      <w:r>
        <w:rPr>
          <w:sz w:val="26"/>
        </w:rPr>
        <w:t>triển</w:t>
      </w:r>
      <w:r>
        <w:rPr>
          <w:spacing w:val="-4"/>
          <w:sz w:val="26"/>
        </w:rPr>
        <w:t> </w:t>
      </w:r>
      <w:r>
        <w:rPr>
          <w:sz w:val="26"/>
        </w:rPr>
        <w:t>con</w:t>
      </w:r>
      <w:r>
        <w:rPr>
          <w:spacing w:val="-5"/>
          <w:sz w:val="26"/>
        </w:rPr>
        <w:t> </w:t>
      </w:r>
      <w:r>
        <w:rPr>
          <w:sz w:val="26"/>
        </w:rPr>
        <w:t>người</w:t>
      </w:r>
      <w:r>
        <w:rPr>
          <w:spacing w:val="-4"/>
          <w:sz w:val="26"/>
        </w:rPr>
        <w:t> </w:t>
      </w:r>
      <w:r>
        <w:rPr>
          <w:sz w:val="26"/>
        </w:rPr>
        <w:t>của</w:t>
      </w:r>
      <w:r>
        <w:rPr>
          <w:spacing w:val="-4"/>
          <w:sz w:val="26"/>
        </w:rPr>
        <w:t> </w:t>
      </w:r>
      <w:r>
        <w:rPr>
          <w:sz w:val="26"/>
        </w:rPr>
        <w:t>Việt</w:t>
      </w:r>
      <w:r>
        <w:rPr>
          <w:spacing w:val="-2"/>
          <w:sz w:val="26"/>
        </w:rPr>
        <w:t> </w:t>
      </w:r>
      <w:r>
        <w:rPr>
          <w:sz w:val="26"/>
        </w:rPr>
        <w:t>Nam</w:t>
      </w:r>
      <w:r>
        <w:rPr>
          <w:spacing w:val="-7"/>
          <w:sz w:val="26"/>
        </w:rPr>
        <w:t> </w:t>
      </w:r>
      <w:r>
        <w:rPr>
          <w:sz w:val="26"/>
        </w:rPr>
        <w:t>giai</w:t>
      </w:r>
      <w:r>
        <w:rPr>
          <w:spacing w:val="-2"/>
          <w:sz w:val="26"/>
        </w:rPr>
        <w:t> </w:t>
      </w:r>
      <w:r>
        <w:rPr>
          <w:sz w:val="26"/>
        </w:rPr>
        <w:t>đoạn</w:t>
      </w:r>
      <w:r>
        <w:rPr>
          <w:spacing w:val="-5"/>
          <w:sz w:val="26"/>
        </w:rPr>
        <w:t> </w:t>
      </w:r>
      <w:r>
        <w:rPr>
          <w:sz w:val="26"/>
        </w:rPr>
        <w:t>2016</w:t>
      </w:r>
      <w:r>
        <w:rPr>
          <w:spacing w:val="-1"/>
          <w:sz w:val="26"/>
        </w:rPr>
        <w:t> </w:t>
      </w:r>
      <w:r>
        <w:rPr>
          <w:sz w:val="26"/>
        </w:rPr>
        <w:t>-</w:t>
      </w:r>
      <w:r>
        <w:rPr>
          <w:spacing w:val="-5"/>
          <w:sz w:val="26"/>
        </w:rPr>
        <w:t> </w:t>
      </w:r>
      <w:r>
        <w:rPr>
          <w:spacing w:val="-4"/>
          <w:sz w:val="26"/>
        </w:rPr>
        <w:t>2020</w:t>
      </w:r>
      <w:r>
        <w:rPr>
          <w:sz w:val="26"/>
        </w:rPr>
        <w:tab/>
      </w:r>
      <w:r>
        <w:rPr>
          <w:spacing w:val="-5"/>
          <w:position w:val="4"/>
          <w:sz w:val="24"/>
        </w:rPr>
        <w:t>10</w:t>
      </w:r>
    </w:p>
    <w:p>
      <w:pPr>
        <w:pStyle w:val="ListParagraph"/>
        <w:numPr>
          <w:ilvl w:val="1"/>
          <w:numId w:val="3"/>
        </w:numPr>
        <w:tabs>
          <w:tab w:pos="1740" w:val="left" w:leader="none"/>
          <w:tab w:pos="9829" w:val="right" w:leader="dot"/>
        </w:tabs>
        <w:spacing w:line="240" w:lineRule="auto" w:before="59" w:after="0"/>
        <w:ind w:left="1740" w:right="0" w:hanging="452"/>
        <w:jc w:val="left"/>
        <w:rPr>
          <w:sz w:val="24"/>
        </w:rPr>
      </w:pPr>
      <w:r>
        <w:rPr>
          <w:sz w:val="26"/>
        </w:rPr>
        <w:t>HDI</w:t>
      </w:r>
      <w:r>
        <w:rPr>
          <w:spacing w:val="-6"/>
          <w:sz w:val="26"/>
        </w:rPr>
        <w:t> </w:t>
      </w:r>
      <w:r>
        <w:rPr>
          <w:sz w:val="26"/>
        </w:rPr>
        <w:t>và</w:t>
      </w:r>
      <w:r>
        <w:rPr>
          <w:spacing w:val="-5"/>
          <w:sz w:val="26"/>
        </w:rPr>
        <w:t> </w:t>
      </w:r>
      <w:r>
        <w:rPr>
          <w:sz w:val="26"/>
        </w:rPr>
        <w:t>các</w:t>
      </w:r>
      <w:r>
        <w:rPr>
          <w:spacing w:val="-3"/>
          <w:sz w:val="26"/>
        </w:rPr>
        <w:t> </w:t>
      </w:r>
      <w:r>
        <w:rPr>
          <w:sz w:val="26"/>
        </w:rPr>
        <w:t>Chỉ</w:t>
      </w:r>
      <w:r>
        <w:rPr>
          <w:spacing w:val="-3"/>
          <w:sz w:val="26"/>
        </w:rPr>
        <w:t> </w:t>
      </w:r>
      <w:r>
        <w:rPr>
          <w:sz w:val="26"/>
        </w:rPr>
        <w:t>số</w:t>
      </w:r>
      <w:r>
        <w:rPr>
          <w:spacing w:val="-2"/>
          <w:sz w:val="26"/>
        </w:rPr>
        <w:t> </w:t>
      </w:r>
      <w:r>
        <w:rPr>
          <w:sz w:val="26"/>
        </w:rPr>
        <w:t>thành</w:t>
      </w:r>
      <w:r>
        <w:rPr>
          <w:spacing w:val="-5"/>
          <w:sz w:val="26"/>
        </w:rPr>
        <w:t> </w:t>
      </w:r>
      <w:r>
        <w:rPr>
          <w:sz w:val="26"/>
        </w:rPr>
        <w:t>phần</w:t>
      </w:r>
      <w:r>
        <w:rPr>
          <w:spacing w:val="-2"/>
          <w:sz w:val="26"/>
        </w:rPr>
        <w:t> </w:t>
      </w:r>
      <w:r>
        <w:rPr>
          <w:sz w:val="26"/>
        </w:rPr>
        <w:t>của</w:t>
      </w:r>
      <w:r>
        <w:rPr>
          <w:spacing w:val="-5"/>
          <w:sz w:val="26"/>
        </w:rPr>
        <w:t> </w:t>
      </w:r>
      <w:r>
        <w:rPr>
          <w:sz w:val="26"/>
        </w:rPr>
        <w:t>cả</w:t>
      </w:r>
      <w:r>
        <w:rPr>
          <w:spacing w:val="-5"/>
          <w:sz w:val="26"/>
        </w:rPr>
        <w:t> </w:t>
      </w:r>
      <w:r>
        <w:rPr>
          <w:spacing w:val="-4"/>
          <w:sz w:val="26"/>
        </w:rPr>
        <w:t>nước</w:t>
      </w:r>
      <w:r>
        <w:rPr>
          <w:sz w:val="26"/>
        </w:rPr>
        <w:tab/>
      </w:r>
      <w:r>
        <w:rPr>
          <w:spacing w:val="-5"/>
          <w:position w:val="1"/>
          <w:sz w:val="24"/>
        </w:rPr>
        <w:t>10</w:t>
      </w:r>
    </w:p>
    <w:p>
      <w:pPr>
        <w:pStyle w:val="ListParagraph"/>
        <w:numPr>
          <w:ilvl w:val="1"/>
          <w:numId w:val="3"/>
        </w:numPr>
        <w:tabs>
          <w:tab w:pos="1745" w:val="left" w:leader="none"/>
        </w:tabs>
        <w:spacing w:line="240" w:lineRule="auto" w:before="61" w:after="0"/>
        <w:ind w:left="1745" w:right="0" w:hanging="452"/>
        <w:jc w:val="left"/>
        <w:rPr>
          <w:sz w:val="26"/>
        </w:rPr>
      </w:pPr>
      <w:r>
        <w:rPr>
          <w:sz w:val="26"/>
        </w:rPr>
        <w:t>HDI</w:t>
      </w:r>
      <w:r>
        <w:rPr>
          <w:spacing w:val="-6"/>
          <w:sz w:val="26"/>
        </w:rPr>
        <w:t> </w:t>
      </w:r>
      <w:r>
        <w:rPr>
          <w:sz w:val="26"/>
        </w:rPr>
        <w:t>và</w:t>
      </w:r>
      <w:r>
        <w:rPr>
          <w:spacing w:val="-5"/>
          <w:sz w:val="26"/>
        </w:rPr>
        <w:t> </w:t>
      </w:r>
      <w:r>
        <w:rPr>
          <w:sz w:val="26"/>
        </w:rPr>
        <w:t>các</w:t>
      </w:r>
      <w:r>
        <w:rPr>
          <w:spacing w:val="-3"/>
          <w:sz w:val="26"/>
        </w:rPr>
        <w:t> </w:t>
      </w:r>
      <w:r>
        <w:rPr>
          <w:sz w:val="26"/>
        </w:rPr>
        <w:t>Chỉ</w:t>
      </w:r>
      <w:r>
        <w:rPr>
          <w:spacing w:val="-2"/>
          <w:sz w:val="26"/>
        </w:rPr>
        <w:t> </w:t>
      </w:r>
      <w:r>
        <w:rPr>
          <w:sz w:val="26"/>
        </w:rPr>
        <w:t>số</w:t>
      </w:r>
      <w:r>
        <w:rPr>
          <w:spacing w:val="-3"/>
          <w:sz w:val="26"/>
        </w:rPr>
        <w:t> </w:t>
      </w:r>
      <w:r>
        <w:rPr>
          <w:sz w:val="26"/>
        </w:rPr>
        <w:t>thành</w:t>
      </w:r>
      <w:r>
        <w:rPr>
          <w:spacing w:val="-5"/>
          <w:sz w:val="26"/>
        </w:rPr>
        <w:t> </w:t>
      </w:r>
      <w:r>
        <w:rPr>
          <w:sz w:val="26"/>
        </w:rPr>
        <w:t>phần</w:t>
      </w:r>
      <w:r>
        <w:rPr>
          <w:spacing w:val="-2"/>
          <w:sz w:val="26"/>
        </w:rPr>
        <w:t> </w:t>
      </w:r>
      <w:r>
        <w:rPr>
          <w:sz w:val="26"/>
        </w:rPr>
        <w:t>của</w:t>
      </w:r>
      <w:r>
        <w:rPr>
          <w:spacing w:val="-4"/>
          <w:sz w:val="26"/>
        </w:rPr>
        <w:t> </w:t>
      </w:r>
      <w:r>
        <w:rPr>
          <w:sz w:val="26"/>
        </w:rPr>
        <w:t>các</w:t>
      </w:r>
      <w:r>
        <w:rPr>
          <w:spacing w:val="-4"/>
          <w:sz w:val="26"/>
        </w:rPr>
        <w:t> </w:t>
      </w:r>
      <w:r>
        <w:rPr>
          <w:sz w:val="26"/>
        </w:rPr>
        <w:t>tỉnh,</w:t>
      </w:r>
      <w:r>
        <w:rPr>
          <w:spacing w:val="-5"/>
          <w:sz w:val="26"/>
        </w:rPr>
        <w:t> </w:t>
      </w:r>
      <w:r>
        <w:rPr>
          <w:sz w:val="26"/>
        </w:rPr>
        <w:t>thành</w:t>
      </w:r>
      <w:r>
        <w:rPr>
          <w:spacing w:val="-5"/>
          <w:sz w:val="26"/>
        </w:rPr>
        <w:t> phố</w:t>
      </w:r>
    </w:p>
    <w:p>
      <w:pPr>
        <w:tabs>
          <w:tab w:pos="9829" w:val="right" w:leader="dot"/>
        </w:tabs>
        <w:spacing w:before="3"/>
        <w:ind w:left="1782" w:right="0" w:firstLine="0"/>
        <w:jc w:val="left"/>
        <w:rPr>
          <w:sz w:val="24"/>
        </w:rPr>
      </w:pPr>
      <w:r>
        <w:rPr>
          <w:sz w:val="26"/>
        </w:rPr>
        <w:t>trực</w:t>
      </w:r>
      <w:r>
        <w:rPr>
          <w:spacing w:val="-6"/>
          <w:sz w:val="26"/>
        </w:rPr>
        <w:t> </w:t>
      </w:r>
      <w:r>
        <w:rPr>
          <w:sz w:val="26"/>
        </w:rPr>
        <w:t>thuộc</w:t>
      </w:r>
      <w:r>
        <w:rPr>
          <w:spacing w:val="-5"/>
          <w:sz w:val="26"/>
        </w:rPr>
        <w:t> </w:t>
      </w:r>
      <w:r>
        <w:rPr>
          <w:sz w:val="26"/>
        </w:rPr>
        <w:t>Trung</w:t>
      </w:r>
      <w:r>
        <w:rPr>
          <w:spacing w:val="-5"/>
          <w:sz w:val="26"/>
        </w:rPr>
        <w:t> </w:t>
      </w:r>
      <w:r>
        <w:rPr>
          <w:spacing w:val="-4"/>
          <w:sz w:val="26"/>
        </w:rPr>
        <w:t>ương</w:t>
      </w:r>
      <w:r>
        <w:rPr>
          <w:sz w:val="26"/>
        </w:rPr>
        <w:tab/>
      </w:r>
      <w:r>
        <w:rPr>
          <w:spacing w:val="-5"/>
          <w:sz w:val="24"/>
        </w:rPr>
        <w:t>14</w:t>
      </w:r>
    </w:p>
    <w:p>
      <w:pPr>
        <w:pStyle w:val="ListParagraph"/>
        <w:numPr>
          <w:ilvl w:val="0"/>
          <w:numId w:val="1"/>
        </w:numPr>
        <w:tabs>
          <w:tab w:pos="1286" w:val="left" w:leader="none"/>
          <w:tab w:pos="9829" w:val="right" w:leader="dot"/>
        </w:tabs>
        <w:spacing w:line="240" w:lineRule="auto" w:before="81" w:after="0"/>
        <w:ind w:left="1286" w:right="0" w:hanging="411"/>
        <w:jc w:val="left"/>
        <w:rPr>
          <w:sz w:val="24"/>
        </w:rPr>
      </w:pPr>
      <w:r>
        <w:rPr>
          <w:sz w:val="26"/>
        </w:rPr>
        <w:t>Kết</w:t>
      </w:r>
      <w:r>
        <w:rPr>
          <w:spacing w:val="-5"/>
          <w:sz w:val="26"/>
        </w:rPr>
        <w:t> </w:t>
      </w:r>
      <w:r>
        <w:rPr>
          <w:sz w:val="26"/>
        </w:rPr>
        <w:t>luận</w:t>
      </w:r>
      <w:r>
        <w:rPr>
          <w:spacing w:val="-5"/>
          <w:sz w:val="26"/>
        </w:rPr>
        <w:t> </w:t>
      </w:r>
      <w:r>
        <w:rPr>
          <w:sz w:val="26"/>
        </w:rPr>
        <w:t>và</w:t>
      </w:r>
      <w:r>
        <w:rPr>
          <w:spacing w:val="-3"/>
          <w:sz w:val="26"/>
        </w:rPr>
        <w:t> </w:t>
      </w:r>
      <w:r>
        <w:rPr>
          <w:sz w:val="26"/>
        </w:rPr>
        <w:t>kiến</w:t>
      </w:r>
      <w:r>
        <w:rPr>
          <w:spacing w:val="-5"/>
          <w:sz w:val="26"/>
        </w:rPr>
        <w:t> </w:t>
      </w:r>
      <w:r>
        <w:rPr>
          <w:spacing w:val="-4"/>
          <w:sz w:val="26"/>
        </w:rPr>
        <w:t>nghị</w:t>
      </w:r>
      <w:r>
        <w:rPr>
          <w:sz w:val="26"/>
        </w:rPr>
        <w:tab/>
      </w:r>
      <w:r>
        <w:rPr>
          <w:spacing w:val="-5"/>
          <w:sz w:val="24"/>
        </w:rPr>
        <w:t>25</w:t>
      </w:r>
    </w:p>
    <w:p>
      <w:pPr>
        <w:pStyle w:val="ListParagraph"/>
        <w:numPr>
          <w:ilvl w:val="1"/>
          <w:numId w:val="4"/>
        </w:numPr>
        <w:tabs>
          <w:tab w:pos="1740" w:val="left" w:leader="none"/>
          <w:tab w:pos="9829" w:val="right" w:leader="dot"/>
        </w:tabs>
        <w:spacing w:line="240" w:lineRule="auto" w:before="63" w:after="0"/>
        <w:ind w:left="1740" w:right="0" w:hanging="452"/>
        <w:jc w:val="left"/>
        <w:rPr>
          <w:sz w:val="24"/>
        </w:rPr>
      </w:pPr>
      <w:r>
        <w:rPr>
          <w:position w:val="1"/>
          <w:sz w:val="26"/>
        </w:rPr>
        <w:t>Kết</w:t>
      </w:r>
      <w:r>
        <w:rPr>
          <w:spacing w:val="-5"/>
          <w:position w:val="1"/>
          <w:sz w:val="26"/>
        </w:rPr>
        <w:t> </w:t>
      </w:r>
      <w:r>
        <w:rPr>
          <w:spacing w:val="-4"/>
          <w:position w:val="1"/>
          <w:sz w:val="26"/>
        </w:rPr>
        <w:t>luận</w:t>
      </w:r>
      <w:r>
        <w:rPr>
          <w:position w:val="1"/>
          <w:sz w:val="26"/>
        </w:rPr>
        <w:tab/>
      </w:r>
      <w:r>
        <w:rPr>
          <w:spacing w:val="-5"/>
          <w:sz w:val="24"/>
        </w:rPr>
        <w:t>25</w:t>
      </w:r>
    </w:p>
    <w:p>
      <w:pPr>
        <w:pStyle w:val="ListParagraph"/>
        <w:numPr>
          <w:ilvl w:val="1"/>
          <w:numId w:val="4"/>
        </w:numPr>
        <w:tabs>
          <w:tab w:pos="1740" w:val="left" w:leader="none"/>
          <w:tab w:pos="9829" w:val="right" w:leader="dot"/>
        </w:tabs>
        <w:spacing w:line="240" w:lineRule="auto" w:before="67" w:after="0"/>
        <w:ind w:left="1740" w:right="0" w:hanging="452"/>
        <w:jc w:val="left"/>
        <w:rPr>
          <w:sz w:val="24"/>
        </w:rPr>
      </w:pPr>
      <w:r>
        <w:rPr>
          <w:position w:val="1"/>
          <w:sz w:val="26"/>
        </w:rPr>
        <w:t>Kiến</w:t>
      </w:r>
      <w:r>
        <w:rPr>
          <w:spacing w:val="-7"/>
          <w:position w:val="1"/>
          <w:sz w:val="26"/>
        </w:rPr>
        <w:t> </w:t>
      </w:r>
      <w:r>
        <w:rPr>
          <w:spacing w:val="-4"/>
          <w:position w:val="1"/>
          <w:sz w:val="26"/>
        </w:rPr>
        <w:t>nghị</w:t>
      </w:r>
      <w:r>
        <w:rPr>
          <w:position w:val="1"/>
          <w:sz w:val="26"/>
        </w:rPr>
        <w:tab/>
      </w:r>
      <w:r>
        <w:rPr>
          <w:spacing w:val="-7"/>
          <w:sz w:val="24"/>
        </w:rPr>
        <w:t>26</w:t>
      </w:r>
    </w:p>
    <w:p>
      <w:pPr>
        <w:spacing w:before="121"/>
        <w:ind w:left="717" w:right="0" w:firstLine="0"/>
        <w:jc w:val="left"/>
        <w:rPr>
          <w:sz w:val="26"/>
        </w:rPr>
      </w:pPr>
      <w:r>
        <w:rPr>
          <w:b/>
          <w:sz w:val="26"/>
        </w:rPr>
        <w:t>Phần</w:t>
      </w:r>
      <w:r>
        <w:rPr>
          <w:b/>
          <w:spacing w:val="-7"/>
          <w:sz w:val="26"/>
        </w:rPr>
        <w:t> </w:t>
      </w:r>
      <w:r>
        <w:rPr>
          <w:b/>
          <w:sz w:val="26"/>
        </w:rPr>
        <w:t>thứ</w:t>
      </w:r>
      <w:r>
        <w:rPr>
          <w:b/>
          <w:spacing w:val="-3"/>
          <w:sz w:val="26"/>
        </w:rPr>
        <w:t> </w:t>
      </w:r>
      <w:r>
        <w:rPr>
          <w:b/>
          <w:sz w:val="26"/>
        </w:rPr>
        <w:t>hai:</w:t>
      </w:r>
      <w:r>
        <w:rPr>
          <w:b/>
          <w:spacing w:val="-7"/>
          <w:sz w:val="26"/>
        </w:rPr>
        <w:t> </w:t>
      </w:r>
      <w:r>
        <w:rPr>
          <w:sz w:val="26"/>
        </w:rPr>
        <w:t>HỆ</w:t>
      </w:r>
      <w:r>
        <w:rPr>
          <w:spacing w:val="-3"/>
          <w:sz w:val="26"/>
        </w:rPr>
        <w:t> </w:t>
      </w:r>
      <w:r>
        <w:rPr>
          <w:sz w:val="26"/>
        </w:rPr>
        <w:t>THỐNG</w:t>
      </w:r>
      <w:r>
        <w:rPr>
          <w:spacing w:val="-6"/>
          <w:sz w:val="26"/>
        </w:rPr>
        <w:t> </w:t>
      </w:r>
      <w:r>
        <w:rPr>
          <w:sz w:val="26"/>
        </w:rPr>
        <w:t>SỐ</w:t>
      </w:r>
      <w:r>
        <w:rPr>
          <w:spacing w:val="-4"/>
          <w:sz w:val="26"/>
        </w:rPr>
        <w:t> </w:t>
      </w:r>
      <w:r>
        <w:rPr>
          <w:sz w:val="26"/>
        </w:rPr>
        <w:t>LIỆU</w:t>
      </w:r>
      <w:r>
        <w:rPr>
          <w:spacing w:val="-6"/>
          <w:sz w:val="26"/>
        </w:rPr>
        <w:t> </w:t>
      </w:r>
      <w:r>
        <w:rPr>
          <w:sz w:val="26"/>
        </w:rPr>
        <w:t>CHỈ</w:t>
      </w:r>
      <w:r>
        <w:rPr>
          <w:spacing w:val="-6"/>
          <w:sz w:val="26"/>
        </w:rPr>
        <w:t> </w:t>
      </w:r>
      <w:r>
        <w:rPr>
          <w:sz w:val="26"/>
        </w:rPr>
        <w:t>SỐ</w:t>
      </w:r>
      <w:r>
        <w:rPr>
          <w:spacing w:val="-7"/>
          <w:sz w:val="26"/>
        </w:rPr>
        <w:t> </w:t>
      </w:r>
      <w:r>
        <w:rPr>
          <w:sz w:val="26"/>
        </w:rPr>
        <w:t>PHÁT</w:t>
      </w:r>
      <w:r>
        <w:rPr>
          <w:spacing w:val="-4"/>
          <w:sz w:val="26"/>
        </w:rPr>
        <w:t> </w:t>
      </w:r>
      <w:r>
        <w:rPr>
          <w:sz w:val="26"/>
        </w:rPr>
        <w:t>TRIỂN</w:t>
      </w:r>
      <w:r>
        <w:rPr>
          <w:spacing w:val="-5"/>
          <w:sz w:val="26"/>
        </w:rPr>
        <w:t> </w:t>
      </w:r>
      <w:r>
        <w:rPr>
          <w:sz w:val="26"/>
        </w:rPr>
        <w:t>CON</w:t>
      </w:r>
      <w:r>
        <w:rPr>
          <w:spacing w:val="-4"/>
          <w:sz w:val="26"/>
        </w:rPr>
        <w:t> </w:t>
      </w:r>
      <w:r>
        <w:rPr>
          <w:spacing w:val="-2"/>
          <w:sz w:val="26"/>
        </w:rPr>
        <w:t>NGƯỜI</w:t>
      </w:r>
    </w:p>
    <w:p>
      <w:pPr>
        <w:tabs>
          <w:tab w:pos="9829" w:val="right" w:leader="dot"/>
        </w:tabs>
        <w:spacing w:before="3"/>
        <w:ind w:left="2322" w:right="0" w:firstLine="0"/>
        <w:jc w:val="left"/>
        <w:rPr>
          <w:sz w:val="24"/>
        </w:rPr>
      </w:pPr>
      <w:r>
        <w:rPr>
          <w:sz w:val="26"/>
        </w:rPr>
        <w:t>CỦA</w:t>
      </w:r>
      <w:r>
        <w:rPr>
          <w:spacing w:val="-7"/>
          <w:sz w:val="26"/>
        </w:rPr>
        <w:t> </w:t>
      </w:r>
      <w:r>
        <w:rPr>
          <w:sz w:val="26"/>
        </w:rPr>
        <w:t>VIỆT</w:t>
      </w:r>
      <w:r>
        <w:rPr>
          <w:spacing w:val="-6"/>
          <w:sz w:val="26"/>
        </w:rPr>
        <w:t> </w:t>
      </w:r>
      <w:r>
        <w:rPr>
          <w:sz w:val="26"/>
        </w:rPr>
        <w:t>NAM</w:t>
      </w:r>
      <w:r>
        <w:rPr>
          <w:spacing w:val="-3"/>
          <w:sz w:val="26"/>
        </w:rPr>
        <w:t> </w:t>
      </w:r>
      <w:r>
        <w:rPr>
          <w:sz w:val="26"/>
        </w:rPr>
        <w:t>GIAI</w:t>
      </w:r>
      <w:r>
        <w:rPr>
          <w:spacing w:val="-6"/>
          <w:sz w:val="26"/>
        </w:rPr>
        <w:t> </w:t>
      </w:r>
      <w:r>
        <w:rPr>
          <w:sz w:val="26"/>
        </w:rPr>
        <w:t>ĐOẠN</w:t>
      </w:r>
      <w:r>
        <w:rPr>
          <w:spacing w:val="-7"/>
          <w:sz w:val="26"/>
        </w:rPr>
        <w:t> </w:t>
      </w:r>
      <w:r>
        <w:rPr>
          <w:sz w:val="26"/>
        </w:rPr>
        <w:t>2016</w:t>
      </w:r>
      <w:r>
        <w:rPr>
          <w:spacing w:val="-5"/>
          <w:sz w:val="26"/>
        </w:rPr>
        <w:t> </w:t>
      </w:r>
      <w:r>
        <w:rPr>
          <w:sz w:val="26"/>
        </w:rPr>
        <w:t>-</w:t>
      </w:r>
      <w:r>
        <w:rPr>
          <w:spacing w:val="-6"/>
          <w:sz w:val="26"/>
        </w:rPr>
        <w:t> </w:t>
      </w:r>
      <w:r>
        <w:rPr>
          <w:spacing w:val="-4"/>
          <w:sz w:val="26"/>
        </w:rPr>
        <w:t>2020</w:t>
      </w:r>
      <w:r>
        <w:rPr>
          <w:sz w:val="26"/>
        </w:rPr>
        <w:tab/>
      </w:r>
      <w:r>
        <w:rPr>
          <w:spacing w:val="-5"/>
          <w:sz w:val="24"/>
        </w:rPr>
        <w:t>27</w:t>
      </w:r>
    </w:p>
    <w:p>
      <w:pPr>
        <w:pStyle w:val="ListParagraph"/>
        <w:numPr>
          <w:ilvl w:val="2"/>
          <w:numId w:val="4"/>
        </w:numPr>
        <w:tabs>
          <w:tab w:pos="1733" w:val="left" w:leader="none"/>
        </w:tabs>
        <w:spacing w:line="240" w:lineRule="auto" w:before="78" w:after="0"/>
        <w:ind w:left="1733" w:right="0" w:hanging="258"/>
        <w:jc w:val="left"/>
        <w:rPr>
          <w:sz w:val="26"/>
        </w:rPr>
      </w:pPr>
      <w:r>
        <w:rPr>
          <w:sz w:val="26"/>
        </w:rPr>
        <w:t>Chỉ</w:t>
      </w:r>
      <w:r>
        <w:rPr>
          <w:spacing w:val="-5"/>
          <w:sz w:val="26"/>
        </w:rPr>
        <w:t> </w:t>
      </w:r>
      <w:r>
        <w:rPr>
          <w:sz w:val="26"/>
        </w:rPr>
        <w:t>số</w:t>
      </w:r>
      <w:r>
        <w:rPr>
          <w:spacing w:val="-2"/>
          <w:sz w:val="26"/>
        </w:rPr>
        <w:t> </w:t>
      </w:r>
      <w:r>
        <w:rPr>
          <w:sz w:val="26"/>
        </w:rPr>
        <w:t>phát</w:t>
      </w:r>
      <w:r>
        <w:rPr>
          <w:spacing w:val="-5"/>
          <w:sz w:val="26"/>
        </w:rPr>
        <w:t> </w:t>
      </w:r>
      <w:r>
        <w:rPr>
          <w:sz w:val="26"/>
        </w:rPr>
        <w:t>triển</w:t>
      </w:r>
      <w:r>
        <w:rPr>
          <w:spacing w:val="-4"/>
          <w:sz w:val="26"/>
        </w:rPr>
        <w:t> </w:t>
      </w:r>
      <w:r>
        <w:rPr>
          <w:sz w:val="26"/>
        </w:rPr>
        <w:t>con</w:t>
      </w:r>
      <w:r>
        <w:rPr>
          <w:spacing w:val="-2"/>
          <w:sz w:val="26"/>
        </w:rPr>
        <w:t> </w:t>
      </w:r>
      <w:r>
        <w:rPr>
          <w:sz w:val="26"/>
        </w:rPr>
        <w:t>người</w:t>
      </w:r>
      <w:r>
        <w:rPr>
          <w:spacing w:val="-5"/>
          <w:sz w:val="26"/>
        </w:rPr>
        <w:t> </w:t>
      </w:r>
      <w:r>
        <w:rPr>
          <w:sz w:val="26"/>
        </w:rPr>
        <w:t>của</w:t>
      </w:r>
      <w:r>
        <w:rPr>
          <w:spacing w:val="-3"/>
          <w:sz w:val="26"/>
        </w:rPr>
        <w:t> </w:t>
      </w:r>
      <w:r>
        <w:rPr>
          <w:sz w:val="26"/>
        </w:rPr>
        <w:t>cả</w:t>
      </w:r>
      <w:r>
        <w:rPr>
          <w:spacing w:val="-4"/>
          <w:sz w:val="26"/>
        </w:rPr>
        <w:t> </w:t>
      </w:r>
      <w:r>
        <w:rPr>
          <w:sz w:val="26"/>
        </w:rPr>
        <w:t>nước</w:t>
      </w:r>
      <w:r>
        <w:rPr>
          <w:spacing w:val="-5"/>
          <w:sz w:val="26"/>
        </w:rPr>
        <w:t> </w:t>
      </w:r>
      <w:r>
        <w:rPr>
          <w:sz w:val="26"/>
        </w:rPr>
        <w:t>và</w:t>
      </w:r>
      <w:r>
        <w:rPr>
          <w:spacing w:val="-2"/>
          <w:sz w:val="26"/>
        </w:rPr>
        <w:t> </w:t>
      </w:r>
      <w:r>
        <w:rPr>
          <w:sz w:val="26"/>
        </w:rPr>
        <w:t>các</w:t>
      </w:r>
      <w:r>
        <w:rPr>
          <w:spacing w:val="-4"/>
          <w:sz w:val="26"/>
        </w:rPr>
        <w:t> </w:t>
      </w:r>
      <w:r>
        <w:rPr>
          <w:sz w:val="26"/>
        </w:rPr>
        <w:t>địa</w:t>
      </w:r>
      <w:r>
        <w:rPr>
          <w:spacing w:val="-5"/>
          <w:sz w:val="26"/>
        </w:rPr>
        <w:t> </w:t>
      </w:r>
      <w:r>
        <w:rPr>
          <w:spacing w:val="-2"/>
          <w:sz w:val="26"/>
        </w:rPr>
        <w:t>phương</w:t>
      </w:r>
    </w:p>
    <w:p>
      <w:pPr>
        <w:tabs>
          <w:tab w:pos="9829" w:val="right" w:leader="dot"/>
        </w:tabs>
        <w:spacing w:before="11"/>
        <w:ind w:left="1761" w:right="0" w:firstLine="0"/>
        <w:jc w:val="left"/>
        <w:rPr>
          <w:sz w:val="24"/>
        </w:rPr>
      </w:pPr>
      <w:r>
        <w:rPr>
          <w:sz w:val="26"/>
        </w:rPr>
        <w:t>giai</w:t>
      </w:r>
      <w:r>
        <w:rPr>
          <w:spacing w:val="-5"/>
          <w:sz w:val="26"/>
        </w:rPr>
        <w:t> </w:t>
      </w:r>
      <w:r>
        <w:rPr>
          <w:sz w:val="26"/>
        </w:rPr>
        <w:t>đoạn</w:t>
      </w:r>
      <w:r>
        <w:rPr>
          <w:spacing w:val="-4"/>
          <w:sz w:val="26"/>
        </w:rPr>
        <w:t> </w:t>
      </w:r>
      <w:r>
        <w:rPr>
          <w:sz w:val="26"/>
        </w:rPr>
        <w:t>2016</w:t>
      </w:r>
      <w:r>
        <w:rPr>
          <w:spacing w:val="-4"/>
          <w:sz w:val="26"/>
        </w:rPr>
        <w:t> </w:t>
      </w:r>
      <w:r>
        <w:rPr>
          <w:sz w:val="26"/>
        </w:rPr>
        <w:t>-</w:t>
      </w:r>
      <w:r>
        <w:rPr>
          <w:spacing w:val="-5"/>
          <w:sz w:val="26"/>
        </w:rPr>
        <w:t> </w:t>
      </w:r>
      <w:r>
        <w:rPr>
          <w:spacing w:val="-4"/>
          <w:sz w:val="26"/>
        </w:rPr>
        <w:t>2020</w:t>
      </w:r>
      <w:r>
        <w:rPr>
          <w:sz w:val="26"/>
        </w:rPr>
        <w:tab/>
      </w:r>
      <w:r>
        <w:rPr>
          <w:spacing w:val="-5"/>
          <w:position w:val="2"/>
          <w:sz w:val="24"/>
        </w:rPr>
        <w:t>29</w:t>
      </w:r>
    </w:p>
    <w:p>
      <w:pPr>
        <w:pStyle w:val="ListParagraph"/>
        <w:numPr>
          <w:ilvl w:val="2"/>
          <w:numId w:val="4"/>
        </w:numPr>
        <w:tabs>
          <w:tab w:pos="1733" w:val="left" w:leader="none"/>
        </w:tabs>
        <w:spacing w:line="240" w:lineRule="auto" w:before="98" w:after="0"/>
        <w:ind w:left="1733" w:right="0" w:hanging="258"/>
        <w:jc w:val="left"/>
        <w:rPr>
          <w:sz w:val="26"/>
        </w:rPr>
      </w:pPr>
      <w:r>
        <w:rPr>
          <w:sz w:val="26"/>
        </w:rPr>
        <w:t>Phân</w:t>
      </w:r>
      <w:r>
        <w:rPr>
          <w:spacing w:val="-5"/>
          <w:sz w:val="26"/>
        </w:rPr>
        <w:t> </w:t>
      </w:r>
      <w:r>
        <w:rPr>
          <w:sz w:val="26"/>
        </w:rPr>
        <w:t>nhóm</w:t>
      </w:r>
      <w:r>
        <w:rPr>
          <w:spacing w:val="-6"/>
          <w:sz w:val="26"/>
        </w:rPr>
        <w:t> </w:t>
      </w:r>
      <w:r>
        <w:rPr>
          <w:sz w:val="26"/>
        </w:rPr>
        <w:t>HDI</w:t>
      </w:r>
      <w:r>
        <w:rPr>
          <w:spacing w:val="-4"/>
          <w:sz w:val="26"/>
        </w:rPr>
        <w:t> </w:t>
      </w:r>
      <w:r>
        <w:rPr>
          <w:sz w:val="26"/>
        </w:rPr>
        <w:t>của</w:t>
      </w:r>
      <w:r>
        <w:rPr>
          <w:spacing w:val="-2"/>
          <w:sz w:val="26"/>
        </w:rPr>
        <w:t> </w:t>
      </w:r>
      <w:r>
        <w:rPr>
          <w:sz w:val="26"/>
        </w:rPr>
        <w:t>cả</w:t>
      </w:r>
      <w:r>
        <w:rPr>
          <w:spacing w:val="-4"/>
          <w:sz w:val="26"/>
        </w:rPr>
        <w:t> </w:t>
      </w:r>
      <w:r>
        <w:rPr>
          <w:sz w:val="26"/>
        </w:rPr>
        <w:t>nước</w:t>
      </w:r>
      <w:r>
        <w:rPr>
          <w:spacing w:val="-4"/>
          <w:sz w:val="26"/>
        </w:rPr>
        <w:t> </w:t>
      </w:r>
      <w:r>
        <w:rPr>
          <w:sz w:val="26"/>
        </w:rPr>
        <w:t>và</w:t>
      </w:r>
      <w:r>
        <w:rPr>
          <w:spacing w:val="-3"/>
          <w:sz w:val="26"/>
        </w:rPr>
        <w:t> </w:t>
      </w:r>
      <w:r>
        <w:rPr>
          <w:sz w:val="26"/>
        </w:rPr>
        <w:t>các</w:t>
      </w:r>
      <w:r>
        <w:rPr>
          <w:spacing w:val="-3"/>
          <w:sz w:val="26"/>
        </w:rPr>
        <w:t> </w:t>
      </w:r>
      <w:r>
        <w:rPr>
          <w:sz w:val="26"/>
        </w:rPr>
        <w:t>địa</w:t>
      </w:r>
      <w:r>
        <w:rPr>
          <w:spacing w:val="-5"/>
          <w:sz w:val="26"/>
        </w:rPr>
        <w:t> </w:t>
      </w:r>
      <w:r>
        <w:rPr>
          <w:sz w:val="26"/>
        </w:rPr>
        <w:t>phương</w:t>
      </w:r>
      <w:r>
        <w:rPr>
          <w:spacing w:val="-4"/>
          <w:sz w:val="26"/>
        </w:rPr>
        <w:t> </w:t>
      </w:r>
      <w:r>
        <w:rPr>
          <w:sz w:val="26"/>
        </w:rPr>
        <w:t>giai</w:t>
      </w:r>
      <w:r>
        <w:rPr>
          <w:spacing w:val="-4"/>
          <w:sz w:val="26"/>
        </w:rPr>
        <w:t> đoạn</w:t>
      </w:r>
    </w:p>
    <w:p>
      <w:pPr>
        <w:tabs>
          <w:tab w:pos="9829" w:val="right" w:leader="dot"/>
        </w:tabs>
        <w:spacing w:before="12"/>
        <w:ind w:left="1753" w:right="0" w:firstLine="0"/>
        <w:jc w:val="left"/>
        <w:rPr>
          <w:sz w:val="24"/>
        </w:rPr>
      </w:pPr>
      <w:r>
        <w:rPr>
          <w:sz w:val="26"/>
        </w:rPr>
        <w:t>2016</w:t>
      </w:r>
      <w:r>
        <w:rPr>
          <w:spacing w:val="-5"/>
          <w:sz w:val="26"/>
        </w:rPr>
        <w:t> </w:t>
      </w:r>
      <w:r>
        <w:rPr>
          <w:sz w:val="26"/>
        </w:rPr>
        <w:t>-</w:t>
      </w:r>
      <w:r>
        <w:rPr>
          <w:spacing w:val="-4"/>
          <w:sz w:val="26"/>
        </w:rPr>
        <w:t> </w:t>
      </w:r>
      <w:r>
        <w:rPr>
          <w:sz w:val="26"/>
        </w:rPr>
        <w:t>2020</w:t>
      </w:r>
      <w:r>
        <w:rPr>
          <w:spacing w:val="-4"/>
          <w:sz w:val="26"/>
        </w:rPr>
        <w:t> </w:t>
      </w:r>
      <w:r>
        <w:rPr>
          <w:sz w:val="26"/>
        </w:rPr>
        <w:t>theo</w:t>
      </w:r>
      <w:r>
        <w:rPr>
          <w:spacing w:val="-4"/>
          <w:sz w:val="26"/>
        </w:rPr>
        <w:t> </w:t>
      </w:r>
      <w:r>
        <w:rPr>
          <w:sz w:val="26"/>
        </w:rPr>
        <w:t>tiêu</w:t>
      </w:r>
      <w:r>
        <w:rPr>
          <w:spacing w:val="-5"/>
          <w:sz w:val="26"/>
        </w:rPr>
        <w:t> </w:t>
      </w:r>
      <w:r>
        <w:rPr>
          <w:sz w:val="26"/>
        </w:rPr>
        <w:t>chuẩn</w:t>
      </w:r>
      <w:r>
        <w:rPr>
          <w:spacing w:val="-4"/>
          <w:sz w:val="26"/>
        </w:rPr>
        <w:t> </w:t>
      </w:r>
      <w:r>
        <w:rPr>
          <w:sz w:val="26"/>
        </w:rPr>
        <w:t>của</w:t>
      </w:r>
      <w:r>
        <w:rPr>
          <w:spacing w:val="-5"/>
          <w:sz w:val="26"/>
        </w:rPr>
        <w:t> </w:t>
      </w:r>
      <w:r>
        <w:rPr>
          <w:spacing w:val="-4"/>
          <w:sz w:val="26"/>
        </w:rPr>
        <w:t>UNDP</w:t>
      </w:r>
      <w:r>
        <w:rPr>
          <w:sz w:val="26"/>
        </w:rPr>
        <w:tab/>
      </w:r>
      <w:r>
        <w:rPr>
          <w:spacing w:val="-5"/>
          <w:position w:val="2"/>
          <w:sz w:val="24"/>
        </w:rPr>
        <w:t>31</w:t>
      </w:r>
    </w:p>
    <w:p>
      <w:pPr>
        <w:pStyle w:val="ListParagraph"/>
        <w:numPr>
          <w:ilvl w:val="2"/>
          <w:numId w:val="4"/>
        </w:numPr>
        <w:tabs>
          <w:tab w:pos="1690" w:val="left" w:leader="none"/>
          <w:tab w:pos="1708" w:val="left" w:leader="none"/>
        </w:tabs>
        <w:spacing w:line="249" w:lineRule="auto" w:before="97" w:after="0"/>
        <w:ind w:left="1708" w:right="1817" w:hanging="276"/>
        <w:jc w:val="left"/>
        <w:rPr>
          <w:sz w:val="26"/>
        </w:rPr>
      </w:pPr>
      <w:r>
        <w:rPr>
          <w:sz w:val="26"/>
        </w:rPr>
        <w:t>Thứ</w:t>
      </w:r>
      <w:r>
        <w:rPr>
          <w:spacing w:val="-3"/>
          <w:sz w:val="26"/>
        </w:rPr>
        <w:t> </w:t>
      </w:r>
      <w:r>
        <w:rPr>
          <w:sz w:val="26"/>
        </w:rPr>
        <w:t>hạng</w:t>
      </w:r>
      <w:r>
        <w:rPr>
          <w:spacing w:val="-4"/>
          <w:sz w:val="26"/>
        </w:rPr>
        <w:t> </w:t>
      </w:r>
      <w:r>
        <w:rPr>
          <w:sz w:val="26"/>
        </w:rPr>
        <w:t>HDI</w:t>
      </w:r>
      <w:r>
        <w:rPr>
          <w:spacing w:val="-4"/>
          <w:sz w:val="26"/>
        </w:rPr>
        <w:t> </w:t>
      </w:r>
      <w:r>
        <w:rPr>
          <w:sz w:val="26"/>
        </w:rPr>
        <w:t>của</w:t>
      </w:r>
      <w:r>
        <w:rPr>
          <w:spacing w:val="-1"/>
          <w:sz w:val="26"/>
        </w:rPr>
        <w:t> </w:t>
      </w:r>
      <w:r>
        <w:rPr>
          <w:sz w:val="26"/>
        </w:rPr>
        <w:t>Việt</w:t>
      </w:r>
      <w:r>
        <w:rPr>
          <w:spacing w:val="-4"/>
          <w:sz w:val="26"/>
        </w:rPr>
        <w:t> </w:t>
      </w:r>
      <w:r>
        <w:rPr>
          <w:sz w:val="26"/>
        </w:rPr>
        <w:t>Nam</w:t>
      </w:r>
      <w:r>
        <w:rPr>
          <w:spacing w:val="-6"/>
          <w:sz w:val="26"/>
        </w:rPr>
        <w:t> </w:t>
      </w:r>
      <w:r>
        <w:rPr>
          <w:sz w:val="26"/>
        </w:rPr>
        <w:t>trong</w:t>
      </w:r>
      <w:r>
        <w:rPr>
          <w:spacing w:val="-4"/>
          <w:sz w:val="26"/>
        </w:rPr>
        <w:t> </w:t>
      </w:r>
      <w:r>
        <w:rPr>
          <w:sz w:val="26"/>
        </w:rPr>
        <w:t>các</w:t>
      </w:r>
      <w:r>
        <w:rPr>
          <w:spacing w:val="-1"/>
          <w:sz w:val="26"/>
        </w:rPr>
        <w:t> </w:t>
      </w:r>
      <w:r>
        <w:rPr>
          <w:sz w:val="26"/>
        </w:rPr>
        <w:t>quốc</w:t>
      </w:r>
      <w:r>
        <w:rPr>
          <w:spacing w:val="-3"/>
          <w:sz w:val="26"/>
        </w:rPr>
        <w:t> </w:t>
      </w:r>
      <w:r>
        <w:rPr>
          <w:sz w:val="26"/>
        </w:rPr>
        <w:t>gia,</w:t>
      </w:r>
      <w:r>
        <w:rPr>
          <w:spacing w:val="-3"/>
          <w:sz w:val="26"/>
        </w:rPr>
        <w:t> </w:t>
      </w:r>
      <w:r>
        <w:rPr>
          <w:sz w:val="26"/>
        </w:rPr>
        <w:t>vùng</w:t>
      </w:r>
      <w:r>
        <w:rPr>
          <w:spacing w:val="-3"/>
          <w:sz w:val="26"/>
        </w:rPr>
        <w:t> </w:t>
      </w:r>
      <w:r>
        <w:rPr>
          <w:sz w:val="26"/>
        </w:rPr>
        <w:t>lãnh</w:t>
      </w:r>
      <w:r>
        <w:rPr>
          <w:spacing w:val="-3"/>
          <w:sz w:val="26"/>
        </w:rPr>
        <w:t> </w:t>
      </w:r>
      <w:r>
        <w:rPr>
          <w:sz w:val="26"/>
        </w:rPr>
        <w:t>thổ thế giới và 63 tỉnh, thành phố trực thuộc Trung ương</w:t>
      </w:r>
    </w:p>
    <w:p>
      <w:pPr>
        <w:tabs>
          <w:tab w:pos="9829" w:val="right" w:leader="dot"/>
        </w:tabs>
        <w:spacing w:before="3"/>
        <w:ind w:left="1708" w:right="0" w:firstLine="0"/>
        <w:jc w:val="left"/>
        <w:rPr>
          <w:sz w:val="24"/>
        </w:rPr>
      </w:pPr>
      <w:r>
        <w:rPr>
          <w:sz w:val="26"/>
        </w:rPr>
        <w:t>trong</w:t>
      </w:r>
      <w:r>
        <w:rPr>
          <w:spacing w:val="-6"/>
          <w:sz w:val="26"/>
        </w:rPr>
        <w:t> </w:t>
      </w:r>
      <w:r>
        <w:rPr>
          <w:sz w:val="26"/>
        </w:rPr>
        <w:t>các</w:t>
      </w:r>
      <w:r>
        <w:rPr>
          <w:spacing w:val="-4"/>
          <w:sz w:val="26"/>
        </w:rPr>
        <w:t> </w:t>
      </w:r>
      <w:r>
        <w:rPr>
          <w:sz w:val="26"/>
        </w:rPr>
        <w:t>địa</w:t>
      </w:r>
      <w:r>
        <w:rPr>
          <w:spacing w:val="-3"/>
          <w:sz w:val="26"/>
        </w:rPr>
        <w:t> </w:t>
      </w:r>
      <w:r>
        <w:rPr>
          <w:sz w:val="26"/>
        </w:rPr>
        <w:t>phương</w:t>
      </w:r>
      <w:r>
        <w:rPr>
          <w:spacing w:val="-4"/>
          <w:sz w:val="26"/>
        </w:rPr>
        <w:t> </w:t>
      </w:r>
      <w:r>
        <w:rPr>
          <w:sz w:val="26"/>
        </w:rPr>
        <w:t>cả</w:t>
      </w:r>
      <w:r>
        <w:rPr>
          <w:spacing w:val="-6"/>
          <w:sz w:val="26"/>
        </w:rPr>
        <w:t> </w:t>
      </w:r>
      <w:r>
        <w:rPr>
          <w:sz w:val="26"/>
        </w:rPr>
        <w:t>nước</w:t>
      </w:r>
      <w:r>
        <w:rPr>
          <w:spacing w:val="-5"/>
          <w:sz w:val="26"/>
        </w:rPr>
        <w:t> </w:t>
      </w:r>
      <w:r>
        <w:rPr>
          <w:sz w:val="26"/>
        </w:rPr>
        <w:t>giai</w:t>
      </w:r>
      <w:r>
        <w:rPr>
          <w:spacing w:val="-6"/>
          <w:sz w:val="26"/>
        </w:rPr>
        <w:t> </w:t>
      </w:r>
      <w:r>
        <w:rPr>
          <w:sz w:val="26"/>
        </w:rPr>
        <w:t>đoạn</w:t>
      </w:r>
      <w:r>
        <w:rPr>
          <w:spacing w:val="-5"/>
          <w:sz w:val="26"/>
        </w:rPr>
        <w:t> </w:t>
      </w:r>
      <w:r>
        <w:rPr>
          <w:sz w:val="26"/>
        </w:rPr>
        <w:t>2016</w:t>
      </w:r>
      <w:r>
        <w:rPr>
          <w:spacing w:val="-1"/>
          <w:sz w:val="26"/>
        </w:rPr>
        <w:t> </w:t>
      </w:r>
      <w:r>
        <w:rPr>
          <w:sz w:val="26"/>
        </w:rPr>
        <w:t>-</w:t>
      </w:r>
      <w:r>
        <w:rPr>
          <w:spacing w:val="-5"/>
          <w:sz w:val="26"/>
        </w:rPr>
        <w:t> </w:t>
      </w:r>
      <w:r>
        <w:rPr>
          <w:spacing w:val="-4"/>
          <w:sz w:val="26"/>
        </w:rPr>
        <w:t>2020</w:t>
      </w:r>
      <w:r>
        <w:rPr>
          <w:sz w:val="26"/>
        </w:rPr>
        <w:tab/>
      </w:r>
      <w:r>
        <w:rPr>
          <w:spacing w:val="-5"/>
          <w:position w:val="2"/>
          <w:sz w:val="24"/>
        </w:rPr>
        <w:t>33</w:t>
      </w:r>
    </w:p>
    <w:p>
      <w:pPr>
        <w:pStyle w:val="ListParagraph"/>
        <w:numPr>
          <w:ilvl w:val="2"/>
          <w:numId w:val="4"/>
        </w:numPr>
        <w:tabs>
          <w:tab w:pos="1685" w:val="left" w:leader="none"/>
        </w:tabs>
        <w:spacing w:line="240" w:lineRule="auto" w:before="97" w:after="0"/>
        <w:ind w:left="1685" w:right="0" w:hanging="258"/>
        <w:jc w:val="left"/>
        <w:rPr>
          <w:sz w:val="26"/>
        </w:rPr>
      </w:pPr>
      <w:r>
        <w:rPr>
          <w:sz w:val="26"/>
        </w:rPr>
        <w:t>Tuổi</w:t>
      </w:r>
      <w:r>
        <w:rPr>
          <w:spacing w:val="-5"/>
          <w:sz w:val="26"/>
        </w:rPr>
        <w:t> </w:t>
      </w:r>
      <w:r>
        <w:rPr>
          <w:sz w:val="26"/>
        </w:rPr>
        <w:t>thọ</w:t>
      </w:r>
      <w:r>
        <w:rPr>
          <w:spacing w:val="-2"/>
          <w:sz w:val="26"/>
        </w:rPr>
        <w:t> </w:t>
      </w:r>
      <w:r>
        <w:rPr>
          <w:sz w:val="26"/>
        </w:rPr>
        <w:t>trung</w:t>
      </w:r>
      <w:r>
        <w:rPr>
          <w:spacing w:val="-3"/>
          <w:sz w:val="26"/>
        </w:rPr>
        <w:t> </w:t>
      </w:r>
      <w:r>
        <w:rPr>
          <w:sz w:val="26"/>
        </w:rPr>
        <w:t>bình</w:t>
      </w:r>
      <w:r>
        <w:rPr>
          <w:spacing w:val="-5"/>
          <w:sz w:val="26"/>
        </w:rPr>
        <w:t> </w:t>
      </w:r>
      <w:r>
        <w:rPr>
          <w:sz w:val="26"/>
        </w:rPr>
        <w:t>tính</w:t>
      </w:r>
      <w:r>
        <w:rPr>
          <w:spacing w:val="-5"/>
          <w:sz w:val="26"/>
        </w:rPr>
        <w:t> </w:t>
      </w:r>
      <w:r>
        <w:rPr>
          <w:sz w:val="26"/>
        </w:rPr>
        <w:t>từ</w:t>
      </w:r>
      <w:r>
        <w:rPr>
          <w:spacing w:val="-4"/>
          <w:sz w:val="26"/>
        </w:rPr>
        <w:t> </w:t>
      </w:r>
      <w:r>
        <w:rPr>
          <w:sz w:val="26"/>
        </w:rPr>
        <w:t>lúc</w:t>
      </w:r>
      <w:r>
        <w:rPr>
          <w:spacing w:val="-5"/>
          <w:sz w:val="26"/>
        </w:rPr>
        <w:t> </w:t>
      </w:r>
      <w:r>
        <w:rPr>
          <w:sz w:val="26"/>
        </w:rPr>
        <w:t>sinh</w:t>
      </w:r>
      <w:r>
        <w:rPr>
          <w:spacing w:val="-2"/>
          <w:sz w:val="26"/>
        </w:rPr>
        <w:t> </w:t>
      </w:r>
      <w:r>
        <w:rPr>
          <w:sz w:val="26"/>
        </w:rPr>
        <w:t>của</w:t>
      </w:r>
      <w:r>
        <w:rPr>
          <w:spacing w:val="-4"/>
          <w:sz w:val="26"/>
        </w:rPr>
        <w:t> </w:t>
      </w:r>
      <w:r>
        <w:rPr>
          <w:sz w:val="26"/>
        </w:rPr>
        <w:t>cả</w:t>
      </w:r>
      <w:r>
        <w:rPr>
          <w:spacing w:val="-5"/>
          <w:sz w:val="26"/>
        </w:rPr>
        <w:t> </w:t>
      </w:r>
      <w:r>
        <w:rPr>
          <w:sz w:val="26"/>
        </w:rPr>
        <w:t>nước</w:t>
      </w:r>
      <w:r>
        <w:rPr>
          <w:spacing w:val="-4"/>
          <w:sz w:val="26"/>
        </w:rPr>
        <w:t> </w:t>
      </w:r>
      <w:r>
        <w:rPr>
          <w:sz w:val="26"/>
        </w:rPr>
        <w:t>và</w:t>
      </w:r>
      <w:r>
        <w:rPr>
          <w:spacing w:val="-4"/>
          <w:sz w:val="26"/>
        </w:rPr>
        <w:t> </w:t>
      </w:r>
      <w:r>
        <w:rPr>
          <w:sz w:val="26"/>
        </w:rPr>
        <w:t>các</w:t>
      </w:r>
      <w:r>
        <w:rPr>
          <w:spacing w:val="-4"/>
          <w:sz w:val="26"/>
        </w:rPr>
        <w:t> </w:t>
      </w:r>
      <w:r>
        <w:rPr>
          <w:sz w:val="26"/>
        </w:rPr>
        <w:t>địa</w:t>
      </w:r>
      <w:r>
        <w:rPr>
          <w:spacing w:val="-5"/>
          <w:sz w:val="26"/>
        </w:rPr>
        <w:t> </w:t>
      </w:r>
      <w:r>
        <w:rPr>
          <w:spacing w:val="-2"/>
          <w:sz w:val="26"/>
        </w:rPr>
        <w:t>phương</w:t>
      </w:r>
    </w:p>
    <w:p>
      <w:pPr>
        <w:tabs>
          <w:tab w:pos="9829" w:val="right" w:leader="dot"/>
        </w:tabs>
        <w:spacing w:before="12"/>
        <w:ind w:left="1727" w:right="0" w:firstLine="0"/>
        <w:jc w:val="left"/>
        <w:rPr>
          <w:sz w:val="24"/>
        </w:rPr>
      </w:pPr>
      <w:r>
        <w:rPr>
          <w:sz w:val="26"/>
        </w:rPr>
        <w:t>giai</w:t>
      </w:r>
      <w:r>
        <w:rPr>
          <w:spacing w:val="-5"/>
          <w:sz w:val="26"/>
        </w:rPr>
        <w:t> </w:t>
      </w:r>
      <w:r>
        <w:rPr>
          <w:sz w:val="26"/>
        </w:rPr>
        <w:t>đoạn</w:t>
      </w:r>
      <w:r>
        <w:rPr>
          <w:spacing w:val="-4"/>
          <w:sz w:val="26"/>
        </w:rPr>
        <w:t> </w:t>
      </w:r>
      <w:r>
        <w:rPr>
          <w:sz w:val="26"/>
        </w:rPr>
        <w:t>2016</w:t>
      </w:r>
      <w:r>
        <w:rPr>
          <w:spacing w:val="-4"/>
          <w:sz w:val="26"/>
        </w:rPr>
        <w:t> </w:t>
      </w:r>
      <w:r>
        <w:rPr>
          <w:sz w:val="26"/>
        </w:rPr>
        <w:t>-</w:t>
      </w:r>
      <w:r>
        <w:rPr>
          <w:spacing w:val="-5"/>
          <w:sz w:val="26"/>
        </w:rPr>
        <w:t> </w:t>
      </w:r>
      <w:r>
        <w:rPr>
          <w:spacing w:val="-4"/>
          <w:sz w:val="26"/>
        </w:rPr>
        <w:t>2020</w:t>
      </w:r>
      <w:r>
        <w:rPr>
          <w:sz w:val="26"/>
        </w:rPr>
        <w:tab/>
      </w:r>
      <w:r>
        <w:rPr>
          <w:spacing w:val="-5"/>
          <w:position w:val="2"/>
          <w:sz w:val="24"/>
        </w:rPr>
        <w:t>35</w:t>
      </w:r>
    </w:p>
    <w:p>
      <w:pPr>
        <w:pStyle w:val="ListParagraph"/>
        <w:numPr>
          <w:ilvl w:val="2"/>
          <w:numId w:val="4"/>
        </w:numPr>
        <w:tabs>
          <w:tab w:pos="1685" w:val="left" w:leader="none"/>
        </w:tabs>
        <w:spacing w:line="240" w:lineRule="auto" w:before="97" w:after="0"/>
        <w:ind w:left="1685" w:right="0" w:hanging="258"/>
        <w:jc w:val="left"/>
        <w:rPr>
          <w:sz w:val="26"/>
        </w:rPr>
      </w:pPr>
      <w:r>
        <w:rPr>
          <w:sz w:val="26"/>
        </w:rPr>
        <w:t>Thứ</w:t>
      </w:r>
      <w:r>
        <w:rPr>
          <w:spacing w:val="-3"/>
          <w:sz w:val="26"/>
        </w:rPr>
        <w:t> </w:t>
      </w:r>
      <w:r>
        <w:rPr>
          <w:sz w:val="26"/>
        </w:rPr>
        <w:t>hạng</w:t>
      </w:r>
      <w:r>
        <w:rPr>
          <w:spacing w:val="-4"/>
          <w:sz w:val="26"/>
        </w:rPr>
        <w:t> </w:t>
      </w:r>
      <w:r>
        <w:rPr>
          <w:sz w:val="26"/>
        </w:rPr>
        <w:t>tuổi</w:t>
      </w:r>
      <w:r>
        <w:rPr>
          <w:spacing w:val="-4"/>
          <w:sz w:val="26"/>
        </w:rPr>
        <w:t> </w:t>
      </w:r>
      <w:r>
        <w:rPr>
          <w:sz w:val="26"/>
        </w:rPr>
        <w:t>thọ</w:t>
      </w:r>
      <w:r>
        <w:rPr>
          <w:spacing w:val="-4"/>
          <w:sz w:val="26"/>
        </w:rPr>
        <w:t> </w:t>
      </w:r>
      <w:r>
        <w:rPr>
          <w:sz w:val="26"/>
        </w:rPr>
        <w:t>trung</w:t>
      </w:r>
      <w:r>
        <w:rPr>
          <w:spacing w:val="-4"/>
          <w:sz w:val="26"/>
        </w:rPr>
        <w:t> </w:t>
      </w:r>
      <w:r>
        <w:rPr>
          <w:sz w:val="26"/>
        </w:rPr>
        <w:t>bình</w:t>
      </w:r>
      <w:r>
        <w:rPr>
          <w:spacing w:val="-4"/>
          <w:sz w:val="26"/>
        </w:rPr>
        <w:t> </w:t>
      </w:r>
      <w:r>
        <w:rPr>
          <w:sz w:val="26"/>
        </w:rPr>
        <w:t>tính</w:t>
      </w:r>
      <w:r>
        <w:rPr>
          <w:spacing w:val="-4"/>
          <w:sz w:val="26"/>
        </w:rPr>
        <w:t> </w:t>
      </w:r>
      <w:r>
        <w:rPr>
          <w:sz w:val="26"/>
        </w:rPr>
        <w:t>từ</w:t>
      </w:r>
      <w:r>
        <w:rPr>
          <w:spacing w:val="-2"/>
          <w:sz w:val="26"/>
        </w:rPr>
        <w:t> </w:t>
      </w:r>
      <w:r>
        <w:rPr>
          <w:sz w:val="26"/>
        </w:rPr>
        <w:t>lúc</w:t>
      </w:r>
      <w:r>
        <w:rPr>
          <w:spacing w:val="-4"/>
          <w:sz w:val="26"/>
        </w:rPr>
        <w:t> </w:t>
      </w:r>
      <w:r>
        <w:rPr>
          <w:sz w:val="26"/>
        </w:rPr>
        <w:t>sinh</w:t>
      </w:r>
      <w:r>
        <w:rPr>
          <w:spacing w:val="-4"/>
          <w:sz w:val="26"/>
        </w:rPr>
        <w:t> </w:t>
      </w:r>
      <w:r>
        <w:rPr>
          <w:sz w:val="26"/>
        </w:rPr>
        <w:t>của</w:t>
      </w:r>
      <w:r>
        <w:rPr>
          <w:spacing w:val="-3"/>
          <w:sz w:val="26"/>
        </w:rPr>
        <w:t> </w:t>
      </w:r>
      <w:r>
        <w:rPr>
          <w:sz w:val="26"/>
        </w:rPr>
        <w:t>63</w:t>
      </w:r>
      <w:r>
        <w:rPr>
          <w:spacing w:val="-3"/>
          <w:sz w:val="26"/>
        </w:rPr>
        <w:t> </w:t>
      </w:r>
      <w:r>
        <w:rPr>
          <w:spacing w:val="-2"/>
          <w:sz w:val="26"/>
        </w:rPr>
        <w:t>tỉnh,</w:t>
      </w:r>
    </w:p>
    <w:p>
      <w:pPr>
        <w:spacing w:before="13"/>
        <w:ind w:left="1727" w:right="0" w:firstLine="0"/>
        <w:jc w:val="left"/>
        <w:rPr>
          <w:sz w:val="26"/>
        </w:rPr>
      </w:pPr>
      <w:r>
        <w:rPr>
          <w:sz w:val="26"/>
        </w:rPr>
        <w:t>thành</w:t>
      </w:r>
      <w:r>
        <w:rPr>
          <w:spacing w:val="-6"/>
          <w:sz w:val="26"/>
        </w:rPr>
        <w:t> </w:t>
      </w:r>
      <w:r>
        <w:rPr>
          <w:sz w:val="26"/>
        </w:rPr>
        <w:t>phố</w:t>
      </w:r>
      <w:r>
        <w:rPr>
          <w:spacing w:val="-5"/>
          <w:sz w:val="26"/>
        </w:rPr>
        <w:t> </w:t>
      </w:r>
      <w:r>
        <w:rPr>
          <w:sz w:val="26"/>
        </w:rPr>
        <w:t>trực</w:t>
      </w:r>
      <w:r>
        <w:rPr>
          <w:spacing w:val="-4"/>
          <w:sz w:val="26"/>
        </w:rPr>
        <w:t> </w:t>
      </w:r>
      <w:r>
        <w:rPr>
          <w:sz w:val="26"/>
        </w:rPr>
        <w:t>thuộc</w:t>
      </w:r>
      <w:r>
        <w:rPr>
          <w:spacing w:val="-5"/>
          <w:sz w:val="26"/>
        </w:rPr>
        <w:t> </w:t>
      </w:r>
      <w:r>
        <w:rPr>
          <w:sz w:val="26"/>
        </w:rPr>
        <w:t>Trung</w:t>
      </w:r>
      <w:r>
        <w:rPr>
          <w:spacing w:val="-5"/>
          <w:sz w:val="26"/>
        </w:rPr>
        <w:t> </w:t>
      </w:r>
      <w:r>
        <w:rPr>
          <w:sz w:val="26"/>
        </w:rPr>
        <w:t>ương</w:t>
      </w:r>
      <w:r>
        <w:rPr>
          <w:spacing w:val="-5"/>
          <w:sz w:val="26"/>
        </w:rPr>
        <w:t> </w:t>
      </w:r>
      <w:r>
        <w:rPr>
          <w:sz w:val="26"/>
        </w:rPr>
        <w:t>trong</w:t>
      </w:r>
      <w:r>
        <w:rPr>
          <w:spacing w:val="-6"/>
          <w:sz w:val="26"/>
        </w:rPr>
        <w:t> </w:t>
      </w:r>
      <w:r>
        <w:rPr>
          <w:sz w:val="26"/>
        </w:rPr>
        <w:t>các</w:t>
      </w:r>
      <w:r>
        <w:rPr>
          <w:spacing w:val="-5"/>
          <w:sz w:val="26"/>
        </w:rPr>
        <w:t> </w:t>
      </w:r>
      <w:r>
        <w:rPr>
          <w:sz w:val="26"/>
        </w:rPr>
        <w:t>địa</w:t>
      </w:r>
      <w:r>
        <w:rPr>
          <w:spacing w:val="-5"/>
          <w:sz w:val="26"/>
        </w:rPr>
        <w:t> </w:t>
      </w:r>
      <w:r>
        <w:rPr>
          <w:sz w:val="26"/>
        </w:rPr>
        <w:t>phương</w:t>
      </w:r>
      <w:r>
        <w:rPr>
          <w:spacing w:val="-5"/>
          <w:sz w:val="26"/>
        </w:rPr>
        <w:t> </w:t>
      </w:r>
      <w:r>
        <w:rPr>
          <w:sz w:val="26"/>
        </w:rPr>
        <w:t>cả</w:t>
      </w:r>
      <w:r>
        <w:rPr>
          <w:spacing w:val="-5"/>
          <w:sz w:val="26"/>
        </w:rPr>
        <w:t> </w:t>
      </w:r>
      <w:r>
        <w:rPr>
          <w:spacing w:val="-4"/>
          <w:sz w:val="26"/>
        </w:rPr>
        <w:t>nước</w:t>
      </w:r>
    </w:p>
    <w:p>
      <w:pPr>
        <w:tabs>
          <w:tab w:pos="9829" w:val="right" w:leader="dot"/>
        </w:tabs>
        <w:spacing w:before="11"/>
        <w:ind w:left="1727" w:right="0" w:firstLine="0"/>
        <w:jc w:val="left"/>
        <w:rPr>
          <w:sz w:val="24"/>
        </w:rPr>
      </w:pPr>
      <w:r>
        <w:rPr>
          <w:sz w:val="26"/>
        </w:rPr>
        <w:t>giai</w:t>
      </w:r>
      <w:r>
        <w:rPr>
          <w:spacing w:val="-5"/>
          <w:sz w:val="26"/>
        </w:rPr>
        <w:t> </w:t>
      </w:r>
      <w:r>
        <w:rPr>
          <w:sz w:val="26"/>
        </w:rPr>
        <w:t>đoạn</w:t>
      </w:r>
      <w:r>
        <w:rPr>
          <w:spacing w:val="-4"/>
          <w:sz w:val="26"/>
        </w:rPr>
        <w:t> </w:t>
      </w:r>
      <w:r>
        <w:rPr>
          <w:sz w:val="26"/>
        </w:rPr>
        <w:t>2016</w:t>
      </w:r>
      <w:r>
        <w:rPr>
          <w:spacing w:val="-4"/>
          <w:sz w:val="26"/>
        </w:rPr>
        <w:t> </w:t>
      </w:r>
      <w:r>
        <w:rPr>
          <w:sz w:val="26"/>
        </w:rPr>
        <w:t>-</w:t>
      </w:r>
      <w:r>
        <w:rPr>
          <w:spacing w:val="-5"/>
          <w:sz w:val="26"/>
        </w:rPr>
        <w:t> </w:t>
      </w:r>
      <w:r>
        <w:rPr>
          <w:spacing w:val="-4"/>
          <w:sz w:val="26"/>
        </w:rPr>
        <w:t>2020</w:t>
      </w:r>
      <w:r>
        <w:rPr>
          <w:sz w:val="26"/>
        </w:rPr>
        <w:tab/>
      </w:r>
      <w:r>
        <w:rPr>
          <w:spacing w:val="-5"/>
          <w:position w:val="2"/>
          <w:sz w:val="24"/>
        </w:rPr>
        <w:t>37</w:t>
      </w:r>
    </w:p>
    <w:p>
      <w:pPr>
        <w:pStyle w:val="ListParagraph"/>
        <w:numPr>
          <w:ilvl w:val="2"/>
          <w:numId w:val="4"/>
        </w:numPr>
        <w:tabs>
          <w:tab w:pos="1733" w:val="left" w:leader="none"/>
        </w:tabs>
        <w:spacing w:line="289" w:lineRule="exact" w:before="96" w:after="0"/>
        <w:ind w:left="1733" w:right="0" w:hanging="258"/>
        <w:jc w:val="left"/>
        <w:rPr>
          <w:sz w:val="26"/>
        </w:rPr>
      </w:pPr>
      <w:r>
        <w:rPr>
          <w:sz w:val="26"/>
        </w:rPr>
        <w:t>Chỉ</w:t>
      </w:r>
      <w:r>
        <w:rPr>
          <w:spacing w:val="-5"/>
          <w:sz w:val="26"/>
        </w:rPr>
        <w:t> </w:t>
      </w:r>
      <w:r>
        <w:rPr>
          <w:sz w:val="26"/>
        </w:rPr>
        <w:t>số</w:t>
      </w:r>
      <w:r>
        <w:rPr>
          <w:spacing w:val="-2"/>
          <w:sz w:val="26"/>
        </w:rPr>
        <w:t> </w:t>
      </w:r>
      <w:r>
        <w:rPr>
          <w:sz w:val="26"/>
        </w:rPr>
        <w:t>sức</w:t>
      </w:r>
      <w:r>
        <w:rPr>
          <w:spacing w:val="-4"/>
          <w:sz w:val="26"/>
        </w:rPr>
        <w:t> </w:t>
      </w:r>
      <w:r>
        <w:rPr>
          <w:sz w:val="26"/>
        </w:rPr>
        <w:t>khỏe</w:t>
      </w:r>
      <w:r>
        <w:rPr>
          <w:spacing w:val="-3"/>
          <w:sz w:val="26"/>
        </w:rPr>
        <w:t> </w:t>
      </w:r>
      <w:r>
        <w:rPr>
          <w:sz w:val="26"/>
        </w:rPr>
        <w:t>của cả</w:t>
      </w:r>
      <w:r>
        <w:rPr>
          <w:spacing w:val="-5"/>
          <w:sz w:val="26"/>
        </w:rPr>
        <w:t> </w:t>
      </w:r>
      <w:r>
        <w:rPr>
          <w:sz w:val="26"/>
        </w:rPr>
        <w:t>nước</w:t>
      </w:r>
      <w:r>
        <w:rPr>
          <w:spacing w:val="-4"/>
          <w:sz w:val="26"/>
        </w:rPr>
        <w:t> </w:t>
      </w:r>
      <w:r>
        <w:rPr>
          <w:sz w:val="26"/>
        </w:rPr>
        <w:t>và</w:t>
      </w:r>
      <w:r>
        <w:rPr>
          <w:spacing w:val="-4"/>
          <w:sz w:val="26"/>
        </w:rPr>
        <w:t> </w:t>
      </w:r>
      <w:r>
        <w:rPr>
          <w:sz w:val="26"/>
        </w:rPr>
        <w:t>các</w:t>
      </w:r>
      <w:r>
        <w:rPr>
          <w:spacing w:val="-3"/>
          <w:sz w:val="26"/>
        </w:rPr>
        <w:t> </w:t>
      </w:r>
      <w:r>
        <w:rPr>
          <w:sz w:val="26"/>
        </w:rPr>
        <w:t>địa</w:t>
      </w:r>
      <w:r>
        <w:rPr>
          <w:spacing w:val="-5"/>
          <w:sz w:val="26"/>
        </w:rPr>
        <w:t> </w:t>
      </w:r>
      <w:r>
        <w:rPr>
          <w:sz w:val="26"/>
        </w:rPr>
        <w:t>phương</w:t>
      </w:r>
      <w:r>
        <w:rPr>
          <w:spacing w:val="-5"/>
          <w:sz w:val="26"/>
        </w:rPr>
        <w:t> </w:t>
      </w:r>
      <w:r>
        <w:rPr>
          <w:sz w:val="26"/>
        </w:rPr>
        <w:t>giai</w:t>
      </w:r>
      <w:r>
        <w:rPr>
          <w:spacing w:val="-4"/>
          <w:sz w:val="26"/>
        </w:rPr>
        <w:t> đoạn</w:t>
      </w:r>
    </w:p>
    <w:p>
      <w:pPr>
        <w:tabs>
          <w:tab w:pos="9829" w:val="right" w:leader="dot"/>
        </w:tabs>
        <w:spacing w:line="310" w:lineRule="exact" w:before="0"/>
        <w:ind w:left="1761" w:right="0" w:firstLine="0"/>
        <w:jc w:val="left"/>
        <w:rPr>
          <w:sz w:val="24"/>
        </w:rPr>
      </w:pPr>
      <w:r>
        <w:rPr>
          <w:sz w:val="26"/>
        </w:rPr>
        <w:t>2016</w:t>
      </w:r>
      <w:r>
        <w:rPr>
          <w:spacing w:val="-5"/>
          <w:sz w:val="26"/>
        </w:rPr>
        <w:t> </w:t>
      </w:r>
      <w:r>
        <w:rPr>
          <w:sz w:val="26"/>
        </w:rPr>
        <w:t>-</w:t>
      </w:r>
      <w:r>
        <w:rPr>
          <w:spacing w:val="-4"/>
          <w:sz w:val="26"/>
        </w:rPr>
        <w:t> 2020</w:t>
      </w:r>
      <w:r>
        <w:rPr>
          <w:sz w:val="26"/>
        </w:rPr>
        <w:tab/>
      </w:r>
      <w:r>
        <w:rPr>
          <w:spacing w:val="-5"/>
          <w:position w:val="4"/>
          <w:sz w:val="24"/>
        </w:rPr>
        <w:t>39</w:t>
      </w:r>
    </w:p>
    <w:p>
      <w:pPr>
        <w:pStyle w:val="ListParagraph"/>
        <w:numPr>
          <w:ilvl w:val="2"/>
          <w:numId w:val="4"/>
        </w:numPr>
        <w:tabs>
          <w:tab w:pos="1733" w:val="left" w:leader="none"/>
        </w:tabs>
        <w:spacing w:line="240" w:lineRule="auto" w:before="82" w:after="0"/>
        <w:ind w:left="1733" w:right="0" w:hanging="258"/>
        <w:jc w:val="left"/>
        <w:rPr>
          <w:sz w:val="26"/>
        </w:rPr>
      </w:pPr>
      <w:r>
        <w:rPr>
          <w:spacing w:val="-4"/>
          <w:sz w:val="26"/>
        </w:rPr>
        <w:t>Thứ</w:t>
      </w:r>
      <w:r>
        <w:rPr>
          <w:spacing w:val="-8"/>
          <w:sz w:val="26"/>
        </w:rPr>
        <w:t> </w:t>
      </w:r>
      <w:r>
        <w:rPr>
          <w:spacing w:val="-4"/>
          <w:sz w:val="26"/>
        </w:rPr>
        <w:t>hạng</w:t>
      </w:r>
      <w:r>
        <w:rPr>
          <w:spacing w:val="-8"/>
          <w:sz w:val="26"/>
        </w:rPr>
        <w:t> </w:t>
      </w:r>
      <w:r>
        <w:rPr>
          <w:spacing w:val="-4"/>
          <w:sz w:val="26"/>
        </w:rPr>
        <w:t>Chỉ</w:t>
      </w:r>
      <w:r>
        <w:rPr>
          <w:spacing w:val="-8"/>
          <w:sz w:val="26"/>
        </w:rPr>
        <w:t> </w:t>
      </w:r>
      <w:r>
        <w:rPr>
          <w:spacing w:val="-4"/>
          <w:sz w:val="26"/>
        </w:rPr>
        <w:t>số</w:t>
      </w:r>
      <w:r>
        <w:rPr>
          <w:spacing w:val="-8"/>
          <w:sz w:val="26"/>
        </w:rPr>
        <w:t> </w:t>
      </w:r>
      <w:r>
        <w:rPr>
          <w:spacing w:val="-4"/>
          <w:sz w:val="26"/>
        </w:rPr>
        <w:t>sức</w:t>
      </w:r>
      <w:r>
        <w:rPr>
          <w:spacing w:val="-9"/>
          <w:sz w:val="26"/>
        </w:rPr>
        <w:t> </w:t>
      </w:r>
      <w:r>
        <w:rPr>
          <w:spacing w:val="-4"/>
          <w:sz w:val="26"/>
        </w:rPr>
        <w:t>khỏe</w:t>
      </w:r>
      <w:r>
        <w:rPr>
          <w:spacing w:val="-8"/>
          <w:sz w:val="26"/>
        </w:rPr>
        <w:t> </w:t>
      </w:r>
      <w:r>
        <w:rPr>
          <w:spacing w:val="-4"/>
          <w:sz w:val="26"/>
        </w:rPr>
        <w:t>của</w:t>
      </w:r>
      <w:r>
        <w:rPr>
          <w:spacing w:val="-8"/>
          <w:sz w:val="26"/>
        </w:rPr>
        <w:t> </w:t>
      </w:r>
      <w:r>
        <w:rPr>
          <w:spacing w:val="-4"/>
          <w:sz w:val="26"/>
        </w:rPr>
        <w:t>63</w:t>
      </w:r>
      <w:r>
        <w:rPr>
          <w:spacing w:val="-8"/>
          <w:sz w:val="26"/>
        </w:rPr>
        <w:t> </w:t>
      </w:r>
      <w:r>
        <w:rPr>
          <w:spacing w:val="-4"/>
          <w:sz w:val="26"/>
        </w:rPr>
        <w:t>tỉnh,</w:t>
      </w:r>
      <w:r>
        <w:rPr>
          <w:spacing w:val="-9"/>
          <w:sz w:val="26"/>
        </w:rPr>
        <w:t> </w:t>
      </w:r>
      <w:r>
        <w:rPr>
          <w:spacing w:val="-4"/>
          <w:sz w:val="26"/>
        </w:rPr>
        <w:t>thành</w:t>
      </w:r>
      <w:r>
        <w:rPr>
          <w:spacing w:val="-8"/>
          <w:sz w:val="26"/>
        </w:rPr>
        <w:t> </w:t>
      </w:r>
      <w:r>
        <w:rPr>
          <w:spacing w:val="-4"/>
          <w:sz w:val="26"/>
        </w:rPr>
        <w:t>phố</w:t>
      </w:r>
      <w:r>
        <w:rPr>
          <w:spacing w:val="-10"/>
          <w:sz w:val="26"/>
        </w:rPr>
        <w:t> </w:t>
      </w:r>
      <w:r>
        <w:rPr>
          <w:spacing w:val="-4"/>
          <w:sz w:val="26"/>
        </w:rPr>
        <w:t>trực</w:t>
      </w:r>
      <w:r>
        <w:rPr>
          <w:spacing w:val="-8"/>
          <w:sz w:val="26"/>
        </w:rPr>
        <w:t> </w:t>
      </w:r>
      <w:r>
        <w:rPr>
          <w:spacing w:val="-4"/>
          <w:sz w:val="26"/>
        </w:rPr>
        <w:t>thuộc</w:t>
      </w:r>
    </w:p>
    <w:p>
      <w:pPr>
        <w:tabs>
          <w:tab w:pos="9829" w:val="right" w:leader="dot"/>
        </w:tabs>
        <w:spacing w:before="12"/>
        <w:ind w:left="1727" w:right="0" w:firstLine="0"/>
        <w:jc w:val="left"/>
        <w:rPr>
          <w:sz w:val="24"/>
        </w:rPr>
      </w:pPr>
      <w:r>
        <w:rPr>
          <w:spacing w:val="-4"/>
          <w:sz w:val="26"/>
        </w:rPr>
        <w:t>Trung</w:t>
      </w:r>
      <w:r>
        <w:rPr>
          <w:spacing w:val="-9"/>
          <w:sz w:val="26"/>
        </w:rPr>
        <w:t> </w:t>
      </w:r>
      <w:r>
        <w:rPr>
          <w:spacing w:val="-4"/>
          <w:sz w:val="26"/>
        </w:rPr>
        <w:t>ương</w:t>
      </w:r>
      <w:r>
        <w:rPr>
          <w:spacing w:val="-11"/>
          <w:sz w:val="26"/>
        </w:rPr>
        <w:t> </w:t>
      </w:r>
      <w:r>
        <w:rPr>
          <w:spacing w:val="-4"/>
          <w:sz w:val="26"/>
        </w:rPr>
        <w:t>trong</w:t>
      </w:r>
      <w:r>
        <w:rPr>
          <w:spacing w:val="-8"/>
          <w:sz w:val="26"/>
        </w:rPr>
        <w:t> </w:t>
      </w:r>
      <w:r>
        <w:rPr>
          <w:spacing w:val="-4"/>
          <w:sz w:val="26"/>
        </w:rPr>
        <w:t>các</w:t>
      </w:r>
      <w:r>
        <w:rPr>
          <w:spacing w:val="-9"/>
          <w:sz w:val="26"/>
        </w:rPr>
        <w:t> </w:t>
      </w:r>
      <w:r>
        <w:rPr>
          <w:spacing w:val="-4"/>
          <w:sz w:val="26"/>
        </w:rPr>
        <w:t>địa</w:t>
      </w:r>
      <w:r>
        <w:rPr>
          <w:spacing w:val="-10"/>
          <w:sz w:val="26"/>
        </w:rPr>
        <w:t> </w:t>
      </w:r>
      <w:r>
        <w:rPr>
          <w:spacing w:val="-4"/>
          <w:sz w:val="26"/>
        </w:rPr>
        <w:t>phương</w:t>
      </w:r>
      <w:r>
        <w:rPr>
          <w:spacing w:val="-11"/>
          <w:sz w:val="26"/>
        </w:rPr>
        <w:t> </w:t>
      </w:r>
      <w:r>
        <w:rPr>
          <w:spacing w:val="-4"/>
          <w:sz w:val="26"/>
        </w:rPr>
        <w:t>cả</w:t>
      </w:r>
      <w:r>
        <w:rPr>
          <w:spacing w:val="-7"/>
          <w:sz w:val="26"/>
        </w:rPr>
        <w:t> </w:t>
      </w:r>
      <w:r>
        <w:rPr>
          <w:spacing w:val="-4"/>
          <w:sz w:val="26"/>
        </w:rPr>
        <w:t>nước</w:t>
      </w:r>
      <w:r>
        <w:rPr>
          <w:spacing w:val="-9"/>
          <w:sz w:val="26"/>
        </w:rPr>
        <w:t> </w:t>
      </w:r>
      <w:r>
        <w:rPr>
          <w:spacing w:val="-4"/>
          <w:sz w:val="26"/>
        </w:rPr>
        <w:t>giai</w:t>
      </w:r>
      <w:r>
        <w:rPr>
          <w:spacing w:val="-8"/>
          <w:sz w:val="26"/>
        </w:rPr>
        <w:t> </w:t>
      </w:r>
      <w:r>
        <w:rPr>
          <w:spacing w:val="-4"/>
          <w:sz w:val="26"/>
        </w:rPr>
        <w:t>đoạn</w:t>
      </w:r>
      <w:r>
        <w:rPr>
          <w:spacing w:val="-9"/>
          <w:sz w:val="26"/>
        </w:rPr>
        <w:t> </w:t>
      </w:r>
      <w:r>
        <w:rPr>
          <w:spacing w:val="-4"/>
          <w:sz w:val="26"/>
        </w:rPr>
        <w:t>2016</w:t>
      </w:r>
      <w:r>
        <w:rPr>
          <w:spacing w:val="-8"/>
          <w:sz w:val="26"/>
        </w:rPr>
        <w:t> </w:t>
      </w:r>
      <w:r>
        <w:rPr>
          <w:spacing w:val="-4"/>
          <w:sz w:val="26"/>
        </w:rPr>
        <w:t>-</w:t>
      </w:r>
      <w:r>
        <w:rPr>
          <w:spacing w:val="-9"/>
          <w:sz w:val="26"/>
        </w:rPr>
        <w:t> </w:t>
      </w:r>
      <w:r>
        <w:rPr>
          <w:spacing w:val="-4"/>
          <w:sz w:val="26"/>
        </w:rPr>
        <w:t>2020</w:t>
      </w:r>
      <w:r>
        <w:rPr>
          <w:sz w:val="26"/>
        </w:rPr>
        <w:tab/>
      </w:r>
      <w:r>
        <w:rPr>
          <w:spacing w:val="-5"/>
          <w:position w:val="2"/>
          <w:sz w:val="24"/>
        </w:rPr>
        <w:t>41</w:t>
      </w:r>
    </w:p>
    <w:p>
      <w:pPr>
        <w:pStyle w:val="ListParagraph"/>
        <w:numPr>
          <w:ilvl w:val="2"/>
          <w:numId w:val="4"/>
        </w:numPr>
        <w:tabs>
          <w:tab w:pos="1721" w:val="left" w:leader="none"/>
        </w:tabs>
        <w:spacing w:line="240" w:lineRule="auto" w:before="97" w:after="0"/>
        <w:ind w:left="1721" w:right="0" w:hanging="246"/>
        <w:jc w:val="left"/>
        <w:rPr>
          <w:sz w:val="26"/>
        </w:rPr>
      </w:pPr>
      <w:r>
        <w:rPr>
          <w:sz w:val="26"/>
        </w:rPr>
        <w:t>Số</w:t>
      </w:r>
      <w:r>
        <w:rPr>
          <w:spacing w:val="-5"/>
          <w:sz w:val="26"/>
        </w:rPr>
        <w:t> </w:t>
      </w:r>
      <w:r>
        <w:rPr>
          <w:sz w:val="26"/>
        </w:rPr>
        <w:t>năm</w:t>
      </w:r>
      <w:r>
        <w:rPr>
          <w:spacing w:val="-4"/>
          <w:sz w:val="26"/>
        </w:rPr>
        <w:t> </w:t>
      </w:r>
      <w:r>
        <w:rPr>
          <w:sz w:val="26"/>
        </w:rPr>
        <w:t>đi</w:t>
      </w:r>
      <w:r>
        <w:rPr>
          <w:spacing w:val="-5"/>
          <w:sz w:val="26"/>
        </w:rPr>
        <w:t> </w:t>
      </w:r>
      <w:r>
        <w:rPr>
          <w:sz w:val="26"/>
        </w:rPr>
        <w:t>học</w:t>
      </w:r>
      <w:r>
        <w:rPr>
          <w:spacing w:val="-1"/>
          <w:sz w:val="26"/>
        </w:rPr>
        <w:t> </w:t>
      </w:r>
      <w:r>
        <w:rPr>
          <w:sz w:val="26"/>
        </w:rPr>
        <w:t>bình</w:t>
      </w:r>
      <w:r>
        <w:rPr>
          <w:spacing w:val="-3"/>
          <w:sz w:val="26"/>
        </w:rPr>
        <w:t> </w:t>
      </w:r>
      <w:r>
        <w:rPr>
          <w:sz w:val="26"/>
        </w:rPr>
        <w:t>quân</w:t>
      </w:r>
      <w:r>
        <w:rPr>
          <w:spacing w:val="-4"/>
          <w:sz w:val="26"/>
        </w:rPr>
        <w:t> </w:t>
      </w:r>
      <w:r>
        <w:rPr>
          <w:sz w:val="26"/>
        </w:rPr>
        <w:t>của</w:t>
      </w:r>
      <w:r>
        <w:rPr>
          <w:spacing w:val="-3"/>
          <w:sz w:val="26"/>
        </w:rPr>
        <w:t> </w:t>
      </w:r>
      <w:r>
        <w:rPr>
          <w:sz w:val="26"/>
        </w:rPr>
        <w:t>cả</w:t>
      </w:r>
      <w:r>
        <w:rPr>
          <w:spacing w:val="-2"/>
          <w:sz w:val="26"/>
        </w:rPr>
        <w:t> </w:t>
      </w:r>
      <w:r>
        <w:rPr>
          <w:sz w:val="26"/>
        </w:rPr>
        <w:t>nước</w:t>
      </w:r>
      <w:r>
        <w:rPr>
          <w:spacing w:val="-4"/>
          <w:sz w:val="26"/>
        </w:rPr>
        <w:t> </w:t>
      </w:r>
      <w:r>
        <w:rPr>
          <w:sz w:val="26"/>
        </w:rPr>
        <w:t>và</w:t>
      </w:r>
      <w:r>
        <w:rPr>
          <w:spacing w:val="-5"/>
          <w:sz w:val="26"/>
        </w:rPr>
        <w:t> </w:t>
      </w:r>
      <w:r>
        <w:rPr>
          <w:sz w:val="26"/>
        </w:rPr>
        <w:t>các</w:t>
      </w:r>
      <w:r>
        <w:rPr>
          <w:spacing w:val="-4"/>
          <w:sz w:val="26"/>
        </w:rPr>
        <w:t> </w:t>
      </w:r>
      <w:r>
        <w:rPr>
          <w:sz w:val="26"/>
        </w:rPr>
        <w:t>địa</w:t>
      </w:r>
      <w:r>
        <w:rPr>
          <w:spacing w:val="-4"/>
          <w:sz w:val="26"/>
        </w:rPr>
        <w:t> </w:t>
      </w:r>
      <w:r>
        <w:rPr>
          <w:spacing w:val="-2"/>
          <w:sz w:val="26"/>
        </w:rPr>
        <w:t>phương</w:t>
      </w:r>
    </w:p>
    <w:p>
      <w:pPr>
        <w:tabs>
          <w:tab w:pos="9829" w:val="right" w:leader="dot"/>
        </w:tabs>
        <w:spacing w:before="12"/>
        <w:ind w:left="1761" w:right="0" w:firstLine="0"/>
        <w:jc w:val="left"/>
        <w:rPr>
          <w:sz w:val="24"/>
        </w:rPr>
      </w:pPr>
      <w:r>
        <w:rPr>
          <w:sz w:val="26"/>
        </w:rPr>
        <w:t>giai</w:t>
      </w:r>
      <w:r>
        <w:rPr>
          <w:spacing w:val="-5"/>
          <w:sz w:val="26"/>
        </w:rPr>
        <w:t> </w:t>
      </w:r>
      <w:r>
        <w:rPr>
          <w:sz w:val="26"/>
        </w:rPr>
        <w:t>đoạn</w:t>
      </w:r>
      <w:r>
        <w:rPr>
          <w:spacing w:val="-4"/>
          <w:sz w:val="26"/>
        </w:rPr>
        <w:t> </w:t>
      </w:r>
      <w:r>
        <w:rPr>
          <w:sz w:val="26"/>
        </w:rPr>
        <w:t>2016</w:t>
      </w:r>
      <w:r>
        <w:rPr>
          <w:spacing w:val="-4"/>
          <w:sz w:val="26"/>
        </w:rPr>
        <w:t> </w:t>
      </w:r>
      <w:r>
        <w:rPr>
          <w:sz w:val="26"/>
        </w:rPr>
        <w:t>-</w:t>
      </w:r>
      <w:r>
        <w:rPr>
          <w:spacing w:val="-5"/>
          <w:sz w:val="26"/>
        </w:rPr>
        <w:t> </w:t>
      </w:r>
      <w:r>
        <w:rPr>
          <w:spacing w:val="-4"/>
          <w:sz w:val="26"/>
        </w:rPr>
        <w:t>2020</w:t>
      </w:r>
      <w:r>
        <w:rPr>
          <w:sz w:val="26"/>
        </w:rPr>
        <w:tab/>
      </w:r>
      <w:r>
        <w:rPr>
          <w:spacing w:val="-5"/>
          <w:position w:val="2"/>
          <w:sz w:val="24"/>
        </w:rPr>
        <w:t>43</w:t>
      </w:r>
    </w:p>
    <w:p>
      <w:pPr>
        <w:spacing w:after="0"/>
        <w:jc w:val="left"/>
        <w:rPr>
          <w:sz w:val="24"/>
        </w:rPr>
        <w:sectPr>
          <w:footerReference w:type="default" r:id="rId6"/>
          <w:footerReference w:type="even" r:id="rId7"/>
          <w:pgSz w:w="11910" w:h="16840"/>
          <w:pgMar w:header="0" w:footer="1144" w:top="1040" w:bottom="1340" w:left="980" w:right="840"/>
          <w:pgNumType w:start="1"/>
        </w:sectPr>
      </w:pPr>
    </w:p>
    <w:p>
      <w:pPr>
        <w:spacing w:before="74"/>
        <w:ind w:left="0" w:right="245" w:firstLine="0"/>
        <w:jc w:val="right"/>
        <w:rPr>
          <w:b/>
          <w:sz w:val="26"/>
        </w:rPr>
      </w:pPr>
      <w:r>
        <w:rPr>
          <w:b/>
          <w:spacing w:val="-2"/>
          <w:sz w:val="26"/>
        </w:rPr>
        <w:t>Trang</w:t>
      </w:r>
    </w:p>
    <w:p>
      <w:pPr>
        <w:pStyle w:val="ListParagraph"/>
        <w:numPr>
          <w:ilvl w:val="2"/>
          <w:numId w:val="4"/>
        </w:numPr>
        <w:tabs>
          <w:tab w:pos="1725" w:val="left" w:leader="none"/>
          <w:tab w:pos="1758" w:val="left" w:leader="none"/>
        </w:tabs>
        <w:spacing w:line="249" w:lineRule="auto" w:before="196" w:after="0"/>
        <w:ind w:left="1758" w:right="2358" w:hanging="291"/>
        <w:jc w:val="left"/>
        <w:rPr>
          <w:sz w:val="26"/>
        </w:rPr>
      </w:pPr>
      <w:r>
        <w:rPr>
          <w:sz w:val="26"/>
        </w:rPr>
        <w:t>Thứ</w:t>
      </w:r>
      <w:r>
        <w:rPr>
          <w:spacing w:val="-3"/>
          <w:sz w:val="26"/>
        </w:rPr>
        <w:t> </w:t>
      </w:r>
      <w:r>
        <w:rPr>
          <w:sz w:val="26"/>
        </w:rPr>
        <w:t>hạng</w:t>
      </w:r>
      <w:r>
        <w:rPr>
          <w:spacing w:val="-4"/>
          <w:sz w:val="26"/>
        </w:rPr>
        <w:t> </w:t>
      </w:r>
      <w:r>
        <w:rPr>
          <w:sz w:val="26"/>
        </w:rPr>
        <w:t>số</w:t>
      </w:r>
      <w:r>
        <w:rPr>
          <w:spacing w:val="-4"/>
          <w:sz w:val="26"/>
        </w:rPr>
        <w:t> </w:t>
      </w:r>
      <w:r>
        <w:rPr>
          <w:sz w:val="26"/>
        </w:rPr>
        <w:t>năm</w:t>
      </w:r>
      <w:r>
        <w:rPr>
          <w:spacing w:val="-6"/>
          <w:sz w:val="26"/>
        </w:rPr>
        <w:t> </w:t>
      </w:r>
      <w:r>
        <w:rPr>
          <w:sz w:val="26"/>
        </w:rPr>
        <w:t>đi học</w:t>
      </w:r>
      <w:r>
        <w:rPr>
          <w:spacing w:val="-3"/>
          <w:sz w:val="26"/>
        </w:rPr>
        <w:t> </w:t>
      </w:r>
      <w:r>
        <w:rPr>
          <w:sz w:val="26"/>
        </w:rPr>
        <w:t>bình</w:t>
      </w:r>
      <w:r>
        <w:rPr>
          <w:spacing w:val="-3"/>
          <w:sz w:val="26"/>
        </w:rPr>
        <w:t> </w:t>
      </w:r>
      <w:r>
        <w:rPr>
          <w:sz w:val="26"/>
        </w:rPr>
        <w:t>quân</w:t>
      </w:r>
      <w:r>
        <w:rPr>
          <w:spacing w:val="-3"/>
          <w:sz w:val="26"/>
        </w:rPr>
        <w:t> </w:t>
      </w:r>
      <w:r>
        <w:rPr>
          <w:sz w:val="26"/>
        </w:rPr>
        <w:t>của</w:t>
      </w:r>
      <w:r>
        <w:rPr>
          <w:spacing w:val="-1"/>
          <w:sz w:val="26"/>
        </w:rPr>
        <w:t> </w:t>
      </w:r>
      <w:r>
        <w:rPr>
          <w:sz w:val="26"/>
        </w:rPr>
        <w:t>63</w:t>
      </w:r>
      <w:r>
        <w:rPr>
          <w:spacing w:val="-4"/>
          <w:sz w:val="26"/>
        </w:rPr>
        <w:t> </w:t>
      </w:r>
      <w:r>
        <w:rPr>
          <w:sz w:val="26"/>
        </w:rPr>
        <w:t>tỉnh,</w:t>
      </w:r>
      <w:r>
        <w:rPr>
          <w:spacing w:val="-4"/>
          <w:sz w:val="26"/>
        </w:rPr>
        <w:t> </w:t>
      </w:r>
      <w:r>
        <w:rPr>
          <w:sz w:val="26"/>
        </w:rPr>
        <w:t>thành</w:t>
      </w:r>
      <w:r>
        <w:rPr>
          <w:spacing w:val="-4"/>
          <w:sz w:val="26"/>
        </w:rPr>
        <w:t> </w:t>
      </w:r>
      <w:r>
        <w:rPr>
          <w:sz w:val="26"/>
        </w:rPr>
        <w:t>phố trực thuộc Trung ương trong các địa phương cả nước</w:t>
      </w:r>
    </w:p>
    <w:p>
      <w:pPr>
        <w:tabs>
          <w:tab w:pos="9598" w:val="left" w:leader="none"/>
        </w:tabs>
        <w:spacing w:before="4"/>
        <w:ind w:left="1758" w:right="0" w:firstLine="0"/>
        <w:jc w:val="left"/>
        <w:rPr>
          <w:sz w:val="24"/>
        </w:rPr>
      </w:pPr>
      <w:r>
        <w:rPr>
          <w:sz w:val="26"/>
        </w:rPr>
        <w:t>giai</w:t>
      </w:r>
      <w:r>
        <w:rPr>
          <w:spacing w:val="-7"/>
          <w:sz w:val="26"/>
        </w:rPr>
        <w:t> </w:t>
      </w:r>
      <w:r>
        <w:rPr>
          <w:sz w:val="26"/>
        </w:rPr>
        <w:t>đoạn</w:t>
      </w:r>
      <w:r>
        <w:rPr>
          <w:spacing w:val="-5"/>
          <w:sz w:val="26"/>
        </w:rPr>
        <w:t> </w:t>
      </w:r>
      <w:r>
        <w:rPr>
          <w:sz w:val="26"/>
        </w:rPr>
        <w:t>2016</w:t>
      </w:r>
      <w:r>
        <w:rPr>
          <w:spacing w:val="-4"/>
          <w:sz w:val="26"/>
        </w:rPr>
        <w:t> </w:t>
      </w:r>
      <w:r>
        <w:rPr>
          <w:sz w:val="26"/>
        </w:rPr>
        <w:t>-</w:t>
      </w:r>
      <w:r>
        <w:rPr>
          <w:spacing w:val="-5"/>
          <w:sz w:val="26"/>
        </w:rPr>
        <w:t> </w:t>
      </w:r>
      <w:r>
        <w:rPr>
          <w:sz w:val="26"/>
        </w:rPr>
        <w:t>2020</w:t>
      </w:r>
      <w:r>
        <w:rPr>
          <w:spacing w:val="-29"/>
          <w:sz w:val="26"/>
        </w:rPr>
        <w:t> </w:t>
      </w:r>
      <w:r>
        <w:rPr>
          <w:spacing w:val="-2"/>
          <w:sz w:val="26"/>
        </w:rPr>
        <w:t>...............................................................................</w:t>
      </w:r>
      <w:r>
        <w:rPr>
          <w:sz w:val="26"/>
        </w:rPr>
        <w:tab/>
      </w:r>
      <w:r>
        <w:rPr>
          <w:spacing w:val="-5"/>
          <w:sz w:val="24"/>
        </w:rPr>
        <w:t>45</w:t>
      </w:r>
    </w:p>
    <w:p>
      <w:pPr>
        <w:pStyle w:val="ListParagraph"/>
        <w:numPr>
          <w:ilvl w:val="2"/>
          <w:numId w:val="4"/>
        </w:numPr>
        <w:tabs>
          <w:tab w:pos="1772" w:val="left" w:leader="none"/>
        </w:tabs>
        <w:spacing w:line="240" w:lineRule="auto" w:before="97" w:after="0"/>
        <w:ind w:left="1772" w:right="0" w:hanging="388"/>
        <w:jc w:val="left"/>
        <w:rPr>
          <w:sz w:val="26"/>
        </w:rPr>
      </w:pPr>
      <w:r>
        <w:rPr>
          <w:sz w:val="26"/>
        </w:rPr>
        <w:t>Số</w:t>
      </w:r>
      <w:r>
        <w:rPr>
          <w:spacing w:val="-4"/>
          <w:sz w:val="26"/>
        </w:rPr>
        <w:t> </w:t>
      </w:r>
      <w:r>
        <w:rPr>
          <w:sz w:val="26"/>
        </w:rPr>
        <w:t>năm</w:t>
      </w:r>
      <w:r>
        <w:rPr>
          <w:spacing w:val="-4"/>
          <w:sz w:val="26"/>
        </w:rPr>
        <w:t> </w:t>
      </w:r>
      <w:r>
        <w:rPr>
          <w:sz w:val="26"/>
        </w:rPr>
        <w:t>đi</w:t>
      </w:r>
      <w:r>
        <w:rPr>
          <w:spacing w:val="-3"/>
          <w:sz w:val="26"/>
        </w:rPr>
        <w:t> </w:t>
      </w:r>
      <w:r>
        <w:rPr>
          <w:sz w:val="26"/>
        </w:rPr>
        <w:t>học</w:t>
      </w:r>
      <w:r>
        <w:rPr>
          <w:spacing w:val="-1"/>
          <w:sz w:val="26"/>
        </w:rPr>
        <w:t> </w:t>
      </w:r>
      <w:r>
        <w:rPr>
          <w:sz w:val="26"/>
        </w:rPr>
        <w:t>kỳ</w:t>
      </w:r>
      <w:r>
        <w:rPr>
          <w:spacing w:val="-7"/>
          <w:sz w:val="26"/>
        </w:rPr>
        <w:t> </w:t>
      </w:r>
      <w:r>
        <w:rPr>
          <w:sz w:val="26"/>
        </w:rPr>
        <w:t>vọng</w:t>
      </w:r>
      <w:r>
        <w:rPr>
          <w:spacing w:val="-4"/>
          <w:sz w:val="26"/>
        </w:rPr>
        <w:t> </w:t>
      </w:r>
      <w:r>
        <w:rPr>
          <w:sz w:val="26"/>
        </w:rPr>
        <w:t>của</w:t>
      </w:r>
      <w:r>
        <w:rPr>
          <w:spacing w:val="-3"/>
          <w:sz w:val="26"/>
        </w:rPr>
        <w:t> </w:t>
      </w:r>
      <w:r>
        <w:rPr>
          <w:sz w:val="26"/>
        </w:rPr>
        <w:t>cả</w:t>
      </w:r>
      <w:r>
        <w:rPr>
          <w:spacing w:val="-3"/>
          <w:sz w:val="26"/>
        </w:rPr>
        <w:t> </w:t>
      </w:r>
      <w:r>
        <w:rPr>
          <w:sz w:val="26"/>
        </w:rPr>
        <w:t>nước</w:t>
      </w:r>
      <w:r>
        <w:rPr>
          <w:spacing w:val="-3"/>
          <w:sz w:val="26"/>
        </w:rPr>
        <w:t> </w:t>
      </w:r>
      <w:r>
        <w:rPr>
          <w:sz w:val="26"/>
        </w:rPr>
        <w:t>và</w:t>
      </w:r>
      <w:r>
        <w:rPr>
          <w:spacing w:val="-2"/>
          <w:sz w:val="26"/>
        </w:rPr>
        <w:t> </w:t>
      </w:r>
      <w:r>
        <w:rPr>
          <w:sz w:val="26"/>
        </w:rPr>
        <w:t>các</w:t>
      </w:r>
      <w:r>
        <w:rPr>
          <w:spacing w:val="-2"/>
          <w:sz w:val="26"/>
        </w:rPr>
        <w:t> </w:t>
      </w:r>
      <w:r>
        <w:rPr>
          <w:sz w:val="26"/>
        </w:rPr>
        <w:t>địa</w:t>
      </w:r>
      <w:r>
        <w:rPr>
          <w:spacing w:val="-4"/>
          <w:sz w:val="26"/>
        </w:rPr>
        <w:t> </w:t>
      </w:r>
      <w:r>
        <w:rPr>
          <w:spacing w:val="-2"/>
          <w:sz w:val="26"/>
        </w:rPr>
        <w:t>phương</w:t>
      </w:r>
    </w:p>
    <w:p>
      <w:pPr>
        <w:tabs>
          <w:tab w:pos="9598" w:val="left" w:leader="none"/>
        </w:tabs>
        <w:spacing w:before="12"/>
        <w:ind w:left="1753" w:right="0" w:firstLine="0"/>
        <w:jc w:val="left"/>
        <w:rPr>
          <w:sz w:val="24"/>
        </w:rPr>
      </w:pPr>
      <w:r>
        <w:rPr>
          <w:sz w:val="26"/>
        </w:rPr>
        <w:t>giai</w:t>
      </w:r>
      <w:r>
        <w:rPr>
          <w:spacing w:val="-8"/>
          <w:sz w:val="26"/>
        </w:rPr>
        <w:t> </w:t>
      </w:r>
      <w:r>
        <w:rPr>
          <w:sz w:val="26"/>
        </w:rPr>
        <w:t>đoạn</w:t>
      </w:r>
      <w:r>
        <w:rPr>
          <w:spacing w:val="-4"/>
          <w:sz w:val="26"/>
        </w:rPr>
        <w:t> </w:t>
      </w:r>
      <w:r>
        <w:rPr>
          <w:sz w:val="26"/>
        </w:rPr>
        <w:t>2016</w:t>
      </w:r>
      <w:r>
        <w:rPr>
          <w:spacing w:val="-4"/>
          <w:sz w:val="26"/>
        </w:rPr>
        <w:t> </w:t>
      </w:r>
      <w:r>
        <w:rPr>
          <w:sz w:val="26"/>
        </w:rPr>
        <w:t>-</w:t>
      </w:r>
      <w:r>
        <w:rPr>
          <w:spacing w:val="-5"/>
          <w:sz w:val="26"/>
        </w:rPr>
        <w:t> </w:t>
      </w:r>
      <w:r>
        <w:rPr>
          <w:sz w:val="26"/>
        </w:rPr>
        <w:t>2020</w:t>
      </w:r>
      <w:r>
        <w:rPr>
          <w:spacing w:val="-24"/>
          <w:sz w:val="26"/>
        </w:rPr>
        <w:t> </w:t>
      </w:r>
      <w:r>
        <w:rPr>
          <w:spacing w:val="-2"/>
          <w:sz w:val="26"/>
        </w:rPr>
        <w:t>...............................................................................</w:t>
      </w:r>
      <w:r>
        <w:rPr>
          <w:sz w:val="26"/>
        </w:rPr>
        <w:tab/>
      </w:r>
      <w:r>
        <w:rPr>
          <w:spacing w:val="-5"/>
          <w:position w:val="2"/>
          <w:sz w:val="24"/>
        </w:rPr>
        <w:t>47</w:t>
      </w:r>
    </w:p>
    <w:p>
      <w:pPr>
        <w:pStyle w:val="ListParagraph"/>
        <w:numPr>
          <w:ilvl w:val="2"/>
          <w:numId w:val="4"/>
        </w:numPr>
        <w:tabs>
          <w:tab w:pos="1714" w:val="left" w:leader="none"/>
        </w:tabs>
        <w:spacing w:line="240" w:lineRule="auto" w:before="135" w:after="0"/>
        <w:ind w:left="1714" w:right="0" w:hanging="388"/>
        <w:jc w:val="left"/>
        <w:rPr>
          <w:sz w:val="26"/>
        </w:rPr>
      </w:pPr>
      <w:r>
        <w:rPr>
          <w:sz w:val="26"/>
        </w:rPr>
        <w:t>Thứ</w:t>
      </w:r>
      <w:r>
        <w:rPr>
          <w:spacing w:val="-3"/>
          <w:sz w:val="26"/>
        </w:rPr>
        <w:t> </w:t>
      </w:r>
      <w:r>
        <w:rPr>
          <w:sz w:val="26"/>
        </w:rPr>
        <w:t>hạng</w:t>
      </w:r>
      <w:r>
        <w:rPr>
          <w:spacing w:val="-2"/>
          <w:sz w:val="26"/>
        </w:rPr>
        <w:t> </w:t>
      </w:r>
      <w:r>
        <w:rPr>
          <w:sz w:val="26"/>
        </w:rPr>
        <w:t>số</w:t>
      </w:r>
      <w:r>
        <w:rPr>
          <w:spacing w:val="-4"/>
          <w:sz w:val="26"/>
        </w:rPr>
        <w:t> </w:t>
      </w:r>
      <w:r>
        <w:rPr>
          <w:sz w:val="26"/>
        </w:rPr>
        <w:t>năm</w:t>
      </w:r>
      <w:r>
        <w:rPr>
          <w:spacing w:val="-3"/>
          <w:sz w:val="26"/>
        </w:rPr>
        <w:t> </w:t>
      </w:r>
      <w:r>
        <w:rPr>
          <w:sz w:val="26"/>
        </w:rPr>
        <w:t>đi</w:t>
      </w:r>
      <w:r>
        <w:rPr>
          <w:spacing w:val="-4"/>
          <w:sz w:val="26"/>
        </w:rPr>
        <w:t> </w:t>
      </w:r>
      <w:r>
        <w:rPr>
          <w:sz w:val="26"/>
        </w:rPr>
        <w:t>học</w:t>
      </w:r>
      <w:r>
        <w:rPr>
          <w:spacing w:val="-3"/>
          <w:sz w:val="26"/>
        </w:rPr>
        <w:t> </w:t>
      </w:r>
      <w:r>
        <w:rPr>
          <w:sz w:val="26"/>
        </w:rPr>
        <w:t>kỳ</w:t>
      </w:r>
      <w:r>
        <w:rPr>
          <w:spacing w:val="-7"/>
          <w:sz w:val="26"/>
        </w:rPr>
        <w:t> </w:t>
      </w:r>
      <w:r>
        <w:rPr>
          <w:sz w:val="26"/>
        </w:rPr>
        <w:t>vọng</w:t>
      </w:r>
      <w:r>
        <w:rPr>
          <w:spacing w:val="-4"/>
          <w:sz w:val="26"/>
        </w:rPr>
        <w:t> </w:t>
      </w:r>
      <w:r>
        <w:rPr>
          <w:sz w:val="26"/>
        </w:rPr>
        <w:t>của</w:t>
      </w:r>
      <w:r>
        <w:rPr>
          <w:spacing w:val="-4"/>
          <w:sz w:val="26"/>
        </w:rPr>
        <w:t> </w:t>
      </w:r>
      <w:r>
        <w:rPr>
          <w:sz w:val="26"/>
        </w:rPr>
        <w:t>63</w:t>
      </w:r>
      <w:r>
        <w:rPr>
          <w:spacing w:val="-3"/>
          <w:sz w:val="26"/>
        </w:rPr>
        <w:t> </w:t>
      </w:r>
      <w:r>
        <w:rPr>
          <w:sz w:val="26"/>
        </w:rPr>
        <w:t>tỉnh,</w:t>
      </w:r>
      <w:r>
        <w:rPr>
          <w:spacing w:val="-4"/>
          <w:sz w:val="26"/>
        </w:rPr>
        <w:t> </w:t>
      </w:r>
      <w:r>
        <w:rPr>
          <w:sz w:val="26"/>
        </w:rPr>
        <w:t>thành</w:t>
      </w:r>
      <w:r>
        <w:rPr>
          <w:spacing w:val="-4"/>
          <w:sz w:val="26"/>
        </w:rPr>
        <w:t> </w:t>
      </w:r>
      <w:r>
        <w:rPr>
          <w:spacing w:val="-5"/>
          <w:sz w:val="26"/>
        </w:rPr>
        <w:t>phố</w:t>
      </w:r>
    </w:p>
    <w:p>
      <w:pPr>
        <w:spacing w:before="16"/>
        <w:ind w:left="1746" w:right="0" w:firstLine="0"/>
        <w:jc w:val="left"/>
        <w:rPr>
          <w:sz w:val="26"/>
        </w:rPr>
      </w:pPr>
      <w:r>
        <w:rPr>
          <w:sz w:val="26"/>
        </w:rPr>
        <w:t>trực</w:t>
      </w:r>
      <w:r>
        <w:rPr>
          <w:spacing w:val="-5"/>
          <w:sz w:val="26"/>
        </w:rPr>
        <w:t> </w:t>
      </w:r>
      <w:r>
        <w:rPr>
          <w:sz w:val="26"/>
        </w:rPr>
        <w:t>thuộc</w:t>
      </w:r>
      <w:r>
        <w:rPr>
          <w:spacing w:val="-6"/>
          <w:sz w:val="26"/>
        </w:rPr>
        <w:t> </w:t>
      </w:r>
      <w:r>
        <w:rPr>
          <w:sz w:val="26"/>
        </w:rPr>
        <w:t>Trung</w:t>
      </w:r>
      <w:r>
        <w:rPr>
          <w:spacing w:val="-6"/>
          <w:sz w:val="26"/>
        </w:rPr>
        <w:t> </w:t>
      </w:r>
      <w:r>
        <w:rPr>
          <w:sz w:val="26"/>
        </w:rPr>
        <w:t>ương</w:t>
      </w:r>
      <w:r>
        <w:rPr>
          <w:spacing w:val="-3"/>
          <w:sz w:val="26"/>
        </w:rPr>
        <w:t> </w:t>
      </w:r>
      <w:r>
        <w:rPr>
          <w:sz w:val="26"/>
        </w:rPr>
        <w:t>trong</w:t>
      </w:r>
      <w:r>
        <w:rPr>
          <w:spacing w:val="-5"/>
          <w:sz w:val="26"/>
        </w:rPr>
        <w:t> </w:t>
      </w:r>
      <w:r>
        <w:rPr>
          <w:sz w:val="26"/>
        </w:rPr>
        <w:t>các</w:t>
      </w:r>
      <w:r>
        <w:rPr>
          <w:spacing w:val="-5"/>
          <w:sz w:val="26"/>
        </w:rPr>
        <w:t> </w:t>
      </w:r>
      <w:r>
        <w:rPr>
          <w:sz w:val="26"/>
        </w:rPr>
        <w:t>địa</w:t>
      </w:r>
      <w:r>
        <w:rPr>
          <w:spacing w:val="-3"/>
          <w:sz w:val="26"/>
        </w:rPr>
        <w:t> </w:t>
      </w:r>
      <w:r>
        <w:rPr>
          <w:sz w:val="26"/>
        </w:rPr>
        <w:t>phương</w:t>
      </w:r>
      <w:r>
        <w:rPr>
          <w:spacing w:val="-5"/>
          <w:sz w:val="26"/>
        </w:rPr>
        <w:t> </w:t>
      </w:r>
      <w:r>
        <w:rPr>
          <w:sz w:val="26"/>
        </w:rPr>
        <w:t>cả</w:t>
      </w:r>
      <w:r>
        <w:rPr>
          <w:spacing w:val="-6"/>
          <w:sz w:val="26"/>
        </w:rPr>
        <w:t> </w:t>
      </w:r>
      <w:r>
        <w:rPr>
          <w:sz w:val="26"/>
        </w:rPr>
        <w:t>nước</w:t>
      </w:r>
      <w:r>
        <w:rPr>
          <w:spacing w:val="-5"/>
          <w:sz w:val="26"/>
        </w:rPr>
        <w:t> </w:t>
      </w:r>
      <w:r>
        <w:rPr>
          <w:sz w:val="26"/>
        </w:rPr>
        <w:t>giai</w:t>
      </w:r>
      <w:r>
        <w:rPr>
          <w:spacing w:val="-5"/>
          <w:sz w:val="26"/>
        </w:rPr>
        <w:t> </w:t>
      </w:r>
      <w:r>
        <w:rPr>
          <w:spacing w:val="-4"/>
          <w:sz w:val="26"/>
        </w:rPr>
        <w:t>đoạn</w:t>
      </w:r>
    </w:p>
    <w:p>
      <w:pPr>
        <w:tabs>
          <w:tab w:pos="9598" w:val="left" w:leader="none"/>
        </w:tabs>
        <w:spacing w:before="15"/>
        <w:ind w:left="1746" w:right="0" w:firstLine="0"/>
        <w:jc w:val="left"/>
        <w:rPr>
          <w:sz w:val="24"/>
        </w:rPr>
      </w:pPr>
      <w:r>
        <w:rPr>
          <w:sz w:val="26"/>
        </w:rPr>
        <w:t>2016</w:t>
      </w:r>
      <w:r>
        <w:rPr>
          <w:spacing w:val="-4"/>
          <w:sz w:val="26"/>
        </w:rPr>
        <w:t> </w:t>
      </w:r>
      <w:r>
        <w:rPr>
          <w:sz w:val="26"/>
        </w:rPr>
        <w:t>-</w:t>
      </w:r>
      <w:r>
        <w:rPr>
          <w:spacing w:val="-4"/>
          <w:sz w:val="26"/>
        </w:rPr>
        <w:t> </w:t>
      </w:r>
      <w:r>
        <w:rPr>
          <w:sz w:val="26"/>
        </w:rPr>
        <w:t>2020</w:t>
      </w:r>
      <w:r>
        <w:rPr>
          <w:spacing w:val="32"/>
          <w:sz w:val="26"/>
        </w:rPr>
        <w:t> </w:t>
      </w:r>
      <w:r>
        <w:rPr>
          <w:spacing w:val="-2"/>
          <w:sz w:val="26"/>
        </w:rPr>
        <w:t>..............................................................................................</w:t>
      </w:r>
      <w:r>
        <w:rPr>
          <w:sz w:val="26"/>
        </w:rPr>
        <w:tab/>
      </w:r>
      <w:r>
        <w:rPr>
          <w:spacing w:val="-5"/>
          <w:sz w:val="24"/>
        </w:rPr>
        <w:t>49</w:t>
      </w:r>
    </w:p>
    <w:p>
      <w:pPr>
        <w:pStyle w:val="ListParagraph"/>
        <w:numPr>
          <w:ilvl w:val="2"/>
          <w:numId w:val="4"/>
        </w:numPr>
        <w:tabs>
          <w:tab w:pos="1755" w:val="left" w:leader="none"/>
        </w:tabs>
        <w:spacing w:line="240" w:lineRule="auto" w:before="92" w:after="0"/>
        <w:ind w:left="1755" w:right="0" w:hanging="388"/>
        <w:jc w:val="left"/>
        <w:rPr>
          <w:sz w:val="26"/>
        </w:rPr>
      </w:pPr>
      <w:r>
        <w:rPr>
          <w:sz w:val="26"/>
        </w:rPr>
        <w:t>Chỉ</w:t>
      </w:r>
      <w:r>
        <w:rPr>
          <w:spacing w:val="-5"/>
          <w:sz w:val="26"/>
        </w:rPr>
        <w:t> </w:t>
      </w:r>
      <w:r>
        <w:rPr>
          <w:sz w:val="26"/>
        </w:rPr>
        <w:t>số</w:t>
      </w:r>
      <w:r>
        <w:rPr>
          <w:spacing w:val="-2"/>
          <w:sz w:val="26"/>
        </w:rPr>
        <w:t> </w:t>
      </w:r>
      <w:r>
        <w:rPr>
          <w:sz w:val="26"/>
        </w:rPr>
        <w:t>giáo</w:t>
      </w:r>
      <w:r>
        <w:rPr>
          <w:spacing w:val="-4"/>
          <w:sz w:val="26"/>
        </w:rPr>
        <w:t> </w:t>
      </w:r>
      <w:r>
        <w:rPr>
          <w:sz w:val="26"/>
        </w:rPr>
        <w:t>dục</w:t>
      </w:r>
      <w:r>
        <w:rPr>
          <w:spacing w:val="-5"/>
          <w:sz w:val="26"/>
        </w:rPr>
        <w:t> </w:t>
      </w:r>
      <w:r>
        <w:rPr>
          <w:sz w:val="26"/>
        </w:rPr>
        <w:t>của</w:t>
      </w:r>
      <w:r>
        <w:rPr>
          <w:spacing w:val="-2"/>
          <w:sz w:val="26"/>
        </w:rPr>
        <w:t> </w:t>
      </w:r>
      <w:r>
        <w:rPr>
          <w:sz w:val="26"/>
        </w:rPr>
        <w:t>cả</w:t>
      </w:r>
      <w:r>
        <w:rPr>
          <w:spacing w:val="-4"/>
          <w:sz w:val="26"/>
        </w:rPr>
        <w:t> </w:t>
      </w:r>
      <w:r>
        <w:rPr>
          <w:sz w:val="26"/>
        </w:rPr>
        <w:t>nước</w:t>
      </w:r>
      <w:r>
        <w:rPr>
          <w:spacing w:val="-4"/>
          <w:sz w:val="26"/>
        </w:rPr>
        <w:t> </w:t>
      </w:r>
      <w:r>
        <w:rPr>
          <w:sz w:val="26"/>
        </w:rPr>
        <w:t>và</w:t>
      </w:r>
      <w:r>
        <w:rPr>
          <w:spacing w:val="-4"/>
          <w:sz w:val="26"/>
        </w:rPr>
        <w:t> </w:t>
      </w:r>
      <w:r>
        <w:rPr>
          <w:sz w:val="26"/>
        </w:rPr>
        <w:t>các</w:t>
      </w:r>
      <w:r>
        <w:rPr>
          <w:spacing w:val="-2"/>
          <w:sz w:val="26"/>
        </w:rPr>
        <w:t> </w:t>
      </w:r>
      <w:r>
        <w:rPr>
          <w:sz w:val="26"/>
        </w:rPr>
        <w:t>địa</w:t>
      </w:r>
      <w:r>
        <w:rPr>
          <w:spacing w:val="-5"/>
          <w:sz w:val="26"/>
        </w:rPr>
        <w:t> </w:t>
      </w:r>
      <w:r>
        <w:rPr>
          <w:sz w:val="26"/>
        </w:rPr>
        <w:t>phương</w:t>
      </w:r>
      <w:r>
        <w:rPr>
          <w:spacing w:val="-4"/>
          <w:sz w:val="26"/>
        </w:rPr>
        <w:t> </w:t>
      </w:r>
      <w:r>
        <w:rPr>
          <w:sz w:val="26"/>
        </w:rPr>
        <w:t>giai</w:t>
      </w:r>
      <w:r>
        <w:rPr>
          <w:spacing w:val="-5"/>
          <w:sz w:val="26"/>
        </w:rPr>
        <w:t> </w:t>
      </w:r>
      <w:r>
        <w:rPr>
          <w:spacing w:val="-4"/>
          <w:sz w:val="26"/>
        </w:rPr>
        <w:t>đoạn</w:t>
      </w:r>
    </w:p>
    <w:p>
      <w:pPr>
        <w:tabs>
          <w:tab w:pos="9598" w:val="left" w:leader="none"/>
        </w:tabs>
        <w:spacing w:before="1"/>
        <w:ind w:left="1746" w:right="0" w:firstLine="0"/>
        <w:jc w:val="left"/>
        <w:rPr>
          <w:sz w:val="24"/>
        </w:rPr>
      </w:pPr>
      <w:r>
        <w:rPr>
          <w:sz w:val="26"/>
        </w:rPr>
        <w:t>2016</w:t>
      </w:r>
      <w:r>
        <w:rPr>
          <w:spacing w:val="-4"/>
          <w:sz w:val="26"/>
        </w:rPr>
        <w:t> </w:t>
      </w:r>
      <w:r>
        <w:rPr>
          <w:sz w:val="26"/>
        </w:rPr>
        <w:t>-</w:t>
      </w:r>
      <w:r>
        <w:rPr>
          <w:spacing w:val="-4"/>
          <w:sz w:val="26"/>
        </w:rPr>
        <w:t> </w:t>
      </w:r>
      <w:r>
        <w:rPr>
          <w:sz w:val="26"/>
        </w:rPr>
        <w:t>2020</w:t>
      </w:r>
      <w:r>
        <w:rPr>
          <w:spacing w:val="32"/>
          <w:sz w:val="26"/>
        </w:rPr>
        <w:t> </w:t>
      </w:r>
      <w:r>
        <w:rPr>
          <w:spacing w:val="-2"/>
          <w:sz w:val="26"/>
        </w:rPr>
        <w:t>..............................................................................................</w:t>
      </w:r>
      <w:r>
        <w:rPr>
          <w:sz w:val="26"/>
        </w:rPr>
        <w:tab/>
      </w:r>
      <w:r>
        <w:rPr>
          <w:spacing w:val="-5"/>
          <w:position w:val="1"/>
          <w:sz w:val="24"/>
        </w:rPr>
        <w:t>51</w:t>
      </w:r>
    </w:p>
    <w:p>
      <w:pPr>
        <w:pStyle w:val="ListParagraph"/>
        <w:numPr>
          <w:ilvl w:val="2"/>
          <w:numId w:val="4"/>
        </w:numPr>
        <w:tabs>
          <w:tab w:pos="1742" w:val="left" w:leader="none"/>
        </w:tabs>
        <w:spacing w:line="252" w:lineRule="auto" w:before="83" w:after="0"/>
        <w:ind w:left="1742" w:right="2142" w:hanging="387"/>
        <w:jc w:val="left"/>
        <w:rPr>
          <w:sz w:val="26"/>
        </w:rPr>
      </w:pPr>
      <w:r>
        <w:rPr>
          <w:sz w:val="26"/>
        </w:rPr>
        <w:t>Thứ</w:t>
      </w:r>
      <w:r>
        <w:rPr>
          <w:spacing w:val="-3"/>
          <w:sz w:val="26"/>
        </w:rPr>
        <w:t> </w:t>
      </w:r>
      <w:r>
        <w:rPr>
          <w:sz w:val="26"/>
        </w:rPr>
        <w:t>hạng</w:t>
      </w:r>
      <w:r>
        <w:rPr>
          <w:spacing w:val="-2"/>
          <w:sz w:val="26"/>
        </w:rPr>
        <w:t> </w:t>
      </w:r>
      <w:r>
        <w:rPr>
          <w:sz w:val="26"/>
        </w:rPr>
        <w:t>Chỉ</w:t>
      </w:r>
      <w:r>
        <w:rPr>
          <w:spacing w:val="-4"/>
          <w:sz w:val="26"/>
        </w:rPr>
        <w:t> </w:t>
      </w:r>
      <w:r>
        <w:rPr>
          <w:sz w:val="26"/>
        </w:rPr>
        <w:t>số</w:t>
      </w:r>
      <w:r>
        <w:rPr>
          <w:spacing w:val="-1"/>
          <w:sz w:val="26"/>
        </w:rPr>
        <w:t> </w:t>
      </w:r>
      <w:r>
        <w:rPr>
          <w:sz w:val="26"/>
        </w:rPr>
        <w:t>giáo</w:t>
      </w:r>
      <w:r>
        <w:rPr>
          <w:spacing w:val="-4"/>
          <w:sz w:val="26"/>
        </w:rPr>
        <w:t> </w:t>
      </w:r>
      <w:r>
        <w:rPr>
          <w:sz w:val="26"/>
        </w:rPr>
        <w:t>dục</w:t>
      </w:r>
      <w:r>
        <w:rPr>
          <w:spacing w:val="-3"/>
          <w:sz w:val="26"/>
        </w:rPr>
        <w:t> </w:t>
      </w:r>
      <w:r>
        <w:rPr>
          <w:sz w:val="26"/>
        </w:rPr>
        <w:t>của</w:t>
      </w:r>
      <w:r>
        <w:rPr>
          <w:spacing w:val="-4"/>
          <w:sz w:val="26"/>
        </w:rPr>
        <w:t> </w:t>
      </w:r>
      <w:r>
        <w:rPr>
          <w:sz w:val="26"/>
        </w:rPr>
        <w:t>63</w:t>
      </w:r>
      <w:r>
        <w:rPr>
          <w:spacing w:val="-4"/>
          <w:sz w:val="26"/>
        </w:rPr>
        <w:t> </w:t>
      </w:r>
      <w:r>
        <w:rPr>
          <w:sz w:val="26"/>
        </w:rPr>
        <w:t>tỉnh,</w:t>
      </w:r>
      <w:r>
        <w:rPr>
          <w:spacing w:val="-2"/>
          <w:sz w:val="26"/>
        </w:rPr>
        <w:t> </w:t>
      </w:r>
      <w:r>
        <w:rPr>
          <w:sz w:val="26"/>
        </w:rPr>
        <w:t>thành</w:t>
      </w:r>
      <w:r>
        <w:rPr>
          <w:spacing w:val="-4"/>
          <w:sz w:val="26"/>
        </w:rPr>
        <w:t> </w:t>
      </w:r>
      <w:r>
        <w:rPr>
          <w:sz w:val="26"/>
        </w:rPr>
        <w:t>phố</w:t>
      </w:r>
      <w:r>
        <w:rPr>
          <w:spacing w:val="-4"/>
          <w:sz w:val="26"/>
        </w:rPr>
        <w:t> </w:t>
      </w:r>
      <w:r>
        <w:rPr>
          <w:sz w:val="26"/>
        </w:rPr>
        <w:t>trực</w:t>
      </w:r>
      <w:r>
        <w:rPr>
          <w:spacing w:val="-4"/>
          <w:sz w:val="26"/>
        </w:rPr>
        <w:t> </w:t>
      </w:r>
      <w:r>
        <w:rPr>
          <w:sz w:val="26"/>
        </w:rPr>
        <w:t>thuộc Trung ương trong các địa phương cả nước giai đoạn</w:t>
      </w:r>
    </w:p>
    <w:p>
      <w:pPr>
        <w:tabs>
          <w:tab w:pos="9598" w:val="left" w:leader="none"/>
        </w:tabs>
        <w:spacing w:line="298" w:lineRule="exact" w:before="0"/>
        <w:ind w:left="1775" w:right="0" w:firstLine="0"/>
        <w:jc w:val="left"/>
        <w:rPr>
          <w:sz w:val="24"/>
        </w:rPr>
      </w:pPr>
      <w:r>
        <w:rPr>
          <w:sz w:val="26"/>
        </w:rPr>
        <w:t>2016</w:t>
      </w:r>
      <w:r>
        <w:rPr>
          <w:spacing w:val="-5"/>
          <w:sz w:val="26"/>
        </w:rPr>
        <w:t> </w:t>
      </w:r>
      <w:r>
        <w:rPr>
          <w:sz w:val="26"/>
        </w:rPr>
        <w:t>-</w:t>
      </w:r>
      <w:r>
        <w:rPr>
          <w:spacing w:val="-4"/>
          <w:sz w:val="26"/>
        </w:rPr>
        <w:t> </w:t>
      </w:r>
      <w:r>
        <w:rPr>
          <w:spacing w:val="-2"/>
          <w:sz w:val="26"/>
        </w:rPr>
        <w:t>2020...............................................................................................</w:t>
      </w:r>
      <w:r>
        <w:rPr>
          <w:sz w:val="26"/>
        </w:rPr>
        <w:tab/>
      </w:r>
      <w:r>
        <w:rPr>
          <w:spacing w:val="-5"/>
          <w:sz w:val="24"/>
        </w:rPr>
        <w:t>53</w:t>
      </w:r>
    </w:p>
    <w:p>
      <w:pPr>
        <w:pStyle w:val="ListParagraph"/>
        <w:numPr>
          <w:ilvl w:val="2"/>
          <w:numId w:val="4"/>
        </w:numPr>
        <w:tabs>
          <w:tab w:pos="1676" w:val="left" w:leader="none"/>
          <w:tab w:pos="1713" w:val="left" w:leader="none"/>
        </w:tabs>
        <w:spacing w:line="252" w:lineRule="auto" w:before="95" w:after="0"/>
        <w:ind w:left="1713" w:right="1356" w:hanging="425"/>
        <w:jc w:val="left"/>
        <w:rPr>
          <w:sz w:val="26"/>
        </w:rPr>
      </w:pPr>
      <w:r>
        <w:rPr>
          <w:sz w:val="26"/>
        </w:rPr>
        <w:t>GNI bình quân đầu người của cả nước và GRDP quy</w:t>
      </w:r>
      <w:r>
        <w:rPr>
          <w:spacing w:val="-3"/>
          <w:sz w:val="26"/>
        </w:rPr>
        <w:t> </w:t>
      </w:r>
      <w:r>
        <w:rPr>
          <w:sz w:val="26"/>
        </w:rPr>
        <w:t>đổi bình quân đầu</w:t>
      </w:r>
      <w:r>
        <w:rPr>
          <w:spacing w:val="-5"/>
          <w:sz w:val="26"/>
        </w:rPr>
        <w:t> </w:t>
      </w:r>
      <w:r>
        <w:rPr>
          <w:sz w:val="26"/>
        </w:rPr>
        <w:t>người</w:t>
      </w:r>
      <w:r>
        <w:rPr>
          <w:spacing w:val="-4"/>
          <w:sz w:val="26"/>
        </w:rPr>
        <w:t> </w:t>
      </w:r>
      <w:r>
        <w:rPr>
          <w:sz w:val="26"/>
        </w:rPr>
        <w:t>của</w:t>
      </w:r>
      <w:r>
        <w:rPr>
          <w:spacing w:val="-2"/>
          <w:sz w:val="26"/>
        </w:rPr>
        <w:t> </w:t>
      </w:r>
      <w:r>
        <w:rPr>
          <w:sz w:val="26"/>
        </w:rPr>
        <w:t>các</w:t>
      </w:r>
      <w:r>
        <w:rPr>
          <w:spacing w:val="-4"/>
          <w:sz w:val="26"/>
        </w:rPr>
        <w:t> </w:t>
      </w:r>
      <w:r>
        <w:rPr>
          <w:sz w:val="26"/>
        </w:rPr>
        <w:t>địa</w:t>
      </w:r>
      <w:r>
        <w:rPr>
          <w:spacing w:val="-2"/>
          <w:sz w:val="26"/>
        </w:rPr>
        <w:t> </w:t>
      </w:r>
      <w:r>
        <w:rPr>
          <w:sz w:val="26"/>
        </w:rPr>
        <w:t>phương</w:t>
      </w:r>
      <w:r>
        <w:rPr>
          <w:spacing w:val="-4"/>
          <w:sz w:val="26"/>
        </w:rPr>
        <w:t> </w:t>
      </w:r>
      <w:r>
        <w:rPr>
          <w:sz w:val="26"/>
        </w:rPr>
        <w:t>theo</w:t>
      </w:r>
      <w:r>
        <w:rPr>
          <w:spacing w:val="-3"/>
          <w:sz w:val="26"/>
        </w:rPr>
        <w:t> </w:t>
      </w:r>
      <w:r>
        <w:rPr>
          <w:sz w:val="26"/>
        </w:rPr>
        <w:t>sức</w:t>
      </w:r>
      <w:r>
        <w:rPr>
          <w:spacing w:val="-2"/>
          <w:sz w:val="26"/>
        </w:rPr>
        <w:t> </w:t>
      </w:r>
      <w:r>
        <w:rPr>
          <w:sz w:val="26"/>
        </w:rPr>
        <w:t>mua</w:t>
      </w:r>
      <w:r>
        <w:rPr>
          <w:spacing w:val="-5"/>
          <w:sz w:val="26"/>
        </w:rPr>
        <w:t> </w:t>
      </w:r>
      <w:r>
        <w:rPr>
          <w:sz w:val="26"/>
        </w:rPr>
        <w:t>tương</w:t>
      </w:r>
      <w:r>
        <w:rPr>
          <w:spacing w:val="-5"/>
          <w:sz w:val="26"/>
        </w:rPr>
        <w:t> </w:t>
      </w:r>
      <w:r>
        <w:rPr>
          <w:sz w:val="26"/>
        </w:rPr>
        <w:t>đương</w:t>
      </w:r>
      <w:r>
        <w:rPr>
          <w:spacing w:val="-5"/>
          <w:sz w:val="26"/>
        </w:rPr>
        <w:t> </w:t>
      </w:r>
      <w:r>
        <w:rPr>
          <w:sz w:val="26"/>
        </w:rPr>
        <w:t>giai</w:t>
      </w:r>
      <w:r>
        <w:rPr>
          <w:spacing w:val="-5"/>
          <w:sz w:val="26"/>
        </w:rPr>
        <w:t> </w:t>
      </w:r>
      <w:r>
        <w:rPr>
          <w:sz w:val="26"/>
        </w:rPr>
        <w:t>đoạn</w:t>
      </w:r>
    </w:p>
    <w:p>
      <w:pPr>
        <w:tabs>
          <w:tab w:pos="9598" w:val="left" w:leader="dot"/>
        </w:tabs>
        <w:spacing w:before="1"/>
        <w:ind w:left="1713" w:right="0" w:firstLine="0"/>
        <w:jc w:val="left"/>
        <w:rPr>
          <w:sz w:val="24"/>
        </w:rPr>
      </w:pPr>
      <w:r>
        <w:rPr>
          <w:sz w:val="26"/>
        </w:rPr>
        <w:t>2016</w:t>
      </w:r>
      <w:r>
        <w:rPr>
          <w:spacing w:val="-5"/>
          <w:sz w:val="26"/>
        </w:rPr>
        <w:t> </w:t>
      </w:r>
      <w:r>
        <w:rPr>
          <w:sz w:val="26"/>
        </w:rPr>
        <w:t>-</w:t>
      </w:r>
      <w:r>
        <w:rPr>
          <w:spacing w:val="-4"/>
          <w:sz w:val="26"/>
        </w:rPr>
        <w:t> 2020</w:t>
      </w:r>
      <w:r>
        <w:rPr>
          <w:sz w:val="26"/>
        </w:rPr>
        <w:tab/>
      </w:r>
      <w:r>
        <w:rPr>
          <w:spacing w:val="-5"/>
          <w:sz w:val="24"/>
        </w:rPr>
        <w:t>55</w:t>
      </w:r>
    </w:p>
    <w:p>
      <w:pPr>
        <w:pStyle w:val="ListParagraph"/>
        <w:numPr>
          <w:ilvl w:val="2"/>
          <w:numId w:val="4"/>
        </w:numPr>
        <w:tabs>
          <w:tab w:pos="1743" w:val="left" w:leader="none"/>
          <w:tab w:pos="1763" w:val="left" w:leader="none"/>
        </w:tabs>
        <w:spacing w:line="249" w:lineRule="auto" w:before="94" w:after="0"/>
        <w:ind w:left="1763" w:right="1128" w:hanging="408"/>
        <w:jc w:val="left"/>
        <w:rPr>
          <w:sz w:val="26"/>
        </w:rPr>
      </w:pPr>
      <w:r>
        <w:rPr>
          <w:sz w:val="26"/>
        </w:rPr>
        <w:t>Thứ</w:t>
      </w:r>
      <w:r>
        <w:rPr>
          <w:spacing w:val="-2"/>
          <w:sz w:val="26"/>
        </w:rPr>
        <w:t> </w:t>
      </w:r>
      <w:r>
        <w:rPr>
          <w:sz w:val="26"/>
        </w:rPr>
        <w:t>hạng</w:t>
      </w:r>
      <w:r>
        <w:rPr>
          <w:spacing w:val="-1"/>
          <w:sz w:val="26"/>
        </w:rPr>
        <w:t> </w:t>
      </w:r>
      <w:r>
        <w:rPr>
          <w:sz w:val="26"/>
        </w:rPr>
        <w:t>GRDP</w:t>
      </w:r>
      <w:r>
        <w:rPr>
          <w:spacing w:val="-2"/>
          <w:sz w:val="26"/>
        </w:rPr>
        <w:t> </w:t>
      </w:r>
      <w:r>
        <w:rPr>
          <w:sz w:val="26"/>
        </w:rPr>
        <w:t>quy</w:t>
      </w:r>
      <w:r>
        <w:rPr>
          <w:spacing w:val="-6"/>
          <w:sz w:val="26"/>
        </w:rPr>
        <w:t> </w:t>
      </w:r>
      <w:r>
        <w:rPr>
          <w:sz w:val="26"/>
        </w:rPr>
        <w:t>đổi</w:t>
      </w:r>
      <w:r>
        <w:rPr>
          <w:spacing w:val="-3"/>
          <w:sz w:val="26"/>
        </w:rPr>
        <w:t> </w:t>
      </w:r>
      <w:r>
        <w:rPr>
          <w:sz w:val="26"/>
        </w:rPr>
        <w:t>bình</w:t>
      </w:r>
      <w:r>
        <w:rPr>
          <w:spacing w:val="-3"/>
          <w:sz w:val="26"/>
        </w:rPr>
        <w:t> </w:t>
      </w:r>
      <w:r>
        <w:rPr>
          <w:sz w:val="26"/>
        </w:rPr>
        <w:t>quân</w:t>
      </w:r>
      <w:r>
        <w:rPr>
          <w:spacing w:val="-1"/>
          <w:sz w:val="26"/>
        </w:rPr>
        <w:t> </w:t>
      </w:r>
      <w:r>
        <w:rPr>
          <w:sz w:val="26"/>
        </w:rPr>
        <w:t>đầu</w:t>
      </w:r>
      <w:r>
        <w:rPr>
          <w:spacing w:val="-3"/>
          <w:sz w:val="26"/>
        </w:rPr>
        <w:t> </w:t>
      </w:r>
      <w:r>
        <w:rPr>
          <w:sz w:val="26"/>
        </w:rPr>
        <w:t>người</w:t>
      </w:r>
      <w:r>
        <w:rPr>
          <w:spacing w:val="-3"/>
          <w:sz w:val="26"/>
        </w:rPr>
        <w:t> </w:t>
      </w:r>
      <w:r>
        <w:rPr>
          <w:sz w:val="26"/>
        </w:rPr>
        <w:t>của</w:t>
      </w:r>
      <w:r>
        <w:rPr>
          <w:spacing w:val="-2"/>
          <w:sz w:val="26"/>
        </w:rPr>
        <w:t> </w:t>
      </w:r>
      <w:r>
        <w:rPr>
          <w:sz w:val="26"/>
        </w:rPr>
        <w:t>63</w:t>
      </w:r>
      <w:r>
        <w:rPr>
          <w:spacing w:val="-2"/>
          <w:sz w:val="26"/>
        </w:rPr>
        <w:t> </w:t>
      </w:r>
      <w:r>
        <w:rPr>
          <w:sz w:val="26"/>
        </w:rPr>
        <w:t>tỉnh,</w:t>
      </w:r>
      <w:r>
        <w:rPr>
          <w:spacing w:val="-3"/>
          <w:sz w:val="26"/>
        </w:rPr>
        <w:t> </w:t>
      </w:r>
      <w:r>
        <w:rPr>
          <w:sz w:val="26"/>
        </w:rPr>
        <w:t>thành</w:t>
      </w:r>
      <w:r>
        <w:rPr>
          <w:spacing w:val="-2"/>
          <w:sz w:val="26"/>
        </w:rPr>
        <w:t> </w:t>
      </w:r>
      <w:r>
        <w:rPr>
          <w:sz w:val="26"/>
        </w:rPr>
        <w:t>phố trực thuộc Trung ương trong các địa phương cả nước giai đoạn</w:t>
      </w:r>
    </w:p>
    <w:p>
      <w:pPr>
        <w:tabs>
          <w:tab w:pos="9598" w:val="left" w:leader="none"/>
        </w:tabs>
        <w:spacing w:before="7"/>
        <w:ind w:left="1763" w:right="0" w:firstLine="0"/>
        <w:jc w:val="left"/>
        <w:rPr>
          <w:sz w:val="24"/>
        </w:rPr>
      </w:pPr>
      <w:r>
        <w:rPr>
          <w:sz w:val="26"/>
        </w:rPr>
        <w:t>2016</w:t>
      </w:r>
      <w:r>
        <w:rPr>
          <w:spacing w:val="-4"/>
          <w:sz w:val="26"/>
        </w:rPr>
        <w:t> </w:t>
      </w:r>
      <w:r>
        <w:rPr>
          <w:sz w:val="26"/>
        </w:rPr>
        <w:t>-</w:t>
      </w:r>
      <w:r>
        <w:rPr>
          <w:spacing w:val="-4"/>
          <w:sz w:val="26"/>
        </w:rPr>
        <w:t> </w:t>
      </w:r>
      <w:r>
        <w:rPr>
          <w:sz w:val="26"/>
        </w:rPr>
        <w:t>2020</w:t>
      </w:r>
      <w:r>
        <w:rPr>
          <w:spacing w:val="15"/>
          <w:sz w:val="26"/>
        </w:rPr>
        <w:t> </w:t>
      </w:r>
      <w:r>
        <w:rPr>
          <w:spacing w:val="-2"/>
          <w:sz w:val="26"/>
        </w:rPr>
        <w:t>..............................................................................................</w:t>
      </w:r>
      <w:r>
        <w:rPr>
          <w:sz w:val="26"/>
        </w:rPr>
        <w:tab/>
      </w:r>
      <w:r>
        <w:rPr>
          <w:spacing w:val="-5"/>
          <w:sz w:val="24"/>
        </w:rPr>
        <w:t>57</w:t>
      </w:r>
    </w:p>
    <w:p>
      <w:pPr>
        <w:pStyle w:val="ListParagraph"/>
        <w:numPr>
          <w:ilvl w:val="2"/>
          <w:numId w:val="4"/>
        </w:numPr>
        <w:tabs>
          <w:tab w:pos="1758" w:val="left" w:leader="none"/>
        </w:tabs>
        <w:spacing w:line="240" w:lineRule="auto" w:before="95" w:after="0"/>
        <w:ind w:left="1758" w:right="0" w:hanging="388"/>
        <w:jc w:val="left"/>
        <w:rPr>
          <w:sz w:val="26"/>
        </w:rPr>
      </w:pPr>
      <w:r>
        <w:rPr>
          <w:sz w:val="26"/>
        </w:rPr>
        <w:t>Chỉ</w:t>
      </w:r>
      <w:r>
        <w:rPr>
          <w:spacing w:val="-5"/>
          <w:sz w:val="26"/>
        </w:rPr>
        <w:t> </w:t>
      </w:r>
      <w:r>
        <w:rPr>
          <w:sz w:val="26"/>
        </w:rPr>
        <w:t>số</w:t>
      </w:r>
      <w:r>
        <w:rPr>
          <w:spacing w:val="-2"/>
          <w:sz w:val="26"/>
        </w:rPr>
        <w:t> </w:t>
      </w:r>
      <w:r>
        <w:rPr>
          <w:sz w:val="26"/>
        </w:rPr>
        <w:t>thu</w:t>
      </w:r>
      <w:r>
        <w:rPr>
          <w:spacing w:val="-5"/>
          <w:sz w:val="26"/>
        </w:rPr>
        <w:t> </w:t>
      </w:r>
      <w:r>
        <w:rPr>
          <w:sz w:val="26"/>
        </w:rPr>
        <w:t>nhập</w:t>
      </w:r>
      <w:r>
        <w:rPr>
          <w:spacing w:val="-5"/>
          <w:sz w:val="26"/>
        </w:rPr>
        <w:t> </w:t>
      </w:r>
      <w:r>
        <w:rPr>
          <w:sz w:val="26"/>
        </w:rPr>
        <w:t>của</w:t>
      </w:r>
      <w:r>
        <w:rPr>
          <w:spacing w:val="-2"/>
          <w:sz w:val="26"/>
        </w:rPr>
        <w:t> </w:t>
      </w:r>
      <w:r>
        <w:rPr>
          <w:sz w:val="26"/>
        </w:rPr>
        <w:t>cả</w:t>
      </w:r>
      <w:r>
        <w:rPr>
          <w:spacing w:val="-5"/>
          <w:sz w:val="26"/>
        </w:rPr>
        <w:t> </w:t>
      </w:r>
      <w:r>
        <w:rPr>
          <w:sz w:val="26"/>
        </w:rPr>
        <w:t>nước</w:t>
      </w:r>
      <w:r>
        <w:rPr>
          <w:spacing w:val="-4"/>
          <w:sz w:val="26"/>
        </w:rPr>
        <w:t> </w:t>
      </w:r>
      <w:r>
        <w:rPr>
          <w:sz w:val="26"/>
        </w:rPr>
        <w:t>và</w:t>
      </w:r>
      <w:r>
        <w:rPr>
          <w:spacing w:val="-4"/>
          <w:sz w:val="26"/>
        </w:rPr>
        <w:t> </w:t>
      </w:r>
      <w:r>
        <w:rPr>
          <w:sz w:val="26"/>
        </w:rPr>
        <w:t>các</w:t>
      </w:r>
      <w:r>
        <w:rPr>
          <w:spacing w:val="-3"/>
          <w:sz w:val="26"/>
        </w:rPr>
        <w:t> </w:t>
      </w:r>
      <w:r>
        <w:rPr>
          <w:sz w:val="26"/>
        </w:rPr>
        <w:t>địa</w:t>
      </w:r>
      <w:r>
        <w:rPr>
          <w:spacing w:val="-4"/>
          <w:sz w:val="26"/>
        </w:rPr>
        <w:t> </w:t>
      </w:r>
      <w:r>
        <w:rPr>
          <w:sz w:val="26"/>
        </w:rPr>
        <w:t>phương</w:t>
      </w:r>
      <w:r>
        <w:rPr>
          <w:spacing w:val="-5"/>
          <w:sz w:val="26"/>
        </w:rPr>
        <w:t> </w:t>
      </w:r>
      <w:r>
        <w:rPr>
          <w:sz w:val="26"/>
        </w:rPr>
        <w:t>giai</w:t>
      </w:r>
      <w:r>
        <w:rPr>
          <w:spacing w:val="-5"/>
          <w:sz w:val="26"/>
        </w:rPr>
        <w:t> </w:t>
      </w:r>
      <w:r>
        <w:rPr>
          <w:spacing w:val="-4"/>
          <w:sz w:val="26"/>
        </w:rPr>
        <w:t>đoạn</w:t>
      </w:r>
    </w:p>
    <w:p>
      <w:pPr>
        <w:tabs>
          <w:tab w:pos="9598" w:val="left" w:leader="none"/>
        </w:tabs>
        <w:spacing w:before="13"/>
        <w:ind w:left="1746" w:right="0" w:firstLine="0"/>
        <w:jc w:val="left"/>
        <w:rPr>
          <w:sz w:val="24"/>
        </w:rPr>
      </w:pPr>
      <w:r>
        <w:rPr>
          <w:sz w:val="26"/>
        </w:rPr>
        <w:t>2016</w:t>
      </w:r>
      <w:r>
        <w:rPr>
          <w:spacing w:val="-7"/>
          <w:sz w:val="26"/>
        </w:rPr>
        <w:t> </w:t>
      </w:r>
      <w:r>
        <w:rPr>
          <w:sz w:val="26"/>
        </w:rPr>
        <w:t>-</w:t>
      </w:r>
      <w:r>
        <w:rPr>
          <w:spacing w:val="-5"/>
          <w:sz w:val="26"/>
        </w:rPr>
        <w:t> </w:t>
      </w:r>
      <w:r>
        <w:rPr>
          <w:sz w:val="26"/>
        </w:rPr>
        <w:t>2020</w:t>
      </w:r>
      <w:r>
        <w:rPr>
          <w:spacing w:val="-29"/>
          <w:sz w:val="26"/>
        </w:rPr>
        <w:t> </w:t>
      </w:r>
      <w:r>
        <w:rPr>
          <w:spacing w:val="-2"/>
          <w:sz w:val="26"/>
        </w:rPr>
        <w:t>...............................................................................................</w:t>
      </w:r>
      <w:r>
        <w:rPr>
          <w:sz w:val="26"/>
        </w:rPr>
        <w:tab/>
      </w:r>
      <w:r>
        <w:rPr>
          <w:spacing w:val="-5"/>
          <w:sz w:val="24"/>
        </w:rPr>
        <w:t>59</w:t>
      </w:r>
    </w:p>
    <w:p>
      <w:pPr>
        <w:pStyle w:val="ListParagraph"/>
        <w:numPr>
          <w:ilvl w:val="2"/>
          <w:numId w:val="4"/>
        </w:numPr>
        <w:tabs>
          <w:tab w:pos="1757" w:val="left" w:leader="none"/>
          <w:tab w:pos="1770" w:val="left" w:leader="none"/>
        </w:tabs>
        <w:spacing w:line="249" w:lineRule="auto" w:before="97" w:after="0"/>
        <w:ind w:left="1770" w:right="2063" w:hanging="401"/>
        <w:jc w:val="left"/>
        <w:rPr>
          <w:sz w:val="26"/>
        </w:rPr>
      </w:pPr>
      <w:r>
        <w:rPr>
          <w:sz w:val="26"/>
        </w:rPr>
        <w:t>Thứ</w:t>
      </w:r>
      <w:r>
        <w:rPr>
          <w:spacing w:val="-3"/>
          <w:sz w:val="26"/>
        </w:rPr>
        <w:t> </w:t>
      </w:r>
      <w:r>
        <w:rPr>
          <w:sz w:val="26"/>
        </w:rPr>
        <w:t>hạng</w:t>
      </w:r>
      <w:r>
        <w:rPr>
          <w:spacing w:val="-2"/>
          <w:sz w:val="26"/>
        </w:rPr>
        <w:t> </w:t>
      </w:r>
      <w:r>
        <w:rPr>
          <w:sz w:val="26"/>
        </w:rPr>
        <w:t>Chỉ</w:t>
      </w:r>
      <w:r>
        <w:rPr>
          <w:spacing w:val="-3"/>
          <w:sz w:val="26"/>
        </w:rPr>
        <w:t> </w:t>
      </w:r>
      <w:r>
        <w:rPr>
          <w:sz w:val="26"/>
        </w:rPr>
        <w:t>số</w:t>
      </w:r>
      <w:r>
        <w:rPr>
          <w:spacing w:val="-3"/>
          <w:sz w:val="26"/>
        </w:rPr>
        <w:t> </w:t>
      </w:r>
      <w:r>
        <w:rPr>
          <w:sz w:val="26"/>
        </w:rPr>
        <w:t>thu</w:t>
      </w:r>
      <w:r>
        <w:rPr>
          <w:spacing w:val="-3"/>
          <w:sz w:val="26"/>
        </w:rPr>
        <w:t> </w:t>
      </w:r>
      <w:r>
        <w:rPr>
          <w:sz w:val="26"/>
        </w:rPr>
        <w:t>nhập</w:t>
      </w:r>
      <w:r>
        <w:rPr>
          <w:spacing w:val="-3"/>
          <w:sz w:val="26"/>
        </w:rPr>
        <w:t> </w:t>
      </w:r>
      <w:r>
        <w:rPr>
          <w:sz w:val="26"/>
        </w:rPr>
        <w:t>của</w:t>
      </w:r>
      <w:r>
        <w:rPr>
          <w:spacing w:val="-3"/>
          <w:sz w:val="26"/>
        </w:rPr>
        <w:t> </w:t>
      </w:r>
      <w:r>
        <w:rPr>
          <w:sz w:val="26"/>
        </w:rPr>
        <w:t>các</w:t>
      </w:r>
      <w:r>
        <w:rPr>
          <w:spacing w:val="-3"/>
          <w:sz w:val="26"/>
        </w:rPr>
        <w:t> </w:t>
      </w:r>
      <w:r>
        <w:rPr>
          <w:sz w:val="26"/>
        </w:rPr>
        <w:t>địa</w:t>
      </w:r>
      <w:r>
        <w:rPr>
          <w:spacing w:val="-3"/>
          <w:sz w:val="26"/>
        </w:rPr>
        <w:t> </w:t>
      </w:r>
      <w:r>
        <w:rPr>
          <w:sz w:val="26"/>
        </w:rPr>
        <w:t>phương</w:t>
      </w:r>
      <w:r>
        <w:rPr>
          <w:spacing w:val="-3"/>
          <w:sz w:val="26"/>
        </w:rPr>
        <w:t> </w:t>
      </w:r>
      <w:r>
        <w:rPr>
          <w:sz w:val="26"/>
        </w:rPr>
        <w:t>trong</w:t>
      </w:r>
      <w:r>
        <w:rPr>
          <w:spacing w:val="-2"/>
          <w:sz w:val="26"/>
        </w:rPr>
        <w:t> </w:t>
      </w:r>
      <w:r>
        <w:rPr>
          <w:sz w:val="26"/>
        </w:rPr>
        <w:t>63</w:t>
      </w:r>
      <w:r>
        <w:rPr>
          <w:spacing w:val="-3"/>
          <w:sz w:val="26"/>
        </w:rPr>
        <w:t> </w:t>
      </w:r>
      <w:r>
        <w:rPr>
          <w:sz w:val="26"/>
        </w:rPr>
        <w:t>tỉnh, thành phố trực thuộc Trung ương của cả nước giai đoạn</w:t>
      </w:r>
    </w:p>
    <w:p>
      <w:pPr>
        <w:tabs>
          <w:tab w:pos="9598" w:val="left" w:leader="none"/>
        </w:tabs>
        <w:spacing w:before="3"/>
        <w:ind w:left="1775" w:right="0" w:firstLine="0"/>
        <w:jc w:val="left"/>
        <w:rPr>
          <w:sz w:val="24"/>
        </w:rPr>
      </w:pPr>
      <w:r>
        <w:rPr>
          <w:sz w:val="26"/>
        </w:rPr>
        <w:t>2016</w:t>
      </w:r>
      <w:r>
        <w:rPr>
          <w:spacing w:val="-5"/>
          <w:sz w:val="26"/>
        </w:rPr>
        <w:t> </w:t>
      </w:r>
      <w:r>
        <w:rPr>
          <w:sz w:val="26"/>
        </w:rPr>
        <w:t>-</w:t>
      </w:r>
      <w:r>
        <w:rPr>
          <w:spacing w:val="-4"/>
          <w:sz w:val="26"/>
        </w:rPr>
        <w:t> </w:t>
      </w:r>
      <w:r>
        <w:rPr>
          <w:spacing w:val="-2"/>
          <w:sz w:val="26"/>
        </w:rPr>
        <w:t>2020...............................................................................................</w:t>
      </w:r>
      <w:r>
        <w:rPr>
          <w:sz w:val="26"/>
        </w:rPr>
        <w:tab/>
      </w:r>
      <w:r>
        <w:rPr>
          <w:spacing w:val="-5"/>
          <w:position w:val="2"/>
          <w:sz w:val="24"/>
        </w:rPr>
        <w:t>61</w:t>
      </w:r>
    </w:p>
    <w:p>
      <w:pPr>
        <w:pStyle w:val="BodyText"/>
        <w:spacing w:before="9"/>
        <w:rPr>
          <w:sz w:val="11"/>
        </w:rPr>
      </w:pPr>
      <w:r>
        <w:rPr/>
        <mc:AlternateContent>
          <mc:Choice Requires="wps">
            <w:drawing>
              <wp:anchor distT="0" distB="0" distL="0" distR="0" allowOverlap="1" layoutInCell="1" locked="0" behindDoc="1" simplePos="0" relativeHeight="487588352">
                <wp:simplePos x="0" y="0"/>
                <wp:positionH relativeFrom="page">
                  <wp:posOffset>987856</wp:posOffset>
                </wp:positionH>
                <wp:positionV relativeFrom="paragraph">
                  <wp:posOffset>101288</wp:posOffset>
                </wp:positionV>
                <wp:extent cx="5952490" cy="1270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5952490" cy="12700"/>
                        </a:xfrm>
                        <a:custGeom>
                          <a:avLst/>
                          <a:gdLst/>
                          <a:ahLst/>
                          <a:cxnLst/>
                          <a:rect l="l" t="t" r="r" b="b"/>
                          <a:pathLst>
                            <a:path w="5952490" h="12700">
                              <a:moveTo>
                                <a:pt x="5595493" y="0"/>
                              </a:moveTo>
                              <a:lnTo>
                                <a:pt x="0" y="0"/>
                              </a:lnTo>
                              <a:lnTo>
                                <a:pt x="0" y="12179"/>
                              </a:lnTo>
                              <a:lnTo>
                                <a:pt x="5595493" y="12179"/>
                              </a:lnTo>
                              <a:lnTo>
                                <a:pt x="5595493" y="0"/>
                              </a:lnTo>
                              <a:close/>
                            </a:path>
                            <a:path w="5952490" h="12700">
                              <a:moveTo>
                                <a:pt x="5952185" y="0"/>
                              </a:moveTo>
                              <a:lnTo>
                                <a:pt x="5607761" y="0"/>
                              </a:lnTo>
                              <a:lnTo>
                                <a:pt x="5595569" y="0"/>
                              </a:lnTo>
                              <a:lnTo>
                                <a:pt x="5595569" y="12179"/>
                              </a:lnTo>
                              <a:lnTo>
                                <a:pt x="5607761" y="12179"/>
                              </a:lnTo>
                              <a:lnTo>
                                <a:pt x="5952185" y="12179"/>
                              </a:lnTo>
                              <a:lnTo>
                                <a:pt x="5952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7.784004pt;margin-top:7.975437pt;width:468.7pt;height:1pt;mso-position-horizontal-relative:page;mso-position-vertical-relative:paragraph;z-index:-15728128;mso-wrap-distance-left:0;mso-wrap-distance-right:0" id="docshape4" coordorigin="1556,160" coordsize="9374,20" path="m10367,160l1556,160,1556,179,10367,179,10367,160xm10929,160l10387,160,10368,160,10368,179,10387,179,10929,179,10929,160xe" filled="true" fillcolor="#000000" stroked="false">
                <v:path arrowok="t"/>
                <v:fill type="solid"/>
                <w10:wrap type="topAndBottom"/>
              </v:shape>
            </w:pict>
          </mc:Fallback>
        </mc:AlternateContent>
      </w:r>
    </w:p>
    <w:p>
      <w:pPr>
        <w:spacing w:after="0"/>
        <w:rPr>
          <w:sz w:val="11"/>
        </w:rPr>
        <w:sectPr>
          <w:pgSz w:w="11910" w:h="16840"/>
          <w:pgMar w:header="0" w:footer="1144" w:top="1040" w:bottom="1340" w:left="980" w:right="840"/>
        </w:sectPr>
      </w:pPr>
    </w:p>
    <w:p>
      <w:pPr>
        <w:spacing w:before="67"/>
        <w:ind w:left="0" w:right="394" w:firstLine="0"/>
        <w:jc w:val="center"/>
        <w:rPr>
          <w:b/>
          <w:sz w:val="26"/>
        </w:rPr>
      </w:pPr>
      <w:r>
        <w:rPr>
          <w:b/>
          <w:sz w:val="26"/>
        </w:rPr>
        <w:t>DANH</w:t>
      </w:r>
      <w:r>
        <w:rPr>
          <w:b/>
          <w:spacing w:val="-7"/>
          <w:sz w:val="26"/>
        </w:rPr>
        <w:t> </w:t>
      </w:r>
      <w:r>
        <w:rPr>
          <w:b/>
          <w:sz w:val="26"/>
        </w:rPr>
        <w:t>MỤC</w:t>
      </w:r>
      <w:r>
        <w:rPr>
          <w:b/>
          <w:spacing w:val="-6"/>
          <w:sz w:val="26"/>
        </w:rPr>
        <w:t> </w:t>
      </w:r>
      <w:r>
        <w:rPr>
          <w:b/>
          <w:sz w:val="26"/>
        </w:rPr>
        <w:t>TỪ</w:t>
      </w:r>
      <w:r>
        <w:rPr>
          <w:b/>
          <w:spacing w:val="-3"/>
          <w:sz w:val="26"/>
        </w:rPr>
        <w:t> </w:t>
      </w:r>
      <w:r>
        <w:rPr>
          <w:b/>
          <w:sz w:val="26"/>
        </w:rPr>
        <w:t>VIẾT</w:t>
      </w:r>
      <w:r>
        <w:rPr>
          <w:b/>
          <w:spacing w:val="-7"/>
          <w:sz w:val="26"/>
        </w:rPr>
        <w:t> </w:t>
      </w:r>
      <w:r>
        <w:rPr>
          <w:b/>
          <w:spacing w:val="-5"/>
          <w:sz w:val="26"/>
        </w:rPr>
        <w:t>TẮT</w:t>
      </w:r>
    </w:p>
    <w:p>
      <w:pPr>
        <w:pStyle w:val="BodyText"/>
        <w:tabs>
          <w:tab w:pos="3972" w:val="left" w:leader="none"/>
        </w:tabs>
        <w:spacing w:before="232"/>
        <w:ind w:left="2248"/>
      </w:pPr>
      <w:r>
        <w:rPr>
          <w:spacing w:val="-5"/>
        </w:rPr>
        <w:t>HDI</w:t>
      </w:r>
      <w:r>
        <w:rPr/>
        <w:tab/>
        <w:t>Chỉ</w:t>
      </w:r>
      <w:r>
        <w:rPr>
          <w:spacing w:val="-4"/>
        </w:rPr>
        <w:t> </w:t>
      </w:r>
      <w:r>
        <w:rPr/>
        <w:t>số</w:t>
      </w:r>
      <w:r>
        <w:rPr>
          <w:spacing w:val="-1"/>
        </w:rPr>
        <w:t> </w:t>
      </w:r>
      <w:r>
        <w:rPr/>
        <w:t>phát</w:t>
      </w:r>
      <w:r>
        <w:rPr>
          <w:spacing w:val="-4"/>
        </w:rPr>
        <w:t> </w:t>
      </w:r>
      <w:r>
        <w:rPr/>
        <w:t>triển</w:t>
      </w:r>
      <w:r>
        <w:rPr>
          <w:spacing w:val="-4"/>
        </w:rPr>
        <w:t> </w:t>
      </w:r>
      <w:r>
        <w:rPr/>
        <w:t>con</w:t>
      </w:r>
      <w:r>
        <w:rPr>
          <w:spacing w:val="-4"/>
        </w:rPr>
        <w:t> người</w:t>
      </w:r>
    </w:p>
    <w:p>
      <w:pPr>
        <w:pStyle w:val="BodyText"/>
        <w:tabs>
          <w:tab w:pos="3972" w:val="left" w:leader="none"/>
        </w:tabs>
        <w:spacing w:before="120"/>
        <w:ind w:left="2248"/>
      </w:pPr>
      <w:r>
        <w:rPr>
          <w:spacing w:val="-5"/>
        </w:rPr>
        <w:t>HDR</w:t>
      </w:r>
      <w:r>
        <w:rPr/>
        <w:tab/>
        <w:t>Báo</w:t>
      </w:r>
      <w:r>
        <w:rPr>
          <w:spacing w:val="-3"/>
        </w:rPr>
        <w:t> </w:t>
      </w:r>
      <w:r>
        <w:rPr/>
        <w:t>cáo</w:t>
      </w:r>
      <w:r>
        <w:rPr>
          <w:spacing w:val="-3"/>
        </w:rPr>
        <w:t> </w:t>
      </w:r>
      <w:r>
        <w:rPr/>
        <w:t>phát</w:t>
      </w:r>
      <w:r>
        <w:rPr>
          <w:spacing w:val="-2"/>
        </w:rPr>
        <w:t> </w:t>
      </w:r>
      <w:r>
        <w:rPr/>
        <w:t>triển</w:t>
      </w:r>
      <w:r>
        <w:rPr>
          <w:spacing w:val="-3"/>
        </w:rPr>
        <w:t> </w:t>
      </w:r>
      <w:r>
        <w:rPr/>
        <w:t>con</w:t>
      </w:r>
      <w:r>
        <w:rPr>
          <w:spacing w:val="-2"/>
        </w:rPr>
        <w:t> </w:t>
      </w:r>
      <w:r>
        <w:rPr>
          <w:spacing w:val="-4"/>
        </w:rPr>
        <w:t>người</w:t>
      </w:r>
    </w:p>
    <w:p>
      <w:pPr>
        <w:pStyle w:val="BodyText"/>
        <w:tabs>
          <w:tab w:pos="3972" w:val="left" w:leader="none"/>
        </w:tabs>
        <w:spacing w:before="122"/>
        <w:ind w:left="2248"/>
      </w:pPr>
      <w:r>
        <w:rPr>
          <w:spacing w:val="-5"/>
        </w:rPr>
        <w:t>GDP</w:t>
      </w:r>
      <w:r>
        <w:rPr/>
        <w:tab/>
        <w:t>Tổng</w:t>
      </w:r>
      <w:r>
        <w:rPr>
          <w:spacing w:val="-1"/>
        </w:rPr>
        <w:t> </w:t>
      </w:r>
      <w:r>
        <w:rPr/>
        <w:t>sản</w:t>
      </w:r>
      <w:r>
        <w:rPr>
          <w:spacing w:val="-5"/>
        </w:rPr>
        <w:t> </w:t>
      </w:r>
      <w:r>
        <w:rPr/>
        <w:t>phẩm</w:t>
      </w:r>
      <w:r>
        <w:rPr>
          <w:spacing w:val="-6"/>
        </w:rPr>
        <w:t> </w:t>
      </w:r>
      <w:r>
        <w:rPr/>
        <w:t>trong</w:t>
      </w:r>
      <w:r>
        <w:rPr>
          <w:spacing w:val="-2"/>
        </w:rPr>
        <w:t> </w:t>
      </w:r>
      <w:r>
        <w:rPr>
          <w:spacing w:val="-4"/>
        </w:rPr>
        <w:t>nước</w:t>
      </w:r>
    </w:p>
    <w:p>
      <w:pPr>
        <w:pStyle w:val="BodyText"/>
        <w:tabs>
          <w:tab w:pos="3972" w:val="left" w:leader="none"/>
        </w:tabs>
        <w:spacing w:before="119"/>
        <w:ind w:left="2248"/>
      </w:pPr>
      <w:r>
        <w:rPr>
          <w:spacing w:val="-5"/>
        </w:rPr>
        <w:t>GNI</w:t>
      </w:r>
      <w:r>
        <w:rPr/>
        <w:tab/>
        <w:t>Tổng</w:t>
      </w:r>
      <w:r>
        <w:rPr>
          <w:spacing w:val="-3"/>
        </w:rPr>
        <w:t> </w:t>
      </w:r>
      <w:r>
        <w:rPr/>
        <w:t>thu</w:t>
      </w:r>
      <w:r>
        <w:rPr>
          <w:spacing w:val="-5"/>
        </w:rPr>
        <w:t> </w:t>
      </w:r>
      <w:r>
        <w:rPr/>
        <w:t>nhập</w:t>
      </w:r>
      <w:r>
        <w:rPr>
          <w:spacing w:val="-5"/>
        </w:rPr>
        <w:t> </w:t>
      </w:r>
      <w:r>
        <w:rPr/>
        <w:t>quốc</w:t>
      </w:r>
      <w:r>
        <w:rPr>
          <w:spacing w:val="-3"/>
        </w:rPr>
        <w:t> </w:t>
      </w:r>
      <w:r>
        <w:rPr>
          <w:spacing w:val="-5"/>
        </w:rPr>
        <w:t>gia</w:t>
      </w:r>
    </w:p>
    <w:p>
      <w:pPr>
        <w:pStyle w:val="BodyText"/>
        <w:tabs>
          <w:tab w:pos="3972" w:val="left" w:leader="none"/>
        </w:tabs>
        <w:spacing w:line="328" w:lineRule="auto" w:before="120"/>
        <w:ind w:left="2248" w:right="1238"/>
      </w:pPr>
      <w:r>
        <w:rPr>
          <w:spacing w:val="-4"/>
        </w:rPr>
        <w:t>GRDP</w:t>
      </w:r>
      <w:r>
        <w:rPr/>
        <w:tab/>
        <w:t>Tổng</w:t>
      </w:r>
      <w:r>
        <w:rPr>
          <w:spacing w:val="-2"/>
        </w:rPr>
        <w:t> </w:t>
      </w:r>
      <w:r>
        <w:rPr/>
        <w:t>sản</w:t>
      </w:r>
      <w:r>
        <w:rPr>
          <w:spacing w:val="-6"/>
        </w:rPr>
        <w:t> </w:t>
      </w:r>
      <w:r>
        <w:rPr/>
        <w:t>phẩm</w:t>
      </w:r>
      <w:r>
        <w:rPr>
          <w:spacing w:val="-7"/>
        </w:rPr>
        <w:t> </w:t>
      </w:r>
      <w:r>
        <w:rPr/>
        <w:t>trên</w:t>
      </w:r>
      <w:r>
        <w:rPr>
          <w:spacing w:val="-5"/>
        </w:rPr>
        <w:t> </w:t>
      </w:r>
      <w:r>
        <w:rPr/>
        <w:t>địa</w:t>
      </w:r>
      <w:r>
        <w:rPr>
          <w:spacing w:val="-3"/>
        </w:rPr>
        <w:t> </w:t>
      </w:r>
      <w:r>
        <w:rPr/>
        <w:t>bàn</w:t>
      </w:r>
      <w:r>
        <w:rPr>
          <w:spacing w:val="-5"/>
        </w:rPr>
        <w:t> </w:t>
      </w:r>
      <w:r>
        <w:rPr/>
        <w:t>tỉnh,</w:t>
      </w:r>
      <w:r>
        <w:rPr>
          <w:spacing w:val="-7"/>
        </w:rPr>
        <w:t> </w:t>
      </w:r>
      <w:r>
        <w:rPr/>
        <w:t>thành</w:t>
      </w:r>
      <w:r>
        <w:rPr>
          <w:spacing w:val="-2"/>
        </w:rPr>
        <w:t> </w:t>
      </w:r>
      <w:r>
        <w:rPr/>
        <w:t>phố </w:t>
      </w:r>
      <w:r>
        <w:rPr>
          <w:spacing w:val="-6"/>
        </w:rPr>
        <w:t>E</w:t>
      </w:r>
      <w:r>
        <w:rPr>
          <w:spacing w:val="-6"/>
          <w:vertAlign w:val="subscript"/>
        </w:rPr>
        <w:t>0</w:t>
      </w:r>
      <w:r>
        <w:rPr>
          <w:vertAlign w:val="baseline"/>
        </w:rPr>
        <w:tab/>
        <w:t>Tuổi thọ trung bình tính từ lúc sinh</w:t>
      </w:r>
    </w:p>
    <w:p>
      <w:pPr>
        <w:pStyle w:val="BodyText"/>
        <w:tabs>
          <w:tab w:pos="3972" w:val="left" w:leader="none"/>
        </w:tabs>
        <w:spacing w:line="328" w:lineRule="auto" w:before="1"/>
        <w:ind w:left="2248" w:right="1986"/>
      </w:pPr>
      <w:r>
        <w:rPr>
          <w:spacing w:val="-2"/>
        </w:rPr>
        <w:t>SCOLI</w:t>
      </w:r>
      <w:r>
        <w:rPr/>
        <w:tab/>
        <w:t>Chỉ</w:t>
      </w:r>
      <w:r>
        <w:rPr>
          <w:spacing w:val="-8"/>
        </w:rPr>
        <w:t> </w:t>
      </w:r>
      <w:r>
        <w:rPr/>
        <w:t>số</w:t>
      </w:r>
      <w:r>
        <w:rPr>
          <w:spacing w:val="-5"/>
        </w:rPr>
        <w:t> </w:t>
      </w:r>
      <w:r>
        <w:rPr/>
        <w:t>giá</w:t>
      </w:r>
      <w:r>
        <w:rPr>
          <w:spacing w:val="-6"/>
        </w:rPr>
        <w:t> </w:t>
      </w:r>
      <w:r>
        <w:rPr/>
        <w:t>tiêu</w:t>
      </w:r>
      <w:r>
        <w:rPr>
          <w:spacing w:val="-5"/>
        </w:rPr>
        <w:t> </w:t>
      </w:r>
      <w:r>
        <w:rPr/>
        <w:t>dùng</w:t>
      </w:r>
      <w:r>
        <w:rPr>
          <w:spacing w:val="-9"/>
        </w:rPr>
        <w:t> </w:t>
      </w:r>
      <w:r>
        <w:rPr/>
        <w:t>theo</w:t>
      </w:r>
      <w:r>
        <w:rPr>
          <w:spacing w:val="-5"/>
        </w:rPr>
        <w:t> </w:t>
      </w:r>
      <w:r>
        <w:rPr/>
        <w:t>không</w:t>
      </w:r>
      <w:r>
        <w:rPr>
          <w:spacing w:val="-5"/>
        </w:rPr>
        <w:t> </w:t>
      </w:r>
      <w:r>
        <w:rPr/>
        <w:t>gian </w:t>
      </w:r>
      <w:r>
        <w:rPr>
          <w:spacing w:val="-4"/>
        </w:rPr>
        <w:t>FDI</w:t>
      </w:r>
      <w:r>
        <w:rPr/>
        <w:tab/>
        <w:t>Đầu tư trực tiếp của nước ngoài</w:t>
      </w:r>
    </w:p>
    <w:p>
      <w:pPr>
        <w:pStyle w:val="BodyText"/>
        <w:tabs>
          <w:tab w:pos="3972" w:val="left" w:leader="none"/>
        </w:tabs>
        <w:spacing w:before="4"/>
        <w:ind w:left="2248"/>
      </w:pPr>
      <w:r>
        <w:rPr>
          <w:spacing w:val="-5"/>
        </w:rPr>
        <w:t>PPP</w:t>
      </w:r>
      <w:r>
        <w:rPr/>
        <w:tab/>
        <w:t>Sức</w:t>
      </w:r>
      <w:r>
        <w:rPr>
          <w:spacing w:val="-3"/>
        </w:rPr>
        <w:t> </w:t>
      </w:r>
      <w:r>
        <w:rPr/>
        <w:t>mua</w:t>
      </w:r>
      <w:r>
        <w:rPr>
          <w:spacing w:val="-2"/>
        </w:rPr>
        <w:t> </w:t>
      </w:r>
      <w:r>
        <w:rPr/>
        <w:t>tương</w:t>
      </w:r>
      <w:r>
        <w:rPr>
          <w:spacing w:val="-2"/>
        </w:rPr>
        <w:t> </w:t>
      </w:r>
      <w:r>
        <w:rPr>
          <w:spacing w:val="-4"/>
        </w:rPr>
        <w:t>đương</w:t>
      </w:r>
    </w:p>
    <w:p>
      <w:pPr>
        <w:pStyle w:val="BodyText"/>
        <w:tabs>
          <w:tab w:pos="3972" w:val="left" w:leader="none"/>
        </w:tabs>
        <w:spacing w:line="328" w:lineRule="auto" w:before="119"/>
        <w:ind w:left="2248" w:right="1406"/>
      </w:pPr>
      <w:r>
        <w:rPr/>
        <w:t>PPP 2017</w:t>
        <w:tab/>
        <w:t>Sức mua tương đương năm cơ sở 2017 USA - PPP</w:t>
        <w:tab/>
        <w:t>Sức</w:t>
      </w:r>
      <w:r>
        <w:rPr>
          <w:spacing w:val="-3"/>
        </w:rPr>
        <w:t> </w:t>
      </w:r>
      <w:r>
        <w:rPr/>
        <w:t>mua</w:t>
      </w:r>
      <w:r>
        <w:rPr>
          <w:spacing w:val="-4"/>
        </w:rPr>
        <w:t> </w:t>
      </w:r>
      <w:r>
        <w:rPr/>
        <w:t>tương</w:t>
      </w:r>
      <w:r>
        <w:rPr>
          <w:spacing w:val="-3"/>
        </w:rPr>
        <w:t> </w:t>
      </w:r>
      <w:r>
        <w:rPr/>
        <w:t>đương</w:t>
      </w:r>
      <w:r>
        <w:rPr>
          <w:spacing w:val="-3"/>
        </w:rPr>
        <w:t> </w:t>
      </w:r>
      <w:r>
        <w:rPr/>
        <w:t>tính</w:t>
      </w:r>
      <w:r>
        <w:rPr>
          <w:spacing w:val="-3"/>
        </w:rPr>
        <w:t> </w:t>
      </w:r>
      <w:r>
        <w:rPr/>
        <w:t>bằng</w:t>
      </w:r>
      <w:r>
        <w:rPr>
          <w:spacing w:val="-4"/>
        </w:rPr>
        <w:t> </w:t>
      </w:r>
      <w:r>
        <w:rPr/>
        <w:t>đô</w:t>
      </w:r>
      <w:r>
        <w:rPr>
          <w:spacing w:val="-7"/>
        </w:rPr>
        <w:t> </w:t>
      </w:r>
      <w:r>
        <w:rPr/>
        <w:t>la</w:t>
      </w:r>
      <w:r>
        <w:rPr>
          <w:spacing w:val="-4"/>
        </w:rPr>
        <w:t> </w:t>
      </w:r>
      <w:r>
        <w:rPr/>
        <w:t>Mỹ </w:t>
      </w:r>
      <w:r>
        <w:rPr>
          <w:spacing w:val="-4"/>
        </w:rPr>
        <w:t>ICP</w:t>
      </w:r>
      <w:r>
        <w:rPr/>
        <w:tab/>
        <w:t>Chương trình so sánh quốc tế</w:t>
      </w:r>
    </w:p>
    <w:p>
      <w:pPr>
        <w:pStyle w:val="BodyText"/>
        <w:tabs>
          <w:tab w:pos="3972" w:val="left" w:leader="none"/>
        </w:tabs>
        <w:spacing w:before="2"/>
        <w:ind w:left="2248"/>
      </w:pPr>
      <w:r>
        <w:rPr>
          <w:spacing w:val="-4"/>
        </w:rPr>
        <w:t>TCTK</w:t>
      </w:r>
      <w:r>
        <w:rPr/>
        <w:tab/>
        <w:t>Tổng</w:t>
      </w:r>
      <w:r>
        <w:rPr>
          <w:spacing w:val="-4"/>
        </w:rPr>
        <w:t> </w:t>
      </w:r>
      <w:r>
        <w:rPr/>
        <w:t>cục</w:t>
      </w:r>
      <w:r>
        <w:rPr>
          <w:spacing w:val="-3"/>
        </w:rPr>
        <w:t> </w:t>
      </w:r>
      <w:r>
        <w:rPr/>
        <w:t>Thống</w:t>
      </w:r>
      <w:r>
        <w:rPr>
          <w:spacing w:val="-3"/>
        </w:rPr>
        <w:t> </w:t>
      </w:r>
      <w:r>
        <w:rPr>
          <w:spacing w:val="-5"/>
        </w:rPr>
        <w:t>kê</w:t>
      </w:r>
    </w:p>
    <w:p>
      <w:pPr>
        <w:pStyle w:val="BodyText"/>
        <w:tabs>
          <w:tab w:pos="3972" w:val="left" w:leader="none"/>
        </w:tabs>
        <w:spacing w:line="331" w:lineRule="auto" w:before="120"/>
        <w:ind w:left="2248" w:right="1315"/>
      </w:pPr>
      <w:r>
        <w:rPr>
          <w:spacing w:val="-4"/>
        </w:rPr>
        <w:t>UNDP</w:t>
      </w:r>
      <w:r>
        <w:rPr/>
        <w:tab/>
        <w:t>Chương</w:t>
      </w:r>
      <w:r>
        <w:rPr>
          <w:spacing w:val="-8"/>
        </w:rPr>
        <w:t> </w:t>
      </w:r>
      <w:r>
        <w:rPr/>
        <w:t>trình</w:t>
      </w:r>
      <w:r>
        <w:rPr>
          <w:spacing w:val="-4"/>
        </w:rPr>
        <w:t> </w:t>
      </w:r>
      <w:r>
        <w:rPr/>
        <w:t>phát</w:t>
      </w:r>
      <w:r>
        <w:rPr>
          <w:spacing w:val="-4"/>
        </w:rPr>
        <w:t> </w:t>
      </w:r>
      <w:r>
        <w:rPr/>
        <w:t>triển</w:t>
      </w:r>
      <w:r>
        <w:rPr>
          <w:spacing w:val="-4"/>
        </w:rPr>
        <w:t> </w:t>
      </w:r>
      <w:r>
        <w:rPr/>
        <w:t>của</w:t>
      </w:r>
      <w:r>
        <w:rPr>
          <w:spacing w:val="-5"/>
        </w:rPr>
        <w:t> </w:t>
      </w:r>
      <w:r>
        <w:rPr/>
        <w:t>Liên</w:t>
      </w:r>
      <w:r>
        <w:rPr>
          <w:spacing w:val="-2"/>
        </w:rPr>
        <w:t> </w:t>
      </w:r>
      <w:r>
        <w:rPr/>
        <w:t>hợp</w:t>
      </w:r>
      <w:r>
        <w:rPr>
          <w:spacing w:val="-7"/>
        </w:rPr>
        <w:t> </w:t>
      </w:r>
      <w:r>
        <w:rPr/>
        <w:t>quốc </w:t>
      </w:r>
      <w:r>
        <w:rPr>
          <w:spacing w:val="-6"/>
        </w:rPr>
        <w:t>WB</w:t>
      </w:r>
      <w:r>
        <w:rPr/>
        <w:tab/>
        <w:t>Ngân hàng Thế giới</w:t>
      </w:r>
    </w:p>
    <w:p>
      <w:pPr>
        <w:pStyle w:val="BodyText"/>
        <w:tabs>
          <w:tab w:pos="3972" w:val="left" w:leader="none"/>
        </w:tabs>
        <w:spacing w:line="319" w:lineRule="exact"/>
        <w:ind w:left="2248"/>
      </w:pPr>
      <w:r>
        <w:rPr>
          <w:spacing w:val="-4"/>
        </w:rPr>
        <w:t>OECD</w:t>
      </w:r>
      <w:r>
        <w:rPr/>
        <w:tab/>
        <w:t>Tổ</w:t>
      </w:r>
      <w:r>
        <w:rPr>
          <w:spacing w:val="-3"/>
        </w:rPr>
        <w:t> </w:t>
      </w:r>
      <w:r>
        <w:rPr/>
        <w:t>chức</w:t>
      </w:r>
      <w:r>
        <w:rPr>
          <w:spacing w:val="-5"/>
        </w:rPr>
        <w:t> </w:t>
      </w:r>
      <w:r>
        <w:rPr/>
        <w:t>hợp</w:t>
      </w:r>
      <w:r>
        <w:rPr>
          <w:spacing w:val="-1"/>
        </w:rPr>
        <w:t> </w:t>
      </w:r>
      <w:r>
        <w:rPr/>
        <w:t>tác</w:t>
      </w:r>
      <w:r>
        <w:rPr>
          <w:spacing w:val="-4"/>
        </w:rPr>
        <w:t> </w:t>
      </w:r>
      <w:r>
        <w:rPr/>
        <w:t>và</w:t>
      </w:r>
      <w:r>
        <w:rPr>
          <w:spacing w:val="-4"/>
        </w:rPr>
        <w:t> </w:t>
      </w:r>
      <w:r>
        <w:rPr/>
        <w:t>phát</w:t>
      </w:r>
      <w:r>
        <w:rPr>
          <w:spacing w:val="-4"/>
        </w:rPr>
        <w:t> </w:t>
      </w:r>
      <w:r>
        <w:rPr/>
        <w:t>triển</w:t>
      </w:r>
      <w:r>
        <w:rPr>
          <w:spacing w:val="-4"/>
        </w:rPr>
        <w:t> </w:t>
      </w:r>
      <w:r>
        <w:rPr/>
        <w:t>kinh </w:t>
      </w:r>
      <w:r>
        <w:rPr>
          <w:spacing w:val="-5"/>
        </w:rPr>
        <w:t>tế.</w:t>
      </w:r>
    </w:p>
    <w:p>
      <w:pPr>
        <w:pStyle w:val="BodyText"/>
        <w:spacing w:before="51"/>
        <w:rPr>
          <w:sz w:val="20"/>
        </w:rPr>
      </w:pPr>
      <w:r>
        <w:rPr/>
        <mc:AlternateContent>
          <mc:Choice Requires="wps">
            <w:drawing>
              <wp:anchor distT="0" distB="0" distL="0" distR="0" allowOverlap="1" layoutInCell="1" locked="0" behindDoc="1" simplePos="0" relativeHeight="487588864">
                <wp:simplePos x="0" y="0"/>
                <wp:positionH relativeFrom="page">
                  <wp:posOffset>1080820</wp:posOffset>
                </wp:positionH>
                <wp:positionV relativeFrom="paragraph">
                  <wp:posOffset>193662</wp:posOffset>
                </wp:positionV>
                <wp:extent cx="570230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5702300" cy="1270"/>
                        </a:xfrm>
                        <a:custGeom>
                          <a:avLst/>
                          <a:gdLst/>
                          <a:ahLst/>
                          <a:cxnLst/>
                          <a:rect l="l" t="t" r="r" b="b"/>
                          <a:pathLst>
                            <a:path w="5702300" h="0">
                              <a:moveTo>
                                <a:pt x="0" y="0"/>
                              </a:moveTo>
                              <a:lnTo>
                                <a:pt x="5701845" y="0"/>
                              </a:lnTo>
                            </a:path>
                          </a:pathLst>
                        </a:custGeom>
                        <a:ln w="910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5.103996pt;margin-top:15.249023pt;width:449pt;height:.1pt;mso-position-horizontal-relative:page;mso-position-vertical-relative:paragraph;z-index:-15727616;mso-wrap-distance-left:0;mso-wrap-distance-right:0" id="docshape5" coordorigin="1702,305" coordsize="8980,0" path="m1702,305l10681,305e" filled="false" stroked="true" strokeweight=".71691pt" strokecolor="#000000">
                <v:path arrowok="t"/>
                <v:stroke dashstyle="solid"/>
                <w10:wrap type="topAndBottom"/>
              </v:shape>
            </w:pict>
          </mc:Fallback>
        </mc:AlternateContent>
      </w:r>
    </w:p>
    <w:p>
      <w:pPr>
        <w:spacing w:after="0"/>
        <w:rPr>
          <w:sz w:val="20"/>
        </w:rPr>
        <w:sectPr>
          <w:pgSz w:w="11910" w:h="16840"/>
          <w:pgMar w:header="0" w:footer="1144" w:top="1160" w:bottom="1340" w:left="980" w:right="840"/>
        </w:sectPr>
      </w:pPr>
    </w:p>
    <w:p>
      <w:pPr>
        <w:pStyle w:val="BodyText"/>
        <w:spacing w:before="4"/>
        <w:rPr>
          <w:sz w:val="17"/>
        </w:rPr>
      </w:pPr>
    </w:p>
    <w:p>
      <w:pPr>
        <w:spacing w:after="0"/>
        <w:rPr>
          <w:sz w:val="17"/>
        </w:rPr>
        <w:sectPr>
          <w:pgSz w:w="11910" w:h="16840"/>
          <w:pgMar w:header="0" w:footer="1144" w:top="1920" w:bottom="1340" w:left="980" w:right="840"/>
        </w:sectPr>
      </w:pPr>
    </w:p>
    <w:p>
      <w:pPr>
        <w:spacing w:before="74"/>
        <w:ind w:left="428" w:right="0" w:firstLine="0"/>
        <w:jc w:val="center"/>
        <w:rPr>
          <w:b/>
          <w:sz w:val="26"/>
        </w:rPr>
      </w:pPr>
      <w:r>
        <w:rPr>
          <w:b/>
          <w:sz w:val="26"/>
        </w:rPr>
        <w:t>LỜI</w:t>
      </w:r>
      <w:r>
        <w:rPr>
          <w:b/>
          <w:spacing w:val="-8"/>
          <w:sz w:val="26"/>
        </w:rPr>
        <w:t> </w:t>
      </w:r>
      <w:r>
        <w:rPr>
          <w:b/>
          <w:sz w:val="26"/>
        </w:rPr>
        <w:t>NÓI</w:t>
      </w:r>
      <w:r>
        <w:rPr>
          <w:b/>
          <w:spacing w:val="-6"/>
          <w:sz w:val="26"/>
        </w:rPr>
        <w:t> </w:t>
      </w:r>
      <w:r>
        <w:rPr>
          <w:b/>
          <w:spacing w:val="-5"/>
          <w:sz w:val="26"/>
        </w:rPr>
        <w:t>ĐẦU</w:t>
      </w:r>
    </w:p>
    <w:p>
      <w:pPr>
        <w:pStyle w:val="BodyText"/>
        <w:spacing w:line="288" w:lineRule="auto" w:before="261"/>
        <w:ind w:left="722" w:right="285" w:firstLine="566"/>
        <w:jc w:val="both"/>
      </w:pPr>
      <w:r>
        <w:rPr/>
        <w:t>Chỉ số phát triển con người (HDI) là một trong những chỉ tiêu tổng hợp, đo lường sự phát triển kinh tế - xã hội của một quốc gia, vùng lãnh thổ hay một địa phương do Chương trình phát triển của Liên hợp quốc (UNDP) khởi xướng từ năm 1990 và đang được nhiều quốc gia, vùng lãnh thổ và tổ chức quốc tế tính toán, công bố thường xuyên. Trong những năm gần đây, Tổng cục Thống kê đã biên soạn, công bố HDI của cả nước trong Niên giám thống kê và một số sản phẩm thông tin thống kê khác. HDI do Tổng cục Thống kê biên soạn, công bố được các cơ quan, tổ chức, cá nhân trong nước và quốc tế tin cậy, sử dụng.</w:t>
      </w:r>
    </w:p>
    <w:p>
      <w:pPr>
        <w:pStyle w:val="BodyText"/>
        <w:spacing w:line="288" w:lineRule="auto" w:before="96"/>
        <w:ind w:left="722" w:right="285" w:firstLine="566"/>
        <w:jc w:val="both"/>
      </w:pPr>
      <w:r>
        <w:rPr/>
        <w:t>Phát huy kết quả đạt được, Tổng cục Thống kê chủ trì, phối hợp với Cục Thống kê các tỉnh, thành phố trực thuộc Trung ương; Thống kê Bộ, ngành và sự hỗ trợ kỹ thuật từ UNDP, tiến hành biên soạn Báo cáo </w:t>
      </w:r>
      <w:r>
        <w:rPr>
          <w:i/>
        </w:rPr>
        <w:t>“Chỉ số phát triển con</w:t>
      </w:r>
      <w:r>
        <w:rPr>
          <w:i/>
        </w:rPr>
        <w:t> người</w:t>
      </w:r>
      <w:r>
        <w:rPr>
          <w:i/>
          <w:spacing w:val="-1"/>
        </w:rPr>
        <w:t> </w:t>
      </w:r>
      <w:r>
        <w:rPr>
          <w:i/>
        </w:rPr>
        <w:t>Việt</w:t>
      </w:r>
      <w:r>
        <w:rPr>
          <w:i/>
          <w:spacing w:val="-1"/>
        </w:rPr>
        <w:t> </w:t>
      </w:r>
      <w:r>
        <w:rPr>
          <w:i/>
        </w:rPr>
        <w:t>Nam</w:t>
      </w:r>
      <w:r>
        <w:rPr>
          <w:i/>
          <w:spacing w:val="-3"/>
        </w:rPr>
        <w:t> </w:t>
      </w:r>
      <w:r>
        <w:rPr>
          <w:i/>
        </w:rPr>
        <w:t>giai</w:t>
      </w:r>
      <w:r>
        <w:rPr>
          <w:i/>
          <w:spacing w:val="-4"/>
        </w:rPr>
        <w:t> </w:t>
      </w:r>
      <w:r>
        <w:rPr>
          <w:i/>
        </w:rPr>
        <w:t>đoạn</w:t>
      </w:r>
      <w:r>
        <w:rPr>
          <w:i/>
          <w:spacing w:val="-2"/>
        </w:rPr>
        <w:t> </w:t>
      </w:r>
      <w:r>
        <w:rPr>
          <w:i/>
        </w:rPr>
        <w:t>2016</w:t>
      </w:r>
      <w:r>
        <w:rPr>
          <w:i/>
          <w:spacing w:val="-1"/>
        </w:rPr>
        <w:t> </w:t>
      </w:r>
      <w:r>
        <w:rPr>
          <w:i/>
        </w:rPr>
        <w:t>-</w:t>
      </w:r>
      <w:r>
        <w:rPr>
          <w:i/>
          <w:spacing w:val="-3"/>
        </w:rPr>
        <w:t> </w:t>
      </w:r>
      <w:r>
        <w:rPr>
          <w:i/>
        </w:rPr>
        <w:t>2020”.</w:t>
      </w:r>
      <w:r>
        <w:rPr>
          <w:i/>
          <w:spacing w:val="-3"/>
        </w:rPr>
        <w:t> </w:t>
      </w:r>
      <w:r>
        <w:rPr/>
        <w:t>Trên</w:t>
      </w:r>
      <w:r>
        <w:rPr>
          <w:spacing w:val="-1"/>
        </w:rPr>
        <w:t> </w:t>
      </w:r>
      <w:r>
        <w:rPr/>
        <w:t>cơ</w:t>
      </w:r>
      <w:r>
        <w:rPr>
          <w:spacing w:val="-2"/>
        </w:rPr>
        <w:t> </w:t>
      </w:r>
      <w:r>
        <w:rPr/>
        <w:t>sở</w:t>
      </w:r>
      <w:r>
        <w:rPr>
          <w:spacing w:val="-3"/>
        </w:rPr>
        <w:t> </w:t>
      </w:r>
      <w:r>
        <w:rPr/>
        <w:t>phương</w:t>
      </w:r>
      <w:r>
        <w:rPr>
          <w:spacing w:val="-1"/>
        </w:rPr>
        <w:t> </w:t>
      </w:r>
      <w:r>
        <w:rPr/>
        <w:t>pháp</w:t>
      </w:r>
      <w:r>
        <w:rPr>
          <w:spacing w:val="-1"/>
        </w:rPr>
        <w:t> </w:t>
      </w:r>
      <w:r>
        <w:rPr/>
        <w:t>tính</w:t>
      </w:r>
      <w:r>
        <w:rPr>
          <w:spacing w:val="-1"/>
        </w:rPr>
        <w:t> </w:t>
      </w:r>
      <w:r>
        <w:rPr/>
        <w:t>HDI</w:t>
      </w:r>
      <w:r>
        <w:rPr>
          <w:spacing w:val="-2"/>
        </w:rPr>
        <w:t> </w:t>
      </w:r>
      <w:r>
        <w:rPr/>
        <w:t>đang được</w:t>
      </w:r>
      <w:r>
        <w:rPr>
          <w:spacing w:val="-1"/>
        </w:rPr>
        <w:t> </w:t>
      </w:r>
      <w:r>
        <w:rPr/>
        <w:t>các</w:t>
      </w:r>
      <w:r>
        <w:rPr>
          <w:spacing w:val="-4"/>
        </w:rPr>
        <w:t> </w:t>
      </w:r>
      <w:r>
        <w:rPr/>
        <w:t>quốc</w:t>
      </w:r>
      <w:r>
        <w:rPr>
          <w:spacing w:val="-4"/>
        </w:rPr>
        <w:t> </w:t>
      </w:r>
      <w:r>
        <w:rPr/>
        <w:t>gia,</w:t>
      </w:r>
      <w:r>
        <w:rPr>
          <w:spacing w:val="-5"/>
        </w:rPr>
        <w:t> </w:t>
      </w:r>
      <w:r>
        <w:rPr/>
        <w:t>vùng</w:t>
      </w:r>
      <w:r>
        <w:rPr>
          <w:spacing w:val="-2"/>
        </w:rPr>
        <w:t> </w:t>
      </w:r>
      <w:r>
        <w:rPr/>
        <w:t>lãnh</w:t>
      </w:r>
      <w:r>
        <w:rPr>
          <w:spacing w:val="-4"/>
        </w:rPr>
        <w:t> </w:t>
      </w:r>
      <w:r>
        <w:rPr/>
        <w:t>thổ</w:t>
      </w:r>
      <w:r>
        <w:rPr>
          <w:spacing w:val="-3"/>
        </w:rPr>
        <w:t> </w:t>
      </w:r>
      <w:r>
        <w:rPr/>
        <w:t>và</w:t>
      </w:r>
      <w:r>
        <w:rPr>
          <w:spacing w:val="-4"/>
        </w:rPr>
        <w:t> </w:t>
      </w:r>
      <w:r>
        <w:rPr/>
        <w:t>các</w:t>
      </w:r>
      <w:r>
        <w:rPr>
          <w:spacing w:val="-4"/>
        </w:rPr>
        <w:t> </w:t>
      </w:r>
      <w:r>
        <w:rPr/>
        <w:t>tổ</w:t>
      </w:r>
      <w:r>
        <w:rPr>
          <w:spacing w:val="-3"/>
        </w:rPr>
        <w:t> </w:t>
      </w:r>
      <w:r>
        <w:rPr/>
        <w:t>chức</w:t>
      </w:r>
      <w:r>
        <w:rPr>
          <w:spacing w:val="-4"/>
        </w:rPr>
        <w:t> </w:t>
      </w:r>
      <w:r>
        <w:rPr/>
        <w:t>quốc</w:t>
      </w:r>
      <w:r>
        <w:rPr>
          <w:spacing w:val="-4"/>
        </w:rPr>
        <w:t> </w:t>
      </w:r>
      <w:r>
        <w:rPr/>
        <w:t>tế</w:t>
      </w:r>
      <w:r>
        <w:rPr>
          <w:spacing w:val="-4"/>
        </w:rPr>
        <w:t> </w:t>
      </w:r>
      <w:r>
        <w:rPr/>
        <w:t>thống</w:t>
      </w:r>
      <w:r>
        <w:rPr>
          <w:spacing w:val="-4"/>
        </w:rPr>
        <w:t> </w:t>
      </w:r>
      <w:r>
        <w:rPr/>
        <w:t>nhất</w:t>
      </w:r>
      <w:r>
        <w:rPr>
          <w:spacing w:val="-2"/>
        </w:rPr>
        <w:t> </w:t>
      </w:r>
      <w:r>
        <w:rPr/>
        <w:t>áp</w:t>
      </w:r>
      <w:r>
        <w:rPr>
          <w:spacing w:val="-4"/>
        </w:rPr>
        <w:t> </w:t>
      </w:r>
      <w:r>
        <w:rPr/>
        <w:t>dụng,</w:t>
      </w:r>
      <w:r>
        <w:rPr>
          <w:spacing w:val="-2"/>
        </w:rPr>
        <w:t> </w:t>
      </w:r>
      <w:r>
        <w:rPr/>
        <w:t>Báo cáo đã thu thập thông tin đầu vào để biên soạn HDI chung cả nước và 63 tỉnh, thành phố trực thuộc Trung ương những năm 2016 - 2020. Báo cáo đi sâu phân tích HDI</w:t>
      </w:r>
      <w:r>
        <w:rPr>
          <w:spacing w:val="-4"/>
        </w:rPr>
        <w:t> </w:t>
      </w:r>
      <w:r>
        <w:rPr/>
        <w:t>đã</w:t>
      </w:r>
      <w:r>
        <w:rPr>
          <w:spacing w:val="-4"/>
        </w:rPr>
        <w:t> </w:t>
      </w:r>
      <w:r>
        <w:rPr/>
        <w:t>tính</w:t>
      </w:r>
      <w:r>
        <w:rPr>
          <w:spacing w:val="-2"/>
        </w:rPr>
        <w:t> </w:t>
      </w:r>
      <w:r>
        <w:rPr/>
        <w:t>toán,</w:t>
      </w:r>
      <w:r>
        <w:rPr>
          <w:spacing w:val="-4"/>
        </w:rPr>
        <w:t> </w:t>
      </w:r>
      <w:r>
        <w:rPr/>
        <w:t>tổng</w:t>
      </w:r>
      <w:r>
        <w:rPr>
          <w:spacing w:val="-4"/>
        </w:rPr>
        <w:t> </w:t>
      </w:r>
      <w:r>
        <w:rPr/>
        <w:t>hợp được;</w:t>
      </w:r>
      <w:r>
        <w:rPr>
          <w:spacing w:val="-3"/>
        </w:rPr>
        <w:t> </w:t>
      </w:r>
      <w:r>
        <w:rPr/>
        <w:t>góp</w:t>
      </w:r>
      <w:r>
        <w:rPr>
          <w:spacing w:val="-4"/>
        </w:rPr>
        <w:t> </w:t>
      </w:r>
      <w:r>
        <w:rPr/>
        <w:t>phần</w:t>
      </w:r>
      <w:r>
        <w:rPr>
          <w:spacing w:val="-4"/>
        </w:rPr>
        <w:t> </w:t>
      </w:r>
      <w:r>
        <w:rPr/>
        <w:t>phản ánh</w:t>
      </w:r>
      <w:r>
        <w:rPr>
          <w:spacing w:val="-2"/>
        </w:rPr>
        <w:t> </w:t>
      </w:r>
      <w:r>
        <w:rPr/>
        <w:t>động</w:t>
      </w:r>
      <w:r>
        <w:rPr>
          <w:spacing w:val="-4"/>
        </w:rPr>
        <w:t> </w:t>
      </w:r>
      <w:r>
        <w:rPr/>
        <w:t>thái</w:t>
      </w:r>
      <w:r>
        <w:rPr>
          <w:spacing w:val="-2"/>
        </w:rPr>
        <w:t> </w:t>
      </w:r>
      <w:r>
        <w:rPr/>
        <w:t>và</w:t>
      </w:r>
      <w:r>
        <w:rPr>
          <w:spacing w:val="-2"/>
        </w:rPr>
        <w:t> </w:t>
      </w:r>
      <w:r>
        <w:rPr/>
        <w:t>thực</w:t>
      </w:r>
      <w:r>
        <w:rPr>
          <w:spacing w:val="-4"/>
        </w:rPr>
        <w:t> </w:t>
      </w:r>
      <w:r>
        <w:rPr/>
        <w:t>trạng kinh tế</w:t>
      </w:r>
      <w:r>
        <w:rPr>
          <w:spacing w:val="-2"/>
        </w:rPr>
        <w:t> </w:t>
      </w:r>
      <w:r>
        <w:rPr/>
        <w:t>-</w:t>
      </w:r>
      <w:r>
        <w:rPr>
          <w:spacing w:val="-2"/>
        </w:rPr>
        <w:t> </w:t>
      </w:r>
      <w:r>
        <w:rPr/>
        <w:t>xã</w:t>
      </w:r>
      <w:r>
        <w:rPr>
          <w:spacing w:val="-1"/>
        </w:rPr>
        <w:t> </w:t>
      </w:r>
      <w:r>
        <w:rPr/>
        <w:t>hội của</w:t>
      </w:r>
      <w:r>
        <w:rPr>
          <w:spacing w:val="-1"/>
        </w:rPr>
        <w:t> </w:t>
      </w:r>
      <w:r>
        <w:rPr/>
        <w:t>đất nước</w:t>
      </w:r>
      <w:r>
        <w:rPr>
          <w:spacing w:val="-4"/>
        </w:rPr>
        <w:t> </w:t>
      </w:r>
      <w:r>
        <w:rPr/>
        <w:t>những năm</w:t>
      </w:r>
      <w:r>
        <w:rPr>
          <w:spacing w:val="-5"/>
        </w:rPr>
        <w:t> </w:t>
      </w:r>
      <w:r>
        <w:rPr/>
        <w:t>vừa</w:t>
      </w:r>
      <w:r>
        <w:rPr>
          <w:spacing w:val="-1"/>
        </w:rPr>
        <w:t> </w:t>
      </w:r>
      <w:r>
        <w:rPr/>
        <w:t>qua</w:t>
      </w:r>
      <w:r>
        <w:rPr>
          <w:spacing w:val="-4"/>
        </w:rPr>
        <w:t> </w:t>
      </w:r>
      <w:r>
        <w:rPr/>
        <w:t>trên 3</w:t>
      </w:r>
      <w:r>
        <w:rPr>
          <w:spacing w:val="-1"/>
        </w:rPr>
        <w:t> </w:t>
      </w:r>
      <w:r>
        <w:rPr/>
        <w:t>tiêu chí</w:t>
      </w:r>
      <w:r>
        <w:rPr>
          <w:spacing w:val="-4"/>
        </w:rPr>
        <w:t> </w:t>
      </w:r>
      <w:r>
        <w:rPr/>
        <w:t>quan</w:t>
      </w:r>
      <w:r>
        <w:rPr>
          <w:spacing w:val="-3"/>
        </w:rPr>
        <w:t> </w:t>
      </w:r>
      <w:r>
        <w:rPr/>
        <w:t>hệ</w:t>
      </w:r>
      <w:r>
        <w:rPr>
          <w:spacing w:val="-2"/>
        </w:rPr>
        <w:t> </w:t>
      </w:r>
      <w:r>
        <w:rPr/>
        <w:t>trực</w:t>
      </w:r>
      <w:r>
        <w:rPr>
          <w:spacing w:val="-4"/>
        </w:rPr>
        <w:t> </w:t>
      </w:r>
      <w:r>
        <w:rPr/>
        <w:t>tiếp đến mỗi người dân; đó là, sức khỏe, giáo dục và thu nhập. Kết cấu và nội dung Báo cáo được trình bày trong hai phần chính:</w:t>
      </w:r>
    </w:p>
    <w:p>
      <w:pPr>
        <w:pStyle w:val="ListParagraph"/>
        <w:numPr>
          <w:ilvl w:val="0"/>
          <w:numId w:val="5"/>
        </w:numPr>
        <w:tabs>
          <w:tab w:pos="1445" w:val="left" w:leader="none"/>
          <w:tab w:pos="3218" w:val="left" w:leader="none"/>
        </w:tabs>
        <w:spacing w:line="288" w:lineRule="auto" w:before="59" w:after="0"/>
        <w:ind w:left="3218" w:right="290" w:hanging="1935"/>
        <w:jc w:val="left"/>
        <w:rPr>
          <w:i/>
          <w:sz w:val="28"/>
        </w:rPr>
      </w:pPr>
      <w:r>
        <w:rPr>
          <w:i/>
          <w:spacing w:val="-6"/>
          <w:sz w:val="28"/>
        </w:rPr>
        <w:t>Phần</w:t>
      </w:r>
      <w:r>
        <w:rPr>
          <w:i/>
          <w:sz w:val="28"/>
        </w:rPr>
        <w:t> </w:t>
      </w:r>
      <w:r>
        <w:rPr>
          <w:i/>
          <w:spacing w:val="-6"/>
          <w:sz w:val="28"/>
        </w:rPr>
        <w:t>thứ</w:t>
      </w:r>
      <w:r>
        <w:rPr>
          <w:i/>
          <w:spacing w:val="-1"/>
          <w:sz w:val="28"/>
        </w:rPr>
        <w:t> </w:t>
      </w:r>
      <w:r>
        <w:rPr>
          <w:i/>
          <w:spacing w:val="-6"/>
          <w:sz w:val="28"/>
        </w:rPr>
        <w:t>nhất:</w:t>
      </w:r>
      <w:r>
        <w:rPr>
          <w:i/>
          <w:sz w:val="28"/>
        </w:rPr>
        <w:t> </w:t>
      </w:r>
      <w:r>
        <w:rPr>
          <w:spacing w:val="-6"/>
          <w:sz w:val="28"/>
        </w:rPr>
        <w:t>Chỉ</w:t>
      </w:r>
      <w:r>
        <w:rPr>
          <w:spacing w:val="-23"/>
          <w:sz w:val="28"/>
        </w:rPr>
        <w:t> </w:t>
      </w:r>
      <w:r>
        <w:rPr>
          <w:spacing w:val="-6"/>
          <w:sz w:val="28"/>
        </w:rPr>
        <w:t>số</w:t>
      </w:r>
      <w:r>
        <w:rPr>
          <w:spacing w:val="-23"/>
          <w:sz w:val="28"/>
        </w:rPr>
        <w:t> </w:t>
      </w:r>
      <w:r>
        <w:rPr>
          <w:spacing w:val="-6"/>
          <w:sz w:val="28"/>
        </w:rPr>
        <w:t>phát</w:t>
      </w:r>
      <w:r>
        <w:rPr>
          <w:spacing w:val="-23"/>
          <w:sz w:val="28"/>
        </w:rPr>
        <w:t> </w:t>
      </w:r>
      <w:r>
        <w:rPr>
          <w:spacing w:val="-6"/>
          <w:sz w:val="28"/>
        </w:rPr>
        <w:t>triển</w:t>
      </w:r>
      <w:r>
        <w:rPr>
          <w:spacing w:val="-23"/>
          <w:sz w:val="28"/>
        </w:rPr>
        <w:t> </w:t>
      </w:r>
      <w:r>
        <w:rPr>
          <w:spacing w:val="-6"/>
          <w:sz w:val="28"/>
        </w:rPr>
        <w:t>con</w:t>
      </w:r>
      <w:r>
        <w:rPr>
          <w:spacing w:val="-25"/>
          <w:sz w:val="28"/>
        </w:rPr>
        <w:t> </w:t>
      </w:r>
      <w:r>
        <w:rPr>
          <w:spacing w:val="-6"/>
          <w:sz w:val="28"/>
        </w:rPr>
        <w:t>người</w:t>
      </w:r>
      <w:r>
        <w:rPr>
          <w:spacing w:val="-23"/>
          <w:sz w:val="28"/>
        </w:rPr>
        <w:t> </w:t>
      </w:r>
      <w:r>
        <w:rPr>
          <w:spacing w:val="-6"/>
          <w:sz w:val="28"/>
        </w:rPr>
        <w:t>của</w:t>
      </w:r>
      <w:r>
        <w:rPr>
          <w:spacing w:val="-24"/>
          <w:sz w:val="28"/>
        </w:rPr>
        <w:t> </w:t>
      </w:r>
      <w:r>
        <w:rPr>
          <w:spacing w:val="-6"/>
          <w:sz w:val="28"/>
        </w:rPr>
        <w:t>Việt</w:t>
      </w:r>
      <w:r>
        <w:rPr>
          <w:spacing w:val="-23"/>
          <w:sz w:val="28"/>
        </w:rPr>
        <w:t> </w:t>
      </w:r>
      <w:r>
        <w:rPr>
          <w:spacing w:val="-6"/>
          <w:sz w:val="28"/>
        </w:rPr>
        <w:t>Nam</w:t>
      </w:r>
      <w:r>
        <w:rPr>
          <w:spacing w:val="-29"/>
          <w:sz w:val="28"/>
        </w:rPr>
        <w:t> </w:t>
      </w:r>
      <w:r>
        <w:rPr>
          <w:spacing w:val="-6"/>
          <w:sz w:val="28"/>
        </w:rPr>
        <w:t>giai</w:t>
      </w:r>
      <w:r>
        <w:rPr>
          <w:spacing w:val="-23"/>
          <w:sz w:val="28"/>
        </w:rPr>
        <w:t> </w:t>
      </w:r>
      <w:r>
        <w:rPr>
          <w:spacing w:val="-6"/>
          <w:sz w:val="28"/>
        </w:rPr>
        <w:t>đoạn</w:t>
      </w:r>
      <w:r>
        <w:rPr>
          <w:spacing w:val="-25"/>
          <w:sz w:val="28"/>
        </w:rPr>
        <w:t> </w:t>
      </w:r>
      <w:r>
        <w:rPr>
          <w:spacing w:val="-6"/>
          <w:sz w:val="28"/>
        </w:rPr>
        <w:t>2016</w:t>
      </w:r>
      <w:r>
        <w:rPr>
          <w:spacing w:val="-23"/>
          <w:sz w:val="28"/>
        </w:rPr>
        <w:t> </w:t>
      </w:r>
      <w:r>
        <w:rPr>
          <w:spacing w:val="-6"/>
          <w:sz w:val="28"/>
        </w:rPr>
        <w:t>-</w:t>
      </w:r>
      <w:r>
        <w:rPr>
          <w:spacing w:val="-24"/>
          <w:sz w:val="28"/>
        </w:rPr>
        <w:t> </w:t>
      </w:r>
      <w:r>
        <w:rPr>
          <w:spacing w:val="-6"/>
          <w:sz w:val="28"/>
        </w:rPr>
        <w:t>2020 </w:t>
      </w:r>
      <w:r>
        <w:rPr>
          <w:sz w:val="28"/>
        </w:rPr>
        <w:t>với</w:t>
      </w:r>
      <w:r>
        <w:rPr>
          <w:spacing w:val="-7"/>
          <w:sz w:val="28"/>
        </w:rPr>
        <w:t> </w:t>
      </w:r>
      <w:r>
        <w:rPr>
          <w:sz w:val="28"/>
        </w:rPr>
        <w:t>các</w:t>
      </w:r>
      <w:r>
        <w:rPr>
          <w:spacing w:val="-7"/>
          <w:sz w:val="28"/>
        </w:rPr>
        <w:t> </w:t>
      </w:r>
      <w:r>
        <w:rPr>
          <w:sz w:val="28"/>
        </w:rPr>
        <w:t>nội</w:t>
      </w:r>
      <w:r>
        <w:rPr>
          <w:spacing w:val="-9"/>
          <w:sz w:val="28"/>
        </w:rPr>
        <w:t> </w:t>
      </w:r>
      <w:r>
        <w:rPr>
          <w:sz w:val="28"/>
        </w:rPr>
        <w:t>dung:</w:t>
      </w:r>
      <w:r>
        <w:rPr>
          <w:spacing w:val="-7"/>
          <w:sz w:val="28"/>
        </w:rPr>
        <w:t> </w:t>
      </w:r>
      <w:r>
        <w:rPr>
          <w:sz w:val="28"/>
        </w:rPr>
        <w:t>(i)</w:t>
      </w:r>
      <w:r>
        <w:rPr>
          <w:spacing w:val="-8"/>
          <w:sz w:val="28"/>
        </w:rPr>
        <w:t> </w:t>
      </w:r>
      <w:r>
        <w:rPr>
          <w:sz w:val="28"/>
        </w:rPr>
        <w:t>Khái</w:t>
      </w:r>
      <w:r>
        <w:rPr>
          <w:spacing w:val="-7"/>
          <w:sz w:val="28"/>
        </w:rPr>
        <w:t> </w:t>
      </w:r>
      <w:r>
        <w:rPr>
          <w:sz w:val="28"/>
        </w:rPr>
        <w:t>quát</w:t>
      </w:r>
      <w:r>
        <w:rPr>
          <w:spacing w:val="-7"/>
          <w:sz w:val="28"/>
        </w:rPr>
        <w:t> </w:t>
      </w:r>
      <w:r>
        <w:rPr>
          <w:sz w:val="28"/>
        </w:rPr>
        <w:t>nội</w:t>
      </w:r>
      <w:r>
        <w:rPr>
          <w:spacing w:val="-9"/>
          <w:sz w:val="28"/>
        </w:rPr>
        <w:t> </w:t>
      </w:r>
      <w:r>
        <w:rPr>
          <w:sz w:val="28"/>
        </w:rPr>
        <w:t>dung,</w:t>
      </w:r>
      <w:r>
        <w:rPr>
          <w:spacing w:val="-8"/>
          <w:sz w:val="28"/>
        </w:rPr>
        <w:t> </w:t>
      </w:r>
      <w:r>
        <w:rPr>
          <w:sz w:val="28"/>
        </w:rPr>
        <w:t>phương</w:t>
      </w:r>
      <w:r>
        <w:rPr>
          <w:spacing w:val="-7"/>
          <w:sz w:val="28"/>
        </w:rPr>
        <w:t> </w:t>
      </w:r>
      <w:r>
        <w:rPr>
          <w:sz w:val="28"/>
        </w:rPr>
        <w:t>pháp</w:t>
      </w:r>
      <w:r>
        <w:rPr>
          <w:spacing w:val="-7"/>
          <w:sz w:val="28"/>
        </w:rPr>
        <w:t> </w:t>
      </w:r>
      <w:r>
        <w:rPr>
          <w:sz w:val="28"/>
        </w:rPr>
        <w:t>tính Chỉ</w:t>
      </w:r>
      <w:r>
        <w:rPr>
          <w:spacing w:val="40"/>
          <w:sz w:val="28"/>
        </w:rPr>
        <w:t> </w:t>
      </w:r>
      <w:r>
        <w:rPr>
          <w:sz w:val="28"/>
        </w:rPr>
        <w:t>số</w:t>
      </w:r>
      <w:r>
        <w:rPr>
          <w:spacing w:val="40"/>
          <w:sz w:val="28"/>
        </w:rPr>
        <w:t> </w:t>
      </w:r>
      <w:r>
        <w:rPr>
          <w:sz w:val="28"/>
        </w:rPr>
        <w:t>phát</w:t>
      </w:r>
      <w:r>
        <w:rPr>
          <w:spacing w:val="40"/>
          <w:sz w:val="28"/>
        </w:rPr>
        <w:t> </w:t>
      </w:r>
      <w:r>
        <w:rPr>
          <w:sz w:val="28"/>
        </w:rPr>
        <w:t>triển</w:t>
      </w:r>
      <w:r>
        <w:rPr>
          <w:spacing w:val="40"/>
          <w:sz w:val="28"/>
        </w:rPr>
        <w:t> </w:t>
      </w:r>
      <w:r>
        <w:rPr>
          <w:sz w:val="28"/>
        </w:rPr>
        <w:t>con</w:t>
      </w:r>
      <w:r>
        <w:rPr>
          <w:spacing w:val="40"/>
          <w:sz w:val="28"/>
        </w:rPr>
        <w:t> </w:t>
      </w:r>
      <w:r>
        <w:rPr>
          <w:sz w:val="28"/>
        </w:rPr>
        <w:t>người;</w:t>
      </w:r>
      <w:r>
        <w:rPr>
          <w:spacing w:val="40"/>
          <w:sz w:val="28"/>
        </w:rPr>
        <w:t> </w:t>
      </w:r>
      <w:r>
        <w:rPr>
          <w:sz w:val="28"/>
        </w:rPr>
        <w:t>(ii)</w:t>
      </w:r>
      <w:r>
        <w:rPr>
          <w:spacing w:val="40"/>
          <w:sz w:val="28"/>
        </w:rPr>
        <w:t> </w:t>
      </w:r>
      <w:r>
        <w:rPr>
          <w:sz w:val="28"/>
        </w:rPr>
        <w:t>Chỉ</w:t>
      </w:r>
      <w:r>
        <w:rPr>
          <w:spacing w:val="40"/>
          <w:sz w:val="28"/>
        </w:rPr>
        <w:t> </w:t>
      </w:r>
      <w:r>
        <w:rPr>
          <w:sz w:val="28"/>
        </w:rPr>
        <w:t>số</w:t>
      </w:r>
      <w:r>
        <w:rPr>
          <w:spacing w:val="40"/>
          <w:sz w:val="28"/>
        </w:rPr>
        <w:t> </w:t>
      </w:r>
      <w:r>
        <w:rPr>
          <w:sz w:val="28"/>
        </w:rPr>
        <w:t>phát</w:t>
      </w:r>
      <w:r>
        <w:rPr>
          <w:spacing w:val="40"/>
          <w:sz w:val="28"/>
        </w:rPr>
        <w:t> </w:t>
      </w:r>
      <w:r>
        <w:rPr>
          <w:sz w:val="28"/>
        </w:rPr>
        <w:t>triển</w:t>
      </w:r>
      <w:r>
        <w:rPr>
          <w:spacing w:val="40"/>
          <w:sz w:val="28"/>
        </w:rPr>
        <w:t> </w:t>
      </w:r>
      <w:r>
        <w:rPr>
          <w:sz w:val="28"/>
        </w:rPr>
        <w:t>con người của Việt Nam giai đoạn 2016 - 2020; (iii) Kết luận và kiến nghị.</w:t>
      </w:r>
    </w:p>
    <w:p>
      <w:pPr>
        <w:pStyle w:val="ListParagraph"/>
        <w:numPr>
          <w:ilvl w:val="0"/>
          <w:numId w:val="5"/>
        </w:numPr>
        <w:tabs>
          <w:tab w:pos="1432" w:val="left" w:leader="none"/>
          <w:tab w:pos="3189" w:val="left" w:leader="none"/>
        </w:tabs>
        <w:spacing w:line="288" w:lineRule="auto" w:before="41" w:after="0"/>
        <w:ind w:left="3189" w:right="286" w:hanging="1907"/>
        <w:jc w:val="both"/>
        <w:rPr>
          <w:sz w:val="28"/>
        </w:rPr>
      </w:pPr>
      <w:r>
        <w:rPr>
          <w:i/>
          <w:sz w:val="28"/>
        </w:rPr>
        <w:t>Phần</w:t>
      </w:r>
      <w:r>
        <w:rPr>
          <w:i/>
          <w:spacing w:val="-1"/>
          <w:sz w:val="28"/>
        </w:rPr>
        <w:t> </w:t>
      </w:r>
      <w:r>
        <w:rPr>
          <w:i/>
          <w:sz w:val="28"/>
        </w:rPr>
        <w:t>thứ</w:t>
      </w:r>
      <w:r>
        <w:rPr>
          <w:i/>
          <w:spacing w:val="-4"/>
          <w:sz w:val="28"/>
        </w:rPr>
        <w:t> </w:t>
      </w:r>
      <w:r>
        <w:rPr>
          <w:i/>
          <w:sz w:val="28"/>
        </w:rPr>
        <w:t>hai:</w:t>
      </w:r>
      <w:r>
        <w:rPr>
          <w:i/>
          <w:spacing w:val="80"/>
          <w:sz w:val="28"/>
        </w:rPr>
        <w:t> </w:t>
      </w:r>
      <w:r>
        <w:rPr>
          <w:sz w:val="28"/>
        </w:rPr>
        <w:t>Hệ</w:t>
      </w:r>
      <w:r>
        <w:rPr>
          <w:spacing w:val="-4"/>
          <w:sz w:val="28"/>
        </w:rPr>
        <w:t> </w:t>
      </w:r>
      <w:r>
        <w:rPr>
          <w:sz w:val="28"/>
        </w:rPr>
        <w:t>thống</w:t>
      </w:r>
      <w:r>
        <w:rPr>
          <w:spacing w:val="-4"/>
          <w:sz w:val="28"/>
        </w:rPr>
        <w:t> </w:t>
      </w:r>
      <w:r>
        <w:rPr>
          <w:sz w:val="28"/>
        </w:rPr>
        <w:t>số</w:t>
      </w:r>
      <w:r>
        <w:rPr>
          <w:spacing w:val="-3"/>
          <w:sz w:val="28"/>
        </w:rPr>
        <w:t> </w:t>
      </w:r>
      <w:r>
        <w:rPr>
          <w:sz w:val="28"/>
        </w:rPr>
        <w:t>liệu</w:t>
      </w:r>
      <w:r>
        <w:rPr>
          <w:spacing w:val="-2"/>
          <w:sz w:val="28"/>
        </w:rPr>
        <w:t> </w:t>
      </w:r>
      <w:r>
        <w:rPr>
          <w:sz w:val="28"/>
        </w:rPr>
        <w:t>Chỉ</w:t>
      </w:r>
      <w:r>
        <w:rPr>
          <w:spacing w:val="-2"/>
          <w:sz w:val="28"/>
        </w:rPr>
        <w:t> </w:t>
      </w:r>
      <w:r>
        <w:rPr>
          <w:sz w:val="28"/>
        </w:rPr>
        <w:t>số</w:t>
      </w:r>
      <w:r>
        <w:rPr>
          <w:spacing w:val="-2"/>
          <w:sz w:val="28"/>
        </w:rPr>
        <w:t> </w:t>
      </w:r>
      <w:r>
        <w:rPr>
          <w:sz w:val="28"/>
        </w:rPr>
        <w:t>phát</w:t>
      </w:r>
      <w:r>
        <w:rPr>
          <w:spacing w:val="-1"/>
          <w:sz w:val="28"/>
        </w:rPr>
        <w:t> </w:t>
      </w:r>
      <w:r>
        <w:rPr>
          <w:sz w:val="28"/>
        </w:rPr>
        <w:t>triển</w:t>
      </w:r>
      <w:r>
        <w:rPr>
          <w:spacing w:val="-1"/>
          <w:sz w:val="28"/>
        </w:rPr>
        <w:t> </w:t>
      </w:r>
      <w:r>
        <w:rPr>
          <w:sz w:val="28"/>
        </w:rPr>
        <w:t>con</w:t>
      </w:r>
      <w:r>
        <w:rPr>
          <w:spacing w:val="-4"/>
          <w:sz w:val="28"/>
        </w:rPr>
        <w:t> </w:t>
      </w:r>
      <w:r>
        <w:rPr>
          <w:sz w:val="28"/>
        </w:rPr>
        <w:t>người</w:t>
      </w:r>
      <w:r>
        <w:rPr>
          <w:spacing w:val="-1"/>
          <w:sz w:val="28"/>
        </w:rPr>
        <w:t> </w:t>
      </w:r>
      <w:r>
        <w:rPr>
          <w:sz w:val="28"/>
        </w:rPr>
        <w:t>của</w:t>
      </w:r>
      <w:r>
        <w:rPr>
          <w:spacing w:val="-4"/>
          <w:sz w:val="28"/>
        </w:rPr>
        <w:t> </w:t>
      </w:r>
      <w:r>
        <w:rPr>
          <w:sz w:val="28"/>
        </w:rPr>
        <w:t>Việt</w:t>
      </w:r>
      <w:r>
        <w:rPr>
          <w:spacing w:val="-1"/>
          <w:sz w:val="28"/>
        </w:rPr>
        <w:t> </w:t>
      </w:r>
      <w:r>
        <w:rPr>
          <w:sz w:val="28"/>
        </w:rPr>
        <w:t>Nam giai đoạn 2016 - 2020; bao gồm 17 biểu tổng hợp HDI và các</w:t>
      </w:r>
      <w:r>
        <w:rPr>
          <w:spacing w:val="-15"/>
          <w:sz w:val="28"/>
        </w:rPr>
        <w:t> </w:t>
      </w:r>
      <w:r>
        <w:rPr>
          <w:sz w:val="28"/>
        </w:rPr>
        <w:t>chỉ</w:t>
      </w:r>
      <w:r>
        <w:rPr>
          <w:spacing w:val="-14"/>
          <w:sz w:val="28"/>
        </w:rPr>
        <w:t> </w:t>
      </w:r>
      <w:r>
        <w:rPr>
          <w:sz w:val="28"/>
        </w:rPr>
        <w:t>tiêu</w:t>
      </w:r>
      <w:r>
        <w:rPr>
          <w:spacing w:val="-14"/>
          <w:sz w:val="28"/>
        </w:rPr>
        <w:t> </w:t>
      </w:r>
      <w:r>
        <w:rPr>
          <w:sz w:val="28"/>
        </w:rPr>
        <w:t>liên</w:t>
      </w:r>
      <w:r>
        <w:rPr>
          <w:spacing w:val="-14"/>
          <w:sz w:val="28"/>
        </w:rPr>
        <w:t> </w:t>
      </w:r>
      <w:r>
        <w:rPr>
          <w:sz w:val="28"/>
        </w:rPr>
        <w:t>quan</w:t>
      </w:r>
      <w:r>
        <w:rPr>
          <w:spacing w:val="-13"/>
          <w:sz w:val="28"/>
        </w:rPr>
        <w:t> </w:t>
      </w:r>
      <w:r>
        <w:rPr>
          <w:sz w:val="28"/>
        </w:rPr>
        <w:t>của</w:t>
      </w:r>
      <w:r>
        <w:rPr>
          <w:spacing w:val="-15"/>
          <w:sz w:val="28"/>
        </w:rPr>
        <w:t> </w:t>
      </w:r>
      <w:r>
        <w:rPr>
          <w:sz w:val="28"/>
        </w:rPr>
        <w:t>cả</w:t>
      </w:r>
      <w:r>
        <w:rPr>
          <w:spacing w:val="-15"/>
          <w:sz w:val="28"/>
        </w:rPr>
        <w:t> </w:t>
      </w:r>
      <w:r>
        <w:rPr>
          <w:sz w:val="28"/>
        </w:rPr>
        <w:t>nước</w:t>
      </w:r>
      <w:r>
        <w:rPr>
          <w:spacing w:val="-15"/>
          <w:sz w:val="28"/>
        </w:rPr>
        <w:t> </w:t>
      </w:r>
      <w:r>
        <w:rPr>
          <w:sz w:val="28"/>
        </w:rPr>
        <w:t>và</w:t>
      </w:r>
      <w:r>
        <w:rPr>
          <w:spacing w:val="-15"/>
          <w:sz w:val="28"/>
        </w:rPr>
        <w:t> </w:t>
      </w:r>
      <w:r>
        <w:rPr>
          <w:sz w:val="28"/>
        </w:rPr>
        <w:t>63</w:t>
      </w:r>
      <w:r>
        <w:rPr>
          <w:spacing w:val="-14"/>
          <w:sz w:val="28"/>
        </w:rPr>
        <w:t> </w:t>
      </w:r>
      <w:r>
        <w:rPr>
          <w:sz w:val="28"/>
        </w:rPr>
        <w:t>tỉnh,</w:t>
      </w:r>
      <w:r>
        <w:rPr>
          <w:spacing w:val="-15"/>
          <w:sz w:val="28"/>
        </w:rPr>
        <w:t> </w:t>
      </w:r>
      <w:r>
        <w:rPr>
          <w:sz w:val="28"/>
        </w:rPr>
        <w:t>thành</w:t>
      </w:r>
      <w:r>
        <w:rPr>
          <w:spacing w:val="-14"/>
          <w:sz w:val="28"/>
        </w:rPr>
        <w:t> </w:t>
      </w:r>
      <w:r>
        <w:rPr>
          <w:sz w:val="28"/>
        </w:rPr>
        <w:t>phố</w:t>
      </w:r>
      <w:r>
        <w:rPr>
          <w:spacing w:val="-14"/>
          <w:sz w:val="28"/>
        </w:rPr>
        <w:t> </w:t>
      </w:r>
      <w:r>
        <w:rPr>
          <w:sz w:val="28"/>
        </w:rPr>
        <w:t>trực thuộc Trung ương giai đoạn 2016 - 2020.</w:t>
      </w:r>
    </w:p>
    <w:p>
      <w:pPr>
        <w:pStyle w:val="BodyText"/>
        <w:spacing w:line="288" w:lineRule="auto" w:before="61"/>
        <w:ind w:left="722" w:right="288" w:firstLine="566"/>
        <w:jc w:val="both"/>
      </w:pPr>
      <w:r>
        <w:rPr/>
        <w:t>Tổng cục Thống kê chân thành cảm ơn sự phối hợp chặt chẽ, có hiệu quả của các cơ quan, tổ chức, cá nhân trong quá trình biên soạn Báo cáo phát triển con người lần đầu tiên này. Rất mong sự hợp tác quý báu đó sẽ được duy trì và phát huy để các Báo cáo tiếp theo tiến hành thuận lợi và thành công hơn./.</w:t>
      </w:r>
    </w:p>
    <w:p>
      <w:pPr>
        <w:spacing w:before="261"/>
        <w:ind w:left="6355" w:right="0" w:firstLine="0"/>
        <w:jc w:val="left"/>
        <w:rPr>
          <w:b/>
          <w:sz w:val="26"/>
        </w:rPr>
      </w:pPr>
      <w:r>
        <w:rPr>
          <w:b/>
          <w:sz w:val="26"/>
        </w:rPr>
        <w:t>TỔNG</w:t>
      </w:r>
      <w:r>
        <w:rPr>
          <w:b/>
          <w:spacing w:val="-9"/>
          <w:sz w:val="26"/>
        </w:rPr>
        <w:t> </w:t>
      </w:r>
      <w:r>
        <w:rPr>
          <w:b/>
          <w:sz w:val="26"/>
        </w:rPr>
        <w:t>CỤC</w:t>
      </w:r>
      <w:r>
        <w:rPr>
          <w:b/>
          <w:spacing w:val="-8"/>
          <w:sz w:val="26"/>
        </w:rPr>
        <w:t> </w:t>
      </w:r>
      <w:r>
        <w:rPr>
          <w:b/>
          <w:sz w:val="26"/>
        </w:rPr>
        <w:t>THỐNG</w:t>
      </w:r>
      <w:r>
        <w:rPr>
          <w:b/>
          <w:spacing w:val="-6"/>
          <w:sz w:val="26"/>
        </w:rPr>
        <w:t> </w:t>
      </w:r>
      <w:r>
        <w:rPr>
          <w:b/>
          <w:spacing w:val="-5"/>
          <w:sz w:val="26"/>
        </w:rPr>
        <w:t>KÊ</w:t>
      </w:r>
    </w:p>
    <w:p>
      <w:pPr>
        <w:spacing w:after="0"/>
        <w:jc w:val="left"/>
        <w:rPr>
          <w:sz w:val="26"/>
        </w:rPr>
        <w:sectPr>
          <w:pgSz w:w="11910" w:h="16840"/>
          <w:pgMar w:header="0" w:footer="1144" w:top="1040" w:bottom="1340" w:left="980" w:right="840"/>
        </w:sectPr>
      </w:pPr>
    </w:p>
    <w:p>
      <w:pPr>
        <w:pStyle w:val="BodyText"/>
        <w:spacing w:before="4"/>
        <w:rPr>
          <w:b/>
          <w:sz w:val="17"/>
        </w:rPr>
      </w:pPr>
    </w:p>
    <w:p>
      <w:pPr>
        <w:spacing w:after="0"/>
        <w:rPr>
          <w:sz w:val="17"/>
        </w:rPr>
        <w:sectPr>
          <w:footerReference w:type="even" r:id="rId8"/>
          <w:pgSz w:w="11910" w:h="16840"/>
          <w:pgMar w:header="0" w:footer="0" w:top="1920" w:bottom="280" w:left="980" w:right="840"/>
        </w:sect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spacing w:before="303"/>
        <w:rPr>
          <w:b/>
          <w:sz w:val="36"/>
        </w:rPr>
      </w:pPr>
    </w:p>
    <w:p>
      <w:pPr>
        <w:pStyle w:val="Heading1"/>
      </w:pPr>
      <w:r>
        <w:rPr/>
        <w:t>Phần</w:t>
      </w:r>
      <w:r>
        <w:rPr>
          <w:spacing w:val="-2"/>
        </w:rPr>
        <w:t> </w:t>
      </w:r>
      <w:r>
        <w:rPr/>
        <w:t>thứ </w:t>
      </w:r>
      <w:r>
        <w:rPr>
          <w:spacing w:val="-4"/>
        </w:rPr>
        <w:t>nhất</w:t>
      </w:r>
    </w:p>
    <w:p>
      <w:pPr>
        <w:spacing w:line="264" w:lineRule="auto" w:before="47"/>
        <w:ind w:left="1843" w:right="1414" w:firstLine="0"/>
        <w:jc w:val="center"/>
        <w:rPr>
          <w:b/>
          <w:sz w:val="28"/>
        </w:rPr>
      </w:pPr>
      <w:r>
        <w:rPr>
          <w:b/>
          <w:sz w:val="28"/>
        </w:rPr>
        <w:t>TỔNG</w:t>
      </w:r>
      <w:r>
        <w:rPr>
          <w:b/>
          <w:spacing w:val="-4"/>
          <w:sz w:val="28"/>
        </w:rPr>
        <w:t> </w:t>
      </w:r>
      <w:r>
        <w:rPr>
          <w:b/>
          <w:sz w:val="28"/>
        </w:rPr>
        <w:t>QUAN</w:t>
      </w:r>
      <w:r>
        <w:rPr>
          <w:b/>
          <w:spacing w:val="-5"/>
          <w:sz w:val="28"/>
        </w:rPr>
        <w:t> </w:t>
      </w:r>
      <w:r>
        <w:rPr>
          <w:b/>
          <w:sz w:val="28"/>
        </w:rPr>
        <w:t>CHỈ</w:t>
      </w:r>
      <w:r>
        <w:rPr>
          <w:b/>
          <w:spacing w:val="-4"/>
          <w:sz w:val="28"/>
        </w:rPr>
        <w:t> </w:t>
      </w:r>
      <w:r>
        <w:rPr>
          <w:b/>
          <w:sz w:val="28"/>
        </w:rPr>
        <w:t>SỐ</w:t>
      </w:r>
      <w:r>
        <w:rPr>
          <w:b/>
          <w:spacing w:val="-5"/>
          <w:sz w:val="28"/>
        </w:rPr>
        <w:t> </w:t>
      </w:r>
      <w:r>
        <w:rPr>
          <w:b/>
          <w:sz w:val="28"/>
        </w:rPr>
        <w:t>PHÁT</w:t>
      </w:r>
      <w:r>
        <w:rPr>
          <w:b/>
          <w:spacing w:val="-4"/>
          <w:sz w:val="28"/>
        </w:rPr>
        <w:t> </w:t>
      </w:r>
      <w:r>
        <w:rPr>
          <w:b/>
          <w:sz w:val="28"/>
        </w:rPr>
        <w:t>TRIỂN</w:t>
      </w:r>
      <w:r>
        <w:rPr>
          <w:b/>
          <w:spacing w:val="-5"/>
          <w:sz w:val="28"/>
        </w:rPr>
        <w:t> </w:t>
      </w:r>
      <w:r>
        <w:rPr>
          <w:b/>
          <w:sz w:val="28"/>
        </w:rPr>
        <w:t>CON</w:t>
      </w:r>
      <w:r>
        <w:rPr>
          <w:b/>
          <w:spacing w:val="-5"/>
          <w:sz w:val="28"/>
        </w:rPr>
        <w:t> </w:t>
      </w:r>
      <w:r>
        <w:rPr>
          <w:b/>
          <w:sz w:val="28"/>
        </w:rPr>
        <w:t>NGƯỜI CỦA VIỆT NAM GIAI ĐOẠN 2016 - 2020</w:t>
      </w:r>
    </w:p>
    <w:p>
      <w:pPr>
        <w:spacing w:after="0" w:line="264" w:lineRule="auto"/>
        <w:jc w:val="center"/>
        <w:rPr>
          <w:sz w:val="28"/>
        </w:rPr>
        <w:sectPr>
          <w:footerReference w:type="default" r:id="rId9"/>
          <w:pgSz w:w="11910" w:h="16840"/>
          <w:pgMar w:header="0" w:footer="0" w:top="1920" w:bottom="280" w:left="980" w:right="840"/>
        </w:sectPr>
      </w:pPr>
    </w:p>
    <w:p>
      <w:pPr>
        <w:pStyle w:val="BodyText"/>
        <w:spacing w:before="4"/>
        <w:rPr>
          <w:b/>
          <w:sz w:val="17"/>
        </w:rPr>
      </w:pPr>
    </w:p>
    <w:p>
      <w:pPr>
        <w:spacing w:after="0"/>
        <w:rPr>
          <w:sz w:val="17"/>
        </w:rPr>
        <w:sectPr>
          <w:footerReference w:type="even" r:id="rId10"/>
          <w:pgSz w:w="11910" w:h="16840"/>
          <w:pgMar w:header="0" w:footer="0" w:top="1920" w:bottom="280" w:left="980" w:right="840"/>
        </w:sectPr>
      </w:pPr>
    </w:p>
    <w:p>
      <w:pPr>
        <w:pStyle w:val="ListParagraph"/>
        <w:numPr>
          <w:ilvl w:val="0"/>
          <w:numId w:val="6"/>
        </w:numPr>
        <w:tabs>
          <w:tab w:pos="969" w:val="left" w:leader="none"/>
          <w:tab w:pos="998" w:val="left" w:leader="none"/>
        </w:tabs>
        <w:spacing w:line="259" w:lineRule="auto" w:before="69" w:after="0"/>
        <w:ind w:left="998" w:right="664" w:hanging="248"/>
        <w:jc w:val="left"/>
        <w:rPr>
          <w:b/>
          <w:sz w:val="28"/>
        </w:rPr>
      </w:pPr>
      <w:r>
        <w:rPr>
          <w:b/>
          <w:spacing w:val="-8"/>
          <w:sz w:val="28"/>
        </w:rPr>
        <w:t>KHÁI</w:t>
      </w:r>
      <w:r>
        <w:rPr>
          <w:b/>
          <w:spacing w:val="-21"/>
          <w:sz w:val="28"/>
        </w:rPr>
        <w:t> </w:t>
      </w:r>
      <w:r>
        <w:rPr>
          <w:b/>
          <w:spacing w:val="-8"/>
          <w:sz w:val="28"/>
        </w:rPr>
        <w:t>QUÁT</w:t>
      </w:r>
      <w:r>
        <w:rPr>
          <w:b/>
          <w:spacing w:val="-20"/>
          <w:sz w:val="28"/>
        </w:rPr>
        <w:t> </w:t>
      </w:r>
      <w:r>
        <w:rPr>
          <w:b/>
          <w:spacing w:val="-8"/>
          <w:sz w:val="28"/>
        </w:rPr>
        <w:t>NỘI</w:t>
      </w:r>
      <w:r>
        <w:rPr>
          <w:b/>
          <w:spacing w:val="-21"/>
          <w:sz w:val="28"/>
        </w:rPr>
        <w:t> </w:t>
      </w:r>
      <w:r>
        <w:rPr>
          <w:b/>
          <w:spacing w:val="-8"/>
          <w:sz w:val="28"/>
        </w:rPr>
        <w:t>DUNG,</w:t>
      </w:r>
      <w:r>
        <w:rPr>
          <w:b/>
          <w:spacing w:val="-21"/>
          <w:sz w:val="28"/>
        </w:rPr>
        <w:t> </w:t>
      </w:r>
      <w:r>
        <w:rPr>
          <w:b/>
          <w:spacing w:val="-8"/>
          <w:sz w:val="28"/>
        </w:rPr>
        <w:t>PHƯƠNG</w:t>
      </w:r>
      <w:r>
        <w:rPr>
          <w:b/>
          <w:spacing w:val="-20"/>
          <w:sz w:val="28"/>
        </w:rPr>
        <w:t> </w:t>
      </w:r>
      <w:r>
        <w:rPr>
          <w:b/>
          <w:spacing w:val="-8"/>
          <w:sz w:val="28"/>
        </w:rPr>
        <w:t>PHÁP</w:t>
      </w:r>
      <w:r>
        <w:rPr>
          <w:b/>
          <w:spacing w:val="-21"/>
          <w:sz w:val="28"/>
        </w:rPr>
        <w:t> </w:t>
      </w:r>
      <w:r>
        <w:rPr>
          <w:b/>
          <w:spacing w:val="-8"/>
          <w:sz w:val="28"/>
        </w:rPr>
        <w:t>TÍNH</w:t>
      </w:r>
      <w:r>
        <w:rPr>
          <w:b/>
          <w:spacing w:val="-20"/>
          <w:sz w:val="28"/>
        </w:rPr>
        <w:t> </w:t>
      </w:r>
      <w:r>
        <w:rPr>
          <w:b/>
          <w:spacing w:val="-8"/>
          <w:sz w:val="28"/>
        </w:rPr>
        <w:t>CHỈ</w:t>
      </w:r>
      <w:r>
        <w:rPr>
          <w:b/>
          <w:spacing w:val="-19"/>
          <w:sz w:val="28"/>
        </w:rPr>
        <w:t> </w:t>
      </w:r>
      <w:r>
        <w:rPr>
          <w:b/>
          <w:spacing w:val="-8"/>
          <w:sz w:val="28"/>
        </w:rPr>
        <w:t>SỐ</w:t>
      </w:r>
      <w:r>
        <w:rPr>
          <w:b/>
          <w:spacing w:val="-23"/>
          <w:sz w:val="28"/>
        </w:rPr>
        <w:t> </w:t>
      </w:r>
      <w:r>
        <w:rPr>
          <w:b/>
          <w:spacing w:val="-8"/>
          <w:sz w:val="28"/>
        </w:rPr>
        <w:t>PHÁT</w:t>
      </w:r>
      <w:r>
        <w:rPr>
          <w:b/>
          <w:spacing w:val="-20"/>
          <w:sz w:val="28"/>
        </w:rPr>
        <w:t> </w:t>
      </w:r>
      <w:r>
        <w:rPr>
          <w:b/>
          <w:spacing w:val="-8"/>
          <w:sz w:val="28"/>
        </w:rPr>
        <w:t>TRIỂN </w:t>
      </w:r>
      <w:r>
        <w:rPr>
          <w:b/>
          <w:sz w:val="28"/>
        </w:rPr>
        <w:t>CON</w:t>
      </w:r>
      <w:r>
        <w:rPr>
          <w:b/>
          <w:spacing w:val="-13"/>
          <w:sz w:val="28"/>
        </w:rPr>
        <w:t> </w:t>
      </w:r>
      <w:r>
        <w:rPr>
          <w:b/>
          <w:sz w:val="28"/>
        </w:rPr>
        <w:t>NGƯỜI</w:t>
      </w:r>
    </w:p>
    <w:p>
      <w:pPr>
        <w:pStyle w:val="Heading2"/>
        <w:numPr>
          <w:ilvl w:val="1"/>
          <w:numId w:val="7"/>
        </w:numPr>
        <w:tabs>
          <w:tab w:pos="1530" w:val="left" w:leader="none"/>
        </w:tabs>
        <w:spacing w:line="240" w:lineRule="auto" w:before="64" w:after="0"/>
        <w:ind w:left="1530" w:right="0" w:hanging="525"/>
        <w:jc w:val="both"/>
      </w:pPr>
      <w:r>
        <w:rPr/>
        <w:t>Khái</w:t>
      </w:r>
      <w:r>
        <w:rPr>
          <w:spacing w:val="-4"/>
        </w:rPr>
        <w:t> </w:t>
      </w:r>
      <w:r>
        <w:rPr/>
        <w:t>niệm</w:t>
      </w:r>
      <w:r>
        <w:rPr>
          <w:spacing w:val="-8"/>
        </w:rPr>
        <w:t> </w:t>
      </w:r>
      <w:r>
        <w:rPr/>
        <w:t>và ý</w:t>
      </w:r>
      <w:r>
        <w:rPr>
          <w:spacing w:val="-2"/>
        </w:rPr>
        <w:t> </w:t>
      </w:r>
      <w:r>
        <w:rPr/>
        <w:t>nghĩa</w:t>
      </w:r>
      <w:r>
        <w:rPr>
          <w:spacing w:val="1"/>
        </w:rPr>
        <w:t> </w:t>
      </w:r>
      <w:r>
        <w:rPr/>
        <w:t>Chỉ</w:t>
      </w:r>
      <w:r>
        <w:rPr>
          <w:spacing w:val="-2"/>
        </w:rPr>
        <w:t> </w:t>
      </w:r>
      <w:r>
        <w:rPr/>
        <w:t>số</w:t>
      </w:r>
      <w:r>
        <w:rPr>
          <w:spacing w:val="-2"/>
        </w:rPr>
        <w:t> </w:t>
      </w:r>
      <w:r>
        <w:rPr/>
        <w:t>phát</w:t>
      </w:r>
      <w:r>
        <w:rPr>
          <w:spacing w:val="-1"/>
        </w:rPr>
        <w:t> </w:t>
      </w:r>
      <w:r>
        <w:rPr/>
        <w:t>triển</w:t>
      </w:r>
      <w:r>
        <w:rPr>
          <w:spacing w:val="-2"/>
        </w:rPr>
        <w:t> </w:t>
      </w:r>
      <w:r>
        <w:rPr/>
        <w:t>con</w:t>
      </w:r>
      <w:r>
        <w:rPr>
          <w:spacing w:val="-1"/>
        </w:rPr>
        <w:t> </w:t>
      </w:r>
      <w:r>
        <w:rPr>
          <w:spacing w:val="-2"/>
        </w:rPr>
        <w:t>người</w:t>
      </w:r>
    </w:p>
    <w:p>
      <w:pPr>
        <w:pStyle w:val="Heading3"/>
        <w:numPr>
          <w:ilvl w:val="2"/>
          <w:numId w:val="7"/>
        </w:numPr>
        <w:tabs>
          <w:tab w:pos="1745" w:val="left" w:leader="none"/>
        </w:tabs>
        <w:spacing w:line="240" w:lineRule="auto" w:before="113" w:after="0"/>
        <w:ind w:left="1745" w:right="0" w:hanging="303"/>
        <w:jc w:val="both"/>
        <w:rPr>
          <w:i/>
        </w:rPr>
      </w:pPr>
      <w:r>
        <w:rPr>
          <w:i/>
        </w:rPr>
        <w:t>Khái</w:t>
      </w:r>
      <w:r>
        <w:rPr>
          <w:i/>
          <w:spacing w:val="-5"/>
        </w:rPr>
        <w:t> </w:t>
      </w:r>
      <w:r>
        <w:rPr>
          <w:i/>
          <w:spacing w:val="-4"/>
        </w:rPr>
        <w:t>niệm</w:t>
      </w:r>
    </w:p>
    <w:p>
      <w:pPr>
        <w:pStyle w:val="BodyText"/>
        <w:spacing w:line="276" w:lineRule="auto" w:before="103"/>
        <w:ind w:left="722" w:right="402" w:firstLine="707"/>
        <w:jc w:val="both"/>
      </w:pPr>
      <w:r>
        <w:rPr>
          <w:sz w:val="27"/>
        </w:rPr>
        <w:t>Theo</w:t>
      </w:r>
      <w:r>
        <w:rPr>
          <w:spacing w:val="-3"/>
          <w:sz w:val="27"/>
        </w:rPr>
        <w:t> </w:t>
      </w:r>
      <w:r>
        <w:rPr>
          <w:sz w:val="27"/>
        </w:rPr>
        <w:t>UNDP,</w:t>
      </w:r>
      <w:r>
        <w:rPr>
          <w:spacing w:val="-2"/>
          <w:sz w:val="27"/>
        </w:rPr>
        <w:t> </w:t>
      </w:r>
      <w:r>
        <w:rPr/>
        <w:t>phát</w:t>
      </w:r>
      <w:r>
        <w:rPr>
          <w:spacing w:val="-4"/>
        </w:rPr>
        <w:t> </w:t>
      </w:r>
      <w:r>
        <w:rPr/>
        <w:t>triển</w:t>
      </w:r>
      <w:r>
        <w:rPr>
          <w:spacing w:val="-4"/>
        </w:rPr>
        <w:t> </w:t>
      </w:r>
      <w:r>
        <w:rPr/>
        <w:t>con</w:t>
      </w:r>
      <w:r>
        <w:rPr>
          <w:spacing w:val="-4"/>
        </w:rPr>
        <w:t> </w:t>
      </w:r>
      <w:r>
        <w:rPr/>
        <w:t>người</w:t>
      </w:r>
      <w:r>
        <w:rPr>
          <w:spacing w:val="-6"/>
        </w:rPr>
        <w:t> </w:t>
      </w:r>
      <w:r>
        <w:rPr/>
        <w:t>là</w:t>
      </w:r>
      <w:r>
        <w:rPr>
          <w:spacing w:val="-4"/>
        </w:rPr>
        <w:t> </w:t>
      </w:r>
      <w:r>
        <w:rPr/>
        <w:t>quá</w:t>
      </w:r>
      <w:r>
        <w:rPr>
          <w:spacing w:val="-4"/>
        </w:rPr>
        <w:t> </w:t>
      </w:r>
      <w:r>
        <w:rPr/>
        <w:t>trình</w:t>
      </w:r>
      <w:r>
        <w:rPr>
          <w:spacing w:val="-6"/>
        </w:rPr>
        <w:t> </w:t>
      </w:r>
      <w:r>
        <w:rPr/>
        <w:t>làm</w:t>
      </w:r>
      <w:r>
        <w:rPr>
          <w:spacing w:val="-9"/>
        </w:rPr>
        <w:t> </w:t>
      </w:r>
      <w:r>
        <w:rPr/>
        <w:t>tăng</w:t>
      </w:r>
      <w:r>
        <w:rPr>
          <w:spacing w:val="-4"/>
        </w:rPr>
        <w:t> </w:t>
      </w:r>
      <w:r>
        <w:rPr/>
        <w:t>khả</w:t>
      </w:r>
      <w:r>
        <w:rPr>
          <w:spacing w:val="-4"/>
        </w:rPr>
        <w:t> </w:t>
      </w:r>
      <w:r>
        <w:rPr/>
        <w:t>năng</w:t>
      </w:r>
      <w:r>
        <w:rPr>
          <w:spacing w:val="-6"/>
        </w:rPr>
        <w:t> </w:t>
      </w:r>
      <w:r>
        <w:rPr/>
        <w:t>lựa</w:t>
      </w:r>
      <w:r>
        <w:rPr>
          <w:spacing w:val="-4"/>
        </w:rPr>
        <w:t> </w:t>
      </w:r>
      <w:r>
        <w:rPr/>
        <w:t>chọn của</w:t>
      </w:r>
      <w:r>
        <w:rPr>
          <w:spacing w:val="-11"/>
        </w:rPr>
        <w:t> </w:t>
      </w:r>
      <w:r>
        <w:rPr/>
        <w:t>mỗi</w:t>
      </w:r>
      <w:r>
        <w:rPr>
          <w:spacing w:val="-11"/>
        </w:rPr>
        <w:t> </w:t>
      </w:r>
      <w:r>
        <w:rPr/>
        <w:t>người</w:t>
      </w:r>
      <w:r>
        <w:rPr>
          <w:spacing w:val="-11"/>
        </w:rPr>
        <w:t> </w:t>
      </w:r>
      <w:r>
        <w:rPr/>
        <w:t>cũng</w:t>
      </w:r>
      <w:r>
        <w:rPr>
          <w:spacing w:val="-11"/>
        </w:rPr>
        <w:t> </w:t>
      </w:r>
      <w:r>
        <w:rPr/>
        <w:t>như</w:t>
      </w:r>
      <w:r>
        <w:rPr>
          <w:spacing w:val="-10"/>
        </w:rPr>
        <w:t> </w:t>
      </w:r>
      <w:r>
        <w:rPr/>
        <w:t>mức</w:t>
      </w:r>
      <w:r>
        <w:rPr>
          <w:spacing w:val="-11"/>
        </w:rPr>
        <w:t> </w:t>
      </w:r>
      <w:r>
        <w:rPr/>
        <w:t>độ</w:t>
      </w:r>
      <w:r>
        <w:rPr>
          <w:spacing w:val="-10"/>
        </w:rPr>
        <w:t> </w:t>
      </w:r>
      <w:r>
        <w:rPr/>
        <w:t>đạt</w:t>
      </w:r>
      <w:r>
        <w:rPr>
          <w:spacing w:val="-11"/>
        </w:rPr>
        <w:t> </w:t>
      </w:r>
      <w:r>
        <w:rPr/>
        <w:t>được</w:t>
      </w:r>
      <w:r>
        <w:rPr>
          <w:spacing w:val="-11"/>
        </w:rPr>
        <w:t> </w:t>
      </w:r>
      <w:r>
        <w:rPr/>
        <w:t>phúc</w:t>
      </w:r>
      <w:r>
        <w:rPr>
          <w:spacing w:val="-11"/>
        </w:rPr>
        <w:t> </w:t>
      </w:r>
      <w:r>
        <w:rPr/>
        <w:t>lợi</w:t>
      </w:r>
      <w:r>
        <w:rPr>
          <w:spacing w:val="-11"/>
        </w:rPr>
        <w:t> </w:t>
      </w:r>
      <w:r>
        <w:rPr/>
        <w:t>của</w:t>
      </w:r>
      <w:r>
        <w:rPr>
          <w:spacing w:val="-11"/>
        </w:rPr>
        <w:t> </w:t>
      </w:r>
      <w:r>
        <w:rPr/>
        <w:t>họ.</w:t>
      </w:r>
      <w:r>
        <w:rPr>
          <w:spacing w:val="-12"/>
        </w:rPr>
        <w:t> </w:t>
      </w:r>
      <w:r>
        <w:rPr/>
        <w:t>Trong</w:t>
      </w:r>
      <w:r>
        <w:rPr>
          <w:spacing w:val="-13"/>
        </w:rPr>
        <w:t> </w:t>
      </w:r>
      <w:r>
        <w:rPr/>
        <w:t>đó,</w:t>
      </w:r>
      <w:r>
        <w:rPr>
          <w:spacing w:val="-12"/>
        </w:rPr>
        <w:t> </w:t>
      </w:r>
      <w:r>
        <w:rPr/>
        <w:t>sự</w:t>
      </w:r>
      <w:r>
        <w:rPr>
          <w:spacing w:val="-12"/>
        </w:rPr>
        <w:t> </w:t>
      </w:r>
      <w:r>
        <w:rPr/>
        <w:t>lựa</w:t>
      </w:r>
      <w:r>
        <w:rPr>
          <w:spacing w:val="-11"/>
        </w:rPr>
        <w:t> </w:t>
      </w:r>
      <w:r>
        <w:rPr/>
        <w:t>chọn cốt yếu là trường thọ, khỏe mạnh, được học hành và được tận hưởng mức sống tử tế; đồng thời, được bảo đảm về nhân quyền và bình đẳng về chính trị. Để đo lường sự phát triển con người, năm 1990 </w:t>
      </w:r>
      <w:r>
        <w:rPr>
          <w:sz w:val="27"/>
        </w:rPr>
        <w:t>UNDP </w:t>
      </w:r>
      <w:r>
        <w:rPr/>
        <w:t>đã đề xuất và khởi xướng tính Chỉ</w:t>
      </w:r>
      <w:r>
        <w:rPr>
          <w:spacing w:val="-5"/>
        </w:rPr>
        <w:t> </w:t>
      </w:r>
      <w:r>
        <w:rPr/>
        <w:t>số</w:t>
      </w:r>
      <w:r>
        <w:rPr>
          <w:spacing w:val="-5"/>
        </w:rPr>
        <w:t> </w:t>
      </w:r>
      <w:r>
        <w:rPr/>
        <w:t>phát</w:t>
      </w:r>
      <w:r>
        <w:rPr>
          <w:spacing w:val="-4"/>
        </w:rPr>
        <w:t> </w:t>
      </w:r>
      <w:r>
        <w:rPr/>
        <w:t>triển</w:t>
      </w:r>
      <w:r>
        <w:rPr>
          <w:spacing w:val="-2"/>
        </w:rPr>
        <w:t> </w:t>
      </w:r>
      <w:r>
        <w:rPr/>
        <w:t>con</w:t>
      </w:r>
      <w:r>
        <w:rPr>
          <w:spacing w:val="-6"/>
        </w:rPr>
        <w:t> </w:t>
      </w:r>
      <w:r>
        <w:rPr/>
        <w:t>người</w:t>
      </w:r>
      <w:r>
        <w:rPr>
          <w:spacing w:val="-3"/>
        </w:rPr>
        <w:t> </w:t>
      </w:r>
      <w:r>
        <w:rPr/>
        <w:t>(</w:t>
      </w:r>
      <w:r>
        <w:rPr>
          <w:sz w:val="27"/>
        </w:rPr>
        <w:t>HDI</w:t>
      </w:r>
      <w:r>
        <w:rPr/>
        <w:t>).</w:t>
      </w:r>
      <w:r>
        <w:rPr>
          <w:spacing w:val="-4"/>
        </w:rPr>
        <w:t> </w:t>
      </w:r>
      <w:r>
        <w:rPr/>
        <w:t>Báo</w:t>
      </w:r>
      <w:r>
        <w:rPr>
          <w:spacing w:val="-2"/>
        </w:rPr>
        <w:t> </w:t>
      </w:r>
      <w:r>
        <w:rPr/>
        <w:t>cáo</w:t>
      </w:r>
      <w:r>
        <w:rPr>
          <w:spacing w:val="-4"/>
        </w:rPr>
        <w:t> </w:t>
      </w:r>
      <w:r>
        <w:rPr/>
        <w:t>phát</w:t>
      </w:r>
      <w:r>
        <w:rPr>
          <w:spacing w:val="-4"/>
        </w:rPr>
        <w:t> </w:t>
      </w:r>
      <w:r>
        <w:rPr/>
        <w:t>triển</w:t>
      </w:r>
      <w:r>
        <w:rPr>
          <w:spacing w:val="-2"/>
        </w:rPr>
        <w:t> </w:t>
      </w:r>
      <w:r>
        <w:rPr/>
        <w:t>con</w:t>
      </w:r>
      <w:r>
        <w:rPr>
          <w:spacing w:val="-6"/>
        </w:rPr>
        <w:t> </w:t>
      </w:r>
      <w:r>
        <w:rPr/>
        <w:t>người</w:t>
      </w:r>
      <w:r>
        <w:rPr>
          <w:spacing w:val="-6"/>
        </w:rPr>
        <w:t> </w:t>
      </w:r>
      <w:r>
        <w:rPr/>
        <w:t>(</w:t>
      </w:r>
      <w:r>
        <w:rPr>
          <w:sz w:val="27"/>
        </w:rPr>
        <w:t>HDR</w:t>
      </w:r>
      <w:r>
        <w:rPr/>
        <w:t>)</w:t>
      </w:r>
      <w:r>
        <w:rPr>
          <w:spacing w:val="-6"/>
        </w:rPr>
        <w:t> </w:t>
      </w:r>
      <w:r>
        <w:rPr/>
        <w:t>đầu</w:t>
      </w:r>
      <w:r>
        <w:rPr>
          <w:spacing w:val="-2"/>
        </w:rPr>
        <w:t> </w:t>
      </w:r>
      <w:r>
        <w:rPr/>
        <w:t>tiên đã được </w:t>
      </w:r>
      <w:r>
        <w:rPr>
          <w:sz w:val="27"/>
        </w:rPr>
        <w:t>UNDP </w:t>
      </w:r>
      <w:r>
        <w:rPr/>
        <w:t>biên soạn năm 1990 và công bố năm 1991.</w:t>
      </w:r>
    </w:p>
    <w:p>
      <w:pPr>
        <w:spacing w:line="276" w:lineRule="auto" w:before="61"/>
        <w:ind w:left="722" w:right="401" w:firstLine="707"/>
        <w:jc w:val="both"/>
        <w:rPr>
          <w:sz w:val="28"/>
        </w:rPr>
      </w:pPr>
      <w:r>
        <w:rPr>
          <w:sz w:val="28"/>
        </w:rPr>
        <w:t>Trong</w:t>
      </w:r>
      <w:r>
        <w:rPr>
          <w:spacing w:val="-17"/>
          <w:sz w:val="28"/>
        </w:rPr>
        <w:t> </w:t>
      </w:r>
      <w:r>
        <w:rPr>
          <w:sz w:val="28"/>
        </w:rPr>
        <w:t>các</w:t>
      </w:r>
      <w:r>
        <w:rPr>
          <w:spacing w:val="-17"/>
          <w:sz w:val="28"/>
        </w:rPr>
        <w:t> </w:t>
      </w:r>
      <w:r>
        <w:rPr>
          <w:sz w:val="28"/>
        </w:rPr>
        <w:t>Báo</w:t>
      </w:r>
      <w:r>
        <w:rPr>
          <w:spacing w:val="-16"/>
          <w:sz w:val="28"/>
        </w:rPr>
        <w:t> </w:t>
      </w:r>
      <w:r>
        <w:rPr>
          <w:sz w:val="28"/>
        </w:rPr>
        <w:t>cáo</w:t>
      </w:r>
      <w:r>
        <w:rPr>
          <w:spacing w:val="-16"/>
          <w:sz w:val="28"/>
        </w:rPr>
        <w:t> </w:t>
      </w:r>
      <w:r>
        <w:rPr>
          <w:sz w:val="28"/>
        </w:rPr>
        <w:t>phát</w:t>
      </w:r>
      <w:r>
        <w:rPr>
          <w:spacing w:val="-16"/>
          <w:sz w:val="28"/>
        </w:rPr>
        <w:t> </w:t>
      </w:r>
      <w:r>
        <w:rPr>
          <w:sz w:val="28"/>
        </w:rPr>
        <w:t>triển</w:t>
      </w:r>
      <w:r>
        <w:rPr>
          <w:spacing w:val="-16"/>
          <w:sz w:val="28"/>
        </w:rPr>
        <w:t> </w:t>
      </w:r>
      <w:r>
        <w:rPr>
          <w:sz w:val="28"/>
        </w:rPr>
        <w:t>con</w:t>
      </w:r>
      <w:r>
        <w:rPr>
          <w:spacing w:val="-16"/>
          <w:sz w:val="28"/>
        </w:rPr>
        <w:t> </w:t>
      </w:r>
      <w:r>
        <w:rPr>
          <w:sz w:val="28"/>
        </w:rPr>
        <w:t>người</w:t>
      </w:r>
      <w:r>
        <w:rPr>
          <w:spacing w:val="-16"/>
          <w:sz w:val="28"/>
        </w:rPr>
        <w:t> </w:t>
      </w:r>
      <w:r>
        <w:rPr>
          <w:sz w:val="28"/>
        </w:rPr>
        <w:t>hằng</w:t>
      </w:r>
      <w:r>
        <w:rPr>
          <w:spacing w:val="-16"/>
          <w:sz w:val="28"/>
        </w:rPr>
        <w:t> </w:t>
      </w:r>
      <w:r>
        <w:rPr>
          <w:sz w:val="28"/>
        </w:rPr>
        <w:t>năm,</w:t>
      </w:r>
      <w:r>
        <w:rPr>
          <w:spacing w:val="-15"/>
          <w:sz w:val="28"/>
        </w:rPr>
        <w:t> </w:t>
      </w:r>
      <w:r>
        <w:rPr>
          <w:sz w:val="27"/>
        </w:rPr>
        <w:t>UNDP</w:t>
      </w:r>
      <w:r>
        <w:rPr>
          <w:spacing w:val="-17"/>
          <w:sz w:val="27"/>
        </w:rPr>
        <w:t> </w:t>
      </w:r>
      <w:r>
        <w:rPr>
          <w:sz w:val="28"/>
        </w:rPr>
        <w:t>đưa</w:t>
      </w:r>
      <w:r>
        <w:rPr>
          <w:spacing w:val="-17"/>
          <w:sz w:val="28"/>
        </w:rPr>
        <w:t> </w:t>
      </w:r>
      <w:r>
        <w:rPr>
          <w:sz w:val="28"/>
        </w:rPr>
        <w:t>ra</w:t>
      </w:r>
      <w:r>
        <w:rPr>
          <w:spacing w:val="-17"/>
          <w:sz w:val="28"/>
        </w:rPr>
        <w:t> </w:t>
      </w:r>
      <w:r>
        <w:rPr>
          <w:sz w:val="28"/>
        </w:rPr>
        <w:t>khái</w:t>
      </w:r>
      <w:r>
        <w:rPr>
          <w:spacing w:val="-16"/>
          <w:sz w:val="28"/>
        </w:rPr>
        <w:t> </w:t>
      </w:r>
      <w:r>
        <w:rPr>
          <w:sz w:val="28"/>
        </w:rPr>
        <w:t>niệm </w:t>
      </w:r>
      <w:r>
        <w:rPr>
          <w:i/>
          <w:sz w:val="27"/>
        </w:rPr>
        <w:t>HDI </w:t>
      </w:r>
      <w:r>
        <w:rPr>
          <w:i/>
          <w:sz w:val="28"/>
        </w:rPr>
        <w:t>là Chỉ tiêu kinh tế - xã hội tổng hợp đo lường sự phát triển của con người</w:t>
      </w:r>
      <w:r>
        <w:rPr>
          <w:i/>
          <w:sz w:val="28"/>
        </w:rPr>
        <w:t> trên</w:t>
      </w:r>
      <w:r>
        <w:rPr>
          <w:i/>
          <w:spacing w:val="-6"/>
          <w:sz w:val="28"/>
        </w:rPr>
        <w:t> </w:t>
      </w:r>
      <w:r>
        <w:rPr>
          <w:i/>
          <w:sz w:val="28"/>
        </w:rPr>
        <w:t>3</w:t>
      </w:r>
      <w:r>
        <w:rPr>
          <w:i/>
          <w:spacing w:val="-6"/>
          <w:sz w:val="28"/>
        </w:rPr>
        <w:t> </w:t>
      </w:r>
      <w:r>
        <w:rPr>
          <w:i/>
          <w:sz w:val="28"/>
        </w:rPr>
        <w:t>phương</w:t>
      </w:r>
      <w:r>
        <w:rPr>
          <w:i/>
          <w:spacing w:val="-6"/>
          <w:sz w:val="28"/>
        </w:rPr>
        <w:t> </w:t>
      </w:r>
      <w:r>
        <w:rPr>
          <w:i/>
          <w:sz w:val="28"/>
        </w:rPr>
        <w:t>diện:</w:t>
      </w:r>
      <w:r>
        <w:rPr>
          <w:i/>
          <w:spacing w:val="-9"/>
          <w:sz w:val="28"/>
        </w:rPr>
        <w:t> </w:t>
      </w:r>
      <w:r>
        <w:rPr>
          <w:i/>
          <w:sz w:val="28"/>
        </w:rPr>
        <w:t>Sức</w:t>
      </w:r>
      <w:r>
        <w:rPr>
          <w:i/>
          <w:spacing w:val="-7"/>
          <w:sz w:val="28"/>
        </w:rPr>
        <w:t> </w:t>
      </w:r>
      <w:r>
        <w:rPr>
          <w:i/>
          <w:sz w:val="28"/>
        </w:rPr>
        <w:t>khỏe,</w:t>
      </w:r>
      <w:r>
        <w:rPr>
          <w:i/>
          <w:spacing w:val="-7"/>
          <w:sz w:val="28"/>
        </w:rPr>
        <w:t> </w:t>
      </w:r>
      <w:r>
        <w:rPr>
          <w:i/>
          <w:sz w:val="28"/>
        </w:rPr>
        <w:t>giáo</w:t>
      </w:r>
      <w:r>
        <w:rPr>
          <w:i/>
          <w:spacing w:val="-6"/>
          <w:sz w:val="28"/>
        </w:rPr>
        <w:t> </w:t>
      </w:r>
      <w:r>
        <w:rPr>
          <w:i/>
          <w:sz w:val="28"/>
        </w:rPr>
        <w:t>dục</w:t>
      </w:r>
      <w:r>
        <w:rPr>
          <w:i/>
          <w:spacing w:val="-7"/>
          <w:sz w:val="28"/>
        </w:rPr>
        <w:t> </w:t>
      </w:r>
      <w:r>
        <w:rPr>
          <w:i/>
          <w:sz w:val="28"/>
        </w:rPr>
        <w:t>và</w:t>
      </w:r>
      <w:r>
        <w:rPr>
          <w:i/>
          <w:spacing w:val="-8"/>
          <w:sz w:val="28"/>
        </w:rPr>
        <w:t> </w:t>
      </w:r>
      <w:r>
        <w:rPr>
          <w:i/>
          <w:sz w:val="28"/>
        </w:rPr>
        <w:t>thu</w:t>
      </w:r>
      <w:r>
        <w:rPr>
          <w:i/>
          <w:spacing w:val="-8"/>
          <w:sz w:val="28"/>
        </w:rPr>
        <w:t> </w:t>
      </w:r>
      <w:r>
        <w:rPr>
          <w:i/>
          <w:sz w:val="28"/>
        </w:rPr>
        <w:t>nhập</w:t>
      </w:r>
      <w:r>
        <w:rPr>
          <w:i/>
          <w:spacing w:val="-5"/>
          <w:sz w:val="28"/>
        </w:rPr>
        <w:t> </w:t>
      </w:r>
      <w:r>
        <w:rPr>
          <w:i/>
          <w:sz w:val="28"/>
        </w:rPr>
        <w:t>của</w:t>
      </w:r>
      <w:r>
        <w:rPr>
          <w:i/>
          <w:spacing w:val="-6"/>
          <w:sz w:val="28"/>
        </w:rPr>
        <w:t> </w:t>
      </w:r>
      <w:r>
        <w:rPr>
          <w:i/>
          <w:sz w:val="28"/>
        </w:rPr>
        <w:t>quốc</w:t>
      </w:r>
      <w:r>
        <w:rPr>
          <w:i/>
          <w:spacing w:val="-9"/>
          <w:sz w:val="28"/>
        </w:rPr>
        <w:t> </w:t>
      </w:r>
      <w:r>
        <w:rPr>
          <w:i/>
          <w:sz w:val="28"/>
        </w:rPr>
        <w:t>gia,</w:t>
      </w:r>
      <w:r>
        <w:rPr>
          <w:i/>
          <w:spacing w:val="-7"/>
          <w:sz w:val="28"/>
        </w:rPr>
        <w:t> </w:t>
      </w:r>
      <w:r>
        <w:rPr>
          <w:i/>
          <w:sz w:val="28"/>
        </w:rPr>
        <w:t>vùng</w:t>
      </w:r>
      <w:r>
        <w:rPr>
          <w:i/>
          <w:spacing w:val="-6"/>
          <w:sz w:val="28"/>
        </w:rPr>
        <w:t> </w:t>
      </w:r>
      <w:r>
        <w:rPr>
          <w:i/>
          <w:sz w:val="28"/>
        </w:rPr>
        <w:t>lãnh</w:t>
      </w:r>
      <w:r>
        <w:rPr>
          <w:i/>
          <w:spacing w:val="-6"/>
          <w:sz w:val="28"/>
        </w:rPr>
        <w:t> </w:t>
      </w:r>
      <w:r>
        <w:rPr>
          <w:i/>
          <w:sz w:val="28"/>
        </w:rPr>
        <w:t>thổ hoặc địa bàn địa phương của quốc gia, vùng lãnh thổ trong kỳ quan sát. </w:t>
      </w:r>
      <w:r>
        <w:rPr>
          <w:sz w:val="28"/>
        </w:rPr>
        <w:t>Khái niệm</w:t>
      </w:r>
      <w:r>
        <w:rPr>
          <w:spacing w:val="-1"/>
          <w:sz w:val="28"/>
        </w:rPr>
        <w:t> </w:t>
      </w:r>
      <w:r>
        <w:rPr>
          <w:sz w:val="28"/>
        </w:rPr>
        <w:t>này cho thấy, </w:t>
      </w:r>
      <w:r>
        <w:rPr>
          <w:sz w:val="27"/>
        </w:rPr>
        <w:t>HDI </w:t>
      </w:r>
      <w:r>
        <w:rPr>
          <w:sz w:val="28"/>
        </w:rPr>
        <w:t>có thể và cần phải được tính toán ở những thời gian và không gian khác nhau. </w:t>
      </w:r>
      <w:r>
        <w:rPr>
          <w:sz w:val="27"/>
        </w:rPr>
        <w:t>UNDP</w:t>
      </w:r>
      <w:r>
        <w:rPr>
          <w:spacing w:val="-4"/>
          <w:sz w:val="27"/>
        </w:rPr>
        <w:t> </w:t>
      </w:r>
      <w:r>
        <w:rPr>
          <w:sz w:val="28"/>
        </w:rPr>
        <w:t>khuyến cáo các quốc gia, vùng lãnh thổ và các tổ chức quốc tế tính toán và công bố thường xuyên Chỉ số này.</w:t>
      </w:r>
    </w:p>
    <w:p>
      <w:pPr>
        <w:pStyle w:val="Heading3"/>
        <w:numPr>
          <w:ilvl w:val="2"/>
          <w:numId w:val="7"/>
        </w:numPr>
        <w:tabs>
          <w:tab w:pos="1745" w:val="left" w:leader="none"/>
        </w:tabs>
        <w:spacing w:line="240" w:lineRule="auto" w:before="67" w:after="0"/>
        <w:ind w:left="1745" w:right="0" w:hanging="303"/>
        <w:jc w:val="both"/>
        <w:rPr>
          <w:i/>
        </w:rPr>
      </w:pPr>
      <w:r>
        <w:rPr>
          <w:i/>
        </w:rPr>
        <w:t>Ý</w:t>
      </w:r>
      <w:r>
        <w:rPr>
          <w:i/>
          <w:spacing w:val="-2"/>
        </w:rPr>
        <w:t> nghĩa</w:t>
      </w:r>
    </w:p>
    <w:p>
      <w:pPr>
        <w:pStyle w:val="ListParagraph"/>
        <w:numPr>
          <w:ilvl w:val="3"/>
          <w:numId w:val="7"/>
        </w:numPr>
        <w:tabs>
          <w:tab w:pos="1756" w:val="left" w:leader="none"/>
        </w:tabs>
        <w:spacing w:line="276" w:lineRule="auto" w:before="101" w:after="0"/>
        <w:ind w:left="722" w:right="399" w:firstLine="707"/>
        <w:jc w:val="both"/>
        <w:rPr>
          <w:sz w:val="28"/>
        </w:rPr>
      </w:pPr>
      <w:r>
        <w:rPr>
          <w:sz w:val="27"/>
        </w:rPr>
        <w:t>HDI</w:t>
      </w:r>
      <w:r>
        <w:rPr>
          <w:spacing w:val="-10"/>
          <w:sz w:val="27"/>
        </w:rPr>
        <w:t> </w:t>
      </w:r>
      <w:r>
        <w:rPr>
          <w:sz w:val="28"/>
        </w:rPr>
        <w:t>là</w:t>
      </w:r>
      <w:r>
        <w:rPr>
          <w:spacing w:val="-9"/>
          <w:sz w:val="28"/>
        </w:rPr>
        <w:t> </w:t>
      </w:r>
      <w:r>
        <w:rPr>
          <w:sz w:val="28"/>
        </w:rPr>
        <w:t>chỉ</w:t>
      </w:r>
      <w:r>
        <w:rPr>
          <w:spacing w:val="-8"/>
          <w:sz w:val="28"/>
        </w:rPr>
        <w:t> </w:t>
      </w:r>
      <w:r>
        <w:rPr>
          <w:sz w:val="28"/>
        </w:rPr>
        <w:t>tiêu</w:t>
      </w:r>
      <w:r>
        <w:rPr>
          <w:spacing w:val="-8"/>
          <w:sz w:val="28"/>
        </w:rPr>
        <w:t> </w:t>
      </w:r>
      <w:r>
        <w:rPr>
          <w:sz w:val="28"/>
        </w:rPr>
        <w:t>kinh</w:t>
      </w:r>
      <w:r>
        <w:rPr>
          <w:spacing w:val="-8"/>
          <w:sz w:val="28"/>
        </w:rPr>
        <w:t> </w:t>
      </w:r>
      <w:r>
        <w:rPr>
          <w:sz w:val="28"/>
        </w:rPr>
        <w:t>tế</w:t>
      </w:r>
      <w:r>
        <w:rPr>
          <w:spacing w:val="-9"/>
          <w:sz w:val="28"/>
        </w:rPr>
        <w:t> </w:t>
      </w:r>
      <w:r>
        <w:rPr>
          <w:sz w:val="28"/>
        </w:rPr>
        <w:t>-</w:t>
      </w:r>
      <w:r>
        <w:rPr>
          <w:spacing w:val="-9"/>
          <w:sz w:val="28"/>
        </w:rPr>
        <w:t> </w:t>
      </w:r>
      <w:r>
        <w:rPr>
          <w:sz w:val="28"/>
        </w:rPr>
        <w:t>xã</w:t>
      </w:r>
      <w:r>
        <w:rPr>
          <w:spacing w:val="-9"/>
          <w:sz w:val="28"/>
        </w:rPr>
        <w:t> </w:t>
      </w:r>
      <w:r>
        <w:rPr>
          <w:sz w:val="28"/>
        </w:rPr>
        <w:t>hội</w:t>
      </w:r>
      <w:r>
        <w:rPr>
          <w:spacing w:val="-8"/>
          <w:sz w:val="28"/>
        </w:rPr>
        <w:t> </w:t>
      </w:r>
      <w:r>
        <w:rPr>
          <w:sz w:val="28"/>
        </w:rPr>
        <w:t>tổng</w:t>
      </w:r>
      <w:r>
        <w:rPr>
          <w:spacing w:val="-8"/>
          <w:sz w:val="28"/>
        </w:rPr>
        <w:t> </w:t>
      </w:r>
      <w:r>
        <w:rPr>
          <w:sz w:val="28"/>
        </w:rPr>
        <w:t>hợp</w:t>
      </w:r>
      <w:r>
        <w:rPr>
          <w:spacing w:val="-8"/>
          <w:sz w:val="28"/>
        </w:rPr>
        <w:t> </w:t>
      </w:r>
      <w:r>
        <w:rPr>
          <w:sz w:val="28"/>
        </w:rPr>
        <w:t>khá</w:t>
      </w:r>
      <w:r>
        <w:rPr>
          <w:spacing w:val="-9"/>
          <w:sz w:val="28"/>
        </w:rPr>
        <w:t> </w:t>
      </w:r>
      <w:r>
        <w:rPr>
          <w:sz w:val="28"/>
        </w:rPr>
        <w:t>toàn</w:t>
      </w:r>
      <w:r>
        <w:rPr>
          <w:spacing w:val="-8"/>
          <w:sz w:val="28"/>
        </w:rPr>
        <w:t> </w:t>
      </w:r>
      <w:r>
        <w:rPr>
          <w:sz w:val="28"/>
        </w:rPr>
        <w:t>diện,</w:t>
      </w:r>
      <w:r>
        <w:rPr>
          <w:spacing w:val="-10"/>
          <w:sz w:val="28"/>
        </w:rPr>
        <w:t> </w:t>
      </w:r>
      <w:r>
        <w:rPr>
          <w:sz w:val="28"/>
        </w:rPr>
        <w:t>không</w:t>
      </w:r>
      <w:r>
        <w:rPr>
          <w:spacing w:val="-8"/>
          <w:sz w:val="28"/>
        </w:rPr>
        <w:t> </w:t>
      </w:r>
      <w:r>
        <w:rPr>
          <w:sz w:val="28"/>
        </w:rPr>
        <w:t>thuần</w:t>
      </w:r>
      <w:r>
        <w:rPr>
          <w:spacing w:val="-8"/>
          <w:sz w:val="28"/>
        </w:rPr>
        <w:t> </w:t>
      </w:r>
      <w:r>
        <w:rPr>
          <w:sz w:val="28"/>
        </w:rPr>
        <w:t>túy dựa vào khía cạnh kinh tế như chỉ tiêu tổng sản phẩm</w:t>
      </w:r>
      <w:r>
        <w:rPr>
          <w:spacing w:val="-2"/>
          <w:sz w:val="28"/>
        </w:rPr>
        <w:t> </w:t>
      </w:r>
      <w:r>
        <w:rPr>
          <w:sz w:val="28"/>
        </w:rPr>
        <w:t>trong nước (</w:t>
      </w:r>
      <w:r>
        <w:rPr>
          <w:sz w:val="27"/>
        </w:rPr>
        <w:t>GDP</w:t>
      </w:r>
      <w:r>
        <w:rPr>
          <w:sz w:val="28"/>
        </w:rPr>
        <w:t>) nên có khả</w:t>
      </w:r>
      <w:r>
        <w:rPr>
          <w:spacing w:val="-14"/>
          <w:sz w:val="28"/>
        </w:rPr>
        <w:t> </w:t>
      </w:r>
      <w:r>
        <w:rPr>
          <w:sz w:val="28"/>
        </w:rPr>
        <w:t>năng</w:t>
      </w:r>
      <w:r>
        <w:rPr>
          <w:spacing w:val="-13"/>
          <w:sz w:val="28"/>
        </w:rPr>
        <w:t> </w:t>
      </w:r>
      <w:r>
        <w:rPr>
          <w:sz w:val="28"/>
        </w:rPr>
        <w:t>phản</w:t>
      </w:r>
      <w:r>
        <w:rPr>
          <w:spacing w:val="-13"/>
          <w:sz w:val="28"/>
        </w:rPr>
        <w:t> </w:t>
      </w:r>
      <w:r>
        <w:rPr>
          <w:sz w:val="28"/>
        </w:rPr>
        <w:t>ánh</w:t>
      </w:r>
      <w:r>
        <w:rPr>
          <w:spacing w:val="-15"/>
          <w:sz w:val="28"/>
        </w:rPr>
        <w:t> </w:t>
      </w:r>
      <w:r>
        <w:rPr>
          <w:sz w:val="28"/>
        </w:rPr>
        <w:t>đầy</w:t>
      </w:r>
      <w:r>
        <w:rPr>
          <w:spacing w:val="-18"/>
          <w:sz w:val="28"/>
        </w:rPr>
        <w:t> </w:t>
      </w:r>
      <w:r>
        <w:rPr>
          <w:sz w:val="28"/>
        </w:rPr>
        <w:t>đủ</w:t>
      </w:r>
      <w:r>
        <w:rPr>
          <w:spacing w:val="-12"/>
          <w:sz w:val="28"/>
        </w:rPr>
        <w:t> </w:t>
      </w:r>
      <w:r>
        <w:rPr>
          <w:sz w:val="28"/>
        </w:rPr>
        <w:t>hơn</w:t>
      </w:r>
      <w:r>
        <w:rPr>
          <w:spacing w:val="-13"/>
          <w:sz w:val="28"/>
        </w:rPr>
        <w:t> </w:t>
      </w:r>
      <w:r>
        <w:rPr>
          <w:sz w:val="28"/>
        </w:rPr>
        <w:t>động</w:t>
      </w:r>
      <w:r>
        <w:rPr>
          <w:spacing w:val="-15"/>
          <w:sz w:val="28"/>
        </w:rPr>
        <w:t> </w:t>
      </w:r>
      <w:r>
        <w:rPr>
          <w:sz w:val="28"/>
        </w:rPr>
        <w:t>thái</w:t>
      </w:r>
      <w:r>
        <w:rPr>
          <w:spacing w:val="-15"/>
          <w:sz w:val="28"/>
        </w:rPr>
        <w:t> </w:t>
      </w:r>
      <w:r>
        <w:rPr>
          <w:sz w:val="28"/>
        </w:rPr>
        <w:t>và</w:t>
      </w:r>
      <w:r>
        <w:rPr>
          <w:spacing w:val="-16"/>
          <w:sz w:val="28"/>
        </w:rPr>
        <w:t> </w:t>
      </w:r>
      <w:r>
        <w:rPr>
          <w:sz w:val="28"/>
        </w:rPr>
        <w:t>thực</w:t>
      </w:r>
      <w:r>
        <w:rPr>
          <w:spacing w:val="-16"/>
          <w:sz w:val="28"/>
        </w:rPr>
        <w:t> </w:t>
      </w:r>
      <w:r>
        <w:rPr>
          <w:sz w:val="28"/>
        </w:rPr>
        <w:t>trạng</w:t>
      </w:r>
      <w:r>
        <w:rPr>
          <w:spacing w:val="-15"/>
          <w:sz w:val="28"/>
        </w:rPr>
        <w:t> </w:t>
      </w:r>
      <w:r>
        <w:rPr>
          <w:sz w:val="28"/>
        </w:rPr>
        <w:t>kinh</w:t>
      </w:r>
      <w:r>
        <w:rPr>
          <w:spacing w:val="-15"/>
          <w:sz w:val="28"/>
        </w:rPr>
        <w:t> </w:t>
      </w:r>
      <w:r>
        <w:rPr>
          <w:sz w:val="28"/>
        </w:rPr>
        <w:t>tế</w:t>
      </w:r>
      <w:r>
        <w:rPr>
          <w:spacing w:val="-14"/>
          <w:sz w:val="28"/>
        </w:rPr>
        <w:t> </w:t>
      </w:r>
      <w:r>
        <w:rPr>
          <w:sz w:val="28"/>
        </w:rPr>
        <w:t>-</w:t>
      </w:r>
      <w:r>
        <w:rPr>
          <w:spacing w:val="-16"/>
          <w:sz w:val="28"/>
        </w:rPr>
        <w:t> </w:t>
      </w:r>
      <w:r>
        <w:rPr>
          <w:sz w:val="28"/>
        </w:rPr>
        <w:t>xã</w:t>
      </w:r>
      <w:r>
        <w:rPr>
          <w:spacing w:val="-16"/>
          <w:sz w:val="28"/>
        </w:rPr>
        <w:t> </w:t>
      </w:r>
      <w:r>
        <w:rPr>
          <w:sz w:val="28"/>
        </w:rPr>
        <w:t>hội</w:t>
      </w:r>
      <w:r>
        <w:rPr>
          <w:spacing w:val="-13"/>
          <w:sz w:val="28"/>
        </w:rPr>
        <w:t> </w:t>
      </w:r>
      <w:r>
        <w:rPr>
          <w:sz w:val="28"/>
        </w:rPr>
        <w:t>theo</w:t>
      </w:r>
      <w:r>
        <w:rPr>
          <w:spacing w:val="-15"/>
          <w:sz w:val="28"/>
        </w:rPr>
        <w:t> </w:t>
      </w:r>
      <w:r>
        <w:rPr>
          <w:sz w:val="28"/>
        </w:rPr>
        <w:t>không gian và thời gian quan sát.</w:t>
      </w:r>
    </w:p>
    <w:p>
      <w:pPr>
        <w:pStyle w:val="ListParagraph"/>
        <w:numPr>
          <w:ilvl w:val="3"/>
          <w:numId w:val="7"/>
        </w:numPr>
        <w:tabs>
          <w:tab w:pos="1848" w:val="left" w:leader="none"/>
        </w:tabs>
        <w:spacing w:line="276" w:lineRule="auto" w:before="60" w:after="0"/>
        <w:ind w:left="722" w:right="401" w:firstLine="707"/>
        <w:jc w:val="both"/>
        <w:rPr>
          <w:sz w:val="28"/>
        </w:rPr>
      </w:pPr>
      <w:r>
        <w:rPr>
          <w:sz w:val="28"/>
        </w:rPr>
        <w:t>Trong quá trình phát triển kinh tế - xã hội, các quốc gia và vùng lãnh thổ</w:t>
      </w:r>
      <w:r>
        <w:rPr>
          <w:spacing w:val="-6"/>
          <w:sz w:val="28"/>
        </w:rPr>
        <w:t> </w:t>
      </w:r>
      <w:r>
        <w:rPr>
          <w:sz w:val="28"/>
        </w:rPr>
        <w:t>ngày</w:t>
      </w:r>
      <w:r>
        <w:rPr>
          <w:spacing w:val="-10"/>
          <w:sz w:val="28"/>
        </w:rPr>
        <w:t> </w:t>
      </w:r>
      <w:r>
        <w:rPr>
          <w:sz w:val="28"/>
        </w:rPr>
        <w:t>càng</w:t>
      </w:r>
      <w:r>
        <w:rPr>
          <w:spacing w:val="-6"/>
          <w:sz w:val="28"/>
        </w:rPr>
        <w:t> </w:t>
      </w:r>
      <w:r>
        <w:rPr>
          <w:sz w:val="28"/>
        </w:rPr>
        <w:t>nhận</w:t>
      </w:r>
      <w:r>
        <w:rPr>
          <w:spacing w:val="-6"/>
          <w:sz w:val="28"/>
        </w:rPr>
        <w:t> </w:t>
      </w:r>
      <w:r>
        <w:rPr>
          <w:sz w:val="28"/>
        </w:rPr>
        <w:t>rõ</w:t>
      </w:r>
      <w:r>
        <w:rPr>
          <w:spacing w:val="-6"/>
          <w:sz w:val="28"/>
        </w:rPr>
        <w:t> </w:t>
      </w:r>
      <w:r>
        <w:rPr>
          <w:sz w:val="28"/>
        </w:rPr>
        <w:t>con</w:t>
      </w:r>
      <w:r>
        <w:rPr>
          <w:spacing w:val="-6"/>
          <w:sz w:val="28"/>
        </w:rPr>
        <w:t> </w:t>
      </w:r>
      <w:r>
        <w:rPr>
          <w:sz w:val="28"/>
        </w:rPr>
        <w:t>người</w:t>
      </w:r>
      <w:r>
        <w:rPr>
          <w:spacing w:val="-8"/>
          <w:sz w:val="28"/>
        </w:rPr>
        <w:t> </w:t>
      </w:r>
      <w:r>
        <w:rPr>
          <w:sz w:val="28"/>
        </w:rPr>
        <w:t>không</w:t>
      </w:r>
      <w:r>
        <w:rPr>
          <w:spacing w:val="-6"/>
          <w:sz w:val="28"/>
        </w:rPr>
        <w:t> </w:t>
      </w:r>
      <w:r>
        <w:rPr>
          <w:sz w:val="28"/>
        </w:rPr>
        <w:t>chỉ</w:t>
      </w:r>
      <w:r>
        <w:rPr>
          <w:spacing w:val="-6"/>
          <w:sz w:val="28"/>
        </w:rPr>
        <w:t> </w:t>
      </w:r>
      <w:r>
        <w:rPr>
          <w:sz w:val="28"/>
        </w:rPr>
        <w:t>là</w:t>
      </w:r>
      <w:r>
        <w:rPr>
          <w:spacing w:val="-7"/>
          <w:sz w:val="28"/>
        </w:rPr>
        <w:t> </w:t>
      </w:r>
      <w:r>
        <w:rPr>
          <w:sz w:val="28"/>
        </w:rPr>
        <w:t>nguồn</w:t>
      </w:r>
      <w:r>
        <w:rPr>
          <w:spacing w:val="-6"/>
          <w:sz w:val="28"/>
        </w:rPr>
        <w:t> </w:t>
      </w:r>
      <w:r>
        <w:rPr>
          <w:sz w:val="28"/>
        </w:rPr>
        <w:t>lực,</w:t>
      </w:r>
      <w:r>
        <w:rPr>
          <w:spacing w:val="-7"/>
          <w:sz w:val="28"/>
        </w:rPr>
        <w:t> </w:t>
      </w:r>
      <w:r>
        <w:rPr>
          <w:sz w:val="28"/>
        </w:rPr>
        <w:t>mà</w:t>
      </w:r>
      <w:r>
        <w:rPr>
          <w:spacing w:val="-4"/>
          <w:sz w:val="28"/>
        </w:rPr>
        <w:t> </w:t>
      </w:r>
      <w:r>
        <w:rPr>
          <w:sz w:val="28"/>
        </w:rPr>
        <w:t>hơn</w:t>
      </w:r>
      <w:r>
        <w:rPr>
          <w:spacing w:val="-6"/>
          <w:sz w:val="28"/>
        </w:rPr>
        <w:t> </w:t>
      </w:r>
      <w:r>
        <w:rPr>
          <w:sz w:val="28"/>
        </w:rPr>
        <w:t>thế</w:t>
      </w:r>
      <w:r>
        <w:rPr>
          <w:spacing w:val="-7"/>
          <w:sz w:val="28"/>
        </w:rPr>
        <w:t> </w:t>
      </w:r>
      <w:r>
        <w:rPr>
          <w:sz w:val="28"/>
        </w:rPr>
        <w:t>còn</w:t>
      </w:r>
      <w:r>
        <w:rPr>
          <w:spacing w:val="-6"/>
          <w:sz w:val="28"/>
        </w:rPr>
        <w:t> </w:t>
      </w:r>
      <w:r>
        <w:rPr>
          <w:sz w:val="28"/>
        </w:rPr>
        <w:t>là</w:t>
      </w:r>
      <w:r>
        <w:rPr>
          <w:spacing w:val="-7"/>
          <w:sz w:val="28"/>
        </w:rPr>
        <w:t> </w:t>
      </w:r>
      <w:r>
        <w:rPr>
          <w:sz w:val="28"/>
        </w:rPr>
        <w:t>mục tiêu của sự phát triển. Với ý nghĩa quan trọng đó, trong hoạch định cũng như đánh</w:t>
      </w:r>
      <w:r>
        <w:rPr>
          <w:spacing w:val="-8"/>
          <w:sz w:val="28"/>
        </w:rPr>
        <w:t> </w:t>
      </w:r>
      <w:r>
        <w:rPr>
          <w:sz w:val="28"/>
        </w:rPr>
        <w:t>giá</w:t>
      </w:r>
      <w:r>
        <w:rPr>
          <w:spacing w:val="-9"/>
          <w:sz w:val="28"/>
        </w:rPr>
        <w:t> </w:t>
      </w:r>
      <w:r>
        <w:rPr>
          <w:sz w:val="28"/>
        </w:rPr>
        <w:t>kết</w:t>
      </w:r>
      <w:r>
        <w:rPr>
          <w:spacing w:val="-8"/>
          <w:sz w:val="28"/>
        </w:rPr>
        <w:t> </w:t>
      </w:r>
      <w:r>
        <w:rPr>
          <w:sz w:val="28"/>
        </w:rPr>
        <w:t>quả</w:t>
      </w:r>
      <w:r>
        <w:rPr>
          <w:spacing w:val="-9"/>
          <w:sz w:val="28"/>
        </w:rPr>
        <w:t> </w:t>
      </w:r>
      <w:r>
        <w:rPr>
          <w:sz w:val="28"/>
        </w:rPr>
        <w:t>thực</w:t>
      </w:r>
      <w:r>
        <w:rPr>
          <w:spacing w:val="-9"/>
          <w:sz w:val="28"/>
        </w:rPr>
        <w:t> </w:t>
      </w:r>
      <w:r>
        <w:rPr>
          <w:sz w:val="28"/>
        </w:rPr>
        <w:t>hiện</w:t>
      </w:r>
      <w:r>
        <w:rPr>
          <w:spacing w:val="-6"/>
          <w:sz w:val="28"/>
        </w:rPr>
        <w:t> </w:t>
      </w:r>
      <w:r>
        <w:rPr>
          <w:sz w:val="28"/>
        </w:rPr>
        <w:t>các</w:t>
      </w:r>
      <w:r>
        <w:rPr>
          <w:spacing w:val="-6"/>
          <w:sz w:val="28"/>
        </w:rPr>
        <w:t> </w:t>
      </w:r>
      <w:r>
        <w:rPr>
          <w:sz w:val="28"/>
        </w:rPr>
        <w:t>chủ</w:t>
      </w:r>
      <w:r>
        <w:rPr>
          <w:spacing w:val="-8"/>
          <w:sz w:val="28"/>
        </w:rPr>
        <w:t> </w:t>
      </w:r>
      <w:r>
        <w:rPr>
          <w:sz w:val="28"/>
        </w:rPr>
        <w:t>trương,</w:t>
      </w:r>
      <w:r>
        <w:rPr>
          <w:spacing w:val="-10"/>
          <w:sz w:val="28"/>
        </w:rPr>
        <w:t> </w:t>
      </w:r>
      <w:r>
        <w:rPr>
          <w:sz w:val="28"/>
        </w:rPr>
        <w:t>chính</w:t>
      </w:r>
      <w:r>
        <w:rPr>
          <w:spacing w:val="-6"/>
          <w:sz w:val="28"/>
        </w:rPr>
        <w:t> </w:t>
      </w:r>
      <w:r>
        <w:rPr>
          <w:sz w:val="28"/>
        </w:rPr>
        <w:t>sách,</w:t>
      </w:r>
      <w:r>
        <w:rPr>
          <w:spacing w:val="-7"/>
          <w:sz w:val="28"/>
        </w:rPr>
        <w:t> </w:t>
      </w:r>
      <w:r>
        <w:rPr>
          <w:sz w:val="28"/>
        </w:rPr>
        <w:t>chiến</w:t>
      </w:r>
      <w:r>
        <w:rPr>
          <w:spacing w:val="-6"/>
          <w:sz w:val="28"/>
        </w:rPr>
        <w:t> </w:t>
      </w:r>
      <w:r>
        <w:rPr>
          <w:sz w:val="28"/>
        </w:rPr>
        <w:t>lược,</w:t>
      </w:r>
      <w:r>
        <w:rPr>
          <w:spacing w:val="-7"/>
          <w:sz w:val="28"/>
        </w:rPr>
        <w:t> </w:t>
      </w:r>
      <w:r>
        <w:rPr>
          <w:sz w:val="28"/>
        </w:rPr>
        <w:t>kế</w:t>
      </w:r>
      <w:r>
        <w:rPr>
          <w:spacing w:val="-9"/>
          <w:sz w:val="28"/>
        </w:rPr>
        <w:t> </w:t>
      </w:r>
      <w:r>
        <w:rPr>
          <w:sz w:val="28"/>
        </w:rPr>
        <w:t>hoạch</w:t>
      </w:r>
      <w:r>
        <w:rPr>
          <w:spacing w:val="-6"/>
          <w:sz w:val="28"/>
        </w:rPr>
        <w:t> </w:t>
      </w:r>
      <w:r>
        <w:rPr>
          <w:sz w:val="28"/>
        </w:rPr>
        <w:t>phát triển đất nước, </w:t>
      </w:r>
      <w:r>
        <w:rPr>
          <w:sz w:val="27"/>
        </w:rPr>
        <w:t>HDI </w:t>
      </w:r>
      <w:r>
        <w:rPr>
          <w:sz w:val="28"/>
        </w:rPr>
        <w:t>được xác định là một trong những chỉ tiêu chủ yếu.</w:t>
      </w:r>
    </w:p>
    <w:p>
      <w:pPr>
        <w:pStyle w:val="ListParagraph"/>
        <w:numPr>
          <w:ilvl w:val="3"/>
          <w:numId w:val="7"/>
        </w:numPr>
        <w:tabs>
          <w:tab w:pos="1907" w:val="left" w:leader="none"/>
        </w:tabs>
        <w:spacing w:line="276" w:lineRule="auto" w:before="59" w:after="0"/>
        <w:ind w:left="722" w:right="398" w:firstLine="707"/>
        <w:jc w:val="both"/>
        <w:rPr>
          <w:sz w:val="28"/>
        </w:rPr>
      </w:pPr>
      <w:r>
        <w:rPr>
          <w:sz w:val="27"/>
        </w:rPr>
        <w:t>HDI</w:t>
      </w:r>
      <w:r>
        <w:rPr>
          <w:spacing w:val="-13"/>
          <w:sz w:val="27"/>
        </w:rPr>
        <w:t> </w:t>
      </w:r>
      <w:r>
        <w:rPr>
          <w:sz w:val="28"/>
        </w:rPr>
        <w:t>không</w:t>
      </w:r>
      <w:r>
        <w:rPr>
          <w:spacing w:val="-8"/>
          <w:sz w:val="28"/>
        </w:rPr>
        <w:t> </w:t>
      </w:r>
      <w:r>
        <w:rPr>
          <w:sz w:val="28"/>
        </w:rPr>
        <w:t>chỉ</w:t>
      </w:r>
      <w:r>
        <w:rPr>
          <w:spacing w:val="-9"/>
          <w:sz w:val="28"/>
        </w:rPr>
        <w:t> </w:t>
      </w:r>
      <w:r>
        <w:rPr>
          <w:sz w:val="28"/>
        </w:rPr>
        <w:t>tính</w:t>
      </w:r>
      <w:r>
        <w:rPr>
          <w:spacing w:val="-8"/>
          <w:sz w:val="28"/>
        </w:rPr>
        <w:t> </w:t>
      </w:r>
      <w:r>
        <w:rPr>
          <w:sz w:val="28"/>
        </w:rPr>
        <w:t>theo</w:t>
      </w:r>
      <w:r>
        <w:rPr>
          <w:spacing w:val="-8"/>
          <w:sz w:val="28"/>
        </w:rPr>
        <w:t> </w:t>
      </w:r>
      <w:r>
        <w:rPr>
          <w:sz w:val="28"/>
        </w:rPr>
        <w:t>phạm</w:t>
      </w:r>
      <w:r>
        <w:rPr>
          <w:spacing w:val="-12"/>
          <w:sz w:val="28"/>
        </w:rPr>
        <w:t> </w:t>
      </w:r>
      <w:r>
        <w:rPr>
          <w:sz w:val="28"/>
        </w:rPr>
        <w:t>vi</w:t>
      </w:r>
      <w:r>
        <w:rPr>
          <w:spacing w:val="-8"/>
          <w:sz w:val="28"/>
        </w:rPr>
        <w:t> </w:t>
      </w:r>
      <w:r>
        <w:rPr>
          <w:sz w:val="28"/>
        </w:rPr>
        <w:t>quốc</w:t>
      </w:r>
      <w:r>
        <w:rPr>
          <w:spacing w:val="-12"/>
          <w:sz w:val="28"/>
        </w:rPr>
        <w:t> </w:t>
      </w:r>
      <w:r>
        <w:rPr>
          <w:sz w:val="28"/>
        </w:rPr>
        <w:t>gia,</w:t>
      </w:r>
      <w:r>
        <w:rPr>
          <w:spacing w:val="-10"/>
          <w:sz w:val="28"/>
        </w:rPr>
        <w:t> </w:t>
      </w:r>
      <w:r>
        <w:rPr>
          <w:sz w:val="28"/>
        </w:rPr>
        <w:t>vùng</w:t>
      </w:r>
      <w:r>
        <w:rPr>
          <w:spacing w:val="-8"/>
          <w:sz w:val="28"/>
        </w:rPr>
        <w:t> </w:t>
      </w:r>
      <w:r>
        <w:rPr>
          <w:sz w:val="28"/>
        </w:rPr>
        <w:t>lãnh</w:t>
      </w:r>
      <w:r>
        <w:rPr>
          <w:spacing w:val="-8"/>
          <w:sz w:val="28"/>
        </w:rPr>
        <w:t> </w:t>
      </w:r>
      <w:r>
        <w:rPr>
          <w:sz w:val="28"/>
        </w:rPr>
        <w:t>thổ;</w:t>
      </w:r>
      <w:r>
        <w:rPr>
          <w:spacing w:val="-9"/>
          <w:sz w:val="28"/>
        </w:rPr>
        <w:t> </w:t>
      </w:r>
      <w:r>
        <w:rPr>
          <w:sz w:val="28"/>
        </w:rPr>
        <w:t>mà</w:t>
      </w:r>
      <w:r>
        <w:rPr>
          <w:spacing w:val="-10"/>
          <w:sz w:val="28"/>
        </w:rPr>
        <w:t> </w:t>
      </w:r>
      <w:r>
        <w:rPr>
          <w:sz w:val="28"/>
        </w:rPr>
        <w:t>còn</w:t>
      </w:r>
      <w:r>
        <w:rPr>
          <w:spacing w:val="-9"/>
          <w:sz w:val="28"/>
        </w:rPr>
        <w:t> </w:t>
      </w:r>
      <w:r>
        <w:rPr>
          <w:sz w:val="28"/>
        </w:rPr>
        <w:t>tính cho các địa phương hoặc nhóm dân cư, nhằm phản ánh trình độ phát triển con người của từng địa phương hoặc bộ phận dân cư trên địa bàn của một quốc gia, vùng lãnh thổ.</w:t>
      </w:r>
    </w:p>
    <w:p>
      <w:pPr>
        <w:pStyle w:val="ListParagraph"/>
        <w:numPr>
          <w:ilvl w:val="3"/>
          <w:numId w:val="7"/>
        </w:numPr>
        <w:tabs>
          <w:tab w:pos="1915" w:val="left" w:leader="none"/>
        </w:tabs>
        <w:spacing w:line="276" w:lineRule="auto" w:before="60" w:after="0"/>
        <w:ind w:left="722" w:right="400" w:firstLine="707"/>
        <w:jc w:val="both"/>
        <w:rPr>
          <w:sz w:val="28"/>
        </w:rPr>
      </w:pPr>
      <w:r>
        <w:rPr>
          <w:sz w:val="28"/>
        </w:rPr>
        <w:t>Mặc dù có nhiều ưu điểm, nhưng </w:t>
      </w:r>
      <w:r>
        <w:rPr>
          <w:sz w:val="27"/>
        </w:rPr>
        <w:t>HDI </w:t>
      </w:r>
      <w:r>
        <w:rPr>
          <w:sz w:val="28"/>
        </w:rPr>
        <w:t>vẫn chưa phản ánh được mọi khía</w:t>
      </w:r>
      <w:r>
        <w:rPr>
          <w:spacing w:val="-9"/>
          <w:sz w:val="28"/>
        </w:rPr>
        <w:t> </w:t>
      </w:r>
      <w:r>
        <w:rPr>
          <w:sz w:val="28"/>
        </w:rPr>
        <w:t>cạnh</w:t>
      </w:r>
      <w:r>
        <w:rPr>
          <w:spacing w:val="-7"/>
          <w:sz w:val="28"/>
        </w:rPr>
        <w:t> </w:t>
      </w:r>
      <w:r>
        <w:rPr>
          <w:sz w:val="28"/>
        </w:rPr>
        <w:t>kinh</w:t>
      </w:r>
      <w:r>
        <w:rPr>
          <w:spacing w:val="-7"/>
          <w:sz w:val="28"/>
        </w:rPr>
        <w:t> </w:t>
      </w:r>
      <w:r>
        <w:rPr>
          <w:sz w:val="28"/>
        </w:rPr>
        <w:t>tế</w:t>
      </w:r>
      <w:r>
        <w:rPr>
          <w:spacing w:val="-9"/>
          <w:sz w:val="28"/>
        </w:rPr>
        <w:t> </w:t>
      </w:r>
      <w:r>
        <w:rPr>
          <w:sz w:val="28"/>
        </w:rPr>
        <w:t>-</w:t>
      </w:r>
      <w:r>
        <w:rPr>
          <w:spacing w:val="-9"/>
          <w:sz w:val="28"/>
        </w:rPr>
        <w:t> </w:t>
      </w:r>
      <w:r>
        <w:rPr>
          <w:sz w:val="28"/>
        </w:rPr>
        <w:t>xã</w:t>
      </w:r>
      <w:r>
        <w:rPr>
          <w:spacing w:val="-9"/>
          <w:sz w:val="28"/>
        </w:rPr>
        <w:t> </w:t>
      </w:r>
      <w:r>
        <w:rPr>
          <w:sz w:val="28"/>
        </w:rPr>
        <w:t>hội,</w:t>
      </w:r>
      <w:r>
        <w:rPr>
          <w:spacing w:val="-9"/>
          <w:sz w:val="28"/>
        </w:rPr>
        <w:t> </w:t>
      </w:r>
      <w:r>
        <w:rPr>
          <w:sz w:val="28"/>
        </w:rPr>
        <w:t>đặc</w:t>
      </w:r>
      <w:r>
        <w:rPr>
          <w:spacing w:val="-9"/>
          <w:sz w:val="28"/>
        </w:rPr>
        <w:t> </w:t>
      </w:r>
      <w:r>
        <w:rPr>
          <w:sz w:val="28"/>
        </w:rPr>
        <w:t>biệt</w:t>
      </w:r>
      <w:r>
        <w:rPr>
          <w:spacing w:val="-7"/>
          <w:sz w:val="28"/>
        </w:rPr>
        <w:t> </w:t>
      </w:r>
      <w:r>
        <w:rPr>
          <w:sz w:val="28"/>
        </w:rPr>
        <w:t>là</w:t>
      </w:r>
      <w:r>
        <w:rPr>
          <w:spacing w:val="-7"/>
          <w:sz w:val="28"/>
        </w:rPr>
        <w:t> </w:t>
      </w:r>
      <w:r>
        <w:rPr>
          <w:sz w:val="28"/>
        </w:rPr>
        <w:t>mặt</w:t>
      </w:r>
      <w:r>
        <w:rPr>
          <w:spacing w:val="-7"/>
          <w:sz w:val="28"/>
        </w:rPr>
        <w:t> </w:t>
      </w:r>
      <w:r>
        <w:rPr>
          <w:sz w:val="28"/>
        </w:rPr>
        <w:t>chất</w:t>
      </w:r>
      <w:r>
        <w:rPr>
          <w:spacing w:val="-7"/>
          <w:sz w:val="28"/>
        </w:rPr>
        <w:t> </w:t>
      </w:r>
      <w:r>
        <w:rPr>
          <w:sz w:val="28"/>
        </w:rPr>
        <w:t>của</w:t>
      </w:r>
      <w:r>
        <w:rPr>
          <w:spacing w:val="-9"/>
          <w:sz w:val="28"/>
        </w:rPr>
        <w:t> </w:t>
      </w:r>
      <w:r>
        <w:rPr>
          <w:sz w:val="28"/>
        </w:rPr>
        <w:t>sự</w:t>
      </w:r>
      <w:r>
        <w:rPr>
          <w:spacing w:val="-10"/>
          <w:sz w:val="28"/>
        </w:rPr>
        <w:t> </w:t>
      </w:r>
      <w:r>
        <w:rPr>
          <w:sz w:val="28"/>
        </w:rPr>
        <w:t>phát</w:t>
      </w:r>
      <w:r>
        <w:rPr>
          <w:spacing w:val="-7"/>
          <w:sz w:val="28"/>
        </w:rPr>
        <w:t> </w:t>
      </w:r>
      <w:r>
        <w:rPr>
          <w:sz w:val="28"/>
        </w:rPr>
        <w:t>triển.</w:t>
      </w:r>
      <w:r>
        <w:rPr>
          <w:spacing w:val="-10"/>
          <w:sz w:val="28"/>
        </w:rPr>
        <w:t> </w:t>
      </w:r>
      <w:r>
        <w:rPr>
          <w:sz w:val="28"/>
        </w:rPr>
        <w:t>Chính</w:t>
      </w:r>
      <w:r>
        <w:rPr>
          <w:spacing w:val="-7"/>
          <w:sz w:val="28"/>
        </w:rPr>
        <w:t> </w:t>
      </w:r>
      <w:r>
        <w:rPr>
          <w:sz w:val="28"/>
        </w:rPr>
        <w:t>vì</w:t>
      </w:r>
      <w:r>
        <w:rPr>
          <w:spacing w:val="-7"/>
          <w:sz w:val="28"/>
        </w:rPr>
        <w:t> </w:t>
      </w:r>
      <w:r>
        <w:rPr>
          <w:sz w:val="28"/>
        </w:rPr>
        <w:t>vậy,</w:t>
      </w:r>
      <w:r>
        <w:rPr>
          <w:spacing w:val="-9"/>
          <w:sz w:val="28"/>
        </w:rPr>
        <w:t> </w:t>
      </w:r>
      <w:r>
        <w:rPr>
          <w:sz w:val="28"/>
        </w:rPr>
        <w:t>sử dụng</w:t>
      </w:r>
      <w:r>
        <w:rPr>
          <w:spacing w:val="-1"/>
          <w:sz w:val="28"/>
        </w:rPr>
        <w:t> </w:t>
      </w:r>
      <w:r>
        <w:rPr>
          <w:sz w:val="28"/>
        </w:rPr>
        <w:t>chỉ</w:t>
      </w:r>
      <w:r>
        <w:rPr>
          <w:spacing w:val="-1"/>
          <w:sz w:val="28"/>
        </w:rPr>
        <w:t> </w:t>
      </w:r>
      <w:r>
        <w:rPr>
          <w:sz w:val="28"/>
        </w:rPr>
        <w:t>tiêu</w:t>
      </w:r>
      <w:r>
        <w:rPr>
          <w:spacing w:val="-1"/>
          <w:sz w:val="28"/>
        </w:rPr>
        <w:t> </w:t>
      </w:r>
      <w:r>
        <w:rPr>
          <w:sz w:val="27"/>
        </w:rPr>
        <w:t>HDI</w:t>
      </w:r>
      <w:r>
        <w:rPr>
          <w:spacing w:val="-3"/>
          <w:sz w:val="27"/>
        </w:rPr>
        <w:t> </w:t>
      </w:r>
      <w:r>
        <w:rPr>
          <w:sz w:val="28"/>
        </w:rPr>
        <w:t>thường</w:t>
      </w:r>
      <w:r>
        <w:rPr>
          <w:spacing w:val="-1"/>
          <w:sz w:val="28"/>
        </w:rPr>
        <w:t> </w:t>
      </w:r>
      <w:r>
        <w:rPr>
          <w:sz w:val="28"/>
        </w:rPr>
        <w:t>đi cùng</w:t>
      </w:r>
      <w:r>
        <w:rPr>
          <w:spacing w:val="-1"/>
          <w:sz w:val="28"/>
        </w:rPr>
        <w:t> </w:t>
      </w:r>
      <w:r>
        <w:rPr>
          <w:sz w:val="28"/>
        </w:rPr>
        <w:t>các</w:t>
      </w:r>
      <w:r>
        <w:rPr>
          <w:spacing w:val="-2"/>
          <w:sz w:val="28"/>
        </w:rPr>
        <w:t> </w:t>
      </w:r>
      <w:r>
        <w:rPr>
          <w:sz w:val="28"/>
        </w:rPr>
        <w:t>chỉ</w:t>
      </w:r>
      <w:r>
        <w:rPr>
          <w:spacing w:val="-1"/>
          <w:sz w:val="28"/>
        </w:rPr>
        <w:t> </w:t>
      </w:r>
      <w:r>
        <w:rPr>
          <w:sz w:val="28"/>
        </w:rPr>
        <w:t>tiêu</w:t>
      </w:r>
      <w:r>
        <w:rPr>
          <w:spacing w:val="-1"/>
          <w:sz w:val="28"/>
        </w:rPr>
        <w:t> </w:t>
      </w:r>
      <w:r>
        <w:rPr>
          <w:sz w:val="28"/>
        </w:rPr>
        <w:t>kinh</w:t>
      </w:r>
      <w:r>
        <w:rPr>
          <w:spacing w:val="-1"/>
          <w:sz w:val="28"/>
        </w:rPr>
        <w:t> </w:t>
      </w:r>
      <w:r>
        <w:rPr>
          <w:sz w:val="28"/>
        </w:rPr>
        <w:t>tế</w:t>
      </w:r>
      <w:r>
        <w:rPr>
          <w:spacing w:val="-2"/>
          <w:sz w:val="28"/>
        </w:rPr>
        <w:t> </w:t>
      </w:r>
      <w:r>
        <w:rPr>
          <w:sz w:val="28"/>
        </w:rPr>
        <w:t>-</w:t>
      </w:r>
      <w:r>
        <w:rPr>
          <w:spacing w:val="-2"/>
          <w:sz w:val="28"/>
        </w:rPr>
        <w:t> </w:t>
      </w:r>
      <w:r>
        <w:rPr>
          <w:sz w:val="28"/>
        </w:rPr>
        <w:t>xã</w:t>
      </w:r>
      <w:r>
        <w:rPr>
          <w:spacing w:val="-2"/>
          <w:sz w:val="28"/>
        </w:rPr>
        <w:t> </w:t>
      </w:r>
      <w:r>
        <w:rPr>
          <w:sz w:val="28"/>
        </w:rPr>
        <w:t>hội</w:t>
      </w:r>
      <w:r>
        <w:rPr>
          <w:spacing w:val="-1"/>
          <w:sz w:val="28"/>
        </w:rPr>
        <w:t> </w:t>
      </w:r>
      <w:r>
        <w:rPr>
          <w:sz w:val="28"/>
        </w:rPr>
        <w:t>khác.</w:t>
      </w:r>
    </w:p>
    <w:p>
      <w:pPr>
        <w:spacing w:after="0" w:line="276" w:lineRule="auto"/>
        <w:jc w:val="both"/>
        <w:rPr>
          <w:sz w:val="28"/>
        </w:rPr>
        <w:sectPr>
          <w:footerReference w:type="default" r:id="rId11"/>
          <w:footerReference w:type="even" r:id="rId12"/>
          <w:pgSz w:w="11910" w:h="16840"/>
          <w:pgMar w:header="0" w:footer="1260" w:top="1040" w:bottom="1440" w:left="980" w:right="840"/>
          <w:pgNumType w:start="3"/>
        </w:sectPr>
      </w:pPr>
    </w:p>
    <w:p>
      <w:pPr>
        <w:pStyle w:val="Heading2"/>
        <w:numPr>
          <w:ilvl w:val="1"/>
          <w:numId w:val="7"/>
        </w:numPr>
        <w:tabs>
          <w:tab w:pos="1529" w:val="left" w:leader="none"/>
        </w:tabs>
        <w:spacing w:line="240" w:lineRule="auto" w:before="72" w:after="0"/>
        <w:ind w:left="1529" w:right="0" w:hanging="524"/>
        <w:jc w:val="both"/>
        <w:rPr>
          <w:sz w:val="27"/>
        </w:rPr>
      </w:pPr>
      <w:r>
        <w:rPr/>
        <w:t>Phương</w:t>
      </w:r>
      <w:r>
        <w:rPr>
          <w:spacing w:val="-1"/>
        </w:rPr>
        <w:t> </w:t>
      </w:r>
      <w:r>
        <w:rPr/>
        <w:t>pháp</w:t>
      </w:r>
      <w:r>
        <w:rPr>
          <w:spacing w:val="-2"/>
        </w:rPr>
        <w:t> </w:t>
      </w:r>
      <w:r>
        <w:rPr/>
        <w:t>tính Chỉ</w:t>
      </w:r>
      <w:r>
        <w:rPr>
          <w:spacing w:val="-5"/>
        </w:rPr>
        <w:t> </w:t>
      </w:r>
      <w:r>
        <w:rPr/>
        <w:t>số</w:t>
      </w:r>
      <w:r>
        <w:rPr>
          <w:spacing w:val="-2"/>
        </w:rPr>
        <w:t> </w:t>
      </w:r>
      <w:r>
        <w:rPr/>
        <w:t>tổng</w:t>
      </w:r>
      <w:r>
        <w:rPr>
          <w:spacing w:val="-2"/>
        </w:rPr>
        <w:t> </w:t>
      </w:r>
      <w:r>
        <w:rPr/>
        <w:t>hợp</w:t>
      </w:r>
      <w:r>
        <w:rPr>
          <w:spacing w:val="-1"/>
        </w:rPr>
        <w:t> </w:t>
      </w:r>
      <w:r>
        <w:rPr>
          <w:spacing w:val="-5"/>
          <w:sz w:val="27"/>
        </w:rPr>
        <w:t>HDI</w:t>
      </w:r>
    </w:p>
    <w:p>
      <w:pPr>
        <w:pStyle w:val="BodyText"/>
        <w:spacing w:line="288" w:lineRule="auto" w:before="47"/>
        <w:ind w:left="722" w:right="400" w:firstLine="707"/>
        <w:jc w:val="both"/>
      </w:pPr>
      <w:r>
        <w:rPr/>
        <w:t>Trong các Báo cáo phát triển con người hằng năm</w:t>
      </w:r>
      <w:r>
        <w:rPr>
          <w:spacing w:val="-5"/>
        </w:rPr>
        <w:t> </w:t>
      </w:r>
      <w:r>
        <w:rPr/>
        <w:t>của </w:t>
      </w:r>
      <w:r>
        <w:rPr>
          <w:sz w:val="27"/>
        </w:rPr>
        <w:t>UNDP </w:t>
      </w:r>
      <w:r>
        <w:rPr/>
        <w:t>những năm 1990-2010, Chỉ số tổng hợp </w:t>
      </w:r>
      <w:r>
        <w:rPr>
          <w:sz w:val="27"/>
        </w:rPr>
        <w:t>HDI </w:t>
      </w:r>
      <w:r>
        <w:rPr/>
        <w:t>được tính theo phương pháp bình quân cộng giản đơn ba Chỉ số thành phần, bao gồm: Chỉ số sức khỏe, Chỉ số giáo dục và Chỉ số thu nhập với công thức tính như sau:</w:t>
      </w:r>
    </w:p>
    <w:p>
      <w:pPr>
        <w:spacing w:line="158" w:lineRule="auto" w:before="280"/>
        <w:ind w:left="435" w:right="0" w:firstLine="0"/>
        <w:jc w:val="center"/>
        <w:rPr>
          <w:i/>
          <w:sz w:val="18"/>
        </w:rPr>
      </w:pPr>
      <w:r>
        <w:rPr>
          <w:position w:val="-14"/>
          <w:sz w:val="28"/>
        </w:rPr>
        <w:t>HDI</w:t>
      </w:r>
      <w:r>
        <w:rPr>
          <w:spacing w:val="67"/>
          <w:position w:val="-14"/>
          <w:sz w:val="28"/>
        </w:rPr>
        <w:t> </w:t>
      </w:r>
      <w:r>
        <w:rPr>
          <w:position w:val="-14"/>
          <w:sz w:val="28"/>
        </w:rPr>
        <w:t>=</w:t>
      </w:r>
      <w:r>
        <w:rPr>
          <w:spacing w:val="53"/>
          <w:position w:val="-14"/>
          <w:sz w:val="28"/>
        </w:rPr>
        <w:t> </w:t>
      </w:r>
      <w:r>
        <w:rPr>
          <w:spacing w:val="65"/>
          <w:position w:val="3"/>
          <w:sz w:val="28"/>
          <w:u w:val="single"/>
        </w:rPr>
        <w:t> </w:t>
      </w:r>
      <w:r>
        <w:rPr>
          <w:position w:val="3"/>
          <w:sz w:val="28"/>
          <w:u w:val="single"/>
        </w:rPr>
        <w:t>I</w:t>
      </w:r>
      <w:r>
        <w:rPr>
          <w:i/>
          <w:sz w:val="18"/>
          <w:u w:val="single"/>
        </w:rPr>
        <w:t>sức</w:t>
      </w:r>
      <w:r>
        <w:rPr>
          <w:i/>
          <w:spacing w:val="-1"/>
          <w:sz w:val="18"/>
          <w:u w:val="single"/>
        </w:rPr>
        <w:t> </w:t>
      </w:r>
      <w:r>
        <w:rPr>
          <w:i/>
          <w:sz w:val="18"/>
          <w:u w:val="single"/>
        </w:rPr>
        <w:t>khỏe</w:t>
      </w:r>
      <w:r>
        <w:rPr>
          <w:i/>
          <w:spacing w:val="23"/>
          <w:sz w:val="18"/>
          <w:u w:val="single"/>
        </w:rPr>
        <w:t> </w:t>
      </w:r>
      <w:r>
        <w:rPr>
          <w:position w:val="3"/>
          <w:sz w:val="28"/>
          <w:u w:val="single"/>
        </w:rPr>
        <w:t>+</w:t>
      </w:r>
      <w:r>
        <w:rPr>
          <w:spacing w:val="-1"/>
          <w:position w:val="3"/>
          <w:sz w:val="28"/>
          <w:u w:val="single"/>
        </w:rPr>
        <w:t> </w:t>
      </w:r>
      <w:r>
        <w:rPr>
          <w:position w:val="3"/>
          <w:sz w:val="28"/>
          <w:u w:val="single"/>
        </w:rPr>
        <w:t>I</w:t>
      </w:r>
      <w:r>
        <w:rPr>
          <w:i/>
          <w:sz w:val="18"/>
          <w:u w:val="single"/>
        </w:rPr>
        <w:t>giáo</w:t>
      </w:r>
      <w:r>
        <w:rPr>
          <w:i/>
          <w:spacing w:val="-1"/>
          <w:sz w:val="18"/>
          <w:u w:val="single"/>
        </w:rPr>
        <w:t> </w:t>
      </w:r>
      <w:r>
        <w:rPr>
          <w:i/>
          <w:sz w:val="18"/>
          <w:u w:val="single"/>
        </w:rPr>
        <w:t>dục</w:t>
      </w:r>
      <w:r>
        <w:rPr>
          <w:i/>
          <w:spacing w:val="-2"/>
          <w:sz w:val="18"/>
          <w:u w:val="single"/>
        </w:rPr>
        <w:t> </w:t>
      </w:r>
      <w:r>
        <w:rPr>
          <w:position w:val="3"/>
          <w:sz w:val="28"/>
          <w:u w:val="single"/>
        </w:rPr>
        <w:t>+</w:t>
      </w:r>
      <w:r>
        <w:rPr>
          <w:spacing w:val="-1"/>
          <w:position w:val="3"/>
          <w:sz w:val="28"/>
          <w:u w:val="single"/>
        </w:rPr>
        <w:t> </w:t>
      </w:r>
      <w:r>
        <w:rPr>
          <w:position w:val="3"/>
          <w:sz w:val="28"/>
          <w:u w:val="single"/>
        </w:rPr>
        <w:t>I</w:t>
      </w:r>
      <w:r>
        <w:rPr>
          <w:i/>
          <w:sz w:val="18"/>
          <w:u w:val="single"/>
        </w:rPr>
        <w:t>thu</w:t>
      </w:r>
      <w:r>
        <w:rPr>
          <w:i/>
          <w:spacing w:val="-1"/>
          <w:sz w:val="18"/>
          <w:u w:val="single"/>
        </w:rPr>
        <w:t> </w:t>
      </w:r>
      <w:r>
        <w:rPr>
          <w:i/>
          <w:spacing w:val="-4"/>
          <w:sz w:val="18"/>
          <w:u w:val="single"/>
        </w:rPr>
        <w:t>nhập</w:t>
      </w:r>
      <w:r>
        <w:rPr>
          <w:i/>
          <w:spacing w:val="40"/>
          <w:sz w:val="18"/>
          <w:u w:val="single"/>
        </w:rPr>
        <w:t> </w:t>
      </w:r>
    </w:p>
    <w:p>
      <w:pPr>
        <w:pStyle w:val="BodyText"/>
        <w:spacing w:line="251" w:lineRule="exact"/>
        <w:ind w:left="1354"/>
        <w:jc w:val="center"/>
      </w:pPr>
      <w:r>
        <w:rPr>
          <w:spacing w:val="-10"/>
        </w:rPr>
        <w:t>3</w:t>
      </w:r>
    </w:p>
    <w:p>
      <w:pPr>
        <w:spacing w:before="26"/>
        <w:ind w:left="1571" w:right="0" w:firstLine="0"/>
        <w:jc w:val="both"/>
        <w:rPr>
          <w:i/>
          <w:sz w:val="28"/>
        </w:rPr>
      </w:pPr>
      <w:r>
        <w:rPr>
          <w:i/>
          <w:sz w:val="28"/>
        </w:rPr>
        <w:t>Trong</w:t>
      </w:r>
      <w:r>
        <w:rPr>
          <w:i/>
          <w:spacing w:val="-4"/>
          <w:sz w:val="28"/>
        </w:rPr>
        <w:t> </w:t>
      </w:r>
      <w:r>
        <w:rPr>
          <w:i/>
          <w:spacing w:val="-5"/>
          <w:sz w:val="28"/>
        </w:rPr>
        <w:t>đó:</w:t>
      </w:r>
    </w:p>
    <w:p>
      <w:pPr>
        <w:spacing w:before="119"/>
        <w:ind w:left="2248" w:right="0" w:firstLine="0"/>
        <w:jc w:val="both"/>
        <w:rPr>
          <w:sz w:val="24"/>
        </w:rPr>
      </w:pPr>
      <w:r>
        <w:rPr>
          <w:sz w:val="24"/>
        </w:rPr>
        <w:t>HDI</w:t>
      </w:r>
      <w:r>
        <w:rPr>
          <w:spacing w:val="58"/>
          <w:sz w:val="24"/>
        </w:rPr>
        <w:t>  </w:t>
      </w:r>
      <w:r>
        <w:rPr>
          <w:sz w:val="24"/>
        </w:rPr>
        <w:t>:</w:t>
      </w:r>
      <w:r>
        <w:rPr>
          <w:spacing w:val="58"/>
          <w:w w:val="150"/>
          <w:sz w:val="24"/>
        </w:rPr>
        <w:t> </w:t>
      </w:r>
      <w:r>
        <w:rPr>
          <w:sz w:val="24"/>
        </w:rPr>
        <w:t>Chỉ số phát triển con </w:t>
      </w:r>
      <w:r>
        <w:rPr>
          <w:spacing w:val="-2"/>
          <w:sz w:val="24"/>
        </w:rPr>
        <w:t>người;</w:t>
      </w:r>
    </w:p>
    <w:p>
      <w:pPr>
        <w:spacing w:before="59"/>
        <w:ind w:left="3129" w:right="1149" w:hanging="882"/>
        <w:jc w:val="both"/>
        <w:rPr>
          <w:sz w:val="24"/>
        </w:rPr>
      </w:pPr>
      <w:r>
        <w:rPr>
          <w:position w:val="2"/>
          <w:sz w:val="24"/>
        </w:rPr>
        <w:t>I</w:t>
      </w:r>
      <w:r>
        <w:rPr>
          <w:i/>
          <w:sz w:val="16"/>
        </w:rPr>
        <w:t>sức</w:t>
      </w:r>
      <w:r>
        <w:rPr>
          <w:i/>
          <w:spacing w:val="-3"/>
          <w:sz w:val="16"/>
        </w:rPr>
        <w:t> </w:t>
      </w:r>
      <w:r>
        <w:rPr>
          <w:i/>
          <w:sz w:val="16"/>
        </w:rPr>
        <w:t>khỏe</w:t>
      </w:r>
      <w:r>
        <w:rPr>
          <w:i/>
          <w:spacing w:val="-5"/>
          <w:sz w:val="16"/>
        </w:rPr>
        <w:t> </w:t>
      </w:r>
      <w:r>
        <w:rPr>
          <w:position w:val="2"/>
          <w:sz w:val="24"/>
        </w:rPr>
        <w:t>:</w:t>
      </w:r>
      <w:r>
        <w:rPr>
          <w:spacing w:val="40"/>
          <w:position w:val="2"/>
          <w:sz w:val="24"/>
        </w:rPr>
        <w:t> </w:t>
      </w:r>
      <w:r>
        <w:rPr>
          <w:position w:val="2"/>
          <w:sz w:val="24"/>
        </w:rPr>
        <w:t>Chỉ số sức khỏe, được tính thông qua chỉ tiêu tuổi thọ trung </w:t>
      </w:r>
      <w:r>
        <w:rPr>
          <w:sz w:val="24"/>
        </w:rPr>
        <w:t>bình</w:t>
      </w:r>
      <w:r>
        <w:rPr>
          <w:spacing w:val="-1"/>
          <w:sz w:val="24"/>
        </w:rPr>
        <w:t> </w:t>
      </w:r>
      <w:r>
        <w:rPr>
          <w:sz w:val="24"/>
        </w:rPr>
        <w:t>tính</w:t>
      </w:r>
      <w:r>
        <w:rPr>
          <w:spacing w:val="-1"/>
          <w:sz w:val="24"/>
        </w:rPr>
        <w:t> </w:t>
      </w:r>
      <w:r>
        <w:rPr>
          <w:sz w:val="24"/>
        </w:rPr>
        <w:t>từ</w:t>
      </w:r>
      <w:r>
        <w:rPr>
          <w:spacing w:val="-1"/>
          <w:sz w:val="24"/>
        </w:rPr>
        <w:t> </w:t>
      </w:r>
      <w:r>
        <w:rPr>
          <w:sz w:val="24"/>
        </w:rPr>
        <w:t>lúc</w:t>
      </w:r>
      <w:r>
        <w:rPr>
          <w:spacing w:val="-1"/>
          <w:sz w:val="24"/>
        </w:rPr>
        <w:t> </w:t>
      </w:r>
      <w:r>
        <w:rPr>
          <w:sz w:val="24"/>
        </w:rPr>
        <w:t>sinh; còn được gọi là tuổi thọ bình quân hay triển vọng sống trung bình khi sinh;</w:t>
      </w:r>
    </w:p>
    <w:p>
      <w:pPr>
        <w:spacing w:before="58"/>
        <w:ind w:left="3127" w:right="1147" w:hanging="879"/>
        <w:jc w:val="both"/>
        <w:rPr>
          <w:sz w:val="24"/>
        </w:rPr>
      </w:pPr>
      <w:r>
        <w:rPr>
          <w:position w:val="2"/>
          <w:sz w:val="24"/>
        </w:rPr>
        <w:t>I</w:t>
      </w:r>
      <w:r>
        <w:rPr>
          <w:i/>
          <w:sz w:val="16"/>
        </w:rPr>
        <w:t>giáo</w:t>
      </w:r>
      <w:r>
        <w:rPr>
          <w:i/>
          <w:spacing w:val="-10"/>
          <w:sz w:val="16"/>
        </w:rPr>
        <w:t> </w:t>
      </w:r>
      <w:r>
        <w:rPr>
          <w:i/>
          <w:sz w:val="16"/>
        </w:rPr>
        <w:t>dục</w:t>
      </w:r>
      <w:r>
        <w:rPr>
          <w:i/>
          <w:spacing w:val="-10"/>
          <w:sz w:val="16"/>
        </w:rPr>
        <w:t> </w:t>
      </w:r>
      <w:r>
        <w:rPr>
          <w:position w:val="2"/>
          <w:sz w:val="24"/>
        </w:rPr>
        <w:t>:</w:t>
      </w:r>
      <w:r>
        <w:rPr>
          <w:spacing w:val="30"/>
          <w:position w:val="2"/>
          <w:sz w:val="24"/>
        </w:rPr>
        <w:t> </w:t>
      </w:r>
      <w:r>
        <w:rPr>
          <w:position w:val="2"/>
          <w:sz w:val="24"/>
        </w:rPr>
        <w:t>Chỉ</w:t>
      </w:r>
      <w:r>
        <w:rPr>
          <w:spacing w:val="-15"/>
          <w:position w:val="2"/>
          <w:sz w:val="24"/>
        </w:rPr>
        <w:t> </w:t>
      </w:r>
      <w:r>
        <w:rPr>
          <w:position w:val="2"/>
          <w:sz w:val="24"/>
        </w:rPr>
        <w:t>số</w:t>
      </w:r>
      <w:r>
        <w:rPr>
          <w:spacing w:val="-15"/>
          <w:position w:val="2"/>
          <w:sz w:val="24"/>
        </w:rPr>
        <w:t> </w:t>
      </w:r>
      <w:r>
        <w:rPr>
          <w:position w:val="2"/>
          <w:sz w:val="24"/>
        </w:rPr>
        <w:t>giáo</w:t>
      </w:r>
      <w:r>
        <w:rPr>
          <w:spacing w:val="-15"/>
          <w:position w:val="2"/>
          <w:sz w:val="24"/>
        </w:rPr>
        <w:t> </w:t>
      </w:r>
      <w:r>
        <w:rPr>
          <w:position w:val="2"/>
          <w:sz w:val="24"/>
        </w:rPr>
        <w:t>dục,</w:t>
      </w:r>
      <w:r>
        <w:rPr>
          <w:spacing w:val="-15"/>
          <w:position w:val="2"/>
          <w:sz w:val="24"/>
        </w:rPr>
        <w:t> </w:t>
      </w:r>
      <w:r>
        <w:rPr>
          <w:position w:val="2"/>
          <w:sz w:val="24"/>
        </w:rPr>
        <w:t>được</w:t>
      </w:r>
      <w:r>
        <w:rPr>
          <w:spacing w:val="-15"/>
          <w:position w:val="2"/>
          <w:sz w:val="24"/>
        </w:rPr>
        <w:t> </w:t>
      </w:r>
      <w:r>
        <w:rPr>
          <w:position w:val="2"/>
          <w:sz w:val="24"/>
        </w:rPr>
        <w:t>tính</w:t>
      </w:r>
      <w:r>
        <w:rPr>
          <w:spacing w:val="-15"/>
          <w:position w:val="2"/>
          <w:sz w:val="24"/>
        </w:rPr>
        <w:t> </w:t>
      </w:r>
      <w:r>
        <w:rPr>
          <w:position w:val="2"/>
          <w:sz w:val="24"/>
        </w:rPr>
        <w:t>thông</w:t>
      </w:r>
      <w:r>
        <w:rPr>
          <w:spacing w:val="-15"/>
          <w:position w:val="2"/>
          <w:sz w:val="24"/>
        </w:rPr>
        <w:t> </w:t>
      </w:r>
      <w:r>
        <w:rPr>
          <w:position w:val="2"/>
          <w:sz w:val="24"/>
        </w:rPr>
        <w:t>qua</w:t>
      </w:r>
      <w:r>
        <w:rPr>
          <w:spacing w:val="-15"/>
          <w:position w:val="2"/>
          <w:sz w:val="24"/>
        </w:rPr>
        <w:t> </w:t>
      </w:r>
      <w:r>
        <w:rPr>
          <w:position w:val="2"/>
          <w:sz w:val="24"/>
        </w:rPr>
        <w:t>2</w:t>
      </w:r>
      <w:r>
        <w:rPr>
          <w:spacing w:val="-15"/>
          <w:position w:val="2"/>
          <w:sz w:val="24"/>
        </w:rPr>
        <w:t> </w:t>
      </w:r>
      <w:r>
        <w:rPr>
          <w:position w:val="2"/>
          <w:sz w:val="24"/>
        </w:rPr>
        <w:t>chỉ</w:t>
      </w:r>
      <w:r>
        <w:rPr>
          <w:spacing w:val="-15"/>
          <w:position w:val="2"/>
          <w:sz w:val="24"/>
        </w:rPr>
        <w:t> </w:t>
      </w:r>
      <w:r>
        <w:rPr>
          <w:position w:val="2"/>
          <w:sz w:val="24"/>
        </w:rPr>
        <w:t>tiêu:</w:t>
      </w:r>
      <w:r>
        <w:rPr>
          <w:spacing w:val="-15"/>
          <w:position w:val="2"/>
          <w:sz w:val="24"/>
        </w:rPr>
        <w:t> </w:t>
      </w:r>
      <w:r>
        <w:rPr>
          <w:position w:val="2"/>
          <w:sz w:val="24"/>
        </w:rPr>
        <w:t>Tỷ</w:t>
      </w:r>
      <w:r>
        <w:rPr>
          <w:spacing w:val="-15"/>
          <w:position w:val="2"/>
          <w:sz w:val="24"/>
        </w:rPr>
        <w:t> </w:t>
      </w:r>
      <w:r>
        <w:rPr>
          <w:position w:val="2"/>
          <w:sz w:val="24"/>
        </w:rPr>
        <w:t>lệ</w:t>
      </w:r>
      <w:r>
        <w:rPr>
          <w:spacing w:val="-15"/>
          <w:position w:val="2"/>
          <w:sz w:val="24"/>
        </w:rPr>
        <w:t> </w:t>
      </w:r>
      <w:r>
        <w:rPr>
          <w:position w:val="2"/>
          <w:sz w:val="24"/>
        </w:rPr>
        <w:t>dân</w:t>
      </w:r>
      <w:r>
        <w:rPr>
          <w:spacing w:val="-15"/>
          <w:position w:val="2"/>
          <w:sz w:val="24"/>
        </w:rPr>
        <w:t> </w:t>
      </w:r>
      <w:r>
        <w:rPr>
          <w:position w:val="2"/>
          <w:sz w:val="24"/>
        </w:rPr>
        <w:t>số</w:t>
      </w:r>
      <w:r>
        <w:rPr>
          <w:spacing w:val="-15"/>
          <w:position w:val="2"/>
          <w:sz w:val="24"/>
        </w:rPr>
        <w:t> </w:t>
      </w:r>
      <w:r>
        <w:rPr>
          <w:position w:val="2"/>
          <w:sz w:val="24"/>
        </w:rPr>
        <w:t>từ </w:t>
      </w:r>
      <w:r>
        <w:rPr>
          <w:sz w:val="24"/>
        </w:rPr>
        <w:t>15</w:t>
      </w:r>
      <w:r>
        <w:rPr>
          <w:spacing w:val="-15"/>
          <w:sz w:val="24"/>
        </w:rPr>
        <w:t> </w:t>
      </w:r>
      <w:r>
        <w:rPr>
          <w:sz w:val="24"/>
        </w:rPr>
        <w:t>tuổi</w:t>
      </w:r>
      <w:r>
        <w:rPr>
          <w:spacing w:val="-15"/>
          <w:sz w:val="24"/>
        </w:rPr>
        <w:t> </w:t>
      </w:r>
      <w:r>
        <w:rPr>
          <w:sz w:val="24"/>
        </w:rPr>
        <w:t>trở</w:t>
      </w:r>
      <w:r>
        <w:rPr>
          <w:spacing w:val="-15"/>
          <w:sz w:val="24"/>
        </w:rPr>
        <w:t> </w:t>
      </w:r>
      <w:r>
        <w:rPr>
          <w:sz w:val="24"/>
        </w:rPr>
        <w:t>lên</w:t>
      </w:r>
      <w:r>
        <w:rPr>
          <w:spacing w:val="-15"/>
          <w:sz w:val="24"/>
        </w:rPr>
        <w:t> </w:t>
      </w:r>
      <w:r>
        <w:rPr>
          <w:sz w:val="24"/>
        </w:rPr>
        <w:t>biết</w:t>
      </w:r>
      <w:r>
        <w:rPr>
          <w:spacing w:val="-15"/>
          <w:sz w:val="24"/>
        </w:rPr>
        <w:t> </w:t>
      </w:r>
      <w:r>
        <w:rPr>
          <w:sz w:val="24"/>
        </w:rPr>
        <w:t>đọc,</w:t>
      </w:r>
      <w:r>
        <w:rPr>
          <w:spacing w:val="-15"/>
          <w:sz w:val="24"/>
        </w:rPr>
        <w:t> </w:t>
      </w:r>
      <w:r>
        <w:rPr>
          <w:sz w:val="24"/>
        </w:rPr>
        <w:t>biết</w:t>
      </w:r>
      <w:r>
        <w:rPr>
          <w:spacing w:val="-15"/>
          <w:sz w:val="24"/>
        </w:rPr>
        <w:t> </w:t>
      </w:r>
      <w:r>
        <w:rPr>
          <w:sz w:val="24"/>
        </w:rPr>
        <w:t>viết</w:t>
      </w:r>
      <w:r>
        <w:rPr>
          <w:spacing w:val="-15"/>
          <w:sz w:val="24"/>
        </w:rPr>
        <w:t> </w:t>
      </w:r>
      <w:r>
        <w:rPr>
          <w:sz w:val="24"/>
        </w:rPr>
        <w:t>và</w:t>
      </w:r>
      <w:r>
        <w:rPr>
          <w:spacing w:val="-16"/>
          <w:sz w:val="24"/>
        </w:rPr>
        <w:t> </w:t>
      </w:r>
      <w:r>
        <w:rPr>
          <w:sz w:val="24"/>
        </w:rPr>
        <w:t>tỷ</w:t>
      </w:r>
      <w:r>
        <w:rPr>
          <w:spacing w:val="-17"/>
          <w:sz w:val="24"/>
        </w:rPr>
        <w:t> </w:t>
      </w:r>
      <w:r>
        <w:rPr>
          <w:sz w:val="24"/>
        </w:rPr>
        <w:t>lệ</w:t>
      </w:r>
      <w:r>
        <w:rPr>
          <w:spacing w:val="-15"/>
          <w:sz w:val="24"/>
        </w:rPr>
        <w:t> </w:t>
      </w:r>
      <w:r>
        <w:rPr>
          <w:sz w:val="24"/>
        </w:rPr>
        <w:t>nhập</w:t>
      </w:r>
      <w:r>
        <w:rPr>
          <w:spacing w:val="-15"/>
          <w:sz w:val="24"/>
        </w:rPr>
        <w:t> </w:t>
      </w:r>
      <w:r>
        <w:rPr>
          <w:sz w:val="24"/>
        </w:rPr>
        <w:t>học</w:t>
      </w:r>
      <w:r>
        <w:rPr>
          <w:spacing w:val="-15"/>
          <w:sz w:val="24"/>
        </w:rPr>
        <w:t> </w:t>
      </w:r>
      <w:r>
        <w:rPr>
          <w:sz w:val="24"/>
        </w:rPr>
        <w:t>các</w:t>
      </w:r>
      <w:r>
        <w:rPr>
          <w:spacing w:val="-15"/>
          <w:sz w:val="24"/>
        </w:rPr>
        <w:t> </w:t>
      </w:r>
      <w:r>
        <w:rPr>
          <w:sz w:val="24"/>
        </w:rPr>
        <w:t>cấp;</w:t>
      </w:r>
    </w:p>
    <w:p>
      <w:pPr>
        <w:spacing w:before="57"/>
        <w:ind w:left="3127" w:right="1155" w:hanging="879"/>
        <w:jc w:val="both"/>
        <w:rPr>
          <w:sz w:val="24"/>
        </w:rPr>
      </w:pPr>
      <w:r>
        <w:rPr>
          <w:position w:val="2"/>
          <w:sz w:val="24"/>
        </w:rPr>
        <w:t>I</w:t>
      </w:r>
      <w:r>
        <w:rPr>
          <w:i/>
          <w:sz w:val="16"/>
        </w:rPr>
        <w:t>thu nhập</w:t>
      </w:r>
      <w:r>
        <w:rPr>
          <w:i/>
          <w:spacing w:val="17"/>
          <w:sz w:val="16"/>
        </w:rPr>
        <w:t> </w:t>
      </w:r>
      <w:r>
        <w:rPr>
          <w:position w:val="2"/>
          <w:sz w:val="24"/>
        </w:rPr>
        <w:t>:</w:t>
      </w:r>
      <w:r>
        <w:rPr>
          <w:spacing w:val="40"/>
          <w:position w:val="2"/>
          <w:sz w:val="24"/>
        </w:rPr>
        <w:t> </w:t>
      </w:r>
      <w:r>
        <w:rPr>
          <w:position w:val="2"/>
          <w:sz w:val="24"/>
        </w:rPr>
        <w:t>Chỉ</w:t>
      </w:r>
      <w:r>
        <w:rPr>
          <w:spacing w:val="-2"/>
          <w:position w:val="2"/>
          <w:sz w:val="24"/>
        </w:rPr>
        <w:t> </w:t>
      </w:r>
      <w:r>
        <w:rPr>
          <w:position w:val="2"/>
          <w:sz w:val="24"/>
        </w:rPr>
        <w:t>số</w:t>
      </w:r>
      <w:r>
        <w:rPr>
          <w:spacing w:val="-2"/>
          <w:position w:val="2"/>
          <w:sz w:val="24"/>
        </w:rPr>
        <w:t> </w:t>
      </w:r>
      <w:r>
        <w:rPr>
          <w:position w:val="2"/>
          <w:sz w:val="24"/>
        </w:rPr>
        <w:t>thu</w:t>
      </w:r>
      <w:r>
        <w:rPr>
          <w:spacing w:val="-2"/>
          <w:position w:val="2"/>
          <w:sz w:val="24"/>
        </w:rPr>
        <w:t> </w:t>
      </w:r>
      <w:r>
        <w:rPr>
          <w:position w:val="2"/>
          <w:sz w:val="24"/>
        </w:rPr>
        <w:t>nhập,</w:t>
      </w:r>
      <w:r>
        <w:rPr>
          <w:spacing w:val="-2"/>
          <w:position w:val="2"/>
          <w:sz w:val="24"/>
        </w:rPr>
        <w:t> </w:t>
      </w:r>
      <w:r>
        <w:rPr>
          <w:position w:val="2"/>
          <w:sz w:val="24"/>
        </w:rPr>
        <w:t>được</w:t>
      </w:r>
      <w:r>
        <w:rPr>
          <w:spacing w:val="-3"/>
          <w:position w:val="2"/>
          <w:sz w:val="24"/>
        </w:rPr>
        <w:t> </w:t>
      </w:r>
      <w:r>
        <w:rPr>
          <w:position w:val="2"/>
          <w:sz w:val="24"/>
        </w:rPr>
        <w:t>tính</w:t>
      </w:r>
      <w:r>
        <w:rPr>
          <w:spacing w:val="-2"/>
          <w:position w:val="2"/>
          <w:sz w:val="24"/>
        </w:rPr>
        <w:t> </w:t>
      </w:r>
      <w:r>
        <w:rPr>
          <w:position w:val="2"/>
          <w:sz w:val="24"/>
        </w:rPr>
        <w:t>thông</w:t>
      </w:r>
      <w:r>
        <w:rPr>
          <w:spacing w:val="-4"/>
          <w:position w:val="2"/>
          <w:sz w:val="24"/>
        </w:rPr>
        <w:t> </w:t>
      </w:r>
      <w:r>
        <w:rPr>
          <w:position w:val="2"/>
          <w:sz w:val="24"/>
        </w:rPr>
        <w:t>qua</w:t>
      </w:r>
      <w:r>
        <w:rPr>
          <w:spacing w:val="-3"/>
          <w:position w:val="2"/>
          <w:sz w:val="24"/>
        </w:rPr>
        <w:t> </w:t>
      </w:r>
      <w:r>
        <w:rPr>
          <w:position w:val="2"/>
          <w:sz w:val="24"/>
        </w:rPr>
        <w:t>chỉ</w:t>
      </w:r>
      <w:r>
        <w:rPr>
          <w:spacing w:val="-2"/>
          <w:position w:val="2"/>
          <w:sz w:val="24"/>
        </w:rPr>
        <w:t> </w:t>
      </w:r>
      <w:r>
        <w:rPr>
          <w:position w:val="2"/>
          <w:sz w:val="24"/>
        </w:rPr>
        <w:t>tiêu</w:t>
      </w:r>
      <w:r>
        <w:rPr>
          <w:spacing w:val="-2"/>
          <w:position w:val="2"/>
          <w:sz w:val="24"/>
        </w:rPr>
        <w:t> </w:t>
      </w:r>
      <w:r>
        <w:rPr>
          <w:position w:val="2"/>
          <w:sz w:val="24"/>
        </w:rPr>
        <w:t>tổng</w:t>
      </w:r>
      <w:r>
        <w:rPr>
          <w:spacing w:val="-3"/>
          <w:position w:val="2"/>
          <w:sz w:val="24"/>
        </w:rPr>
        <w:t> </w:t>
      </w:r>
      <w:r>
        <w:rPr>
          <w:position w:val="2"/>
          <w:sz w:val="24"/>
        </w:rPr>
        <w:t>sản</w:t>
      </w:r>
      <w:r>
        <w:rPr>
          <w:spacing w:val="-2"/>
          <w:position w:val="2"/>
          <w:sz w:val="24"/>
        </w:rPr>
        <w:t> </w:t>
      </w:r>
      <w:r>
        <w:rPr>
          <w:position w:val="2"/>
          <w:sz w:val="24"/>
        </w:rPr>
        <w:t>phẩm </w:t>
      </w:r>
      <w:r>
        <w:rPr>
          <w:sz w:val="24"/>
        </w:rPr>
        <w:t>trong</w:t>
      </w:r>
      <w:r>
        <w:rPr>
          <w:spacing w:val="-4"/>
          <w:sz w:val="24"/>
        </w:rPr>
        <w:t> </w:t>
      </w:r>
      <w:r>
        <w:rPr>
          <w:sz w:val="24"/>
        </w:rPr>
        <w:t>nước</w:t>
      </w:r>
      <w:r>
        <w:rPr>
          <w:spacing w:val="-1"/>
          <w:sz w:val="24"/>
        </w:rPr>
        <w:t> </w:t>
      </w:r>
      <w:r>
        <w:rPr>
          <w:sz w:val="24"/>
        </w:rPr>
        <w:t>bình quân đầu người theo sức</w:t>
      </w:r>
      <w:r>
        <w:rPr>
          <w:spacing w:val="-1"/>
          <w:sz w:val="24"/>
        </w:rPr>
        <w:t> </w:t>
      </w:r>
      <w:r>
        <w:rPr>
          <w:sz w:val="24"/>
        </w:rPr>
        <w:t>mua tương</w:t>
      </w:r>
      <w:r>
        <w:rPr>
          <w:spacing w:val="-3"/>
          <w:sz w:val="24"/>
        </w:rPr>
        <w:t> </w:t>
      </w:r>
      <w:r>
        <w:rPr>
          <w:spacing w:val="-2"/>
          <w:sz w:val="24"/>
        </w:rPr>
        <w:t>đương.</w:t>
      </w:r>
    </w:p>
    <w:p>
      <w:pPr>
        <w:pStyle w:val="BodyText"/>
        <w:spacing w:line="288" w:lineRule="auto" w:before="237"/>
        <w:ind w:left="722" w:right="401" w:firstLine="719"/>
        <w:jc w:val="both"/>
      </w:pPr>
      <w:r>
        <w:rPr/>
        <w:t>Công</w:t>
      </w:r>
      <w:r>
        <w:rPr>
          <w:spacing w:val="-16"/>
        </w:rPr>
        <w:t> </w:t>
      </w:r>
      <w:r>
        <w:rPr/>
        <w:t>thức</w:t>
      </w:r>
      <w:r>
        <w:rPr>
          <w:spacing w:val="-17"/>
        </w:rPr>
        <w:t> </w:t>
      </w:r>
      <w:r>
        <w:rPr/>
        <w:t>tổng</w:t>
      </w:r>
      <w:r>
        <w:rPr>
          <w:spacing w:val="-16"/>
        </w:rPr>
        <w:t> </w:t>
      </w:r>
      <w:r>
        <w:rPr/>
        <w:t>quát</w:t>
      </w:r>
      <w:r>
        <w:rPr>
          <w:spacing w:val="-16"/>
        </w:rPr>
        <w:t> </w:t>
      </w:r>
      <w:r>
        <w:rPr/>
        <w:t>nêu</w:t>
      </w:r>
      <w:r>
        <w:rPr>
          <w:spacing w:val="-16"/>
        </w:rPr>
        <w:t> </w:t>
      </w:r>
      <w:r>
        <w:rPr/>
        <w:t>trên</w:t>
      </w:r>
      <w:r>
        <w:rPr>
          <w:spacing w:val="-16"/>
        </w:rPr>
        <w:t> </w:t>
      </w:r>
      <w:r>
        <w:rPr/>
        <w:t>cho</w:t>
      </w:r>
      <w:r>
        <w:rPr>
          <w:spacing w:val="-16"/>
        </w:rPr>
        <w:t> </w:t>
      </w:r>
      <w:r>
        <w:rPr/>
        <w:t>thấy,</w:t>
      </w:r>
      <w:r>
        <w:rPr>
          <w:spacing w:val="-18"/>
        </w:rPr>
        <w:t> </w:t>
      </w:r>
      <w:r>
        <w:rPr/>
        <w:t>trước</w:t>
      </w:r>
      <w:r>
        <w:rPr>
          <w:spacing w:val="-16"/>
        </w:rPr>
        <w:t> </w:t>
      </w:r>
      <w:r>
        <w:rPr/>
        <w:t>khi</w:t>
      </w:r>
      <w:r>
        <w:rPr>
          <w:spacing w:val="-16"/>
        </w:rPr>
        <w:t> </w:t>
      </w:r>
      <w:r>
        <w:rPr/>
        <w:t>tính</w:t>
      </w:r>
      <w:r>
        <w:rPr>
          <w:spacing w:val="-16"/>
        </w:rPr>
        <w:t> </w:t>
      </w:r>
      <w:r>
        <w:rPr/>
        <w:t>Chỉ</w:t>
      </w:r>
      <w:r>
        <w:rPr>
          <w:spacing w:val="-16"/>
        </w:rPr>
        <w:t> </w:t>
      </w:r>
      <w:r>
        <w:rPr/>
        <w:t>số</w:t>
      </w:r>
      <w:r>
        <w:rPr>
          <w:spacing w:val="-16"/>
        </w:rPr>
        <w:t> </w:t>
      </w:r>
      <w:r>
        <w:rPr/>
        <w:t>tổng</w:t>
      </w:r>
      <w:r>
        <w:rPr>
          <w:spacing w:val="-16"/>
        </w:rPr>
        <w:t> </w:t>
      </w:r>
      <w:r>
        <w:rPr/>
        <w:t>hợp</w:t>
      </w:r>
      <w:r>
        <w:rPr>
          <w:spacing w:val="-16"/>
        </w:rPr>
        <w:t> </w:t>
      </w:r>
      <w:r>
        <w:rPr>
          <w:sz w:val="27"/>
        </w:rPr>
        <w:t>HDI</w:t>
      </w:r>
      <w:r>
        <w:rPr/>
        <w:t>, phải</w:t>
      </w:r>
      <w:r>
        <w:rPr>
          <w:spacing w:val="-4"/>
        </w:rPr>
        <w:t> </w:t>
      </w:r>
      <w:r>
        <w:rPr/>
        <w:t>tính</w:t>
      </w:r>
      <w:r>
        <w:rPr>
          <w:spacing w:val="-2"/>
        </w:rPr>
        <w:t> </w:t>
      </w:r>
      <w:r>
        <w:rPr/>
        <w:t>ba</w:t>
      </w:r>
      <w:r>
        <w:rPr>
          <w:spacing w:val="-4"/>
        </w:rPr>
        <w:t> </w:t>
      </w:r>
      <w:r>
        <w:rPr/>
        <w:t>Chỉ</w:t>
      </w:r>
      <w:r>
        <w:rPr>
          <w:spacing w:val="-3"/>
        </w:rPr>
        <w:t> </w:t>
      </w:r>
      <w:r>
        <w:rPr/>
        <w:t>số</w:t>
      </w:r>
      <w:r>
        <w:rPr>
          <w:spacing w:val="-2"/>
        </w:rPr>
        <w:t> </w:t>
      </w:r>
      <w:r>
        <w:rPr/>
        <w:t>thành</w:t>
      </w:r>
      <w:r>
        <w:rPr>
          <w:spacing w:val="-4"/>
        </w:rPr>
        <w:t> </w:t>
      </w:r>
      <w:r>
        <w:rPr/>
        <w:t>phần.</w:t>
      </w:r>
      <w:r>
        <w:rPr>
          <w:spacing w:val="-5"/>
        </w:rPr>
        <w:t> </w:t>
      </w:r>
      <w:r>
        <w:rPr/>
        <w:t>Quy</w:t>
      </w:r>
      <w:r>
        <w:rPr>
          <w:spacing w:val="-8"/>
        </w:rPr>
        <w:t> </w:t>
      </w:r>
      <w:r>
        <w:rPr/>
        <w:t>tắc</w:t>
      </w:r>
      <w:r>
        <w:rPr>
          <w:spacing w:val="-4"/>
        </w:rPr>
        <w:t> </w:t>
      </w:r>
      <w:r>
        <w:rPr/>
        <w:t>chung</w:t>
      </w:r>
      <w:r>
        <w:rPr>
          <w:spacing w:val="-4"/>
        </w:rPr>
        <w:t> </w:t>
      </w:r>
      <w:r>
        <w:rPr/>
        <w:t>tính</w:t>
      </w:r>
      <w:r>
        <w:rPr>
          <w:spacing w:val="-4"/>
        </w:rPr>
        <w:t> </w:t>
      </w:r>
      <w:r>
        <w:rPr/>
        <w:t>các</w:t>
      </w:r>
      <w:r>
        <w:rPr>
          <w:spacing w:val="-2"/>
        </w:rPr>
        <w:t> </w:t>
      </w:r>
      <w:r>
        <w:rPr/>
        <w:t>Chỉ</w:t>
      </w:r>
      <w:r>
        <w:rPr>
          <w:spacing w:val="-6"/>
        </w:rPr>
        <w:t> </w:t>
      </w:r>
      <w:r>
        <w:rPr/>
        <w:t>số</w:t>
      </w:r>
      <w:r>
        <w:rPr>
          <w:spacing w:val="-3"/>
        </w:rPr>
        <w:t> </w:t>
      </w:r>
      <w:r>
        <w:rPr/>
        <w:t>thành</w:t>
      </w:r>
      <w:r>
        <w:rPr>
          <w:spacing w:val="-4"/>
        </w:rPr>
        <w:t> </w:t>
      </w:r>
      <w:r>
        <w:rPr/>
        <w:t>phần</w:t>
      </w:r>
      <w:r>
        <w:rPr>
          <w:spacing w:val="-5"/>
        </w:rPr>
        <w:t> </w:t>
      </w:r>
      <w:r>
        <w:rPr/>
        <w:t>này</w:t>
      </w:r>
      <w:r>
        <w:rPr>
          <w:spacing w:val="-7"/>
        </w:rPr>
        <w:t> </w:t>
      </w:r>
      <w:r>
        <w:rPr/>
        <w:t>là sử</w:t>
      </w:r>
      <w:r>
        <w:rPr>
          <w:spacing w:val="-1"/>
        </w:rPr>
        <w:t> </w:t>
      </w:r>
      <w:r>
        <w:rPr/>
        <w:t>dụng giá</w:t>
      </w:r>
      <w:r>
        <w:rPr>
          <w:spacing w:val="-1"/>
        </w:rPr>
        <w:t> </w:t>
      </w:r>
      <w:r>
        <w:rPr/>
        <w:t>trị tối thiểu và giá</w:t>
      </w:r>
      <w:r>
        <w:rPr>
          <w:spacing w:val="-1"/>
        </w:rPr>
        <w:t> </w:t>
      </w:r>
      <w:r>
        <w:rPr/>
        <w:t>trị</w:t>
      </w:r>
      <w:r>
        <w:rPr>
          <w:spacing w:val="-1"/>
        </w:rPr>
        <w:t> </w:t>
      </w:r>
      <w:r>
        <w:rPr/>
        <w:t>tối đa (Còn gọi là</w:t>
      </w:r>
      <w:r>
        <w:rPr>
          <w:spacing w:val="-1"/>
        </w:rPr>
        <w:t> </w:t>
      </w:r>
      <w:r>
        <w:rPr/>
        <w:t>giới hạn</w:t>
      </w:r>
      <w:r>
        <w:rPr>
          <w:spacing w:val="-1"/>
        </w:rPr>
        <w:t> </w:t>
      </w:r>
      <w:r>
        <w:rPr/>
        <w:t>đích hay</w:t>
      </w:r>
      <w:r>
        <w:rPr>
          <w:spacing w:val="-3"/>
        </w:rPr>
        <w:t> </w:t>
      </w:r>
      <w:r>
        <w:rPr/>
        <w:t>giá trị cận biên).</w:t>
      </w:r>
      <w:r>
        <w:rPr>
          <w:spacing w:val="-2"/>
        </w:rPr>
        <w:t> </w:t>
      </w:r>
      <w:r>
        <w:rPr/>
        <w:t>Để</w:t>
      </w:r>
      <w:r>
        <w:rPr>
          <w:spacing w:val="-2"/>
        </w:rPr>
        <w:t> </w:t>
      </w:r>
      <w:r>
        <w:rPr/>
        <w:t>bảo đảm</w:t>
      </w:r>
      <w:r>
        <w:rPr>
          <w:spacing w:val="-6"/>
        </w:rPr>
        <w:t> </w:t>
      </w:r>
      <w:r>
        <w:rPr/>
        <w:t>tính thống</w:t>
      </w:r>
      <w:r>
        <w:rPr>
          <w:spacing w:val="-4"/>
        </w:rPr>
        <w:t> </w:t>
      </w:r>
      <w:r>
        <w:rPr/>
        <w:t>nhất,</w:t>
      </w:r>
      <w:r>
        <w:rPr>
          <w:spacing w:val="-2"/>
        </w:rPr>
        <w:t> </w:t>
      </w:r>
      <w:r>
        <w:rPr/>
        <w:t>có thể</w:t>
      </w:r>
      <w:r>
        <w:rPr>
          <w:spacing w:val="-1"/>
        </w:rPr>
        <w:t> </w:t>
      </w:r>
      <w:r>
        <w:rPr/>
        <w:t>so sánh</w:t>
      </w:r>
      <w:r>
        <w:rPr>
          <w:spacing w:val="-4"/>
        </w:rPr>
        <w:t> </w:t>
      </w:r>
      <w:r>
        <w:rPr/>
        <w:t>được</w:t>
      </w:r>
      <w:r>
        <w:rPr>
          <w:spacing w:val="-1"/>
        </w:rPr>
        <w:t> </w:t>
      </w:r>
      <w:r>
        <w:rPr/>
        <w:t>theo</w:t>
      </w:r>
      <w:r>
        <w:rPr>
          <w:spacing w:val="-3"/>
        </w:rPr>
        <w:t> </w:t>
      </w:r>
      <w:r>
        <w:rPr/>
        <w:t>không</w:t>
      </w:r>
      <w:r>
        <w:rPr>
          <w:spacing w:val="-4"/>
        </w:rPr>
        <w:t> </w:t>
      </w:r>
      <w:r>
        <w:rPr/>
        <w:t>gian và</w:t>
      </w:r>
      <w:r>
        <w:rPr>
          <w:spacing w:val="-4"/>
        </w:rPr>
        <w:t> </w:t>
      </w:r>
      <w:r>
        <w:rPr/>
        <w:t>theo thời gian; đồng thời phù hợp với trình độ phát triển kinh tế - xã hội chung của các quốc gia,</w:t>
      </w:r>
      <w:r>
        <w:rPr>
          <w:spacing w:val="-2"/>
        </w:rPr>
        <w:t> </w:t>
      </w:r>
      <w:r>
        <w:rPr/>
        <w:t>vùng lãnh thổ</w:t>
      </w:r>
      <w:r>
        <w:rPr>
          <w:spacing w:val="-1"/>
        </w:rPr>
        <w:t> </w:t>
      </w:r>
      <w:r>
        <w:rPr/>
        <w:t>trên phạm</w:t>
      </w:r>
      <w:r>
        <w:rPr>
          <w:spacing w:val="-5"/>
        </w:rPr>
        <w:t> </w:t>
      </w:r>
      <w:r>
        <w:rPr/>
        <w:t>vi toàn thế giới cũng như</w:t>
      </w:r>
      <w:r>
        <w:rPr>
          <w:spacing w:val="-3"/>
        </w:rPr>
        <w:t> </w:t>
      </w:r>
      <w:r>
        <w:rPr/>
        <w:t>khuyến cáo đặt ra</w:t>
      </w:r>
      <w:r>
        <w:rPr>
          <w:spacing w:val="-1"/>
        </w:rPr>
        <w:t> </w:t>
      </w:r>
      <w:r>
        <w:rPr/>
        <w:t>mục</w:t>
      </w:r>
      <w:r>
        <w:rPr>
          <w:spacing w:val="-4"/>
        </w:rPr>
        <w:t> </w:t>
      </w:r>
      <w:r>
        <w:rPr/>
        <w:t>tiêu</w:t>
      </w:r>
      <w:r>
        <w:rPr>
          <w:spacing w:val="-4"/>
        </w:rPr>
        <w:t> </w:t>
      </w:r>
      <w:r>
        <w:rPr/>
        <w:t>có</w:t>
      </w:r>
      <w:r>
        <w:rPr>
          <w:spacing w:val="-6"/>
        </w:rPr>
        <w:t> </w:t>
      </w:r>
      <w:r>
        <w:rPr/>
        <w:t>tính</w:t>
      </w:r>
      <w:r>
        <w:rPr>
          <w:spacing w:val="-6"/>
        </w:rPr>
        <w:t> </w:t>
      </w:r>
      <w:r>
        <w:rPr/>
        <w:t>khả</w:t>
      </w:r>
      <w:r>
        <w:rPr>
          <w:spacing w:val="-4"/>
        </w:rPr>
        <w:t> </w:t>
      </w:r>
      <w:r>
        <w:rPr/>
        <w:t>thi</w:t>
      </w:r>
      <w:r>
        <w:rPr>
          <w:spacing w:val="-4"/>
        </w:rPr>
        <w:t> </w:t>
      </w:r>
      <w:r>
        <w:rPr/>
        <w:t>trong</w:t>
      </w:r>
      <w:r>
        <w:rPr>
          <w:spacing w:val="-4"/>
        </w:rPr>
        <w:t> </w:t>
      </w:r>
      <w:r>
        <w:rPr/>
        <w:t>từng</w:t>
      </w:r>
      <w:r>
        <w:rPr>
          <w:spacing w:val="-6"/>
        </w:rPr>
        <w:t> </w:t>
      </w:r>
      <w:r>
        <w:rPr/>
        <w:t>giai</w:t>
      </w:r>
      <w:r>
        <w:rPr>
          <w:spacing w:val="-3"/>
        </w:rPr>
        <w:t> </w:t>
      </w:r>
      <w:r>
        <w:rPr/>
        <w:t>đoạn</w:t>
      </w:r>
      <w:r>
        <w:rPr>
          <w:spacing w:val="-4"/>
        </w:rPr>
        <w:t> </w:t>
      </w:r>
      <w:r>
        <w:rPr/>
        <w:t>cụ</w:t>
      </w:r>
      <w:r>
        <w:rPr>
          <w:spacing w:val="-3"/>
        </w:rPr>
        <w:t> </w:t>
      </w:r>
      <w:r>
        <w:rPr/>
        <w:t>thể;</w:t>
      </w:r>
      <w:r>
        <w:rPr>
          <w:spacing w:val="-3"/>
        </w:rPr>
        <w:t> </w:t>
      </w:r>
      <w:r>
        <w:rPr/>
        <w:t>trong</w:t>
      </w:r>
      <w:r>
        <w:rPr>
          <w:spacing w:val="-4"/>
        </w:rPr>
        <w:t> </w:t>
      </w:r>
      <w:r>
        <w:rPr/>
        <w:t>tính</w:t>
      </w:r>
      <w:r>
        <w:rPr>
          <w:spacing w:val="-6"/>
        </w:rPr>
        <w:t> </w:t>
      </w:r>
      <w:r>
        <w:rPr/>
        <w:t>toán</w:t>
      </w:r>
      <w:r>
        <w:rPr>
          <w:spacing w:val="-3"/>
        </w:rPr>
        <w:t> </w:t>
      </w:r>
      <w:r>
        <w:rPr>
          <w:sz w:val="27"/>
        </w:rPr>
        <w:t>HDI</w:t>
      </w:r>
      <w:r>
        <w:rPr>
          <w:spacing w:val="-1"/>
          <w:sz w:val="27"/>
        </w:rPr>
        <w:t> </w:t>
      </w:r>
      <w:r>
        <w:rPr/>
        <w:t>hằng năm, </w:t>
      </w:r>
      <w:r>
        <w:rPr>
          <w:sz w:val="27"/>
        </w:rPr>
        <w:t>UNDP </w:t>
      </w:r>
      <w:r>
        <w:rPr/>
        <w:t>đã cố định giá trị tối thiểu và giá trị tối đa của các chỉ tiêu đầu vào tính các Chỉ số thành phần theo từng giai đoạn. Công thức tính như sau:</w:t>
      </w:r>
    </w:p>
    <w:p>
      <w:pPr>
        <w:pStyle w:val="BodyText"/>
        <w:spacing w:before="133"/>
        <w:rPr>
          <w:sz w:val="20"/>
        </w:rPr>
      </w:pPr>
    </w:p>
    <w:p>
      <w:pPr>
        <w:spacing w:line="64" w:lineRule="auto" w:before="0"/>
        <w:ind w:left="702" w:right="0" w:firstLine="0"/>
        <w:jc w:val="center"/>
        <w:rPr>
          <w:rFonts w:ascii="DejaVu Serif Condensed" w:hAnsi="DejaVu Serif Condensed" w:eastAsia="DejaVu Serif Condensed"/>
          <w:sz w:val="20"/>
        </w:rPr>
      </w:pPr>
      <w:r>
        <w:rPr>
          <w:rFonts w:ascii="DejaVu Serif Condensed" w:hAnsi="DejaVu Serif Condensed" w:eastAsia="DejaVu Serif Condensed"/>
          <w:w w:val="110"/>
          <w:position w:val="-13"/>
          <w:sz w:val="28"/>
        </w:rPr>
        <w:t>𝑋</w:t>
      </w:r>
      <w:r>
        <w:rPr>
          <w:rFonts w:ascii="DejaVu Serif Condensed" w:hAnsi="DejaVu Serif Condensed" w:eastAsia="DejaVu Serif Condensed"/>
          <w:w w:val="110"/>
          <w:sz w:val="20"/>
        </w:rPr>
        <w:t>𝑡ℎự𝑐</w:t>
      </w:r>
      <w:r>
        <w:rPr>
          <w:rFonts w:ascii="DejaVu Serif Condensed" w:hAnsi="DejaVu Serif Condensed" w:eastAsia="DejaVu Serif Condensed"/>
          <w:spacing w:val="74"/>
          <w:w w:val="110"/>
          <w:sz w:val="20"/>
        </w:rPr>
        <w:t> </w:t>
      </w:r>
      <w:r>
        <w:rPr>
          <w:rFonts w:ascii="DejaVu Serif Condensed" w:hAnsi="DejaVu Serif Condensed" w:eastAsia="DejaVu Serif Condensed"/>
          <w:w w:val="110"/>
          <w:position w:val="-13"/>
          <w:sz w:val="28"/>
        </w:rPr>
        <w:t>−</w:t>
      </w:r>
      <w:r>
        <w:rPr>
          <w:rFonts w:ascii="DejaVu Serif Condensed" w:hAnsi="DejaVu Serif Condensed" w:eastAsia="DejaVu Serif Condensed"/>
          <w:spacing w:val="32"/>
          <w:w w:val="110"/>
          <w:position w:val="-13"/>
          <w:sz w:val="28"/>
        </w:rPr>
        <w:t> </w:t>
      </w:r>
      <w:r>
        <w:rPr>
          <w:rFonts w:ascii="DejaVu Serif Condensed" w:hAnsi="DejaVu Serif Condensed" w:eastAsia="DejaVu Serif Condensed"/>
          <w:spacing w:val="-4"/>
          <w:w w:val="110"/>
          <w:position w:val="-13"/>
          <w:sz w:val="28"/>
        </w:rPr>
        <w:t>𝑋</w:t>
      </w:r>
      <w:r>
        <w:rPr>
          <w:rFonts w:ascii="DejaVu Serif Condensed" w:hAnsi="DejaVu Serif Condensed" w:eastAsia="DejaVu Serif Condensed"/>
          <w:spacing w:val="-4"/>
          <w:w w:val="110"/>
          <w:position w:val="-2"/>
          <w:sz w:val="20"/>
        </w:rPr>
        <w:t>𝑚𝑖𝑛</w:t>
      </w:r>
    </w:p>
    <w:p>
      <w:pPr>
        <w:tabs>
          <w:tab w:pos="297" w:val="left" w:leader="none"/>
          <w:tab w:pos="897" w:val="left" w:leader="none"/>
          <w:tab w:pos="2004" w:val="left" w:leader="none"/>
        </w:tabs>
        <w:spacing w:line="60" w:lineRule="auto" w:before="23"/>
        <w:ind w:left="0" w:right="368" w:firstLine="0"/>
        <w:jc w:val="center"/>
        <w:rPr>
          <w:rFonts w:ascii="DejaVu Serif Condensed" w:eastAsia="DejaVu Serif Condensed"/>
          <w:sz w:val="20"/>
        </w:rPr>
      </w:pPr>
      <w:r>
        <w:rPr>
          <w:rFonts w:ascii="DejaVu Serif Condensed" w:eastAsia="DejaVu Serif Condensed"/>
          <w:spacing w:val="-10"/>
          <w:w w:val="105"/>
          <w:position w:val="-15"/>
          <w:sz w:val="28"/>
        </w:rPr>
        <w:t>I</w:t>
      </w:r>
      <w:r>
        <w:rPr>
          <w:rFonts w:ascii="DejaVu Serif Condensed" w:eastAsia="DejaVu Serif Condensed"/>
          <w:position w:val="-15"/>
          <w:sz w:val="28"/>
        </w:rPr>
        <w:tab/>
      </w:r>
      <w:r>
        <w:rPr>
          <w:spacing w:val="-12"/>
          <w:w w:val="105"/>
          <w:position w:val="-18"/>
          <w:sz w:val="28"/>
        </w:rPr>
        <w:t>=</w:t>
      </w:r>
      <w:r>
        <w:rPr>
          <w:position w:val="-18"/>
          <w:sz w:val="28"/>
        </w:rPr>
        <w:tab/>
      </w:r>
      <w:r>
        <w:rPr>
          <w:rFonts w:ascii="DejaVu Serif Condensed" w:eastAsia="DejaVu Serif Condensed"/>
          <w:spacing w:val="-10"/>
          <w:w w:val="105"/>
          <w:sz w:val="20"/>
        </w:rPr>
        <w:t>𝑖</w:t>
      </w:r>
      <w:r>
        <w:rPr>
          <w:rFonts w:ascii="DejaVu Serif Condensed" w:eastAsia="DejaVu Serif Condensed"/>
          <w:sz w:val="20"/>
        </w:rPr>
        <w:tab/>
      </w:r>
      <w:r>
        <w:rPr>
          <w:rFonts w:ascii="DejaVu Serif Condensed" w:eastAsia="DejaVu Serif Condensed"/>
          <w:spacing w:val="-10"/>
          <w:w w:val="105"/>
          <w:position w:val="2"/>
          <w:sz w:val="20"/>
        </w:rPr>
        <w:t>𝑖</w:t>
      </w:r>
    </w:p>
    <w:p>
      <w:pPr>
        <w:spacing w:line="146" w:lineRule="exact" w:before="0"/>
        <w:ind w:left="525" w:right="2715" w:firstLine="0"/>
        <w:jc w:val="center"/>
        <w:rPr>
          <w:rFonts w:ascii="DejaVu Serif Condensed" w:eastAsia="DejaVu Serif Condensed"/>
          <w:sz w:val="20"/>
        </w:rPr>
      </w:pPr>
      <w:r>
        <w:rPr/>
        <mc:AlternateContent>
          <mc:Choice Requires="wps">
            <w:drawing>
              <wp:anchor distT="0" distB="0" distL="0" distR="0" allowOverlap="1" layoutInCell="1" locked="0" behindDoc="0" simplePos="0" relativeHeight="15730176">
                <wp:simplePos x="0" y="0"/>
                <wp:positionH relativeFrom="page">
                  <wp:posOffset>3422015</wp:posOffset>
                </wp:positionH>
                <wp:positionV relativeFrom="paragraph">
                  <wp:posOffset>29267</wp:posOffset>
                </wp:positionV>
                <wp:extent cx="1261110" cy="635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261110" cy="6350"/>
                        </a:xfrm>
                        <a:custGeom>
                          <a:avLst/>
                          <a:gdLst/>
                          <a:ahLst/>
                          <a:cxnLst/>
                          <a:rect l="l" t="t" r="r" b="b"/>
                          <a:pathLst>
                            <a:path w="1261110" h="6350">
                              <a:moveTo>
                                <a:pt x="1260652" y="0"/>
                              </a:moveTo>
                              <a:lnTo>
                                <a:pt x="0" y="0"/>
                              </a:lnTo>
                              <a:lnTo>
                                <a:pt x="0" y="6096"/>
                              </a:lnTo>
                              <a:lnTo>
                                <a:pt x="1260652" y="6096"/>
                              </a:lnTo>
                              <a:lnTo>
                                <a:pt x="12606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9.450012pt;margin-top:2.304530pt;width:99.264pt;height:.48004pt;mso-position-horizontal-relative:page;mso-position-vertical-relative:paragraph;z-index:15730176" id="docshape8" filled="true" fillcolor="#000000" stroked="false">
                <v:fill type="solid"/>
                <w10:wrap type="none"/>
              </v:rect>
            </w:pict>
          </mc:Fallback>
        </mc:AlternateContent>
      </w:r>
      <w:r>
        <w:rPr>
          <w:rFonts w:ascii="DejaVu Serif Condensed" w:eastAsia="DejaVu Serif Condensed"/>
          <w:spacing w:val="-10"/>
          <w:w w:val="120"/>
          <w:sz w:val="20"/>
        </w:rPr>
        <w:t>𝑖</w:t>
      </w:r>
    </w:p>
    <w:p>
      <w:pPr>
        <w:spacing w:line="36" w:lineRule="auto" w:before="67"/>
        <w:ind w:left="699" w:right="0" w:firstLine="0"/>
        <w:jc w:val="center"/>
        <w:rPr>
          <w:rFonts w:ascii="DejaVu Serif Condensed" w:hAnsi="DejaVu Serif Condensed" w:eastAsia="DejaVu Serif Condensed"/>
          <w:sz w:val="20"/>
        </w:rPr>
      </w:pPr>
      <w:r>
        <w:rPr>
          <w:rFonts w:ascii="DejaVu Serif Condensed" w:hAnsi="DejaVu Serif Condensed" w:eastAsia="DejaVu Serif Condensed"/>
          <w:w w:val="110"/>
          <w:position w:val="-10"/>
          <w:sz w:val="28"/>
        </w:rPr>
        <w:t>𝑋</w:t>
      </w:r>
      <w:r>
        <w:rPr>
          <w:rFonts w:ascii="DejaVu Serif Condensed" w:hAnsi="DejaVu Serif Condensed" w:eastAsia="DejaVu Serif Condensed"/>
          <w:w w:val="110"/>
          <w:sz w:val="20"/>
        </w:rPr>
        <w:t>𝑚𝑎𝑥</w:t>
      </w:r>
      <w:r>
        <w:rPr>
          <w:rFonts w:ascii="DejaVu Serif Condensed" w:hAnsi="DejaVu Serif Condensed" w:eastAsia="DejaVu Serif Condensed"/>
          <w:spacing w:val="9"/>
          <w:w w:val="110"/>
          <w:sz w:val="20"/>
        </w:rPr>
        <w:t> </w:t>
      </w:r>
      <w:r>
        <w:rPr>
          <w:rFonts w:ascii="DejaVu Serif Condensed" w:hAnsi="DejaVu Serif Condensed" w:eastAsia="DejaVu Serif Condensed"/>
          <w:w w:val="110"/>
          <w:position w:val="-10"/>
          <w:sz w:val="28"/>
        </w:rPr>
        <w:t>−</w:t>
      </w:r>
      <w:r>
        <w:rPr>
          <w:rFonts w:ascii="DejaVu Serif Condensed" w:hAnsi="DejaVu Serif Condensed" w:eastAsia="DejaVu Serif Condensed"/>
          <w:spacing w:val="24"/>
          <w:w w:val="110"/>
          <w:position w:val="-10"/>
          <w:sz w:val="28"/>
        </w:rPr>
        <w:t> </w:t>
      </w:r>
      <w:r>
        <w:rPr>
          <w:rFonts w:ascii="DejaVu Serif Condensed" w:hAnsi="DejaVu Serif Condensed" w:eastAsia="DejaVu Serif Condensed"/>
          <w:spacing w:val="-4"/>
          <w:w w:val="110"/>
          <w:position w:val="-10"/>
          <w:sz w:val="28"/>
        </w:rPr>
        <w:t>𝑋</w:t>
      </w:r>
      <w:r>
        <w:rPr>
          <w:rFonts w:ascii="DejaVu Serif Condensed" w:hAnsi="DejaVu Serif Condensed" w:eastAsia="DejaVu Serif Condensed"/>
          <w:spacing w:val="-4"/>
          <w:w w:val="110"/>
          <w:sz w:val="20"/>
        </w:rPr>
        <w:t>𝑚𝑖𝑛</w:t>
      </w:r>
    </w:p>
    <w:p>
      <w:pPr>
        <w:tabs>
          <w:tab w:pos="1562" w:val="left" w:leader="none"/>
        </w:tabs>
        <w:spacing w:line="203" w:lineRule="exact" w:before="0"/>
        <w:ind w:left="525" w:right="0" w:firstLine="0"/>
        <w:jc w:val="center"/>
        <w:rPr>
          <w:rFonts w:ascii="DejaVu Serif Condensed" w:eastAsia="DejaVu Serif Condensed"/>
          <w:sz w:val="20"/>
        </w:rPr>
      </w:pPr>
      <w:r>
        <w:rPr>
          <w:rFonts w:ascii="DejaVu Serif Condensed" w:eastAsia="DejaVu Serif Condensed"/>
          <w:spacing w:val="-10"/>
          <w:w w:val="120"/>
          <w:sz w:val="20"/>
        </w:rPr>
        <w:t>𝑖</w:t>
      </w:r>
      <w:r>
        <w:rPr>
          <w:rFonts w:ascii="DejaVu Serif Condensed" w:eastAsia="DejaVu Serif Condensed"/>
          <w:sz w:val="20"/>
        </w:rPr>
        <w:tab/>
      </w:r>
      <w:r>
        <w:rPr>
          <w:rFonts w:ascii="DejaVu Serif Condensed" w:eastAsia="DejaVu Serif Condensed"/>
          <w:spacing w:val="-10"/>
          <w:w w:val="120"/>
          <w:sz w:val="20"/>
        </w:rPr>
        <w:t>𝑖</w:t>
      </w:r>
    </w:p>
    <w:p>
      <w:pPr>
        <w:spacing w:before="320"/>
        <w:ind w:left="1571" w:right="0" w:firstLine="0"/>
        <w:jc w:val="left"/>
        <w:rPr>
          <w:i/>
          <w:sz w:val="28"/>
        </w:rPr>
      </w:pPr>
      <w:r>
        <w:rPr>
          <w:i/>
          <w:sz w:val="28"/>
        </w:rPr>
        <w:t>Trong</w:t>
      </w:r>
      <w:r>
        <w:rPr>
          <w:i/>
          <w:spacing w:val="-4"/>
          <w:sz w:val="28"/>
        </w:rPr>
        <w:t> </w:t>
      </w:r>
      <w:r>
        <w:rPr>
          <w:i/>
          <w:spacing w:val="-5"/>
          <w:sz w:val="28"/>
        </w:rPr>
        <w:t>đó:</w:t>
      </w:r>
    </w:p>
    <w:p>
      <w:pPr>
        <w:tabs>
          <w:tab w:pos="2988" w:val="left" w:leader="none"/>
        </w:tabs>
        <w:spacing w:before="118"/>
        <w:ind w:left="2342" w:right="0" w:firstLine="0"/>
        <w:jc w:val="left"/>
        <w:rPr>
          <w:sz w:val="24"/>
        </w:rPr>
      </w:pPr>
      <w:r>
        <w:rPr>
          <w:spacing w:val="-5"/>
          <w:position w:val="2"/>
          <w:sz w:val="24"/>
        </w:rPr>
        <w:t>I</w:t>
      </w:r>
      <w:r>
        <w:rPr>
          <w:i/>
          <w:spacing w:val="-5"/>
          <w:sz w:val="16"/>
        </w:rPr>
        <w:t>i</w:t>
      </w:r>
      <w:r>
        <w:rPr>
          <w:i/>
          <w:sz w:val="16"/>
        </w:rPr>
        <w:tab/>
      </w:r>
      <w:r>
        <w:rPr>
          <w:position w:val="2"/>
          <w:sz w:val="24"/>
        </w:rPr>
        <w:t>:</w:t>
      </w:r>
      <w:r>
        <w:rPr>
          <w:spacing w:val="51"/>
          <w:w w:val="150"/>
          <w:position w:val="2"/>
          <w:sz w:val="24"/>
        </w:rPr>
        <w:t> </w:t>
      </w:r>
      <w:r>
        <w:rPr>
          <w:position w:val="2"/>
          <w:sz w:val="24"/>
        </w:rPr>
        <w:t>Chỉ</w:t>
      </w:r>
      <w:r>
        <w:rPr>
          <w:spacing w:val="-1"/>
          <w:position w:val="2"/>
          <w:sz w:val="24"/>
        </w:rPr>
        <w:t> </w:t>
      </w:r>
      <w:r>
        <w:rPr>
          <w:position w:val="2"/>
          <w:sz w:val="24"/>
        </w:rPr>
        <w:t>số thành phần </w:t>
      </w:r>
      <w:r>
        <w:rPr>
          <w:i/>
          <w:spacing w:val="-5"/>
          <w:position w:val="2"/>
          <w:sz w:val="24"/>
        </w:rPr>
        <w:t>i</w:t>
      </w:r>
      <w:r>
        <w:rPr>
          <w:spacing w:val="-5"/>
          <w:position w:val="2"/>
          <w:sz w:val="24"/>
        </w:rPr>
        <w:t>;</w:t>
      </w:r>
    </w:p>
    <w:p>
      <w:pPr>
        <w:spacing w:before="89"/>
        <w:ind w:left="2342" w:right="0" w:firstLine="0"/>
        <w:jc w:val="left"/>
        <w:rPr>
          <w:sz w:val="24"/>
        </w:rPr>
      </w:pPr>
      <w:r>
        <w:rPr/>
        <mc:AlternateContent>
          <mc:Choice Requires="wps">
            <w:drawing>
              <wp:anchor distT="0" distB="0" distL="0" distR="0" allowOverlap="1" layoutInCell="1" locked="0" behindDoc="1" simplePos="0" relativeHeight="475161088">
                <wp:simplePos x="0" y="0"/>
                <wp:positionH relativeFrom="page">
                  <wp:posOffset>2202433</wp:posOffset>
                </wp:positionH>
                <wp:positionV relativeFrom="paragraph">
                  <wp:posOffset>173129</wp:posOffset>
                </wp:positionV>
                <wp:extent cx="38100" cy="10858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8100" cy="108585"/>
                        </a:xfrm>
                        <a:prstGeom prst="rect">
                          <a:avLst/>
                        </a:prstGeom>
                      </wps:spPr>
                      <wps:txbx>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10"/>
                                <w:w w:val="120"/>
                                <w:sz w:val="17"/>
                              </w:rPr>
                              <w:t>𝑖</w:t>
                            </w:r>
                          </w:p>
                        </w:txbxContent>
                      </wps:txbx>
                      <wps:bodyPr wrap="square" lIns="0" tIns="0" rIns="0" bIns="0" rtlCol="0">
                        <a:noAutofit/>
                      </wps:bodyPr>
                    </wps:wsp>
                  </a:graphicData>
                </a:graphic>
              </wp:anchor>
            </w:drawing>
          </mc:Choice>
          <mc:Fallback>
            <w:pict>
              <v:shape style="position:absolute;margin-left:173.419998pt;margin-top:13.632246pt;width:3pt;height:8.550pt;mso-position-horizontal-relative:page;mso-position-vertical-relative:paragraph;z-index:-28155392" type="#_x0000_t202" id="docshape9" filled="false" stroked="false">
                <v:textbox inset="0,0,0,0">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10"/>
                          <w:w w:val="120"/>
                          <w:sz w:val="17"/>
                        </w:rPr>
                        <w:t>𝑖</w:t>
                      </w:r>
                    </w:p>
                  </w:txbxContent>
                </v:textbox>
                <w10:wrap type="none"/>
              </v:shape>
            </w:pict>
          </mc:Fallback>
        </mc:AlternateContent>
      </w:r>
      <w:r>
        <w:rPr>
          <w:rFonts w:ascii="DejaVu Serif Condensed" w:hAnsi="DejaVu Serif Condensed" w:eastAsia="DejaVu Serif Condensed"/>
          <w:sz w:val="24"/>
        </w:rPr>
        <w:t>𝑋</w:t>
      </w:r>
      <w:r>
        <w:rPr>
          <w:rFonts w:ascii="DejaVu Serif Condensed" w:hAnsi="DejaVu Serif Condensed" w:eastAsia="DejaVu Serif Condensed"/>
          <w:sz w:val="24"/>
          <w:vertAlign w:val="superscript"/>
        </w:rPr>
        <w:t>𝑡ℎự𝑐</w:t>
      </w:r>
      <w:r>
        <w:rPr>
          <w:rFonts w:ascii="DejaVu Serif Condensed" w:hAnsi="DejaVu Serif Condensed" w:eastAsia="DejaVu Serif Condensed"/>
          <w:spacing w:val="64"/>
          <w:sz w:val="24"/>
          <w:vertAlign w:val="baseline"/>
        </w:rPr>
        <w:t> </w:t>
      </w:r>
      <w:r>
        <w:rPr>
          <w:sz w:val="24"/>
          <w:vertAlign w:val="baseline"/>
        </w:rPr>
        <w:t>:</w:t>
      </w:r>
      <w:r>
        <w:rPr>
          <w:spacing w:val="64"/>
          <w:sz w:val="24"/>
          <w:vertAlign w:val="baseline"/>
        </w:rPr>
        <w:t> </w:t>
      </w:r>
      <w:r>
        <w:rPr>
          <w:position w:val="2"/>
          <w:sz w:val="24"/>
          <w:vertAlign w:val="baseline"/>
        </w:rPr>
        <w:t>Mức</w:t>
      </w:r>
      <w:r>
        <w:rPr>
          <w:spacing w:val="1"/>
          <w:position w:val="2"/>
          <w:sz w:val="24"/>
          <w:vertAlign w:val="baseline"/>
        </w:rPr>
        <w:t> </w:t>
      </w:r>
      <w:r>
        <w:rPr>
          <w:position w:val="2"/>
          <w:sz w:val="24"/>
          <w:vertAlign w:val="baseline"/>
        </w:rPr>
        <w:t>độ</w:t>
      </w:r>
      <w:r>
        <w:rPr>
          <w:spacing w:val="2"/>
          <w:position w:val="2"/>
          <w:sz w:val="24"/>
          <w:vertAlign w:val="baseline"/>
        </w:rPr>
        <w:t> </w:t>
      </w:r>
      <w:r>
        <w:rPr>
          <w:position w:val="2"/>
          <w:sz w:val="24"/>
          <w:vertAlign w:val="baseline"/>
        </w:rPr>
        <w:t>tuyệt</w:t>
      </w:r>
      <w:r>
        <w:rPr>
          <w:spacing w:val="1"/>
          <w:position w:val="2"/>
          <w:sz w:val="24"/>
          <w:vertAlign w:val="baseline"/>
        </w:rPr>
        <w:t> </w:t>
      </w:r>
      <w:r>
        <w:rPr>
          <w:position w:val="2"/>
          <w:sz w:val="24"/>
          <w:vertAlign w:val="baseline"/>
        </w:rPr>
        <w:t>đối</w:t>
      </w:r>
      <w:r>
        <w:rPr>
          <w:spacing w:val="2"/>
          <w:position w:val="2"/>
          <w:sz w:val="24"/>
          <w:vertAlign w:val="baseline"/>
        </w:rPr>
        <w:t> </w:t>
      </w:r>
      <w:r>
        <w:rPr>
          <w:position w:val="2"/>
          <w:sz w:val="24"/>
          <w:vertAlign w:val="baseline"/>
        </w:rPr>
        <w:t>thực</w:t>
      </w:r>
      <w:r>
        <w:rPr>
          <w:spacing w:val="1"/>
          <w:position w:val="2"/>
          <w:sz w:val="24"/>
          <w:vertAlign w:val="baseline"/>
        </w:rPr>
        <w:t> </w:t>
      </w:r>
      <w:r>
        <w:rPr>
          <w:position w:val="2"/>
          <w:sz w:val="24"/>
          <w:vertAlign w:val="baseline"/>
        </w:rPr>
        <w:t>tế</w:t>
      </w:r>
      <w:r>
        <w:rPr>
          <w:spacing w:val="3"/>
          <w:position w:val="2"/>
          <w:sz w:val="24"/>
          <w:vertAlign w:val="baseline"/>
        </w:rPr>
        <w:t> </w:t>
      </w:r>
      <w:r>
        <w:rPr>
          <w:position w:val="2"/>
          <w:sz w:val="24"/>
          <w:vertAlign w:val="baseline"/>
        </w:rPr>
        <w:t>đạt</w:t>
      </w:r>
      <w:r>
        <w:rPr>
          <w:spacing w:val="2"/>
          <w:position w:val="2"/>
          <w:sz w:val="24"/>
          <w:vertAlign w:val="baseline"/>
        </w:rPr>
        <w:t> </w:t>
      </w:r>
      <w:r>
        <w:rPr>
          <w:position w:val="2"/>
          <w:sz w:val="24"/>
          <w:vertAlign w:val="baseline"/>
        </w:rPr>
        <w:t>được của</w:t>
      </w:r>
      <w:r>
        <w:rPr>
          <w:spacing w:val="3"/>
          <w:position w:val="2"/>
          <w:sz w:val="24"/>
          <w:vertAlign w:val="baseline"/>
        </w:rPr>
        <w:t> </w:t>
      </w:r>
      <w:r>
        <w:rPr>
          <w:position w:val="2"/>
          <w:sz w:val="24"/>
          <w:vertAlign w:val="baseline"/>
        </w:rPr>
        <w:t>chỉ</w:t>
      </w:r>
      <w:r>
        <w:rPr>
          <w:spacing w:val="2"/>
          <w:position w:val="2"/>
          <w:sz w:val="24"/>
          <w:vertAlign w:val="baseline"/>
        </w:rPr>
        <w:t> </w:t>
      </w:r>
      <w:r>
        <w:rPr>
          <w:position w:val="2"/>
          <w:sz w:val="24"/>
          <w:vertAlign w:val="baseline"/>
        </w:rPr>
        <w:t>tiêu</w:t>
      </w:r>
      <w:r>
        <w:rPr>
          <w:spacing w:val="2"/>
          <w:position w:val="2"/>
          <w:sz w:val="24"/>
          <w:vertAlign w:val="baseline"/>
        </w:rPr>
        <w:t> </w:t>
      </w:r>
      <w:r>
        <w:rPr>
          <w:i/>
          <w:spacing w:val="-5"/>
          <w:position w:val="2"/>
          <w:sz w:val="24"/>
          <w:vertAlign w:val="baseline"/>
        </w:rPr>
        <w:t>i</w:t>
      </w:r>
      <w:r>
        <w:rPr>
          <w:spacing w:val="-5"/>
          <w:position w:val="2"/>
          <w:sz w:val="24"/>
          <w:vertAlign w:val="baseline"/>
        </w:rPr>
        <w:t>;</w:t>
      </w:r>
    </w:p>
    <w:p>
      <w:pPr>
        <w:spacing w:line="290" w:lineRule="exact" w:before="68"/>
        <w:ind w:left="2342" w:right="0" w:firstLine="0"/>
        <w:jc w:val="left"/>
        <w:rPr>
          <w:sz w:val="24"/>
        </w:rPr>
      </w:pPr>
      <w:r>
        <w:rPr/>
        <mc:AlternateContent>
          <mc:Choice Requires="wps">
            <w:drawing>
              <wp:anchor distT="0" distB="0" distL="0" distR="0" allowOverlap="1" layoutInCell="1" locked="0" behindDoc="1" simplePos="0" relativeHeight="475161600">
                <wp:simplePos x="0" y="0"/>
                <wp:positionH relativeFrom="page">
                  <wp:posOffset>2202433</wp:posOffset>
                </wp:positionH>
                <wp:positionV relativeFrom="paragraph">
                  <wp:posOffset>160388</wp:posOffset>
                </wp:positionV>
                <wp:extent cx="38100" cy="10858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38100" cy="108585"/>
                        </a:xfrm>
                        <a:prstGeom prst="rect">
                          <a:avLst/>
                        </a:prstGeom>
                      </wps:spPr>
                      <wps:txbx>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10"/>
                                <w:w w:val="120"/>
                                <w:sz w:val="17"/>
                              </w:rPr>
                              <w:t>𝑖</w:t>
                            </w:r>
                          </w:p>
                        </w:txbxContent>
                      </wps:txbx>
                      <wps:bodyPr wrap="square" lIns="0" tIns="0" rIns="0" bIns="0" rtlCol="0">
                        <a:noAutofit/>
                      </wps:bodyPr>
                    </wps:wsp>
                  </a:graphicData>
                </a:graphic>
              </wp:anchor>
            </w:drawing>
          </mc:Choice>
          <mc:Fallback>
            <w:pict>
              <v:shape style="position:absolute;margin-left:173.419998pt;margin-top:12.629043pt;width:3pt;height:8.550pt;mso-position-horizontal-relative:page;mso-position-vertical-relative:paragraph;z-index:-28154880" type="#_x0000_t202" id="docshape10" filled="false" stroked="false">
                <v:textbox inset="0,0,0,0">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10"/>
                          <w:w w:val="120"/>
                          <w:sz w:val="17"/>
                        </w:rPr>
                        <w:t>𝑖</w:t>
                      </w:r>
                    </w:p>
                  </w:txbxContent>
                </v:textbox>
                <w10:wrap type="none"/>
              </v:shape>
            </w:pict>
          </mc:Fallback>
        </mc:AlternateContent>
      </w:r>
      <w:r>
        <w:rPr>
          <w:rFonts w:ascii="DejaVu Serif Condensed" w:hAnsi="DejaVu Serif Condensed" w:eastAsia="DejaVu Serif Condensed"/>
          <w:position w:val="-2"/>
          <w:sz w:val="24"/>
        </w:rPr>
        <w:t>𝑋</w:t>
      </w:r>
      <w:r>
        <w:rPr>
          <w:rFonts w:ascii="DejaVu Serif Condensed" w:hAnsi="DejaVu Serif Condensed" w:eastAsia="DejaVu Serif Condensed"/>
          <w:position w:val="7"/>
          <w:sz w:val="17"/>
        </w:rPr>
        <w:t>𝑚𝑖𝑛</w:t>
      </w:r>
      <w:r>
        <w:rPr>
          <w:rFonts w:ascii="DejaVu Serif Condensed" w:hAnsi="DejaVu Serif Condensed" w:eastAsia="DejaVu Serif Condensed"/>
          <w:spacing w:val="44"/>
          <w:position w:val="7"/>
          <w:sz w:val="17"/>
        </w:rPr>
        <w:t>  </w:t>
      </w:r>
      <w:r>
        <w:rPr>
          <w:position w:val="-2"/>
          <w:sz w:val="24"/>
        </w:rPr>
        <w:t>:</w:t>
      </w:r>
      <w:r>
        <w:rPr>
          <w:spacing w:val="54"/>
          <w:position w:val="-2"/>
          <w:sz w:val="24"/>
        </w:rPr>
        <w:t> </w:t>
      </w:r>
      <w:r>
        <w:rPr>
          <w:sz w:val="24"/>
        </w:rPr>
        <w:t>Giá</w:t>
      </w:r>
      <w:r>
        <w:rPr>
          <w:spacing w:val="1"/>
          <w:sz w:val="24"/>
        </w:rPr>
        <w:t> </w:t>
      </w:r>
      <w:r>
        <w:rPr>
          <w:sz w:val="24"/>
        </w:rPr>
        <w:t>trị</w:t>
      </w:r>
      <w:r>
        <w:rPr>
          <w:spacing w:val="2"/>
          <w:sz w:val="24"/>
        </w:rPr>
        <w:t> </w:t>
      </w:r>
      <w:r>
        <w:rPr>
          <w:sz w:val="24"/>
        </w:rPr>
        <w:t>cận</w:t>
      </w:r>
      <w:r>
        <w:rPr>
          <w:spacing w:val="2"/>
          <w:sz w:val="24"/>
        </w:rPr>
        <w:t> </w:t>
      </w:r>
      <w:r>
        <w:rPr>
          <w:sz w:val="24"/>
        </w:rPr>
        <w:t>biên</w:t>
      </w:r>
      <w:r>
        <w:rPr>
          <w:spacing w:val="1"/>
          <w:sz w:val="24"/>
        </w:rPr>
        <w:t> </w:t>
      </w:r>
      <w:r>
        <w:rPr>
          <w:sz w:val="24"/>
        </w:rPr>
        <w:t>tối</w:t>
      </w:r>
      <w:r>
        <w:rPr>
          <w:spacing w:val="2"/>
          <w:sz w:val="24"/>
        </w:rPr>
        <w:t> </w:t>
      </w:r>
      <w:r>
        <w:rPr>
          <w:sz w:val="24"/>
        </w:rPr>
        <w:t>thiểu</w:t>
      </w:r>
      <w:r>
        <w:rPr>
          <w:spacing w:val="4"/>
          <w:sz w:val="24"/>
        </w:rPr>
        <w:t> </w:t>
      </w:r>
      <w:r>
        <w:rPr>
          <w:sz w:val="24"/>
        </w:rPr>
        <w:t>của</w:t>
      </w:r>
      <w:r>
        <w:rPr>
          <w:spacing w:val="1"/>
          <w:sz w:val="24"/>
        </w:rPr>
        <w:t> </w:t>
      </w:r>
      <w:r>
        <w:rPr>
          <w:sz w:val="24"/>
        </w:rPr>
        <w:t>chỉ</w:t>
      </w:r>
      <w:r>
        <w:rPr>
          <w:spacing w:val="2"/>
          <w:sz w:val="24"/>
        </w:rPr>
        <w:t> </w:t>
      </w:r>
      <w:r>
        <w:rPr>
          <w:sz w:val="24"/>
        </w:rPr>
        <w:t>tiêu</w:t>
      </w:r>
      <w:r>
        <w:rPr>
          <w:spacing w:val="2"/>
          <w:sz w:val="24"/>
        </w:rPr>
        <w:t> </w:t>
      </w:r>
      <w:r>
        <w:rPr>
          <w:i/>
          <w:sz w:val="24"/>
        </w:rPr>
        <w:t>i</w:t>
      </w:r>
      <w:r>
        <w:rPr>
          <w:sz w:val="24"/>
        </w:rPr>
        <w:t>,</w:t>
      </w:r>
      <w:r>
        <w:rPr>
          <w:spacing w:val="2"/>
          <w:sz w:val="24"/>
        </w:rPr>
        <w:t> </w:t>
      </w:r>
      <w:r>
        <w:rPr>
          <w:sz w:val="24"/>
        </w:rPr>
        <w:t>được</w:t>
      </w:r>
      <w:r>
        <w:rPr>
          <w:spacing w:val="3"/>
          <w:sz w:val="24"/>
        </w:rPr>
        <w:t> </w:t>
      </w:r>
      <w:r>
        <w:rPr>
          <w:sz w:val="24"/>
        </w:rPr>
        <w:t>cố</w:t>
      </w:r>
      <w:r>
        <w:rPr>
          <w:spacing w:val="2"/>
          <w:sz w:val="24"/>
        </w:rPr>
        <w:t> </w:t>
      </w:r>
      <w:r>
        <w:rPr>
          <w:spacing w:val="-4"/>
          <w:sz w:val="24"/>
        </w:rPr>
        <w:t>định</w:t>
      </w:r>
    </w:p>
    <w:p>
      <w:pPr>
        <w:spacing w:line="266" w:lineRule="exact" w:before="0"/>
        <w:ind w:left="525" w:right="2298" w:firstLine="0"/>
        <w:jc w:val="center"/>
        <w:rPr>
          <w:sz w:val="24"/>
        </w:rPr>
      </w:pPr>
      <w:r>
        <w:rPr>
          <w:sz w:val="24"/>
        </w:rPr>
        <w:t>theo</w:t>
      </w:r>
      <w:r>
        <w:rPr>
          <w:spacing w:val="-4"/>
          <w:sz w:val="24"/>
        </w:rPr>
        <w:t> </w:t>
      </w:r>
      <w:r>
        <w:rPr>
          <w:sz w:val="24"/>
        </w:rPr>
        <w:t>từng</w:t>
      </w:r>
      <w:r>
        <w:rPr>
          <w:spacing w:val="-2"/>
          <w:sz w:val="24"/>
        </w:rPr>
        <w:t> </w:t>
      </w:r>
      <w:r>
        <w:rPr>
          <w:sz w:val="24"/>
        </w:rPr>
        <w:t>giai</w:t>
      </w:r>
      <w:r>
        <w:rPr>
          <w:spacing w:val="-1"/>
          <w:sz w:val="24"/>
        </w:rPr>
        <w:t> </w:t>
      </w:r>
      <w:r>
        <w:rPr>
          <w:spacing w:val="-4"/>
          <w:sz w:val="24"/>
        </w:rPr>
        <w:t>đoạn;</w:t>
      </w:r>
    </w:p>
    <w:p>
      <w:pPr>
        <w:spacing w:line="287" w:lineRule="exact" w:before="59"/>
        <w:ind w:left="207" w:right="0" w:firstLine="0"/>
        <w:jc w:val="center"/>
        <w:rPr>
          <w:sz w:val="24"/>
        </w:rPr>
      </w:pPr>
      <w:r>
        <w:rPr/>
        <mc:AlternateContent>
          <mc:Choice Requires="wps">
            <w:drawing>
              <wp:anchor distT="0" distB="0" distL="0" distR="0" allowOverlap="1" layoutInCell="1" locked="0" behindDoc="1" simplePos="0" relativeHeight="475162112">
                <wp:simplePos x="0" y="0"/>
                <wp:positionH relativeFrom="page">
                  <wp:posOffset>2202433</wp:posOffset>
                </wp:positionH>
                <wp:positionV relativeFrom="paragraph">
                  <wp:posOffset>138902</wp:posOffset>
                </wp:positionV>
                <wp:extent cx="38100" cy="10858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38100" cy="108585"/>
                        </a:xfrm>
                        <a:prstGeom prst="rect">
                          <a:avLst/>
                        </a:prstGeom>
                      </wps:spPr>
                      <wps:txbx>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10"/>
                                <w:w w:val="120"/>
                                <w:sz w:val="17"/>
                              </w:rPr>
                              <w:t>𝑖</w:t>
                            </w:r>
                          </w:p>
                        </w:txbxContent>
                      </wps:txbx>
                      <wps:bodyPr wrap="square" lIns="0" tIns="0" rIns="0" bIns="0" rtlCol="0">
                        <a:noAutofit/>
                      </wps:bodyPr>
                    </wps:wsp>
                  </a:graphicData>
                </a:graphic>
              </wp:anchor>
            </w:drawing>
          </mc:Choice>
          <mc:Fallback>
            <w:pict>
              <v:shape style="position:absolute;margin-left:173.419998pt;margin-top:10.937168pt;width:3pt;height:8.550pt;mso-position-horizontal-relative:page;mso-position-vertical-relative:paragraph;z-index:-28154368" type="#_x0000_t202" id="docshape11" filled="false" stroked="false">
                <v:textbox inset="0,0,0,0">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10"/>
                          <w:w w:val="120"/>
                          <w:sz w:val="17"/>
                        </w:rPr>
                        <w:t>𝑖</w:t>
                      </w:r>
                    </w:p>
                  </w:txbxContent>
                </v:textbox>
                <w10:wrap type="none"/>
              </v:shape>
            </w:pict>
          </mc:Fallback>
        </mc:AlternateContent>
      </w:r>
      <w:r>
        <w:rPr>
          <w:rFonts w:ascii="DejaVu Serif Condensed" w:hAnsi="DejaVu Serif Condensed" w:eastAsia="DejaVu Serif Condensed"/>
          <w:sz w:val="24"/>
        </w:rPr>
        <w:t>𝑋</w:t>
      </w:r>
      <w:r>
        <w:rPr>
          <w:rFonts w:ascii="DejaVu Serif Condensed" w:hAnsi="DejaVu Serif Condensed" w:eastAsia="DejaVu Serif Condensed"/>
          <w:sz w:val="24"/>
          <w:vertAlign w:val="superscript"/>
        </w:rPr>
        <w:t>𝑚𝑎𝑥</w:t>
      </w:r>
      <w:r>
        <w:rPr>
          <w:rFonts w:ascii="DejaVu Serif Condensed" w:hAnsi="DejaVu Serif Condensed" w:eastAsia="DejaVu Serif Condensed"/>
          <w:spacing w:val="67"/>
          <w:sz w:val="24"/>
          <w:vertAlign w:val="baseline"/>
        </w:rPr>
        <w:t> </w:t>
      </w:r>
      <w:r>
        <w:rPr>
          <w:sz w:val="24"/>
          <w:vertAlign w:val="baseline"/>
        </w:rPr>
        <w:t>:</w:t>
      </w:r>
      <w:r>
        <w:rPr>
          <w:spacing w:val="73"/>
          <w:sz w:val="24"/>
          <w:vertAlign w:val="baseline"/>
        </w:rPr>
        <w:t> </w:t>
      </w:r>
      <w:r>
        <w:rPr>
          <w:position w:val="1"/>
          <w:sz w:val="24"/>
          <w:vertAlign w:val="baseline"/>
        </w:rPr>
        <w:t>Giá</w:t>
      </w:r>
      <w:r>
        <w:rPr>
          <w:spacing w:val="2"/>
          <w:position w:val="1"/>
          <w:sz w:val="24"/>
          <w:vertAlign w:val="baseline"/>
        </w:rPr>
        <w:t> </w:t>
      </w:r>
      <w:r>
        <w:rPr>
          <w:position w:val="1"/>
          <w:sz w:val="24"/>
          <w:vertAlign w:val="baseline"/>
        </w:rPr>
        <w:t>trị</w:t>
      </w:r>
      <w:r>
        <w:rPr>
          <w:spacing w:val="2"/>
          <w:position w:val="1"/>
          <w:sz w:val="24"/>
          <w:vertAlign w:val="baseline"/>
        </w:rPr>
        <w:t> </w:t>
      </w:r>
      <w:r>
        <w:rPr>
          <w:position w:val="1"/>
          <w:sz w:val="24"/>
          <w:vertAlign w:val="baseline"/>
        </w:rPr>
        <w:t>cận</w:t>
      </w:r>
      <w:r>
        <w:rPr>
          <w:spacing w:val="3"/>
          <w:position w:val="1"/>
          <w:sz w:val="24"/>
          <w:vertAlign w:val="baseline"/>
        </w:rPr>
        <w:t> </w:t>
      </w:r>
      <w:r>
        <w:rPr>
          <w:position w:val="1"/>
          <w:sz w:val="24"/>
          <w:vertAlign w:val="baseline"/>
        </w:rPr>
        <w:t>biên</w:t>
      </w:r>
      <w:r>
        <w:rPr>
          <w:spacing w:val="3"/>
          <w:position w:val="1"/>
          <w:sz w:val="24"/>
          <w:vertAlign w:val="baseline"/>
        </w:rPr>
        <w:t> </w:t>
      </w:r>
      <w:r>
        <w:rPr>
          <w:position w:val="1"/>
          <w:sz w:val="24"/>
          <w:vertAlign w:val="baseline"/>
        </w:rPr>
        <w:t>tối</w:t>
      </w:r>
      <w:r>
        <w:rPr>
          <w:spacing w:val="3"/>
          <w:position w:val="1"/>
          <w:sz w:val="24"/>
          <w:vertAlign w:val="baseline"/>
        </w:rPr>
        <w:t> </w:t>
      </w:r>
      <w:r>
        <w:rPr>
          <w:position w:val="1"/>
          <w:sz w:val="24"/>
          <w:vertAlign w:val="baseline"/>
        </w:rPr>
        <w:t>đa</w:t>
      </w:r>
      <w:r>
        <w:rPr>
          <w:spacing w:val="4"/>
          <w:position w:val="1"/>
          <w:sz w:val="24"/>
          <w:vertAlign w:val="baseline"/>
        </w:rPr>
        <w:t> </w:t>
      </w:r>
      <w:r>
        <w:rPr>
          <w:position w:val="1"/>
          <w:sz w:val="24"/>
          <w:vertAlign w:val="baseline"/>
        </w:rPr>
        <w:t>của</w:t>
      </w:r>
      <w:r>
        <w:rPr>
          <w:spacing w:val="2"/>
          <w:position w:val="1"/>
          <w:sz w:val="24"/>
          <w:vertAlign w:val="baseline"/>
        </w:rPr>
        <w:t> </w:t>
      </w:r>
      <w:r>
        <w:rPr>
          <w:position w:val="1"/>
          <w:sz w:val="24"/>
          <w:vertAlign w:val="baseline"/>
        </w:rPr>
        <w:t>chỉ</w:t>
      </w:r>
      <w:r>
        <w:rPr>
          <w:spacing w:val="3"/>
          <w:position w:val="1"/>
          <w:sz w:val="24"/>
          <w:vertAlign w:val="baseline"/>
        </w:rPr>
        <w:t> </w:t>
      </w:r>
      <w:r>
        <w:rPr>
          <w:position w:val="1"/>
          <w:sz w:val="24"/>
          <w:vertAlign w:val="baseline"/>
        </w:rPr>
        <w:t>tiêu</w:t>
      </w:r>
      <w:r>
        <w:rPr>
          <w:spacing w:val="3"/>
          <w:position w:val="1"/>
          <w:sz w:val="24"/>
          <w:vertAlign w:val="baseline"/>
        </w:rPr>
        <w:t> </w:t>
      </w:r>
      <w:r>
        <w:rPr>
          <w:i/>
          <w:position w:val="1"/>
          <w:sz w:val="24"/>
          <w:vertAlign w:val="baseline"/>
        </w:rPr>
        <w:t>i</w:t>
      </w:r>
      <w:r>
        <w:rPr>
          <w:position w:val="1"/>
          <w:sz w:val="24"/>
          <w:vertAlign w:val="baseline"/>
        </w:rPr>
        <w:t>,</w:t>
      </w:r>
      <w:r>
        <w:rPr>
          <w:spacing w:val="2"/>
          <w:position w:val="1"/>
          <w:sz w:val="24"/>
          <w:vertAlign w:val="baseline"/>
        </w:rPr>
        <w:t> </w:t>
      </w:r>
      <w:r>
        <w:rPr>
          <w:position w:val="1"/>
          <w:sz w:val="24"/>
          <w:vertAlign w:val="baseline"/>
        </w:rPr>
        <w:t>được</w:t>
      </w:r>
      <w:r>
        <w:rPr>
          <w:spacing w:val="2"/>
          <w:position w:val="1"/>
          <w:sz w:val="24"/>
          <w:vertAlign w:val="baseline"/>
        </w:rPr>
        <w:t> </w:t>
      </w:r>
      <w:r>
        <w:rPr>
          <w:position w:val="1"/>
          <w:sz w:val="24"/>
          <w:vertAlign w:val="baseline"/>
        </w:rPr>
        <w:t>cố</w:t>
      </w:r>
      <w:r>
        <w:rPr>
          <w:spacing w:val="3"/>
          <w:position w:val="1"/>
          <w:sz w:val="24"/>
          <w:vertAlign w:val="baseline"/>
        </w:rPr>
        <w:t> </w:t>
      </w:r>
      <w:r>
        <w:rPr>
          <w:spacing w:val="-4"/>
          <w:position w:val="1"/>
          <w:sz w:val="24"/>
          <w:vertAlign w:val="baseline"/>
        </w:rPr>
        <w:t>định</w:t>
      </w:r>
    </w:p>
    <w:p>
      <w:pPr>
        <w:spacing w:line="266" w:lineRule="exact" w:before="0"/>
        <w:ind w:left="3197" w:right="0" w:firstLine="0"/>
        <w:jc w:val="left"/>
        <w:rPr>
          <w:sz w:val="24"/>
        </w:rPr>
      </w:pPr>
      <w:r>
        <w:rPr>
          <w:sz w:val="24"/>
        </w:rPr>
        <w:t>theo</w:t>
      </w:r>
      <w:r>
        <w:rPr>
          <w:spacing w:val="-4"/>
          <w:sz w:val="24"/>
        </w:rPr>
        <w:t> </w:t>
      </w:r>
      <w:r>
        <w:rPr>
          <w:sz w:val="24"/>
        </w:rPr>
        <w:t>từng</w:t>
      </w:r>
      <w:r>
        <w:rPr>
          <w:spacing w:val="-2"/>
          <w:sz w:val="24"/>
        </w:rPr>
        <w:t> </w:t>
      </w:r>
      <w:r>
        <w:rPr>
          <w:sz w:val="24"/>
        </w:rPr>
        <w:t>giai</w:t>
      </w:r>
      <w:r>
        <w:rPr>
          <w:spacing w:val="-1"/>
          <w:sz w:val="24"/>
        </w:rPr>
        <w:t> </w:t>
      </w:r>
      <w:r>
        <w:rPr>
          <w:spacing w:val="-4"/>
          <w:sz w:val="24"/>
        </w:rPr>
        <w:t>đoạn.</w:t>
      </w:r>
    </w:p>
    <w:p>
      <w:pPr>
        <w:spacing w:after="0" w:line="266" w:lineRule="exact"/>
        <w:jc w:val="left"/>
        <w:rPr>
          <w:sz w:val="24"/>
        </w:rPr>
        <w:sectPr>
          <w:pgSz w:w="11910" w:h="16840"/>
          <w:pgMar w:header="0" w:footer="1260" w:top="1040" w:bottom="1440" w:left="980" w:right="840"/>
        </w:sectPr>
      </w:pPr>
    </w:p>
    <w:p>
      <w:pPr>
        <w:pStyle w:val="BodyText"/>
        <w:spacing w:line="259" w:lineRule="auto" w:before="65"/>
        <w:ind w:left="722" w:right="396" w:firstLine="719"/>
        <w:jc w:val="both"/>
      </w:pPr>
      <w:r>
        <w:rPr/>
        <mc:AlternateContent>
          <mc:Choice Requires="wps">
            <w:drawing>
              <wp:anchor distT="0" distB="0" distL="0" distR="0" allowOverlap="1" layoutInCell="1" locked="0" behindDoc="0" simplePos="0" relativeHeight="15733248">
                <wp:simplePos x="0" y="0"/>
                <wp:positionH relativeFrom="page">
                  <wp:posOffset>1414525</wp:posOffset>
                </wp:positionH>
                <wp:positionV relativeFrom="page">
                  <wp:posOffset>8974581</wp:posOffset>
                </wp:positionV>
                <wp:extent cx="817244" cy="46799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817244" cy="467995"/>
                        </a:xfrm>
                        <a:prstGeom prst="rect">
                          <a:avLst/>
                        </a:prstGeom>
                        <a:solidFill>
                          <a:srgbClr val="E1EED9"/>
                        </a:solidFill>
                        <a:ln w="6095">
                          <a:solidFill>
                            <a:srgbClr val="000000"/>
                          </a:solidFill>
                          <a:prstDash val="solid"/>
                        </a:ln>
                      </wps:spPr>
                      <wps:txbx>
                        <w:txbxContent>
                          <w:p>
                            <w:pPr>
                              <w:spacing w:before="80"/>
                              <w:ind w:left="211" w:right="210" w:firstLine="117"/>
                              <w:jc w:val="left"/>
                              <w:rPr>
                                <w:color w:val="000000"/>
                                <w:sz w:val="24"/>
                              </w:rPr>
                            </w:pPr>
                            <w:r>
                              <w:rPr>
                                <w:color w:val="000000"/>
                                <w:sz w:val="24"/>
                              </w:rPr>
                              <w:t>Chỉ số tổng</w:t>
                            </w:r>
                            <w:r>
                              <w:rPr>
                                <w:color w:val="000000"/>
                                <w:spacing w:val="-3"/>
                                <w:sz w:val="24"/>
                              </w:rPr>
                              <w:t> </w:t>
                            </w:r>
                            <w:r>
                              <w:rPr>
                                <w:color w:val="000000"/>
                                <w:spacing w:val="-5"/>
                                <w:sz w:val="24"/>
                              </w:rPr>
                              <w:t>hợp</w:t>
                            </w:r>
                          </w:p>
                        </w:txbxContent>
                      </wps:txbx>
                      <wps:bodyPr wrap="square" lIns="0" tIns="0" rIns="0" bIns="0" rtlCol="0">
                        <a:noAutofit/>
                      </wps:bodyPr>
                    </wps:wsp>
                  </a:graphicData>
                </a:graphic>
              </wp:anchor>
            </w:drawing>
          </mc:Choice>
          <mc:Fallback>
            <w:pict>
              <v:shape style="position:absolute;margin-left:111.379997pt;margin-top:706.659973pt;width:64.3500pt;height:36.85pt;mso-position-horizontal-relative:page;mso-position-vertical-relative:page;z-index:15733248" type="#_x0000_t202" id="docshape12" filled="true" fillcolor="#e1eed9" stroked="true" strokeweight=".48pt" strokecolor="#000000">
                <v:textbox inset="0,0,0,0">
                  <w:txbxContent>
                    <w:p>
                      <w:pPr>
                        <w:spacing w:before="80"/>
                        <w:ind w:left="211" w:right="210" w:firstLine="117"/>
                        <w:jc w:val="left"/>
                        <w:rPr>
                          <w:color w:val="000000"/>
                          <w:sz w:val="24"/>
                        </w:rPr>
                      </w:pPr>
                      <w:r>
                        <w:rPr>
                          <w:color w:val="000000"/>
                          <w:sz w:val="24"/>
                        </w:rPr>
                        <w:t>Chỉ số tổng</w:t>
                      </w:r>
                      <w:r>
                        <w:rPr>
                          <w:color w:val="000000"/>
                          <w:spacing w:val="-3"/>
                          <w:sz w:val="24"/>
                        </w:rPr>
                        <w:t> </w:t>
                      </w:r>
                      <w:r>
                        <w:rPr>
                          <w:color w:val="000000"/>
                          <w:spacing w:val="-5"/>
                          <w:sz w:val="24"/>
                        </w:rPr>
                        <w:t>hợp</w:t>
                      </w:r>
                    </w:p>
                  </w:txbxContent>
                </v:textbox>
                <v:fill type="solid"/>
                <v:stroke dashstyle="solid"/>
                <w10:wrap type="none"/>
              </v:shape>
            </w:pict>
          </mc:Fallback>
        </mc:AlternateContent>
      </w:r>
      <w:r>
        <w:rPr/>
        <mc:AlternateContent>
          <mc:Choice Requires="wps">
            <w:drawing>
              <wp:anchor distT="0" distB="0" distL="0" distR="0" allowOverlap="1" layoutInCell="1" locked="0" behindDoc="0" simplePos="0" relativeHeight="15733760">
                <wp:simplePos x="0" y="0"/>
                <wp:positionH relativeFrom="page">
                  <wp:posOffset>1414525</wp:posOffset>
                </wp:positionH>
                <wp:positionV relativeFrom="page">
                  <wp:posOffset>8226297</wp:posOffset>
                </wp:positionV>
                <wp:extent cx="817244" cy="46672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817244" cy="466725"/>
                        </a:xfrm>
                        <a:prstGeom prst="rect">
                          <a:avLst/>
                        </a:prstGeom>
                        <a:solidFill>
                          <a:srgbClr val="E1EED9"/>
                        </a:solidFill>
                        <a:ln w="6095">
                          <a:solidFill>
                            <a:srgbClr val="000000"/>
                          </a:solidFill>
                          <a:prstDash val="solid"/>
                        </a:ln>
                      </wps:spPr>
                      <wps:txbx>
                        <w:txbxContent>
                          <w:p>
                            <w:pPr>
                              <w:spacing w:before="78"/>
                              <w:ind w:left="108" w:right="104" w:firstLine="220"/>
                              <w:jc w:val="left"/>
                              <w:rPr>
                                <w:color w:val="000000"/>
                                <w:sz w:val="24"/>
                              </w:rPr>
                            </w:pPr>
                            <w:r>
                              <w:rPr>
                                <w:color w:val="000000"/>
                                <w:sz w:val="24"/>
                              </w:rPr>
                              <w:t>Chỉ số thành</w:t>
                            </w:r>
                            <w:r>
                              <w:rPr>
                                <w:color w:val="000000"/>
                                <w:spacing w:val="-15"/>
                                <w:sz w:val="24"/>
                              </w:rPr>
                              <w:t> </w:t>
                            </w:r>
                            <w:r>
                              <w:rPr>
                                <w:color w:val="000000"/>
                                <w:sz w:val="24"/>
                              </w:rPr>
                              <w:t>phần</w:t>
                            </w:r>
                          </w:p>
                        </w:txbxContent>
                      </wps:txbx>
                      <wps:bodyPr wrap="square" lIns="0" tIns="0" rIns="0" bIns="0" rtlCol="0">
                        <a:noAutofit/>
                      </wps:bodyPr>
                    </wps:wsp>
                  </a:graphicData>
                </a:graphic>
              </wp:anchor>
            </w:drawing>
          </mc:Choice>
          <mc:Fallback>
            <w:pict>
              <v:shape style="position:absolute;margin-left:111.379997pt;margin-top:647.73999pt;width:64.3500pt;height:36.75pt;mso-position-horizontal-relative:page;mso-position-vertical-relative:page;z-index:15733760" type="#_x0000_t202" id="docshape13" filled="true" fillcolor="#e1eed9" stroked="true" strokeweight=".48pt" strokecolor="#000000">
                <v:textbox inset="0,0,0,0">
                  <w:txbxContent>
                    <w:p>
                      <w:pPr>
                        <w:spacing w:before="78"/>
                        <w:ind w:left="108" w:right="104" w:firstLine="220"/>
                        <w:jc w:val="left"/>
                        <w:rPr>
                          <w:color w:val="000000"/>
                          <w:sz w:val="24"/>
                        </w:rPr>
                      </w:pPr>
                      <w:r>
                        <w:rPr>
                          <w:color w:val="000000"/>
                          <w:sz w:val="24"/>
                        </w:rPr>
                        <w:t>Chỉ số thành</w:t>
                      </w:r>
                      <w:r>
                        <w:rPr>
                          <w:color w:val="000000"/>
                          <w:spacing w:val="-15"/>
                          <w:sz w:val="24"/>
                        </w:rPr>
                        <w:t> </w:t>
                      </w:r>
                      <w:r>
                        <w:rPr>
                          <w:color w:val="000000"/>
                          <w:sz w:val="24"/>
                        </w:rPr>
                        <w:t>phần</w:t>
                      </w:r>
                    </w:p>
                  </w:txbxContent>
                </v:textbox>
                <v:fill type="solid"/>
                <v:stroke dashstyle="solid"/>
                <w10:wrap type="none"/>
              </v:shape>
            </w:pict>
          </mc:Fallback>
        </mc:AlternateContent>
      </w:r>
      <w:r>
        <w:rPr/>
        <w:t>Sau một thời gian áp dụng, phương pháp tính </w:t>
      </w:r>
      <w:r>
        <w:rPr>
          <w:sz w:val="27"/>
        </w:rPr>
        <w:t>HDI </w:t>
      </w:r>
      <w:r>
        <w:rPr/>
        <w:t>từng bước được hoàn </w:t>
      </w:r>
      <w:r>
        <w:rPr>
          <w:spacing w:val="-2"/>
        </w:rPr>
        <w:t>thiện.</w:t>
      </w:r>
      <w:r>
        <w:rPr>
          <w:spacing w:val="-16"/>
        </w:rPr>
        <w:t> </w:t>
      </w:r>
      <w:r>
        <w:rPr>
          <w:spacing w:val="-2"/>
        </w:rPr>
        <w:t>Từ</w:t>
      </w:r>
      <w:r>
        <w:rPr>
          <w:spacing w:val="-14"/>
        </w:rPr>
        <w:t> </w:t>
      </w:r>
      <w:r>
        <w:rPr>
          <w:spacing w:val="-2"/>
        </w:rPr>
        <w:t>năm</w:t>
      </w:r>
      <w:r>
        <w:rPr>
          <w:spacing w:val="-16"/>
        </w:rPr>
        <w:t> </w:t>
      </w:r>
      <w:r>
        <w:rPr>
          <w:spacing w:val="-2"/>
        </w:rPr>
        <w:t>2010</w:t>
      </w:r>
      <w:r>
        <w:rPr>
          <w:spacing w:val="-14"/>
        </w:rPr>
        <w:t> </w:t>
      </w:r>
      <w:r>
        <w:rPr>
          <w:spacing w:val="-2"/>
        </w:rPr>
        <w:t>đến</w:t>
      </w:r>
      <w:r>
        <w:rPr>
          <w:spacing w:val="-13"/>
        </w:rPr>
        <w:t> </w:t>
      </w:r>
      <w:r>
        <w:rPr>
          <w:spacing w:val="-2"/>
        </w:rPr>
        <w:t>nay,</w:t>
      </w:r>
      <w:r>
        <w:rPr>
          <w:spacing w:val="-15"/>
        </w:rPr>
        <w:t> </w:t>
      </w:r>
      <w:r>
        <w:rPr>
          <w:spacing w:val="-2"/>
        </w:rPr>
        <w:t>Chỉ</w:t>
      </w:r>
      <w:r>
        <w:rPr>
          <w:spacing w:val="-13"/>
        </w:rPr>
        <w:t> </w:t>
      </w:r>
      <w:r>
        <w:rPr>
          <w:spacing w:val="-2"/>
        </w:rPr>
        <w:t>số</w:t>
      </w:r>
      <w:r>
        <w:rPr>
          <w:spacing w:val="-13"/>
        </w:rPr>
        <w:t> </w:t>
      </w:r>
      <w:r>
        <w:rPr>
          <w:spacing w:val="-2"/>
        </w:rPr>
        <w:t>tổng</w:t>
      </w:r>
      <w:r>
        <w:rPr>
          <w:spacing w:val="-13"/>
        </w:rPr>
        <w:t> </w:t>
      </w:r>
      <w:r>
        <w:rPr>
          <w:spacing w:val="-2"/>
        </w:rPr>
        <w:t>hợp</w:t>
      </w:r>
      <w:r>
        <w:rPr>
          <w:spacing w:val="-13"/>
        </w:rPr>
        <w:t> </w:t>
      </w:r>
      <w:r>
        <w:rPr>
          <w:spacing w:val="-2"/>
          <w:sz w:val="27"/>
        </w:rPr>
        <w:t>HDI</w:t>
      </w:r>
      <w:r>
        <w:rPr>
          <w:spacing w:val="-11"/>
          <w:sz w:val="27"/>
        </w:rPr>
        <w:t> </w:t>
      </w:r>
      <w:r>
        <w:rPr>
          <w:spacing w:val="-2"/>
        </w:rPr>
        <w:t>vẫn</w:t>
      </w:r>
      <w:r>
        <w:rPr>
          <w:spacing w:val="-15"/>
        </w:rPr>
        <w:t> </w:t>
      </w:r>
      <w:r>
        <w:rPr>
          <w:spacing w:val="-2"/>
        </w:rPr>
        <w:t>tính</w:t>
      </w:r>
      <w:r>
        <w:rPr>
          <w:spacing w:val="-13"/>
        </w:rPr>
        <w:t> </w:t>
      </w:r>
      <w:r>
        <w:rPr>
          <w:spacing w:val="-2"/>
        </w:rPr>
        <w:t>từ</w:t>
      </w:r>
      <w:r>
        <w:rPr>
          <w:spacing w:val="-15"/>
        </w:rPr>
        <w:t> </w:t>
      </w:r>
      <w:r>
        <w:rPr>
          <w:spacing w:val="-2"/>
        </w:rPr>
        <w:t>3</w:t>
      </w:r>
      <w:r>
        <w:rPr>
          <w:spacing w:val="-13"/>
        </w:rPr>
        <w:t> </w:t>
      </w:r>
      <w:r>
        <w:rPr>
          <w:spacing w:val="-2"/>
        </w:rPr>
        <w:t>Chỉ</w:t>
      </w:r>
      <w:r>
        <w:rPr>
          <w:spacing w:val="-13"/>
        </w:rPr>
        <w:t> </w:t>
      </w:r>
      <w:r>
        <w:rPr>
          <w:spacing w:val="-2"/>
        </w:rPr>
        <w:t>số</w:t>
      </w:r>
      <w:r>
        <w:rPr>
          <w:spacing w:val="-13"/>
        </w:rPr>
        <w:t> </w:t>
      </w:r>
      <w:r>
        <w:rPr>
          <w:spacing w:val="-2"/>
        </w:rPr>
        <w:t>thành</w:t>
      </w:r>
      <w:r>
        <w:rPr>
          <w:spacing w:val="-13"/>
        </w:rPr>
        <w:t> </w:t>
      </w:r>
      <w:r>
        <w:rPr>
          <w:spacing w:val="-2"/>
        </w:rPr>
        <w:t>phần, </w:t>
      </w:r>
      <w:r>
        <w:rPr/>
        <w:t>nhưng</w:t>
      </w:r>
      <w:r>
        <w:rPr>
          <w:spacing w:val="-1"/>
        </w:rPr>
        <w:t> </w:t>
      </w:r>
      <w:r>
        <w:rPr/>
        <w:t>có</w:t>
      </w:r>
      <w:r>
        <w:rPr>
          <w:spacing w:val="-1"/>
        </w:rPr>
        <w:t> </w:t>
      </w:r>
      <w:r>
        <w:rPr/>
        <w:t>một</w:t>
      </w:r>
      <w:r>
        <w:rPr>
          <w:spacing w:val="-1"/>
        </w:rPr>
        <w:t> </w:t>
      </w:r>
      <w:r>
        <w:rPr/>
        <w:t>số</w:t>
      </w:r>
      <w:r>
        <w:rPr>
          <w:spacing w:val="-1"/>
        </w:rPr>
        <w:t> </w:t>
      </w:r>
      <w:r>
        <w:rPr/>
        <w:t>thay</w:t>
      </w:r>
      <w:r>
        <w:rPr>
          <w:spacing w:val="-5"/>
        </w:rPr>
        <w:t> </w:t>
      </w:r>
      <w:r>
        <w:rPr/>
        <w:t>đổi</w:t>
      </w:r>
      <w:r>
        <w:rPr>
          <w:spacing w:val="-3"/>
        </w:rPr>
        <w:t> </w:t>
      </w:r>
      <w:r>
        <w:rPr/>
        <w:t>về</w:t>
      </w:r>
      <w:r>
        <w:rPr>
          <w:spacing w:val="-2"/>
        </w:rPr>
        <w:t> </w:t>
      </w:r>
      <w:r>
        <w:rPr/>
        <w:t>chỉ</w:t>
      </w:r>
      <w:r>
        <w:rPr>
          <w:spacing w:val="-3"/>
        </w:rPr>
        <w:t> </w:t>
      </w:r>
      <w:r>
        <w:rPr/>
        <w:t>tiêu</w:t>
      </w:r>
      <w:r>
        <w:rPr>
          <w:spacing w:val="-1"/>
        </w:rPr>
        <w:t> </w:t>
      </w:r>
      <w:r>
        <w:rPr/>
        <w:t>đầu</w:t>
      </w:r>
      <w:r>
        <w:rPr>
          <w:spacing w:val="-1"/>
        </w:rPr>
        <w:t> </w:t>
      </w:r>
      <w:r>
        <w:rPr/>
        <w:t>vào</w:t>
      </w:r>
      <w:r>
        <w:rPr>
          <w:spacing w:val="-1"/>
        </w:rPr>
        <w:t> </w:t>
      </w:r>
      <w:r>
        <w:rPr/>
        <w:t>sử</w:t>
      </w:r>
      <w:r>
        <w:rPr>
          <w:spacing w:val="-3"/>
        </w:rPr>
        <w:t> </w:t>
      </w:r>
      <w:r>
        <w:rPr/>
        <w:t>dụng</w:t>
      </w:r>
      <w:r>
        <w:rPr>
          <w:spacing w:val="-1"/>
        </w:rPr>
        <w:t> </w:t>
      </w:r>
      <w:r>
        <w:rPr/>
        <w:t>trong</w:t>
      </w:r>
      <w:r>
        <w:rPr>
          <w:spacing w:val="-1"/>
        </w:rPr>
        <w:t> </w:t>
      </w:r>
      <w:r>
        <w:rPr/>
        <w:t>tính</w:t>
      </w:r>
      <w:r>
        <w:rPr>
          <w:spacing w:val="-3"/>
        </w:rPr>
        <w:t> </w:t>
      </w:r>
      <w:r>
        <w:rPr/>
        <w:t>toán</w:t>
      </w:r>
      <w:r>
        <w:rPr>
          <w:spacing w:val="-1"/>
        </w:rPr>
        <w:t> </w:t>
      </w:r>
      <w:r>
        <w:rPr/>
        <w:t>các</w:t>
      </w:r>
      <w:r>
        <w:rPr>
          <w:spacing w:val="-1"/>
        </w:rPr>
        <w:t> </w:t>
      </w:r>
      <w:r>
        <w:rPr/>
        <w:t>Chỉ</w:t>
      </w:r>
      <w:r>
        <w:rPr>
          <w:spacing w:val="-1"/>
        </w:rPr>
        <w:t> </w:t>
      </w:r>
      <w:r>
        <w:rPr/>
        <w:t>số thành</w:t>
      </w:r>
      <w:r>
        <w:rPr>
          <w:spacing w:val="-3"/>
        </w:rPr>
        <w:t> </w:t>
      </w:r>
      <w:r>
        <w:rPr/>
        <w:t>phần</w:t>
      </w:r>
      <w:r>
        <w:rPr>
          <w:spacing w:val="-3"/>
        </w:rPr>
        <w:t> </w:t>
      </w:r>
      <w:r>
        <w:rPr/>
        <w:t>và</w:t>
      </w:r>
      <w:r>
        <w:rPr>
          <w:spacing w:val="-5"/>
        </w:rPr>
        <w:t> </w:t>
      </w:r>
      <w:r>
        <w:rPr/>
        <w:t>công</w:t>
      </w:r>
      <w:r>
        <w:rPr>
          <w:spacing w:val="-3"/>
        </w:rPr>
        <w:t> </w:t>
      </w:r>
      <w:r>
        <w:rPr/>
        <w:t>thức</w:t>
      </w:r>
      <w:r>
        <w:rPr>
          <w:spacing w:val="-5"/>
        </w:rPr>
        <w:t> </w:t>
      </w:r>
      <w:r>
        <w:rPr/>
        <w:t>tổng</w:t>
      </w:r>
      <w:r>
        <w:rPr>
          <w:spacing w:val="-3"/>
        </w:rPr>
        <w:t> </w:t>
      </w:r>
      <w:r>
        <w:rPr/>
        <w:t>hợp</w:t>
      </w:r>
      <w:r>
        <w:rPr>
          <w:spacing w:val="-3"/>
        </w:rPr>
        <w:t> </w:t>
      </w:r>
      <w:r>
        <w:rPr>
          <w:sz w:val="27"/>
        </w:rPr>
        <w:t>HDI</w:t>
      </w:r>
      <w:r>
        <w:rPr>
          <w:spacing w:val="-1"/>
          <w:sz w:val="27"/>
        </w:rPr>
        <w:t> </w:t>
      </w:r>
      <w:r>
        <w:rPr/>
        <w:t>từ</w:t>
      </w:r>
      <w:r>
        <w:rPr>
          <w:spacing w:val="-5"/>
        </w:rPr>
        <w:t> </w:t>
      </w:r>
      <w:r>
        <w:rPr/>
        <w:t>các</w:t>
      </w:r>
      <w:r>
        <w:rPr>
          <w:spacing w:val="-5"/>
        </w:rPr>
        <w:t> </w:t>
      </w:r>
      <w:r>
        <w:rPr/>
        <w:t>Chỉ</w:t>
      </w:r>
      <w:r>
        <w:rPr>
          <w:spacing w:val="-3"/>
        </w:rPr>
        <w:t> </w:t>
      </w:r>
      <w:r>
        <w:rPr/>
        <w:t>số</w:t>
      </w:r>
      <w:r>
        <w:rPr>
          <w:spacing w:val="-3"/>
        </w:rPr>
        <w:t> </w:t>
      </w:r>
      <w:r>
        <w:rPr/>
        <w:t>thành</w:t>
      </w:r>
      <w:r>
        <w:rPr>
          <w:spacing w:val="-3"/>
        </w:rPr>
        <w:t> </w:t>
      </w:r>
      <w:r>
        <w:rPr/>
        <w:t>phần</w:t>
      </w:r>
      <w:r>
        <w:rPr>
          <w:spacing w:val="-3"/>
        </w:rPr>
        <w:t> </w:t>
      </w:r>
      <w:r>
        <w:rPr/>
        <w:t>với</w:t>
      </w:r>
      <w:r>
        <w:rPr>
          <w:spacing w:val="-3"/>
        </w:rPr>
        <w:t> </w:t>
      </w:r>
      <w:r>
        <w:rPr/>
        <w:t>những</w:t>
      </w:r>
      <w:r>
        <w:rPr>
          <w:spacing w:val="-3"/>
        </w:rPr>
        <w:t> </w:t>
      </w:r>
      <w:r>
        <w:rPr/>
        <w:t>thay đổi như sau: (i) Chỉ số giáo dục được tính thông qua 2 chỉ tiêu là số năm</w:t>
      </w:r>
      <w:r>
        <w:rPr>
          <w:spacing w:val="-3"/>
        </w:rPr>
        <w:t> </w:t>
      </w:r>
      <w:r>
        <w:rPr/>
        <w:t>đi học bình</w:t>
      </w:r>
      <w:r>
        <w:rPr>
          <w:spacing w:val="-17"/>
        </w:rPr>
        <w:t> </w:t>
      </w:r>
      <w:r>
        <w:rPr/>
        <w:t>quân</w:t>
      </w:r>
      <w:r>
        <w:rPr>
          <w:spacing w:val="-14"/>
        </w:rPr>
        <w:t> </w:t>
      </w:r>
      <w:r>
        <w:rPr/>
        <w:t>của</w:t>
      </w:r>
      <w:r>
        <w:rPr>
          <w:spacing w:val="-15"/>
        </w:rPr>
        <w:t> </w:t>
      </w:r>
      <w:r>
        <w:rPr/>
        <w:t>những</w:t>
      </w:r>
      <w:r>
        <w:rPr>
          <w:spacing w:val="-17"/>
        </w:rPr>
        <w:t> </w:t>
      </w:r>
      <w:r>
        <w:rPr/>
        <w:t>người</w:t>
      </w:r>
      <w:r>
        <w:rPr>
          <w:spacing w:val="-14"/>
        </w:rPr>
        <w:t> </w:t>
      </w:r>
      <w:r>
        <w:rPr/>
        <w:t>từ</w:t>
      </w:r>
      <w:r>
        <w:rPr>
          <w:spacing w:val="-16"/>
        </w:rPr>
        <w:t> </w:t>
      </w:r>
      <w:r>
        <w:rPr/>
        <w:t>25</w:t>
      </w:r>
      <w:r>
        <w:rPr>
          <w:spacing w:val="-14"/>
        </w:rPr>
        <w:t> </w:t>
      </w:r>
      <w:r>
        <w:rPr/>
        <w:t>tuổi</w:t>
      </w:r>
      <w:r>
        <w:rPr>
          <w:spacing w:val="-14"/>
        </w:rPr>
        <w:t> </w:t>
      </w:r>
      <w:r>
        <w:rPr/>
        <w:t>trở</w:t>
      </w:r>
      <w:r>
        <w:rPr>
          <w:spacing w:val="-15"/>
        </w:rPr>
        <w:t> </w:t>
      </w:r>
      <w:r>
        <w:rPr/>
        <w:t>lên</w:t>
      </w:r>
      <w:r>
        <w:rPr>
          <w:spacing w:val="-14"/>
        </w:rPr>
        <w:t> </w:t>
      </w:r>
      <w:r>
        <w:rPr/>
        <w:t>và</w:t>
      </w:r>
      <w:r>
        <w:rPr>
          <w:spacing w:val="-15"/>
        </w:rPr>
        <w:t> </w:t>
      </w:r>
      <w:r>
        <w:rPr/>
        <w:t>số</w:t>
      </w:r>
      <w:r>
        <w:rPr>
          <w:spacing w:val="-14"/>
        </w:rPr>
        <w:t> </w:t>
      </w:r>
      <w:r>
        <w:rPr/>
        <w:t>năm</w:t>
      </w:r>
      <w:r>
        <w:rPr>
          <w:spacing w:val="-18"/>
        </w:rPr>
        <w:t> </w:t>
      </w:r>
      <w:r>
        <w:rPr/>
        <w:t>đi</w:t>
      </w:r>
      <w:r>
        <w:rPr>
          <w:spacing w:val="-14"/>
        </w:rPr>
        <w:t> </w:t>
      </w:r>
      <w:r>
        <w:rPr/>
        <w:t>học</w:t>
      </w:r>
      <w:r>
        <w:rPr>
          <w:spacing w:val="-15"/>
        </w:rPr>
        <w:t> </w:t>
      </w:r>
      <w:r>
        <w:rPr/>
        <w:t>kỳ</w:t>
      </w:r>
      <w:r>
        <w:rPr>
          <w:spacing w:val="-18"/>
        </w:rPr>
        <w:t> </w:t>
      </w:r>
      <w:r>
        <w:rPr/>
        <w:t>vọng</w:t>
      </w:r>
      <w:r>
        <w:rPr>
          <w:spacing w:val="-14"/>
        </w:rPr>
        <w:t> </w:t>
      </w:r>
      <w:r>
        <w:rPr/>
        <w:t>của</w:t>
      </w:r>
      <w:r>
        <w:rPr>
          <w:spacing w:val="-18"/>
        </w:rPr>
        <w:t> </w:t>
      </w:r>
      <w:r>
        <w:rPr/>
        <w:t>trẻ</w:t>
      </w:r>
      <w:r>
        <w:rPr>
          <w:spacing w:val="-15"/>
        </w:rPr>
        <w:t> </w:t>
      </w:r>
      <w:r>
        <w:rPr/>
        <w:t>em trong độ tuổi đi học; (ii) Chỉ số thu nhập được tính thông qua chỉ tiêu tổng thu nhập</w:t>
      </w:r>
      <w:r>
        <w:rPr>
          <w:spacing w:val="-18"/>
        </w:rPr>
        <w:t> </w:t>
      </w:r>
      <w:r>
        <w:rPr/>
        <w:t>quốc</w:t>
      </w:r>
      <w:r>
        <w:rPr>
          <w:spacing w:val="-17"/>
        </w:rPr>
        <w:t> </w:t>
      </w:r>
      <w:r>
        <w:rPr/>
        <w:t>gia</w:t>
      </w:r>
      <w:r>
        <w:rPr>
          <w:spacing w:val="-18"/>
        </w:rPr>
        <w:t> </w:t>
      </w:r>
      <w:r>
        <w:rPr/>
        <w:t>(</w:t>
      </w:r>
      <w:r>
        <w:rPr>
          <w:sz w:val="27"/>
        </w:rPr>
        <w:t>GNI</w:t>
      </w:r>
      <w:r>
        <w:rPr/>
        <w:t>)</w:t>
      </w:r>
      <w:r>
        <w:rPr>
          <w:spacing w:val="-17"/>
        </w:rPr>
        <w:t> </w:t>
      </w:r>
      <w:r>
        <w:rPr/>
        <w:t>bình</w:t>
      </w:r>
      <w:r>
        <w:rPr>
          <w:spacing w:val="-18"/>
        </w:rPr>
        <w:t> </w:t>
      </w:r>
      <w:r>
        <w:rPr/>
        <w:t>quân</w:t>
      </w:r>
      <w:r>
        <w:rPr>
          <w:spacing w:val="-17"/>
        </w:rPr>
        <w:t> </w:t>
      </w:r>
      <w:r>
        <w:rPr/>
        <w:t>đầu</w:t>
      </w:r>
      <w:r>
        <w:rPr>
          <w:spacing w:val="-18"/>
        </w:rPr>
        <w:t> </w:t>
      </w:r>
      <w:r>
        <w:rPr/>
        <w:t>người</w:t>
      </w:r>
      <w:r>
        <w:rPr>
          <w:spacing w:val="-17"/>
        </w:rPr>
        <w:t> </w:t>
      </w:r>
      <w:r>
        <w:rPr/>
        <w:t>theo</w:t>
      </w:r>
      <w:r>
        <w:rPr>
          <w:spacing w:val="-18"/>
        </w:rPr>
        <w:t> </w:t>
      </w:r>
      <w:r>
        <w:rPr/>
        <w:t>sức</w:t>
      </w:r>
      <w:r>
        <w:rPr>
          <w:spacing w:val="-17"/>
        </w:rPr>
        <w:t> </w:t>
      </w:r>
      <w:r>
        <w:rPr/>
        <w:t>mua</w:t>
      </w:r>
      <w:r>
        <w:rPr>
          <w:spacing w:val="-18"/>
        </w:rPr>
        <w:t> </w:t>
      </w:r>
      <w:r>
        <w:rPr/>
        <w:t>tương</w:t>
      </w:r>
      <w:r>
        <w:rPr>
          <w:spacing w:val="-17"/>
        </w:rPr>
        <w:t> </w:t>
      </w:r>
      <w:r>
        <w:rPr/>
        <w:t>đương,</w:t>
      </w:r>
      <w:r>
        <w:rPr>
          <w:spacing w:val="-18"/>
        </w:rPr>
        <w:t> </w:t>
      </w:r>
      <w:r>
        <w:rPr/>
        <w:t>thay</w:t>
      </w:r>
      <w:r>
        <w:rPr>
          <w:spacing w:val="-17"/>
        </w:rPr>
        <w:t> </w:t>
      </w:r>
      <w:r>
        <w:rPr/>
        <w:t>thế</w:t>
      </w:r>
      <w:r>
        <w:rPr>
          <w:spacing w:val="-18"/>
        </w:rPr>
        <w:t> </w:t>
      </w:r>
      <w:r>
        <w:rPr/>
        <w:t>chỉ tiêu tổng sản phẩm</w:t>
      </w:r>
      <w:r>
        <w:rPr>
          <w:spacing w:val="-1"/>
        </w:rPr>
        <w:t> </w:t>
      </w:r>
      <w:r>
        <w:rPr/>
        <w:t>trong nước (</w:t>
      </w:r>
      <w:r>
        <w:rPr>
          <w:sz w:val="27"/>
        </w:rPr>
        <w:t>GDP</w:t>
      </w:r>
      <w:r>
        <w:rPr/>
        <w:t>) bình quân đầu người theo sức mua tương đương;</w:t>
      </w:r>
      <w:r>
        <w:rPr>
          <w:spacing w:val="-2"/>
        </w:rPr>
        <w:t> </w:t>
      </w:r>
      <w:r>
        <w:rPr/>
        <w:t>(iii)</w:t>
      </w:r>
      <w:r>
        <w:rPr>
          <w:spacing w:val="-3"/>
        </w:rPr>
        <w:t> </w:t>
      </w:r>
      <w:r>
        <w:rPr/>
        <w:t>Công</w:t>
      </w:r>
      <w:r>
        <w:rPr>
          <w:spacing w:val="-2"/>
        </w:rPr>
        <w:t> </w:t>
      </w:r>
      <w:r>
        <w:rPr/>
        <w:t>thức</w:t>
      </w:r>
      <w:r>
        <w:rPr>
          <w:spacing w:val="-3"/>
        </w:rPr>
        <w:t> </w:t>
      </w:r>
      <w:r>
        <w:rPr/>
        <w:t>tính</w:t>
      </w:r>
      <w:r>
        <w:rPr>
          <w:spacing w:val="-2"/>
        </w:rPr>
        <w:t> </w:t>
      </w:r>
      <w:r>
        <w:rPr/>
        <w:t>Chỉ</w:t>
      </w:r>
      <w:r>
        <w:rPr>
          <w:spacing w:val="-2"/>
        </w:rPr>
        <w:t> </w:t>
      </w:r>
      <w:r>
        <w:rPr/>
        <w:t>số</w:t>
      </w:r>
      <w:r>
        <w:rPr>
          <w:spacing w:val="-2"/>
        </w:rPr>
        <w:t> </w:t>
      </w:r>
      <w:r>
        <w:rPr/>
        <w:t>tổng</w:t>
      </w:r>
      <w:r>
        <w:rPr>
          <w:spacing w:val="-4"/>
        </w:rPr>
        <w:t> </w:t>
      </w:r>
      <w:r>
        <w:rPr/>
        <w:t>hợp</w:t>
      </w:r>
      <w:r>
        <w:rPr>
          <w:spacing w:val="-2"/>
        </w:rPr>
        <w:t> </w:t>
      </w:r>
      <w:r>
        <w:rPr>
          <w:sz w:val="27"/>
        </w:rPr>
        <w:t>HDI </w:t>
      </w:r>
      <w:r>
        <w:rPr/>
        <w:t>chuyển</w:t>
      </w:r>
      <w:r>
        <w:rPr>
          <w:spacing w:val="-2"/>
        </w:rPr>
        <w:t> </w:t>
      </w:r>
      <w:r>
        <w:rPr/>
        <w:t>từ</w:t>
      </w:r>
      <w:r>
        <w:rPr>
          <w:spacing w:val="-4"/>
        </w:rPr>
        <w:t> </w:t>
      </w:r>
      <w:r>
        <w:rPr/>
        <w:t>bình</w:t>
      </w:r>
      <w:r>
        <w:rPr>
          <w:spacing w:val="-4"/>
        </w:rPr>
        <w:t> </w:t>
      </w:r>
      <w:r>
        <w:rPr/>
        <w:t>quân</w:t>
      </w:r>
      <w:r>
        <w:rPr>
          <w:spacing w:val="-2"/>
        </w:rPr>
        <w:t> </w:t>
      </w:r>
      <w:r>
        <w:rPr/>
        <w:t>cộng</w:t>
      </w:r>
      <w:r>
        <w:rPr>
          <w:spacing w:val="-4"/>
        </w:rPr>
        <w:t> </w:t>
      </w:r>
      <w:r>
        <w:rPr/>
        <w:t>giản đơn 3 Chỉ số</w:t>
      </w:r>
      <w:r>
        <w:rPr>
          <w:spacing w:val="-1"/>
        </w:rPr>
        <w:t> </w:t>
      </w:r>
      <w:r>
        <w:rPr/>
        <w:t>thành phần sang bình quân</w:t>
      </w:r>
      <w:r>
        <w:rPr>
          <w:spacing w:val="-1"/>
        </w:rPr>
        <w:t> </w:t>
      </w:r>
      <w:r>
        <w:rPr/>
        <w:t>nhân giản đơn</w:t>
      </w:r>
      <w:r>
        <w:rPr>
          <w:spacing w:val="-1"/>
        </w:rPr>
        <w:t> </w:t>
      </w:r>
      <w:r>
        <w:rPr/>
        <w:t>như</w:t>
      </w:r>
      <w:r>
        <w:rPr>
          <w:spacing w:val="-1"/>
        </w:rPr>
        <w:t> </w:t>
      </w:r>
      <w:r>
        <w:rPr/>
        <w:t>sau:</w:t>
      </w:r>
    </w:p>
    <w:p>
      <w:pPr>
        <w:pStyle w:val="BodyText"/>
        <w:spacing w:before="200"/>
        <w:rPr>
          <w:sz w:val="20"/>
        </w:rPr>
      </w:pPr>
      <w:r>
        <w:rPr/>
        <mc:AlternateContent>
          <mc:Choice Requires="wps">
            <w:drawing>
              <wp:anchor distT="0" distB="0" distL="0" distR="0" allowOverlap="1" layoutInCell="1" locked="0" behindDoc="1" simplePos="0" relativeHeight="487591424">
                <wp:simplePos x="0" y="0"/>
                <wp:positionH relativeFrom="page">
                  <wp:posOffset>3201035</wp:posOffset>
                </wp:positionH>
                <wp:positionV relativeFrom="paragraph">
                  <wp:posOffset>288902</wp:posOffset>
                </wp:positionV>
                <wp:extent cx="2103755" cy="1270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2103755" cy="12700"/>
                        </a:xfrm>
                        <a:custGeom>
                          <a:avLst/>
                          <a:gdLst/>
                          <a:ahLst/>
                          <a:cxnLst/>
                          <a:rect l="l" t="t" r="r" b="b"/>
                          <a:pathLst>
                            <a:path w="2103755" h="12700">
                              <a:moveTo>
                                <a:pt x="2103374" y="0"/>
                              </a:moveTo>
                              <a:lnTo>
                                <a:pt x="0" y="0"/>
                              </a:lnTo>
                              <a:lnTo>
                                <a:pt x="0" y="12191"/>
                              </a:lnTo>
                              <a:lnTo>
                                <a:pt x="2103374" y="12191"/>
                              </a:lnTo>
                              <a:lnTo>
                                <a:pt x="21033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2.050003pt;margin-top:22.748253pt;width:165.62pt;height:.95999pt;mso-position-horizontal-relative:page;mso-position-vertical-relative:paragraph;z-index:-15725056;mso-wrap-distance-left:0;mso-wrap-distance-right:0" id="docshape14" filled="true" fillcolor="#000000" stroked="false">
                <v:fill type="solid"/>
                <w10:wrap type="topAndBottom"/>
              </v:rect>
            </w:pict>
          </mc:Fallback>
        </mc:AlternateContent>
      </w:r>
    </w:p>
    <w:p>
      <w:pPr>
        <w:spacing w:before="0"/>
        <w:ind w:left="302" w:right="0" w:firstLine="0"/>
        <w:jc w:val="center"/>
        <w:rPr>
          <w:rFonts w:ascii="DejaVu Serif Condensed" w:hAnsi="DejaVu Serif Condensed" w:eastAsia="DejaVu Serif Condensed"/>
          <w:sz w:val="20"/>
        </w:rPr>
      </w:pPr>
      <w:r>
        <w:rPr>
          <w:spacing w:val="-4"/>
          <w:w w:val="105"/>
          <w:position w:val="6"/>
          <w:sz w:val="28"/>
        </w:rPr>
        <w:t>HDI</w:t>
      </w:r>
      <w:r>
        <w:rPr>
          <w:spacing w:val="-15"/>
          <w:w w:val="105"/>
          <w:position w:val="6"/>
          <w:sz w:val="28"/>
        </w:rPr>
        <w:t> </w:t>
      </w:r>
      <w:r>
        <w:rPr>
          <w:spacing w:val="-4"/>
          <w:w w:val="105"/>
          <w:position w:val="6"/>
          <w:sz w:val="28"/>
        </w:rPr>
        <w:t>=</w:t>
      </w:r>
      <w:r>
        <w:rPr>
          <w:spacing w:val="-14"/>
          <w:w w:val="105"/>
          <w:position w:val="6"/>
          <w:sz w:val="28"/>
        </w:rPr>
        <w:t> </w:t>
      </w:r>
      <w:r>
        <w:rPr>
          <w:rFonts w:ascii="DejaVu Serif Condensed" w:hAnsi="DejaVu Serif Condensed" w:eastAsia="DejaVu Serif Condensed"/>
          <w:spacing w:val="-4"/>
          <w:w w:val="105"/>
          <w:position w:val="18"/>
          <w:sz w:val="16"/>
        </w:rPr>
        <w:t>3</w:t>
      </w:r>
      <w:r>
        <w:rPr>
          <w:rFonts w:ascii="DejaVu Serif Condensed" w:hAnsi="DejaVu Serif Condensed" w:eastAsia="DejaVu Serif Condensed"/>
          <w:spacing w:val="-4"/>
          <w:w w:val="105"/>
          <w:position w:val="3"/>
          <w:sz w:val="28"/>
        </w:rPr>
        <w:t>√</w:t>
      </w:r>
      <w:r>
        <w:rPr>
          <w:rFonts w:ascii="DejaVu Serif Condensed" w:hAnsi="DejaVu Serif Condensed" w:eastAsia="DejaVu Serif Condensed"/>
          <w:spacing w:val="-4"/>
          <w:w w:val="105"/>
          <w:position w:val="6"/>
          <w:sz w:val="28"/>
        </w:rPr>
        <w:t>𝐼</w:t>
      </w:r>
      <w:r>
        <w:rPr>
          <w:rFonts w:ascii="DejaVu Serif Condensed" w:hAnsi="DejaVu Serif Condensed" w:eastAsia="DejaVu Serif Condensed"/>
          <w:spacing w:val="-4"/>
          <w:w w:val="105"/>
          <w:sz w:val="20"/>
        </w:rPr>
        <w:t>𝑠ứ𝑐</w:t>
      </w:r>
      <w:r>
        <w:rPr>
          <w:rFonts w:ascii="DejaVu Serif Condensed" w:hAnsi="DejaVu Serif Condensed" w:eastAsia="DejaVu Serif Condensed"/>
          <w:spacing w:val="-11"/>
          <w:w w:val="105"/>
          <w:sz w:val="20"/>
        </w:rPr>
        <w:t> </w:t>
      </w:r>
      <w:r>
        <w:rPr>
          <w:rFonts w:ascii="DejaVu Serif Condensed" w:hAnsi="DejaVu Serif Condensed" w:eastAsia="DejaVu Serif Condensed"/>
          <w:spacing w:val="-4"/>
          <w:w w:val="105"/>
          <w:sz w:val="20"/>
        </w:rPr>
        <w:t>𝑘ℎỏ𝑒</w:t>
      </w:r>
      <w:r>
        <w:rPr>
          <w:rFonts w:ascii="DejaVu Serif Condensed" w:hAnsi="DejaVu Serif Condensed" w:eastAsia="DejaVu Serif Condensed"/>
          <w:spacing w:val="-11"/>
          <w:w w:val="105"/>
          <w:sz w:val="20"/>
        </w:rPr>
        <w:t> </w:t>
      </w:r>
      <w:r>
        <w:rPr>
          <w:rFonts w:ascii="DejaVu Serif Condensed" w:hAnsi="DejaVu Serif Condensed" w:eastAsia="DejaVu Serif Condensed"/>
          <w:spacing w:val="-4"/>
          <w:w w:val="105"/>
          <w:position w:val="6"/>
          <w:sz w:val="28"/>
        </w:rPr>
        <w:t>x</w:t>
      </w:r>
      <w:r>
        <w:rPr>
          <w:rFonts w:ascii="DejaVu Serif Condensed" w:hAnsi="DejaVu Serif Condensed" w:eastAsia="DejaVu Serif Condensed"/>
          <w:spacing w:val="-21"/>
          <w:w w:val="105"/>
          <w:position w:val="6"/>
          <w:sz w:val="28"/>
        </w:rPr>
        <w:t> </w:t>
      </w:r>
      <w:r>
        <w:rPr>
          <w:rFonts w:ascii="DejaVu Serif Condensed" w:hAnsi="DejaVu Serif Condensed" w:eastAsia="DejaVu Serif Condensed"/>
          <w:spacing w:val="-4"/>
          <w:w w:val="105"/>
          <w:position w:val="6"/>
          <w:sz w:val="28"/>
        </w:rPr>
        <w:t>𝐼</w:t>
      </w:r>
      <w:r>
        <w:rPr>
          <w:rFonts w:ascii="DejaVu Serif Condensed" w:hAnsi="DejaVu Serif Condensed" w:eastAsia="DejaVu Serif Condensed"/>
          <w:spacing w:val="-4"/>
          <w:w w:val="105"/>
          <w:sz w:val="20"/>
        </w:rPr>
        <w:t>𝑔𝑖á𝑜</w:t>
      </w:r>
      <w:r>
        <w:rPr>
          <w:rFonts w:ascii="DejaVu Serif Condensed" w:hAnsi="DejaVu Serif Condensed" w:eastAsia="DejaVu Serif Condensed"/>
          <w:spacing w:val="-12"/>
          <w:w w:val="105"/>
          <w:sz w:val="20"/>
        </w:rPr>
        <w:t> </w:t>
      </w:r>
      <w:r>
        <w:rPr>
          <w:rFonts w:ascii="DejaVu Serif Condensed" w:hAnsi="DejaVu Serif Condensed" w:eastAsia="DejaVu Serif Condensed"/>
          <w:spacing w:val="-4"/>
          <w:w w:val="105"/>
          <w:sz w:val="20"/>
        </w:rPr>
        <w:t>𝑑ụ𝑐</w:t>
      </w:r>
      <w:r>
        <w:rPr>
          <w:rFonts w:ascii="DejaVu Serif Condensed" w:hAnsi="DejaVu Serif Condensed" w:eastAsia="DejaVu Serif Condensed"/>
          <w:spacing w:val="11"/>
          <w:w w:val="105"/>
          <w:sz w:val="20"/>
        </w:rPr>
        <w:t> </w:t>
      </w:r>
      <w:r>
        <w:rPr>
          <w:rFonts w:ascii="DejaVu Serif Condensed" w:hAnsi="DejaVu Serif Condensed" w:eastAsia="DejaVu Serif Condensed"/>
          <w:spacing w:val="-4"/>
          <w:w w:val="105"/>
          <w:position w:val="6"/>
          <w:sz w:val="28"/>
        </w:rPr>
        <w:t>x</w:t>
      </w:r>
      <w:r>
        <w:rPr>
          <w:rFonts w:ascii="DejaVu Serif Condensed" w:hAnsi="DejaVu Serif Condensed" w:eastAsia="DejaVu Serif Condensed"/>
          <w:spacing w:val="-23"/>
          <w:w w:val="105"/>
          <w:position w:val="6"/>
          <w:sz w:val="28"/>
        </w:rPr>
        <w:t> </w:t>
      </w:r>
      <w:r>
        <w:rPr>
          <w:rFonts w:ascii="DejaVu Serif Condensed" w:hAnsi="DejaVu Serif Condensed" w:eastAsia="DejaVu Serif Condensed"/>
          <w:spacing w:val="-4"/>
          <w:w w:val="105"/>
          <w:position w:val="6"/>
          <w:sz w:val="28"/>
        </w:rPr>
        <w:t>𝐼</w:t>
      </w:r>
      <w:r>
        <w:rPr>
          <w:rFonts w:ascii="DejaVu Serif Condensed" w:hAnsi="DejaVu Serif Condensed" w:eastAsia="DejaVu Serif Condensed"/>
          <w:spacing w:val="-4"/>
          <w:w w:val="105"/>
          <w:sz w:val="20"/>
        </w:rPr>
        <w:t>𝑡ℎ𝑢</w:t>
      </w:r>
      <w:r>
        <w:rPr>
          <w:rFonts w:ascii="DejaVu Serif Condensed" w:hAnsi="DejaVu Serif Condensed" w:eastAsia="DejaVu Serif Condensed"/>
          <w:spacing w:val="-15"/>
          <w:w w:val="105"/>
          <w:sz w:val="20"/>
        </w:rPr>
        <w:t> </w:t>
      </w:r>
      <w:r>
        <w:rPr>
          <w:rFonts w:ascii="DejaVu Serif Condensed" w:hAnsi="DejaVu Serif Condensed" w:eastAsia="DejaVu Serif Condensed"/>
          <w:spacing w:val="-4"/>
          <w:w w:val="105"/>
          <w:sz w:val="20"/>
        </w:rPr>
        <w:t>𝑛ℎậ𝑝</w:t>
      </w:r>
    </w:p>
    <w:p>
      <w:pPr>
        <w:pStyle w:val="BodyText"/>
        <w:spacing w:line="271" w:lineRule="auto" w:before="306"/>
        <w:ind w:left="722" w:right="398" w:firstLine="707"/>
        <w:jc w:val="both"/>
      </w:pPr>
      <w:r>
        <w:rPr>
          <w:sz w:val="27"/>
        </w:rPr>
        <w:t>HDI </w:t>
      </w:r>
      <w:r>
        <w:rPr/>
        <w:t>nhận giá trị trong khoảng từ 0 đến 1 (0 ≤ </w:t>
      </w:r>
      <w:r>
        <w:rPr>
          <w:sz w:val="27"/>
        </w:rPr>
        <w:t>HDI </w:t>
      </w:r>
      <w:r>
        <w:rPr/>
        <w:t>≤ 1). </w:t>
      </w:r>
      <w:r>
        <w:rPr>
          <w:sz w:val="27"/>
        </w:rPr>
        <w:t>HDI </w:t>
      </w:r>
      <w:r>
        <w:rPr/>
        <w:t>đạt tối đa bằng</w:t>
      </w:r>
      <w:r>
        <w:rPr>
          <w:spacing w:val="-9"/>
        </w:rPr>
        <w:t> </w:t>
      </w:r>
      <w:r>
        <w:rPr/>
        <w:t>1,</w:t>
      </w:r>
      <w:r>
        <w:rPr>
          <w:spacing w:val="-12"/>
        </w:rPr>
        <w:t> </w:t>
      </w:r>
      <w:r>
        <w:rPr/>
        <w:t>thể</w:t>
      </w:r>
      <w:r>
        <w:rPr>
          <w:spacing w:val="-12"/>
        </w:rPr>
        <w:t> </w:t>
      </w:r>
      <w:r>
        <w:rPr/>
        <w:t>hiện</w:t>
      </w:r>
      <w:r>
        <w:rPr>
          <w:spacing w:val="-11"/>
        </w:rPr>
        <w:t> </w:t>
      </w:r>
      <w:r>
        <w:rPr/>
        <w:t>trình</w:t>
      </w:r>
      <w:r>
        <w:rPr>
          <w:spacing w:val="-13"/>
        </w:rPr>
        <w:t> </w:t>
      </w:r>
      <w:r>
        <w:rPr/>
        <w:t>độ</w:t>
      </w:r>
      <w:r>
        <w:rPr>
          <w:spacing w:val="-10"/>
        </w:rPr>
        <w:t> </w:t>
      </w:r>
      <w:r>
        <w:rPr/>
        <w:t>phát</w:t>
      </w:r>
      <w:r>
        <w:rPr>
          <w:spacing w:val="-11"/>
        </w:rPr>
        <w:t> </w:t>
      </w:r>
      <w:r>
        <w:rPr/>
        <w:t>triển</w:t>
      </w:r>
      <w:r>
        <w:rPr>
          <w:spacing w:val="-11"/>
        </w:rPr>
        <w:t> </w:t>
      </w:r>
      <w:r>
        <w:rPr/>
        <w:t>con</w:t>
      </w:r>
      <w:r>
        <w:rPr>
          <w:spacing w:val="-11"/>
        </w:rPr>
        <w:t> </w:t>
      </w:r>
      <w:r>
        <w:rPr/>
        <w:t>người</w:t>
      </w:r>
      <w:r>
        <w:rPr>
          <w:spacing w:val="-11"/>
        </w:rPr>
        <w:t> </w:t>
      </w:r>
      <w:r>
        <w:rPr/>
        <w:t>ở</w:t>
      </w:r>
      <w:r>
        <w:rPr>
          <w:spacing w:val="-9"/>
        </w:rPr>
        <w:t> </w:t>
      </w:r>
      <w:r>
        <w:rPr/>
        <w:t>mức</w:t>
      </w:r>
      <w:r>
        <w:rPr>
          <w:spacing w:val="-9"/>
        </w:rPr>
        <w:t> </w:t>
      </w:r>
      <w:r>
        <w:rPr/>
        <w:t>lý</w:t>
      </w:r>
      <w:r>
        <w:rPr>
          <w:spacing w:val="-11"/>
        </w:rPr>
        <w:t> </w:t>
      </w:r>
      <w:r>
        <w:rPr/>
        <w:t>tưởng;</w:t>
      </w:r>
      <w:r>
        <w:rPr>
          <w:spacing w:val="-11"/>
        </w:rPr>
        <w:t> </w:t>
      </w:r>
      <w:r>
        <w:rPr>
          <w:sz w:val="27"/>
        </w:rPr>
        <w:t>HDI</w:t>
      </w:r>
      <w:r>
        <w:rPr>
          <w:spacing w:val="-8"/>
          <w:sz w:val="27"/>
        </w:rPr>
        <w:t> </w:t>
      </w:r>
      <w:r>
        <w:rPr/>
        <w:t>tối</w:t>
      </w:r>
      <w:r>
        <w:rPr>
          <w:spacing w:val="-11"/>
        </w:rPr>
        <w:t> </w:t>
      </w:r>
      <w:r>
        <w:rPr/>
        <w:t>thiểu</w:t>
      </w:r>
      <w:r>
        <w:rPr>
          <w:spacing w:val="-11"/>
        </w:rPr>
        <w:t> </w:t>
      </w:r>
      <w:r>
        <w:rPr/>
        <w:t>bằng 0,</w:t>
      </w:r>
      <w:r>
        <w:rPr>
          <w:spacing w:val="-11"/>
        </w:rPr>
        <w:t> </w:t>
      </w:r>
      <w:r>
        <w:rPr/>
        <w:t>thể</w:t>
      </w:r>
      <w:r>
        <w:rPr>
          <w:spacing w:val="-10"/>
        </w:rPr>
        <w:t> </w:t>
      </w:r>
      <w:r>
        <w:rPr/>
        <w:t>hiện</w:t>
      </w:r>
      <w:r>
        <w:rPr>
          <w:spacing w:val="-8"/>
        </w:rPr>
        <w:t> </w:t>
      </w:r>
      <w:r>
        <w:rPr/>
        <w:t>xã</w:t>
      </w:r>
      <w:r>
        <w:rPr>
          <w:spacing w:val="-12"/>
        </w:rPr>
        <w:t> </w:t>
      </w:r>
      <w:r>
        <w:rPr/>
        <w:t>hội</w:t>
      </w:r>
      <w:r>
        <w:rPr>
          <w:spacing w:val="-8"/>
        </w:rPr>
        <w:t> </w:t>
      </w:r>
      <w:r>
        <w:rPr/>
        <w:t>không</w:t>
      </w:r>
      <w:r>
        <w:rPr>
          <w:spacing w:val="-8"/>
        </w:rPr>
        <w:t> </w:t>
      </w:r>
      <w:r>
        <w:rPr/>
        <w:t>có</w:t>
      </w:r>
      <w:r>
        <w:rPr>
          <w:spacing w:val="-8"/>
        </w:rPr>
        <w:t> </w:t>
      </w:r>
      <w:r>
        <w:rPr/>
        <w:t>sự</w:t>
      </w:r>
      <w:r>
        <w:rPr>
          <w:spacing w:val="-11"/>
        </w:rPr>
        <w:t> </w:t>
      </w:r>
      <w:r>
        <w:rPr/>
        <w:t>phát</w:t>
      </w:r>
      <w:r>
        <w:rPr>
          <w:spacing w:val="-8"/>
        </w:rPr>
        <w:t> </w:t>
      </w:r>
      <w:r>
        <w:rPr/>
        <w:t>triển</w:t>
      </w:r>
      <w:r>
        <w:rPr>
          <w:spacing w:val="-8"/>
        </w:rPr>
        <w:t> </w:t>
      </w:r>
      <w:r>
        <w:rPr/>
        <w:t>mang</w:t>
      </w:r>
      <w:r>
        <w:rPr>
          <w:spacing w:val="-8"/>
        </w:rPr>
        <w:t> </w:t>
      </w:r>
      <w:r>
        <w:rPr/>
        <w:t>tính</w:t>
      </w:r>
      <w:r>
        <w:rPr>
          <w:spacing w:val="-8"/>
        </w:rPr>
        <w:t> </w:t>
      </w:r>
      <w:r>
        <w:rPr/>
        <w:t>nhân</w:t>
      </w:r>
      <w:r>
        <w:rPr>
          <w:spacing w:val="-8"/>
        </w:rPr>
        <w:t> </w:t>
      </w:r>
      <w:r>
        <w:rPr/>
        <w:t>văn.</w:t>
      </w:r>
      <w:r>
        <w:rPr>
          <w:spacing w:val="-10"/>
        </w:rPr>
        <w:t> </w:t>
      </w:r>
      <w:r>
        <w:rPr/>
        <w:t>Căn</w:t>
      </w:r>
      <w:r>
        <w:rPr>
          <w:spacing w:val="-8"/>
        </w:rPr>
        <w:t> </w:t>
      </w:r>
      <w:r>
        <w:rPr/>
        <w:t>cứ</w:t>
      </w:r>
      <w:r>
        <w:rPr>
          <w:spacing w:val="-11"/>
        </w:rPr>
        <w:t> </w:t>
      </w:r>
      <w:r>
        <w:rPr/>
        <w:t>giá</w:t>
      </w:r>
      <w:r>
        <w:rPr>
          <w:spacing w:val="-10"/>
        </w:rPr>
        <w:t> </w:t>
      </w:r>
      <w:r>
        <w:rPr/>
        <w:t>trị</w:t>
      </w:r>
      <w:r>
        <w:rPr>
          <w:spacing w:val="-9"/>
        </w:rPr>
        <w:t> </w:t>
      </w:r>
      <w:r>
        <w:rPr>
          <w:sz w:val="27"/>
        </w:rPr>
        <w:t>HDI</w:t>
      </w:r>
      <w:r>
        <w:rPr/>
        <w:t>, </w:t>
      </w:r>
      <w:r>
        <w:rPr>
          <w:sz w:val="27"/>
        </w:rPr>
        <w:t>UNDP</w:t>
      </w:r>
      <w:r>
        <w:rPr>
          <w:spacing w:val="-9"/>
          <w:sz w:val="27"/>
        </w:rPr>
        <w:t> </w:t>
      </w:r>
      <w:r>
        <w:rPr/>
        <w:t>đã</w:t>
      </w:r>
      <w:r>
        <w:rPr>
          <w:spacing w:val="-12"/>
        </w:rPr>
        <w:t> </w:t>
      </w:r>
      <w:r>
        <w:rPr/>
        <w:t>đưa</w:t>
      </w:r>
      <w:r>
        <w:rPr>
          <w:spacing w:val="-12"/>
        </w:rPr>
        <w:t> </w:t>
      </w:r>
      <w:r>
        <w:rPr/>
        <w:t>ra</w:t>
      </w:r>
      <w:r>
        <w:rPr>
          <w:spacing w:val="-12"/>
        </w:rPr>
        <w:t> </w:t>
      </w:r>
      <w:r>
        <w:rPr/>
        <w:t>Bảng</w:t>
      </w:r>
      <w:r>
        <w:rPr>
          <w:spacing w:val="-11"/>
        </w:rPr>
        <w:t> </w:t>
      </w:r>
      <w:r>
        <w:rPr/>
        <w:t>xếp</w:t>
      </w:r>
      <w:r>
        <w:rPr>
          <w:spacing w:val="-11"/>
        </w:rPr>
        <w:t> </w:t>
      </w:r>
      <w:r>
        <w:rPr/>
        <w:t>hạng</w:t>
      </w:r>
      <w:r>
        <w:rPr>
          <w:spacing w:val="-10"/>
        </w:rPr>
        <w:t> </w:t>
      </w:r>
      <w:r>
        <w:rPr/>
        <w:t>phát</w:t>
      </w:r>
      <w:r>
        <w:rPr>
          <w:spacing w:val="-11"/>
        </w:rPr>
        <w:t> </w:t>
      </w:r>
      <w:r>
        <w:rPr/>
        <w:t>triển</w:t>
      </w:r>
      <w:r>
        <w:rPr>
          <w:spacing w:val="-13"/>
        </w:rPr>
        <w:t> </w:t>
      </w:r>
      <w:r>
        <w:rPr/>
        <w:t>con</w:t>
      </w:r>
      <w:r>
        <w:rPr>
          <w:spacing w:val="-11"/>
        </w:rPr>
        <w:t> </w:t>
      </w:r>
      <w:r>
        <w:rPr/>
        <w:t>người</w:t>
      </w:r>
      <w:r>
        <w:rPr>
          <w:spacing w:val="-11"/>
        </w:rPr>
        <w:t> </w:t>
      </w:r>
      <w:r>
        <w:rPr/>
        <w:t>của</w:t>
      </w:r>
      <w:r>
        <w:rPr>
          <w:spacing w:val="-12"/>
        </w:rPr>
        <w:t> </w:t>
      </w:r>
      <w:r>
        <w:rPr/>
        <w:t>các</w:t>
      </w:r>
      <w:r>
        <w:rPr>
          <w:spacing w:val="-12"/>
        </w:rPr>
        <w:t> </w:t>
      </w:r>
      <w:r>
        <w:rPr/>
        <w:t>quốc</w:t>
      </w:r>
      <w:r>
        <w:rPr>
          <w:spacing w:val="-12"/>
        </w:rPr>
        <w:t> </w:t>
      </w:r>
      <w:r>
        <w:rPr/>
        <w:t>gia,</w:t>
      </w:r>
      <w:r>
        <w:rPr>
          <w:spacing w:val="-12"/>
        </w:rPr>
        <w:t> </w:t>
      </w:r>
      <w:r>
        <w:rPr/>
        <w:t>vùng</w:t>
      </w:r>
      <w:r>
        <w:rPr>
          <w:spacing w:val="-11"/>
        </w:rPr>
        <w:t> </w:t>
      </w:r>
      <w:r>
        <w:rPr/>
        <w:t>lãnh thổ</w:t>
      </w:r>
      <w:r>
        <w:rPr>
          <w:spacing w:val="-3"/>
        </w:rPr>
        <w:t> </w:t>
      </w:r>
      <w:r>
        <w:rPr/>
        <w:t>hoặc</w:t>
      </w:r>
      <w:r>
        <w:rPr>
          <w:spacing w:val="-2"/>
        </w:rPr>
        <w:t> </w:t>
      </w:r>
      <w:r>
        <w:rPr/>
        <w:t>các</w:t>
      </w:r>
      <w:r>
        <w:rPr>
          <w:spacing w:val="-5"/>
        </w:rPr>
        <w:t> </w:t>
      </w:r>
      <w:r>
        <w:rPr/>
        <w:t>vùng,</w:t>
      </w:r>
      <w:r>
        <w:rPr>
          <w:spacing w:val="-3"/>
        </w:rPr>
        <w:t> </w:t>
      </w:r>
      <w:r>
        <w:rPr/>
        <w:t>miền,</w:t>
      </w:r>
      <w:r>
        <w:rPr>
          <w:spacing w:val="-3"/>
        </w:rPr>
        <w:t> </w:t>
      </w:r>
      <w:r>
        <w:rPr/>
        <w:t>địa</w:t>
      </w:r>
      <w:r>
        <w:rPr>
          <w:spacing w:val="-5"/>
        </w:rPr>
        <w:t> </w:t>
      </w:r>
      <w:r>
        <w:rPr/>
        <w:t>phương,</w:t>
      </w:r>
      <w:r>
        <w:rPr>
          <w:spacing w:val="-3"/>
        </w:rPr>
        <w:t> </w:t>
      </w:r>
      <w:r>
        <w:rPr/>
        <w:t>bộ</w:t>
      </w:r>
      <w:r>
        <w:rPr>
          <w:spacing w:val="-1"/>
        </w:rPr>
        <w:t> </w:t>
      </w:r>
      <w:r>
        <w:rPr/>
        <w:t>phận</w:t>
      </w:r>
      <w:r>
        <w:rPr>
          <w:spacing w:val="-1"/>
        </w:rPr>
        <w:t> </w:t>
      </w:r>
      <w:r>
        <w:rPr/>
        <w:t>dân</w:t>
      </w:r>
      <w:r>
        <w:rPr>
          <w:spacing w:val="-1"/>
        </w:rPr>
        <w:t> </w:t>
      </w:r>
      <w:r>
        <w:rPr/>
        <w:t>cư</w:t>
      </w:r>
      <w:r>
        <w:rPr>
          <w:spacing w:val="-3"/>
        </w:rPr>
        <w:t> </w:t>
      </w:r>
      <w:r>
        <w:rPr/>
        <w:t>trên</w:t>
      </w:r>
      <w:r>
        <w:rPr>
          <w:spacing w:val="-3"/>
        </w:rPr>
        <w:t> </w:t>
      </w:r>
      <w:r>
        <w:rPr/>
        <w:t>địa</w:t>
      </w:r>
      <w:r>
        <w:rPr>
          <w:spacing w:val="-2"/>
        </w:rPr>
        <w:t> </w:t>
      </w:r>
      <w:r>
        <w:rPr/>
        <w:t>bàn</w:t>
      </w:r>
      <w:r>
        <w:rPr>
          <w:spacing w:val="-1"/>
        </w:rPr>
        <w:t> </w:t>
      </w:r>
      <w:r>
        <w:rPr/>
        <w:t>của</w:t>
      </w:r>
      <w:r>
        <w:rPr>
          <w:spacing w:val="-2"/>
        </w:rPr>
        <w:t> </w:t>
      </w:r>
      <w:r>
        <w:rPr/>
        <w:t>một</w:t>
      </w:r>
      <w:r>
        <w:rPr>
          <w:spacing w:val="-1"/>
        </w:rPr>
        <w:t> </w:t>
      </w:r>
      <w:r>
        <w:rPr/>
        <w:t>quốc gia, vùng lãnh thổ theo 4 nhóm:</w:t>
      </w:r>
    </w:p>
    <w:p>
      <w:pPr>
        <w:pStyle w:val="ListParagraph"/>
        <w:numPr>
          <w:ilvl w:val="0"/>
          <w:numId w:val="8"/>
        </w:numPr>
        <w:tabs>
          <w:tab w:pos="1604" w:val="left" w:leader="none"/>
        </w:tabs>
        <w:spacing w:line="240" w:lineRule="auto" w:before="39" w:after="0"/>
        <w:ind w:left="1604" w:right="0" w:hanging="162"/>
        <w:jc w:val="left"/>
        <w:rPr>
          <w:sz w:val="28"/>
        </w:rPr>
      </w:pPr>
      <w:r>
        <w:rPr>
          <w:i/>
          <w:sz w:val="28"/>
        </w:rPr>
        <w:t>Nhóm</w:t>
      </w:r>
      <w:r>
        <w:rPr>
          <w:i/>
          <w:spacing w:val="-7"/>
          <w:sz w:val="28"/>
        </w:rPr>
        <w:t> </w:t>
      </w:r>
      <w:r>
        <w:rPr>
          <w:i/>
          <w:sz w:val="28"/>
        </w:rPr>
        <w:t>1,</w:t>
      </w:r>
      <w:r>
        <w:rPr>
          <w:i/>
          <w:spacing w:val="-2"/>
          <w:sz w:val="28"/>
        </w:rPr>
        <w:t> </w:t>
      </w:r>
      <w:r>
        <w:rPr>
          <w:sz w:val="28"/>
        </w:rPr>
        <w:t>đạt mức</w:t>
      </w:r>
      <w:r>
        <w:rPr>
          <w:spacing w:val="-2"/>
          <w:sz w:val="28"/>
        </w:rPr>
        <w:t> </w:t>
      </w:r>
      <w:r>
        <w:rPr>
          <w:sz w:val="28"/>
        </w:rPr>
        <w:t>rất</w:t>
      </w:r>
      <w:r>
        <w:rPr>
          <w:spacing w:val="-2"/>
          <w:sz w:val="28"/>
        </w:rPr>
        <w:t> </w:t>
      </w:r>
      <w:r>
        <w:rPr>
          <w:sz w:val="28"/>
        </w:rPr>
        <w:t>cao với</w:t>
      </w:r>
      <w:r>
        <w:rPr>
          <w:spacing w:val="-3"/>
          <w:sz w:val="28"/>
        </w:rPr>
        <w:t> </w:t>
      </w:r>
      <w:r>
        <w:rPr>
          <w:sz w:val="27"/>
        </w:rPr>
        <w:t>HDI</w:t>
      </w:r>
      <w:r>
        <w:rPr>
          <w:spacing w:val="2"/>
          <w:sz w:val="27"/>
        </w:rPr>
        <w:t> </w:t>
      </w:r>
      <w:r>
        <w:rPr>
          <w:sz w:val="28"/>
        </w:rPr>
        <w:t>≥</w:t>
      </w:r>
      <w:r>
        <w:rPr>
          <w:spacing w:val="-2"/>
          <w:sz w:val="28"/>
        </w:rPr>
        <w:t> 0,800;</w:t>
      </w:r>
    </w:p>
    <w:p>
      <w:pPr>
        <w:pStyle w:val="ListParagraph"/>
        <w:numPr>
          <w:ilvl w:val="0"/>
          <w:numId w:val="8"/>
        </w:numPr>
        <w:tabs>
          <w:tab w:pos="1604" w:val="left" w:leader="none"/>
        </w:tabs>
        <w:spacing w:line="240" w:lineRule="auto" w:before="82" w:after="0"/>
        <w:ind w:left="1604" w:right="0" w:hanging="162"/>
        <w:jc w:val="left"/>
        <w:rPr>
          <w:sz w:val="28"/>
        </w:rPr>
      </w:pPr>
      <w:r>
        <w:rPr>
          <w:i/>
          <w:sz w:val="28"/>
        </w:rPr>
        <w:t>Nhóm</w:t>
      </w:r>
      <w:r>
        <w:rPr>
          <w:i/>
          <w:spacing w:val="-7"/>
          <w:sz w:val="28"/>
        </w:rPr>
        <w:t> </w:t>
      </w:r>
      <w:r>
        <w:rPr>
          <w:i/>
          <w:sz w:val="28"/>
        </w:rPr>
        <w:t>2,</w:t>
      </w:r>
      <w:r>
        <w:rPr>
          <w:i/>
          <w:spacing w:val="-2"/>
          <w:sz w:val="28"/>
        </w:rPr>
        <w:t> </w:t>
      </w:r>
      <w:r>
        <w:rPr>
          <w:sz w:val="28"/>
        </w:rPr>
        <w:t>đạt mức</w:t>
      </w:r>
      <w:r>
        <w:rPr>
          <w:spacing w:val="-1"/>
          <w:sz w:val="28"/>
        </w:rPr>
        <w:t> </w:t>
      </w:r>
      <w:r>
        <w:rPr>
          <w:sz w:val="28"/>
        </w:rPr>
        <w:t>cao</w:t>
      </w:r>
      <w:r>
        <w:rPr>
          <w:spacing w:val="-1"/>
          <w:sz w:val="28"/>
        </w:rPr>
        <w:t> </w:t>
      </w:r>
      <w:r>
        <w:rPr>
          <w:sz w:val="28"/>
        </w:rPr>
        <w:t>với</w:t>
      </w:r>
      <w:r>
        <w:rPr>
          <w:spacing w:val="-3"/>
          <w:sz w:val="28"/>
        </w:rPr>
        <w:t> </w:t>
      </w:r>
      <w:r>
        <w:rPr>
          <w:sz w:val="28"/>
        </w:rPr>
        <w:t>0,700 ≤</w:t>
      </w:r>
      <w:r>
        <w:rPr>
          <w:spacing w:val="-4"/>
          <w:sz w:val="28"/>
        </w:rPr>
        <w:t> </w:t>
      </w:r>
      <w:r>
        <w:rPr>
          <w:sz w:val="27"/>
        </w:rPr>
        <w:t>HDI</w:t>
      </w:r>
      <w:r>
        <w:rPr>
          <w:spacing w:val="2"/>
          <w:sz w:val="27"/>
        </w:rPr>
        <w:t> </w:t>
      </w:r>
      <w:r>
        <w:rPr>
          <w:sz w:val="28"/>
        </w:rPr>
        <w:t>&lt;</w:t>
      </w:r>
      <w:r>
        <w:rPr>
          <w:spacing w:val="-4"/>
          <w:sz w:val="28"/>
        </w:rPr>
        <w:t> </w:t>
      </w:r>
      <w:r>
        <w:rPr>
          <w:spacing w:val="-2"/>
          <w:sz w:val="28"/>
        </w:rPr>
        <w:t>0,800;</w:t>
      </w:r>
    </w:p>
    <w:p>
      <w:pPr>
        <w:pStyle w:val="ListParagraph"/>
        <w:numPr>
          <w:ilvl w:val="0"/>
          <w:numId w:val="8"/>
        </w:numPr>
        <w:tabs>
          <w:tab w:pos="1604" w:val="left" w:leader="none"/>
        </w:tabs>
        <w:spacing w:line="240" w:lineRule="auto" w:before="81" w:after="0"/>
        <w:ind w:left="1604" w:right="0" w:hanging="162"/>
        <w:jc w:val="left"/>
        <w:rPr>
          <w:sz w:val="28"/>
        </w:rPr>
      </w:pPr>
      <w:r>
        <w:rPr>
          <w:i/>
          <w:sz w:val="28"/>
        </w:rPr>
        <w:t>Nhóm</w:t>
      </w:r>
      <w:r>
        <w:rPr>
          <w:i/>
          <w:spacing w:val="-7"/>
          <w:sz w:val="28"/>
        </w:rPr>
        <w:t> </w:t>
      </w:r>
      <w:r>
        <w:rPr>
          <w:i/>
          <w:sz w:val="28"/>
        </w:rPr>
        <w:t>3,</w:t>
      </w:r>
      <w:r>
        <w:rPr>
          <w:i/>
          <w:spacing w:val="-3"/>
          <w:sz w:val="28"/>
        </w:rPr>
        <w:t> </w:t>
      </w:r>
      <w:r>
        <w:rPr>
          <w:sz w:val="28"/>
        </w:rPr>
        <w:t>đạt</w:t>
      </w:r>
      <w:r>
        <w:rPr>
          <w:spacing w:val="-1"/>
          <w:sz w:val="28"/>
        </w:rPr>
        <w:t> </w:t>
      </w:r>
      <w:r>
        <w:rPr>
          <w:sz w:val="28"/>
        </w:rPr>
        <w:t>mức</w:t>
      </w:r>
      <w:r>
        <w:rPr>
          <w:spacing w:val="-2"/>
          <w:sz w:val="28"/>
        </w:rPr>
        <w:t> </w:t>
      </w:r>
      <w:r>
        <w:rPr>
          <w:sz w:val="28"/>
        </w:rPr>
        <w:t>trung</w:t>
      </w:r>
      <w:r>
        <w:rPr>
          <w:spacing w:val="-1"/>
          <w:sz w:val="28"/>
        </w:rPr>
        <w:t> </w:t>
      </w:r>
      <w:r>
        <w:rPr>
          <w:sz w:val="28"/>
        </w:rPr>
        <w:t>bình</w:t>
      </w:r>
      <w:r>
        <w:rPr>
          <w:spacing w:val="-4"/>
          <w:sz w:val="28"/>
        </w:rPr>
        <w:t> </w:t>
      </w:r>
      <w:r>
        <w:rPr>
          <w:sz w:val="28"/>
        </w:rPr>
        <w:t>với</w:t>
      </w:r>
      <w:r>
        <w:rPr>
          <w:spacing w:val="-2"/>
          <w:sz w:val="28"/>
        </w:rPr>
        <w:t> </w:t>
      </w:r>
      <w:r>
        <w:rPr>
          <w:sz w:val="28"/>
        </w:rPr>
        <w:t>0,550</w:t>
      </w:r>
      <w:r>
        <w:rPr>
          <w:spacing w:val="-1"/>
          <w:sz w:val="28"/>
        </w:rPr>
        <w:t> </w:t>
      </w:r>
      <w:r>
        <w:rPr>
          <w:sz w:val="28"/>
        </w:rPr>
        <w:t>≤</w:t>
      </w:r>
      <w:r>
        <w:rPr>
          <w:spacing w:val="-5"/>
          <w:sz w:val="28"/>
        </w:rPr>
        <w:t> </w:t>
      </w:r>
      <w:r>
        <w:rPr>
          <w:sz w:val="27"/>
        </w:rPr>
        <w:t>HDI</w:t>
      </w:r>
      <w:r>
        <w:rPr>
          <w:spacing w:val="1"/>
          <w:sz w:val="27"/>
        </w:rPr>
        <w:t> </w:t>
      </w:r>
      <w:r>
        <w:rPr>
          <w:sz w:val="28"/>
        </w:rPr>
        <w:t>&lt;</w:t>
      </w:r>
      <w:r>
        <w:rPr>
          <w:spacing w:val="-4"/>
          <w:sz w:val="28"/>
        </w:rPr>
        <w:t> </w:t>
      </w:r>
      <w:r>
        <w:rPr>
          <w:spacing w:val="-2"/>
          <w:sz w:val="28"/>
        </w:rPr>
        <w:t>0,700;</w:t>
      </w:r>
    </w:p>
    <w:p>
      <w:pPr>
        <w:pStyle w:val="ListParagraph"/>
        <w:numPr>
          <w:ilvl w:val="0"/>
          <w:numId w:val="8"/>
        </w:numPr>
        <w:tabs>
          <w:tab w:pos="1604" w:val="left" w:leader="none"/>
        </w:tabs>
        <w:spacing w:line="240" w:lineRule="auto" w:before="81" w:after="0"/>
        <w:ind w:left="1604" w:right="0" w:hanging="162"/>
        <w:jc w:val="left"/>
        <w:rPr>
          <w:sz w:val="28"/>
        </w:rPr>
      </w:pPr>
      <w:r>
        <w:rPr>
          <w:i/>
          <w:sz w:val="28"/>
        </w:rPr>
        <w:t>Nhóm</w:t>
      </w:r>
      <w:r>
        <w:rPr>
          <w:i/>
          <w:spacing w:val="-7"/>
          <w:sz w:val="28"/>
        </w:rPr>
        <w:t> </w:t>
      </w:r>
      <w:r>
        <w:rPr>
          <w:i/>
          <w:sz w:val="28"/>
        </w:rPr>
        <w:t>4,</w:t>
      </w:r>
      <w:r>
        <w:rPr>
          <w:i/>
          <w:spacing w:val="-2"/>
          <w:sz w:val="28"/>
        </w:rPr>
        <w:t> </w:t>
      </w:r>
      <w:r>
        <w:rPr>
          <w:sz w:val="28"/>
        </w:rPr>
        <w:t>đạt</w:t>
      </w:r>
      <w:r>
        <w:rPr>
          <w:spacing w:val="-1"/>
          <w:sz w:val="28"/>
        </w:rPr>
        <w:t> </w:t>
      </w:r>
      <w:r>
        <w:rPr>
          <w:sz w:val="28"/>
        </w:rPr>
        <w:t>mức</w:t>
      </w:r>
      <w:r>
        <w:rPr>
          <w:spacing w:val="-1"/>
          <w:sz w:val="28"/>
        </w:rPr>
        <w:t> </w:t>
      </w:r>
      <w:r>
        <w:rPr>
          <w:sz w:val="28"/>
        </w:rPr>
        <w:t>thấp</w:t>
      </w:r>
      <w:r>
        <w:rPr>
          <w:spacing w:val="-1"/>
          <w:sz w:val="28"/>
        </w:rPr>
        <w:t> </w:t>
      </w:r>
      <w:r>
        <w:rPr>
          <w:sz w:val="28"/>
        </w:rPr>
        <w:t>với</w:t>
      </w:r>
      <w:r>
        <w:rPr>
          <w:spacing w:val="-4"/>
          <w:sz w:val="28"/>
        </w:rPr>
        <w:t> </w:t>
      </w:r>
      <w:r>
        <w:rPr>
          <w:sz w:val="28"/>
        </w:rPr>
        <w:t>giá</w:t>
      </w:r>
      <w:r>
        <w:rPr>
          <w:spacing w:val="-2"/>
          <w:sz w:val="28"/>
        </w:rPr>
        <w:t> </w:t>
      </w:r>
      <w:r>
        <w:rPr>
          <w:sz w:val="28"/>
        </w:rPr>
        <w:t>trị</w:t>
      </w:r>
      <w:r>
        <w:rPr>
          <w:spacing w:val="-1"/>
          <w:sz w:val="28"/>
        </w:rPr>
        <w:t> </w:t>
      </w:r>
      <w:r>
        <w:rPr>
          <w:sz w:val="27"/>
        </w:rPr>
        <w:t>HDI</w:t>
      </w:r>
      <w:r>
        <w:rPr>
          <w:spacing w:val="1"/>
          <w:sz w:val="27"/>
        </w:rPr>
        <w:t> </w:t>
      </w:r>
      <w:r>
        <w:rPr>
          <w:sz w:val="28"/>
        </w:rPr>
        <w:t>&lt;</w:t>
      </w:r>
      <w:r>
        <w:rPr>
          <w:spacing w:val="-1"/>
          <w:sz w:val="28"/>
        </w:rPr>
        <w:t> </w:t>
      </w:r>
      <w:r>
        <w:rPr>
          <w:spacing w:val="-2"/>
          <w:sz w:val="28"/>
        </w:rPr>
        <w:t>0,550.</w:t>
      </w:r>
    </w:p>
    <w:p>
      <w:pPr>
        <w:spacing w:before="283"/>
        <w:ind w:left="314" w:right="0" w:firstLine="0"/>
        <w:jc w:val="center"/>
        <w:rPr>
          <w:rFonts w:ascii="Arial" w:hAnsi="Arial"/>
          <w:b/>
          <w:sz w:val="22"/>
        </w:rPr>
      </w:pPr>
      <w:r>
        <w:rPr/>
        <mc:AlternateContent>
          <mc:Choice Requires="wps">
            <w:drawing>
              <wp:anchor distT="0" distB="0" distL="0" distR="0" allowOverlap="1" layoutInCell="1" locked="0" behindDoc="0" simplePos="0" relativeHeight="15732736">
                <wp:simplePos x="0" y="0"/>
                <wp:positionH relativeFrom="page">
                  <wp:posOffset>2408173</wp:posOffset>
                </wp:positionH>
                <wp:positionV relativeFrom="paragraph">
                  <wp:posOffset>461804</wp:posOffset>
                </wp:positionV>
                <wp:extent cx="4029075" cy="2724150"/>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4029075" cy="2724150"/>
                          <a:chExt cx="4029075" cy="2724150"/>
                        </a:xfrm>
                      </wpg:grpSpPr>
                      <wps:wsp>
                        <wps:cNvPr id="16" name="Graphic 16"/>
                        <wps:cNvSpPr/>
                        <wps:spPr>
                          <a:xfrm>
                            <a:off x="299974" y="470661"/>
                            <a:ext cx="3308985" cy="1790064"/>
                          </a:xfrm>
                          <a:custGeom>
                            <a:avLst/>
                            <a:gdLst/>
                            <a:ahLst/>
                            <a:cxnLst/>
                            <a:rect l="l" t="t" r="r" b="b"/>
                            <a:pathLst>
                              <a:path w="3308985" h="1790064">
                                <a:moveTo>
                                  <a:pt x="76200" y="218694"/>
                                </a:moveTo>
                                <a:lnTo>
                                  <a:pt x="44450" y="218694"/>
                                </a:lnTo>
                                <a:lnTo>
                                  <a:pt x="44450" y="20701"/>
                                </a:lnTo>
                                <a:lnTo>
                                  <a:pt x="31750" y="20701"/>
                                </a:lnTo>
                                <a:lnTo>
                                  <a:pt x="31750" y="218694"/>
                                </a:lnTo>
                                <a:lnTo>
                                  <a:pt x="0" y="218694"/>
                                </a:lnTo>
                                <a:lnTo>
                                  <a:pt x="38100" y="294894"/>
                                </a:lnTo>
                                <a:lnTo>
                                  <a:pt x="69850" y="231394"/>
                                </a:lnTo>
                                <a:lnTo>
                                  <a:pt x="76200" y="218694"/>
                                </a:lnTo>
                                <a:close/>
                              </a:path>
                              <a:path w="3308985" h="1790064">
                                <a:moveTo>
                                  <a:pt x="102108" y="1713738"/>
                                </a:moveTo>
                                <a:lnTo>
                                  <a:pt x="70358" y="1713738"/>
                                </a:lnTo>
                                <a:lnTo>
                                  <a:pt x="70358" y="1515745"/>
                                </a:lnTo>
                                <a:lnTo>
                                  <a:pt x="57658" y="1515745"/>
                                </a:lnTo>
                                <a:lnTo>
                                  <a:pt x="57658" y="1713738"/>
                                </a:lnTo>
                                <a:lnTo>
                                  <a:pt x="25908" y="1713738"/>
                                </a:lnTo>
                                <a:lnTo>
                                  <a:pt x="64008" y="1789938"/>
                                </a:lnTo>
                                <a:lnTo>
                                  <a:pt x="95758" y="1726438"/>
                                </a:lnTo>
                                <a:lnTo>
                                  <a:pt x="102108" y="1713738"/>
                                </a:lnTo>
                                <a:close/>
                              </a:path>
                              <a:path w="3308985" h="1790064">
                                <a:moveTo>
                                  <a:pt x="102108" y="962406"/>
                                </a:moveTo>
                                <a:lnTo>
                                  <a:pt x="70358" y="962406"/>
                                </a:lnTo>
                                <a:lnTo>
                                  <a:pt x="70358" y="764413"/>
                                </a:lnTo>
                                <a:lnTo>
                                  <a:pt x="57658" y="764413"/>
                                </a:lnTo>
                                <a:lnTo>
                                  <a:pt x="57658" y="962406"/>
                                </a:lnTo>
                                <a:lnTo>
                                  <a:pt x="25908" y="962406"/>
                                </a:lnTo>
                                <a:lnTo>
                                  <a:pt x="64008" y="1038606"/>
                                </a:lnTo>
                                <a:lnTo>
                                  <a:pt x="95758" y="975106"/>
                                </a:lnTo>
                                <a:lnTo>
                                  <a:pt x="102108" y="962406"/>
                                </a:lnTo>
                                <a:close/>
                              </a:path>
                              <a:path w="3308985" h="1790064">
                                <a:moveTo>
                                  <a:pt x="1550797" y="10795"/>
                                </a:moveTo>
                                <a:lnTo>
                                  <a:pt x="1544066" y="0"/>
                                </a:lnTo>
                                <a:lnTo>
                                  <a:pt x="1158722" y="239191"/>
                                </a:lnTo>
                                <a:lnTo>
                                  <a:pt x="1141984" y="212217"/>
                                </a:lnTo>
                                <a:lnTo>
                                  <a:pt x="1097280" y="284734"/>
                                </a:lnTo>
                                <a:lnTo>
                                  <a:pt x="1182116" y="276860"/>
                                </a:lnTo>
                                <a:lnTo>
                                  <a:pt x="1169568" y="256667"/>
                                </a:lnTo>
                                <a:lnTo>
                                  <a:pt x="1165390" y="249948"/>
                                </a:lnTo>
                                <a:lnTo>
                                  <a:pt x="1550797" y="10795"/>
                                </a:lnTo>
                                <a:close/>
                              </a:path>
                              <a:path w="3308985" h="1790064">
                                <a:moveTo>
                                  <a:pt x="1576070" y="1045845"/>
                                </a:moveTo>
                                <a:lnTo>
                                  <a:pt x="1558912" y="1015873"/>
                                </a:lnTo>
                                <a:lnTo>
                                  <a:pt x="1533779" y="971931"/>
                                </a:lnTo>
                                <a:lnTo>
                                  <a:pt x="1516227" y="998308"/>
                                </a:lnTo>
                                <a:lnTo>
                                  <a:pt x="1135888" y="745363"/>
                                </a:lnTo>
                                <a:lnTo>
                                  <a:pt x="1128776" y="756031"/>
                                </a:lnTo>
                                <a:lnTo>
                                  <a:pt x="1509179" y="1008900"/>
                                </a:lnTo>
                                <a:lnTo>
                                  <a:pt x="1491615" y="1035304"/>
                                </a:lnTo>
                                <a:lnTo>
                                  <a:pt x="1576070" y="1045845"/>
                                </a:lnTo>
                                <a:close/>
                              </a:path>
                              <a:path w="3308985" h="1790064">
                                <a:moveTo>
                                  <a:pt x="1697736" y="1713738"/>
                                </a:moveTo>
                                <a:lnTo>
                                  <a:pt x="1665986" y="1713738"/>
                                </a:lnTo>
                                <a:lnTo>
                                  <a:pt x="1665986" y="1515745"/>
                                </a:lnTo>
                                <a:lnTo>
                                  <a:pt x="1653286" y="1515745"/>
                                </a:lnTo>
                                <a:lnTo>
                                  <a:pt x="1653286" y="1713738"/>
                                </a:lnTo>
                                <a:lnTo>
                                  <a:pt x="1621536" y="1713738"/>
                                </a:lnTo>
                                <a:lnTo>
                                  <a:pt x="1659636" y="1789938"/>
                                </a:lnTo>
                                <a:lnTo>
                                  <a:pt x="1691386" y="1726438"/>
                                </a:lnTo>
                                <a:lnTo>
                                  <a:pt x="1697736" y="1713738"/>
                                </a:lnTo>
                                <a:close/>
                              </a:path>
                              <a:path w="3308985" h="1790064">
                                <a:moveTo>
                                  <a:pt x="2130806" y="300609"/>
                                </a:moveTo>
                                <a:lnTo>
                                  <a:pt x="2113648" y="270637"/>
                                </a:lnTo>
                                <a:lnTo>
                                  <a:pt x="2088515" y="226695"/>
                                </a:lnTo>
                                <a:lnTo>
                                  <a:pt x="2070963" y="253072"/>
                                </a:lnTo>
                                <a:lnTo>
                                  <a:pt x="1690624" y="127"/>
                                </a:lnTo>
                                <a:lnTo>
                                  <a:pt x="1683512" y="10795"/>
                                </a:lnTo>
                                <a:lnTo>
                                  <a:pt x="2063915" y="263664"/>
                                </a:lnTo>
                                <a:lnTo>
                                  <a:pt x="2046351" y="290068"/>
                                </a:lnTo>
                                <a:lnTo>
                                  <a:pt x="2130806" y="300609"/>
                                </a:lnTo>
                                <a:close/>
                              </a:path>
                              <a:path w="3308985" h="1790064">
                                <a:moveTo>
                                  <a:pt x="2140585" y="769747"/>
                                </a:moveTo>
                                <a:lnTo>
                                  <a:pt x="2133854" y="758952"/>
                                </a:lnTo>
                                <a:lnTo>
                                  <a:pt x="1748510" y="998143"/>
                                </a:lnTo>
                                <a:lnTo>
                                  <a:pt x="1731772" y="971169"/>
                                </a:lnTo>
                                <a:lnTo>
                                  <a:pt x="1687068" y="1043686"/>
                                </a:lnTo>
                                <a:lnTo>
                                  <a:pt x="1771904" y="1035812"/>
                                </a:lnTo>
                                <a:lnTo>
                                  <a:pt x="1759356" y="1015619"/>
                                </a:lnTo>
                                <a:lnTo>
                                  <a:pt x="1755178" y="1008900"/>
                                </a:lnTo>
                                <a:lnTo>
                                  <a:pt x="2140585" y="769747"/>
                                </a:lnTo>
                                <a:close/>
                              </a:path>
                              <a:path w="3308985" h="1790064">
                                <a:moveTo>
                                  <a:pt x="3291840" y="215646"/>
                                </a:moveTo>
                                <a:lnTo>
                                  <a:pt x="3260090" y="215646"/>
                                </a:lnTo>
                                <a:lnTo>
                                  <a:pt x="3260090" y="17653"/>
                                </a:lnTo>
                                <a:lnTo>
                                  <a:pt x="3247390" y="17653"/>
                                </a:lnTo>
                                <a:lnTo>
                                  <a:pt x="3247390" y="215646"/>
                                </a:lnTo>
                                <a:lnTo>
                                  <a:pt x="3215640" y="215646"/>
                                </a:lnTo>
                                <a:lnTo>
                                  <a:pt x="3253740" y="291846"/>
                                </a:lnTo>
                                <a:lnTo>
                                  <a:pt x="3285490" y="228346"/>
                                </a:lnTo>
                                <a:lnTo>
                                  <a:pt x="3291840" y="215646"/>
                                </a:lnTo>
                                <a:close/>
                              </a:path>
                              <a:path w="3308985" h="1790064">
                                <a:moveTo>
                                  <a:pt x="3300984" y="962787"/>
                                </a:moveTo>
                                <a:lnTo>
                                  <a:pt x="3269234" y="962787"/>
                                </a:lnTo>
                                <a:lnTo>
                                  <a:pt x="3269234" y="764413"/>
                                </a:lnTo>
                                <a:lnTo>
                                  <a:pt x="3256534" y="764413"/>
                                </a:lnTo>
                                <a:lnTo>
                                  <a:pt x="3256534" y="962787"/>
                                </a:lnTo>
                                <a:lnTo>
                                  <a:pt x="3224784" y="962787"/>
                                </a:lnTo>
                                <a:lnTo>
                                  <a:pt x="3262884" y="1038987"/>
                                </a:lnTo>
                                <a:lnTo>
                                  <a:pt x="3294634" y="975487"/>
                                </a:lnTo>
                                <a:lnTo>
                                  <a:pt x="3300984" y="962787"/>
                                </a:lnTo>
                                <a:close/>
                              </a:path>
                              <a:path w="3308985" h="1790064">
                                <a:moveTo>
                                  <a:pt x="3308604" y="1707642"/>
                                </a:moveTo>
                                <a:lnTo>
                                  <a:pt x="3276854" y="1707642"/>
                                </a:lnTo>
                                <a:lnTo>
                                  <a:pt x="3276854" y="1509649"/>
                                </a:lnTo>
                                <a:lnTo>
                                  <a:pt x="3264154" y="1509649"/>
                                </a:lnTo>
                                <a:lnTo>
                                  <a:pt x="3264154" y="1707642"/>
                                </a:lnTo>
                                <a:lnTo>
                                  <a:pt x="3232404" y="1707642"/>
                                </a:lnTo>
                                <a:lnTo>
                                  <a:pt x="3270504" y="1783842"/>
                                </a:lnTo>
                                <a:lnTo>
                                  <a:pt x="3302254" y="1720342"/>
                                </a:lnTo>
                                <a:lnTo>
                                  <a:pt x="3308604" y="1707642"/>
                                </a:lnTo>
                                <a:close/>
                              </a:path>
                            </a:pathLst>
                          </a:custGeom>
                          <a:solidFill>
                            <a:srgbClr val="5B9BD4"/>
                          </a:solidFill>
                        </wps:spPr>
                        <wps:bodyPr wrap="square" lIns="0" tIns="0" rIns="0" bIns="0" rtlCol="0">
                          <a:prstTxWarp prst="textNoShape">
                            <a:avLst/>
                          </a:prstTxWarp>
                          <a:noAutofit/>
                        </wps:bodyPr>
                      </wps:wsp>
                      <wps:wsp>
                        <wps:cNvPr id="17" name="Textbox 17"/>
                        <wps:cNvSpPr txBox="1"/>
                        <wps:spPr>
                          <a:xfrm>
                            <a:off x="3048" y="752856"/>
                            <a:ext cx="727710" cy="466725"/>
                          </a:xfrm>
                          <a:prstGeom prst="rect">
                            <a:avLst/>
                          </a:prstGeom>
                          <a:ln w="6095">
                            <a:solidFill>
                              <a:srgbClr val="000000"/>
                            </a:solidFill>
                            <a:prstDash val="solid"/>
                          </a:ln>
                        </wps:spPr>
                        <wps:txbx>
                          <w:txbxContent>
                            <w:p>
                              <w:pPr>
                                <w:spacing w:before="217"/>
                                <w:ind w:left="158" w:right="0" w:firstLine="0"/>
                                <w:jc w:val="left"/>
                                <w:rPr>
                                  <w:sz w:val="24"/>
                                </w:rPr>
                              </w:pPr>
                              <w:r>
                                <w:rPr>
                                  <w:sz w:val="24"/>
                                </w:rPr>
                                <w:t>Tuổi</w:t>
                              </w:r>
                              <w:r>
                                <w:rPr>
                                  <w:spacing w:val="-1"/>
                                  <w:sz w:val="24"/>
                                </w:rPr>
                                <w:t> </w:t>
                              </w:r>
                              <w:r>
                                <w:rPr>
                                  <w:spacing w:val="-5"/>
                                  <w:sz w:val="24"/>
                                </w:rPr>
                                <w:t>thọ</w:t>
                              </w:r>
                            </w:p>
                          </w:txbxContent>
                        </wps:txbx>
                        <wps:bodyPr wrap="square" lIns="0" tIns="0" rIns="0" bIns="0" rtlCol="0">
                          <a:noAutofit/>
                        </wps:bodyPr>
                      </wps:wsp>
                      <wps:wsp>
                        <wps:cNvPr id="18" name="Textbox 18"/>
                        <wps:cNvSpPr txBox="1"/>
                        <wps:spPr>
                          <a:xfrm>
                            <a:off x="3048" y="3048"/>
                            <a:ext cx="727710" cy="466725"/>
                          </a:xfrm>
                          <a:prstGeom prst="rect">
                            <a:avLst/>
                          </a:prstGeom>
                          <a:ln w="6095">
                            <a:solidFill>
                              <a:srgbClr val="000000"/>
                            </a:solidFill>
                            <a:prstDash val="solid"/>
                          </a:ln>
                        </wps:spPr>
                        <wps:txbx>
                          <w:txbxContent>
                            <w:p>
                              <w:pPr>
                                <w:spacing w:before="203"/>
                                <w:ind w:left="120" w:right="0" w:firstLine="0"/>
                                <w:jc w:val="left"/>
                                <w:rPr>
                                  <w:sz w:val="24"/>
                                </w:rPr>
                              </w:pPr>
                              <w:r>
                                <w:rPr>
                                  <w:sz w:val="24"/>
                                </w:rPr>
                                <w:t>Sức</w:t>
                              </w:r>
                              <w:r>
                                <w:rPr>
                                  <w:spacing w:val="-2"/>
                                  <w:sz w:val="24"/>
                                </w:rPr>
                                <w:t> </w:t>
                              </w:r>
                              <w:r>
                                <w:rPr>
                                  <w:spacing w:val="-4"/>
                                  <w:sz w:val="24"/>
                                </w:rPr>
                                <w:t>khỏe</w:t>
                              </w:r>
                            </w:p>
                          </w:txbxContent>
                        </wps:txbx>
                        <wps:bodyPr wrap="square" lIns="0" tIns="0" rIns="0" bIns="0" rtlCol="0">
                          <a:noAutofit/>
                        </wps:bodyPr>
                      </wps:wsp>
                      <wps:wsp>
                        <wps:cNvPr id="19" name="Textbox 19"/>
                        <wps:cNvSpPr txBox="1"/>
                        <wps:spPr>
                          <a:xfrm>
                            <a:off x="3048" y="1504569"/>
                            <a:ext cx="727710" cy="466725"/>
                          </a:xfrm>
                          <a:prstGeom prst="rect">
                            <a:avLst/>
                          </a:prstGeom>
                          <a:ln w="6095">
                            <a:solidFill>
                              <a:srgbClr val="000000"/>
                            </a:solidFill>
                            <a:prstDash val="solid"/>
                          </a:ln>
                        </wps:spPr>
                        <wps:txbx>
                          <w:txbxContent>
                            <w:p>
                              <w:pPr>
                                <w:spacing w:before="78"/>
                                <w:ind w:left="142" w:right="135" w:firstLine="117"/>
                                <w:jc w:val="left"/>
                                <w:rPr>
                                  <w:sz w:val="24"/>
                                </w:rPr>
                              </w:pPr>
                              <w:r>
                                <w:rPr>
                                  <w:sz w:val="24"/>
                                </w:rPr>
                                <w:t>Chỉ số sức</w:t>
                              </w:r>
                              <w:r>
                                <w:rPr>
                                  <w:spacing w:val="-2"/>
                                  <w:sz w:val="24"/>
                                </w:rPr>
                                <w:t> </w:t>
                              </w:r>
                              <w:r>
                                <w:rPr>
                                  <w:spacing w:val="-4"/>
                                  <w:sz w:val="24"/>
                                </w:rPr>
                                <w:t>khỏe</w:t>
                              </w:r>
                            </w:p>
                          </w:txbxContent>
                        </wps:txbx>
                        <wps:bodyPr wrap="square" lIns="0" tIns="0" rIns="0" bIns="0" rtlCol="0">
                          <a:noAutofit/>
                        </wps:bodyPr>
                      </wps:wsp>
                      <wps:wsp>
                        <wps:cNvPr id="20" name="Textbox 20"/>
                        <wps:cNvSpPr txBox="1"/>
                        <wps:spPr>
                          <a:xfrm>
                            <a:off x="3048" y="2252852"/>
                            <a:ext cx="4023360" cy="467995"/>
                          </a:xfrm>
                          <a:prstGeom prst="rect">
                            <a:avLst/>
                          </a:prstGeom>
                          <a:ln w="6096">
                            <a:solidFill>
                              <a:srgbClr val="000000"/>
                            </a:solidFill>
                            <a:prstDash val="solid"/>
                          </a:ln>
                        </wps:spPr>
                        <wps:txbx>
                          <w:txbxContent>
                            <w:p>
                              <w:pPr>
                                <w:spacing w:before="80"/>
                                <w:ind w:left="2950" w:right="1847" w:hanging="1098"/>
                                <w:jc w:val="left"/>
                                <w:rPr>
                                  <w:sz w:val="24"/>
                                </w:rPr>
                              </w:pPr>
                              <w:r>
                                <w:rPr>
                                  <w:sz w:val="24"/>
                                </w:rPr>
                                <w:t>Chỉ</w:t>
                              </w:r>
                              <w:r>
                                <w:rPr>
                                  <w:spacing w:val="-8"/>
                                  <w:sz w:val="24"/>
                                </w:rPr>
                                <w:t> </w:t>
                              </w:r>
                              <w:r>
                                <w:rPr>
                                  <w:sz w:val="24"/>
                                </w:rPr>
                                <w:t>số</w:t>
                              </w:r>
                              <w:r>
                                <w:rPr>
                                  <w:spacing w:val="-8"/>
                                  <w:sz w:val="24"/>
                                </w:rPr>
                                <w:t> </w:t>
                              </w:r>
                              <w:r>
                                <w:rPr>
                                  <w:sz w:val="24"/>
                                </w:rPr>
                                <w:t>phát</w:t>
                              </w:r>
                              <w:r>
                                <w:rPr>
                                  <w:spacing w:val="-8"/>
                                  <w:sz w:val="24"/>
                                </w:rPr>
                                <w:t> </w:t>
                              </w:r>
                              <w:r>
                                <w:rPr>
                                  <w:sz w:val="24"/>
                                </w:rPr>
                                <w:t>triển</w:t>
                              </w:r>
                              <w:r>
                                <w:rPr>
                                  <w:spacing w:val="-8"/>
                                  <w:sz w:val="24"/>
                                </w:rPr>
                                <w:t> </w:t>
                              </w:r>
                              <w:r>
                                <w:rPr>
                                  <w:sz w:val="24"/>
                                </w:rPr>
                                <w:t>con</w:t>
                              </w:r>
                              <w:r>
                                <w:rPr>
                                  <w:spacing w:val="-8"/>
                                  <w:sz w:val="24"/>
                                </w:rPr>
                                <w:t> </w:t>
                              </w:r>
                              <w:r>
                                <w:rPr>
                                  <w:sz w:val="24"/>
                                </w:rPr>
                                <w:t>người </w:t>
                              </w:r>
                              <w:r>
                                <w:rPr>
                                  <w:spacing w:val="-4"/>
                                  <w:sz w:val="24"/>
                                </w:rPr>
                                <w:t>HDI</w:t>
                              </w:r>
                            </w:p>
                          </w:txbxContent>
                        </wps:txbx>
                        <wps:bodyPr wrap="square" lIns="0" tIns="0" rIns="0" bIns="0" rtlCol="0">
                          <a:noAutofit/>
                        </wps:bodyPr>
                      </wps:wsp>
                      <wps:wsp>
                        <wps:cNvPr id="21" name="Textbox 21"/>
                        <wps:cNvSpPr txBox="1"/>
                        <wps:spPr>
                          <a:xfrm>
                            <a:off x="3118739" y="1504569"/>
                            <a:ext cx="899794" cy="466725"/>
                          </a:xfrm>
                          <a:prstGeom prst="rect">
                            <a:avLst/>
                          </a:prstGeom>
                          <a:ln w="6096">
                            <a:solidFill>
                              <a:srgbClr val="000000"/>
                            </a:solidFill>
                            <a:prstDash val="solid"/>
                          </a:ln>
                        </wps:spPr>
                        <wps:txbx>
                          <w:txbxContent>
                            <w:p>
                              <w:pPr>
                                <w:spacing w:before="78"/>
                                <w:ind w:left="286" w:right="283" w:firstLine="108"/>
                                <w:jc w:val="left"/>
                                <w:rPr>
                                  <w:sz w:val="24"/>
                                </w:rPr>
                              </w:pPr>
                              <w:r>
                                <w:rPr>
                                  <w:sz w:val="24"/>
                                </w:rPr>
                                <w:t>Chỉ số thu</w:t>
                              </w:r>
                              <w:r>
                                <w:rPr>
                                  <w:spacing w:val="-15"/>
                                  <w:sz w:val="24"/>
                                </w:rPr>
                                <w:t> </w:t>
                              </w:r>
                              <w:r>
                                <w:rPr>
                                  <w:sz w:val="24"/>
                                </w:rPr>
                                <w:t>nhập</w:t>
                              </w:r>
                            </w:p>
                          </w:txbxContent>
                        </wps:txbx>
                        <wps:bodyPr wrap="square" lIns="0" tIns="0" rIns="0" bIns="0" rtlCol="0">
                          <a:noAutofit/>
                        </wps:bodyPr>
                      </wps:wsp>
                      <wps:wsp>
                        <wps:cNvPr id="22" name="Textbox 22"/>
                        <wps:cNvSpPr txBox="1"/>
                        <wps:spPr>
                          <a:xfrm>
                            <a:off x="911733" y="1504569"/>
                            <a:ext cx="2056130" cy="466725"/>
                          </a:xfrm>
                          <a:prstGeom prst="rect">
                            <a:avLst/>
                          </a:prstGeom>
                          <a:ln w="6096">
                            <a:solidFill>
                              <a:srgbClr val="000000"/>
                            </a:solidFill>
                            <a:prstDash val="solid"/>
                          </a:ln>
                        </wps:spPr>
                        <wps:txbx>
                          <w:txbxContent>
                            <w:p>
                              <w:pPr>
                                <w:spacing w:before="215"/>
                                <w:ind w:left="856" w:right="0" w:firstLine="0"/>
                                <w:jc w:val="left"/>
                                <w:rPr>
                                  <w:sz w:val="24"/>
                                </w:rPr>
                              </w:pPr>
                              <w:r>
                                <w:rPr>
                                  <w:sz w:val="24"/>
                                </w:rPr>
                                <w:t>Chỉ</w:t>
                              </w:r>
                              <w:r>
                                <w:rPr>
                                  <w:spacing w:val="-1"/>
                                  <w:sz w:val="24"/>
                                </w:rPr>
                                <w:t> </w:t>
                              </w:r>
                              <w:r>
                                <w:rPr>
                                  <w:sz w:val="24"/>
                                </w:rPr>
                                <w:t>số</w:t>
                              </w:r>
                              <w:r>
                                <w:rPr>
                                  <w:spacing w:val="-1"/>
                                  <w:sz w:val="24"/>
                                </w:rPr>
                                <w:t> </w:t>
                              </w:r>
                              <w:r>
                                <w:rPr>
                                  <w:sz w:val="24"/>
                                </w:rPr>
                                <w:t>giáo</w:t>
                              </w:r>
                              <w:r>
                                <w:rPr>
                                  <w:spacing w:val="-1"/>
                                  <w:sz w:val="24"/>
                                </w:rPr>
                                <w:t> </w:t>
                              </w:r>
                              <w:r>
                                <w:rPr>
                                  <w:spacing w:val="-5"/>
                                  <w:sz w:val="24"/>
                                </w:rPr>
                                <w:t>dục</w:t>
                              </w:r>
                            </w:p>
                          </w:txbxContent>
                        </wps:txbx>
                        <wps:bodyPr wrap="square" lIns="0" tIns="0" rIns="0" bIns="0" rtlCol="0">
                          <a:noAutofit/>
                        </wps:bodyPr>
                      </wps:wsp>
                      <wps:wsp>
                        <wps:cNvPr id="23" name="Textbox 23"/>
                        <wps:cNvSpPr txBox="1"/>
                        <wps:spPr>
                          <a:xfrm>
                            <a:off x="911733" y="752856"/>
                            <a:ext cx="956310" cy="466725"/>
                          </a:xfrm>
                          <a:prstGeom prst="rect">
                            <a:avLst/>
                          </a:prstGeom>
                          <a:ln w="6096">
                            <a:solidFill>
                              <a:srgbClr val="000000"/>
                            </a:solidFill>
                            <a:prstDash val="solid"/>
                          </a:ln>
                        </wps:spPr>
                        <wps:txbx>
                          <w:txbxContent>
                            <w:p>
                              <w:pPr>
                                <w:spacing w:before="78"/>
                                <w:ind w:left="263" w:right="61" w:hanging="214"/>
                                <w:jc w:val="left"/>
                                <w:rPr>
                                  <w:sz w:val="24"/>
                                </w:rPr>
                              </w:pPr>
                              <w:r>
                                <w:rPr>
                                  <w:sz w:val="24"/>
                                </w:rPr>
                                <w:t>Số</w:t>
                              </w:r>
                              <w:r>
                                <w:rPr>
                                  <w:spacing w:val="-12"/>
                                  <w:sz w:val="24"/>
                                </w:rPr>
                                <w:t> </w:t>
                              </w:r>
                              <w:r>
                                <w:rPr>
                                  <w:sz w:val="24"/>
                                </w:rPr>
                                <w:t>năm</w:t>
                              </w:r>
                              <w:r>
                                <w:rPr>
                                  <w:spacing w:val="-12"/>
                                  <w:sz w:val="24"/>
                                </w:rPr>
                                <w:t> </w:t>
                              </w:r>
                              <w:r>
                                <w:rPr>
                                  <w:sz w:val="24"/>
                                </w:rPr>
                                <w:t>đi</w:t>
                              </w:r>
                              <w:r>
                                <w:rPr>
                                  <w:spacing w:val="-12"/>
                                  <w:sz w:val="24"/>
                                </w:rPr>
                                <w:t> </w:t>
                              </w:r>
                              <w:r>
                                <w:rPr>
                                  <w:sz w:val="24"/>
                                </w:rPr>
                                <w:t>học bình quân</w:t>
                              </w:r>
                            </w:p>
                          </w:txbxContent>
                        </wps:txbx>
                        <wps:bodyPr wrap="square" lIns="0" tIns="0" rIns="0" bIns="0" rtlCol="0">
                          <a:noAutofit/>
                        </wps:bodyPr>
                      </wps:wsp>
                      <wps:wsp>
                        <wps:cNvPr id="24" name="Textbox 24"/>
                        <wps:cNvSpPr txBox="1"/>
                        <wps:spPr>
                          <a:xfrm>
                            <a:off x="911733" y="3048"/>
                            <a:ext cx="2056130" cy="466725"/>
                          </a:xfrm>
                          <a:prstGeom prst="rect">
                            <a:avLst/>
                          </a:prstGeom>
                          <a:ln w="6096">
                            <a:solidFill>
                              <a:srgbClr val="000000"/>
                            </a:solidFill>
                            <a:prstDash val="solid"/>
                          </a:ln>
                        </wps:spPr>
                        <wps:txbx>
                          <w:txbxContent>
                            <w:p>
                              <w:pPr>
                                <w:spacing w:before="188"/>
                                <w:ind w:left="1053" w:right="0" w:firstLine="0"/>
                                <w:jc w:val="left"/>
                                <w:rPr>
                                  <w:sz w:val="24"/>
                                </w:rPr>
                              </w:pPr>
                              <w:r>
                                <w:rPr>
                                  <w:sz w:val="24"/>
                                </w:rPr>
                                <w:t>Giáo</w:t>
                              </w:r>
                              <w:r>
                                <w:rPr>
                                  <w:spacing w:val="-1"/>
                                  <w:sz w:val="24"/>
                                </w:rPr>
                                <w:t> </w:t>
                              </w:r>
                              <w:r>
                                <w:rPr>
                                  <w:spacing w:val="-5"/>
                                  <w:sz w:val="24"/>
                                </w:rPr>
                                <w:t>dục</w:t>
                              </w:r>
                            </w:p>
                          </w:txbxContent>
                        </wps:txbx>
                        <wps:bodyPr wrap="square" lIns="0" tIns="0" rIns="0" bIns="0" rtlCol="0">
                          <a:noAutofit/>
                        </wps:bodyPr>
                      </wps:wsp>
                      <wps:wsp>
                        <wps:cNvPr id="25" name="Textbox 25"/>
                        <wps:cNvSpPr txBox="1"/>
                        <wps:spPr>
                          <a:xfrm>
                            <a:off x="2018410" y="752856"/>
                            <a:ext cx="949960" cy="466725"/>
                          </a:xfrm>
                          <a:prstGeom prst="rect">
                            <a:avLst/>
                          </a:prstGeom>
                          <a:ln w="6096">
                            <a:solidFill>
                              <a:srgbClr val="000000"/>
                            </a:solidFill>
                            <a:prstDash val="solid"/>
                          </a:ln>
                        </wps:spPr>
                        <wps:txbx>
                          <w:txbxContent>
                            <w:p>
                              <w:pPr>
                                <w:spacing w:before="78"/>
                                <w:ind w:left="348" w:right="54" w:hanging="300"/>
                                <w:jc w:val="left"/>
                                <w:rPr>
                                  <w:sz w:val="24"/>
                                </w:rPr>
                              </w:pPr>
                              <w:r>
                                <w:rPr>
                                  <w:sz w:val="24"/>
                                </w:rPr>
                                <w:t>Số</w:t>
                              </w:r>
                              <w:r>
                                <w:rPr>
                                  <w:spacing w:val="-12"/>
                                  <w:sz w:val="24"/>
                                </w:rPr>
                                <w:t> </w:t>
                              </w:r>
                              <w:r>
                                <w:rPr>
                                  <w:sz w:val="24"/>
                                </w:rPr>
                                <w:t>năm</w:t>
                              </w:r>
                              <w:r>
                                <w:rPr>
                                  <w:spacing w:val="-12"/>
                                  <w:sz w:val="24"/>
                                </w:rPr>
                                <w:t> </w:t>
                              </w:r>
                              <w:r>
                                <w:rPr>
                                  <w:sz w:val="24"/>
                                </w:rPr>
                                <w:t>đi</w:t>
                              </w:r>
                              <w:r>
                                <w:rPr>
                                  <w:spacing w:val="-12"/>
                                  <w:sz w:val="24"/>
                                </w:rPr>
                                <w:t> </w:t>
                              </w:r>
                              <w:r>
                                <w:rPr>
                                  <w:sz w:val="24"/>
                                </w:rPr>
                                <w:t>học kỳ vọng</w:t>
                              </w:r>
                            </w:p>
                          </w:txbxContent>
                        </wps:txbx>
                        <wps:bodyPr wrap="square" lIns="0" tIns="0" rIns="0" bIns="0" rtlCol="0">
                          <a:noAutofit/>
                        </wps:bodyPr>
                      </wps:wsp>
                      <wps:wsp>
                        <wps:cNvPr id="26" name="Textbox 26"/>
                        <wps:cNvSpPr txBox="1"/>
                        <wps:spPr>
                          <a:xfrm>
                            <a:off x="3118739" y="752856"/>
                            <a:ext cx="899794" cy="466725"/>
                          </a:xfrm>
                          <a:prstGeom prst="rect">
                            <a:avLst/>
                          </a:prstGeom>
                          <a:ln w="6096">
                            <a:solidFill>
                              <a:srgbClr val="000000"/>
                            </a:solidFill>
                            <a:prstDash val="solid"/>
                          </a:ln>
                        </wps:spPr>
                        <wps:txbx>
                          <w:txbxContent>
                            <w:p>
                              <w:pPr>
                                <w:spacing w:before="78"/>
                                <w:ind w:left="286" w:right="0" w:hanging="289"/>
                                <w:jc w:val="left"/>
                                <w:rPr>
                                  <w:sz w:val="24"/>
                                </w:rPr>
                              </w:pPr>
                              <w:r>
                                <w:rPr>
                                  <w:sz w:val="24"/>
                                </w:rPr>
                                <w:t>Tổng</w:t>
                              </w:r>
                              <w:r>
                                <w:rPr>
                                  <w:spacing w:val="-15"/>
                                  <w:sz w:val="24"/>
                                </w:rPr>
                                <w:t> </w:t>
                              </w:r>
                              <w:r>
                                <w:rPr>
                                  <w:sz w:val="24"/>
                                </w:rPr>
                                <w:t>thu</w:t>
                              </w:r>
                              <w:r>
                                <w:rPr>
                                  <w:spacing w:val="-15"/>
                                  <w:sz w:val="24"/>
                                </w:rPr>
                                <w:t> </w:t>
                              </w:r>
                              <w:r>
                                <w:rPr>
                                  <w:sz w:val="24"/>
                                </w:rPr>
                                <w:t>nhập quốc gia</w:t>
                              </w:r>
                            </w:p>
                          </w:txbxContent>
                        </wps:txbx>
                        <wps:bodyPr wrap="square" lIns="0" tIns="0" rIns="0" bIns="0" rtlCol="0">
                          <a:noAutofit/>
                        </wps:bodyPr>
                      </wps:wsp>
                      <wps:wsp>
                        <wps:cNvPr id="27" name="Textbox 27"/>
                        <wps:cNvSpPr txBox="1"/>
                        <wps:spPr>
                          <a:xfrm>
                            <a:off x="3118739" y="3048"/>
                            <a:ext cx="899794" cy="466725"/>
                          </a:xfrm>
                          <a:prstGeom prst="rect">
                            <a:avLst/>
                          </a:prstGeom>
                          <a:ln w="6096">
                            <a:solidFill>
                              <a:srgbClr val="000000"/>
                            </a:solidFill>
                            <a:prstDash val="solid"/>
                          </a:ln>
                        </wps:spPr>
                        <wps:txbx>
                          <w:txbxContent>
                            <w:p>
                              <w:pPr>
                                <w:spacing w:before="188"/>
                                <w:ind w:left="247" w:right="0" w:firstLine="0"/>
                                <w:jc w:val="left"/>
                                <w:rPr>
                                  <w:sz w:val="24"/>
                                </w:rPr>
                              </w:pPr>
                              <w:r>
                                <w:rPr>
                                  <w:sz w:val="24"/>
                                </w:rPr>
                                <w:t>Thu</w:t>
                              </w:r>
                              <w:r>
                                <w:rPr>
                                  <w:spacing w:val="-2"/>
                                  <w:sz w:val="24"/>
                                </w:rPr>
                                <w:t> </w:t>
                              </w:r>
                              <w:r>
                                <w:rPr>
                                  <w:spacing w:val="-4"/>
                                  <w:sz w:val="24"/>
                                </w:rPr>
                                <w:t>nhập</w:t>
                              </w:r>
                            </w:p>
                          </w:txbxContent>
                        </wps:txbx>
                        <wps:bodyPr wrap="square" lIns="0" tIns="0" rIns="0" bIns="0" rtlCol="0">
                          <a:noAutofit/>
                        </wps:bodyPr>
                      </wps:wsp>
                    </wpg:wgp>
                  </a:graphicData>
                </a:graphic>
              </wp:anchor>
            </w:drawing>
          </mc:Choice>
          <mc:Fallback>
            <w:pict>
              <v:group style="position:absolute;margin-left:189.619995pt;margin-top:36.362564pt;width:317.25pt;height:214.5pt;mso-position-horizontal-relative:page;mso-position-vertical-relative:paragraph;z-index:15732736" id="docshapegroup15" coordorigin="3792,727" coordsize="6345,4290">
                <v:shape style="position:absolute;left:4264;top:1468;width:5211;height:2819" id="docshape16" coordorigin="4265,1468" coordsize="5211,2819" path="m4385,1813l4335,1813,4335,1501,4315,1501,4315,1813,4265,1813,4325,1933,4375,1833,4385,1813xm4426,4167l4376,4167,4376,3855,4356,3855,4356,4167,4306,4167,4366,4287,4416,4187,4426,4167xm4426,2984l4376,2984,4376,2672,4356,2672,4356,2984,4306,2984,4366,3104,4416,3004,4426,2984xm6707,1485l6696,1468,6090,1845,6063,1803,5993,1917,6126,1904,6107,1873,6100,1862,6707,1485xm6747,3115l6720,3068,6680,2999,6653,3041,6054,2642,6042,2659,6641,3057,6614,3099,6747,3115xm6938,4167l6888,4167,6888,3855,6868,3855,6868,4167,6818,4167,6878,4287,6928,4187,6938,4167xm7620,1942l7593,1895,7554,1825,7526,1867,6927,1469,6916,1485,7515,1884,7487,1925,7620,1942xm7636,2681l7625,2664,7018,3040,6992,2998,6922,3112,7055,3100,7035,3068,7029,3057,7636,2681xm9449,1808l9399,1808,9399,1496,9379,1496,9379,1808,9329,1808,9389,1928,9439,1828,9449,1808xm9463,2985l9413,2985,9413,2672,9393,2672,9393,2985,9343,2985,9403,3105,9453,3005,9463,2985xm9475,4158l9425,4158,9425,3846,9405,3846,9405,4158,9355,4158,9415,4278,9465,4178,9475,4158xe" filled="true" fillcolor="#5b9bd4" stroked="false">
                  <v:path arrowok="t"/>
                  <v:fill type="solid"/>
                </v:shape>
                <v:shape style="position:absolute;left:3797;top:1912;width:1146;height:735" type="#_x0000_t202" id="docshape17" filled="false" stroked="true" strokeweight=".48pt" strokecolor="#000000">
                  <v:textbox inset="0,0,0,0">
                    <w:txbxContent>
                      <w:p>
                        <w:pPr>
                          <w:spacing w:before="217"/>
                          <w:ind w:left="158" w:right="0" w:firstLine="0"/>
                          <w:jc w:val="left"/>
                          <w:rPr>
                            <w:sz w:val="24"/>
                          </w:rPr>
                        </w:pPr>
                        <w:r>
                          <w:rPr>
                            <w:sz w:val="24"/>
                          </w:rPr>
                          <w:t>Tuổi</w:t>
                        </w:r>
                        <w:r>
                          <w:rPr>
                            <w:spacing w:val="-1"/>
                            <w:sz w:val="24"/>
                          </w:rPr>
                          <w:t> </w:t>
                        </w:r>
                        <w:r>
                          <w:rPr>
                            <w:spacing w:val="-5"/>
                            <w:sz w:val="24"/>
                          </w:rPr>
                          <w:t>thọ</w:t>
                        </w:r>
                      </w:p>
                    </w:txbxContent>
                  </v:textbox>
                  <v:stroke dashstyle="solid"/>
                  <w10:wrap type="none"/>
                </v:shape>
                <v:shape style="position:absolute;left:3797;top:732;width:1146;height:735" type="#_x0000_t202" id="docshape18" filled="false" stroked="true" strokeweight=".48pt" strokecolor="#000000">
                  <v:textbox inset="0,0,0,0">
                    <w:txbxContent>
                      <w:p>
                        <w:pPr>
                          <w:spacing w:before="203"/>
                          <w:ind w:left="120" w:right="0" w:firstLine="0"/>
                          <w:jc w:val="left"/>
                          <w:rPr>
                            <w:sz w:val="24"/>
                          </w:rPr>
                        </w:pPr>
                        <w:r>
                          <w:rPr>
                            <w:sz w:val="24"/>
                          </w:rPr>
                          <w:t>Sức</w:t>
                        </w:r>
                        <w:r>
                          <w:rPr>
                            <w:spacing w:val="-2"/>
                            <w:sz w:val="24"/>
                          </w:rPr>
                          <w:t> </w:t>
                        </w:r>
                        <w:r>
                          <w:rPr>
                            <w:spacing w:val="-4"/>
                            <w:sz w:val="24"/>
                          </w:rPr>
                          <w:t>khỏe</w:t>
                        </w:r>
                      </w:p>
                    </w:txbxContent>
                  </v:textbox>
                  <v:stroke dashstyle="solid"/>
                  <w10:wrap type="none"/>
                </v:shape>
                <v:shape style="position:absolute;left:3797;top:3096;width:1146;height:735" type="#_x0000_t202" id="docshape19" filled="false" stroked="true" strokeweight=".48pt" strokecolor="#000000">
                  <v:textbox inset="0,0,0,0">
                    <w:txbxContent>
                      <w:p>
                        <w:pPr>
                          <w:spacing w:before="78"/>
                          <w:ind w:left="142" w:right="135" w:firstLine="117"/>
                          <w:jc w:val="left"/>
                          <w:rPr>
                            <w:sz w:val="24"/>
                          </w:rPr>
                        </w:pPr>
                        <w:r>
                          <w:rPr>
                            <w:sz w:val="24"/>
                          </w:rPr>
                          <w:t>Chỉ số sức</w:t>
                        </w:r>
                        <w:r>
                          <w:rPr>
                            <w:spacing w:val="-2"/>
                            <w:sz w:val="24"/>
                          </w:rPr>
                          <w:t> </w:t>
                        </w:r>
                        <w:r>
                          <w:rPr>
                            <w:spacing w:val="-4"/>
                            <w:sz w:val="24"/>
                          </w:rPr>
                          <w:t>khỏe</w:t>
                        </w:r>
                      </w:p>
                    </w:txbxContent>
                  </v:textbox>
                  <v:stroke dashstyle="solid"/>
                  <w10:wrap type="none"/>
                </v:shape>
                <v:shape style="position:absolute;left:3797;top:4275;width:6336;height:737" type="#_x0000_t202" id="docshape20" filled="false" stroked="true" strokeweight=".48001pt" strokecolor="#000000">
                  <v:textbox inset="0,0,0,0">
                    <w:txbxContent>
                      <w:p>
                        <w:pPr>
                          <w:spacing w:before="80"/>
                          <w:ind w:left="2950" w:right="1847" w:hanging="1098"/>
                          <w:jc w:val="left"/>
                          <w:rPr>
                            <w:sz w:val="24"/>
                          </w:rPr>
                        </w:pPr>
                        <w:r>
                          <w:rPr>
                            <w:sz w:val="24"/>
                          </w:rPr>
                          <w:t>Chỉ</w:t>
                        </w:r>
                        <w:r>
                          <w:rPr>
                            <w:spacing w:val="-8"/>
                            <w:sz w:val="24"/>
                          </w:rPr>
                          <w:t> </w:t>
                        </w:r>
                        <w:r>
                          <w:rPr>
                            <w:sz w:val="24"/>
                          </w:rPr>
                          <w:t>số</w:t>
                        </w:r>
                        <w:r>
                          <w:rPr>
                            <w:spacing w:val="-8"/>
                            <w:sz w:val="24"/>
                          </w:rPr>
                          <w:t> </w:t>
                        </w:r>
                        <w:r>
                          <w:rPr>
                            <w:sz w:val="24"/>
                          </w:rPr>
                          <w:t>phát</w:t>
                        </w:r>
                        <w:r>
                          <w:rPr>
                            <w:spacing w:val="-8"/>
                            <w:sz w:val="24"/>
                          </w:rPr>
                          <w:t> </w:t>
                        </w:r>
                        <w:r>
                          <w:rPr>
                            <w:sz w:val="24"/>
                          </w:rPr>
                          <w:t>triển</w:t>
                        </w:r>
                        <w:r>
                          <w:rPr>
                            <w:spacing w:val="-8"/>
                            <w:sz w:val="24"/>
                          </w:rPr>
                          <w:t> </w:t>
                        </w:r>
                        <w:r>
                          <w:rPr>
                            <w:sz w:val="24"/>
                          </w:rPr>
                          <w:t>con</w:t>
                        </w:r>
                        <w:r>
                          <w:rPr>
                            <w:spacing w:val="-8"/>
                            <w:sz w:val="24"/>
                          </w:rPr>
                          <w:t> </w:t>
                        </w:r>
                        <w:r>
                          <w:rPr>
                            <w:sz w:val="24"/>
                          </w:rPr>
                          <w:t>người </w:t>
                        </w:r>
                        <w:r>
                          <w:rPr>
                            <w:spacing w:val="-4"/>
                            <w:sz w:val="24"/>
                          </w:rPr>
                          <w:t>HDI</w:t>
                        </w:r>
                      </w:p>
                    </w:txbxContent>
                  </v:textbox>
                  <v:stroke dashstyle="solid"/>
                  <w10:wrap type="none"/>
                </v:shape>
                <v:shape style="position:absolute;left:8703;top:3096;width:1417;height:735" type="#_x0000_t202" id="docshape21" filled="false" stroked="true" strokeweight=".48001pt" strokecolor="#000000">
                  <v:textbox inset="0,0,0,0">
                    <w:txbxContent>
                      <w:p>
                        <w:pPr>
                          <w:spacing w:before="78"/>
                          <w:ind w:left="286" w:right="283" w:firstLine="108"/>
                          <w:jc w:val="left"/>
                          <w:rPr>
                            <w:sz w:val="24"/>
                          </w:rPr>
                        </w:pPr>
                        <w:r>
                          <w:rPr>
                            <w:sz w:val="24"/>
                          </w:rPr>
                          <w:t>Chỉ số thu</w:t>
                        </w:r>
                        <w:r>
                          <w:rPr>
                            <w:spacing w:val="-15"/>
                            <w:sz w:val="24"/>
                          </w:rPr>
                          <w:t> </w:t>
                        </w:r>
                        <w:r>
                          <w:rPr>
                            <w:sz w:val="24"/>
                          </w:rPr>
                          <w:t>nhập</w:t>
                        </w:r>
                      </w:p>
                    </w:txbxContent>
                  </v:textbox>
                  <v:stroke dashstyle="solid"/>
                  <w10:wrap type="none"/>
                </v:shape>
                <v:shape style="position:absolute;left:5228;top:3096;width:3238;height:735" type="#_x0000_t202" id="docshape22" filled="false" stroked="true" strokeweight=".48001pt" strokecolor="#000000">
                  <v:textbox inset="0,0,0,0">
                    <w:txbxContent>
                      <w:p>
                        <w:pPr>
                          <w:spacing w:before="215"/>
                          <w:ind w:left="856" w:right="0" w:firstLine="0"/>
                          <w:jc w:val="left"/>
                          <w:rPr>
                            <w:sz w:val="24"/>
                          </w:rPr>
                        </w:pPr>
                        <w:r>
                          <w:rPr>
                            <w:sz w:val="24"/>
                          </w:rPr>
                          <w:t>Chỉ</w:t>
                        </w:r>
                        <w:r>
                          <w:rPr>
                            <w:spacing w:val="-1"/>
                            <w:sz w:val="24"/>
                          </w:rPr>
                          <w:t> </w:t>
                        </w:r>
                        <w:r>
                          <w:rPr>
                            <w:sz w:val="24"/>
                          </w:rPr>
                          <w:t>số</w:t>
                        </w:r>
                        <w:r>
                          <w:rPr>
                            <w:spacing w:val="-1"/>
                            <w:sz w:val="24"/>
                          </w:rPr>
                          <w:t> </w:t>
                        </w:r>
                        <w:r>
                          <w:rPr>
                            <w:sz w:val="24"/>
                          </w:rPr>
                          <w:t>giáo</w:t>
                        </w:r>
                        <w:r>
                          <w:rPr>
                            <w:spacing w:val="-1"/>
                            <w:sz w:val="24"/>
                          </w:rPr>
                          <w:t> </w:t>
                        </w:r>
                        <w:r>
                          <w:rPr>
                            <w:spacing w:val="-5"/>
                            <w:sz w:val="24"/>
                          </w:rPr>
                          <w:t>dục</w:t>
                        </w:r>
                      </w:p>
                    </w:txbxContent>
                  </v:textbox>
                  <v:stroke dashstyle="solid"/>
                  <w10:wrap type="none"/>
                </v:shape>
                <v:shape style="position:absolute;left:5228;top:1912;width:1506;height:735" type="#_x0000_t202" id="docshape23" filled="false" stroked="true" strokeweight=".48001pt" strokecolor="#000000">
                  <v:textbox inset="0,0,0,0">
                    <w:txbxContent>
                      <w:p>
                        <w:pPr>
                          <w:spacing w:before="78"/>
                          <w:ind w:left="263" w:right="61" w:hanging="214"/>
                          <w:jc w:val="left"/>
                          <w:rPr>
                            <w:sz w:val="24"/>
                          </w:rPr>
                        </w:pPr>
                        <w:r>
                          <w:rPr>
                            <w:sz w:val="24"/>
                          </w:rPr>
                          <w:t>Số</w:t>
                        </w:r>
                        <w:r>
                          <w:rPr>
                            <w:spacing w:val="-12"/>
                            <w:sz w:val="24"/>
                          </w:rPr>
                          <w:t> </w:t>
                        </w:r>
                        <w:r>
                          <w:rPr>
                            <w:sz w:val="24"/>
                          </w:rPr>
                          <w:t>năm</w:t>
                        </w:r>
                        <w:r>
                          <w:rPr>
                            <w:spacing w:val="-12"/>
                            <w:sz w:val="24"/>
                          </w:rPr>
                          <w:t> </w:t>
                        </w:r>
                        <w:r>
                          <w:rPr>
                            <w:sz w:val="24"/>
                          </w:rPr>
                          <w:t>đi</w:t>
                        </w:r>
                        <w:r>
                          <w:rPr>
                            <w:spacing w:val="-12"/>
                            <w:sz w:val="24"/>
                          </w:rPr>
                          <w:t> </w:t>
                        </w:r>
                        <w:r>
                          <w:rPr>
                            <w:sz w:val="24"/>
                          </w:rPr>
                          <w:t>học bình quân</w:t>
                        </w:r>
                      </w:p>
                    </w:txbxContent>
                  </v:textbox>
                  <v:stroke dashstyle="solid"/>
                  <w10:wrap type="none"/>
                </v:shape>
                <v:shape style="position:absolute;left:5228;top:732;width:3238;height:735" type="#_x0000_t202" id="docshape24" filled="false" stroked="true" strokeweight=".48001pt" strokecolor="#000000">
                  <v:textbox inset="0,0,0,0">
                    <w:txbxContent>
                      <w:p>
                        <w:pPr>
                          <w:spacing w:before="188"/>
                          <w:ind w:left="1053" w:right="0" w:firstLine="0"/>
                          <w:jc w:val="left"/>
                          <w:rPr>
                            <w:sz w:val="24"/>
                          </w:rPr>
                        </w:pPr>
                        <w:r>
                          <w:rPr>
                            <w:sz w:val="24"/>
                          </w:rPr>
                          <w:t>Giáo</w:t>
                        </w:r>
                        <w:r>
                          <w:rPr>
                            <w:spacing w:val="-1"/>
                            <w:sz w:val="24"/>
                          </w:rPr>
                          <w:t> </w:t>
                        </w:r>
                        <w:r>
                          <w:rPr>
                            <w:spacing w:val="-5"/>
                            <w:sz w:val="24"/>
                          </w:rPr>
                          <w:t>dục</w:t>
                        </w:r>
                      </w:p>
                    </w:txbxContent>
                  </v:textbox>
                  <v:stroke dashstyle="solid"/>
                  <w10:wrap type="none"/>
                </v:shape>
                <v:shape style="position:absolute;left:6971;top:1912;width:1496;height:735" type="#_x0000_t202" id="docshape25" filled="false" stroked="true" strokeweight=".48001pt" strokecolor="#000000">
                  <v:textbox inset="0,0,0,0">
                    <w:txbxContent>
                      <w:p>
                        <w:pPr>
                          <w:spacing w:before="78"/>
                          <w:ind w:left="348" w:right="54" w:hanging="300"/>
                          <w:jc w:val="left"/>
                          <w:rPr>
                            <w:sz w:val="24"/>
                          </w:rPr>
                        </w:pPr>
                        <w:r>
                          <w:rPr>
                            <w:sz w:val="24"/>
                          </w:rPr>
                          <w:t>Số</w:t>
                        </w:r>
                        <w:r>
                          <w:rPr>
                            <w:spacing w:val="-12"/>
                            <w:sz w:val="24"/>
                          </w:rPr>
                          <w:t> </w:t>
                        </w:r>
                        <w:r>
                          <w:rPr>
                            <w:sz w:val="24"/>
                          </w:rPr>
                          <w:t>năm</w:t>
                        </w:r>
                        <w:r>
                          <w:rPr>
                            <w:spacing w:val="-12"/>
                            <w:sz w:val="24"/>
                          </w:rPr>
                          <w:t> </w:t>
                        </w:r>
                        <w:r>
                          <w:rPr>
                            <w:sz w:val="24"/>
                          </w:rPr>
                          <w:t>đi</w:t>
                        </w:r>
                        <w:r>
                          <w:rPr>
                            <w:spacing w:val="-12"/>
                            <w:sz w:val="24"/>
                          </w:rPr>
                          <w:t> </w:t>
                        </w:r>
                        <w:r>
                          <w:rPr>
                            <w:sz w:val="24"/>
                          </w:rPr>
                          <w:t>học kỳ vọng</w:t>
                        </w:r>
                      </w:p>
                    </w:txbxContent>
                  </v:textbox>
                  <v:stroke dashstyle="solid"/>
                  <w10:wrap type="none"/>
                </v:shape>
                <v:shape style="position:absolute;left:8703;top:1912;width:1417;height:735" type="#_x0000_t202" id="docshape26" filled="false" stroked="true" strokeweight=".48001pt" strokecolor="#000000">
                  <v:textbox inset="0,0,0,0">
                    <w:txbxContent>
                      <w:p>
                        <w:pPr>
                          <w:spacing w:before="78"/>
                          <w:ind w:left="286" w:right="0" w:hanging="289"/>
                          <w:jc w:val="left"/>
                          <w:rPr>
                            <w:sz w:val="24"/>
                          </w:rPr>
                        </w:pPr>
                        <w:r>
                          <w:rPr>
                            <w:sz w:val="24"/>
                          </w:rPr>
                          <w:t>Tổng</w:t>
                        </w:r>
                        <w:r>
                          <w:rPr>
                            <w:spacing w:val="-15"/>
                            <w:sz w:val="24"/>
                          </w:rPr>
                          <w:t> </w:t>
                        </w:r>
                        <w:r>
                          <w:rPr>
                            <w:sz w:val="24"/>
                          </w:rPr>
                          <w:t>thu</w:t>
                        </w:r>
                        <w:r>
                          <w:rPr>
                            <w:spacing w:val="-15"/>
                            <w:sz w:val="24"/>
                          </w:rPr>
                          <w:t> </w:t>
                        </w:r>
                        <w:r>
                          <w:rPr>
                            <w:sz w:val="24"/>
                          </w:rPr>
                          <w:t>nhập quốc gia</w:t>
                        </w:r>
                      </w:p>
                    </w:txbxContent>
                  </v:textbox>
                  <v:stroke dashstyle="solid"/>
                  <w10:wrap type="none"/>
                </v:shape>
                <v:shape style="position:absolute;left:8703;top:732;width:1417;height:735" type="#_x0000_t202" id="docshape27" filled="false" stroked="true" strokeweight=".48001pt" strokecolor="#000000">
                  <v:textbox inset="0,0,0,0">
                    <w:txbxContent>
                      <w:p>
                        <w:pPr>
                          <w:spacing w:before="188"/>
                          <w:ind w:left="247" w:right="0" w:firstLine="0"/>
                          <w:jc w:val="left"/>
                          <w:rPr>
                            <w:sz w:val="24"/>
                          </w:rPr>
                        </w:pPr>
                        <w:r>
                          <w:rPr>
                            <w:sz w:val="24"/>
                          </w:rPr>
                          <w:t>Thu</w:t>
                        </w:r>
                        <w:r>
                          <w:rPr>
                            <w:spacing w:val="-2"/>
                            <w:sz w:val="24"/>
                          </w:rPr>
                          <w:t> </w:t>
                        </w:r>
                        <w:r>
                          <w:rPr>
                            <w:spacing w:val="-4"/>
                            <w:sz w:val="24"/>
                          </w:rPr>
                          <w:t>nhập</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1414525</wp:posOffset>
                </wp:positionH>
                <wp:positionV relativeFrom="paragraph">
                  <wp:posOffset>1214660</wp:posOffset>
                </wp:positionV>
                <wp:extent cx="817244" cy="46672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817244" cy="466725"/>
                        </a:xfrm>
                        <a:prstGeom prst="rect">
                          <a:avLst/>
                        </a:prstGeom>
                        <a:solidFill>
                          <a:srgbClr val="E1EED9"/>
                        </a:solidFill>
                        <a:ln w="6095">
                          <a:solidFill>
                            <a:srgbClr val="000000"/>
                          </a:solidFill>
                          <a:prstDash val="solid"/>
                        </a:ln>
                      </wps:spPr>
                      <wps:txbx>
                        <w:txbxContent>
                          <w:p>
                            <w:pPr>
                              <w:spacing w:before="217"/>
                              <w:ind w:left="256" w:right="0" w:firstLine="0"/>
                              <w:jc w:val="left"/>
                              <w:rPr>
                                <w:color w:val="000000"/>
                                <w:sz w:val="24"/>
                              </w:rPr>
                            </w:pPr>
                            <w:r>
                              <w:rPr>
                                <w:color w:val="000000"/>
                                <w:sz w:val="24"/>
                              </w:rPr>
                              <w:t>Chỉ </w:t>
                            </w:r>
                            <w:r>
                              <w:rPr>
                                <w:color w:val="000000"/>
                                <w:spacing w:val="-4"/>
                                <w:sz w:val="24"/>
                              </w:rPr>
                              <w:t>tiêu</w:t>
                            </w:r>
                          </w:p>
                        </w:txbxContent>
                      </wps:txbx>
                      <wps:bodyPr wrap="square" lIns="0" tIns="0" rIns="0" bIns="0" rtlCol="0">
                        <a:noAutofit/>
                      </wps:bodyPr>
                    </wps:wsp>
                  </a:graphicData>
                </a:graphic>
              </wp:anchor>
            </w:drawing>
          </mc:Choice>
          <mc:Fallback>
            <w:pict>
              <v:shape style="position:absolute;margin-left:111.379997pt;margin-top:95.64257pt;width:64.3500pt;height:36.75pt;mso-position-horizontal-relative:page;mso-position-vertical-relative:paragraph;z-index:15734272" type="#_x0000_t202" id="docshape28" filled="true" fillcolor="#e1eed9" stroked="true" strokeweight=".48pt" strokecolor="#000000">
                <v:textbox inset="0,0,0,0">
                  <w:txbxContent>
                    <w:p>
                      <w:pPr>
                        <w:spacing w:before="217"/>
                        <w:ind w:left="256" w:right="0" w:firstLine="0"/>
                        <w:jc w:val="left"/>
                        <w:rPr>
                          <w:color w:val="000000"/>
                          <w:sz w:val="24"/>
                        </w:rPr>
                      </w:pPr>
                      <w:r>
                        <w:rPr>
                          <w:color w:val="000000"/>
                          <w:sz w:val="24"/>
                        </w:rPr>
                        <w:t>Chỉ </w:t>
                      </w:r>
                      <w:r>
                        <w:rPr>
                          <w:color w:val="000000"/>
                          <w:spacing w:val="-4"/>
                          <w:sz w:val="24"/>
                        </w:rPr>
                        <w:t>tiêu</w:t>
                      </w:r>
                    </w:p>
                  </w:txbxContent>
                </v:textbox>
                <v:fill type="solid"/>
                <v:stroke dashstyle="solid"/>
                <w10:wrap type="none"/>
              </v:shape>
            </w:pict>
          </mc:Fallback>
        </mc:AlternateContent>
      </w:r>
      <w:r>
        <w:rPr/>
        <mc:AlternateContent>
          <mc:Choice Requires="wps">
            <w:drawing>
              <wp:anchor distT="0" distB="0" distL="0" distR="0" allowOverlap="1" layoutInCell="1" locked="0" behindDoc="0" simplePos="0" relativeHeight="15734784">
                <wp:simplePos x="0" y="0"/>
                <wp:positionH relativeFrom="page">
                  <wp:posOffset>1414525</wp:posOffset>
                </wp:positionH>
                <wp:positionV relativeFrom="paragraph">
                  <wp:posOffset>464852</wp:posOffset>
                </wp:positionV>
                <wp:extent cx="817244" cy="46672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817244" cy="466725"/>
                        </a:xfrm>
                        <a:prstGeom prst="rect">
                          <a:avLst/>
                        </a:prstGeom>
                        <a:solidFill>
                          <a:srgbClr val="E1EED9"/>
                        </a:solidFill>
                        <a:ln w="6095">
                          <a:solidFill>
                            <a:srgbClr val="000000"/>
                          </a:solidFill>
                          <a:prstDash val="solid"/>
                        </a:ln>
                      </wps:spPr>
                      <wps:txbx>
                        <w:txbxContent>
                          <w:p>
                            <w:pPr>
                              <w:spacing w:before="188"/>
                              <w:ind w:left="182" w:right="0" w:firstLine="0"/>
                              <w:jc w:val="left"/>
                              <w:rPr>
                                <w:color w:val="000000"/>
                                <w:sz w:val="24"/>
                              </w:rPr>
                            </w:pPr>
                            <w:r>
                              <w:rPr>
                                <w:color w:val="000000"/>
                                <w:sz w:val="24"/>
                              </w:rPr>
                              <w:t>Cấu</w:t>
                            </w:r>
                            <w:r>
                              <w:rPr>
                                <w:color w:val="000000"/>
                                <w:spacing w:val="-3"/>
                                <w:sz w:val="24"/>
                              </w:rPr>
                              <w:t> </w:t>
                            </w:r>
                            <w:r>
                              <w:rPr>
                                <w:color w:val="000000"/>
                                <w:spacing w:val="-4"/>
                                <w:sz w:val="24"/>
                              </w:rPr>
                              <w:t>phần</w:t>
                            </w:r>
                          </w:p>
                        </w:txbxContent>
                      </wps:txbx>
                      <wps:bodyPr wrap="square" lIns="0" tIns="0" rIns="0" bIns="0" rtlCol="0">
                        <a:noAutofit/>
                      </wps:bodyPr>
                    </wps:wsp>
                  </a:graphicData>
                </a:graphic>
              </wp:anchor>
            </w:drawing>
          </mc:Choice>
          <mc:Fallback>
            <w:pict>
              <v:shape style="position:absolute;margin-left:111.379997pt;margin-top:36.60257pt;width:64.3500pt;height:36.75pt;mso-position-horizontal-relative:page;mso-position-vertical-relative:paragraph;z-index:15734784" type="#_x0000_t202" id="docshape29" filled="true" fillcolor="#e1eed9" stroked="true" strokeweight=".48pt" strokecolor="#000000">
                <v:textbox inset="0,0,0,0">
                  <w:txbxContent>
                    <w:p>
                      <w:pPr>
                        <w:spacing w:before="188"/>
                        <w:ind w:left="182" w:right="0" w:firstLine="0"/>
                        <w:jc w:val="left"/>
                        <w:rPr>
                          <w:color w:val="000000"/>
                          <w:sz w:val="24"/>
                        </w:rPr>
                      </w:pPr>
                      <w:r>
                        <w:rPr>
                          <w:color w:val="000000"/>
                          <w:sz w:val="24"/>
                        </w:rPr>
                        <w:t>Cấu</w:t>
                      </w:r>
                      <w:r>
                        <w:rPr>
                          <w:color w:val="000000"/>
                          <w:spacing w:val="-3"/>
                          <w:sz w:val="24"/>
                        </w:rPr>
                        <w:t> </w:t>
                      </w:r>
                      <w:r>
                        <w:rPr>
                          <w:color w:val="000000"/>
                          <w:spacing w:val="-4"/>
                          <w:sz w:val="24"/>
                        </w:rPr>
                        <w:t>phần</w:t>
                      </w:r>
                    </w:p>
                  </w:txbxContent>
                </v:textbox>
                <v:fill type="solid"/>
                <v:stroke dashstyle="solid"/>
                <w10:wrap type="none"/>
              </v:shape>
            </w:pict>
          </mc:Fallback>
        </mc:AlternateContent>
      </w:r>
      <w:r>
        <w:rPr>
          <w:rFonts w:ascii="Arial" w:hAnsi="Arial"/>
          <w:b/>
          <w:sz w:val="22"/>
        </w:rPr>
        <w:t>Biểu</w:t>
      </w:r>
      <w:r>
        <w:rPr>
          <w:rFonts w:ascii="Arial" w:hAnsi="Arial"/>
          <w:b/>
          <w:spacing w:val="-5"/>
          <w:sz w:val="22"/>
        </w:rPr>
        <w:t> </w:t>
      </w:r>
      <w:r>
        <w:rPr>
          <w:rFonts w:ascii="Arial" w:hAnsi="Arial"/>
          <w:b/>
          <w:sz w:val="22"/>
        </w:rPr>
        <w:t>đồ</w:t>
      </w:r>
      <w:r>
        <w:rPr>
          <w:rFonts w:ascii="Arial" w:hAnsi="Arial"/>
          <w:b/>
          <w:spacing w:val="-3"/>
          <w:sz w:val="22"/>
        </w:rPr>
        <w:t> </w:t>
      </w:r>
      <w:r>
        <w:rPr>
          <w:rFonts w:ascii="Arial" w:hAnsi="Arial"/>
          <w:b/>
          <w:sz w:val="22"/>
        </w:rPr>
        <w:t>1:</w:t>
      </w:r>
      <w:r>
        <w:rPr>
          <w:rFonts w:ascii="Arial" w:hAnsi="Arial"/>
          <w:b/>
          <w:spacing w:val="-3"/>
          <w:sz w:val="22"/>
        </w:rPr>
        <w:t> </w:t>
      </w:r>
      <w:r>
        <w:rPr>
          <w:rFonts w:ascii="Arial" w:hAnsi="Arial"/>
          <w:b/>
          <w:sz w:val="22"/>
        </w:rPr>
        <w:t>Qui</w:t>
      </w:r>
      <w:r>
        <w:rPr>
          <w:rFonts w:ascii="Arial" w:hAnsi="Arial"/>
          <w:b/>
          <w:spacing w:val="-4"/>
          <w:sz w:val="22"/>
        </w:rPr>
        <w:t> </w:t>
      </w:r>
      <w:r>
        <w:rPr>
          <w:rFonts w:ascii="Arial" w:hAnsi="Arial"/>
          <w:b/>
          <w:sz w:val="22"/>
        </w:rPr>
        <w:t>trình</w:t>
      </w:r>
      <w:r>
        <w:rPr>
          <w:rFonts w:ascii="Arial" w:hAnsi="Arial"/>
          <w:b/>
          <w:spacing w:val="-1"/>
          <w:sz w:val="22"/>
        </w:rPr>
        <w:t> </w:t>
      </w:r>
      <w:r>
        <w:rPr>
          <w:rFonts w:ascii="Arial" w:hAnsi="Arial"/>
          <w:b/>
          <w:sz w:val="22"/>
        </w:rPr>
        <w:t>biên</w:t>
      </w:r>
      <w:r>
        <w:rPr>
          <w:rFonts w:ascii="Arial" w:hAnsi="Arial"/>
          <w:b/>
          <w:spacing w:val="-3"/>
          <w:sz w:val="22"/>
        </w:rPr>
        <w:t> </w:t>
      </w:r>
      <w:r>
        <w:rPr>
          <w:rFonts w:ascii="Arial" w:hAnsi="Arial"/>
          <w:b/>
          <w:sz w:val="22"/>
        </w:rPr>
        <w:t>soạn</w:t>
      </w:r>
      <w:r>
        <w:rPr>
          <w:rFonts w:ascii="Arial" w:hAnsi="Arial"/>
          <w:b/>
          <w:spacing w:val="-2"/>
          <w:sz w:val="22"/>
        </w:rPr>
        <w:t> </w:t>
      </w:r>
      <w:r>
        <w:rPr>
          <w:rFonts w:ascii="Arial" w:hAnsi="Arial"/>
          <w:b/>
          <w:spacing w:val="-5"/>
          <w:sz w:val="22"/>
        </w:rPr>
        <w:t>HDI</w:t>
      </w:r>
    </w:p>
    <w:p>
      <w:pPr>
        <w:spacing w:after="0"/>
        <w:jc w:val="center"/>
        <w:rPr>
          <w:rFonts w:ascii="Arial" w:hAnsi="Arial"/>
          <w:sz w:val="22"/>
        </w:rPr>
        <w:sectPr>
          <w:pgSz w:w="11910" w:h="16840"/>
          <w:pgMar w:header="0" w:footer="1260" w:top="1040" w:bottom="1440" w:left="980" w:right="840"/>
        </w:sectPr>
      </w:pPr>
    </w:p>
    <w:p>
      <w:pPr>
        <w:pStyle w:val="Heading2"/>
        <w:numPr>
          <w:ilvl w:val="1"/>
          <w:numId w:val="7"/>
        </w:numPr>
        <w:tabs>
          <w:tab w:pos="1530" w:val="left" w:leader="none"/>
        </w:tabs>
        <w:spacing w:line="240" w:lineRule="auto" w:before="70" w:after="0"/>
        <w:ind w:left="1530" w:right="0" w:hanging="525"/>
        <w:jc w:val="both"/>
      </w:pPr>
      <w:r>
        <w:rPr/>
        <w:t>Phương</w:t>
      </w:r>
      <w:r>
        <w:rPr>
          <w:spacing w:val="-2"/>
        </w:rPr>
        <w:t> </w:t>
      </w:r>
      <w:r>
        <w:rPr/>
        <w:t>pháp</w:t>
      </w:r>
      <w:r>
        <w:rPr>
          <w:spacing w:val="-2"/>
        </w:rPr>
        <w:t> </w:t>
      </w:r>
      <w:r>
        <w:rPr/>
        <w:t>tính</w:t>
      </w:r>
      <w:r>
        <w:rPr>
          <w:spacing w:val="-1"/>
        </w:rPr>
        <w:t> </w:t>
      </w:r>
      <w:r>
        <w:rPr/>
        <w:t>các</w:t>
      </w:r>
      <w:r>
        <w:rPr>
          <w:spacing w:val="-4"/>
        </w:rPr>
        <w:t> </w:t>
      </w:r>
      <w:r>
        <w:rPr/>
        <w:t>Chỉ</w:t>
      </w:r>
      <w:r>
        <w:rPr>
          <w:spacing w:val="-3"/>
        </w:rPr>
        <w:t> </w:t>
      </w:r>
      <w:r>
        <w:rPr/>
        <w:t>số</w:t>
      </w:r>
      <w:r>
        <w:rPr>
          <w:spacing w:val="-2"/>
        </w:rPr>
        <w:t> </w:t>
      </w:r>
      <w:r>
        <w:rPr/>
        <w:t>thành</w:t>
      </w:r>
      <w:r>
        <w:rPr>
          <w:spacing w:val="-2"/>
        </w:rPr>
        <w:t> </w:t>
      </w:r>
      <w:r>
        <w:rPr>
          <w:spacing w:val="-4"/>
        </w:rPr>
        <w:t>phần</w:t>
      </w:r>
    </w:p>
    <w:p>
      <w:pPr>
        <w:pStyle w:val="Heading3"/>
        <w:numPr>
          <w:ilvl w:val="2"/>
          <w:numId w:val="7"/>
        </w:numPr>
        <w:tabs>
          <w:tab w:pos="1745" w:val="left" w:leader="none"/>
        </w:tabs>
        <w:spacing w:line="240" w:lineRule="auto" w:before="94" w:after="0"/>
        <w:ind w:left="1745" w:right="0" w:hanging="303"/>
        <w:jc w:val="both"/>
        <w:rPr>
          <w:i/>
        </w:rPr>
      </w:pPr>
      <w:r>
        <w:rPr>
          <w:i/>
        </w:rPr>
        <w:t>Chỉ</w:t>
      </w:r>
      <w:r>
        <w:rPr>
          <w:i/>
          <w:spacing w:val="-2"/>
        </w:rPr>
        <w:t> </w:t>
      </w:r>
      <w:r>
        <w:rPr>
          <w:i/>
        </w:rPr>
        <w:t>số</w:t>
      </w:r>
      <w:r>
        <w:rPr>
          <w:i/>
          <w:spacing w:val="-1"/>
        </w:rPr>
        <w:t> </w:t>
      </w:r>
      <w:r>
        <w:rPr>
          <w:i/>
        </w:rPr>
        <w:t>sức</w:t>
      </w:r>
      <w:r>
        <w:rPr>
          <w:i/>
          <w:spacing w:val="-4"/>
        </w:rPr>
        <w:t> khỏe</w:t>
      </w:r>
    </w:p>
    <w:p>
      <w:pPr>
        <w:pStyle w:val="BodyText"/>
        <w:spacing w:line="276" w:lineRule="auto" w:before="84"/>
        <w:ind w:left="722" w:right="402" w:firstLine="707"/>
        <w:jc w:val="both"/>
      </w:pPr>
      <w:r>
        <w:rPr/>
        <w:t>Chỉ</w:t>
      </w:r>
      <w:r>
        <w:rPr>
          <w:spacing w:val="-1"/>
        </w:rPr>
        <w:t> </w:t>
      </w:r>
      <w:r>
        <w:rPr/>
        <w:t>số</w:t>
      </w:r>
      <w:r>
        <w:rPr>
          <w:spacing w:val="-1"/>
        </w:rPr>
        <w:t> </w:t>
      </w:r>
      <w:r>
        <w:rPr/>
        <w:t>sức</w:t>
      </w:r>
      <w:r>
        <w:rPr>
          <w:spacing w:val="-1"/>
        </w:rPr>
        <w:t> </w:t>
      </w:r>
      <w:r>
        <w:rPr/>
        <w:t>khỏe</w:t>
      </w:r>
      <w:r>
        <w:rPr>
          <w:spacing w:val="-2"/>
        </w:rPr>
        <w:t> </w:t>
      </w:r>
      <w:r>
        <w:rPr/>
        <w:t>là một</w:t>
      </w:r>
      <w:r>
        <w:rPr>
          <w:spacing w:val="-1"/>
        </w:rPr>
        <w:t> </w:t>
      </w:r>
      <w:r>
        <w:rPr/>
        <w:t>trong</w:t>
      </w:r>
      <w:r>
        <w:rPr>
          <w:spacing w:val="-1"/>
        </w:rPr>
        <w:t> </w:t>
      </w:r>
      <w:r>
        <w:rPr/>
        <w:t>ba Chỉ</w:t>
      </w:r>
      <w:r>
        <w:rPr>
          <w:spacing w:val="-1"/>
        </w:rPr>
        <w:t> </w:t>
      </w:r>
      <w:r>
        <w:rPr/>
        <w:t>số</w:t>
      </w:r>
      <w:r>
        <w:rPr>
          <w:spacing w:val="-1"/>
        </w:rPr>
        <w:t> </w:t>
      </w:r>
      <w:r>
        <w:rPr/>
        <w:t>thành</w:t>
      </w:r>
      <w:r>
        <w:rPr>
          <w:spacing w:val="-1"/>
        </w:rPr>
        <w:t> </w:t>
      </w:r>
      <w:r>
        <w:rPr/>
        <w:t>phần cấu</w:t>
      </w:r>
      <w:r>
        <w:rPr>
          <w:spacing w:val="-1"/>
        </w:rPr>
        <w:t> </w:t>
      </w:r>
      <w:r>
        <w:rPr/>
        <w:t>thành </w:t>
      </w:r>
      <w:r>
        <w:rPr>
          <w:sz w:val="27"/>
        </w:rPr>
        <w:t>HDI</w:t>
      </w:r>
      <w:r>
        <w:rPr/>
        <w:t>.</w:t>
      </w:r>
      <w:r>
        <w:rPr>
          <w:spacing w:val="-2"/>
        </w:rPr>
        <w:t> </w:t>
      </w:r>
      <w:r>
        <w:rPr/>
        <w:t>Chỉ</w:t>
      </w:r>
      <w:r>
        <w:rPr>
          <w:spacing w:val="-1"/>
        </w:rPr>
        <w:t> </w:t>
      </w:r>
      <w:r>
        <w:rPr/>
        <w:t>số này được tính theo </w:t>
      </w:r>
      <w:r>
        <w:rPr>
          <w:i/>
        </w:rPr>
        <w:t>Chỉ tiêu tuổi thọ trung bình tính từ lúc sinh </w:t>
      </w:r>
      <w:r>
        <w:rPr/>
        <w:t>(Còn gọi là tuổi thọ bình quân hoặc triển vọng sống trung bình khi sinh). Đây là số năm trung bình</w:t>
      </w:r>
      <w:r>
        <w:rPr>
          <w:spacing w:val="-12"/>
        </w:rPr>
        <w:t> </w:t>
      </w:r>
      <w:r>
        <w:rPr/>
        <w:t>mà</w:t>
      </w:r>
      <w:r>
        <w:rPr>
          <w:spacing w:val="-10"/>
        </w:rPr>
        <w:t> </w:t>
      </w:r>
      <w:r>
        <w:rPr/>
        <w:t>mỗi</w:t>
      </w:r>
      <w:r>
        <w:rPr>
          <w:spacing w:val="-12"/>
        </w:rPr>
        <w:t> </w:t>
      </w:r>
      <w:r>
        <w:rPr/>
        <w:t>người</w:t>
      </w:r>
      <w:r>
        <w:rPr>
          <w:spacing w:val="-12"/>
        </w:rPr>
        <w:t> </w:t>
      </w:r>
      <w:r>
        <w:rPr/>
        <w:t>mới</w:t>
      </w:r>
      <w:r>
        <w:rPr>
          <w:spacing w:val="-14"/>
        </w:rPr>
        <w:t> </w:t>
      </w:r>
      <w:r>
        <w:rPr/>
        <w:t>sinh</w:t>
      </w:r>
      <w:r>
        <w:rPr>
          <w:spacing w:val="-12"/>
        </w:rPr>
        <w:t> </w:t>
      </w:r>
      <w:r>
        <w:rPr/>
        <w:t>có</w:t>
      </w:r>
      <w:r>
        <w:rPr>
          <w:spacing w:val="-12"/>
        </w:rPr>
        <w:t> </w:t>
      </w:r>
      <w:r>
        <w:rPr/>
        <w:t>thể</w:t>
      </w:r>
      <w:r>
        <w:rPr>
          <w:spacing w:val="-15"/>
        </w:rPr>
        <w:t> </w:t>
      </w:r>
      <w:r>
        <w:rPr/>
        <w:t>sống</w:t>
      </w:r>
      <w:r>
        <w:rPr>
          <w:spacing w:val="-14"/>
        </w:rPr>
        <w:t> </w:t>
      </w:r>
      <w:r>
        <w:rPr/>
        <w:t>nếu</w:t>
      </w:r>
      <w:r>
        <w:rPr>
          <w:spacing w:val="-12"/>
        </w:rPr>
        <w:t> </w:t>
      </w:r>
      <w:r>
        <w:rPr/>
        <w:t>tính</w:t>
      </w:r>
      <w:r>
        <w:rPr>
          <w:spacing w:val="-14"/>
        </w:rPr>
        <w:t> </w:t>
      </w:r>
      <w:r>
        <w:rPr/>
        <w:t>theo</w:t>
      </w:r>
      <w:r>
        <w:rPr>
          <w:spacing w:val="-12"/>
        </w:rPr>
        <w:t> </w:t>
      </w:r>
      <w:r>
        <w:rPr/>
        <w:t>mô</w:t>
      </w:r>
      <w:r>
        <w:rPr>
          <w:spacing w:val="-12"/>
        </w:rPr>
        <w:t> </w:t>
      </w:r>
      <w:r>
        <w:rPr/>
        <w:t>hình</w:t>
      </w:r>
      <w:r>
        <w:rPr>
          <w:spacing w:val="-14"/>
        </w:rPr>
        <w:t> </w:t>
      </w:r>
      <w:r>
        <w:rPr/>
        <w:t>chết</w:t>
      </w:r>
      <w:r>
        <w:rPr>
          <w:spacing w:val="-14"/>
        </w:rPr>
        <w:t> </w:t>
      </w:r>
      <w:r>
        <w:rPr/>
        <w:t>hiện</w:t>
      </w:r>
      <w:r>
        <w:rPr>
          <w:spacing w:val="-12"/>
        </w:rPr>
        <w:t> </w:t>
      </w:r>
      <w:r>
        <w:rPr/>
        <w:t>tại;</w:t>
      </w:r>
      <w:r>
        <w:rPr>
          <w:spacing w:val="-14"/>
        </w:rPr>
        <w:t> </w:t>
      </w:r>
      <w:r>
        <w:rPr/>
        <w:t>biểu hiện</w:t>
      </w:r>
      <w:r>
        <w:rPr>
          <w:spacing w:val="-6"/>
        </w:rPr>
        <w:t> </w:t>
      </w:r>
      <w:r>
        <w:rPr/>
        <w:t>triển</w:t>
      </w:r>
      <w:r>
        <w:rPr>
          <w:spacing w:val="-6"/>
        </w:rPr>
        <w:t> </w:t>
      </w:r>
      <w:r>
        <w:rPr/>
        <w:t>vọng</w:t>
      </w:r>
      <w:r>
        <w:rPr>
          <w:spacing w:val="-6"/>
        </w:rPr>
        <w:t> </w:t>
      </w:r>
      <w:r>
        <w:rPr/>
        <w:t>sống</w:t>
      </w:r>
      <w:r>
        <w:rPr>
          <w:spacing w:val="-8"/>
        </w:rPr>
        <w:t> </w:t>
      </w:r>
      <w:r>
        <w:rPr/>
        <w:t>của</w:t>
      </w:r>
      <w:r>
        <w:rPr>
          <w:spacing w:val="-7"/>
        </w:rPr>
        <w:t> </w:t>
      </w:r>
      <w:r>
        <w:rPr/>
        <w:t>một</w:t>
      </w:r>
      <w:r>
        <w:rPr>
          <w:spacing w:val="-6"/>
        </w:rPr>
        <w:t> </w:t>
      </w:r>
      <w:r>
        <w:rPr/>
        <w:t>thế</w:t>
      </w:r>
      <w:r>
        <w:rPr>
          <w:spacing w:val="-9"/>
        </w:rPr>
        <w:t> </w:t>
      </w:r>
      <w:r>
        <w:rPr/>
        <w:t>hệ</w:t>
      </w:r>
      <w:r>
        <w:rPr>
          <w:spacing w:val="-7"/>
        </w:rPr>
        <w:t> </w:t>
      </w:r>
      <w:r>
        <w:rPr/>
        <w:t>mới</w:t>
      </w:r>
      <w:r>
        <w:rPr>
          <w:spacing w:val="-6"/>
        </w:rPr>
        <w:t> </w:t>
      </w:r>
      <w:r>
        <w:rPr/>
        <w:t>sinh</w:t>
      </w:r>
      <w:r>
        <w:rPr>
          <w:spacing w:val="-8"/>
        </w:rPr>
        <w:t> </w:t>
      </w:r>
      <w:r>
        <w:rPr/>
        <w:t>nếu</w:t>
      </w:r>
      <w:r>
        <w:rPr>
          <w:spacing w:val="-6"/>
        </w:rPr>
        <w:t> </w:t>
      </w:r>
      <w:r>
        <w:rPr/>
        <w:t>như</w:t>
      </w:r>
      <w:r>
        <w:rPr>
          <w:spacing w:val="-8"/>
        </w:rPr>
        <w:t> </w:t>
      </w:r>
      <w:r>
        <w:rPr/>
        <w:t>thế</w:t>
      </w:r>
      <w:r>
        <w:rPr>
          <w:spacing w:val="-9"/>
        </w:rPr>
        <w:t> </w:t>
      </w:r>
      <w:r>
        <w:rPr/>
        <w:t>hệ</w:t>
      </w:r>
      <w:r>
        <w:rPr>
          <w:spacing w:val="-7"/>
        </w:rPr>
        <w:t> </w:t>
      </w:r>
      <w:r>
        <w:rPr/>
        <w:t>này</w:t>
      </w:r>
      <w:r>
        <w:rPr>
          <w:spacing w:val="-10"/>
        </w:rPr>
        <w:t> </w:t>
      </w:r>
      <w:r>
        <w:rPr/>
        <w:t>có</w:t>
      </w:r>
      <w:r>
        <w:rPr>
          <w:spacing w:val="-3"/>
        </w:rPr>
        <w:t> </w:t>
      </w:r>
      <w:r>
        <w:rPr/>
        <w:t>mức</w:t>
      </w:r>
      <w:r>
        <w:rPr>
          <w:spacing w:val="-7"/>
        </w:rPr>
        <w:t> </w:t>
      </w:r>
      <w:r>
        <w:rPr/>
        <w:t>độ</w:t>
      </w:r>
      <w:r>
        <w:rPr>
          <w:spacing w:val="-5"/>
        </w:rPr>
        <w:t> </w:t>
      </w:r>
      <w:r>
        <w:rPr/>
        <w:t>chết theo độ tuổi giống như thời kỳ lập Bảng sống.</w:t>
      </w:r>
    </w:p>
    <w:p>
      <w:pPr>
        <w:pStyle w:val="BodyText"/>
        <w:spacing w:line="276" w:lineRule="auto" w:before="41"/>
        <w:ind w:left="722" w:right="396" w:firstLine="707"/>
        <w:jc w:val="both"/>
      </w:pPr>
      <w:r>
        <w:rPr/>
        <w:t>Trong các Báo cáo phát triển con người từ năm 2014 đến nay, </w:t>
      </w:r>
      <w:r>
        <w:rPr>
          <w:sz w:val="27"/>
        </w:rPr>
        <w:t>UNDP </w:t>
      </w:r>
      <w:r>
        <w:rPr/>
        <w:t>cố định giá trị tối thiểu của tuổi thọ trung bình tính từ lúc sinh là 20 năm, dựa trên thực</w:t>
      </w:r>
      <w:r>
        <w:rPr>
          <w:spacing w:val="-15"/>
        </w:rPr>
        <w:t> </w:t>
      </w:r>
      <w:r>
        <w:rPr/>
        <w:t>tế</w:t>
      </w:r>
      <w:r>
        <w:rPr>
          <w:spacing w:val="-15"/>
        </w:rPr>
        <w:t> </w:t>
      </w:r>
      <w:r>
        <w:rPr/>
        <w:t>lịch</w:t>
      </w:r>
      <w:r>
        <w:rPr>
          <w:spacing w:val="-14"/>
        </w:rPr>
        <w:t> </w:t>
      </w:r>
      <w:r>
        <w:rPr/>
        <w:t>sử</w:t>
      </w:r>
      <w:r>
        <w:rPr>
          <w:spacing w:val="-16"/>
        </w:rPr>
        <w:t> </w:t>
      </w:r>
      <w:r>
        <w:rPr/>
        <w:t>chứng</w:t>
      </w:r>
      <w:r>
        <w:rPr>
          <w:spacing w:val="-17"/>
        </w:rPr>
        <w:t> </w:t>
      </w:r>
      <w:r>
        <w:rPr/>
        <w:t>minh</w:t>
      </w:r>
      <w:r>
        <w:rPr>
          <w:spacing w:val="-14"/>
        </w:rPr>
        <w:t> </w:t>
      </w:r>
      <w:r>
        <w:rPr/>
        <w:t>đây</w:t>
      </w:r>
      <w:r>
        <w:rPr>
          <w:spacing w:val="-17"/>
        </w:rPr>
        <w:t> </w:t>
      </w:r>
      <w:r>
        <w:rPr/>
        <w:t>là</w:t>
      </w:r>
      <w:r>
        <w:rPr>
          <w:spacing w:val="-15"/>
        </w:rPr>
        <w:t> </w:t>
      </w:r>
      <w:r>
        <w:rPr/>
        <w:t>độ</w:t>
      </w:r>
      <w:r>
        <w:rPr>
          <w:spacing w:val="-14"/>
        </w:rPr>
        <w:t> </w:t>
      </w:r>
      <w:r>
        <w:rPr/>
        <w:t>tuổi</w:t>
      </w:r>
      <w:r>
        <w:rPr>
          <w:spacing w:val="-14"/>
        </w:rPr>
        <w:t> </w:t>
      </w:r>
      <w:r>
        <w:rPr/>
        <w:t>thấp</w:t>
      </w:r>
      <w:r>
        <w:rPr>
          <w:spacing w:val="-14"/>
        </w:rPr>
        <w:t> </w:t>
      </w:r>
      <w:r>
        <w:rPr/>
        <w:t>nhất</w:t>
      </w:r>
      <w:r>
        <w:rPr>
          <w:spacing w:val="-14"/>
        </w:rPr>
        <w:t> </w:t>
      </w:r>
      <w:r>
        <w:rPr/>
        <w:t>để</w:t>
      </w:r>
      <w:r>
        <w:rPr>
          <w:spacing w:val="-15"/>
        </w:rPr>
        <w:t> </w:t>
      </w:r>
      <w:r>
        <w:rPr/>
        <w:t>một</w:t>
      </w:r>
      <w:r>
        <w:rPr>
          <w:spacing w:val="-14"/>
        </w:rPr>
        <w:t> </w:t>
      </w:r>
      <w:r>
        <w:rPr/>
        <w:t>xã</w:t>
      </w:r>
      <w:r>
        <w:rPr>
          <w:spacing w:val="-15"/>
        </w:rPr>
        <w:t> </w:t>
      </w:r>
      <w:r>
        <w:rPr/>
        <w:t>hội</w:t>
      </w:r>
      <w:r>
        <w:rPr>
          <w:spacing w:val="-14"/>
        </w:rPr>
        <w:t> </w:t>
      </w:r>
      <w:r>
        <w:rPr/>
        <w:t>duy</w:t>
      </w:r>
      <w:r>
        <w:rPr>
          <w:spacing w:val="-18"/>
        </w:rPr>
        <w:t> </w:t>
      </w:r>
      <w:r>
        <w:rPr/>
        <w:t>trì</w:t>
      </w:r>
      <w:r>
        <w:rPr>
          <w:spacing w:val="-13"/>
        </w:rPr>
        <w:t> </w:t>
      </w:r>
      <w:r>
        <w:rPr/>
        <w:t>khả</w:t>
      </w:r>
      <w:r>
        <w:rPr>
          <w:spacing w:val="-15"/>
        </w:rPr>
        <w:t> </w:t>
      </w:r>
      <w:r>
        <w:rPr/>
        <w:t>năng </w:t>
      </w:r>
      <w:r>
        <w:rPr>
          <w:spacing w:val="-2"/>
        </w:rPr>
        <w:t>tái</w:t>
      </w:r>
      <w:r>
        <w:rPr>
          <w:spacing w:val="-14"/>
        </w:rPr>
        <w:t> </w:t>
      </w:r>
      <w:r>
        <w:rPr>
          <w:spacing w:val="-2"/>
        </w:rPr>
        <w:t>sinh</w:t>
      </w:r>
      <w:r>
        <w:rPr>
          <w:spacing w:val="-12"/>
        </w:rPr>
        <w:t> </w:t>
      </w:r>
      <w:r>
        <w:rPr>
          <w:spacing w:val="-2"/>
        </w:rPr>
        <w:t>sản</w:t>
      </w:r>
      <w:r>
        <w:rPr>
          <w:spacing w:val="-12"/>
        </w:rPr>
        <w:t> </w:t>
      </w:r>
      <w:r>
        <w:rPr>
          <w:spacing w:val="-2"/>
        </w:rPr>
        <w:t>bình</w:t>
      </w:r>
      <w:r>
        <w:rPr>
          <w:spacing w:val="-12"/>
        </w:rPr>
        <w:t> </w:t>
      </w:r>
      <w:r>
        <w:rPr>
          <w:spacing w:val="-2"/>
        </w:rPr>
        <w:t>thường.</w:t>
      </w:r>
      <w:r>
        <w:rPr>
          <w:spacing w:val="-15"/>
        </w:rPr>
        <w:t> </w:t>
      </w:r>
      <w:r>
        <w:rPr>
          <w:spacing w:val="-2"/>
        </w:rPr>
        <w:t>Giá</w:t>
      </w:r>
      <w:r>
        <w:rPr>
          <w:spacing w:val="-13"/>
        </w:rPr>
        <w:t> </w:t>
      </w:r>
      <w:r>
        <w:rPr>
          <w:spacing w:val="-2"/>
        </w:rPr>
        <w:t>trị</w:t>
      </w:r>
      <w:r>
        <w:rPr>
          <w:spacing w:val="-12"/>
        </w:rPr>
        <w:t> </w:t>
      </w:r>
      <w:r>
        <w:rPr>
          <w:spacing w:val="-2"/>
        </w:rPr>
        <w:t>tối</w:t>
      </w:r>
      <w:r>
        <w:rPr>
          <w:spacing w:val="-12"/>
        </w:rPr>
        <w:t> </w:t>
      </w:r>
      <w:r>
        <w:rPr>
          <w:spacing w:val="-2"/>
        </w:rPr>
        <w:t>đa</w:t>
      </w:r>
      <w:r>
        <w:rPr>
          <w:spacing w:val="-13"/>
        </w:rPr>
        <w:t> </w:t>
      </w:r>
      <w:r>
        <w:rPr>
          <w:spacing w:val="-2"/>
        </w:rPr>
        <w:t>của</w:t>
      </w:r>
      <w:r>
        <w:rPr>
          <w:spacing w:val="-13"/>
        </w:rPr>
        <w:t> </w:t>
      </w:r>
      <w:r>
        <w:rPr>
          <w:spacing w:val="-2"/>
        </w:rPr>
        <w:t>chỉ</w:t>
      </w:r>
      <w:r>
        <w:rPr>
          <w:spacing w:val="-12"/>
        </w:rPr>
        <w:t> </w:t>
      </w:r>
      <w:r>
        <w:rPr>
          <w:spacing w:val="-2"/>
        </w:rPr>
        <w:t>tiêu</w:t>
      </w:r>
      <w:r>
        <w:rPr>
          <w:spacing w:val="-12"/>
        </w:rPr>
        <w:t> </w:t>
      </w:r>
      <w:r>
        <w:rPr>
          <w:spacing w:val="-2"/>
        </w:rPr>
        <w:t>này</w:t>
      </w:r>
      <w:r>
        <w:rPr>
          <w:spacing w:val="-16"/>
        </w:rPr>
        <w:t> </w:t>
      </w:r>
      <w:r>
        <w:rPr>
          <w:spacing w:val="-2"/>
        </w:rPr>
        <w:t>cố</w:t>
      </w:r>
      <w:r>
        <w:rPr>
          <w:spacing w:val="-12"/>
        </w:rPr>
        <w:t> </w:t>
      </w:r>
      <w:r>
        <w:rPr>
          <w:spacing w:val="-2"/>
        </w:rPr>
        <w:t>định</w:t>
      </w:r>
      <w:r>
        <w:rPr>
          <w:spacing w:val="-12"/>
        </w:rPr>
        <w:t> </w:t>
      </w:r>
      <w:r>
        <w:rPr>
          <w:spacing w:val="-2"/>
        </w:rPr>
        <w:t>ở</w:t>
      </w:r>
      <w:r>
        <w:rPr>
          <w:spacing w:val="-13"/>
        </w:rPr>
        <w:t> </w:t>
      </w:r>
      <w:r>
        <w:rPr>
          <w:spacing w:val="-2"/>
        </w:rPr>
        <w:t>mức</w:t>
      </w:r>
      <w:r>
        <w:rPr>
          <w:spacing w:val="-11"/>
        </w:rPr>
        <w:t> </w:t>
      </w:r>
      <w:r>
        <w:rPr>
          <w:spacing w:val="-2"/>
        </w:rPr>
        <w:t>85</w:t>
      </w:r>
      <w:r>
        <w:rPr>
          <w:spacing w:val="-12"/>
        </w:rPr>
        <w:t> </w:t>
      </w:r>
      <w:r>
        <w:rPr>
          <w:spacing w:val="-2"/>
        </w:rPr>
        <w:t>năm,</w:t>
      </w:r>
      <w:r>
        <w:rPr>
          <w:spacing w:val="-15"/>
        </w:rPr>
        <w:t> </w:t>
      </w:r>
      <w:r>
        <w:rPr>
          <w:spacing w:val="-2"/>
        </w:rPr>
        <w:t>biểu </w:t>
      </w:r>
      <w:r>
        <w:rPr/>
        <w:t>đạt</w:t>
      </w:r>
      <w:r>
        <w:rPr>
          <w:spacing w:val="-3"/>
        </w:rPr>
        <w:t> </w:t>
      </w:r>
      <w:r>
        <w:rPr/>
        <w:t>mục</w:t>
      </w:r>
      <w:r>
        <w:rPr>
          <w:spacing w:val="-5"/>
        </w:rPr>
        <w:t> </w:t>
      </w:r>
      <w:r>
        <w:rPr/>
        <w:t>tiêu</w:t>
      </w:r>
      <w:r>
        <w:rPr>
          <w:spacing w:val="-3"/>
        </w:rPr>
        <w:t> </w:t>
      </w:r>
      <w:r>
        <w:rPr/>
        <w:t>đặt</w:t>
      </w:r>
      <w:r>
        <w:rPr>
          <w:spacing w:val="-3"/>
        </w:rPr>
        <w:t> </w:t>
      </w:r>
      <w:r>
        <w:rPr/>
        <w:t>ra</w:t>
      </w:r>
      <w:r>
        <w:rPr>
          <w:spacing w:val="-5"/>
        </w:rPr>
        <w:t> </w:t>
      </w:r>
      <w:r>
        <w:rPr/>
        <w:t>cho</w:t>
      </w:r>
      <w:r>
        <w:rPr>
          <w:spacing w:val="-3"/>
        </w:rPr>
        <w:t> </w:t>
      </w:r>
      <w:r>
        <w:rPr/>
        <w:t>các</w:t>
      </w:r>
      <w:r>
        <w:rPr>
          <w:spacing w:val="-5"/>
        </w:rPr>
        <w:t> </w:t>
      </w:r>
      <w:r>
        <w:rPr/>
        <w:t>quốc</w:t>
      </w:r>
      <w:r>
        <w:rPr>
          <w:spacing w:val="-5"/>
        </w:rPr>
        <w:t> </w:t>
      </w:r>
      <w:r>
        <w:rPr/>
        <w:t>gia,</w:t>
      </w:r>
      <w:r>
        <w:rPr>
          <w:spacing w:val="-5"/>
        </w:rPr>
        <w:t> </w:t>
      </w:r>
      <w:r>
        <w:rPr/>
        <w:t>vùng</w:t>
      </w:r>
      <w:r>
        <w:rPr>
          <w:spacing w:val="-3"/>
        </w:rPr>
        <w:t> </w:t>
      </w:r>
      <w:r>
        <w:rPr/>
        <w:t>lãnh</w:t>
      </w:r>
      <w:r>
        <w:rPr>
          <w:spacing w:val="-3"/>
        </w:rPr>
        <w:t> </w:t>
      </w:r>
      <w:r>
        <w:rPr/>
        <w:t>thổ</w:t>
      </w:r>
      <w:r>
        <w:rPr>
          <w:spacing w:val="-3"/>
        </w:rPr>
        <w:t> </w:t>
      </w:r>
      <w:r>
        <w:rPr/>
        <w:t>và</w:t>
      </w:r>
      <w:r>
        <w:rPr>
          <w:spacing w:val="-5"/>
        </w:rPr>
        <w:t> </w:t>
      </w:r>
      <w:r>
        <w:rPr/>
        <w:t>các</w:t>
      </w:r>
      <w:r>
        <w:rPr>
          <w:spacing w:val="-5"/>
        </w:rPr>
        <w:t> </w:t>
      </w:r>
      <w:r>
        <w:rPr/>
        <w:t>địa</w:t>
      </w:r>
      <w:r>
        <w:rPr>
          <w:spacing w:val="-5"/>
        </w:rPr>
        <w:t> </w:t>
      </w:r>
      <w:r>
        <w:rPr/>
        <w:t>phương</w:t>
      </w:r>
      <w:r>
        <w:rPr>
          <w:spacing w:val="-3"/>
        </w:rPr>
        <w:t> </w:t>
      </w:r>
      <w:r>
        <w:rPr/>
        <w:t>hướng</w:t>
      </w:r>
      <w:r>
        <w:rPr>
          <w:spacing w:val="-3"/>
        </w:rPr>
        <w:t> </w:t>
      </w:r>
      <w:r>
        <w:rPr/>
        <w:t>tới có</w:t>
      </w:r>
      <w:r>
        <w:rPr>
          <w:spacing w:val="-10"/>
        </w:rPr>
        <w:t> </w:t>
      </w:r>
      <w:r>
        <w:rPr/>
        <w:t>thể</w:t>
      </w:r>
      <w:r>
        <w:rPr>
          <w:spacing w:val="-11"/>
        </w:rPr>
        <w:t> </w:t>
      </w:r>
      <w:r>
        <w:rPr/>
        <w:t>đạt</w:t>
      </w:r>
      <w:r>
        <w:rPr>
          <w:spacing w:val="-10"/>
        </w:rPr>
        <w:t> </w:t>
      </w:r>
      <w:r>
        <w:rPr/>
        <w:t>được.</w:t>
      </w:r>
      <w:r>
        <w:rPr>
          <w:spacing w:val="-11"/>
        </w:rPr>
        <w:t> </w:t>
      </w:r>
      <w:r>
        <w:rPr/>
        <w:t>Trên</w:t>
      </w:r>
      <w:r>
        <w:rPr>
          <w:spacing w:val="-10"/>
        </w:rPr>
        <w:t> </w:t>
      </w:r>
      <w:r>
        <w:rPr/>
        <w:t>thực</w:t>
      </w:r>
      <w:r>
        <w:rPr>
          <w:spacing w:val="-11"/>
        </w:rPr>
        <w:t> </w:t>
      </w:r>
      <w:r>
        <w:rPr/>
        <w:t>tế,</w:t>
      </w:r>
      <w:r>
        <w:rPr>
          <w:spacing w:val="-11"/>
        </w:rPr>
        <w:t> </w:t>
      </w:r>
      <w:r>
        <w:rPr/>
        <w:t>đến</w:t>
      </w:r>
      <w:r>
        <w:rPr>
          <w:spacing w:val="-10"/>
        </w:rPr>
        <w:t> </w:t>
      </w:r>
      <w:r>
        <w:rPr/>
        <w:t>nay</w:t>
      </w:r>
      <w:r>
        <w:rPr>
          <w:spacing w:val="-12"/>
        </w:rPr>
        <w:t> </w:t>
      </w:r>
      <w:r>
        <w:rPr/>
        <w:t>một</w:t>
      </w:r>
      <w:r>
        <w:rPr>
          <w:spacing w:val="-10"/>
        </w:rPr>
        <w:t> </w:t>
      </w:r>
      <w:r>
        <w:rPr/>
        <w:t>số</w:t>
      </w:r>
      <w:r>
        <w:rPr>
          <w:spacing w:val="-10"/>
        </w:rPr>
        <w:t> </w:t>
      </w:r>
      <w:r>
        <w:rPr/>
        <w:t>quốc</w:t>
      </w:r>
      <w:r>
        <w:rPr>
          <w:spacing w:val="-11"/>
        </w:rPr>
        <w:t> </w:t>
      </w:r>
      <w:r>
        <w:rPr/>
        <w:t>gia,</w:t>
      </w:r>
      <w:r>
        <w:rPr>
          <w:spacing w:val="-11"/>
        </w:rPr>
        <w:t> </w:t>
      </w:r>
      <w:r>
        <w:rPr/>
        <w:t>vùng</w:t>
      </w:r>
      <w:r>
        <w:rPr>
          <w:spacing w:val="-10"/>
        </w:rPr>
        <w:t> </w:t>
      </w:r>
      <w:r>
        <w:rPr/>
        <w:t>lãnh</w:t>
      </w:r>
      <w:r>
        <w:rPr>
          <w:spacing w:val="-12"/>
        </w:rPr>
        <w:t> </w:t>
      </w:r>
      <w:r>
        <w:rPr/>
        <w:t>thổ</w:t>
      </w:r>
      <w:r>
        <w:rPr>
          <w:spacing w:val="-12"/>
        </w:rPr>
        <w:t> </w:t>
      </w:r>
      <w:r>
        <w:rPr/>
        <w:t>đã</w:t>
      </w:r>
      <w:r>
        <w:rPr>
          <w:spacing w:val="-11"/>
        </w:rPr>
        <w:t> </w:t>
      </w:r>
      <w:r>
        <w:rPr/>
        <w:t>đạt</w:t>
      </w:r>
      <w:r>
        <w:rPr>
          <w:spacing w:val="-10"/>
        </w:rPr>
        <w:t> </w:t>
      </w:r>
      <w:r>
        <w:rPr/>
        <w:t>hoặc gần đạt được mục tiêu này. Năm 2019, tuổi thọ trung bình tính từ lúc sinh của </w:t>
      </w:r>
      <w:r>
        <w:rPr>
          <w:spacing w:val="-2"/>
        </w:rPr>
        <w:t>Hồng</w:t>
      </w:r>
      <w:r>
        <w:rPr>
          <w:spacing w:val="-16"/>
        </w:rPr>
        <w:t> </w:t>
      </w:r>
      <w:r>
        <w:rPr>
          <w:spacing w:val="-2"/>
        </w:rPr>
        <w:t>Công</w:t>
      </w:r>
      <w:r>
        <w:rPr>
          <w:spacing w:val="-15"/>
        </w:rPr>
        <w:t> </w:t>
      </w:r>
      <w:r>
        <w:rPr>
          <w:spacing w:val="-2"/>
        </w:rPr>
        <w:t>(TQ),</w:t>
      </w:r>
      <w:r>
        <w:rPr>
          <w:spacing w:val="-16"/>
        </w:rPr>
        <w:t> </w:t>
      </w:r>
      <w:r>
        <w:rPr>
          <w:spacing w:val="-2"/>
        </w:rPr>
        <w:t>Nhật</w:t>
      </w:r>
      <w:r>
        <w:rPr>
          <w:spacing w:val="-15"/>
        </w:rPr>
        <w:t> </w:t>
      </w:r>
      <w:r>
        <w:rPr>
          <w:spacing w:val="-2"/>
        </w:rPr>
        <w:t>Bản,</w:t>
      </w:r>
      <w:r>
        <w:rPr>
          <w:spacing w:val="-16"/>
        </w:rPr>
        <w:t> </w:t>
      </w:r>
      <w:r>
        <w:rPr>
          <w:spacing w:val="-2"/>
        </w:rPr>
        <w:t>Thụy</w:t>
      </w:r>
      <w:r>
        <w:rPr>
          <w:spacing w:val="-15"/>
        </w:rPr>
        <w:t> </w:t>
      </w:r>
      <w:r>
        <w:rPr>
          <w:spacing w:val="-2"/>
        </w:rPr>
        <w:t>Sĩ,</w:t>
      </w:r>
      <w:r>
        <w:rPr>
          <w:spacing w:val="-16"/>
        </w:rPr>
        <w:t> </w:t>
      </w:r>
      <w:r>
        <w:rPr>
          <w:spacing w:val="-2"/>
        </w:rPr>
        <w:t>Xin-ga-po;</w:t>
      </w:r>
      <w:r>
        <w:rPr>
          <w:spacing w:val="-15"/>
        </w:rPr>
        <w:t> </w:t>
      </w:r>
      <w:r>
        <w:rPr>
          <w:spacing w:val="-2"/>
        </w:rPr>
        <w:t>Tây</w:t>
      </w:r>
      <w:r>
        <w:rPr>
          <w:spacing w:val="-16"/>
        </w:rPr>
        <w:t> </w:t>
      </w:r>
      <w:r>
        <w:rPr>
          <w:spacing w:val="-2"/>
        </w:rPr>
        <w:t>Ban</w:t>
      </w:r>
      <w:r>
        <w:rPr>
          <w:spacing w:val="-15"/>
        </w:rPr>
        <w:t> </w:t>
      </w:r>
      <w:r>
        <w:rPr>
          <w:spacing w:val="-2"/>
        </w:rPr>
        <w:t>Nha</w:t>
      </w:r>
      <w:r>
        <w:rPr>
          <w:spacing w:val="-12"/>
        </w:rPr>
        <w:t> </w:t>
      </w:r>
      <w:r>
        <w:rPr>
          <w:spacing w:val="-2"/>
        </w:rPr>
        <w:t>và</w:t>
      </w:r>
      <w:r>
        <w:rPr>
          <w:spacing w:val="-13"/>
        </w:rPr>
        <w:t> </w:t>
      </w:r>
      <w:r>
        <w:rPr>
          <w:spacing w:val="-2"/>
        </w:rPr>
        <w:t>Ô-xtrây-li-a</w:t>
      </w:r>
      <w:r>
        <w:rPr>
          <w:spacing w:val="-14"/>
        </w:rPr>
        <w:t> </w:t>
      </w:r>
      <w:r>
        <w:rPr>
          <w:spacing w:val="-2"/>
        </w:rPr>
        <w:t>đạt </w:t>
      </w:r>
      <w:r>
        <w:rPr/>
        <w:t>lần</w:t>
      </w:r>
      <w:r>
        <w:rPr>
          <w:spacing w:val="-5"/>
        </w:rPr>
        <w:t> </w:t>
      </w:r>
      <w:r>
        <w:rPr/>
        <w:t>lượt</w:t>
      </w:r>
      <w:r>
        <w:rPr>
          <w:spacing w:val="-5"/>
        </w:rPr>
        <w:t> </w:t>
      </w:r>
      <w:r>
        <w:rPr/>
        <w:t>là:</w:t>
      </w:r>
      <w:r>
        <w:rPr>
          <w:spacing w:val="-5"/>
        </w:rPr>
        <w:t> </w:t>
      </w:r>
      <w:r>
        <w:rPr/>
        <w:t>84,9;</w:t>
      </w:r>
      <w:r>
        <w:rPr>
          <w:spacing w:val="-7"/>
        </w:rPr>
        <w:t> </w:t>
      </w:r>
      <w:r>
        <w:rPr/>
        <w:t>84.6;</w:t>
      </w:r>
      <w:r>
        <w:rPr>
          <w:spacing w:val="-5"/>
        </w:rPr>
        <w:t> </w:t>
      </w:r>
      <w:r>
        <w:rPr/>
        <w:t>83.8;</w:t>
      </w:r>
      <w:r>
        <w:rPr>
          <w:spacing w:val="-7"/>
        </w:rPr>
        <w:t> </w:t>
      </w:r>
      <w:r>
        <w:rPr/>
        <w:t>83.6;</w:t>
      </w:r>
      <w:r>
        <w:rPr>
          <w:spacing w:val="-5"/>
        </w:rPr>
        <w:t> </w:t>
      </w:r>
      <w:r>
        <w:rPr/>
        <w:t>83.6</w:t>
      </w:r>
      <w:r>
        <w:rPr>
          <w:spacing w:val="-5"/>
        </w:rPr>
        <w:t> </w:t>
      </w:r>
      <w:r>
        <w:rPr/>
        <w:t>và</w:t>
      </w:r>
      <w:r>
        <w:rPr>
          <w:spacing w:val="-7"/>
        </w:rPr>
        <w:t> </w:t>
      </w:r>
      <w:r>
        <w:rPr/>
        <w:t>83.4</w:t>
      </w:r>
      <w:r>
        <w:rPr>
          <w:spacing w:val="-5"/>
        </w:rPr>
        <w:t> </w:t>
      </w:r>
      <w:r>
        <w:rPr/>
        <w:t>năm.</w:t>
      </w:r>
      <w:r>
        <w:rPr>
          <w:spacing w:val="-6"/>
        </w:rPr>
        <w:t> </w:t>
      </w:r>
      <w:r>
        <w:rPr/>
        <w:t>Với</w:t>
      </w:r>
      <w:r>
        <w:rPr>
          <w:spacing w:val="-5"/>
        </w:rPr>
        <w:t> </w:t>
      </w:r>
      <w:r>
        <w:rPr/>
        <w:t>các</w:t>
      </w:r>
      <w:r>
        <w:rPr>
          <w:spacing w:val="-6"/>
        </w:rPr>
        <w:t> </w:t>
      </w:r>
      <w:r>
        <w:rPr/>
        <w:t>giá</w:t>
      </w:r>
      <w:r>
        <w:rPr>
          <w:spacing w:val="-6"/>
        </w:rPr>
        <w:t> </w:t>
      </w:r>
      <w:r>
        <w:rPr/>
        <w:t>trị</w:t>
      </w:r>
      <w:r>
        <w:rPr>
          <w:spacing w:val="-5"/>
        </w:rPr>
        <w:t> </w:t>
      </w:r>
      <w:r>
        <w:rPr/>
        <w:t>cận</w:t>
      </w:r>
      <w:r>
        <w:rPr>
          <w:spacing w:val="-7"/>
        </w:rPr>
        <w:t> </w:t>
      </w:r>
      <w:r>
        <w:rPr/>
        <w:t>biên</w:t>
      </w:r>
      <w:r>
        <w:rPr>
          <w:spacing w:val="-5"/>
        </w:rPr>
        <w:t> </w:t>
      </w:r>
      <w:r>
        <w:rPr/>
        <w:t>quy định như trên, Chỉ số sức khỏe được tính như sau:</w:t>
      </w:r>
    </w:p>
    <w:p>
      <w:pPr>
        <w:pStyle w:val="BodyText"/>
        <w:spacing w:before="66"/>
        <w:rPr>
          <w:sz w:val="20"/>
        </w:rPr>
      </w:pPr>
    </w:p>
    <w:p>
      <w:pPr>
        <w:tabs>
          <w:tab w:pos="6250" w:val="left" w:leader="none"/>
        </w:tabs>
        <w:spacing w:line="72" w:lineRule="auto" w:before="0"/>
        <w:ind w:left="3849" w:right="0" w:firstLine="0"/>
        <w:jc w:val="left"/>
        <w:rPr>
          <w:sz w:val="28"/>
        </w:rPr>
      </w:pPr>
      <w:r>
        <w:rPr>
          <w:rFonts w:ascii="DejaVu Serif Condensed" w:hAnsi="DejaVu Serif Condensed" w:eastAsia="DejaVu Serif Condensed"/>
          <w:w w:val="105"/>
          <w:position w:val="-13"/>
          <w:sz w:val="28"/>
        </w:rPr>
        <w:t>𝑋</w:t>
      </w:r>
      <w:r>
        <w:rPr>
          <w:rFonts w:ascii="DejaVu Serif Condensed" w:hAnsi="DejaVu Serif Condensed" w:eastAsia="DejaVu Serif Condensed"/>
          <w:w w:val="105"/>
          <w:sz w:val="20"/>
        </w:rPr>
        <w:t>𝑡ℎự𝑐</w:t>
      </w:r>
      <w:r>
        <w:rPr>
          <w:rFonts w:ascii="DejaVu Serif Condensed" w:hAnsi="DejaVu Serif Condensed" w:eastAsia="DejaVu Serif Condensed"/>
          <w:spacing w:val="56"/>
          <w:w w:val="150"/>
          <w:sz w:val="20"/>
        </w:rPr>
        <w:t> </w:t>
      </w:r>
      <w:r>
        <w:rPr>
          <w:rFonts w:ascii="DejaVu Serif Condensed" w:hAnsi="DejaVu Serif Condensed" w:eastAsia="DejaVu Serif Condensed"/>
          <w:w w:val="105"/>
          <w:position w:val="-13"/>
          <w:sz w:val="28"/>
        </w:rPr>
        <w:t>−</w:t>
      </w:r>
      <w:r>
        <w:rPr>
          <w:rFonts w:ascii="DejaVu Serif Condensed" w:hAnsi="DejaVu Serif Condensed" w:eastAsia="DejaVu Serif Condensed"/>
          <w:spacing w:val="36"/>
          <w:w w:val="105"/>
          <w:position w:val="-13"/>
          <w:sz w:val="28"/>
        </w:rPr>
        <w:t> </w:t>
      </w:r>
      <w:r>
        <w:rPr>
          <w:rFonts w:ascii="DejaVu Serif Condensed" w:hAnsi="DejaVu Serif Condensed" w:eastAsia="DejaVu Serif Condensed"/>
          <w:spacing w:val="-4"/>
          <w:w w:val="105"/>
          <w:position w:val="-13"/>
          <w:sz w:val="28"/>
        </w:rPr>
        <w:t>𝑋</w:t>
      </w:r>
      <w:r>
        <w:rPr>
          <w:rFonts w:ascii="DejaVu Serif Condensed" w:hAnsi="DejaVu Serif Condensed" w:eastAsia="DejaVu Serif Condensed"/>
          <w:spacing w:val="-4"/>
          <w:w w:val="105"/>
          <w:position w:val="-1"/>
          <w:sz w:val="20"/>
        </w:rPr>
        <w:t>𝑚𝑖𝑛</w:t>
      </w:r>
      <w:r>
        <w:rPr>
          <w:rFonts w:ascii="DejaVu Serif Condensed" w:hAnsi="DejaVu Serif Condensed" w:eastAsia="DejaVu Serif Condensed"/>
          <w:position w:val="-1"/>
          <w:sz w:val="20"/>
        </w:rPr>
        <w:tab/>
      </w:r>
      <w:r>
        <w:rPr>
          <w:rFonts w:ascii="DejaVu Serif Condensed" w:hAnsi="DejaVu Serif Condensed" w:eastAsia="DejaVu Serif Condensed"/>
          <w:w w:val="105"/>
          <w:position w:val="-13"/>
          <w:sz w:val="28"/>
        </w:rPr>
        <w:t>𝑋</w:t>
      </w:r>
      <w:r>
        <w:rPr>
          <w:rFonts w:ascii="DejaVu Serif Condensed" w:hAnsi="DejaVu Serif Condensed" w:eastAsia="DejaVu Serif Condensed"/>
          <w:w w:val="105"/>
          <w:sz w:val="20"/>
        </w:rPr>
        <w:t>𝑡ℎự𝑐</w:t>
      </w:r>
      <w:r>
        <w:rPr>
          <w:w w:val="105"/>
          <w:position w:val="-13"/>
          <w:sz w:val="28"/>
        </w:rPr>
        <w:t>–</w:t>
      </w:r>
      <w:r>
        <w:rPr>
          <w:spacing w:val="20"/>
          <w:w w:val="105"/>
          <w:position w:val="-13"/>
          <w:sz w:val="28"/>
        </w:rPr>
        <w:t> </w:t>
      </w:r>
      <w:r>
        <w:rPr>
          <w:spacing w:val="-5"/>
          <w:w w:val="105"/>
          <w:position w:val="-13"/>
          <w:sz w:val="28"/>
        </w:rPr>
        <w:t>20</w:t>
      </w:r>
    </w:p>
    <w:p>
      <w:pPr>
        <w:spacing w:after="0" w:line="72" w:lineRule="auto"/>
        <w:jc w:val="left"/>
        <w:rPr>
          <w:sz w:val="28"/>
        </w:rPr>
        <w:sectPr>
          <w:pgSz w:w="11910" w:h="16840"/>
          <w:pgMar w:header="0" w:footer="1260" w:top="1040" w:bottom="1440" w:left="980" w:right="840"/>
        </w:sectPr>
      </w:pPr>
    </w:p>
    <w:p>
      <w:pPr>
        <w:tabs>
          <w:tab w:pos="3415" w:val="left" w:leader="none"/>
        </w:tabs>
        <w:spacing w:line="163" w:lineRule="exact" w:before="78"/>
        <w:ind w:left="2310" w:right="0" w:firstLine="0"/>
        <w:jc w:val="left"/>
        <w:rPr>
          <w:sz w:val="28"/>
        </w:rPr>
      </w:pPr>
      <w:r>
        <w:rPr>
          <w:rFonts w:ascii="DejaVu Serif Condensed" w:eastAsia="DejaVu Serif Condensed"/>
          <w:spacing w:val="-10"/>
          <w:w w:val="105"/>
          <w:sz w:val="28"/>
        </w:rPr>
        <w:t>𝐼</w:t>
      </w:r>
      <w:r>
        <w:rPr>
          <w:rFonts w:ascii="DejaVu Serif Condensed" w:eastAsia="DejaVu Serif Condensed"/>
          <w:sz w:val="28"/>
        </w:rPr>
        <w:tab/>
      </w:r>
      <w:r>
        <w:rPr>
          <w:spacing w:val="-18"/>
          <w:w w:val="105"/>
          <w:position w:val="-2"/>
          <w:sz w:val="28"/>
        </w:rPr>
        <w:t>=</w:t>
      </w:r>
    </w:p>
    <w:p>
      <w:pPr>
        <w:spacing w:line="220" w:lineRule="exact" w:before="0"/>
        <w:ind w:left="404" w:right="0" w:firstLine="0"/>
        <w:jc w:val="left"/>
        <w:rPr>
          <w:rFonts w:ascii="DejaVu Serif Condensed" w:hAnsi="DejaVu Serif Condensed" w:eastAsia="DejaVu Serif Condensed"/>
          <w:sz w:val="20"/>
        </w:rPr>
      </w:pPr>
      <w:r>
        <w:rPr/>
        <w:br w:type="column"/>
      </w:r>
      <w:r>
        <w:rPr>
          <w:rFonts w:ascii="DejaVu Serif Condensed" w:hAnsi="DejaVu Serif Condensed" w:eastAsia="DejaVu Serif Condensed"/>
          <w:spacing w:val="-4"/>
          <w:w w:val="110"/>
          <w:sz w:val="20"/>
        </w:rPr>
        <w:t>𝑡𝑢ổ𝑖</w:t>
      </w:r>
    </w:p>
    <w:p>
      <w:pPr>
        <w:spacing w:line="155" w:lineRule="exact" w:before="0"/>
        <w:ind w:left="672" w:right="0" w:firstLine="0"/>
        <w:jc w:val="left"/>
        <w:rPr>
          <w:rFonts w:ascii="DejaVu Serif Condensed" w:hAnsi="DejaVu Serif Condensed" w:eastAsia="DejaVu Serif Condensed"/>
          <w:sz w:val="20"/>
        </w:rPr>
      </w:pPr>
      <w:r>
        <w:rPr/>
        <w:br w:type="column"/>
      </w:r>
      <w:r>
        <w:rPr>
          <w:rFonts w:ascii="DejaVu Serif Condensed" w:hAnsi="DejaVu Serif Condensed" w:eastAsia="DejaVu Serif Condensed"/>
          <w:spacing w:val="-4"/>
          <w:w w:val="110"/>
          <w:sz w:val="20"/>
        </w:rPr>
        <w:t>𝑡𝑢ổ𝑖</w:t>
      </w:r>
    </w:p>
    <w:p>
      <w:pPr>
        <w:spacing w:line="85" w:lineRule="exact" w:before="0"/>
        <w:ind w:left="0" w:right="0" w:firstLine="0"/>
        <w:jc w:val="right"/>
        <w:rPr>
          <w:sz w:val="28"/>
        </w:rPr>
      </w:pPr>
      <w:r>
        <w:rPr>
          <w:spacing w:val="-10"/>
          <w:sz w:val="28"/>
        </w:rPr>
        <w:t>=</w:t>
      </w:r>
    </w:p>
    <w:p>
      <w:pPr>
        <w:spacing w:line="220" w:lineRule="exact" w:before="0"/>
        <w:ind w:left="406" w:right="0" w:firstLine="0"/>
        <w:jc w:val="left"/>
        <w:rPr>
          <w:rFonts w:ascii="DejaVu Serif Condensed" w:hAnsi="DejaVu Serif Condensed" w:eastAsia="DejaVu Serif Condensed"/>
          <w:sz w:val="20"/>
        </w:rPr>
      </w:pPr>
      <w:r>
        <w:rPr/>
        <w:br w:type="column"/>
      </w:r>
      <w:r>
        <w:rPr>
          <w:rFonts w:ascii="DejaVu Serif Condensed" w:hAnsi="DejaVu Serif Condensed" w:eastAsia="DejaVu Serif Condensed"/>
          <w:spacing w:val="-4"/>
          <w:w w:val="110"/>
          <w:sz w:val="20"/>
        </w:rPr>
        <w:t>𝑡𝑢ổ𝑖</w:t>
      </w:r>
    </w:p>
    <w:p>
      <w:pPr>
        <w:spacing w:after="0" w:line="220" w:lineRule="exact"/>
        <w:jc w:val="left"/>
        <w:rPr>
          <w:rFonts w:ascii="DejaVu Serif Condensed" w:hAnsi="DejaVu Serif Condensed" w:eastAsia="DejaVu Serif Condensed"/>
          <w:sz w:val="20"/>
        </w:rPr>
        <w:sectPr>
          <w:type w:val="continuous"/>
          <w:pgSz w:w="11910" w:h="16840"/>
          <w:pgMar w:header="0" w:footer="1260" w:top="1260" w:bottom="280" w:left="980" w:right="840"/>
          <w:cols w:num="4" w:equalWidth="0">
            <w:col w:w="3574" w:space="40"/>
            <w:col w:w="798" w:space="39"/>
            <w:col w:w="1521" w:space="40"/>
            <w:col w:w="4078"/>
          </w:cols>
        </w:sectPr>
      </w:pPr>
    </w:p>
    <w:p>
      <w:pPr>
        <w:spacing w:line="202" w:lineRule="exact" w:before="0"/>
        <w:ind w:left="0" w:right="0" w:firstLine="0"/>
        <w:jc w:val="right"/>
        <w:rPr>
          <w:rFonts w:ascii="DejaVu Serif Condensed" w:hAnsi="DejaVu Serif Condensed" w:eastAsia="DejaVu Serif Condensed"/>
          <w:sz w:val="20"/>
        </w:rPr>
      </w:pPr>
      <w:r>
        <w:rPr>
          <w:rFonts w:ascii="DejaVu Serif Condensed" w:hAnsi="DejaVu Serif Condensed" w:eastAsia="DejaVu Serif Condensed"/>
          <w:w w:val="105"/>
          <w:sz w:val="20"/>
        </w:rPr>
        <w:t>𝑠ứ𝑐</w:t>
      </w:r>
      <w:r>
        <w:rPr>
          <w:rFonts w:ascii="DejaVu Serif Condensed" w:hAnsi="DejaVu Serif Condensed" w:eastAsia="DejaVu Serif Condensed"/>
          <w:spacing w:val="-14"/>
          <w:w w:val="105"/>
          <w:sz w:val="20"/>
        </w:rPr>
        <w:t> </w:t>
      </w:r>
      <w:r>
        <w:rPr>
          <w:rFonts w:ascii="DejaVu Serif Condensed" w:hAnsi="DejaVu Serif Condensed" w:eastAsia="DejaVu Serif Condensed"/>
          <w:spacing w:val="-4"/>
          <w:w w:val="105"/>
          <w:sz w:val="20"/>
        </w:rPr>
        <w:t>𝑘ℎỏ𝑒</w:t>
      </w:r>
    </w:p>
    <w:p>
      <w:pPr>
        <w:spacing w:line="240" w:lineRule="auto" w:before="4"/>
        <w:rPr>
          <w:rFonts w:ascii="DejaVu Serif Condensed"/>
          <w:sz w:val="3"/>
        </w:rPr>
      </w:pPr>
      <w:r>
        <w:rPr/>
        <w:br w:type="column"/>
      </w:r>
      <w:r>
        <w:rPr>
          <w:rFonts w:ascii="DejaVu Serif Condensed"/>
          <w:sz w:val="3"/>
        </w:rPr>
      </w:r>
    </w:p>
    <w:p>
      <w:pPr>
        <w:tabs>
          <w:tab w:pos="2806" w:val="left" w:leader="none"/>
        </w:tabs>
        <w:spacing w:line="20" w:lineRule="exact"/>
        <w:ind w:left="425" w:right="0" w:firstLine="0"/>
        <w:rPr>
          <w:rFonts w:ascii="DejaVu Serif Condensed"/>
          <w:sz w:val="2"/>
        </w:rPr>
      </w:pPr>
      <w:r>
        <w:rPr>
          <w:rFonts w:ascii="DejaVu Serif Condensed"/>
          <w:sz w:val="2"/>
        </w:rPr>
        <mc:AlternateContent>
          <mc:Choice Requires="wps">
            <w:drawing>
              <wp:inline distT="0" distB="0" distL="0" distR="0">
                <wp:extent cx="1274445" cy="6350"/>
                <wp:effectExtent l="0" t="0" r="0" b="0"/>
                <wp:docPr id="30" name="Group 30"/>
                <wp:cNvGraphicFramePr>
                  <a:graphicFrameLocks/>
                </wp:cNvGraphicFramePr>
                <a:graphic>
                  <a:graphicData uri="http://schemas.microsoft.com/office/word/2010/wordprocessingGroup">
                    <wpg:wgp>
                      <wpg:cNvPr id="30" name="Group 30"/>
                      <wpg:cNvGrpSpPr/>
                      <wpg:grpSpPr>
                        <a:xfrm>
                          <a:off x="0" y="0"/>
                          <a:ext cx="1274445" cy="6350"/>
                          <a:chExt cx="1274445" cy="6350"/>
                        </a:xfrm>
                      </wpg:grpSpPr>
                      <wps:wsp>
                        <wps:cNvPr id="31" name="Graphic 31"/>
                        <wps:cNvSpPr/>
                        <wps:spPr>
                          <a:xfrm>
                            <a:off x="0" y="0"/>
                            <a:ext cx="1274445" cy="6350"/>
                          </a:xfrm>
                          <a:custGeom>
                            <a:avLst/>
                            <a:gdLst/>
                            <a:ahLst/>
                            <a:cxnLst/>
                            <a:rect l="l" t="t" r="r" b="b"/>
                            <a:pathLst>
                              <a:path w="1274445" h="6350">
                                <a:moveTo>
                                  <a:pt x="1274317" y="0"/>
                                </a:moveTo>
                                <a:lnTo>
                                  <a:pt x="0" y="0"/>
                                </a:lnTo>
                                <a:lnTo>
                                  <a:pt x="0" y="6095"/>
                                </a:lnTo>
                                <a:lnTo>
                                  <a:pt x="1274317" y="6095"/>
                                </a:lnTo>
                                <a:lnTo>
                                  <a:pt x="12743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0.35pt;height:.5pt;mso-position-horizontal-relative:char;mso-position-vertical-relative:line" id="docshapegroup30" coordorigin="0,0" coordsize="2007,10">
                <v:rect style="position:absolute;left:0;top:0;width:2007;height:10" id="docshape31" filled="true" fillcolor="#000000" stroked="false">
                  <v:fill type="solid"/>
                </v:rect>
              </v:group>
            </w:pict>
          </mc:Fallback>
        </mc:AlternateContent>
      </w:r>
      <w:r>
        <w:rPr>
          <w:rFonts w:ascii="DejaVu Serif Condensed"/>
          <w:sz w:val="2"/>
        </w:rPr>
      </w:r>
      <w:r>
        <w:rPr>
          <w:rFonts w:ascii="DejaVu Serif Condensed"/>
          <w:sz w:val="2"/>
        </w:rPr>
        <w:tab/>
      </w:r>
      <w:r>
        <w:rPr>
          <w:rFonts w:ascii="DejaVu Serif Condensed"/>
          <w:sz w:val="2"/>
        </w:rPr>
        <mc:AlternateContent>
          <mc:Choice Requires="wps">
            <w:drawing>
              <wp:inline distT="0" distB="0" distL="0" distR="0">
                <wp:extent cx="940435" cy="6350"/>
                <wp:effectExtent l="0" t="0" r="0" b="0"/>
                <wp:docPr id="32" name="Group 32"/>
                <wp:cNvGraphicFramePr>
                  <a:graphicFrameLocks/>
                </wp:cNvGraphicFramePr>
                <a:graphic>
                  <a:graphicData uri="http://schemas.microsoft.com/office/word/2010/wordprocessingGroup">
                    <wpg:wgp>
                      <wpg:cNvPr id="32" name="Group 32"/>
                      <wpg:cNvGrpSpPr/>
                      <wpg:grpSpPr>
                        <a:xfrm>
                          <a:off x="0" y="0"/>
                          <a:ext cx="940435" cy="6350"/>
                          <a:chExt cx="940435" cy="6350"/>
                        </a:xfrm>
                      </wpg:grpSpPr>
                      <wps:wsp>
                        <wps:cNvPr id="33" name="Graphic 33"/>
                        <wps:cNvSpPr/>
                        <wps:spPr>
                          <a:xfrm>
                            <a:off x="0" y="0"/>
                            <a:ext cx="940435" cy="6350"/>
                          </a:xfrm>
                          <a:custGeom>
                            <a:avLst/>
                            <a:gdLst/>
                            <a:ahLst/>
                            <a:cxnLst/>
                            <a:rect l="l" t="t" r="r" b="b"/>
                            <a:pathLst>
                              <a:path w="940435" h="6350">
                                <a:moveTo>
                                  <a:pt x="940308" y="0"/>
                                </a:moveTo>
                                <a:lnTo>
                                  <a:pt x="0" y="0"/>
                                </a:lnTo>
                                <a:lnTo>
                                  <a:pt x="0" y="6095"/>
                                </a:lnTo>
                                <a:lnTo>
                                  <a:pt x="940308" y="6095"/>
                                </a:lnTo>
                                <a:lnTo>
                                  <a:pt x="9403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4.05pt;height:.5pt;mso-position-horizontal-relative:char;mso-position-vertical-relative:line" id="docshapegroup32" coordorigin="0,0" coordsize="1481,10">
                <v:rect style="position:absolute;left:0;top:0;width:1481;height:10" id="docshape33" filled="true" fillcolor="#000000" stroked="false">
                  <v:fill type="solid"/>
                </v:rect>
              </v:group>
            </w:pict>
          </mc:Fallback>
        </mc:AlternateContent>
      </w:r>
      <w:r>
        <w:rPr>
          <w:rFonts w:ascii="DejaVu Serif Condensed"/>
          <w:sz w:val="2"/>
        </w:rPr>
      </w:r>
    </w:p>
    <w:p>
      <w:pPr>
        <w:pStyle w:val="BodyText"/>
        <w:tabs>
          <w:tab w:pos="3125" w:val="left" w:leader="none"/>
        </w:tabs>
        <w:spacing w:line="203" w:lineRule="exact" w:before="48"/>
        <w:ind w:left="612"/>
      </w:pPr>
      <w:r>
        <w:rPr>
          <w:rFonts w:ascii="DejaVu Serif Condensed" w:hAnsi="DejaVu Serif Condensed" w:eastAsia="DejaVu Serif Condensed"/>
          <w:w w:val="105"/>
        </w:rPr>
        <w:t>𝑋</w:t>
      </w:r>
      <w:r>
        <w:rPr>
          <w:rFonts w:ascii="DejaVu Serif Condensed" w:hAnsi="DejaVu Serif Condensed" w:eastAsia="DejaVu Serif Condensed"/>
          <w:w w:val="105"/>
          <w:vertAlign w:val="superscript"/>
        </w:rPr>
        <w:t>𝑚𝑎𝑥</w:t>
      </w:r>
      <w:r>
        <w:rPr>
          <w:rFonts w:ascii="DejaVu Serif Condensed" w:hAnsi="DejaVu Serif Condensed" w:eastAsia="DejaVu Serif Condensed"/>
          <w:spacing w:val="1"/>
          <w:w w:val="105"/>
          <w:vertAlign w:val="baseline"/>
        </w:rPr>
        <w:t> </w:t>
      </w:r>
      <w:r>
        <w:rPr>
          <w:rFonts w:ascii="DejaVu Serif Condensed" w:hAnsi="DejaVu Serif Condensed" w:eastAsia="DejaVu Serif Condensed"/>
          <w:w w:val="105"/>
          <w:vertAlign w:val="baseline"/>
        </w:rPr>
        <w:t>−</w:t>
      </w:r>
      <w:r>
        <w:rPr>
          <w:rFonts w:ascii="DejaVu Serif Condensed" w:hAnsi="DejaVu Serif Condensed" w:eastAsia="DejaVu Serif Condensed"/>
          <w:spacing w:val="49"/>
          <w:w w:val="105"/>
          <w:vertAlign w:val="baseline"/>
        </w:rPr>
        <w:t> </w:t>
      </w:r>
      <w:r>
        <w:rPr>
          <w:rFonts w:ascii="DejaVu Serif Condensed" w:hAnsi="DejaVu Serif Condensed" w:eastAsia="DejaVu Serif Condensed"/>
          <w:spacing w:val="-4"/>
          <w:w w:val="105"/>
          <w:vertAlign w:val="baseline"/>
        </w:rPr>
        <w:t>𝑋</w:t>
      </w:r>
      <w:r>
        <w:rPr>
          <w:rFonts w:ascii="DejaVu Serif Condensed" w:hAnsi="DejaVu Serif Condensed" w:eastAsia="DejaVu Serif Condensed"/>
          <w:spacing w:val="-4"/>
          <w:w w:val="105"/>
          <w:vertAlign w:val="superscript"/>
        </w:rPr>
        <w:t>𝑚𝑖𝑛</w:t>
      </w:r>
      <w:r>
        <w:rPr>
          <w:rFonts w:ascii="DejaVu Serif Condensed" w:hAnsi="DejaVu Serif Condensed" w:eastAsia="DejaVu Serif Condensed"/>
          <w:vertAlign w:val="baseline"/>
        </w:rPr>
        <w:tab/>
      </w:r>
      <w:r>
        <w:rPr>
          <w:w w:val="105"/>
          <w:position w:val="2"/>
          <w:vertAlign w:val="baseline"/>
        </w:rPr>
        <w:t>85</w:t>
      </w:r>
      <w:r>
        <w:rPr>
          <w:spacing w:val="-16"/>
          <w:w w:val="105"/>
          <w:position w:val="2"/>
          <w:vertAlign w:val="baseline"/>
        </w:rPr>
        <w:t> </w:t>
      </w:r>
      <w:r>
        <w:rPr>
          <w:w w:val="105"/>
          <w:position w:val="2"/>
          <w:vertAlign w:val="baseline"/>
        </w:rPr>
        <w:t>–</w:t>
      </w:r>
      <w:r>
        <w:rPr>
          <w:spacing w:val="-13"/>
          <w:w w:val="105"/>
          <w:position w:val="2"/>
          <w:vertAlign w:val="baseline"/>
        </w:rPr>
        <w:t> </w:t>
      </w:r>
      <w:r>
        <w:rPr>
          <w:spacing w:val="-5"/>
          <w:w w:val="105"/>
          <w:position w:val="2"/>
          <w:vertAlign w:val="baseline"/>
        </w:rPr>
        <w:t>20</w:t>
      </w:r>
    </w:p>
    <w:p>
      <w:pPr>
        <w:spacing w:after="0" w:line="203" w:lineRule="exact"/>
        <w:sectPr>
          <w:type w:val="continuous"/>
          <w:pgSz w:w="11910" w:h="16840"/>
          <w:pgMar w:header="0" w:footer="1260" w:top="1260" w:bottom="280" w:left="980" w:right="840"/>
          <w:cols w:num="2" w:equalWidth="0">
            <w:col w:w="3234" w:space="40"/>
            <w:col w:w="6816"/>
          </w:cols>
        </w:sectPr>
      </w:pPr>
    </w:p>
    <w:p>
      <w:pPr>
        <w:pStyle w:val="BodyText"/>
        <w:spacing w:before="161"/>
      </w:pPr>
    </w:p>
    <w:p>
      <w:pPr>
        <w:spacing w:before="0"/>
        <w:ind w:left="1286" w:right="0" w:firstLine="0"/>
        <w:jc w:val="left"/>
        <w:rPr>
          <w:i/>
          <w:sz w:val="28"/>
        </w:rPr>
      </w:pPr>
      <w:r>
        <w:rPr>
          <w:i/>
          <w:sz w:val="28"/>
        </w:rPr>
        <w:t>Trong</w:t>
      </w:r>
      <w:r>
        <w:rPr>
          <w:i/>
          <w:spacing w:val="-4"/>
          <w:sz w:val="28"/>
        </w:rPr>
        <w:t> </w:t>
      </w:r>
      <w:r>
        <w:rPr>
          <w:i/>
          <w:spacing w:val="-5"/>
          <w:sz w:val="28"/>
        </w:rPr>
        <w:t>đó:</w:t>
      </w:r>
    </w:p>
    <w:p>
      <w:pPr>
        <w:spacing w:line="202" w:lineRule="exact" w:before="0"/>
        <w:ind w:left="0" w:right="0" w:firstLine="0"/>
        <w:jc w:val="right"/>
        <w:rPr>
          <w:rFonts w:ascii="DejaVu Serif Condensed" w:hAnsi="DejaVu Serif Condensed" w:eastAsia="DejaVu Serif Condensed"/>
          <w:sz w:val="20"/>
        </w:rPr>
      </w:pPr>
      <w:r>
        <w:rPr/>
        <w:br w:type="column"/>
      </w:r>
      <w:r>
        <w:rPr>
          <w:rFonts w:ascii="DejaVu Serif Condensed" w:hAnsi="DejaVu Serif Condensed" w:eastAsia="DejaVu Serif Condensed"/>
          <w:spacing w:val="-4"/>
          <w:w w:val="110"/>
          <w:sz w:val="20"/>
        </w:rPr>
        <w:t>𝑡𝑢ổ𝑖</w:t>
      </w:r>
    </w:p>
    <w:p>
      <w:pPr>
        <w:spacing w:line="202" w:lineRule="exact" w:before="0"/>
        <w:ind w:left="602" w:right="0" w:firstLine="0"/>
        <w:jc w:val="left"/>
        <w:rPr>
          <w:rFonts w:ascii="DejaVu Serif Condensed" w:hAnsi="DejaVu Serif Condensed" w:eastAsia="DejaVu Serif Condensed"/>
          <w:sz w:val="20"/>
        </w:rPr>
      </w:pPr>
      <w:r>
        <w:rPr/>
        <w:br w:type="column"/>
      </w:r>
      <w:r>
        <w:rPr>
          <w:rFonts w:ascii="DejaVu Serif Condensed" w:hAnsi="DejaVu Serif Condensed" w:eastAsia="DejaVu Serif Condensed"/>
          <w:spacing w:val="-4"/>
          <w:w w:val="110"/>
          <w:sz w:val="20"/>
        </w:rPr>
        <w:t>𝑡𝑢ổ𝑖</w:t>
      </w:r>
    </w:p>
    <w:p>
      <w:pPr>
        <w:spacing w:after="0" w:line="202" w:lineRule="exact"/>
        <w:jc w:val="left"/>
        <w:rPr>
          <w:rFonts w:ascii="DejaVu Serif Condensed" w:hAnsi="DejaVu Serif Condensed" w:eastAsia="DejaVu Serif Condensed"/>
          <w:sz w:val="20"/>
        </w:rPr>
        <w:sectPr>
          <w:type w:val="continuous"/>
          <w:pgSz w:w="11910" w:h="16840"/>
          <w:pgMar w:header="0" w:footer="1260" w:top="1260" w:bottom="280" w:left="980" w:right="840"/>
          <w:cols w:num="3" w:equalWidth="0">
            <w:col w:w="2456" w:space="312"/>
            <w:col w:w="1680" w:space="39"/>
            <w:col w:w="5603"/>
          </w:cols>
        </w:sectPr>
      </w:pPr>
    </w:p>
    <w:p>
      <w:pPr>
        <w:tabs>
          <w:tab w:pos="2839" w:val="left" w:leader="none"/>
        </w:tabs>
        <w:spacing w:before="169"/>
        <w:ind w:left="1674" w:right="0" w:firstLine="0"/>
        <w:jc w:val="left"/>
        <w:rPr>
          <w:sz w:val="24"/>
        </w:rPr>
      </w:pPr>
      <w:r>
        <w:rPr>
          <w:rFonts w:ascii="DejaVu Serif Condensed" w:hAnsi="DejaVu Serif Condensed" w:eastAsia="DejaVu Serif Condensed"/>
          <w:sz w:val="24"/>
        </w:rPr>
        <w:t>I</w:t>
      </w:r>
      <w:r>
        <w:rPr>
          <w:rFonts w:ascii="DejaVu Serif Condensed" w:hAnsi="DejaVu Serif Condensed" w:eastAsia="DejaVu Serif Condensed"/>
          <w:sz w:val="24"/>
          <w:vertAlign w:val="subscript"/>
        </w:rPr>
        <w:t>𝑠ứ𝑐</w:t>
      </w:r>
      <w:r>
        <w:rPr>
          <w:rFonts w:ascii="DejaVu Serif Condensed" w:hAnsi="DejaVu Serif Condensed" w:eastAsia="DejaVu Serif Condensed"/>
          <w:spacing w:val="-18"/>
          <w:sz w:val="24"/>
          <w:vertAlign w:val="baseline"/>
        </w:rPr>
        <w:t> </w:t>
      </w:r>
      <w:r>
        <w:rPr>
          <w:rFonts w:ascii="DejaVu Serif Condensed" w:hAnsi="DejaVu Serif Condensed" w:eastAsia="DejaVu Serif Condensed"/>
          <w:sz w:val="24"/>
          <w:vertAlign w:val="subscript"/>
        </w:rPr>
        <w:t>𝑘ℎỏ𝑒</w:t>
      </w:r>
      <w:r>
        <w:rPr>
          <w:rFonts w:ascii="DejaVu Serif Condensed" w:hAnsi="DejaVu Serif Condensed" w:eastAsia="DejaVu Serif Condensed"/>
          <w:spacing w:val="30"/>
          <w:sz w:val="24"/>
          <w:vertAlign w:val="baseline"/>
        </w:rPr>
        <w:t> </w:t>
      </w:r>
      <w:r>
        <w:rPr>
          <w:rFonts w:ascii="DejaVu Serif Condensed" w:hAnsi="DejaVu Serif Condensed" w:eastAsia="DejaVu Serif Condensed"/>
          <w:spacing w:val="-10"/>
          <w:sz w:val="24"/>
          <w:vertAlign w:val="baseline"/>
        </w:rPr>
        <w:t>:</w:t>
      </w:r>
      <w:r>
        <w:rPr>
          <w:rFonts w:ascii="DejaVu Serif Condensed" w:hAnsi="DejaVu Serif Condensed" w:eastAsia="DejaVu Serif Condensed"/>
          <w:sz w:val="24"/>
          <w:vertAlign w:val="baseline"/>
        </w:rPr>
        <w:tab/>
      </w:r>
      <w:r>
        <w:rPr>
          <w:position w:val="1"/>
          <w:sz w:val="24"/>
          <w:vertAlign w:val="baseline"/>
        </w:rPr>
        <w:t>Chỉ</w:t>
      </w:r>
      <w:r>
        <w:rPr>
          <w:spacing w:val="-3"/>
          <w:position w:val="1"/>
          <w:sz w:val="24"/>
          <w:vertAlign w:val="baseline"/>
        </w:rPr>
        <w:t> </w:t>
      </w:r>
      <w:r>
        <w:rPr>
          <w:position w:val="1"/>
          <w:sz w:val="24"/>
          <w:vertAlign w:val="baseline"/>
        </w:rPr>
        <w:t>số sức</w:t>
      </w:r>
      <w:r>
        <w:rPr>
          <w:spacing w:val="-1"/>
          <w:position w:val="1"/>
          <w:sz w:val="24"/>
          <w:vertAlign w:val="baseline"/>
        </w:rPr>
        <w:t> </w:t>
      </w:r>
      <w:r>
        <w:rPr>
          <w:spacing w:val="-4"/>
          <w:position w:val="1"/>
          <w:sz w:val="24"/>
          <w:vertAlign w:val="baseline"/>
        </w:rPr>
        <w:t>khỏe;</w:t>
      </w:r>
    </w:p>
    <w:p>
      <w:pPr>
        <w:tabs>
          <w:tab w:pos="2557" w:val="left" w:leader="none"/>
          <w:tab w:pos="2839" w:val="left" w:leader="none"/>
        </w:tabs>
        <w:spacing w:before="101"/>
        <w:ind w:left="1674" w:right="0" w:firstLine="0"/>
        <w:jc w:val="left"/>
        <w:rPr>
          <w:sz w:val="24"/>
        </w:rPr>
      </w:pPr>
      <w:r>
        <w:rPr/>
        <mc:AlternateContent>
          <mc:Choice Requires="wps">
            <w:drawing>
              <wp:anchor distT="0" distB="0" distL="0" distR="0" allowOverlap="1" layoutInCell="1" locked="0" behindDoc="1" simplePos="0" relativeHeight="475166720">
                <wp:simplePos x="0" y="0"/>
                <wp:positionH relativeFrom="page">
                  <wp:posOffset>1778761</wp:posOffset>
                </wp:positionH>
                <wp:positionV relativeFrom="paragraph">
                  <wp:posOffset>178821</wp:posOffset>
                </wp:positionV>
                <wp:extent cx="213360" cy="10858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13360" cy="108585"/>
                        </a:xfrm>
                        <a:prstGeom prst="rect">
                          <a:avLst/>
                        </a:prstGeom>
                      </wps:spPr>
                      <wps:txbx>
                        <w:txbxContent>
                          <w:p>
                            <w:pPr>
                              <w:spacing w:line="170" w:lineRule="exact" w:before="0"/>
                              <w:ind w:left="0" w:right="0" w:firstLine="0"/>
                              <w:jc w:val="left"/>
                              <w:rPr>
                                <w:rFonts w:ascii="DejaVu Serif Condensed" w:hAnsi="DejaVu Serif Condensed" w:eastAsia="DejaVu Serif Condensed"/>
                                <w:sz w:val="17"/>
                              </w:rPr>
                            </w:pPr>
                            <w:r>
                              <w:rPr>
                                <w:rFonts w:ascii="DejaVu Serif Condensed" w:hAnsi="DejaVu Serif Condensed" w:eastAsia="DejaVu Serif Condensed"/>
                                <w:spacing w:val="-4"/>
                                <w:w w:val="110"/>
                                <w:sz w:val="17"/>
                              </w:rPr>
                              <w:t>𝑡𝑢ổ𝑖</w:t>
                            </w:r>
                          </w:p>
                        </w:txbxContent>
                      </wps:txbx>
                      <wps:bodyPr wrap="square" lIns="0" tIns="0" rIns="0" bIns="0" rtlCol="0">
                        <a:noAutofit/>
                      </wps:bodyPr>
                    </wps:wsp>
                  </a:graphicData>
                </a:graphic>
              </wp:anchor>
            </w:drawing>
          </mc:Choice>
          <mc:Fallback>
            <w:pict>
              <v:shape style="position:absolute;margin-left:140.059998pt;margin-top:14.080406pt;width:16.8pt;height:8.550pt;mso-position-horizontal-relative:page;mso-position-vertical-relative:paragraph;z-index:-28149760" type="#_x0000_t202" id="docshape34" filled="false" stroked="false">
                <v:textbox inset="0,0,0,0">
                  <w:txbxContent>
                    <w:p>
                      <w:pPr>
                        <w:spacing w:line="170" w:lineRule="exact" w:before="0"/>
                        <w:ind w:left="0" w:right="0" w:firstLine="0"/>
                        <w:jc w:val="left"/>
                        <w:rPr>
                          <w:rFonts w:ascii="DejaVu Serif Condensed" w:hAnsi="DejaVu Serif Condensed" w:eastAsia="DejaVu Serif Condensed"/>
                          <w:sz w:val="17"/>
                        </w:rPr>
                      </w:pPr>
                      <w:r>
                        <w:rPr>
                          <w:rFonts w:ascii="DejaVu Serif Condensed" w:hAnsi="DejaVu Serif Condensed" w:eastAsia="DejaVu Serif Condensed"/>
                          <w:spacing w:val="-4"/>
                          <w:w w:val="110"/>
                          <w:sz w:val="17"/>
                        </w:rPr>
                        <w:t>𝑡𝑢ổ𝑖</w:t>
                      </w:r>
                    </w:p>
                  </w:txbxContent>
                </v:textbox>
                <w10:wrap type="none"/>
              </v:shape>
            </w:pict>
          </mc:Fallback>
        </mc:AlternateContent>
      </w:r>
      <w:r>
        <w:rPr>
          <w:rFonts w:ascii="DejaVu Serif Condensed" w:hAnsi="DejaVu Serif Condensed" w:eastAsia="DejaVu Serif Condensed"/>
          <w:spacing w:val="-2"/>
          <w:sz w:val="24"/>
        </w:rPr>
        <w:t>𝑋</w:t>
      </w:r>
      <w:r>
        <w:rPr>
          <w:rFonts w:ascii="DejaVu Serif Condensed" w:hAnsi="DejaVu Serif Condensed" w:eastAsia="DejaVu Serif Condensed"/>
          <w:spacing w:val="-2"/>
          <w:sz w:val="24"/>
          <w:vertAlign w:val="superscript"/>
        </w:rPr>
        <w:t>𝑡ℎự𝑐</w:t>
      </w:r>
      <w:r>
        <w:rPr>
          <w:rFonts w:ascii="DejaVu Serif Condensed" w:hAnsi="DejaVu Serif Condensed" w:eastAsia="DejaVu Serif Condensed"/>
          <w:sz w:val="24"/>
          <w:vertAlign w:val="baseline"/>
        </w:rPr>
        <w:tab/>
      </w:r>
      <w:r>
        <w:rPr>
          <w:spacing w:val="-10"/>
          <w:sz w:val="24"/>
          <w:vertAlign w:val="baseline"/>
        </w:rPr>
        <w:t>:</w:t>
      </w:r>
      <w:r>
        <w:rPr>
          <w:sz w:val="24"/>
          <w:vertAlign w:val="baseline"/>
        </w:rPr>
        <w:tab/>
      </w:r>
      <w:r>
        <w:rPr>
          <w:position w:val="1"/>
          <w:sz w:val="24"/>
          <w:vertAlign w:val="baseline"/>
        </w:rPr>
        <w:t>Tuổi</w:t>
      </w:r>
      <w:r>
        <w:rPr>
          <w:spacing w:val="-3"/>
          <w:position w:val="1"/>
          <w:sz w:val="24"/>
          <w:vertAlign w:val="baseline"/>
        </w:rPr>
        <w:t> </w:t>
      </w:r>
      <w:r>
        <w:rPr>
          <w:position w:val="1"/>
          <w:sz w:val="24"/>
          <w:vertAlign w:val="baseline"/>
        </w:rPr>
        <w:t>thọ trung</w:t>
      </w:r>
      <w:r>
        <w:rPr>
          <w:spacing w:val="-3"/>
          <w:position w:val="1"/>
          <w:sz w:val="24"/>
          <w:vertAlign w:val="baseline"/>
        </w:rPr>
        <w:t> </w:t>
      </w:r>
      <w:r>
        <w:rPr>
          <w:position w:val="1"/>
          <w:sz w:val="24"/>
          <w:vertAlign w:val="baseline"/>
        </w:rPr>
        <w:t>bình tính</w:t>
      </w:r>
      <w:r>
        <w:rPr>
          <w:spacing w:val="-1"/>
          <w:position w:val="1"/>
          <w:sz w:val="24"/>
          <w:vertAlign w:val="baseline"/>
        </w:rPr>
        <w:t> </w:t>
      </w:r>
      <w:r>
        <w:rPr>
          <w:position w:val="1"/>
          <w:sz w:val="24"/>
          <w:vertAlign w:val="baseline"/>
        </w:rPr>
        <w:t>từ</w:t>
      </w:r>
      <w:r>
        <w:rPr>
          <w:spacing w:val="-1"/>
          <w:position w:val="1"/>
          <w:sz w:val="24"/>
          <w:vertAlign w:val="baseline"/>
        </w:rPr>
        <w:t> </w:t>
      </w:r>
      <w:r>
        <w:rPr>
          <w:position w:val="1"/>
          <w:sz w:val="24"/>
          <w:vertAlign w:val="baseline"/>
        </w:rPr>
        <w:t>lúc sinh thực</w:t>
      </w:r>
      <w:r>
        <w:rPr>
          <w:spacing w:val="-2"/>
          <w:position w:val="1"/>
          <w:sz w:val="24"/>
          <w:vertAlign w:val="baseline"/>
        </w:rPr>
        <w:t> </w:t>
      </w:r>
      <w:r>
        <w:rPr>
          <w:position w:val="1"/>
          <w:sz w:val="24"/>
          <w:vertAlign w:val="baseline"/>
        </w:rPr>
        <w:t>tế</w:t>
      </w:r>
      <w:r>
        <w:rPr>
          <w:spacing w:val="-1"/>
          <w:position w:val="1"/>
          <w:sz w:val="24"/>
          <w:vertAlign w:val="baseline"/>
        </w:rPr>
        <w:t> </w:t>
      </w:r>
      <w:r>
        <w:rPr>
          <w:position w:val="1"/>
          <w:sz w:val="24"/>
          <w:vertAlign w:val="baseline"/>
        </w:rPr>
        <w:t>đã</w:t>
      </w:r>
      <w:r>
        <w:rPr>
          <w:spacing w:val="-1"/>
          <w:position w:val="1"/>
          <w:sz w:val="24"/>
          <w:vertAlign w:val="baseline"/>
        </w:rPr>
        <w:t> </w:t>
      </w:r>
      <w:r>
        <w:rPr>
          <w:position w:val="1"/>
          <w:sz w:val="24"/>
          <w:vertAlign w:val="baseline"/>
        </w:rPr>
        <w:t>đạt</w:t>
      </w:r>
      <w:r>
        <w:rPr>
          <w:spacing w:val="2"/>
          <w:position w:val="1"/>
          <w:sz w:val="24"/>
          <w:vertAlign w:val="baseline"/>
        </w:rPr>
        <w:t> </w:t>
      </w:r>
      <w:r>
        <w:rPr>
          <w:spacing w:val="-2"/>
          <w:position w:val="1"/>
          <w:sz w:val="24"/>
          <w:vertAlign w:val="baseline"/>
        </w:rPr>
        <w:t>được;</w:t>
      </w:r>
    </w:p>
    <w:p>
      <w:pPr>
        <w:tabs>
          <w:tab w:pos="2529" w:val="left" w:leader="none"/>
          <w:tab w:pos="2839" w:val="left" w:leader="none"/>
        </w:tabs>
        <w:spacing w:before="110"/>
        <w:ind w:left="1674" w:right="0" w:firstLine="0"/>
        <w:jc w:val="left"/>
        <w:rPr>
          <w:sz w:val="24"/>
        </w:rPr>
      </w:pPr>
      <w:r>
        <w:rPr/>
        <mc:AlternateContent>
          <mc:Choice Requires="wps">
            <w:drawing>
              <wp:anchor distT="0" distB="0" distL="0" distR="0" allowOverlap="1" layoutInCell="1" locked="0" behindDoc="1" simplePos="0" relativeHeight="475167232">
                <wp:simplePos x="0" y="0"/>
                <wp:positionH relativeFrom="page">
                  <wp:posOffset>1778761</wp:posOffset>
                </wp:positionH>
                <wp:positionV relativeFrom="paragraph">
                  <wp:posOffset>175478</wp:posOffset>
                </wp:positionV>
                <wp:extent cx="213360" cy="10858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13360" cy="108585"/>
                        </a:xfrm>
                        <a:prstGeom prst="rect">
                          <a:avLst/>
                        </a:prstGeom>
                      </wps:spPr>
                      <wps:txbx>
                        <w:txbxContent>
                          <w:p>
                            <w:pPr>
                              <w:spacing w:line="170" w:lineRule="exact" w:before="0"/>
                              <w:ind w:left="0" w:right="0" w:firstLine="0"/>
                              <w:jc w:val="left"/>
                              <w:rPr>
                                <w:rFonts w:ascii="DejaVu Serif Condensed" w:hAnsi="DejaVu Serif Condensed" w:eastAsia="DejaVu Serif Condensed"/>
                                <w:sz w:val="17"/>
                              </w:rPr>
                            </w:pPr>
                            <w:r>
                              <w:rPr>
                                <w:rFonts w:ascii="DejaVu Serif Condensed" w:hAnsi="DejaVu Serif Condensed" w:eastAsia="DejaVu Serif Condensed"/>
                                <w:spacing w:val="-4"/>
                                <w:w w:val="110"/>
                                <w:sz w:val="17"/>
                              </w:rPr>
                              <w:t>𝑡𝑢ổ𝑖</w:t>
                            </w:r>
                          </w:p>
                        </w:txbxContent>
                      </wps:txbx>
                      <wps:bodyPr wrap="square" lIns="0" tIns="0" rIns="0" bIns="0" rtlCol="0">
                        <a:noAutofit/>
                      </wps:bodyPr>
                    </wps:wsp>
                  </a:graphicData>
                </a:graphic>
              </wp:anchor>
            </w:drawing>
          </mc:Choice>
          <mc:Fallback>
            <w:pict>
              <v:shape style="position:absolute;margin-left:140.059998pt;margin-top:13.817204pt;width:16.8pt;height:8.550pt;mso-position-horizontal-relative:page;mso-position-vertical-relative:paragraph;z-index:-28149248" type="#_x0000_t202" id="docshape35" filled="false" stroked="false">
                <v:textbox inset="0,0,0,0">
                  <w:txbxContent>
                    <w:p>
                      <w:pPr>
                        <w:spacing w:line="170" w:lineRule="exact" w:before="0"/>
                        <w:ind w:left="0" w:right="0" w:firstLine="0"/>
                        <w:jc w:val="left"/>
                        <w:rPr>
                          <w:rFonts w:ascii="DejaVu Serif Condensed" w:hAnsi="DejaVu Serif Condensed" w:eastAsia="DejaVu Serif Condensed"/>
                          <w:sz w:val="17"/>
                        </w:rPr>
                      </w:pPr>
                      <w:r>
                        <w:rPr>
                          <w:rFonts w:ascii="DejaVu Serif Condensed" w:hAnsi="DejaVu Serif Condensed" w:eastAsia="DejaVu Serif Condensed"/>
                          <w:spacing w:val="-4"/>
                          <w:w w:val="110"/>
                          <w:sz w:val="17"/>
                        </w:rPr>
                        <w:t>𝑡𝑢ổ𝑖</w:t>
                      </w:r>
                    </w:p>
                  </w:txbxContent>
                </v:textbox>
                <w10:wrap type="none"/>
              </v:shape>
            </w:pict>
          </mc:Fallback>
        </mc:AlternateContent>
      </w:r>
      <w:r>
        <w:rPr>
          <w:rFonts w:ascii="DejaVu Serif Condensed" w:hAnsi="DejaVu Serif Condensed" w:eastAsia="DejaVu Serif Condensed"/>
          <w:spacing w:val="-4"/>
          <w:sz w:val="24"/>
        </w:rPr>
        <w:t>𝑋</w:t>
      </w:r>
      <w:r>
        <w:rPr>
          <w:rFonts w:ascii="DejaVu Serif Condensed" w:hAnsi="DejaVu Serif Condensed" w:eastAsia="DejaVu Serif Condensed"/>
          <w:spacing w:val="-4"/>
          <w:sz w:val="24"/>
          <w:vertAlign w:val="superscript"/>
        </w:rPr>
        <w:t>min</w:t>
      </w:r>
      <w:r>
        <w:rPr>
          <w:rFonts w:ascii="DejaVu Serif Condensed" w:hAnsi="DejaVu Serif Condensed" w:eastAsia="DejaVu Serif Condensed"/>
          <w:sz w:val="24"/>
          <w:vertAlign w:val="baseline"/>
        </w:rPr>
        <w:tab/>
      </w:r>
      <w:r>
        <w:rPr>
          <w:spacing w:val="-10"/>
          <w:sz w:val="24"/>
          <w:vertAlign w:val="baseline"/>
        </w:rPr>
        <w:t>:</w:t>
      </w:r>
      <w:r>
        <w:rPr>
          <w:sz w:val="24"/>
          <w:vertAlign w:val="baseline"/>
        </w:rPr>
        <w:tab/>
      </w:r>
      <w:r>
        <w:rPr>
          <w:position w:val="1"/>
          <w:sz w:val="24"/>
          <w:vertAlign w:val="baseline"/>
        </w:rPr>
        <w:t>Tuổi</w:t>
      </w:r>
      <w:r>
        <w:rPr>
          <w:spacing w:val="-10"/>
          <w:position w:val="1"/>
          <w:sz w:val="24"/>
          <w:vertAlign w:val="baseline"/>
        </w:rPr>
        <w:t> </w:t>
      </w:r>
      <w:r>
        <w:rPr>
          <w:position w:val="1"/>
          <w:sz w:val="24"/>
          <w:vertAlign w:val="baseline"/>
        </w:rPr>
        <w:t>thọ</w:t>
      </w:r>
      <w:r>
        <w:rPr>
          <w:spacing w:val="-10"/>
          <w:position w:val="1"/>
          <w:sz w:val="24"/>
          <w:vertAlign w:val="baseline"/>
        </w:rPr>
        <w:t> </w:t>
      </w:r>
      <w:r>
        <w:rPr>
          <w:position w:val="1"/>
          <w:sz w:val="24"/>
          <w:vertAlign w:val="baseline"/>
        </w:rPr>
        <w:t>trung</w:t>
      </w:r>
      <w:r>
        <w:rPr>
          <w:spacing w:val="-13"/>
          <w:position w:val="1"/>
          <w:sz w:val="24"/>
          <w:vertAlign w:val="baseline"/>
        </w:rPr>
        <w:t> </w:t>
      </w:r>
      <w:r>
        <w:rPr>
          <w:position w:val="1"/>
          <w:sz w:val="24"/>
          <w:vertAlign w:val="baseline"/>
        </w:rPr>
        <w:t>bình</w:t>
      </w:r>
      <w:r>
        <w:rPr>
          <w:spacing w:val="-10"/>
          <w:position w:val="1"/>
          <w:sz w:val="24"/>
          <w:vertAlign w:val="baseline"/>
        </w:rPr>
        <w:t> </w:t>
      </w:r>
      <w:r>
        <w:rPr>
          <w:position w:val="1"/>
          <w:sz w:val="24"/>
          <w:vertAlign w:val="baseline"/>
        </w:rPr>
        <w:t>tính</w:t>
      </w:r>
      <w:r>
        <w:rPr>
          <w:spacing w:val="-10"/>
          <w:position w:val="1"/>
          <w:sz w:val="24"/>
          <w:vertAlign w:val="baseline"/>
        </w:rPr>
        <w:t> </w:t>
      </w:r>
      <w:r>
        <w:rPr>
          <w:position w:val="1"/>
          <w:sz w:val="24"/>
          <w:vertAlign w:val="baseline"/>
        </w:rPr>
        <w:t>từ</w:t>
      </w:r>
      <w:r>
        <w:rPr>
          <w:spacing w:val="-10"/>
          <w:position w:val="1"/>
          <w:sz w:val="24"/>
          <w:vertAlign w:val="baseline"/>
        </w:rPr>
        <w:t> </w:t>
      </w:r>
      <w:r>
        <w:rPr>
          <w:position w:val="1"/>
          <w:sz w:val="24"/>
          <w:vertAlign w:val="baseline"/>
        </w:rPr>
        <w:t>lúc</w:t>
      </w:r>
      <w:r>
        <w:rPr>
          <w:spacing w:val="-10"/>
          <w:position w:val="1"/>
          <w:sz w:val="24"/>
          <w:vertAlign w:val="baseline"/>
        </w:rPr>
        <w:t> </w:t>
      </w:r>
      <w:r>
        <w:rPr>
          <w:position w:val="1"/>
          <w:sz w:val="24"/>
          <w:vertAlign w:val="baseline"/>
        </w:rPr>
        <w:t>sinh</w:t>
      </w:r>
      <w:r>
        <w:rPr>
          <w:spacing w:val="-10"/>
          <w:position w:val="1"/>
          <w:sz w:val="24"/>
          <w:vertAlign w:val="baseline"/>
        </w:rPr>
        <w:t> </w:t>
      </w:r>
      <w:r>
        <w:rPr>
          <w:position w:val="1"/>
          <w:sz w:val="24"/>
          <w:vertAlign w:val="baseline"/>
        </w:rPr>
        <w:t>tối</w:t>
      </w:r>
      <w:r>
        <w:rPr>
          <w:spacing w:val="-10"/>
          <w:position w:val="1"/>
          <w:sz w:val="24"/>
          <w:vertAlign w:val="baseline"/>
        </w:rPr>
        <w:t> </w:t>
      </w:r>
      <w:r>
        <w:rPr>
          <w:position w:val="1"/>
          <w:sz w:val="24"/>
          <w:vertAlign w:val="baseline"/>
        </w:rPr>
        <w:t>thiểu</w:t>
      </w:r>
      <w:r>
        <w:rPr>
          <w:spacing w:val="-10"/>
          <w:position w:val="1"/>
          <w:sz w:val="24"/>
          <w:vertAlign w:val="baseline"/>
        </w:rPr>
        <w:t> </w:t>
      </w:r>
      <w:r>
        <w:rPr>
          <w:position w:val="1"/>
          <w:sz w:val="24"/>
          <w:vertAlign w:val="baseline"/>
        </w:rPr>
        <w:t>với</w:t>
      </w:r>
      <w:r>
        <w:rPr>
          <w:spacing w:val="-10"/>
          <w:position w:val="1"/>
          <w:sz w:val="24"/>
          <w:vertAlign w:val="baseline"/>
        </w:rPr>
        <w:t> </w:t>
      </w:r>
      <w:r>
        <w:rPr>
          <w:position w:val="1"/>
          <w:sz w:val="24"/>
          <w:vertAlign w:val="baseline"/>
        </w:rPr>
        <w:t>mức</w:t>
      </w:r>
      <w:r>
        <w:rPr>
          <w:spacing w:val="-9"/>
          <w:position w:val="1"/>
          <w:sz w:val="24"/>
          <w:vertAlign w:val="baseline"/>
        </w:rPr>
        <w:t> </w:t>
      </w:r>
      <w:r>
        <w:rPr>
          <w:position w:val="1"/>
          <w:sz w:val="24"/>
          <w:vertAlign w:val="baseline"/>
        </w:rPr>
        <w:t>cố</w:t>
      </w:r>
      <w:r>
        <w:rPr>
          <w:spacing w:val="-10"/>
          <w:position w:val="1"/>
          <w:sz w:val="24"/>
          <w:vertAlign w:val="baseline"/>
        </w:rPr>
        <w:t> </w:t>
      </w:r>
      <w:r>
        <w:rPr>
          <w:position w:val="1"/>
          <w:sz w:val="24"/>
          <w:vertAlign w:val="baseline"/>
        </w:rPr>
        <w:t>định</w:t>
      </w:r>
      <w:r>
        <w:rPr>
          <w:spacing w:val="-8"/>
          <w:position w:val="1"/>
          <w:sz w:val="24"/>
          <w:vertAlign w:val="baseline"/>
        </w:rPr>
        <w:t> </w:t>
      </w:r>
      <w:r>
        <w:rPr>
          <w:position w:val="1"/>
          <w:sz w:val="24"/>
          <w:vertAlign w:val="baseline"/>
        </w:rPr>
        <w:t>là</w:t>
      </w:r>
      <w:r>
        <w:rPr>
          <w:spacing w:val="-11"/>
          <w:position w:val="1"/>
          <w:sz w:val="24"/>
          <w:vertAlign w:val="baseline"/>
        </w:rPr>
        <w:t> </w:t>
      </w:r>
      <w:r>
        <w:rPr>
          <w:position w:val="1"/>
          <w:sz w:val="24"/>
          <w:vertAlign w:val="baseline"/>
        </w:rPr>
        <w:t>20</w:t>
      </w:r>
      <w:r>
        <w:rPr>
          <w:spacing w:val="-9"/>
          <w:position w:val="1"/>
          <w:sz w:val="24"/>
          <w:vertAlign w:val="baseline"/>
        </w:rPr>
        <w:t> </w:t>
      </w:r>
      <w:r>
        <w:rPr>
          <w:spacing w:val="-4"/>
          <w:position w:val="1"/>
          <w:sz w:val="24"/>
          <w:vertAlign w:val="baseline"/>
        </w:rPr>
        <w:t>năm;</w:t>
      </w:r>
    </w:p>
    <w:p>
      <w:pPr>
        <w:tabs>
          <w:tab w:pos="2538" w:val="left" w:leader="none"/>
          <w:tab w:pos="2839" w:val="left" w:leader="none"/>
        </w:tabs>
        <w:spacing w:before="81"/>
        <w:ind w:left="1674" w:right="0" w:firstLine="0"/>
        <w:jc w:val="left"/>
        <w:rPr>
          <w:sz w:val="24"/>
        </w:rPr>
      </w:pPr>
      <w:r>
        <w:rPr/>
        <mc:AlternateContent>
          <mc:Choice Requires="wps">
            <w:drawing>
              <wp:anchor distT="0" distB="0" distL="0" distR="0" allowOverlap="1" layoutInCell="1" locked="0" behindDoc="1" simplePos="0" relativeHeight="475167744">
                <wp:simplePos x="0" y="0"/>
                <wp:positionH relativeFrom="page">
                  <wp:posOffset>1778761</wp:posOffset>
                </wp:positionH>
                <wp:positionV relativeFrom="paragraph">
                  <wp:posOffset>151180</wp:posOffset>
                </wp:positionV>
                <wp:extent cx="213360" cy="10858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13360" cy="108585"/>
                        </a:xfrm>
                        <a:prstGeom prst="rect">
                          <a:avLst/>
                        </a:prstGeom>
                      </wps:spPr>
                      <wps:txbx>
                        <w:txbxContent>
                          <w:p>
                            <w:pPr>
                              <w:spacing w:line="170" w:lineRule="exact" w:before="0"/>
                              <w:ind w:left="0" w:right="0" w:firstLine="0"/>
                              <w:jc w:val="left"/>
                              <w:rPr>
                                <w:rFonts w:ascii="DejaVu Serif Condensed" w:hAnsi="DejaVu Serif Condensed" w:eastAsia="DejaVu Serif Condensed"/>
                                <w:sz w:val="17"/>
                              </w:rPr>
                            </w:pPr>
                            <w:r>
                              <w:rPr>
                                <w:rFonts w:ascii="DejaVu Serif Condensed" w:hAnsi="DejaVu Serif Condensed" w:eastAsia="DejaVu Serif Condensed"/>
                                <w:spacing w:val="-4"/>
                                <w:w w:val="110"/>
                                <w:sz w:val="17"/>
                              </w:rPr>
                              <w:t>𝑡𝑢ổ𝑖</w:t>
                            </w:r>
                          </w:p>
                        </w:txbxContent>
                      </wps:txbx>
                      <wps:bodyPr wrap="square" lIns="0" tIns="0" rIns="0" bIns="0" rtlCol="0">
                        <a:noAutofit/>
                      </wps:bodyPr>
                    </wps:wsp>
                  </a:graphicData>
                </a:graphic>
              </wp:anchor>
            </w:drawing>
          </mc:Choice>
          <mc:Fallback>
            <w:pict>
              <v:shape style="position:absolute;margin-left:140.059998pt;margin-top:11.904pt;width:16.8pt;height:8.550pt;mso-position-horizontal-relative:page;mso-position-vertical-relative:paragraph;z-index:-28148736" type="#_x0000_t202" id="docshape36" filled="false" stroked="false">
                <v:textbox inset="0,0,0,0">
                  <w:txbxContent>
                    <w:p>
                      <w:pPr>
                        <w:spacing w:line="170" w:lineRule="exact" w:before="0"/>
                        <w:ind w:left="0" w:right="0" w:firstLine="0"/>
                        <w:jc w:val="left"/>
                        <w:rPr>
                          <w:rFonts w:ascii="DejaVu Serif Condensed" w:hAnsi="DejaVu Serif Condensed" w:eastAsia="DejaVu Serif Condensed"/>
                          <w:sz w:val="17"/>
                        </w:rPr>
                      </w:pPr>
                      <w:r>
                        <w:rPr>
                          <w:rFonts w:ascii="DejaVu Serif Condensed" w:hAnsi="DejaVu Serif Condensed" w:eastAsia="DejaVu Serif Condensed"/>
                          <w:spacing w:val="-4"/>
                          <w:w w:val="110"/>
                          <w:sz w:val="17"/>
                        </w:rPr>
                        <w:t>𝑡𝑢ổ𝑖</w:t>
                      </w:r>
                    </w:p>
                  </w:txbxContent>
                </v:textbox>
                <w10:wrap type="none"/>
              </v:shape>
            </w:pict>
          </mc:Fallback>
        </mc:AlternateContent>
      </w:r>
      <w:r>
        <w:rPr>
          <w:rFonts w:ascii="DejaVu Serif Condensed" w:hAnsi="DejaVu Serif Condensed" w:eastAsia="DejaVu Serif Condensed"/>
          <w:spacing w:val="-4"/>
          <w:sz w:val="24"/>
        </w:rPr>
        <w:t>𝑋</w:t>
      </w:r>
      <w:r>
        <w:rPr>
          <w:rFonts w:ascii="DejaVu Serif Condensed" w:hAnsi="DejaVu Serif Condensed" w:eastAsia="DejaVu Serif Condensed"/>
          <w:spacing w:val="-4"/>
          <w:sz w:val="24"/>
          <w:vertAlign w:val="superscript"/>
        </w:rPr>
        <w:t>𝑚𝑎𝑥</w:t>
      </w:r>
      <w:r>
        <w:rPr>
          <w:rFonts w:ascii="DejaVu Serif Condensed" w:hAnsi="DejaVu Serif Condensed" w:eastAsia="DejaVu Serif Condensed"/>
          <w:sz w:val="24"/>
          <w:vertAlign w:val="baseline"/>
        </w:rPr>
        <w:tab/>
      </w:r>
      <w:r>
        <w:rPr>
          <w:spacing w:val="-10"/>
          <w:sz w:val="24"/>
          <w:vertAlign w:val="baseline"/>
        </w:rPr>
        <w:t>:</w:t>
      </w:r>
      <w:r>
        <w:rPr>
          <w:sz w:val="24"/>
          <w:vertAlign w:val="baseline"/>
        </w:rPr>
        <w:tab/>
        <w:t>Tuổi</w:t>
      </w:r>
      <w:r>
        <w:rPr>
          <w:spacing w:val="-1"/>
          <w:sz w:val="24"/>
          <w:vertAlign w:val="baseline"/>
        </w:rPr>
        <w:t> </w:t>
      </w:r>
      <w:r>
        <w:rPr>
          <w:sz w:val="24"/>
          <w:vertAlign w:val="baseline"/>
        </w:rPr>
        <w:t>thọ trung</w:t>
      </w:r>
      <w:r>
        <w:rPr>
          <w:spacing w:val="-3"/>
          <w:sz w:val="24"/>
          <w:vertAlign w:val="baseline"/>
        </w:rPr>
        <w:t> </w:t>
      </w:r>
      <w:r>
        <w:rPr>
          <w:sz w:val="24"/>
          <w:vertAlign w:val="baseline"/>
        </w:rPr>
        <w:t>bình tính từ</w:t>
      </w:r>
      <w:r>
        <w:rPr>
          <w:spacing w:val="-1"/>
          <w:sz w:val="24"/>
          <w:vertAlign w:val="baseline"/>
        </w:rPr>
        <w:t> </w:t>
      </w:r>
      <w:r>
        <w:rPr>
          <w:sz w:val="24"/>
          <w:vertAlign w:val="baseline"/>
        </w:rPr>
        <w:t>lúc sinh tối</w:t>
      </w:r>
      <w:r>
        <w:rPr>
          <w:spacing w:val="-1"/>
          <w:sz w:val="24"/>
          <w:vertAlign w:val="baseline"/>
        </w:rPr>
        <w:t> </w:t>
      </w:r>
      <w:r>
        <w:rPr>
          <w:sz w:val="24"/>
          <w:vertAlign w:val="baseline"/>
        </w:rPr>
        <w:t>đa với mức</w:t>
      </w:r>
      <w:r>
        <w:rPr>
          <w:spacing w:val="-1"/>
          <w:sz w:val="24"/>
          <w:vertAlign w:val="baseline"/>
        </w:rPr>
        <w:t> </w:t>
      </w:r>
      <w:r>
        <w:rPr>
          <w:sz w:val="24"/>
          <w:vertAlign w:val="baseline"/>
        </w:rPr>
        <w:t>cố định là 85 </w:t>
      </w:r>
      <w:r>
        <w:rPr>
          <w:spacing w:val="-4"/>
          <w:sz w:val="24"/>
          <w:vertAlign w:val="baseline"/>
        </w:rPr>
        <w:t>năm.</w:t>
      </w:r>
    </w:p>
    <w:p>
      <w:pPr>
        <w:pStyle w:val="BodyText"/>
        <w:spacing w:before="78"/>
        <w:rPr>
          <w:sz w:val="24"/>
        </w:rPr>
      </w:pPr>
    </w:p>
    <w:p>
      <w:pPr>
        <w:pStyle w:val="Heading3"/>
        <w:numPr>
          <w:ilvl w:val="2"/>
          <w:numId w:val="7"/>
        </w:numPr>
        <w:tabs>
          <w:tab w:pos="1745" w:val="left" w:leader="none"/>
        </w:tabs>
        <w:spacing w:line="240" w:lineRule="auto" w:before="0" w:after="0"/>
        <w:ind w:left="1745" w:right="0" w:hanging="303"/>
        <w:jc w:val="both"/>
        <w:rPr>
          <w:i/>
        </w:rPr>
      </w:pPr>
      <w:r>
        <w:rPr>
          <w:i/>
        </w:rPr>
        <w:t>Chỉ</w:t>
      </w:r>
      <w:r>
        <w:rPr>
          <w:i/>
          <w:spacing w:val="-5"/>
        </w:rPr>
        <w:t> </w:t>
      </w:r>
      <w:r>
        <w:rPr>
          <w:i/>
        </w:rPr>
        <w:t>số</w:t>
      </w:r>
      <w:r>
        <w:rPr>
          <w:i/>
          <w:spacing w:val="-3"/>
        </w:rPr>
        <w:t> </w:t>
      </w:r>
      <w:r>
        <w:rPr>
          <w:i/>
        </w:rPr>
        <w:t>giáo</w:t>
      </w:r>
      <w:r>
        <w:rPr>
          <w:i/>
          <w:spacing w:val="-2"/>
        </w:rPr>
        <w:t> </w:t>
      </w:r>
      <w:r>
        <w:rPr>
          <w:i/>
          <w:spacing w:val="-5"/>
        </w:rPr>
        <w:t>dục</w:t>
      </w:r>
    </w:p>
    <w:p>
      <w:pPr>
        <w:pStyle w:val="BodyText"/>
        <w:spacing w:line="288" w:lineRule="auto" w:before="99"/>
        <w:ind w:left="722" w:right="401" w:firstLine="719"/>
        <w:jc w:val="both"/>
      </w:pPr>
      <w:r>
        <w:rPr/>
        <w:t>Chỉ</w:t>
      </w:r>
      <w:r>
        <w:rPr>
          <w:spacing w:val="-7"/>
        </w:rPr>
        <w:t> </w:t>
      </w:r>
      <w:r>
        <w:rPr/>
        <w:t>số</w:t>
      </w:r>
      <w:r>
        <w:rPr>
          <w:spacing w:val="-4"/>
        </w:rPr>
        <w:t> </w:t>
      </w:r>
      <w:r>
        <w:rPr/>
        <w:t>giáo</w:t>
      </w:r>
      <w:r>
        <w:rPr>
          <w:spacing w:val="-5"/>
        </w:rPr>
        <w:t> </w:t>
      </w:r>
      <w:r>
        <w:rPr/>
        <w:t>dục</w:t>
      </w:r>
      <w:r>
        <w:rPr>
          <w:spacing w:val="-8"/>
        </w:rPr>
        <w:t> </w:t>
      </w:r>
      <w:r>
        <w:rPr/>
        <w:t>với</w:t>
      </w:r>
      <w:r>
        <w:rPr>
          <w:spacing w:val="-4"/>
        </w:rPr>
        <w:t> </w:t>
      </w:r>
      <w:r>
        <w:rPr/>
        <w:t>tư</w:t>
      </w:r>
      <w:r>
        <w:rPr>
          <w:spacing w:val="-6"/>
        </w:rPr>
        <w:t> </w:t>
      </w:r>
      <w:r>
        <w:rPr/>
        <w:t>cách</w:t>
      </w:r>
      <w:r>
        <w:rPr>
          <w:spacing w:val="-6"/>
        </w:rPr>
        <w:t> </w:t>
      </w:r>
      <w:r>
        <w:rPr/>
        <w:t>là</w:t>
      </w:r>
      <w:r>
        <w:rPr>
          <w:spacing w:val="-4"/>
        </w:rPr>
        <w:t> </w:t>
      </w:r>
      <w:r>
        <w:rPr/>
        <w:t>Chỉ</w:t>
      </w:r>
      <w:r>
        <w:rPr>
          <w:spacing w:val="-7"/>
        </w:rPr>
        <w:t> </w:t>
      </w:r>
      <w:r>
        <w:rPr/>
        <w:t>số</w:t>
      </w:r>
      <w:r>
        <w:rPr>
          <w:spacing w:val="-6"/>
        </w:rPr>
        <w:t> </w:t>
      </w:r>
      <w:r>
        <w:rPr/>
        <w:t>thành</w:t>
      </w:r>
      <w:r>
        <w:rPr>
          <w:spacing w:val="-5"/>
        </w:rPr>
        <w:t> </w:t>
      </w:r>
      <w:r>
        <w:rPr/>
        <w:t>phần</w:t>
      </w:r>
      <w:r>
        <w:rPr>
          <w:spacing w:val="-5"/>
        </w:rPr>
        <w:t> </w:t>
      </w:r>
      <w:r>
        <w:rPr/>
        <w:t>cấu</w:t>
      </w:r>
      <w:r>
        <w:rPr>
          <w:spacing w:val="-5"/>
        </w:rPr>
        <w:t> </w:t>
      </w:r>
      <w:r>
        <w:rPr/>
        <w:t>thành</w:t>
      </w:r>
      <w:r>
        <w:rPr>
          <w:spacing w:val="-3"/>
        </w:rPr>
        <w:t> </w:t>
      </w:r>
      <w:r>
        <w:rPr>
          <w:sz w:val="27"/>
        </w:rPr>
        <w:t>HDI</w:t>
      </w:r>
      <w:r>
        <w:rPr>
          <w:spacing w:val="-4"/>
          <w:sz w:val="27"/>
        </w:rPr>
        <w:t> </w:t>
      </w:r>
      <w:r>
        <w:rPr/>
        <w:t>được</w:t>
      </w:r>
      <w:r>
        <w:rPr>
          <w:spacing w:val="-5"/>
        </w:rPr>
        <w:t> </w:t>
      </w:r>
      <w:r>
        <w:rPr/>
        <w:t>tính thông qua 2 chỉ tiêu với các giá trị tối thiểu và giá trị tối đa cố định đang được sử</w:t>
      </w:r>
      <w:r>
        <w:rPr>
          <w:spacing w:val="-15"/>
        </w:rPr>
        <w:t> </w:t>
      </w:r>
      <w:r>
        <w:rPr/>
        <w:t>dụng</w:t>
      </w:r>
      <w:r>
        <w:rPr>
          <w:spacing w:val="-13"/>
        </w:rPr>
        <w:t> </w:t>
      </w:r>
      <w:r>
        <w:rPr/>
        <w:t>thống</w:t>
      </w:r>
      <w:r>
        <w:rPr>
          <w:spacing w:val="-13"/>
        </w:rPr>
        <w:t> </w:t>
      </w:r>
      <w:r>
        <w:rPr/>
        <w:t>nhất</w:t>
      </w:r>
      <w:r>
        <w:rPr>
          <w:spacing w:val="-13"/>
        </w:rPr>
        <w:t> </w:t>
      </w:r>
      <w:r>
        <w:rPr/>
        <w:t>trong</w:t>
      </w:r>
      <w:r>
        <w:rPr>
          <w:spacing w:val="-13"/>
        </w:rPr>
        <w:t> </w:t>
      </w:r>
      <w:r>
        <w:rPr/>
        <w:t>giai</w:t>
      </w:r>
      <w:r>
        <w:rPr>
          <w:spacing w:val="-13"/>
        </w:rPr>
        <w:t> </w:t>
      </w:r>
      <w:r>
        <w:rPr/>
        <w:t>đoạn</w:t>
      </w:r>
      <w:r>
        <w:rPr>
          <w:spacing w:val="-13"/>
        </w:rPr>
        <w:t> </w:t>
      </w:r>
      <w:r>
        <w:rPr/>
        <w:t>hiện</w:t>
      </w:r>
      <w:r>
        <w:rPr>
          <w:spacing w:val="-13"/>
        </w:rPr>
        <w:t> </w:t>
      </w:r>
      <w:r>
        <w:rPr/>
        <w:t>nay</w:t>
      </w:r>
      <w:r>
        <w:rPr>
          <w:spacing w:val="-15"/>
        </w:rPr>
        <w:t> </w:t>
      </w:r>
      <w:r>
        <w:rPr/>
        <w:t>như</w:t>
      </w:r>
      <w:r>
        <w:rPr>
          <w:spacing w:val="-15"/>
        </w:rPr>
        <w:t> </w:t>
      </w:r>
      <w:r>
        <w:rPr/>
        <w:t>sau:</w:t>
      </w:r>
      <w:r>
        <w:rPr>
          <w:spacing w:val="-13"/>
        </w:rPr>
        <w:t> </w:t>
      </w:r>
      <w:r>
        <w:rPr/>
        <w:t>(i)</w:t>
      </w:r>
      <w:r>
        <w:rPr>
          <w:spacing w:val="-16"/>
        </w:rPr>
        <w:t> </w:t>
      </w:r>
      <w:r>
        <w:rPr>
          <w:i/>
        </w:rPr>
        <w:t>Số</w:t>
      </w:r>
      <w:r>
        <w:rPr>
          <w:i/>
          <w:spacing w:val="-15"/>
        </w:rPr>
        <w:t> </w:t>
      </w:r>
      <w:r>
        <w:rPr>
          <w:i/>
        </w:rPr>
        <w:t>năm</w:t>
      </w:r>
      <w:r>
        <w:rPr>
          <w:i/>
          <w:spacing w:val="-17"/>
        </w:rPr>
        <w:t> </w:t>
      </w:r>
      <w:r>
        <w:rPr>
          <w:i/>
        </w:rPr>
        <w:t>đi</w:t>
      </w:r>
      <w:r>
        <w:rPr>
          <w:i/>
          <w:spacing w:val="-15"/>
        </w:rPr>
        <w:t> </w:t>
      </w:r>
      <w:r>
        <w:rPr>
          <w:i/>
        </w:rPr>
        <w:t>học</w:t>
      </w:r>
      <w:r>
        <w:rPr>
          <w:i/>
          <w:spacing w:val="-14"/>
        </w:rPr>
        <w:t> </w:t>
      </w:r>
      <w:r>
        <w:rPr>
          <w:i/>
        </w:rPr>
        <w:t>bình</w:t>
      </w:r>
      <w:r>
        <w:rPr>
          <w:i/>
          <w:spacing w:val="-13"/>
        </w:rPr>
        <w:t> </w:t>
      </w:r>
      <w:r>
        <w:rPr>
          <w:i/>
        </w:rPr>
        <w:t>quân</w:t>
      </w:r>
      <w:r>
        <w:rPr>
          <w:i/>
        </w:rPr>
        <w:t> của</w:t>
      </w:r>
      <w:r>
        <w:rPr>
          <w:i/>
          <w:spacing w:val="-12"/>
        </w:rPr>
        <w:t> </w:t>
      </w:r>
      <w:r>
        <w:rPr>
          <w:i/>
        </w:rPr>
        <w:t>những</w:t>
      </w:r>
      <w:r>
        <w:rPr>
          <w:i/>
          <w:spacing w:val="-12"/>
        </w:rPr>
        <w:t> </w:t>
      </w:r>
      <w:r>
        <w:rPr>
          <w:i/>
        </w:rPr>
        <w:t>người</w:t>
      </w:r>
      <w:r>
        <w:rPr>
          <w:i/>
          <w:spacing w:val="-12"/>
        </w:rPr>
        <w:t> </w:t>
      </w:r>
      <w:r>
        <w:rPr>
          <w:i/>
        </w:rPr>
        <w:t>từ</w:t>
      </w:r>
      <w:r>
        <w:rPr>
          <w:i/>
          <w:spacing w:val="-14"/>
        </w:rPr>
        <w:t> </w:t>
      </w:r>
      <w:r>
        <w:rPr>
          <w:i/>
        </w:rPr>
        <w:t>25</w:t>
      </w:r>
      <w:r>
        <w:rPr>
          <w:i/>
          <w:spacing w:val="-12"/>
        </w:rPr>
        <w:t> </w:t>
      </w:r>
      <w:r>
        <w:rPr>
          <w:i/>
        </w:rPr>
        <w:t>tuổi</w:t>
      </w:r>
      <w:r>
        <w:rPr>
          <w:i/>
          <w:spacing w:val="-12"/>
        </w:rPr>
        <w:t> </w:t>
      </w:r>
      <w:r>
        <w:rPr>
          <w:i/>
        </w:rPr>
        <w:t>trở</w:t>
      </w:r>
      <w:r>
        <w:rPr>
          <w:i/>
          <w:spacing w:val="-14"/>
        </w:rPr>
        <w:t> </w:t>
      </w:r>
      <w:r>
        <w:rPr>
          <w:i/>
        </w:rPr>
        <w:t>lên</w:t>
      </w:r>
      <w:r>
        <w:rPr>
          <w:i/>
          <w:spacing w:val="-14"/>
        </w:rPr>
        <w:t> </w:t>
      </w:r>
      <w:r>
        <w:rPr/>
        <w:t>với</w:t>
      </w:r>
      <w:r>
        <w:rPr>
          <w:spacing w:val="-14"/>
        </w:rPr>
        <w:t> </w:t>
      </w:r>
      <w:r>
        <w:rPr/>
        <w:t>giá</w:t>
      </w:r>
      <w:r>
        <w:rPr>
          <w:spacing w:val="-13"/>
        </w:rPr>
        <w:t> </w:t>
      </w:r>
      <w:r>
        <w:rPr/>
        <w:t>trị</w:t>
      </w:r>
      <w:r>
        <w:rPr>
          <w:spacing w:val="-12"/>
        </w:rPr>
        <w:t> </w:t>
      </w:r>
      <w:r>
        <w:rPr/>
        <w:t>tối</w:t>
      </w:r>
      <w:r>
        <w:rPr>
          <w:spacing w:val="-12"/>
        </w:rPr>
        <w:t> </w:t>
      </w:r>
      <w:r>
        <w:rPr/>
        <w:t>thiểu</w:t>
      </w:r>
      <w:r>
        <w:rPr>
          <w:spacing w:val="-14"/>
        </w:rPr>
        <w:t> </w:t>
      </w:r>
      <w:r>
        <w:rPr/>
        <w:t>bằng</w:t>
      </w:r>
      <w:r>
        <w:rPr>
          <w:spacing w:val="-14"/>
        </w:rPr>
        <w:t> </w:t>
      </w:r>
      <w:r>
        <w:rPr/>
        <w:t>0,</w:t>
      </w:r>
      <w:r>
        <w:rPr>
          <w:spacing w:val="-13"/>
        </w:rPr>
        <w:t> </w:t>
      </w:r>
      <w:r>
        <w:rPr/>
        <w:t>tức</w:t>
      </w:r>
      <w:r>
        <w:rPr>
          <w:spacing w:val="-15"/>
        </w:rPr>
        <w:t> </w:t>
      </w:r>
      <w:r>
        <w:rPr/>
        <w:t>là</w:t>
      </w:r>
      <w:r>
        <w:rPr>
          <w:spacing w:val="-13"/>
        </w:rPr>
        <w:t> </w:t>
      </w:r>
      <w:r>
        <w:rPr/>
        <w:t>xã</w:t>
      </w:r>
      <w:r>
        <w:rPr>
          <w:spacing w:val="-13"/>
        </w:rPr>
        <w:t> </w:t>
      </w:r>
      <w:r>
        <w:rPr/>
        <w:t>hội</w:t>
      </w:r>
      <w:r>
        <w:rPr>
          <w:spacing w:val="-14"/>
        </w:rPr>
        <w:t> </w:t>
      </w:r>
      <w:r>
        <w:rPr/>
        <w:t>không có</w:t>
      </w:r>
      <w:r>
        <w:rPr>
          <w:spacing w:val="-6"/>
        </w:rPr>
        <w:t> </w:t>
      </w:r>
      <w:r>
        <w:rPr/>
        <w:t>giáo</w:t>
      </w:r>
      <w:r>
        <w:rPr>
          <w:spacing w:val="-6"/>
        </w:rPr>
        <w:t> </w:t>
      </w:r>
      <w:r>
        <w:rPr/>
        <w:t>dục</w:t>
      </w:r>
      <w:r>
        <w:rPr>
          <w:spacing w:val="-7"/>
        </w:rPr>
        <w:t> </w:t>
      </w:r>
      <w:r>
        <w:rPr/>
        <w:t>chính</w:t>
      </w:r>
      <w:r>
        <w:rPr>
          <w:spacing w:val="-8"/>
        </w:rPr>
        <w:t> </w:t>
      </w:r>
      <w:r>
        <w:rPr/>
        <w:t>thức</w:t>
      </w:r>
      <w:r>
        <w:rPr>
          <w:spacing w:val="-7"/>
        </w:rPr>
        <w:t> </w:t>
      </w:r>
      <w:r>
        <w:rPr/>
        <w:t>và</w:t>
      </w:r>
      <w:r>
        <w:rPr>
          <w:spacing w:val="-7"/>
        </w:rPr>
        <w:t> </w:t>
      </w:r>
      <w:r>
        <w:rPr/>
        <w:t>giá</w:t>
      </w:r>
      <w:r>
        <w:rPr>
          <w:spacing w:val="-7"/>
        </w:rPr>
        <w:t> </w:t>
      </w:r>
      <w:r>
        <w:rPr/>
        <w:t>trị</w:t>
      </w:r>
      <w:r>
        <w:rPr>
          <w:spacing w:val="-6"/>
        </w:rPr>
        <w:t> </w:t>
      </w:r>
      <w:r>
        <w:rPr/>
        <w:t>tối</w:t>
      </w:r>
      <w:r>
        <w:rPr>
          <w:spacing w:val="-8"/>
        </w:rPr>
        <w:t> </w:t>
      </w:r>
      <w:r>
        <w:rPr/>
        <w:t>đa</w:t>
      </w:r>
      <w:r>
        <w:rPr>
          <w:spacing w:val="-7"/>
        </w:rPr>
        <w:t> </w:t>
      </w:r>
      <w:r>
        <w:rPr/>
        <w:t>là</w:t>
      </w:r>
      <w:r>
        <w:rPr>
          <w:spacing w:val="-9"/>
        </w:rPr>
        <w:t> </w:t>
      </w:r>
      <w:r>
        <w:rPr/>
        <w:t>15</w:t>
      </w:r>
      <w:r>
        <w:rPr>
          <w:spacing w:val="-6"/>
        </w:rPr>
        <w:t> </w:t>
      </w:r>
      <w:r>
        <w:rPr/>
        <w:t>năm;</w:t>
      </w:r>
      <w:r>
        <w:rPr>
          <w:spacing w:val="-6"/>
        </w:rPr>
        <w:t> </w:t>
      </w:r>
      <w:r>
        <w:rPr/>
        <w:t>(ii)</w:t>
      </w:r>
      <w:r>
        <w:rPr>
          <w:spacing w:val="-6"/>
        </w:rPr>
        <w:t> </w:t>
      </w:r>
      <w:r>
        <w:rPr>
          <w:i/>
        </w:rPr>
        <w:t>Số</w:t>
      </w:r>
      <w:r>
        <w:rPr>
          <w:i/>
          <w:spacing w:val="-8"/>
        </w:rPr>
        <w:t> </w:t>
      </w:r>
      <w:r>
        <w:rPr>
          <w:i/>
        </w:rPr>
        <w:t>năm</w:t>
      </w:r>
      <w:r>
        <w:rPr>
          <w:i/>
          <w:spacing w:val="-8"/>
        </w:rPr>
        <w:t> </w:t>
      </w:r>
      <w:r>
        <w:rPr>
          <w:i/>
        </w:rPr>
        <w:t>đi</w:t>
      </w:r>
      <w:r>
        <w:rPr>
          <w:i/>
          <w:spacing w:val="-8"/>
        </w:rPr>
        <w:t> </w:t>
      </w:r>
      <w:r>
        <w:rPr>
          <w:i/>
        </w:rPr>
        <w:t>học</w:t>
      </w:r>
      <w:r>
        <w:rPr>
          <w:i/>
          <w:spacing w:val="-7"/>
        </w:rPr>
        <w:t> </w:t>
      </w:r>
      <w:r>
        <w:rPr>
          <w:i/>
        </w:rPr>
        <w:t>kỳ</w:t>
      </w:r>
      <w:r>
        <w:rPr>
          <w:i/>
          <w:spacing w:val="-7"/>
        </w:rPr>
        <w:t> </w:t>
      </w:r>
      <w:r>
        <w:rPr>
          <w:i/>
        </w:rPr>
        <w:t>vọng</w:t>
      </w:r>
      <w:r>
        <w:rPr>
          <w:i/>
          <w:spacing w:val="-5"/>
        </w:rPr>
        <w:t> </w:t>
      </w:r>
      <w:r>
        <w:rPr>
          <w:i/>
        </w:rPr>
        <w:t>của</w:t>
      </w:r>
      <w:r>
        <w:rPr>
          <w:i/>
        </w:rPr>
        <w:t> trẻ</w:t>
      </w:r>
      <w:r>
        <w:rPr>
          <w:i/>
          <w:spacing w:val="-5"/>
        </w:rPr>
        <w:t> </w:t>
      </w:r>
      <w:r>
        <w:rPr>
          <w:i/>
        </w:rPr>
        <w:t>em</w:t>
      </w:r>
      <w:r>
        <w:rPr>
          <w:i/>
          <w:spacing w:val="-4"/>
        </w:rPr>
        <w:t> </w:t>
      </w:r>
      <w:r>
        <w:rPr>
          <w:i/>
        </w:rPr>
        <w:t>trong</w:t>
      </w:r>
      <w:r>
        <w:rPr>
          <w:i/>
          <w:spacing w:val="-5"/>
        </w:rPr>
        <w:t> </w:t>
      </w:r>
      <w:r>
        <w:rPr>
          <w:i/>
        </w:rPr>
        <w:t>độ</w:t>
      </w:r>
      <w:r>
        <w:rPr>
          <w:i/>
          <w:spacing w:val="-2"/>
        </w:rPr>
        <w:t> </w:t>
      </w:r>
      <w:r>
        <w:rPr>
          <w:i/>
        </w:rPr>
        <w:t>tuổi</w:t>
      </w:r>
      <w:r>
        <w:rPr>
          <w:i/>
          <w:spacing w:val="-2"/>
        </w:rPr>
        <w:t> </w:t>
      </w:r>
      <w:r>
        <w:rPr>
          <w:i/>
        </w:rPr>
        <w:t>đi</w:t>
      </w:r>
      <w:r>
        <w:rPr>
          <w:i/>
          <w:spacing w:val="-2"/>
        </w:rPr>
        <w:t> </w:t>
      </w:r>
      <w:r>
        <w:rPr>
          <w:i/>
        </w:rPr>
        <w:t>học</w:t>
      </w:r>
      <w:r>
        <w:rPr>
          <w:i/>
          <w:spacing w:val="-3"/>
        </w:rPr>
        <w:t> </w:t>
      </w:r>
      <w:r>
        <w:rPr/>
        <w:t>với</w:t>
      </w:r>
      <w:r>
        <w:rPr>
          <w:spacing w:val="-3"/>
        </w:rPr>
        <w:t> </w:t>
      </w:r>
      <w:r>
        <w:rPr/>
        <w:t>giá</w:t>
      </w:r>
      <w:r>
        <w:rPr>
          <w:spacing w:val="-3"/>
        </w:rPr>
        <w:t> </w:t>
      </w:r>
      <w:r>
        <w:rPr/>
        <w:t>trị</w:t>
      </w:r>
      <w:r>
        <w:rPr>
          <w:spacing w:val="-2"/>
        </w:rPr>
        <w:t> </w:t>
      </w:r>
      <w:r>
        <w:rPr/>
        <w:t>tối</w:t>
      </w:r>
      <w:r>
        <w:rPr>
          <w:spacing w:val="-3"/>
        </w:rPr>
        <w:t> </w:t>
      </w:r>
      <w:r>
        <w:rPr/>
        <w:t>thiểu</w:t>
      </w:r>
      <w:r>
        <w:rPr>
          <w:spacing w:val="-3"/>
        </w:rPr>
        <w:t> </w:t>
      </w:r>
      <w:r>
        <w:rPr/>
        <w:t>cũng</w:t>
      </w:r>
      <w:r>
        <w:rPr>
          <w:spacing w:val="-3"/>
        </w:rPr>
        <w:t> </w:t>
      </w:r>
      <w:r>
        <w:rPr/>
        <w:t>bằng</w:t>
      </w:r>
      <w:r>
        <w:rPr>
          <w:spacing w:val="-3"/>
        </w:rPr>
        <w:t> </w:t>
      </w:r>
      <w:r>
        <w:rPr/>
        <w:t>0</w:t>
      </w:r>
      <w:r>
        <w:rPr>
          <w:spacing w:val="-3"/>
        </w:rPr>
        <w:t> </w:t>
      </w:r>
      <w:r>
        <w:rPr/>
        <w:t>và</w:t>
      </w:r>
      <w:r>
        <w:rPr>
          <w:spacing w:val="-3"/>
        </w:rPr>
        <w:t> </w:t>
      </w:r>
      <w:r>
        <w:rPr/>
        <w:t>giá</w:t>
      </w:r>
      <w:r>
        <w:rPr>
          <w:spacing w:val="-6"/>
        </w:rPr>
        <w:t> </w:t>
      </w:r>
      <w:r>
        <w:rPr/>
        <w:t>trị</w:t>
      </w:r>
      <w:r>
        <w:rPr>
          <w:spacing w:val="-2"/>
        </w:rPr>
        <w:t> </w:t>
      </w:r>
      <w:r>
        <w:rPr/>
        <w:t>tối</w:t>
      </w:r>
      <w:r>
        <w:rPr>
          <w:spacing w:val="-2"/>
        </w:rPr>
        <w:t> </w:t>
      </w:r>
      <w:r>
        <w:rPr/>
        <w:t>đa</w:t>
      </w:r>
      <w:r>
        <w:rPr>
          <w:spacing w:val="-3"/>
        </w:rPr>
        <w:t> </w:t>
      </w:r>
      <w:r>
        <w:rPr/>
        <w:t>là</w:t>
      </w:r>
      <w:r>
        <w:rPr>
          <w:spacing w:val="-3"/>
        </w:rPr>
        <w:t> </w:t>
      </w:r>
      <w:r>
        <w:rPr/>
        <w:t>18 năm.</w:t>
      </w:r>
      <w:r>
        <w:rPr>
          <w:spacing w:val="-1"/>
        </w:rPr>
        <w:t> </w:t>
      </w:r>
      <w:r>
        <w:rPr/>
        <w:t>Tương</w:t>
      </w:r>
      <w:r>
        <w:rPr>
          <w:spacing w:val="-1"/>
        </w:rPr>
        <w:t> </w:t>
      </w:r>
      <w:r>
        <w:rPr/>
        <w:t>ứng</w:t>
      </w:r>
      <w:r>
        <w:rPr>
          <w:spacing w:val="-1"/>
        </w:rPr>
        <w:t> </w:t>
      </w:r>
      <w:r>
        <w:rPr/>
        <w:t>với</w:t>
      </w:r>
      <w:r>
        <w:rPr>
          <w:spacing w:val="-1"/>
        </w:rPr>
        <w:t> </w:t>
      </w:r>
      <w:r>
        <w:rPr/>
        <w:t>2</w:t>
      </w:r>
      <w:r>
        <w:rPr>
          <w:spacing w:val="-2"/>
        </w:rPr>
        <w:t> </w:t>
      </w:r>
      <w:r>
        <w:rPr/>
        <w:t>chỉ</w:t>
      </w:r>
      <w:r>
        <w:rPr>
          <w:spacing w:val="-2"/>
        </w:rPr>
        <w:t> </w:t>
      </w:r>
      <w:r>
        <w:rPr/>
        <w:t>tiêu</w:t>
      </w:r>
      <w:r>
        <w:rPr>
          <w:spacing w:val="-1"/>
        </w:rPr>
        <w:t> </w:t>
      </w:r>
      <w:r>
        <w:rPr/>
        <w:t>có</w:t>
      </w:r>
      <w:r>
        <w:rPr>
          <w:spacing w:val="-2"/>
        </w:rPr>
        <w:t> </w:t>
      </w:r>
      <w:r>
        <w:rPr/>
        <w:t>2</w:t>
      </w:r>
      <w:r>
        <w:rPr>
          <w:spacing w:val="-1"/>
        </w:rPr>
        <w:t> </w:t>
      </w:r>
      <w:r>
        <w:rPr/>
        <w:t>Chỉ</w:t>
      </w:r>
      <w:r>
        <w:rPr>
          <w:spacing w:val="-2"/>
        </w:rPr>
        <w:t> </w:t>
      </w:r>
      <w:r>
        <w:rPr/>
        <w:t>số</w:t>
      </w:r>
      <w:r>
        <w:rPr>
          <w:spacing w:val="-1"/>
        </w:rPr>
        <w:t> </w:t>
      </w:r>
      <w:r>
        <w:rPr/>
        <w:t>cần</w:t>
      </w:r>
      <w:r>
        <w:rPr>
          <w:spacing w:val="-2"/>
        </w:rPr>
        <w:t> </w:t>
      </w:r>
      <w:r>
        <w:rPr/>
        <w:t>tính</w:t>
      </w:r>
      <w:r>
        <w:rPr>
          <w:spacing w:val="-5"/>
        </w:rPr>
        <w:t> </w:t>
      </w:r>
      <w:r>
        <w:rPr/>
        <w:t>toán.</w:t>
      </w:r>
      <w:r>
        <w:rPr>
          <w:spacing w:val="-2"/>
        </w:rPr>
        <w:t> </w:t>
      </w:r>
      <w:r>
        <w:rPr/>
        <w:t>Do</w:t>
      </w:r>
      <w:r>
        <w:rPr>
          <w:spacing w:val="-2"/>
        </w:rPr>
        <w:t> </w:t>
      </w:r>
      <w:r>
        <w:rPr/>
        <w:t>đó,</w:t>
      </w:r>
      <w:r>
        <w:rPr>
          <w:spacing w:val="-5"/>
        </w:rPr>
        <w:t> </w:t>
      </w:r>
      <w:r>
        <w:rPr/>
        <w:t>để</w:t>
      </w:r>
      <w:r>
        <w:rPr>
          <w:spacing w:val="-3"/>
        </w:rPr>
        <w:t> </w:t>
      </w:r>
      <w:r>
        <w:rPr/>
        <w:t>xác</w:t>
      </w:r>
      <w:r>
        <w:rPr>
          <w:spacing w:val="-2"/>
        </w:rPr>
        <w:t> </w:t>
      </w:r>
      <w:r>
        <w:rPr/>
        <w:t>định</w:t>
      </w:r>
      <w:r>
        <w:rPr>
          <w:spacing w:val="-1"/>
        </w:rPr>
        <w:t> </w:t>
      </w:r>
      <w:r>
        <w:rPr/>
        <w:t>giá trị của Chỉ số giáo dục cấu thành </w:t>
      </w:r>
      <w:r>
        <w:rPr>
          <w:sz w:val="27"/>
        </w:rPr>
        <w:t>HDI </w:t>
      </w:r>
      <w:r>
        <w:rPr/>
        <w:t>phải tiến hành qua 3 bước:</w:t>
      </w:r>
    </w:p>
    <w:p>
      <w:pPr>
        <w:spacing w:after="0" w:line="288" w:lineRule="auto"/>
        <w:jc w:val="both"/>
        <w:sectPr>
          <w:type w:val="continuous"/>
          <w:pgSz w:w="11910" w:h="16840"/>
          <w:pgMar w:header="0" w:footer="1260" w:top="1260" w:bottom="280" w:left="980" w:right="840"/>
        </w:sectPr>
      </w:pPr>
    </w:p>
    <w:p>
      <w:pPr>
        <w:pStyle w:val="ListParagraph"/>
        <w:numPr>
          <w:ilvl w:val="0"/>
          <w:numId w:val="9"/>
        </w:numPr>
        <w:tabs>
          <w:tab w:pos="1799" w:val="left" w:leader="none"/>
        </w:tabs>
        <w:spacing w:line="264" w:lineRule="auto" w:before="67" w:after="0"/>
        <w:ind w:left="1799" w:right="400" w:hanging="358"/>
        <w:jc w:val="left"/>
        <w:rPr>
          <w:i/>
          <w:sz w:val="28"/>
        </w:rPr>
      </w:pPr>
      <w:r>
        <w:rPr>
          <w:i/>
          <w:sz w:val="28"/>
        </w:rPr>
        <w:t>Tính Chỉ số số năm đi học bình quân của những người từ 25 tuổi trở</w:t>
      </w:r>
      <w:r>
        <w:rPr>
          <w:i/>
          <w:sz w:val="28"/>
        </w:rPr>
        <w:t> lên (sau đây gọi tắt là số năm đi học bình quân) theo công thức:</w:t>
      </w:r>
    </w:p>
    <w:p>
      <w:pPr>
        <w:pStyle w:val="BodyText"/>
        <w:spacing w:before="8"/>
        <w:rPr>
          <w:i/>
          <w:sz w:val="12"/>
        </w:rPr>
      </w:pPr>
    </w:p>
    <w:p>
      <w:pPr>
        <w:spacing w:after="0"/>
        <w:rPr>
          <w:sz w:val="12"/>
        </w:rPr>
        <w:sectPr>
          <w:pgSz w:w="11910" w:h="16840"/>
          <w:pgMar w:header="0" w:footer="1260" w:top="1040" w:bottom="1440" w:left="980" w:right="840"/>
        </w:sectPr>
      </w:pPr>
    </w:p>
    <w:p>
      <w:pPr>
        <w:spacing w:line="240" w:lineRule="exact" w:before="69"/>
        <w:ind w:left="0" w:right="0" w:firstLine="0"/>
        <w:jc w:val="right"/>
        <w:rPr>
          <w:rFonts w:ascii="DejaVu Serif Condensed" w:hAnsi="DejaVu Serif Condensed" w:eastAsia="DejaVu Serif Condensed"/>
          <w:sz w:val="20"/>
        </w:rPr>
      </w:pPr>
      <w:r>
        <w:rPr>
          <w:rFonts w:ascii="DejaVu Serif Condensed" w:hAnsi="DejaVu Serif Condensed" w:eastAsia="DejaVu Serif Condensed"/>
          <w:w w:val="105"/>
          <w:position w:val="-13"/>
          <w:sz w:val="28"/>
        </w:rPr>
        <w:t>𝑋</w:t>
      </w:r>
      <w:r>
        <w:rPr>
          <w:rFonts w:ascii="DejaVu Serif Condensed" w:hAnsi="DejaVu Serif Condensed" w:eastAsia="DejaVu Serif Condensed"/>
          <w:w w:val="105"/>
          <w:sz w:val="20"/>
        </w:rPr>
        <w:t>𝑡ℎự𝑐</w:t>
      </w:r>
      <w:r>
        <w:rPr>
          <w:rFonts w:ascii="DejaVu Serif Condensed" w:hAnsi="DejaVu Serif Condensed" w:eastAsia="DejaVu Serif Condensed"/>
          <w:spacing w:val="56"/>
          <w:w w:val="150"/>
          <w:sz w:val="20"/>
        </w:rPr>
        <w:t> </w:t>
      </w:r>
      <w:r>
        <w:rPr>
          <w:rFonts w:ascii="DejaVu Serif Condensed" w:hAnsi="DejaVu Serif Condensed" w:eastAsia="DejaVu Serif Condensed"/>
          <w:w w:val="105"/>
          <w:position w:val="-13"/>
          <w:sz w:val="28"/>
        </w:rPr>
        <w:t>−</w:t>
      </w:r>
      <w:r>
        <w:rPr>
          <w:rFonts w:ascii="DejaVu Serif Condensed" w:hAnsi="DejaVu Serif Condensed" w:eastAsia="DejaVu Serif Condensed"/>
          <w:spacing w:val="36"/>
          <w:w w:val="105"/>
          <w:position w:val="-13"/>
          <w:sz w:val="28"/>
        </w:rPr>
        <w:t> </w:t>
      </w:r>
      <w:r>
        <w:rPr>
          <w:rFonts w:ascii="DejaVu Serif Condensed" w:hAnsi="DejaVu Serif Condensed" w:eastAsia="DejaVu Serif Condensed"/>
          <w:spacing w:val="-4"/>
          <w:w w:val="105"/>
          <w:position w:val="-13"/>
          <w:sz w:val="28"/>
        </w:rPr>
        <w:t>𝑋</w:t>
      </w:r>
      <w:r>
        <w:rPr>
          <w:rFonts w:ascii="DejaVu Serif Condensed" w:hAnsi="DejaVu Serif Condensed" w:eastAsia="DejaVu Serif Condensed"/>
          <w:spacing w:val="-4"/>
          <w:w w:val="105"/>
          <w:position w:val="-2"/>
          <w:sz w:val="20"/>
        </w:rPr>
        <w:t>𝑚𝑖𝑛</w:t>
      </w:r>
    </w:p>
    <w:p>
      <w:pPr>
        <w:spacing w:line="240" w:lineRule="exact" w:before="69"/>
        <w:ind w:left="743" w:right="0" w:firstLine="0"/>
        <w:jc w:val="left"/>
        <w:rPr>
          <w:sz w:val="28"/>
        </w:rPr>
      </w:pPr>
      <w:r>
        <w:rPr/>
        <w:br w:type="column"/>
      </w:r>
      <w:r>
        <w:rPr>
          <w:rFonts w:ascii="DejaVu Serif Condensed" w:hAnsi="DejaVu Serif Condensed" w:eastAsia="DejaVu Serif Condensed"/>
          <w:w w:val="105"/>
          <w:position w:val="-13"/>
          <w:sz w:val="28"/>
        </w:rPr>
        <w:t>𝑋</w:t>
      </w:r>
      <w:r>
        <w:rPr>
          <w:rFonts w:ascii="DejaVu Serif Condensed" w:hAnsi="DejaVu Serif Condensed" w:eastAsia="DejaVu Serif Condensed"/>
          <w:w w:val="105"/>
          <w:sz w:val="20"/>
        </w:rPr>
        <w:t>𝑡ℎự𝑐</w:t>
      </w:r>
      <w:r>
        <w:rPr>
          <w:w w:val="105"/>
          <w:position w:val="-13"/>
          <w:sz w:val="28"/>
        </w:rPr>
        <w:t>–</w:t>
      </w:r>
      <w:r>
        <w:rPr>
          <w:spacing w:val="20"/>
          <w:w w:val="105"/>
          <w:position w:val="-13"/>
          <w:sz w:val="28"/>
        </w:rPr>
        <w:t> </w:t>
      </w:r>
      <w:r>
        <w:rPr>
          <w:spacing w:val="-10"/>
          <w:w w:val="105"/>
          <w:position w:val="-13"/>
          <w:sz w:val="28"/>
        </w:rPr>
        <w:t>0</w:t>
      </w:r>
    </w:p>
    <w:p>
      <w:pPr>
        <w:spacing w:line="240" w:lineRule="exact" w:before="69"/>
        <w:ind w:left="684" w:right="0" w:firstLine="0"/>
        <w:jc w:val="left"/>
        <w:rPr>
          <w:rFonts w:ascii="DejaVu Serif Condensed" w:hAnsi="DejaVu Serif Condensed" w:eastAsia="DejaVu Serif Condensed"/>
          <w:sz w:val="20"/>
        </w:rPr>
      </w:pPr>
      <w:r>
        <w:rPr/>
        <w:br w:type="column"/>
      </w:r>
      <w:r>
        <w:rPr>
          <w:rFonts w:ascii="DejaVu Serif Condensed" w:hAnsi="DejaVu Serif Condensed" w:eastAsia="DejaVu Serif Condensed"/>
          <w:spacing w:val="-2"/>
          <w:w w:val="105"/>
          <w:position w:val="-13"/>
          <w:sz w:val="28"/>
        </w:rPr>
        <w:t>𝑋</w:t>
      </w:r>
      <w:r>
        <w:rPr>
          <w:rFonts w:ascii="DejaVu Serif Condensed" w:hAnsi="DejaVu Serif Condensed" w:eastAsia="DejaVu Serif Condensed"/>
          <w:spacing w:val="-2"/>
          <w:w w:val="105"/>
          <w:sz w:val="20"/>
        </w:rPr>
        <w:t>𝑡ℎự𝑐</w:t>
      </w:r>
    </w:p>
    <w:p>
      <w:pPr>
        <w:spacing w:after="0" w:line="240" w:lineRule="exact"/>
        <w:jc w:val="left"/>
        <w:rPr>
          <w:rFonts w:ascii="DejaVu Serif Condensed" w:hAnsi="DejaVu Serif Condensed" w:eastAsia="DejaVu Serif Condensed"/>
          <w:sz w:val="20"/>
        </w:rPr>
        <w:sectPr>
          <w:type w:val="continuous"/>
          <w:pgSz w:w="11910" w:h="16840"/>
          <w:pgMar w:header="0" w:footer="1260" w:top="1260" w:bottom="280" w:left="980" w:right="840"/>
          <w:cols w:num="3" w:equalWidth="0">
            <w:col w:w="5537" w:space="40"/>
            <w:col w:w="1746" w:space="39"/>
            <w:col w:w="2728"/>
          </w:cols>
        </w:sectPr>
      </w:pPr>
    </w:p>
    <w:p>
      <w:pPr>
        <w:spacing w:line="297" w:lineRule="exact" w:before="90"/>
        <w:ind w:left="2250" w:right="0" w:firstLine="0"/>
        <w:jc w:val="left"/>
        <w:rPr>
          <w:sz w:val="28"/>
        </w:rPr>
      </w:pPr>
      <w:r>
        <w:rPr>
          <w:rFonts w:ascii="DejaVu Serif Condensed" w:hAnsi="DejaVu Serif Condensed" w:eastAsia="DejaVu Serif Condensed"/>
          <w:w w:val="105"/>
          <w:position w:val="6"/>
          <w:sz w:val="28"/>
        </w:rPr>
        <w:t>𝐼</w:t>
      </w:r>
      <w:r>
        <w:rPr>
          <w:rFonts w:ascii="DejaVu Serif Condensed" w:hAnsi="DejaVu Serif Condensed" w:eastAsia="DejaVu Serif Condensed"/>
          <w:w w:val="105"/>
          <w:sz w:val="20"/>
        </w:rPr>
        <w:t>𝑏ì𝑛ℎ</w:t>
      </w:r>
      <w:r>
        <w:rPr>
          <w:rFonts w:ascii="DejaVu Serif Condensed" w:hAnsi="DejaVu Serif Condensed" w:eastAsia="DejaVu Serif Condensed"/>
          <w:spacing w:val="-15"/>
          <w:w w:val="105"/>
          <w:sz w:val="20"/>
        </w:rPr>
        <w:t> </w:t>
      </w:r>
      <w:r>
        <w:rPr>
          <w:rFonts w:ascii="DejaVu Serif Condensed" w:hAnsi="DejaVu Serif Condensed" w:eastAsia="DejaVu Serif Condensed"/>
          <w:w w:val="105"/>
          <w:sz w:val="20"/>
        </w:rPr>
        <w:t>𝑞𝑢â𝑛</w:t>
      </w:r>
      <w:r>
        <w:rPr>
          <w:rFonts w:ascii="DejaVu Serif Condensed" w:hAnsi="DejaVu Serif Condensed" w:eastAsia="DejaVu Serif Condensed"/>
          <w:spacing w:val="42"/>
          <w:w w:val="105"/>
          <w:sz w:val="20"/>
        </w:rPr>
        <w:t> </w:t>
      </w:r>
      <w:r>
        <w:rPr>
          <w:spacing w:val="-10"/>
          <w:w w:val="105"/>
          <w:position w:val="1"/>
          <w:sz w:val="28"/>
        </w:rPr>
        <w:t>=</w:t>
      </w:r>
    </w:p>
    <w:p>
      <w:pPr>
        <w:spacing w:line="219" w:lineRule="exact" w:before="0"/>
        <w:ind w:left="404" w:right="0" w:firstLine="0"/>
        <w:jc w:val="left"/>
        <w:rPr>
          <w:rFonts w:ascii="DejaVu Serif Condensed" w:eastAsia="DejaVu Serif Condensed"/>
          <w:sz w:val="20"/>
        </w:rPr>
      </w:pPr>
      <w:r>
        <w:rPr/>
        <w:br w:type="column"/>
      </w:r>
      <w:r>
        <w:rPr>
          <w:rFonts w:ascii="DejaVu Serif Condensed" w:eastAsia="DejaVu Serif Condensed"/>
          <w:spacing w:val="-5"/>
          <w:sz w:val="20"/>
        </w:rPr>
        <w:t>𝑏𝑞</w:t>
      </w:r>
    </w:p>
    <w:p>
      <w:pPr>
        <w:spacing w:line="169" w:lineRule="exact" w:before="0"/>
        <w:ind w:left="218" w:right="0" w:firstLine="0"/>
        <w:jc w:val="center"/>
        <w:rPr>
          <w:rFonts w:ascii="DejaVu Serif Condensed" w:eastAsia="DejaVu Serif Condensed"/>
          <w:sz w:val="20"/>
        </w:rPr>
      </w:pPr>
      <w:r>
        <w:rPr/>
        <w:br w:type="column"/>
      </w:r>
      <w:r>
        <w:rPr>
          <w:rFonts w:ascii="DejaVu Serif Condensed" w:eastAsia="DejaVu Serif Condensed"/>
          <w:spacing w:val="-5"/>
          <w:w w:val="105"/>
          <w:sz w:val="20"/>
        </w:rPr>
        <w:t>𝑏𝑞</w:t>
      </w:r>
    </w:p>
    <w:p>
      <w:pPr>
        <w:spacing w:line="217" w:lineRule="exact" w:before="0"/>
        <w:ind w:left="0" w:right="0" w:firstLine="0"/>
        <w:jc w:val="right"/>
        <w:rPr>
          <w:sz w:val="28"/>
        </w:rPr>
      </w:pPr>
      <w:r>
        <w:rPr/>
        <mc:AlternateContent>
          <mc:Choice Requires="wps">
            <w:drawing>
              <wp:anchor distT="0" distB="0" distL="0" distR="0" allowOverlap="1" layoutInCell="1" locked="0" behindDoc="0" simplePos="0" relativeHeight="15737856">
                <wp:simplePos x="0" y="0"/>
                <wp:positionH relativeFrom="page">
                  <wp:posOffset>2970910</wp:posOffset>
                </wp:positionH>
                <wp:positionV relativeFrom="paragraph">
                  <wp:posOffset>93166</wp:posOffset>
                </wp:positionV>
                <wp:extent cx="1274445" cy="635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1274445" cy="6350"/>
                        </a:xfrm>
                        <a:custGeom>
                          <a:avLst/>
                          <a:gdLst/>
                          <a:ahLst/>
                          <a:cxnLst/>
                          <a:rect l="l" t="t" r="r" b="b"/>
                          <a:pathLst>
                            <a:path w="1274445" h="6350">
                              <a:moveTo>
                                <a:pt x="1274317" y="0"/>
                              </a:moveTo>
                              <a:lnTo>
                                <a:pt x="0" y="0"/>
                              </a:lnTo>
                              <a:lnTo>
                                <a:pt x="0" y="6096"/>
                              </a:lnTo>
                              <a:lnTo>
                                <a:pt x="1274317" y="6096"/>
                              </a:lnTo>
                              <a:lnTo>
                                <a:pt x="12743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3.929993pt;margin-top:7.33595pt;width:100.34pt;height:.48pt;mso-position-horizontal-relative:page;mso-position-vertical-relative:paragraph;z-index:15737856" id="docshape37" filled="true" fillcolor="#000000" stroked="false">
                <v:fill type="solid"/>
                <w10:wrap type="none"/>
              </v:rect>
            </w:pict>
          </mc:Fallback>
        </mc:AlternateContent>
      </w:r>
      <w:r>
        <w:rPr>
          <w:spacing w:val="-10"/>
          <w:sz w:val="28"/>
        </w:rPr>
        <w:t>=</w:t>
      </w:r>
    </w:p>
    <w:p>
      <w:pPr>
        <w:spacing w:line="219" w:lineRule="exact" w:before="0"/>
        <w:ind w:left="476" w:right="0" w:firstLine="0"/>
        <w:jc w:val="left"/>
        <w:rPr>
          <w:rFonts w:ascii="DejaVu Serif Condensed" w:eastAsia="DejaVu Serif Condensed"/>
          <w:sz w:val="20"/>
        </w:rPr>
      </w:pPr>
      <w:r>
        <w:rPr/>
        <w:br w:type="column"/>
      </w:r>
      <w:r>
        <w:rPr>
          <w:rFonts w:ascii="DejaVu Serif Condensed" w:eastAsia="DejaVu Serif Condensed"/>
          <w:spacing w:val="-5"/>
          <w:sz w:val="20"/>
        </w:rPr>
        <w:t>𝑏𝑞</w:t>
      </w:r>
    </w:p>
    <w:p>
      <w:pPr>
        <w:spacing w:line="178" w:lineRule="exact" w:before="0"/>
        <w:ind w:left="0" w:right="184" w:firstLine="0"/>
        <w:jc w:val="center"/>
        <w:rPr>
          <w:rFonts w:ascii="DejaVu Serif Condensed" w:eastAsia="DejaVu Serif Condensed"/>
          <w:sz w:val="20"/>
        </w:rPr>
      </w:pPr>
      <w:r>
        <w:rPr/>
        <w:br w:type="column"/>
      </w:r>
      <w:r>
        <w:rPr>
          <w:rFonts w:ascii="DejaVu Serif Condensed" w:eastAsia="DejaVu Serif Condensed"/>
          <w:spacing w:val="-5"/>
          <w:w w:val="105"/>
          <w:sz w:val="20"/>
        </w:rPr>
        <w:t>𝑏𝑞</w:t>
      </w:r>
    </w:p>
    <w:p>
      <w:pPr>
        <w:spacing w:line="209" w:lineRule="exact" w:before="0"/>
        <w:ind w:left="900" w:right="0" w:firstLine="0"/>
        <w:jc w:val="left"/>
        <w:rPr>
          <w:sz w:val="28"/>
        </w:rPr>
      </w:pPr>
      <w:r>
        <w:rPr/>
        <mc:AlternateContent>
          <mc:Choice Requires="wps">
            <w:drawing>
              <wp:anchor distT="0" distB="0" distL="0" distR="0" allowOverlap="1" layoutInCell="1" locked="0" behindDoc="0" simplePos="0" relativeHeight="15738368">
                <wp:simplePos x="0" y="0"/>
                <wp:positionH relativeFrom="page">
                  <wp:posOffset>4482972</wp:posOffset>
                </wp:positionH>
                <wp:positionV relativeFrom="paragraph">
                  <wp:posOffset>87832</wp:posOffset>
                </wp:positionV>
                <wp:extent cx="940435" cy="635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940435" cy="6350"/>
                        </a:xfrm>
                        <a:custGeom>
                          <a:avLst/>
                          <a:gdLst/>
                          <a:ahLst/>
                          <a:cxnLst/>
                          <a:rect l="l" t="t" r="r" b="b"/>
                          <a:pathLst>
                            <a:path w="940435" h="6350">
                              <a:moveTo>
                                <a:pt x="940308" y="0"/>
                              </a:moveTo>
                              <a:lnTo>
                                <a:pt x="0" y="0"/>
                              </a:lnTo>
                              <a:lnTo>
                                <a:pt x="0" y="6096"/>
                              </a:lnTo>
                              <a:lnTo>
                                <a:pt x="940308" y="6096"/>
                              </a:lnTo>
                              <a:lnTo>
                                <a:pt x="9403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2.98999pt;margin-top:6.915967pt;width:74.040pt;height:.48pt;mso-position-horizontal-relative:page;mso-position-vertical-relative:paragraph;z-index:15738368" id="docshape3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8880">
                <wp:simplePos x="0" y="0"/>
                <wp:positionH relativeFrom="page">
                  <wp:posOffset>5662929</wp:posOffset>
                </wp:positionH>
                <wp:positionV relativeFrom="paragraph">
                  <wp:posOffset>87832</wp:posOffset>
                </wp:positionV>
                <wp:extent cx="550545" cy="635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550545" cy="6350"/>
                        </a:xfrm>
                        <a:custGeom>
                          <a:avLst/>
                          <a:gdLst/>
                          <a:ahLst/>
                          <a:cxnLst/>
                          <a:rect l="l" t="t" r="r" b="b"/>
                          <a:pathLst>
                            <a:path w="550545" h="6350">
                              <a:moveTo>
                                <a:pt x="550163" y="0"/>
                              </a:moveTo>
                              <a:lnTo>
                                <a:pt x="0" y="0"/>
                              </a:lnTo>
                              <a:lnTo>
                                <a:pt x="0" y="6096"/>
                              </a:lnTo>
                              <a:lnTo>
                                <a:pt x="550163" y="6096"/>
                              </a:lnTo>
                              <a:lnTo>
                                <a:pt x="5501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5.899994pt;margin-top:6.915967pt;width:43.32pt;height:.48pt;mso-position-horizontal-relative:page;mso-position-vertical-relative:paragraph;z-index:15738880" id="docshape39" filled="true" fillcolor="#000000" stroked="false">
                <v:fill type="solid"/>
                <w10:wrap type="none"/>
              </v:rect>
            </w:pict>
          </mc:Fallback>
        </mc:AlternateContent>
      </w:r>
      <w:r>
        <w:rPr>
          <w:spacing w:val="-10"/>
          <w:sz w:val="28"/>
        </w:rPr>
        <w:t>=</w:t>
      </w:r>
    </w:p>
    <w:p>
      <w:pPr>
        <w:spacing w:after="0" w:line="209" w:lineRule="exact"/>
        <w:jc w:val="left"/>
        <w:rPr>
          <w:sz w:val="28"/>
        </w:rPr>
        <w:sectPr>
          <w:type w:val="continuous"/>
          <w:pgSz w:w="11910" w:h="16840"/>
          <w:pgMar w:header="0" w:footer="1260" w:top="1260" w:bottom="280" w:left="980" w:right="840"/>
          <w:cols w:num="5" w:equalWidth="0">
            <w:col w:w="3574" w:space="40"/>
            <w:col w:w="645" w:space="39"/>
            <w:col w:w="1674" w:space="39"/>
            <w:col w:w="717" w:space="40"/>
            <w:col w:w="3322"/>
          </w:cols>
        </w:sectPr>
      </w:pPr>
    </w:p>
    <w:p>
      <w:pPr>
        <w:pStyle w:val="BodyText"/>
        <w:tabs>
          <w:tab w:pos="6468" w:val="left" w:leader="none"/>
          <w:tab w:pos="8230" w:val="left" w:leader="none"/>
        </w:tabs>
        <w:spacing w:line="171" w:lineRule="exact" w:before="6"/>
        <w:ind w:left="3885"/>
      </w:pPr>
      <w:r>
        <w:rPr>
          <w:rFonts w:ascii="DejaVu Serif Condensed" w:hAnsi="DejaVu Serif Condensed" w:eastAsia="DejaVu Serif Condensed"/>
          <w:w w:val="105"/>
        </w:rPr>
        <w:t>𝑋</w:t>
      </w:r>
      <w:r>
        <w:rPr>
          <w:rFonts w:ascii="DejaVu Serif Condensed" w:hAnsi="DejaVu Serif Condensed" w:eastAsia="DejaVu Serif Condensed"/>
          <w:w w:val="105"/>
          <w:vertAlign w:val="superscript"/>
        </w:rPr>
        <w:t>𝑚𝑎𝑥</w:t>
      </w:r>
      <w:r>
        <w:rPr>
          <w:rFonts w:ascii="DejaVu Serif Condensed" w:hAnsi="DejaVu Serif Condensed" w:eastAsia="DejaVu Serif Condensed"/>
          <w:spacing w:val="1"/>
          <w:w w:val="105"/>
          <w:vertAlign w:val="baseline"/>
        </w:rPr>
        <w:t> </w:t>
      </w:r>
      <w:r>
        <w:rPr>
          <w:rFonts w:ascii="DejaVu Serif Condensed" w:hAnsi="DejaVu Serif Condensed" w:eastAsia="DejaVu Serif Condensed"/>
          <w:w w:val="105"/>
          <w:vertAlign w:val="baseline"/>
        </w:rPr>
        <w:t>−</w:t>
      </w:r>
      <w:r>
        <w:rPr>
          <w:rFonts w:ascii="DejaVu Serif Condensed" w:hAnsi="DejaVu Serif Condensed" w:eastAsia="DejaVu Serif Condensed"/>
          <w:spacing w:val="49"/>
          <w:w w:val="105"/>
          <w:vertAlign w:val="baseline"/>
        </w:rPr>
        <w:t> </w:t>
      </w:r>
      <w:r>
        <w:rPr>
          <w:rFonts w:ascii="DejaVu Serif Condensed" w:hAnsi="DejaVu Serif Condensed" w:eastAsia="DejaVu Serif Condensed"/>
          <w:spacing w:val="-4"/>
          <w:w w:val="105"/>
          <w:vertAlign w:val="baseline"/>
        </w:rPr>
        <w:t>𝑋</w:t>
      </w:r>
      <w:r>
        <w:rPr>
          <w:rFonts w:ascii="DejaVu Serif Condensed" w:hAnsi="DejaVu Serif Condensed" w:eastAsia="DejaVu Serif Condensed"/>
          <w:spacing w:val="-4"/>
          <w:w w:val="105"/>
          <w:vertAlign w:val="superscript"/>
        </w:rPr>
        <w:t>𝑚𝑖𝑛</w:t>
      </w:r>
      <w:r>
        <w:rPr>
          <w:rFonts w:ascii="DejaVu Serif Condensed" w:hAnsi="DejaVu Serif Condensed" w:eastAsia="DejaVu Serif Condensed"/>
          <w:vertAlign w:val="baseline"/>
        </w:rPr>
        <w:tab/>
      </w:r>
      <w:r>
        <w:rPr>
          <w:w w:val="105"/>
          <w:vertAlign w:val="baseline"/>
        </w:rPr>
        <w:t>15</w:t>
      </w:r>
      <w:r>
        <w:rPr>
          <w:spacing w:val="-16"/>
          <w:w w:val="105"/>
          <w:vertAlign w:val="baseline"/>
        </w:rPr>
        <w:t> </w:t>
      </w:r>
      <w:r>
        <w:rPr>
          <w:w w:val="105"/>
          <w:vertAlign w:val="baseline"/>
        </w:rPr>
        <w:t>–</w:t>
      </w:r>
      <w:r>
        <w:rPr>
          <w:spacing w:val="-13"/>
          <w:w w:val="105"/>
          <w:vertAlign w:val="baseline"/>
        </w:rPr>
        <w:t> </w:t>
      </w:r>
      <w:r>
        <w:rPr>
          <w:spacing w:val="-10"/>
          <w:w w:val="105"/>
          <w:vertAlign w:val="baseline"/>
        </w:rPr>
        <w:t>0</w:t>
      </w:r>
      <w:r>
        <w:rPr>
          <w:vertAlign w:val="baseline"/>
        </w:rPr>
        <w:tab/>
      </w:r>
      <w:r>
        <w:rPr>
          <w:spacing w:val="-5"/>
          <w:w w:val="105"/>
          <w:vertAlign w:val="baseline"/>
        </w:rPr>
        <w:t>15</w:t>
      </w:r>
    </w:p>
    <w:p>
      <w:pPr>
        <w:spacing w:after="0" w:line="171" w:lineRule="exact"/>
        <w:sectPr>
          <w:type w:val="continuous"/>
          <w:pgSz w:w="11910" w:h="16840"/>
          <w:pgMar w:header="0" w:footer="1260" w:top="1260" w:bottom="280" w:left="980" w:right="840"/>
        </w:sectPr>
      </w:pPr>
    </w:p>
    <w:p>
      <w:pPr>
        <w:pStyle w:val="BodyText"/>
        <w:spacing w:before="118"/>
      </w:pPr>
    </w:p>
    <w:p>
      <w:pPr>
        <w:spacing w:before="1"/>
        <w:ind w:left="1571" w:right="0" w:firstLine="0"/>
        <w:jc w:val="left"/>
        <w:rPr>
          <w:i/>
          <w:sz w:val="28"/>
        </w:rPr>
      </w:pPr>
      <w:r>
        <w:rPr>
          <w:i/>
          <w:sz w:val="28"/>
        </w:rPr>
        <w:t>Trong</w:t>
      </w:r>
      <w:r>
        <w:rPr>
          <w:i/>
          <w:spacing w:val="-4"/>
          <w:sz w:val="28"/>
        </w:rPr>
        <w:t> </w:t>
      </w:r>
      <w:r>
        <w:rPr>
          <w:i/>
          <w:spacing w:val="-5"/>
          <w:sz w:val="28"/>
        </w:rPr>
        <w:t>đó:</w:t>
      </w:r>
    </w:p>
    <w:p>
      <w:pPr>
        <w:spacing w:line="202" w:lineRule="exact" w:before="0"/>
        <w:ind w:left="0" w:right="0" w:firstLine="0"/>
        <w:jc w:val="right"/>
        <w:rPr>
          <w:rFonts w:ascii="DejaVu Serif Condensed" w:eastAsia="DejaVu Serif Condensed"/>
          <w:sz w:val="20"/>
        </w:rPr>
      </w:pPr>
      <w:r>
        <w:rPr/>
        <w:br w:type="column"/>
      </w:r>
      <w:r>
        <w:rPr>
          <w:rFonts w:ascii="DejaVu Serif Condensed" w:eastAsia="DejaVu Serif Condensed"/>
          <w:spacing w:val="-5"/>
          <w:w w:val="105"/>
          <w:sz w:val="20"/>
        </w:rPr>
        <w:t>𝑏𝑞</w:t>
      </w:r>
    </w:p>
    <w:p>
      <w:pPr>
        <w:spacing w:line="202" w:lineRule="exact" w:before="0"/>
        <w:ind w:left="756" w:right="0" w:firstLine="0"/>
        <w:jc w:val="left"/>
        <w:rPr>
          <w:rFonts w:ascii="DejaVu Serif Condensed" w:eastAsia="DejaVu Serif Condensed"/>
          <w:sz w:val="20"/>
        </w:rPr>
      </w:pPr>
      <w:r>
        <w:rPr/>
        <w:br w:type="column"/>
      </w:r>
      <w:r>
        <w:rPr>
          <w:rFonts w:ascii="DejaVu Serif Condensed" w:eastAsia="DejaVu Serif Condensed"/>
          <w:spacing w:val="-5"/>
          <w:w w:val="105"/>
          <w:sz w:val="20"/>
        </w:rPr>
        <w:t>𝑏𝑞</w:t>
      </w:r>
    </w:p>
    <w:p>
      <w:pPr>
        <w:spacing w:after="0" w:line="202" w:lineRule="exact"/>
        <w:jc w:val="left"/>
        <w:rPr>
          <w:rFonts w:ascii="DejaVu Serif Condensed" w:eastAsia="DejaVu Serif Condensed"/>
          <w:sz w:val="20"/>
        </w:rPr>
        <w:sectPr>
          <w:type w:val="continuous"/>
          <w:pgSz w:w="11910" w:h="16840"/>
          <w:pgMar w:header="0" w:footer="1260" w:top="1260" w:bottom="280" w:left="980" w:right="840"/>
          <w:cols w:num="3" w:equalWidth="0">
            <w:col w:w="2702" w:space="40"/>
            <w:col w:w="1553" w:space="39"/>
            <w:col w:w="5756"/>
          </w:cols>
        </w:sectPr>
      </w:pPr>
    </w:p>
    <w:p>
      <w:pPr>
        <w:tabs>
          <w:tab w:pos="3770" w:val="left" w:leader="none"/>
        </w:tabs>
        <w:spacing w:before="148"/>
        <w:ind w:left="2531" w:right="0" w:firstLine="0"/>
        <w:jc w:val="left"/>
        <w:rPr>
          <w:sz w:val="24"/>
        </w:rPr>
      </w:pPr>
      <w:r>
        <w:rPr>
          <w:rFonts w:ascii="DejaVu Serif Condensed" w:hAnsi="DejaVu Serif Condensed" w:eastAsia="DejaVu Serif Condensed"/>
          <w:position w:val="1"/>
          <w:sz w:val="24"/>
        </w:rPr>
        <w:t>𝐼</w:t>
      </w:r>
      <w:r>
        <w:rPr>
          <w:rFonts w:ascii="DejaVu Serif Condensed" w:hAnsi="DejaVu Serif Condensed" w:eastAsia="DejaVu Serif Condensed"/>
          <w:position w:val="1"/>
          <w:sz w:val="24"/>
          <w:vertAlign w:val="subscript"/>
        </w:rPr>
        <w:t>𝑏ì𝑛ℎ</w:t>
      </w:r>
      <w:r>
        <w:rPr>
          <w:rFonts w:ascii="DejaVu Serif Condensed" w:hAnsi="DejaVu Serif Condensed" w:eastAsia="DejaVu Serif Condensed"/>
          <w:spacing w:val="-17"/>
          <w:position w:val="1"/>
          <w:sz w:val="24"/>
          <w:vertAlign w:val="baseline"/>
        </w:rPr>
        <w:t> </w:t>
      </w:r>
      <w:r>
        <w:rPr>
          <w:rFonts w:ascii="DejaVu Serif Condensed" w:hAnsi="DejaVu Serif Condensed" w:eastAsia="DejaVu Serif Condensed"/>
          <w:spacing w:val="-2"/>
          <w:position w:val="1"/>
          <w:sz w:val="24"/>
          <w:vertAlign w:val="subscript"/>
        </w:rPr>
        <w:t>𝑞𝑢â𝑛</w:t>
      </w:r>
      <w:r>
        <w:rPr>
          <w:rFonts w:ascii="DejaVu Serif Condensed" w:hAnsi="DejaVu Serif Condensed" w:eastAsia="DejaVu Serif Condensed"/>
          <w:spacing w:val="-2"/>
          <w:position w:val="1"/>
          <w:sz w:val="24"/>
          <w:vertAlign w:val="baseline"/>
        </w:rPr>
        <w:t>:</w:t>
      </w:r>
      <w:r>
        <w:rPr>
          <w:rFonts w:ascii="DejaVu Serif Condensed" w:hAnsi="DejaVu Serif Condensed" w:eastAsia="DejaVu Serif Condensed"/>
          <w:position w:val="1"/>
          <w:sz w:val="24"/>
          <w:vertAlign w:val="baseline"/>
        </w:rPr>
        <w:tab/>
      </w:r>
      <w:r>
        <w:rPr>
          <w:sz w:val="24"/>
          <w:vertAlign w:val="baseline"/>
        </w:rPr>
        <w:t>Chỉ</w:t>
      </w:r>
      <w:r>
        <w:rPr>
          <w:spacing w:val="-3"/>
          <w:sz w:val="24"/>
          <w:vertAlign w:val="baseline"/>
        </w:rPr>
        <w:t> </w:t>
      </w:r>
      <w:r>
        <w:rPr>
          <w:sz w:val="24"/>
          <w:vertAlign w:val="baseline"/>
        </w:rPr>
        <w:t>số số năm đi học</w:t>
      </w:r>
      <w:r>
        <w:rPr>
          <w:spacing w:val="-1"/>
          <w:sz w:val="24"/>
          <w:vertAlign w:val="baseline"/>
        </w:rPr>
        <w:t> </w:t>
      </w:r>
      <w:r>
        <w:rPr>
          <w:sz w:val="24"/>
          <w:vertAlign w:val="baseline"/>
        </w:rPr>
        <w:t>bình </w:t>
      </w:r>
      <w:r>
        <w:rPr>
          <w:spacing w:val="-2"/>
          <w:sz w:val="24"/>
          <w:vertAlign w:val="baseline"/>
        </w:rPr>
        <w:t>quân;</w:t>
      </w:r>
    </w:p>
    <w:p>
      <w:pPr>
        <w:tabs>
          <w:tab w:pos="3456" w:val="left" w:leader="none"/>
          <w:tab w:pos="3770" w:val="left" w:leader="none"/>
        </w:tabs>
        <w:spacing w:before="82"/>
        <w:ind w:left="2531" w:right="0" w:firstLine="0"/>
        <w:jc w:val="left"/>
        <w:rPr>
          <w:sz w:val="24"/>
        </w:rPr>
      </w:pPr>
      <w:r>
        <w:rPr/>
        <mc:AlternateContent>
          <mc:Choice Requires="wps">
            <w:drawing>
              <wp:anchor distT="0" distB="0" distL="0" distR="0" allowOverlap="1" layoutInCell="1" locked="0" behindDoc="1" simplePos="0" relativeHeight="475171328">
                <wp:simplePos x="0" y="0"/>
                <wp:positionH relativeFrom="page">
                  <wp:posOffset>2322829</wp:posOffset>
                </wp:positionH>
                <wp:positionV relativeFrom="paragraph">
                  <wp:posOffset>154360</wp:posOffset>
                </wp:positionV>
                <wp:extent cx="130810" cy="10858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30810" cy="108585"/>
                        </a:xfrm>
                        <a:prstGeom prst="rect">
                          <a:avLst/>
                        </a:prstGeom>
                      </wps:spPr>
                      <wps:txbx>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5"/>
                                <w:sz w:val="17"/>
                              </w:rPr>
                              <w:t>𝑏𝑞</w:t>
                            </w:r>
                          </w:p>
                        </w:txbxContent>
                      </wps:txbx>
                      <wps:bodyPr wrap="square" lIns="0" tIns="0" rIns="0" bIns="0" rtlCol="0">
                        <a:noAutofit/>
                      </wps:bodyPr>
                    </wps:wsp>
                  </a:graphicData>
                </a:graphic>
              </wp:anchor>
            </w:drawing>
          </mc:Choice>
          <mc:Fallback>
            <w:pict>
              <v:shape style="position:absolute;margin-left:182.899994pt;margin-top:12.154372pt;width:10.3pt;height:8.550pt;mso-position-horizontal-relative:page;mso-position-vertical-relative:paragraph;z-index:-28145152" type="#_x0000_t202" id="docshape40" filled="false" stroked="false">
                <v:textbox inset="0,0,0,0">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5"/>
                          <w:sz w:val="17"/>
                        </w:rPr>
                        <w:t>𝑏𝑞</w:t>
                      </w:r>
                    </w:p>
                  </w:txbxContent>
                </v:textbox>
                <w10:wrap type="none"/>
              </v:shape>
            </w:pict>
          </mc:Fallback>
        </mc:AlternateContent>
      </w:r>
      <w:r>
        <w:rPr>
          <w:rFonts w:ascii="DejaVu Serif Condensed" w:hAnsi="DejaVu Serif Condensed" w:eastAsia="DejaVu Serif Condensed"/>
          <w:spacing w:val="-2"/>
          <w:sz w:val="24"/>
        </w:rPr>
        <w:t>𝑋</w:t>
      </w:r>
      <w:r>
        <w:rPr>
          <w:rFonts w:ascii="DejaVu Serif Condensed" w:hAnsi="DejaVu Serif Condensed" w:eastAsia="DejaVu Serif Condensed"/>
          <w:spacing w:val="-2"/>
          <w:sz w:val="24"/>
          <w:vertAlign w:val="superscript"/>
        </w:rPr>
        <w:t>𝑡ℎự𝑐</w:t>
      </w:r>
      <w:r>
        <w:rPr>
          <w:rFonts w:ascii="DejaVu Serif Condensed" w:hAnsi="DejaVu Serif Condensed" w:eastAsia="DejaVu Serif Condensed"/>
          <w:sz w:val="24"/>
          <w:vertAlign w:val="baseline"/>
        </w:rPr>
        <w:tab/>
      </w:r>
      <w:r>
        <w:rPr>
          <w:spacing w:val="-10"/>
          <w:sz w:val="24"/>
          <w:vertAlign w:val="baseline"/>
        </w:rPr>
        <w:t>:</w:t>
      </w:r>
      <w:r>
        <w:rPr>
          <w:sz w:val="24"/>
          <w:vertAlign w:val="baseline"/>
        </w:rPr>
        <w:tab/>
        <w:t>Số</w:t>
      </w:r>
      <w:r>
        <w:rPr>
          <w:spacing w:val="-3"/>
          <w:sz w:val="24"/>
          <w:vertAlign w:val="baseline"/>
        </w:rPr>
        <w:t> </w:t>
      </w:r>
      <w:r>
        <w:rPr>
          <w:sz w:val="24"/>
          <w:vertAlign w:val="baseline"/>
        </w:rPr>
        <w:t>năm đi</w:t>
      </w:r>
      <w:r>
        <w:rPr>
          <w:spacing w:val="-1"/>
          <w:sz w:val="24"/>
          <w:vertAlign w:val="baseline"/>
        </w:rPr>
        <w:t> </w:t>
      </w:r>
      <w:r>
        <w:rPr>
          <w:sz w:val="24"/>
          <w:vertAlign w:val="baseline"/>
        </w:rPr>
        <w:t>học</w:t>
      </w:r>
      <w:r>
        <w:rPr>
          <w:spacing w:val="-1"/>
          <w:sz w:val="24"/>
          <w:vertAlign w:val="baseline"/>
        </w:rPr>
        <w:t> </w:t>
      </w:r>
      <w:r>
        <w:rPr>
          <w:sz w:val="24"/>
          <w:vertAlign w:val="baseline"/>
        </w:rPr>
        <w:t>bình quân</w:t>
      </w:r>
      <w:r>
        <w:rPr>
          <w:spacing w:val="-1"/>
          <w:sz w:val="24"/>
          <w:vertAlign w:val="baseline"/>
        </w:rPr>
        <w:t> </w:t>
      </w:r>
      <w:r>
        <w:rPr>
          <w:sz w:val="24"/>
          <w:vertAlign w:val="baseline"/>
        </w:rPr>
        <w:t>thực</w:t>
      </w:r>
      <w:r>
        <w:rPr>
          <w:spacing w:val="-1"/>
          <w:sz w:val="24"/>
          <w:vertAlign w:val="baseline"/>
        </w:rPr>
        <w:t> </w:t>
      </w:r>
      <w:r>
        <w:rPr>
          <w:sz w:val="24"/>
          <w:vertAlign w:val="baseline"/>
        </w:rPr>
        <w:t>tế</w:t>
      </w:r>
      <w:r>
        <w:rPr>
          <w:spacing w:val="-2"/>
          <w:sz w:val="24"/>
          <w:vertAlign w:val="baseline"/>
        </w:rPr>
        <w:t> </w:t>
      </w:r>
      <w:r>
        <w:rPr>
          <w:sz w:val="24"/>
          <w:vertAlign w:val="baseline"/>
        </w:rPr>
        <w:t>đã</w:t>
      </w:r>
      <w:r>
        <w:rPr>
          <w:spacing w:val="-1"/>
          <w:sz w:val="24"/>
          <w:vertAlign w:val="baseline"/>
        </w:rPr>
        <w:t> </w:t>
      </w:r>
      <w:r>
        <w:rPr>
          <w:sz w:val="24"/>
          <w:vertAlign w:val="baseline"/>
        </w:rPr>
        <w:t>đạt </w:t>
      </w:r>
      <w:r>
        <w:rPr>
          <w:spacing w:val="-2"/>
          <w:sz w:val="24"/>
          <w:vertAlign w:val="baseline"/>
        </w:rPr>
        <w:t>được;</w:t>
      </w:r>
    </w:p>
    <w:p>
      <w:pPr>
        <w:tabs>
          <w:tab w:pos="3446" w:val="left" w:leader="none"/>
          <w:tab w:pos="3768" w:val="left" w:leader="none"/>
        </w:tabs>
        <w:spacing w:before="91"/>
        <w:ind w:left="2531" w:right="0" w:firstLine="0"/>
        <w:jc w:val="left"/>
        <w:rPr>
          <w:sz w:val="24"/>
        </w:rPr>
      </w:pPr>
      <w:r>
        <w:rPr/>
        <mc:AlternateContent>
          <mc:Choice Requires="wps">
            <w:drawing>
              <wp:anchor distT="0" distB="0" distL="0" distR="0" allowOverlap="1" layoutInCell="1" locked="0" behindDoc="1" simplePos="0" relativeHeight="475171840">
                <wp:simplePos x="0" y="0"/>
                <wp:positionH relativeFrom="page">
                  <wp:posOffset>2322829</wp:posOffset>
                </wp:positionH>
                <wp:positionV relativeFrom="paragraph">
                  <wp:posOffset>149620</wp:posOffset>
                </wp:positionV>
                <wp:extent cx="130810" cy="10858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30810" cy="108585"/>
                        </a:xfrm>
                        <a:prstGeom prst="rect">
                          <a:avLst/>
                        </a:prstGeom>
                      </wps:spPr>
                      <wps:txbx>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5"/>
                                <w:sz w:val="17"/>
                              </w:rPr>
                              <w:t>𝑏𝑞</w:t>
                            </w:r>
                          </w:p>
                        </w:txbxContent>
                      </wps:txbx>
                      <wps:bodyPr wrap="square" lIns="0" tIns="0" rIns="0" bIns="0" rtlCol="0">
                        <a:noAutofit/>
                      </wps:bodyPr>
                    </wps:wsp>
                  </a:graphicData>
                </a:graphic>
              </wp:anchor>
            </w:drawing>
          </mc:Choice>
          <mc:Fallback>
            <w:pict>
              <v:shape style="position:absolute;margin-left:182.899994pt;margin-top:11.78117pt;width:10.3pt;height:8.550pt;mso-position-horizontal-relative:page;mso-position-vertical-relative:paragraph;z-index:-28144640" type="#_x0000_t202" id="docshape41" filled="false" stroked="false">
                <v:textbox inset="0,0,0,0">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5"/>
                          <w:sz w:val="17"/>
                        </w:rPr>
                        <w:t>𝑏𝑞</w:t>
                      </w:r>
                    </w:p>
                  </w:txbxContent>
                </v:textbox>
                <w10:wrap type="none"/>
              </v:shape>
            </w:pict>
          </mc:Fallback>
        </mc:AlternateContent>
      </w:r>
      <w:r>
        <w:rPr>
          <w:rFonts w:ascii="DejaVu Serif Condensed" w:hAnsi="DejaVu Serif Condensed" w:eastAsia="DejaVu Serif Condensed"/>
          <w:spacing w:val="-4"/>
          <w:sz w:val="24"/>
        </w:rPr>
        <w:t>𝑋</w:t>
      </w:r>
      <w:r>
        <w:rPr>
          <w:rFonts w:ascii="DejaVu Serif Condensed" w:hAnsi="DejaVu Serif Condensed" w:eastAsia="DejaVu Serif Condensed"/>
          <w:spacing w:val="-4"/>
          <w:sz w:val="24"/>
          <w:vertAlign w:val="superscript"/>
        </w:rPr>
        <w:t>𝑚𝑖𝑛</w:t>
      </w:r>
      <w:r>
        <w:rPr>
          <w:rFonts w:ascii="DejaVu Serif Condensed" w:hAnsi="DejaVu Serif Condensed" w:eastAsia="DejaVu Serif Condensed"/>
          <w:sz w:val="24"/>
          <w:vertAlign w:val="baseline"/>
        </w:rPr>
        <w:tab/>
      </w:r>
      <w:r>
        <w:rPr>
          <w:spacing w:val="-10"/>
          <w:sz w:val="24"/>
          <w:vertAlign w:val="baseline"/>
        </w:rPr>
        <w:t>:</w:t>
      </w:r>
      <w:r>
        <w:rPr>
          <w:sz w:val="24"/>
          <w:vertAlign w:val="baseline"/>
        </w:rPr>
        <w:tab/>
        <w:t>Số</w:t>
      </w:r>
      <w:r>
        <w:rPr>
          <w:spacing w:val="-3"/>
          <w:sz w:val="24"/>
          <w:vertAlign w:val="baseline"/>
        </w:rPr>
        <w:t> </w:t>
      </w:r>
      <w:r>
        <w:rPr>
          <w:sz w:val="24"/>
          <w:vertAlign w:val="baseline"/>
        </w:rPr>
        <w:t>năm đi học</w:t>
      </w:r>
      <w:r>
        <w:rPr>
          <w:spacing w:val="-1"/>
          <w:sz w:val="24"/>
          <w:vertAlign w:val="baseline"/>
        </w:rPr>
        <w:t> </w:t>
      </w:r>
      <w:r>
        <w:rPr>
          <w:sz w:val="24"/>
          <w:vertAlign w:val="baseline"/>
        </w:rPr>
        <w:t>bình</w:t>
      </w:r>
      <w:r>
        <w:rPr>
          <w:spacing w:val="-1"/>
          <w:sz w:val="24"/>
          <w:vertAlign w:val="baseline"/>
        </w:rPr>
        <w:t> </w:t>
      </w:r>
      <w:r>
        <w:rPr>
          <w:sz w:val="24"/>
          <w:vertAlign w:val="baseline"/>
        </w:rPr>
        <w:t>quân tối thiểu với</w:t>
      </w:r>
      <w:r>
        <w:rPr>
          <w:spacing w:val="-1"/>
          <w:sz w:val="24"/>
          <w:vertAlign w:val="baseline"/>
        </w:rPr>
        <w:t> </w:t>
      </w:r>
      <w:r>
        <w:rPr>
          <w:sz w:val="24"/>
          <w:vertAlign w:val="baseline"/>
        </w:rPr>
        <w:t>mức</w:t>
      </w:r>
      <w:r>
        <w:rPr>
          <w:spacing w:val="-1"/>
          <w:sz w:val="24"/>
          <w:vertAlign w:val="baseline"/>
        </w:rPr>
        <w:t> </w:t>
      </w:r>
      <w:r>
        <w:rPr>
          <w:sz w:val="24"/>
          <w:vertAlign w:val="baseline"/>
        </w:rPr>
        <w:t>cố định là </w:t>
      </w:r>
      <w:r>
        <w:rPr>
          <w:spacing w:val="-5"/>
          <w:sz w:val="24"/>
          <w:vertAlign w:val="baseline"/>
        </w:rPr>
        <w:t>0;</w:t>
      </w:r>
    </w:p>
    <w:p>
      <w:pPr>
        <w:tabs>
          <w:tab w:pos="3448" w:val="left" w:leader="none"/>
          <w:tab w:pos="3770" w:val="left" w:leader="none"/>
        </w:tabs>
        <w:spacing w:before="69"/>
        <w:ind w:left="2531" w:right="0" w:firstLine="0"/>
        <w:jc w:val="left"/>
        <w:rPr>
          <w:sz w:val="24"/>
        </w:rPr>
      </w:pPr>
      <w:r>
        <w:rPr/>
        <mc:AlternateContent>
          <mc:Choice Requires="wps">
            <w:drawing>
              <wp:anchor distT="0" distB="0" distL="0" distR="0" allowOverlap="1" layoutInCell="1" locked="0" behindDoc="1" simplePos="0" relativeHeight="475172352">
                <wp:simplePos x="0" y="0"/>
                <wp:positionH relativeFrom="page">
                  <wp:posOffset>2322829</wp:posOffset>
                </wp:positionH>
                <wp:positionV relativeFrom="paragraph">
                  <wp:posOffset>136118</wp:posOffset>
                </wp:positionV>
                <wp:extent cx="130810" cy="10858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30810" cy="108585"/>
                        </a:xfrm>
                        <a:prstGeom prst="rect">
                          <a:avLst/>
                        </a:prstGeom>
                      </wps:spPr>
                      <wps:txbx>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5"/>
                                <w:sz w:val="17"/>
                              </w:rPr>
                              <w:t>𝑏𝑞</w:t>
                            </w:r>
                          </w:p>
                        </w:txbxContent>
                      </wps:txbx>
                      <wps:bodyPr wrap="square" lIns="0" tIns="0" rIns="0" bIns="0" rtlCol="0">
                        <a:noAutofit/>
                      </wps:bodyPr>
                    </wps:wsp>
                  </a:graphicData>
                </a:graphic>
              </wp:anchor>
            </w:drawing>
          </mc:Choice>
          <mc:Fallback>
            <w:pict>
              <v:shape style="position:absolute;margin-left:182.899994pt;margin-top:10.717966pt;width:10.3pt;height:8.550pt;mso-position-horizontal-relative:page;mso-position-vertical-relative:paragraph;z-index:-28144128" type="#_x0000_t202" id="docshape42" filled="false" stroked="false">
                <v:textbox inset="0,0,0,0">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5"/>
                          <w:sz w:val="17"/>
                        </w:rPr>
                        <w:t>𝑏𝑞</w:t>
                      </w:r>
                    </w:p>
                  </w:txbxContent>
                </v:textbox>
                <w10:wrap type="none"/>
              </v:shape>
            </w:pict>
          </mc:Fallback>
        </mc:AlternateContent>
      </w:r>
      <w:r>
        <w:rPr>
          <w:rFonts w:ascii="DejaVu Serif Condensed" w:hAnsi="DejaVu Serif Condensed" w:eastAsia="DejaVu Serif Condensed"/>
          <w:spacing w:val="-4"/>
          <w:position w:val="1"/>
          <w:sz w:val="24"/>
        </w:rPr>
        <w:t>𝑋</w:t>
      </w:r>
      <w:r>
        <w:rPr>
          <w:rFonts w:ascii="DejaVu Serif Condensed" w:hAnsi="DejaVu Serif Condensed" w:eastAsia="DejaVu Serif Condensed"/>
          <w:spacing w:val="-4"/>
          <w:position w:val="1"/>
          <w:sz w:val="24"/>
          <w:vertAlign w:val="superscript"/>
        </w:rPr>
        <w:t>𝑚𝑎𝑥</w:t>
      </w:r>
      <w:r>
        <w:rPr>
          <w:rFonts w:ascii="DejaVu Serif Condensed" w:hAnsi="DejaVu Serif Condensed" w:eastAsia="DejaVu Serif Condensed"/>
          <w:position w:val="1"/>
          <w:sz w:val="24"/>
          <w:vertAlign w:val="baseline"/>
        </w:rPr>
        <w:tab/>
      </w:r>
      <w:r>
        <w:rPr>
          <w:spacing w:val="-10"/>
          <w:position w:val="1"/>
          <w:sz w:val="24"/>
          <w:vertAlign w:val="baseline"/>
        </w:rPr>
        <w:t>:</w:t>
      </w:r>
      <w:r>
        <w:rPr>
          <w:position w:val="1"/>
          <w:sz w:val="24"/>
          <w:vertAlign w:val="baseline"/>
        </w:rPr>
        <w:tab/>
      </w:r>
      <w:r>
        <w:rPr>
          <w:spacing w:val="-6"/>
          <w:sz w:val="24"/>
          <w:vertAlign w:val="baseline"/>
        </w:rPr>
        <w:t>Số</w:t>
      </w:r>
      <w:r>
        <w:rPr>
          <w:spacing w:val="-9"/>
          <w:sz w:val="24"/>
          <w:vertAlign w:val="baseline"/>
        </w:rPr>
        <w:t> </w:t>
      </w:r>
      <w:r>
        <w:rPr>
          <w:spacing w:val="-6"/>
          <w:sz w:val="24"/>
          <w:vertAlign w:val="baseline"/>
        </w:rPr>
        <w:t>năm đi</w:t>
      </w:r>
      <w:r>
        <w:rPr>
          <w:spacing w:val="-7"/>
          <w:sz w:val="24"/>
          <w:vertAlign w:val="baseline"/>
        </w:rPr>
        <w:t> </w:t>
      </w:r>
      <w:r>
        <w:rPr>
          <w:spacing w:val="-6"/>
          <w:sz w:val="24"/>
          <w:vertAlign w:val="baseline"/>
        </w:rPr>
        <w:t>học</w:t>
      </w:r>
      <w:r>
        <w:rPr>
          <w:spacing w:val="-7"/>
          <w:sz w:val="24"/>
          <w:vertAlign w:val="baseline"/>
        </w:rPr>
        <w:t> </w:t>
      </w:r>
      <w:r>
        <w:rPr>
          <w:spacing w:val="-6"/>
          <w:sz w:val="24"/>
          <w:vertAlign w:val="baseline"/>
        </w:rPr>
        <w:t>bình</w:t>
      </w:r>
      <w:r>
        <w:rPr>
          <w:spacing w:val="-7"/>
          <w:sz w:val="24"/>
          <w:vertAlign w:val="baseline"/>
        </w:rPr>
        <w:t> </w:t>
      </w:r>
      <w:r>
        <w:rPr>
          <w:spacing w:val="-6"/>
          <w:sz w:val="24"/>
          <w:vertAlign w:val="baseline"/>
        </w:rPr>
        <w:t>quân</w:t>
      </w:r>
      <w:r>
        <w:rPr>
          <w:spacing w:val="-10"/>
          <w:sz w:val="24"/>
          <w:vertAlign w:val="baseline"/>
        </w:rPr>
        <w:t> </w:t>
      </w:r>
      <w:r>
        <w:rPr>
          <w:spacing w:val="-6"/>
          <w:sz w:val="24"/>
          <w:vertAlign w:val="baseline"/>
        </w:rPr>
        <w:t>tối đa</w:t>
      </w:r>
      <w:r>
        <w:rPr>
          <w:spacing w:val="-8"/>
          <w:sz w:val="24"/>
          <w:vertAlign w:val="baseline"/>
        </w:rPr>
        <w:t> </w:t>
      </w:r>
      <w:r>
        <w:rPr>
          <w:spacing w:val="-6"/>
          <w:sz w:val="24"/>
          <w:vertAlign w:val="baseline"/>
        </w:rPr>
        <w:t>với mức</w:t>
      </w:r>
      <w:r>
        <w:rPr>
          <w:spacing w:val="-8"/>
          <w:sz w:val="24"/>
          <w:vertAlign w:val="baseline"/>
        </w:rPr>
        <w:t> </w:t>
      </w:r>
      <w:r>
        <w:rPr>
          <w:spacing w:val="-6"/>
          <w:sz w:val="24"/>
          <w:vertAlign w:val="baseline"/>
        </w:rPr>
        <w:t>cố định là</w:t>
      </w:r>
      <w:r>
        <w:rPr>
          <w:spacing w:val="-8"/>
          <w:sz w:val="24"/>
          <w:vertAlign w:val="baseline"/>
        </w:rPr>
        <w:t> </w:t>
      </w:r>
      <w:r>
        <w:rPr>
          <w:spacing w:val="-6"/>
          <w:sz w:val="24"/>
          <w:vertAlign w:val="baseline"/>
        </w:rPr>
        <w:t>15 năm.</w:t>
      </w:r>
    </w:p>
    <w:p>
      <w:pPr>
        <w:pStyle w:val="ListParagraph"/>
        <w:numPr>
          <w:ilvl w:val="0"/>
          <w:numId w:val="9"/>
        </w:numPr>
        <w:tabs>
          <w:tab w:pos="1385" w:val="left" w:leader="none"/>
        </w:tabs>
        <w:spacing w:line="240" w:lineRule="auto" w:before="213" w:after="0"/>
        <w:ind w:left="1385" w:right="0" w:hanging="357"/>
        <w:jc w:val="center"/>
        <w:rPr>
          <w:i/>
          <w:sz w:val="28"/>
        </w:rPr>
      </w:pPr>
      <w:r>
        <w:rPr>
          <w:i/>
          <w:sz w:val="28"/>
        </w:rPr>
        <w:t>Tính</w:t>
      </w:r>
      <w:r>
        <w:rPr>
          <w:i/>
          <w:spacing w:val="24"/>
          <w:sz w:val="28"/>
        </w:rPr>
        <w:t> </w:t>
      </w:r>
      <w:r>
        <w:rPr>
          <w:i/>
          <w:sz w:val="28"/>
        </w:rPr>
        <w:t>Chỉ</w:t>
      </w:r>
      <w:r>
        <w:rPr>
          <w:i/>
          <w:spacing w:val="25"/>
          <w:sz w:val="28"/>
        </w:rPr>
        <w:t> </w:t>
      </w:r>
      <w:r>
        <w:rPr>
          <w:i/>
          <w:sz w:val="28"/>
        </w:rPr>
        <w:t>số</w:t>
      </w:r>
      <w:r>
        <w:rPr>
          <w:i/>
          <w:spacing w:val="25"/>
          <w:sz w:val="28"/>
        </w:rPr>
        <w:t> </w:t>
      </w:r>
      <w:r>
        <w:rPr>
          <w:i/>
          <w:sz w:val="28"/>
        </w:rPr>
        <w:t>số</w:t>
      </w:r>
      <w:r>
        <w:rPr>
          <w:i/>
          <w:spacing w:val="28"/>
          <w:sz w:val="28"/>
        </w:rPr>
        <w:t> </w:t>
      </w:r>
      <w:r>
        <w:rPr>
          <w:i/>
          <w:sz w:val="28"/>
        </w:rPr>
        <w:t>năm</w:t>
      </w:r>
      <w:r>
        <w:rPr>
          <w:i/>
          <w:spacing w:val="24"/>
          <w:sz w:val="28"/>
        </w:rPr>
        <w:t> </w:t>
      </w:r>
      <w:r>
        <w:rPr>
          <w:i/>
          <w:sz w:val="28"/>
        </w:rPr>
        <w:t>đi</w:t>
      </w:r>
      <w:r>
        <w:rPr>
          <w:i/>
          <w:spacing w:val="24"/>
          <w:sz w:val="28"/>
        </w:rPr>
        <w:t> </w:t>
      </w:r>
      <w:r>
        <w:rPr>
          <w:i/>
          <w:sz w:val="28"/>
        </w:rPr>
        <w:t>học</w:t>
      </w:r>
      <w:r>
        <w:rPr>
          <w:i/>
          <w:spacing w:val="23"/>
          <w:sz w:val="28"/>
        </w:rPr>
        <w:t> </w:t>
      </w:r>
      <w:r>
        <w:rPr>
          <w:i/>
          <w:sz w:val="28"/>
        </w:rPr>
        <w:t>kỳ</w:t>
      </w:r>
      <w:r>
        <w:rPr>
          <w:i/>
          <w:spacing w:val="26"/>
          <w:sz w:val="28"/>
        </w:rPr>
        <w:t> </w:t>
      </w:r>
      <w:r>
        <w:rPr>
          <w:i/>
          <w:sz w:val="28"/>
        </w:rPr>
        <w:t>vọng</w:t>
      </w:r>
      <w:r>
        <w:rPr>
          <w:i/>
          <w:spacing w:val="24"/>
          <w:sz w:val="28"/>
        </w:rPr>
        <w:t> </w:t>
      </w:r>
      <w:r>
        <w:rPr>
          <w:i/>
          <w:sz w:val="28"/>
        </w:rPr>
        <w:t>của</w:t>
      </w:r>
      <w:r>
        <w:rPr>
          <w:i/>
          <w:spacing w:val="28"/>
          <w:sz w:val="28"/>
        </w:rPr>
        <w:t> </w:t>
      </w:r>
      <w:r>
        <w:rPr>
          <w:i/>
          <w:sz w:val="28"/>
        </w:rPr>
        <w:t>trẻ</w:t>
      </w:r>
      <w:r>
        <w:rPr>
          <w:i/>
          <w:spacing w:val="24"/>
          <w:sz w:val="28"/>
        </w:rPr>
        <w:t> </w:t>
      </w:r>
      <w:r>
        <w:rPr>
          <w:i/>
          <w:sz w:val="28"/>
        </w:rPr>
        <w:t>em</w:t>
      </w:r>
      <w:r>
        <w:rPr>
          <w:i/>
          <w:spacing w:val="24"/>
          <w:sz w:val="28"/>
        </w:rPr>
        <w:t> </w:t>
      </w:r>
      <w:r>
        <w:rPr>
          <w:i/>
          <w:sz w:val="28"/>
        </w:rPr>
        <w:t>trong</w:t>
      </w:r>
      <w:r>
        <w:rPr>
          <w:i/>
          <w:spacing w:val="24"/>
          <w:sz w:val="28"/>
        </w:rPr>
        <w:t> </w:t>
      </w:r>
      <w:r>
        <w:rPr>
          <w:i/>
          <w:sz w:val="28"/>
        </w:rPr>
        <w:t>độ</w:t>
      </w:r>
      <w:r>
        <w:rPr>
          <w:i/>
          <w:spacing w:val="25"/>
          <w:sz w:val="28"/>
        </w:rPr>
        <w:t> </w:t>
      </w:r>
      <w:r>
        <w:rPr>
          <w:i/>
          <w:sz w:val="28"/>
        </w:rPr>
        <w:t>tuổi</w:t>
      </w:r>
      <w:r>
        <w:rPr>
          <w:i/>
          <w:spacing w:val="24"/>
          <w:sz w:val="28"/>
        </w:rPr>
        <w:t> </w:t>
      </w:r>
      <w:r>
        <w:rPr>
          <w:i/>
          <w:sz w:val="28"/>
        </w:rPr>
        <w:t>đi</w:t>
      </w:r>
      <w:r>
        <w:rPr>
          <w:i/>
          <w:spacing w:val="25"/>
          <w:sz w:val="28"/>
        </w:rPr>
        <w:t> </w:t>
      </w:r>
      <w:r>
        <w:rPr>
          <w:i/>
          <w:spacing w:val="-5"/>
          <w:sz w:val="28"/>
        </w:rPr>
        <w:t>học</w:t>
      </w:r>
    </w:p>
    <w:p>
      <w:pPr>
        <w:spacing w:before="31"/>
        <w:ind w:left="39" w:right="0" w:firstLine="0"/>
        <w:jc w:val="center"/>
        <w:rPr>
          <w:i/>
          <w:sz w:val="28"/>
        </w:rPr>
      </w:pPr>
      <w:r>
        <w:rPr>
          <w:i/>
          <w:sz w:val="28"/>
        </w:rPr>
        <w:t>(sau</w:t>
      </w:r>
      <w:r>
        <w:rPr>
          <w:i/>
          <w:spacing w:val="-5"/>
          <w:sz w:val="28"/>
        </w:rPr>
        <w:t> </w:t>
      </w:r>
      <w:r>
        <w:rPr>
          <w:i/>
          <w:sz w:val="28"/>
        </w:rPr>
        <w:t>đây</w:t>
      </w:r>
      <w:r>
        <w:rPr>
          <w:i/>
          <w:spacing w:val="-4"/>
          <w:sz w:val="28"/>
        </w:rPr>
        <w:t> </w:t>
      </w:r>
      <w:r>
        <w:rPr>
          <w:i/>
          <w:sz w:val="28"/>
        </w:rPr>
        <w:t>gọi</w:t>
      </w:r>
      <w:r>
        <w:rPr>
          <w:i/>
          <w:spacing w:val="-5"/>
          <w:sz w:val="28"/>
        </w:rPr>
        <w:t> </w:t>
      </w:r>
      <w:r>
        <w:rPr>
          <w:i/>
          <w:sz w:val="28"/>
        </w:rPr>
        <w:t>tắt</w:t>
      </w:r>
      <w:r>
        <w:rPr>
          <w:i/>
          <w:spacing w:val="-1"/>
          <w:sz w:val="28"/>
        </w:rPr>
        <w:t> </w:t>
      </w:r>
      <w:r>
        <w:rPr>
          <w:i/>
          <w:sz w:val="28"/>
        </w:rPr>
        <w:t>là số</w:t>
      </w:r>
      <w:r>
        <w:rPr>
          <w:i/>
          <w:spacing w:val="-4"/>
          <w:sz w:val="28"/>
        </w:rPr>
        <w:t> </w:t>
      </w:r>
      <w:r>
        <w:rPr>
          <w:i/>
          <w:sz w:val="28"/>
        </w:rPr>
        <w:t>năm</w:t>
      </w:r>
      <w:r>
        <w:rPr>
          <w:i/>
          <w:spacing w:val="-6"/>
          <w:sz w:val="28"/>
        </w:rPr>
        <w:t> </w:t>
      </w:r>
      <w:r>
        <w:rPr>
          <w:i/>
          <w:sz w:val="28"/>
        </w:rPr>
        <w:t>đi</w:t>
      </w:r>
      <w:r>
        <w:rPr>
          <w:i/>
          <w:spacing w:val="-4"/>
          <w:sz w:val="28"/>
        </w:rPr>
        <w:t> </w:t>
      </w:r>
      <w:r>
        <w:rPr>
          <w:i/>
          <w:sz w:val="28"/>
        </w:rPr>
        <w:t>học</w:t>
      </w:r>
      <w:r>
        <w:rPr>
          <w:i/>
          <w:spacing w:val="-1"/>
          <w:sz w:val="28"/>
        </w:rPr>
        <w:t> </w:t>
      </w:r>
      <w:r>
        <w:rPr>
          <w:i/>
          <w:sz w:val="28"/>
        </w:rPr>
        <w:t>kỳ</w:t>
      </w:r>
      <w:r>
        <w:rPr>
          <w:i/>
          <w:spacing w:val="-3"/>
          <w:sz w:val="28"/>
        </w:rPr>
        <w:t> </w:t>
      </w:r>
      <w:r>
        <w:rPr>
          <w:i/>
          <w:sz w:val="28"/>
        </w:rPr>
        <w:t>vọng)</w:t>
      </w:r>
      <w:r>
        <w:rPr>
          <w:i/>
          <w:spacing w:val="-1"/>
          <w:sz w:val="28"/>
        </w:rPr>
        <w:t> </w:t>
      </w:r>
      <w:r>
        <w:rPr>
          <w:i/>
          <w:sz w:val="28"/>
        </w:rPr>
        <w:t>theo</w:t>
      </w:r>
      <w:r>
        <w:rPr>
          <w:i/>
          <w:spacing w:val="-1"/>
          <w:sz w:val="28"/>
        </w:rPr>
        <w:t> </w:t>
      </w:r>
      <w:r>
        <w:rPr>
          <w:i/>
          <w:sz w:val="28"/>
        </w:rPr>
        <w:t>công </w:t>
      </w:r>
      <w:r>
        <w:rPr>
          <w:i/>
          <w:spacing w:val="-2"/>
          <w:sz w:val="28"/>
        </w:rPr>
        <w:t>thức:</w:t>
      </w:r>
    </w:p>
    <w:p>
      <w:pPr>
        <w:pStyle w:val="BodyText"/>
        <w:spacing w:before="33"/>
        <w:rPr>
          <w:i/>
          <w:sz w:val="20"/>
        </w:rPr>
      </w:pPr>
    </w:p>
    <w:p>
      <w:pPr>
        <w:spacing w:after="0"/>
        <w:rPr>
          <w:sz w:val="20"/>
        </w:rPr>
        <w:sectPr>
          <w:type w:val="continuous"/>
          <w:pgSz w:w="11910" w:h="16840"/>
          <w:pgMar w:header="0" w:footer="1260" w:top="1260" w:bottom="280" w:left="980" w:right="840"/>
        </w:sectPr>
      </w:pPr>
    </w:p>
    <w:p>
      <w:pPr>
        <w:tabs>
          <w:tab w:pos="4516" w:val="left" w:leader="none"/>
        </w:tabs>
        <w:spacing w:line="64" w:lineRule="auto" w:before="157"/>
        <w:ind w:left="3463" w:right="0" w:firstLine="0"/>
        <w:jc w:val="left"/>
        <w:rPr>
          <w:rFonts w:ascii="DejaVu Serif Condensed" w:hAnsi="DejaVu Serif Condensed" w:eastAsia="DejaVu Serif Condensed"/>
          <w:sz w:val="20"/>
        </w:rPr>
      </w:pPr>
      <w:r>
        <w:rPr>
          <w:rFonts w:ascii="DejaVu Serif Condensed" w:hAnsi="DejaVu Serif Condensed" w:eastAsia="DejaVu Serif Condensed"/>
          <w:spacing w:val="-2"/>
          <w:w w:val="110"/>
          <w:position w:val="-13"/>
          <w:sz w:val="28"/>
        </w:rPr>
        <w:t>𝑋</w:t>
      </w:r>
      <w:r>
        <w:rPr>
          <w:rFonts w:ascii="DejaVu Serif Condensed" w:hAnsi="DejaVu Serif Condensed" w:eastAsia="DejaVu Serif Condensed"/>
          <w:spacing w:val="-2"/>
          <w:w w:val="110"/>
          <w:sz w:val="20"/>
        </w:rPr>
        <w:t>𝑡ℎự𝑐</w:t>
      </w:r>
      <w:r>
        <w:rPr>
          <w:rFonts w:ascii="DejaVu Serif Condensed" w:hAnsi="DejaVu Serif Condensed" w:eastAsia="DejaVu Serif Condensed"/>
          <w:sz w:val="20"/>
        </w:rPr>
        <w:tab/>
      </w:r>
      <w:r>
        <w:rPr>
          <w:rFonts w:ascii="DejaVu Serif Condensed" w:hAnsi="DejaVu Serif Condensed" w:eastAsia="DejaVu Serif Condensed"/>
          <w:spacing w:val="-10"/>
          <w:w w:val="110"/>
          <w:position w:val="-13"/>
          <w:sz w:val="28"/>
        </w:rPr>
        <w:t>−</w:t>
      </w:r>
      <w:r>
        <w:rPr>
          <w:rFonts w:ascii="DejaVu Serif Condensed" w:hAnsi="DejaVu Serif Condensed" w:eastAsia="DejaVu Serif Condensed"/>
          <w:spacing w:val="-10"/>
          <w:w w:val="110"/>
          <w:position w:val="-13"/>
          <w:sz w:val="28"/>
        </w:rPr>
        <w:t> </w:t>
      </w:r>
      <w:r>
        <w:rPr>
          <w:rFonts w:ascii="DejaVu Serif Condensed" w:hAnsi="DejaVu Serif Condensed" w:eastAsia="DejaVu Serif Condensed"/>
          <w:spacing w:val="-2"/>
          <w:w w:val="110"/>
          <w:position w:val="-13"/>
          <w:sz w:val="28"/>
        </w:rPr>
        <w:t>𝑋</w:t>
      </w:r>
      <w:r>
        <w:rPr>
          <w:rFonts w:ascii="DejaVu Serif Condensed" w:hAnsi="DejaVu Serif Condensed" w:eastAsia="DejaVu Serif Condensed"/>
          <w:spacing w:val="-2"/>
          <w:w w:val="110"/>
          <w:position w:val="-2"/>
          <w:sz w:val="20"/>
        </w:rPr>
        <w:t>𝑚𝑖𝑛</w:t>
      </w:r>
    </w:p>
    <w:p>
      <w:pPr>
        <w:tabs>
          <w:tab w:pos="2087" w:val="left" w:leader="none"/>
        </w:tabs>
        <w:spacing w:line="64" w:lineRule="auto" w:before="157"/>
        <w:ind w:left="944" w:right="0" w:firstLine="0"/>
        <w:jc w:val="left"/>
        <w:rPr>
          <w:sz w:val="28"/>
        </w:rPr>
      </w:pPr>
      <w:r>
        <w:rPr/>
        <w:br w:type="column"/>
      </w:r>
      <w:r>
        <w:rPr>
          <w:rFonts w:ascii="DejaVu Serif Condensed" w:hAnsi="DejaVu Serif Condensed" w:eastAsia="DejaVu Serif Condensed"/>
          <w:spacing w:val="-2"/>
          <w:w w:val="105"/>
          <w:position w:val="-13"/>
          <w:sz w:val="28"/>
        </w:rPr>
        <w:t>𝑋</w:t>
      </w:r>
      <w:r>
        <w:rPr>
          <w:rFonts w:ascii="DejaVu Serif Condensed" w:hAnsi="DejaVu Serif Condensed" w:eastAsia="DejaVu Serif Condensed"/>
          <w:spacing w:val="-2"/>
          <w:w w:val="105"/>
          <w:sz w:val="20"/>
        </w:rPr>
        <w:t>𝑡ℎự𝑐</w:t>
      </w:r>
      <w:r>
        <w:rPr>
          <w:sz w:val="20"/>
        </w:rPr>
        <w:tab/>
      </w:r>
      <w:r>
        <w:rPr>
          <w:spacing w:val="-16"/>
          <w:w w:val="105"/>
          <w:position w:val="-13"/>
          <w:sz w:val="28"/>
        </w:rPr>
        <w:t>0</w:t>
      </w:r>
    </w:p>
    <w:p>
      <w:pPr>
        <w:spacing w:line="64" w:lineRule="auto" w:before="157"/>
        <w:ind w:left="590" w:right="0" w:firstLine="0"/>
        <w:jc w:val="left"/>
        <w:rPr>
          <w:rFonts w:ascii="DejaVu Serif Condensed" w:hAnsi="DejaVu Serif Condensed" w:eastAsia="DejaVu Serif Condensed"/>
          <w:sz w:val="20"/>
        </w:rPr>
      </w:pPr>
      <w:r>
        <w:rPr/>
        <w:br w:type="column"/>
      </w:r>
      <w:r>
        <w:rPr>
          <w:rFonts w:ascii="DejaVu Serif Condensed" w:hAnsi="DejaVu Serif Condensed" w:eastAsia="DejaVu Serif Condensed"/>
          <w:spacing w:val="-2"/>
          <w:w w:val="105"/>
          <w:position w:val="-13"/>
          <w:sz w:val="28"/>
        </w:rPr>
        <w:t>𝑋</w:t>
      </w:r>
      <w:r>
        <w:rPr>
          <w:rFonts w:ascii="DejaVu Serif Condensed" w:hAnsi="DejaVu Serif Condensed" w:eastAsia="DejaVu Serif Condensed"/>
          <w:spacing w:val="-2"/>
          <w:w w:val="105"/>
          <w:sz w:val="20"/>
        </w:rPr>
        <w:t>𝑡ℎự𝑐</w:t>
      </w:r>
    </w:p>
    <w:p>
      <w:pPr>
        <w:spacing w:after="0" w:line="64" w:lineRule="auto"/>
        <w:jc w:val="left"/>
        <w:rPr>
          <w:rFonts w:ascii="DejaVu Serif Condensed" w:hAnsi="DejaVu Serif Condensed" w:eastAsia="DejaVu Serif Condensed"/>
          <w:sz w:val="20"/>
        </w:rPr>
        <w:sectPr>
          <w:type w:val="continuous"/>
          <w:pgSz w:w="11910" w:h="16840"/>
          <w:pgMar w:header="0" w:footer="1260" w:top="1260" w:bottom="280" w:left="980" w:right="840"/>
          <w:cols w:num="3" w:equalWidth="0">
            <w:col w:w="5432" w:space="40"/>
            <w:col w:w="2228" w:space="39"/>
            <w:col w:w="2351"/>
          </w:cols>
        </w:sectPr>
      </w:pPr>
    </w:p>
    <w:p>
      <w:pPr>
        <w:spacing w:line="297" w:lineRule="exact" w:before="97"/>
        <w:ind w:left="2104" w:right="0" w:firstLine="0"/>
        <w:jc w:val="left"/>
        <w:rPr>
          <w:sz w:val="28"/>
        </w:rPr>
      </w:pPr>
      <w:r>
        <w:rPr>
          <w:rFonts w:ascii="DejaVu Serif Condensed" w:hAnsi="DejaVu Serif Condensed" w:eastAsia="DejaVu Serif Condensed"/>
          <w:w w:val="105"/>
          <w:position w:val="6"/>
          <w:sz w:val="28"/>
        </w:rPr>
        <w:t>𝐼</w:t>
      </w:r>
      <w:r>
        <w:rPr>
          <w:rFonts w:ascii="DejaVu Serif Condensed" w:hAnsi="DejaVu Serif Condensed" w:eastAsia="DejaVu Serif Condensed"/>
          <w:w w:val="105"/>
          <w:sz w:val="20"/>
        </w:rPr>
        <w:t>𝑘ỳ</w:t>
      </w:r>
      <w:r>
        <w:rPr>
          <w:rFonts w:ascii="DejaVu Serif Condensed" w:hAnsi="DejaVu Serif Condensed" w:eastAsia="DejaVu Serif Condensed"/>
          <w:spacing w:val="-15"/>
          <w:w w:val="105"/>
          <w:sz w:val="20"/>
        </w:rPr>
        <w:t> </w:t>
      </w:r>
      <w:r>
        <w:rPr>
          <w:rFonts w:ascii="DejaVu Serif Condensed" w:hAnsi="DejaVu Serif Condensed" w:eastAsia="DejaVu Serif Condensed"/>
          <w:w w:val="105"/>
          <w:sz w:val="20"/>
        </w:rPr>
        <w:t>𝑣ọ𝑛𝑔</w:t>
      </w:r>
      <w:r>
        <w:rPr>
          <w:rFonts w:ascii="DejaVu Serif Condensed" w:hAnsi="DejaVu Serif Condensed" w:eastAsia="DejaVu Serif Condensed"/>
          <w:spacing w:val="53"/>
          <w:w w:val="105"/>
          <w:sz w:val="20"/>
        </w:rPr>
        <w:t> </w:t>
      </w:r>
      <w:r>
        <w:rPr>
          <w:spacing w:val="-10"/>
          <w:w w:val="105"/>
          <w:position w:val="1"/>
          <w:sz w:val="28"/>
        </w:rPr>
        <w:t>=</w:t>
      </w:r>
    </w:p>
    <w:p>
      <w:pPr>
        <w:spacing w:line="220" w:lineRule="exact" w:before="0"/>
        <w:ind w:left="372" w:right="0" w:firstLine="0"/>
        <w:jc w:val="left"/>
        <w:rPr>
          <w:rFonts w:ascii="DejaVu Serif Condensed" w:hAnsi="DejaVu Serif Condensed" w:eastAsia="DejaVu Serif Condensed"/>
          <w:sz w:val="20"/>
        </w:rPr>
      </w:pPr>
      <w:r>
        <w:rPr/>
        <w:br w:type="column"/>
      </w:r>
      <w:r>
        <w:rPr>
          <w:rFonts w:ascii="DejaVu Serif Condensed" w:hAnsi="DejaVu Serif Condensed" w:eastAsia="DejaVu Serif Condensed"/>
          <w:spacing w:val="-6"/>
          <w:w w:val="105"/>
          <w:sz w:val="20"/>
        </w:rPr>
        <w:t>𝑘ỳ </w:t>
      </w:r>
      <w:r>
        <w:rPr>
          <w:rFonts w:ascii="DejaVu Serif Condensed" w:hAnsi="DejaVu Serif Condensed" w:eastAsia="DejaVu Serif Condensed"/>
          <w:spacing w:val="-6"/>
          <w:w w:val="105"/>
          <w:sz w:val="20"/>
        </w:rPr>
        <w:t>𝑣ọ𝑛𝑔</w:t>
      </w:r>
    </w:p>
    <w:p>
      <w:pPr>
        <w:spacing w:line="175" w:lineRule="exact" w:before="0"/>
        <w:ind w:left="600" w:right="0" w:firstLine="0"/>
        <w:jc w:val="left"/>
        <w:rPr>
          <w:rFonts w:ascii="DejaVu Serif Condensed" w:hAnsi="DejaVu Serif Condensed" w:eastAsia="DejaVu Serif Condensed"/>
          <w:sz w:val="20"/>
        </w:rPr>
      </w:pPr>
      <w:r>
        <w:rPr/>
        <w:br w:type="column"/>
      </w:r>
      <w:r>
        <w:rPr>
          <w:rFonts w:ascii="DejaVu Serif Condensed" w:hAnsi="DejaVu Serif Condensed" w:eastAsia="DejaVu Serif Condensed"/>
          <w:sz w:val="20"/>
        </w:rPr>
        <w:t>𝑘ỳ</w:t>
      </w:r>
      <w:r>
        <w:rPr>
          <w:rFonts w:ascii="DejaVu Serif Condensed" w:hAnsi="DejaVu Serif Condensed" w:eastAsia="DejaVu Serif Condensed"/>
          <w:spacing w:val="-5"/>
          <w:sz w:val="20"/>
        </w:rPr>
        <w:t> </w:t>
      </w:r>
      <w:r>
        <w:rPr>
          <w:rFonts w:ascii="DejaVu Serif Condensed" w:hAnsi="DejaVu Serif Condensed" w:eastAsia="DejaVu Serif Condensed"/>
          <w:spacing w:val="-4"/>
          <w:sz w:val="20"/>
        </w:rPr>
        <w:t>𝑣ọ𝑛𝑔</w:t>
      </w:r>
    </w:p>
    <w:p>
      <w:pPr>
        <w:spacing w:line="220" w:lineRule="exact" w:before="0"/>
        <w:ind w:left="0" w:right="0" w:firstLine="0"/>
        <w:jc w:val="right"/>
        <w:rPr>
          <w:sz w:val="28"/>
        </w:rPr>
      </w:pPr>
      <w:r>
        <w:rPr/>
        <mc:AlternateContent>
          <mc:Choice Requires="wps">
            <w:drawing>
              <wp:anchor distT="0" distB="0" distL="0" distR="0" allowOverlap="1" layoutInCell="1" locked="0" behindDoc="0" simplePos="0" relativeHeight="15739392">
                <wp:simplePos x="0" y="0"/>
                <wp:positionH relativeFrom="page">
                  <wp:posOffset>2743835</wp:posOffset>
                </wp:positionH>
                <wp:positionV relativeFrom="paragraph">
                  <wp:posOffset>94690</wp:posOffset>
                </wp:positionV>
                <wp:extent cx="1626870" cy="635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1626870" cy="6350"/>
                        </a:xfrm>
                        <a:custGeom>
                          <a:avLst/>
                          <a:gdLst/>
                          <a:ahLst/>
                          <a:cxnLst/>
                          <a:rect l="l" t="t" r="r" b="b"/>
                          <a:pathLst>
                            <a:path w="1626870" h="6350">
                              <a:moveTo>
                                <a:pt x="1626362" y="0"/>
                              </a:moveTo>
                              <a:lnTo>
                                <a:pt x="0" y="0"/>
                              </a:lnTo>
                              <a:lnTo>
                                <a:pt x="0" y="6096"/>
                              </a:lnTo>
                              <a:lnTo>
                                <a:pt x="1626362" y="6096"/>
                              </a:lnTo>
                              <a:lnTo>
                                <a:pt x="16263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6.050003pt;margin-top:7.455935pt;width:128.06pt;height:.48001pt;mso-position-horizontal-relative:page;mso-position-vertical-relative:paragraph;z-index:15739392" id="docshape43" filled="true" fillcolor="#000000" stroked="false">
                <v:fill type="solid"/>
                <w10:wrap type="none"/>
              </v:rect>
            </w:pict>
          </mc:Fallback>
        </mc:AlternateContent>
      </w:r>
      <w:r>
        <w:rPr>
          <w:spacing w:val="-10"/>
          <w:sz w:val="28"/>
        </w:rPr>
        <w:t>=</w:t>
      </w:r>
    </w:p>
    <w:p>
      <w:pPr>
        <w:spacing w:line="220" w:lineRule="exact" w:before="0"/>
        <w:ind w:left="375" w:right="0" w:firstLine="0"/>
        <w:jc w:val="left"/>
        <w:rPr>
          <w:rFonts w:ascii="DejaVu Serif Condensed" w:hAnsi="DejaVu Serif Condensed" w:eastAsia="DejaVu Serif Condensed"/>
          <w:sz w:val="20"/>
        </w:rPr>
      </w:pPr>
      <w:r>
        <w:rPr/>
        <w:br w:type="column"/>
      </w:r>
      <w:r>
        <w:rPr>
          <w:rFonts w:ascii="DejaVu Serif Condensed" w:hAnsi="DejaVu Serif Condensed" w:eastAsia="DejaVu Serif Condensed"/>
          <w:spacing w:val="-6"/>
          <w:w w:val="105"/>
          <w:sz w:val="20"/>
        </w:rPr>
        <w:t>𝑘ỳ </w:t>
      </w:r>
      <w:r>
        <w:rPr>
          <w:rFonts w:ascii="DejaVu Serif Condensed" w:hAnsi="DejaVu Serif Condensed" w:eastAsia="DejaVu Serif Condensed"/>
          <w:spacing w:val="-6"/>
          <w:w w:val="105"/>
          <w:sz w:val="20"/>
        </w:rPr>
        <w:t>𝑣ọ𝑛𝑔</w:t>
      </w:r>
    </w:p>
    <w:p>
      <w:pPr>
        <w:spacing w:line="183" w:lineRule="exact" w:before="0"/>
        <w:ind w:left="1127" w:right="0" w:firstLine="0"/>
        <w:jc w:val="left"/>
        <w:rPr>
          <w:rFonts w:ascii="DejaVu Serif Condensed" w:hAnsi="DejaVu Serif Condensed" w:eastAsia="DejaVu Serif Condensed"/>
          <w:sz w:val="20"/>
        </w:rPr>
      </w:pPr>
      <w:r>
        <w:rPr/>
        <w:br w:type="column"/>
      </w:r>
      <w:r>
        <w:rPr>
          <w:rFonts w:ascii="DejaVu Serif Condensed" w:hAnsi="DejaVu Serif Condensed" w:eastAsia="DejaVu Serif Condensed"/>
          <w:sz w:val="20"/>
        </w:rPr>
        <w:t>𝑘ỳ</w:t>
      </w:r>
      <w:r>
        <w:rPr>
          <w:rFonts w:ascii="DejaVu Serif Condensed" w:hAnsi="DejaVu Serif Condensed" w:eastAsia="DejaVu Serif Condensed"/>
          <w:spacing w:val="-5"/>
          <w:sz w:val="20"/>
        </w:rPr>
        <w:t> </w:t>
      </w:r>
      <w:r>
        <w:rPr>
          <w:rFonts w:ascii="DejaVu Serif Condensed" w:hAnsi="DejaVu Serif Condensed" w:eastAsia="DejaVu Serif Condensed"/>
          <w:spacing w:val="-4"/>
          <w:sz w:val="20"/>
        </w:rPr>
        <w:t>𝑣ọ𝑛𝑔</w:t>
      </w:r>
    </w:p>
    <w:p>
      <w:pPr>
        <w:spacing w:line="211" w:lineRule="exact" w:before="0"/>
        <w:ind w:left="582" w:right="0" w:firstLine="0"/>
        <w:jc w:val="left"/>
        <w:rPr>
          <w:sz w:val="28"/>
        </w:rPr>
      </w:pPr>
      <w:r>
        <w:rPr/>
        <mc:AlternateContent>
          <mc:Choice Requires="wps">
            <w:drawing>
              <wp:anchor distT="0" distB="0" distL="0" distR="0" allowOverlap="1" layoutInCell="1" locked="0" behindDoc="0" simplePos="0" relativeHeight="15739904">
                <wp:simplePos x="0" y="0"/>
                <wp:positionH relativeFrom="page">
                  <wp:posOffset>4607940</wp:posOffset>
                </wp:positionH>
                <wp:positionV relativeFrom="paragraph">
                  <wp:posOffset>89356</wp:posOffset>
                </wp:positionV>
                <wp:extent cx="995680" cy="635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995680" cy="6350"/>
                        </a:xfrm>
                        <a:custGeom>
                          <a:avLst/>
                          <a:gdLst/>
                          <a:ahLst/>
                          <a:cxnLst/>
                          <a:rect l="l" t="t" r="r" b="b"/>
                          <a:pathLst>
                            <a:path w="995680" h="6350">
                              <a:moveTo>
                                <a:pt x="995172" y="0"/>
                              </a:moveTo>
                              <a:lnTo>
                                <a:pt x="0" y="0"/>
                              </a:lnTo>
                              <a:lnTo>
                                <a:pt x="0" y="6096"/>
                              </a:lnTo>
                              <a:lnTo>
                                <a:pt x="995172" y="6096"/>
                              </a:lnTo>
                              <a:lnTo>
                                <a:pt x="995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2.829987pt;margin-top:7.035937pt;width:78.36pt;height:.48001pt;mso-position-horizontal-relative:page;mso-position-vertical-relative:paragraph;z-index:15739904" id="docshape4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0416">
                <wp:simplePos x="0" y="0"/>
                <wp:positionH relativeFrom="page">
                  <wp:posOffset>5842761</wp:posOffset>
                </wp:positionH>
                <wp:positionV relativeFrom="paragraph">
                  <wp:posOffset>89356</wp:posOffset>
                </wp:positionV>
                <wp:extent cx="728980" cy="635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728980" cy="6350"/>
                        </a:xfrm>
                        <a:custGeom>
                          <a:avLst/>
                          <a:gdLst/>
                          <a:ahLst/>
                          <a:cxnLst/>
                          <a:rect l="l" t="t" r="r" b="b"/>
                          <a:pathLst>
                            <a:path w="728980" h="6350">
                              <a:moveTo>
                                <a:pt x="728471" y="0"/>
                              </a:moveTo>
                              <a:lnTo>
                                <a:pt x="0" y="0"/>
                              </a:lnTo>
                              <a:lnTo>
                                <a:pt x="0" y="6096"/>
                              </a:lnTo>
                              <a:lnTo>
                                <a:pt x="728471" y="6096"/>
                              </a:lnTo>
                              <a:lnTo>
                                <a:pt x="7284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0.059998pt;margin-top:7.035937pt;width:57.36pt;height:.48001pt;mso-position-horizontal-relative:page;mso-position-vertical-relative:paragraph;z-index:15740416" id="docshape45" filled="true" fillcolor="#000000" stroked="false">
                <v:fill type="solid"/>
                <w10:wrap type="none"/>
              </v:rect>
            </w:pict>
          </mc:Fallback>
        </mc:AlternateContent>
      </w:r>
      <w:r>
        <w:rPr>
          <w:spacing w:val="-10"/>
          <w:sz w:val="28"/>
        </w:rPr>
        <w:t>=</w:t>
      </w:r>
    </w:p>
    <w:p>
      <w:pPr>
        <w:spacing w:after="0" w:line="211" w:lineRule="exact"/>
        <w:jc w:val="left"/>
        <w:rPr>
          <w:sz w:val="28"/>
        </w:rPr>
        <w:sectPr>
          <w:type w:val="continuous"/>
          <w:pgSz w:w="11910" w:h="16840"/>
          <w:pgMar w:header="0" w:footer="1260" w:top="1260" w:bottom="280" w:left="980" w:right="840"/>
          <w:cols w:num="5" w:equalWidth="0">
            <w:col w:w="3219" w:space="40"/>
            <w:col w:w="1120" w:space="39"/>
            <w:col w:w="1751" w:space="39"/>
            <w:col w:w="1122" w:space="40"/>
            <w:col w:w="2720"/>
          </w:cols>
        </w:sectPr>
      </w:pPr>
    </w:p>
    <w:p>
      <w:pPr>
        <w:pStyle w:val="BodyText"/>
        <w:tabs>
          <w:tab w:pos="4485" w:val="left" w:leader="none"/>
          <w:tab w:pos="6706" w:val="left" w:leader="none"/>
          <w:tab w:pos="8653" w:val="left" w:leader="none"/>
        </w:tabs>
        <w:spacing w:line="171" w:lineRule="exact" w:before="13"/>
        <w:ind w:left="3494"/>
      </w:pPr>
      <w:r>
        <w:rPr>
          <w:rFonts w:ascii="DejaVu Serif Condensed" w:hAnsi="DejaVu Serif Condensed" w:eastAsia="DejaVu Serif Condensed"/>
          <w:spacing w:val="-4"/>
          <w:w w:val="105"/>
        </w:rPr>
        <w:t>𝑋</w:t>
      </w:r>
      <w:r>
        <w:rPr>
          <w:rFonts w:ascii="DejaVu Serif Condensed" w:hAnsi="DejaVu Serif Condensed" w:eastAsia="DejaVu Serif Condensed"/>
          <w:spacing w:val="-4"/>
          <w:w w:val="105"/>
          <w:vertAlign w:val="superscript"/>
        </w:rPr>
        <w:t>𝑚𝑎𝑥</w:t>
      </w:r>
      <w:r>
        <w:rPr>
          <w:rFonts w:ascii="DejaVu Serif Condensed" w:hAnsi="DejaVu Serif Condensed" w:eastAsia="DejaVu Serif Condensed"/>
          <w:vertAlign w:val="baseline"/>
        </w:rPr>
        <w:tab/>
      </w:r>
      <w:r>
        <w:rPr>
          <w:rFonts w:ascii="DejaVu Serif Condensed" w:hAnsi="DejaVu Serif Condensed" w:eastAsia="DejaVu Serif Condensed"/>
          <w:w w:val="105"/>
          <w:vertAlign w:val="baseline"/>
        </w:rPr>
        <w:t>−</w:t>
      </w:r>
      <w:r>
        <w:rPr>
          <w:rFonts w:ascii="DejaVu Serif Condensed" w:hAnsi="DejaVu Serif Condensed" w:eastAsia="DejaVu Serif Condensed"/>
          <w:spacing w:val="25"/>
          <w:w w:val="105"/>
          <w:vertAlign w:val="baseline"/>
        </w:rPr>
        <w:t> </w:t>
      </w:r>
      <w:r>
        <w:rPr>
          <w:rFonts w:ascii="DejaVu Serif Condensed" w:hAnsi="DejaVu Serif Condensed" w:eastAsia="DejaVu Serif Condensed"/>
          <w:spacing w:val="-4"/>
          <w:w w:val="105"/>
          <w:vertAlign w:val="baseline"/>
        </w:rPr>
        <w:t>𝑋</w:t>
      </w:r>
      <w:r>
        <w:rPr>
          <w:rFonts w:ascii="DejaVu Serif Condensed" w:hAnsi="DejaVu Serif Condensed" w:eastAsia="DejaVu Serif Condensed"/>
          <w:spacing w:val="-4"/>
          <w:w w:val="105"/>
          <w:vertAlign w:val="superscript"/>
        </w:rPr>
        <w:t>𝑚𝑖𝑛</w:t>
      </w:r>
      <w:r>
        <w:rPr>
          <w:rFonts w:ascii="DejaVu Serif Condensed" w:hAnsi="DejaVu Serif Condensed" w:eastAsia="DejaVu Serif Condensed"/>
          <w:vertAlign w:val="baseline"/>
        </w:rPr>
        <w:tab/>
      </w:r>
      <w:r>
        <w:rPr>
          <w:w w:val="105"/>
          <w:vertAlign w:val="baseline"/>
        </w:rPr>
        <w:t>18</w:t>
      </w:r>
      <w:r>
        <w:rPr>
          <w:spacing w:val="-16"/>
          <w:w w:val="105"/>
          <w:vertAlign w:val="baseline"/>
        </w:rPr>
        <w:t> </w:t>
      </w:r>
      <w:r>
        <w:rPr>
          <w:w w:val="105"/>
          <w:vertAlign w:val="baseline"/>
        </w:rPr>
        <w:t>–</w:t>
      </w:r>
      <w:r>
        <w:rPr>
          <w:spacing w:val="-13"/>
          <w:w w:val="105"/>
          <w:vertAlign w:val="baseline"/>
        </w:rPr>
        <w:t> </w:t>
      </w:r>
      <w:r>
        <w:rPr>
          <w:spacing w:val="-10"/>
          <w:w w:val="105"/>
          <w:vertAlign w:val="baseline"/>
        </w:rPr>
        <w:t>0</w:t>
      </w:r>
      <w:r>
        <w:rPr>
          <w:vertAlign w:val="baseline"/>
        </w:rPr>
        <w:tab/>
      </w:r>
      <w:r>
        <w:rPr>
          <w:spacing w:val="-5"/>
          <w:w w:val="105"/>
          <w:vertAlign w:val="baseline"/>
        </w:rPr>
        <w:t>18</w:t>
      </w:r>
    </w:p>
    <w:p>
      <w:pPr>
        <w:tabs>
          <w:tab w:pos="1324" w:val="left" w:leader="none"/>
        </w:tabs>
        <w:spacing w:line="203" w:lineRule="exact" w:before="0"/>
        <w:ind w:left="0" w:right="687" w:firstLine="0"/>
        <w:jc w:val="center"/>
        <w:rPr>
          <w:rFonts w:ascii="DejaVu Serif Condensed" w:hAnsi="DejaVu Serif Condensed" w:eastAsia="DejaVu Serif Condensed"/>
          <w:sz w:val="20"/>
        </w:rPr>
      </w:pPr>
      <w:r>
        <w:rPr>
          <w:rFonts w:ascii="DejaVu Serif Condensed" w:hAnsi="DejaVu Serif Condensed" w:eastAsia="DejaVu Serif Condensed"/>
          <w:sz w:val="20"/>
        </w:rPr>
        <w:t>𝑘ỳ</w:t>
      </w:r>
      <w:r>
        <w:rPr>
          <w:rFonts w:ascii="DejaVu Serif Condensed" w:hAnsi="DejaVu Serif Condensed" w:eastAsia="DejaVu Serif Condensed"/>
          <w:spacing w:val="-7"/>
          <w:sz w:val="20"/>
        </w:rPr>
        <w:t> </w:t>
      </w:r>
      <w:r>
        <w:rPr>
          <w:rFonts w:ascii="DejaVu Serif Condensed" w:hAnsi="DejaVu Serif Condensed" w:eastAsia="DejaVu Serif Condensed"/>
          <w:spacing w:val="-4"/>
          <w:sz w:val="20"/>
        </w:rPr>
        <w:t>𝑣ọ𝑛𝑔</w:t>
      </w:r>
      <w:r>
        <w:rPr>
          <w:rFonts w:ascii="DejaVu Serif Condensed" w:hAnsi="DejaVu Serif Condensed" w:eastAsia="DejaVu Serif Condensed"/>
          <w:sz w:val="20"/>
        </w:rPr>
        <w:tab/>
        <w:t>𝑘ỳ</w:t>
      </w:r>
      <w:r>
        <w:rPr>
          <w:rFonts w:ascii="DejaVu Serif Condensed" w:hAnsi="DejaVu Serif Condensed" w:eastAsia="DejaVu Serif Condensed"/>
          <w:spacing w:val="-5"/>
          <w:sz w:val="20"/>
        </w:rPr>
        <w:t> </w:t>
      </w:r>
      <w:r>
        <w:rPr>
          <w:rFonts w:ascii="DejaVu Serif Condensed" w:hAnsi="DejaVu Serif Condensed" w:eastAsia="DejaVu Serif Condensed"/>
          <w:spacing w:val="-4"/>
          <w:sz w:val="20"/>
        </w:rPr>
        <w:t>𝑣ọ𝑛𝑔</w:t>
      </w:r>
    </w:p>
    <w:p>
      <w:pPr>
        <w:pStyle w:val="BodyText"/>
        <w:spacing w:before="37"/>
        <w:rPr>
          <w:rFonts w:ascii="DejaVu Serif Condensed"/>
        </w:rPr>
      </w:pPr>
    </w:p>
    <w:p>
      <w:pPr>
        <w:spacing w:before="0"/>
        <w:ind w:left="1574" w:right="0" w:firstLine="0"/>
        <w:jc w:val="left"/>
        <w:rPr>
          <w:i/>
          <w:sz w:val="28"/>
        </w:rPr>
      </w:pPr>
      <w:r>
        <w:rPr>
          <w:i/>
          <w:sz w:val="28"/>
        </w:rPr>
        <w:t>Trong</w:t>
      </w:r>
      <w:r>
        <w:rPr>
          <w:i/>
          <w:spacing w:val="-4"/>
          <w:sz w:val="28"/>
        </w:rPr>
        <w:t> </w:t>
      </w:r>
      <w:r>
        <w:rPr>
          <w:i/>
          <w:spacing w:val="-5"/>
          <w:sz w:val="28"/>
        </w:rPr>
        <w:t>đó:</w:t>
      </w:r>
    </w:p>
    <w:p>
      <w:pPr>
        <w:tabs>
          <w:tab w:pos="3799" w:val="left" w:leader="none"/>
        </w:tabs>
        <w:spacing w:before="32"/>
        <w:ind w:left="2594" w:right="0" w:firstLine="0"/>
        <w:jc w:val="left"/>
        <w:rPr>
          <w:sz w:val="24"/>
        </w:rPr>
      </w:pPr>
      <w:r>
        <w:rPr>
          <w:rFonts w:ascii="DejaVu Serif Condensed" w:hAnsi="DejaVu Serif Condensed" w:eastAsia="DejaVu Serif Condensed"/>
          <w:position w:val="1"/>
          <w:sz w:val="24"/>
        </w:rPr>
        <w:t>𝐼</w:t>
      </w:r>
      <w:r>
        <w:rPr>
          <w:rFonts w:ascii="DejaVu Serif Condensed" w:hAnsi="DejaVu Serif Condensed" w:eastAsia="DejaVu Serif Condensed"/>
          <w:position w:val="1"/>
          <w:sz w:val="24"/>
          <w:vertAlign w:val="subscript"/>
        </w:rPr>
        <w:t>𝑘ỳ</w:t>
      </w:r>
      <w:r>
        <w:rPr>
          <w:rFonts w:ascii="DejaVu Serif Condensed" w:hAnsi="DejaVu Serif Condensed" w:eastAsia="DejaVu Serif Condensed"/>
          <w:spacing w:val="-25"/>
          <w:position w:val="1"/>
          <w:sz w:val="24"/>
          <w:vertAlign w:val="baseline"/>
        </w:rPr>
        <w:t> </w:t>
      </w:r>
      <w:r>
        <w:rPr>
          <w:rFonts w:ascii="DejaVu Serif Condensed" w:hAnsi="DejaVu Serif Condensed" w:eastAsia="DejaVu Serif Condensed"/>
          <w:position w:val="1"/>
          <w:sz w:val="24"/>
          <w:vertAlign w:val="subscript"/>
        </w:rPr>
        <w:t>𝑣ọ𝑛𝑔</w:t>
      </w:r>
      <w:r>
        <w:rPr>
          <w:rFonts w:ascii="DejaVu Serif Condensed" w:hAnsi="DejaVu Serif Condensed" w:eastAsia="DejaVu Serif Condensed"/>
          <w:spacing w:val="36"/>
          <w:position w:val="1"/>
          <w:sz w:val="24"/>
          <w:vertAlign w:val="baseline"/>
        </w:rPr>
        <w:t>  </w:t>
      </w:r>
      <w:r>
        <w:rPr>
          <w:spacing w:val="-10"/>
          <w:position w:val="1"/>
          <w:sz w:val="24"/>
          <w:vertAlign w:val="baseline"/>
        </w:rPr>
        <w:t>:</w:t>
      </w:r>
      <w:r>
        <w:rPr>
          <w:position w:val="1"/>
          <w:sz w:val="24"/>
          <w:vertAlign w:val="baseline"/>
        </w:rPr>
        <w:tab/>
      </w:r>
      <w:r>
        <w:rPr>
          <w:sz w:val="24"/>
          <w:vertAlign w:val="baseline"/>
        </w:rPr>
        <w:t>Chỉ</w:t>
      </w:r>
      <w:r>
        <w:rPr>
          <w:spacing w:val="-2"/>
          <w:sz w:val="24"/>
          <w:vertAlign w:val="baseline"/>
        </w:rPr>
        <w:t> </w:t>
      </w:r>
      <w:r>
        <w:rPr>
          <w:sz w:val="24"/>
          <w:vertAlign w:val="baseline"/>
        </w:rPr>
        <w:t>số số năm đi học</w:t>
      </w:r>
      <w:r>
        <w:rPr>
          <w:spacing w:val="-1"/>
          <w:sz w:val="24"/>
          <w:vertAlign w:val="baseline"/>
        </w:rPr>
        <w:t> </w:t>
      </w:r>
      <w:r>
        <w:rPr>
          <w:sz w:val="24"/>
          <w:vertAlign w:val="baseline"/>
        </w:rPr>
        <w:t>kỳ</w:t>
      </w:r>
      <w:r>
        <w:rPr>
          <w:spacing w:val="-2"/>
          <w:sz w:val="24"/>
          <w:vertAlign w:val="baseline"/>
        </w:rPr>
        <w:t> vọng;</w:t>
      </w:r>
    </w:p>
    <w:p>
      <w:pPr>
        <w:tabs>
          <w:tab w:pos="3492" w:val="left" w:leader="none"/>
          <w:tab w:pos="3801" w:val="left" w:leader="none"/>
        </w:tabs>
        <w:spacing w:before="91"/>
        <w:ind w:left="2594" w:right="0" w:firstLine="0"/>
        <w:jc w:val="left"/>
        <w:rPr>
          <w:sz w:val="24"/>
        </w:rPr>
      </w:pPr>
      <w:r>
        <w:rPr/>
        <mc:AlternateContent>
          <mc:Choice Requires="wps">
            <w:drawing>
              <wp:anchor distT="0" distB="0" distL="0" distR="0" allowOverlap="1" layoutInCell="1" locked="0" behindDoc="1" simplePos="0" relativeHeight="475172864">
                <wp:simplePos x="0" y="0"/>
                <wp:positionH relativeFrom="page">
                  <wp:posOffset>2362454</wp:posOffset>
                </wp:positionH>
                <wp:positionV relativeFrom="paragraph">
                  <wp:posOffset>161998</wp:posOffset>
                </wp:positionV>
                <wp:extent cx="404495" cy="10858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404495" cy="108585"/>
                        </a:xfrm>
                        <a:prstGeom prst="rect">
                          <a:avLst/>
                        </a:prstGeom>
                      </wps:spPr>
                      <wps:txbx>
                        <w:txbxContent>
                          <w:p>
                            <w:pPr>
                              <w:spacing w:line="170" w:lineRule="exact" w:before="0"/>
                              <w:ind w:left="0" w:right="0" w:firstLine="0"/>
                              <w:jc w:val="left"/>
                              <w:rPr>
                                <w:rFonts w:ascii="DejaVu Serif Condensed" w:hAnsi="DejaVu Serif Condensed" w:eastAsia="DejaVu Serif Condensed"/>
                                <w:sz w:val="17"/>
                              </w:rPr>
                            </w:pPr>
                            <w:r>
                              <w:rPr>
                                <w:rFonts w:ascii="DejaVu Serif Condensed" w:hAnsi="DejaVu Serif Condensed" w:eastAsia="DejaVu Serif Condensed"/>
                                <w:spacing w:val="-6"/>
                                <w:w w:val="105"/>
                                <w:sz w:val="17"/>
                              </w:rPr>
                              <w:t>𝑘ỳ </w:t>
                            </w:r>
                            <w:r>
                              <w:rPr>
                                <w:rFonts w:ascii="DejaVu Serif Condensed" w:hAnsi="DejaVu Serif Condensed" w:eastAsia="DejaVu Serif Condensed"/>
                                <w:spacing w:val="-6"/>
                                <w:w w:val="105"/>
                                <w:sz w:val="17"/>
                              </w:rPr>
                              <w:t>𝑣ọ𝑛𝑔</w:t>
                            </w:r>
                          </w:p>
                        </w:txbxContent>
                      </wps:txbx>
                      <wps:bodyPr wrap="square" lIns="0" tIns="0" rIns="0" bIns="0" rtlCol="0">
                        <a:noAutofit/>
                      </wps:bodyPr>
                    </wps:wsp>
                  </a:graphicData>
                </a:graphic>
              </wp:anchor>
            </w:drawing>
          </mc:Choice>
          <mc:Fallback>
            <w:pict>
              <v:shape style="position:absolute;margin-left:186.020004pt;margin-top:12.755771pt;width:31.85pt;height:8.550pt;mso-position-horizontal-relative:page;mso-position-vertical-relative:paragraph;z-index:-28143616" type="#_x0000_t202" id="docshape46" filled="false" stroked="false">
                <v:textbox inset="0,0,0,0">
                  <w:txbxContent>
                    <w:p>
                      <w:pPr>
                        <w:spacing w:line="170" w:lineRule="exact" w:before="0"/>
                        <w:ind w:left="0" w:right="0" w:firstLine="0"/>
                        <w:jc w:val="left"/>
                        <w:rPr>
                          <w:rFonts w:ascii="DejaVu Serif Condensed" w:hAnsi="DejaVu Serif Condensed" w:eastAsia="DejaVu Serif Condensed"/>
                          <w:sz w:val="17"/>
                        </w:rPr>
                      </w:pPr>
                      <w:r>
                        <w:rPr>
                          <w:rFonts w:ascii="DejaVu Serif Condensed" w:hAnsi="DejaVu Serif Condensed" w:eastAsia="DejaVu Serif Condensed"/>
                          <w:spacing w:val="-6"/>
                          <w:w w:val="105"/>
                          <w:sz w:val="17"/>
                        </w:rPr>
                        <w:t>𝑘ỳ </w:t>
                      </w:r>
                      <w:r>
                        <w:rPr>
                          <w:rFonts w:ascii="DejaVu Serif Condensed" w:hAnsi="DejaVu Serif Condensed" w:eastAsia="DejaVu Serif Condensed"/>
                          <w:spacing w:val="-6"/>
                          <w:w w:val="105"/>
                          <w:sz w:val="17"/>
                        </w:rPr>
                        <w:t>𝑣ọ𝑛𝑔</w:t>
                      </w:r>
                    </w:p>
                  </w:txbxContent>
                </v:textbox>
                <w10:wrap type="none"/>
              </v:shape>
            </w:pict>
          </mc:Fallback>
        </mc:AlternateContent>
      </w:r>
      <w:r>
        <w:rPr>
          <w:rFonts w:ascii="DejaVu Serif Condensed" w:hAnsi="DejaVu Serif Condensed" w:eastAsia="DejaVu Serif Condensed"/>
          <w:spacing w:val="-2"/>
          <w:sz w:val="24"/>
        </w:rPr>
        <w:t>𝑋</w:t>
      </w:r>
      <w:r>
        <w:rPr>
          <w:rFonts w:ascii="DejaVu Serif Condensed" w:hAnsi="DejaVu Serif Condensed" w:eastAsia="DejaVu Serif Condensed"/>
          <w:spacing w:val="-2"/>
          <w:sz w:val="24"/>
          <w:vertAlign w:val="superscript"/>
        </w:rPr>
        <w:t>𝑡ℎự𝑐</w:t>
      </w:r>
      <w:r>
        <w:rPr>
          <w:rFonts w:ascii="DejaVu Serif Condensed" w:hAnsi="DejaVu Serif Condensed" w:eastAsia="DejaVu Serif Condensed"/>
          <w:sz w:val="24"/>
          <w:vertAlign w:val="baseline"/>
        </w:rPr>
        <w:tab/>
      </w:r>
      <w:r>
        <w:rPr>
          <w:spacing w:val="-10"/>
          <w:sz w:val="24"/>
          <w:vertAlign w:val="baseline"/>
        </w:rPr>
        <w:t>:</w:t>
      </w:r>
      <w:r>
        <w:rPr>
          <w:sz w:val="24"/>
          <w:vertAlign w:val="baseline"/>
        </w:rPr>
        <w:tab/>
        <w:t>Số</w:t>
      </w:r>
      <w:r>
        <w:rPr>
          <w:spacing w:val="-2"/>
          <w:sz w:val="24"/>
          <w:vertAlign w:val="baseline"/>
        </w:rPr>
        <w:t> </w:t>
      </w:r>
      <w:r>
        <w:rPr>
          <w:sz w:val="24"/>
          <w:vertAlign w:val="baseline"/>
        </w:rPr>
        <w:t>năm</w:t>
      </w:r>
      <w:r>
        <w:rPr>
          <w:spacing w:val="1"/>
          <w:sz w:val="24"/>
          <w:vertAlign w:val="baseline"/>
        </w:rPr>
        <w:t> </w:t>
      </w:r>
      <w:r>
        <w:rPr>
          <w:sz w:val="24"/>
          <w:vertAlign w:val="baseline"/>
        </w:rPr>
        <w:t>đi học kỳ</w:t>
      </w:r>
      <w:r>
        <w:rPr>
          <w:spacing w:val="-5"/>
          <w:sz w:val="24"/>
          <w:vertAlign w:val="baseline"/>
        </w:rPr>
        <w:t> </w:t>
      </w:r>
      <w:r>
        <w:rPr>
          <w:sz w:val="24"/>
          <w:vertAlign w:val="baseline"/>
        </w:rPr>
        <w:t>vọng</w:t>
      </w:r>
      <w:r>
        <w:rPr>
          <w:spacing w:val="-3"/>
          <w:sz w:val="24"/>
          <w:vertAlign w:val="baseline"/>
        </w:rPr>
        <w:t> </w:t>
      </w:r>
      <w:r>
        <w:rPr>
          <w:sz w:val="24"/>
          <w:vertAlign w:val="baseline"/>
        </w:rPr>
        <w:t>thực tế</w:t>
      </w:r>
      <w:r>
        <w:rPr>
          <w:spacing w:val="-1"/>
          <w:sz w:val="24"/>
          <w:vertAlign w:val="baseline"/>
        </w:rPr>
        <w:t> </w:t>
      </w:r>
      <w:r>
        <w:rPr>
          <w:sz w:val="24"/>
          <w:vertAlign w:val="baseline"/>
        </w:rPr>
        <w:t>đã đạt</w:t>
      </w:r>
      <w:r>
        <w:rPr>
          <w:spacing w:val="1"/>
          <w:sz w:val="24"/>
          <w:vertAlign w:val="baseline"/>
        </w:rPr>
        <w:t> </w:t>
      </w:r>
      <w:r>
        <w:rPr>
          <w:spacing w:val="-2"/>
          <w:sz w:val="24"/>
          <w:vertAlign w:val="baseline"/>
        </w:rPr>
        <w:t>được;</w:t>
      </w:r>
    </w:p>
    <w:p>
      <w:pPr>
        <w:tabs>
          <w:tab w:pos="3492" w:val="left" w:leader="none"/>
          <w:tab w:pos="3796" w:val="left" w:leader="none"/>
        </w:tabs>
        <w:spacing w:before="106"/>
        <w:ind w:left="2594" w:right="0" w:firstLine="0"/>
        <w:jc w:val="left"/>
        <w:rPr>
          <w:sz w:val="24"/>
        </w:rPr>
      </w:pPr>
      <w:r>
        <w:rPr/>
        <mc:AlternateContent>
          <mc:Choice Requires="wps">
            <w:drawing>
              <wp:anchor distT="0" distB="0" distL="0" distR="0" allowOverlap="1" layoutInCell="1" locked="0" behindDoc="1" simplePos="0" relativeHeight="475173376">
                <wp:simplePos x="0" y="0"/>
                <wp:positionH relativeFrom="page">
                  <wp:posOffset>2362454</wp:posOffset>
                </wp:positionH>
                <wp:positionV relativeFrom="paragraph">
                  <wp:posOffset>160941</wp:posOffset>
                </wp:positionV>
                <wp:extent cx="404495" cy="10858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404495" cy="108585"/>
                        </a:xfrm>
                        <a:prstGeom prst="rect">
                          <a:avLst/>
                        </a:prstGeom>
                      </wps:spPr>
                      <wps:txbx>
                        <w:txbxContent>
                          <w:p>
                            <w:pPr>
                              <w:spacing w:line="170" w:lineRule="exact" w:before="0"/>
                              <w:ind w:left="0" w:right="0" w:firstLine="0"/>
                              <w:jc w:val="left"/>
                              <w:rPr>
                                <w:rFonts w:ascii="DejaVu Serif Condensed" w:hAnsi="DejaVu Serif Condensed" w:eastAsia="DejaVu Serif Condensed"/>
                                <w:sz w:val="17"/>
                              </w:rPr>
                            </w:pPr>
                            <w:r>
                              <w:rPr>
                                <w:rFonts w:ascii="DejaVu Serif Condensed" w:hAnsi="DejaVu Serif Condensed" w:eastAsia="DejaVu Serif Condensed"/>
                                <w:spacing w:val="-6"/>
                                <w:w w:val="105"/>
                                <w:sz w:val="17"/>
                              </w:rPr>
                              <w:t>𝑘ỳ </w:t>
                            </w:r>
                            <w:r>
                              <w:rPr>
                                <w:rFonts w:ascii="DejaVu Serif Condensed" w:hAnsi="DejaVu Serif Condensed" w:eastAsia="DejaVu Serif Condensed"/>
                                <w:spacing w:val="-6"/>
                                <w:w w:val="105"/>
                                <w:sz w:val="17"/>
                              </w:rPr>
                              <w:t>𝑣ọ𝑛𝑔</w:t>
                            </w:r>
                          </w:p>
                        </w:txbxContent>
                      </wps:txbx>
                      <wps:bodyPr wrap="square" lIns="0" tIns="0" rIns="0" bIns="0" rtlCol="0">
                        <a:noAutofit/>
                      </wps:bodyPr>
                    </wps:wsp>
                  </a:graphicData>
                </a:graphic>
              </wp:anchor>
            </w:drawing>
          </mc:Choice>
          <mc:Fallback>
            <w:pict>
              <v:shape style="position:absolute;margin-left:186.020004pt;margin-top:12.672567pt;width:31.85pt;height:8.550pt;mso-position-horizontal-relative:page;mso-position-vertical-relative:paragraph;z-index:-28143104" type="#_x0000_t202" id="docshape47" filled="false" stroked="false">
                <v:textbox inset="0,0,0,0">
                  <w:txbxContent>
                    <w:p>
                      <w:pPr>
                        <w:spacing w:line="170" w:lineRule="exact" w:before="0"/>
                        <w:ind w:left="0" w:right="0" w:firstLine="0"/>
                        <w:jc w:val="left"/>
                        <w:rPr>
                          <w:rFonts w:ascii="DejaVu Serif Condensed" w:hAnsi="DejaVu Serif Condensed" w:eastAsia="DejaVu Serif Condensed"/>
                          <w:sz w:val="17"/>
                        </w:rPr>
                      </w:pPr>
                      <w:r>
                        <w:rPr>
                          <w:rFonts w:ascii="DejaVu Serif Condensed" w:hAnsi="DejaVu Serif Condensed" w:eastAsia="DejaVu Serif Condensed"/>
                          <w:spacing w:val="-6"/>
                          <w:w w:val="105"/>
                          <w:sz w:val="17"/>
                        </w:rPr>
                        <w:t>𝑘ỳ </w:t>
                      </w:r>
                      <w:r>
                        <w:rPr>
                          <w:rFonts w:ascii="DejaVu Serif Condensed" w:hAnsi="DejaVu Serif Condensed" w:eastAsia="DejaVu Serif Condensed"/>
                          <w:spacing w:val="-6"/>
                          <w:w w:val="105"/>
                          <w:sz w:val="17"/>
                        </w:rPr>
                        <w:t>𝑣ọ𝑛𝑔</w:t>
                      </w:r>
                    </w:p>
                  </w:txbxContent>
                </v:textbox>
                <w10:wrap type="none"/>
              </v:shape>
            </w:pict>
          </mc:Fallback>
        </mc:AlternateContent>
      </w:r>
      <w:r>
        <w:rPr>
          <w:rFonts w:ascii="DejaVu Serif Condensed" w:hAnsi="DejaVu Serif Condensed" w:eastAsia="DejaVu Serif Condensed"/>
          <w:spacing w:val="-4"/>
          <w:sz w:val="24"/>
        </w:rPr>
        <w:t>𝑋</w:t>
      </w:r>
      <w:r>
        <w:rPr>
          <w:rFonts w:ascii="DejaVu Serif Condensed" w:hAnsi="DejaVu Serif Condensed" w:eastAsia="DejaVu Serif Condensed"/>
          <w:spacing w:val="-4"/>
          <w:sz w:val="24"/>
          <w:vertAlign w:val="superscript"/>
        </w:rPr>
        <w:t>𝑚𝑖𝑛</w:t>
      </w:r>
      <w:r>
        <w:rPr>
          <w:rFonts w:ascii="DejaVu Serif Condensed" w:hAnsi="DejaVu Serif Condensed" w:eastAsia="DejaVu Serif Condensed"/>
          <w:sz w:val="24"/>
          <w:vertAlign w:val="baseline"/>
        </w:rPr>
        <w:tab/>
      </w:r>
      <w:r>
        <w:rPr>
          <w:spacing w:val="-10"/>
          <w:sz w:val="24"/>
          <w:vertAlign w:val="baseline"/>
        </w:rPr>
        <w:t>:</w:t>
      </w:r>
      <w:r>
        <w:rPr>
          <w:sz w:val="24"/>
          <w:vertAlign w:val="baseline"/>
        </w:rPr>
        <w:tab/>
        <w:t>Số</w:t>
      </w:r>
      <w:r>
        <w:rPr>
          <w:spacing w:val="-2"/>
          <w:sz w:val="24"/>
          <w:vertAlign w:val="baseline"/>
        </w:rPr>
        <w:t> </w:t>
      </w:r>
      <w:r>
        <w:rPr>
          <w:sz w:val="24"/>
          <w:vertAlign w:val="baseline"/>
        </w:rPr>
        <w:t>năm đi học</w:t>
      </w:r>
      <w:r>
        <w:rPr>
          <w:spacing w:val="-1"/>
          <w:sz w:val="24"/>
          <w:vertAlign w:val="baseline"/>
        </w:rPr>
        <w:t> </w:t>
      </w:r>
      <w:r>
        <w:rPr>
          <w:sz w:val="24"/>
          <w:vertAlign w:val="baseline"/>
        </w:rPr>
        <w:t>kỳ</w:t>
      </w:r>
      <w:r>
        <w:rPr>
          <w:spacing w:val="-4"/>
          <w:sz w:val="24"/>
          <w:vertAlign w:val="baseline"/>
        </w:rPr>
        <w:t> </w:t>
      </w:r>
      <w:r>
        <w:rPr>
          <w:sz w:val="24"/>
          <w:vertAlign w:val="baseline"/>
        </w:rPr>
        <w:t>vọng</w:t>
      </w:r>
      <w:r>
        <w:rPr>
          <w:spacing w:val="-3"/>
          <w:sz w:val="24"/>
          <w:vertAlign w:val="baseline"/>
        </w:rPr>
        <w:t> </w:t>
      </w:r>
      <w:r>
        <w:rPr>
          <w:sz w:val="24"/>
          <w:vertAlign w:val="baseline"/>
        </w:rPr>
        <w:t>tối thiểu với</w:t>
      </w:r>
      <w:r>
        <w:rPr>
          <w:spacing w:val="1"/>
          <w:sz w:val="24"/>
          <w:vertAlign w:val="baseline"/>
        </w:rPr>
        <w:t> </w:t>
      </w:r>
      <w:r>
        <w:rPr>
          <w:sz w:val="24"/>
          <w:vertAlign w:val="baseline"/>
        </w:rPr>
        <w:t>mức</w:t>
      </w:r>
      <w:r>
        <w:rPr>
          <w:spacing w:val="-1"/>
          <w:sz w:val="24"/>
          <w:vertAlign w:val="baseline"/>
        </w:rPr>
        <w:t> </w:t>
      </w:r>
      <w:r>
        <w:rPr>
          <w:sz w:val="24"/>
          <w:vertAlign w:val="baseline"/>
        </w:rPr>
        <w:t>cố định là</w:t>
      </w:r>
      <w:r>
        <w:rPr>
          <w:spacing w:val="1"/>
          <w:sz w:val="24"/>
          <w:vertAlign w:val="baseline"/>
        </w:rPr>
        <w:t> </w:t>
      </w:r>
      <w:r>
        <w:rPr>
          <w:spacing w:val="-5"/>
          <w:sz w:val="24"/>
          <w:vertAlign w:val="baseline"/>
        </w:rPr>
        <w:t>0;</w:t>
      </w:r>
    </w:p>
    <w:p>
      <w:pPr>
        <w:tabs>
          <w:tab w:pos="3492" w:val="left" w:leader="none"/>
          <w:tab w:pos="3796" w:val="left" w:leader="none"/>
        </w:tabs>
        <w:spacing w:before="67"/>
        <w:ind w:left="2594" w:right="0" w:firstLine="0"/>
        <w:jc w:val="left"/>
        <w:rPr>
          <w:sz w:val="24"/>
        </w:rPr>
      </w:pPr>
      <w:r>
        <w:rPr/>
        <mc:AlternateContent>
          <mc:Choice Requires="wps">
            <w:drawing>
              <wp:anchor distT="0" distB="0" distL="0" distR="0" allowOverlap="1" layoutInCell="1" locked="0" behindDoc="1" simplePos="0" relativeHeight="475173888">
                <wp:simplePos x="0" y="0"/>
                <wp:positionH relativeFrom="page">
                  <wp:posOffset>2362454</wp:posOffset>
                </wp:positionH>
                <wp:positionV relativeFrom="paragraph">
                  <wp:posOffset>136389</wp:posOffset>
                </wp:positionV>
                <wp:extent cx="404495" cy="10858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404495" cy="108585"/>
                        </a:xfrm>
                        <a:prstGeom prst="rect">
                          <a:avLst/>
                        </a:prstGeom>
                      </wps:spPr>
                      <wps:txbx>
                        <w:txbxContent>
                          <w:p>
                            <w:pPr>
                              <w:spacing w:line="170" w:lineRule="exact" w:before="0"/>
                              <w:ind w:left="0" w:right="0" w:firstLine="0"/>
                              <w:jc w:val="left"/>
                              <w:rPr>
                                <w:rFonts w:ascii="DejaVu Serif Condensed" w:hAnsi="DejaVu Serif Condensed" w:eastAsia="DejaVu Serif Condensed"/>
                                <w:sz w:val="17"/>
                              </w:rPr>
                            </w:pPr>
                            <w:r>
                              <w:rPr>
                                <w:rFonts w:ascii="DejaVu Serif Condensed" w:hAnsi="DejaVu Serif Condensed" w:eastAsia="DejaVu Serif Condensed"/>
                                <w:spacing w:val="-6"/>
                                <w:w w:val="105"/>
                                <w:sz w:val="17"/>
                              </w:rPr>
                              <w:t>𝑘ỳ </w:t>
                            </w:r>
                            <w:r>
                              <w:rPr>
                                <w:rFonts w:ascii="DejaVu Serif Condensed" w:hAnsi="DejaVu Serif Condensed" w:eastAsia="DejaVu Serif Condensed"/>
                                <w:spacing w:val="-6"/>
                                <w:w w:val="105"/>
                                <w:sz w:val="17"/>
                              </w:rPr>
                              <w:t>𝑣ọ𝑛𝑔</w:t>
                            </w:r>
                          </w:p>
                        </w:txbxContent>
                      </wps:txbx>
                      <wps:bodyPr wrap="square" lIns="0" tIns="0" rIns="0" bIns="0" rtlCol="0">
                        <a:noAutofit/>
                      </wps:bodyPr>
                    </wps:wsp>
                  </a:graphicData>
                </a:graphic>
              </wp:anchor>
            </w:drawing>
          </mc:Choice>
          <mc:Fallback>
            <w:pict>
              <v:shape style="position:absolute;margin-left:186.020004pt;margin-top:10.739364pt;width:31.85pt;height:8.550pt;mso-position-horizontal-relative:page;mso-position-vertical-relative:paragraph;z-index:-28142592" type="#_x0000_t202" id="docshape48" filled="false" stroked="false">
                <v:textbox inset="0,0,0,0">
                  <w:txbxContent>
                    <w:p>
                      <w:pPr>
                        <w:spacing w:line="170" w:lineRule="exact" w:before="0"/>
                        <w:ind w:left="0" w:right="0" w:firstLine="0"/>
                        <w:jc w:val="left"/>
                        <w:rPr>
                          <w:rFonts w:ascii="DejaVu Serif Condensed" w:hAnsi="DejaVu Serif Condensed" w:eastAsia="DejaVu Serif Condensed"/>
                          <w:sz w:val="17"/>
                        </w:rPr>
                      </w:pPr>
                      <w:r>
                        <w:rPr>
                          <w:rFonts w:ascii="DejaVu Serif Condensed" w:hAnsi="DejaVu Serif Condensed" w:eastAsia="DejaVu Serif Condensed"/>
                          <w:spacing w:val="-6"/>
                          <w:w w:val="105"/>
                          <w:sz w:val="17"/>
                        </w:rPr>
                        <w:t>𝑘ỳ </w:t>
                      </w:r>
                      <w:r>
                        <w:rPr>
                          <w:rFonts w:ascii="DejaVu Serif Condensed" w:hAnsi="DejaVu Serif Condensed" w:eastAsia="DejaVu Serif Condensed"/>
                          <w:spacing w:val="-6"/>
                          <w:w w:val="105"/>
                          <w:sz w:val="17"/>
                        </w:rPr>
                        <w:t>𝑣ọ𝑛𝑔</w:t>
                      </w:r>
                    </w:p>
                  </w:txbxContent>
                </v:textbox>
                <w10:wrap type="none"/>
              </v:shape>
            </w:pict>
          </mc:Fallback>
        </mc:AlternateContent>
      </w:r>
      <w:r>
        <w:rPr>
          <w:rFonts w:ascii="DejaVu Serif Condensed" w:hAnsi="DejaVu Serif Condensed" w:eastAsia="DejaVu Serif Condensed"/>
          <w:spacing w:val="-4"/>
          <w:position w:val="1"/>
          <w:sz w:val="24"/>
        </w:rPr>
        <w:t>𝑋</w:t>
      </w:r>
      <w:r>
        <w:rPr>
          <w:rFonts w:ascii="DejaVu Serif Condensed" w:hAnsi="DejaVu Serif Condensed" w:eastAsia="DejaVu Serif Condensed"/>
          <w:spacing w:val="-4"/>
          <w:position w:val="1"/>
          <w:sz w:val="24"/>
          <w:vertAlign w:val="superscript"/>
        </w:rPr>
        <w:t>𝑚𝑎𝑥</w:t>
      </w:r>
      <w:r>
        <w:rPr>
          <w:rFonts w:ascii="DejaVu Serif Condensed" w:hAnsi="DejaVu Serif Condensed" w:eastAsia="DejaVu Serif Condensed"/>
          <w:position w:val="1"/>
          <w:sz w:val="24"/>
          <w:vertAlign w:val="baseline"/>
        </w:rPr>
        <w:tab/>
      </w:r>
      <w:r>
        <w:rPr>
          <w:spacing w:val="-10"/>
          <w:position w:val="1"/>
          <w:sz w:val="24"/>
          <w:vertAlign w:val="baseline"/>
        </w:rPr>
        <w:t>:</w:t>
      </w:r>
      <w:r>
        <w:rPr>
          <w:position w:val="1"/>
          <w:sz w:val="24"/>
          <w:vertAlign w:val="baseline"/>
        </w:rPr>
        <w:tab/>
      </w:r>
      <w:r>
        <w:rPr>
          <w:spacing w:val="-4"/>
          <w:sz w:val="24"/>
          <w:vertAlign w:val="baseline"/>
        </w:rPr>
        <w:t>Số</w:t>
      </w:r>
      <w:r>
        <w:rPr>
          <w:spacing w:val="-12"/>
          <w:sz w:val="24"/>
          <w:vertAlign w:val="baseline"/>
        </w:rPr>
        <w:t> </w:t>
      </w:r>
      <w:r>
        <w:rPr>
          <w:spacing w:val="-4"/>
          <w:sz w:val="24"/>
          <w:vertAlign w:val="baseline"/>
        </w:rPr>
        <w:t>năm</w:t>
      </w:r>
      <w:r>
        <w:rPr>
          <w:spacing w:val="-12"/>
          <w:sz w:val="24"/>
          <w:vertAlign w:val="baseline"/>
        </w:rPr>
        <w:t> </w:t>
      </w:r>
      <w:r>
        <w:rPr>
          <w:spacing w:val="-4"/>
          <w:sz w:val="24"/>
          <w:vertAlign w:val="baseline"/>
        </w:rPr>
        <w:t>đi</w:t>
      </w:r>
      <w:r>
        <w:rPr>
          <w:spacing w:val="-11"/>
          <w:sz w:val="24"/>
          <w:vertAlign w:val="baseline"/>
        </w:rPr>
        <w:t> </w:t>
      </w:r>
      <w:r>
        <w:rPr>
          <w:spacing w:val="-4"/>
          <w:sz w:val="24"/>
          <w:vertAlign w:val="baseline"/>
        </w:rPr>
        <w:t>học</w:t>
      </w:r>
      <w:r>
        <w:rPr>
          <w:spacing w:val="-13"/>
          <w:sz w:val="24"/>
          <w:vertAlign w:val="baseline"/>
        </w:rPr>
        <w:t> </w:t>
      </w:r>
      <w:r>
        <w:rPr>
          <w:spacing w:val="-4"/>
          <w:sz w:val="24"/>
          <w:vertAlign w:val="baseline"/>
        </w:rPr>
        <w:t>kỳ</w:t>
      </w:r>
      <w:r>
        <w:rPr>
          <w:spacing w:val="-16"/>
          <w:sz w:val="24"/>
          <w:vertAlign w:val="baseline"/>
        </w:rPr>
        <w:t> </w:t>
      </w:r>
      <w:r>
        <w:rPr>
          <w:spacing w:val="-4"/>
          <w:sz w:val="24"/>
          <w:vertAlign w:val="baseline"/>
        </w:rPr>
        <w:t>vọng</w:t>
      </w:r>
      <w:r>
        <w:rPr>
          <w:spacing w:val="-15"/>
          <w:sz w:val="24"/>
          <w:vertAlign w:val="baseline"/>
        </w:rPr>
        <w:t> </w:t>
      </w:r>
      <w:r>
        <w:rPr>
          <w:spacing w:val="-4"/>
          <w:sz w:val="24"/>
          <w:vertAlign w:val="baseline"/>
        </w:rPr>
        <w:t>tối</w:t>
      </w:r>
      <w:r>
        <w:rPr>
          <w:spacing w:val="-10"/>
          <w:sz w:val="24"/>
          <w:vertAlign w:val="baseline"/>
        </w:rPr>
        <w:t> </w:t>
      </w:r>
      <w:r>
        <w:rPr>
          <w:spacing w:val="-4"/>
          <w:sz w:val="24"/>
          <w:vertAlign w:val="baseline"/>
        </w:rPr>
        <w:t>đa</w:t>
      </w:r>
      <w:r>
        <w:rPr>
          <w:spacing w:val="-12"/>
          <w:sz w:val="24"/>
          <w:vertAlign w:val="baseline"/>
        </w:rPr>
        <w:t> </w:t>
      </w:r>
      <w:r>
        <w:rPr>
          <w:spacing w:val="-4"/>
          <w:sz w:val="24"/>
          <w:vertAlign w:val="baseline"/>
        </w:rPr>
        <w:t>với</w:t>
      </w:r>
      <w:r>
        <w:rPr>
          <w:spacing w:val="-12"/>
          <w:sz w:val="24"/>
          <w:vertAlign w:val="baseline"/>
        </w:rPr>
        <w:t> </w:t>
      </w:r>
      <w:r>
        <w:rPr>
          <w:spacing w:val="-4"/>
          <w:sz w:val="24"/>
          <w:vertAlign w:val="baseline"/>
        </w:rPr>
        <w:t>mức</w:t>
      </w:r>
      <w:r>
        <w:rPr>
          <w:spacing w:val="-10"/>
          <w:sz w:val="24"/>
          <w:vertAlign w:val="baseline"/>
        </w:rPr>
        <w:t> </w:t>
      </w:r>
      <w:r>
        <w:rPr>
          <w:spacing w:val="-4"/>
          <w:sz w:val="24"/>
          <w:vertAlign w:val="baseline"/>
        </w:rPr>
        <w:t>cố</w:t>
      </w:r>
      <w:r>
        <w:rPr>
          <w:spacing w:val="-12"/>
          <w:sz w:val="24"/>
          <w:vertAlign w:val="baseline"/>
        </w:rPr>
        <w:t> </w:t>
      </w:r>
      <w:r>
        <w:rPr>
          <w:spacing w:val="-4"/>
          <w:sz w:val="24"/>
          <w:vertAlign w:val="baseline"/>
        </w:rPr>
        <w:t>định</w:t>
      </w:r>
      <w:r>
        <w:rPr>
          <w:spacing w:val="-14"/>
          <w:sz w:val="24"/>
          <w:vertAlign w:val="baseline"/>
        </w:rPr>
        <w:t> </w:t>
      </w:r>
      <w:r>
        <w:rPr>
          <w:spacing w:val="-4"/>
          <w:sz w:val="24"/>
          <w:vertAlign w:val="baseline"/>
        </w:rPr>
        <w:t>là</w:t>
      </w:r>
      <w:r>
        <w:rPr>
          <w:spacing w:val="-13"/>
          <w:sz w:val="24"/>
          <w:vertAlign w:val="baseline"/>
        </w:rPr>
        <w:t> </w:t>
      </w:r>
      <w:r>
        <w:rPr>
          <w:spacing w:val="-4"/>
          <w:sz w:val="24"/>
          <w:vertAlign w:val="baseline"/>
        </w:rPr>
        <w:t>18</w:t>
      </w:r>
      <w:r>
        <w:rPr>
          <w:spacing w:val="-11"/>
          <w:sz w:val="24"/>
          <w:vertAlign w:val="baseline"/>
        </w:rPr>
        <w:t> </w:t>
      </w:r>
      <w:r>
        <w:rPr>
          <w:spacing w:val="-4"/>
          <w:sz w:val="24"/>
          <w:vertAlign w:val="baseline"/>
        </w:rPr>
        <w:t>năm.</w:t>
      </w:r>
    </w:p>
    <w:p>
      <w:pPr>
        <w:pStyle w:val="ListParagraph"/>
        <w:numPr>
          <w:ilvl w:val="0"/>
          <w:numId w:val="9"/>
        </w:numPr>
        <w:tabs>
          <w:tab w:pos="1799" w:val="left" w:leader="none"/>
        </w:tabs>
        <w:spacing w:line="288" w:lineRule="auto" w:before="198" w:after="0"/>
        <w:ind w:left="1799" w:right="402" w:hanging="358"/>
        <w:jc w:val="both"/>
        <w:rPr>
          <w:i/>
          <w:sz w:val="28"/>
        </w:rPr>
      </w:pPr>
      <w:r>
        <w:rPr>
          <w:i/>
          <w:sz w:val="28"/>
        </w:rPr>
        <w:t>Trên cơ sở kết quả của Chỉ số số năm đi học bình quân và Chỉ số số</w:t>
      </w:r>
      <w:r>
        <w:rPr>
          <w:i/>
          <w:sz w:val="28"/>
        </w:rPr>
        <w:t> năm đi học kỳ vọng, tính Chỉ số giáo dục theo công thức trung bình cộng giản đơn:</w:t>
      </w:r>
    </w:p>
    <w:p>
      <w:pPr>
        <w:pStyle w:val="BodyText"/>
        <w:spacing w:before="24"/>
        <w:rPr>
          <w:i/>
          <w:sz w:val="18"/>
        </w:rPr>
      </w:pPr>
    </w:p>
    <w:p>
      <w:pPr>
        <w:spacing w:line="158" w:lineRule="auto" w:before="0"/>
        <w:ind w:left="448" w:right="0" w:firstLine="0"/>
        <w:jc w:val="center"/>
        <w:rPr>
          <w:i/>
          <w:sz w:val="18"/>
        </w:rPr>
      </w:pPr>
      <w:r>
        <w:rPr>
          <w:position w:val="-14"/>
          <w:sz w:val="28"/>
        </w:rPr>
        <w:t>I</w:t>
      </w:r>
      <w:r>
        <w:rPr>
          <w:i/>
          <w:position w:val="-17"/>
          <w:sz w:val="18"/>
        </w:rPr>
        <w:t>giáo</w:t>
      </w:r>
      <w:r>
        <w:rPr>
          <w:i/>
          <w:spacing w:val="-1"/>
          <w:position w:val="-17"/>
          <w:sz w:val="18"/>
        </w:rPr>
        <w:t> </w:t>
      </w:r>
      <w:r>
        <w:rPr>
          <w:i/>
          <w:position w:val="-17"/>
          <w:sz w:val="18"/>
        </w:rPr>
        <w:t>dục</w:t>
      </w:r>
      <w:r>
        <w:rPr>
          <w:i/>
          <w:spacing w:val="70"/>
          <w:w w:val="150"/>
          <w:position w:val="-17"/>
          <w:sz w:val="18"/>
        </w:rPr>
        <w:t> </w:t>
      </w:r>
      <w:r>
        <w:rPr>
          <w:position w:val="-14"/>
          <w:sz w:val="28"/>
        </w:rPr>
        <w:t>=</w:t>
      </w:r>
      <w:r>
        <w:rPr>
          <w:spacing w:val="59"/>
          <w:position w:val="-14"/>
          <w:sz w:val="28"/>
        </w:rPr>
        <w:t> </w:t>
      </w:r>
      <w:r>
        <w:rPr>
          <w:i/>
          <w:spacing w:val="38"/>
          <w:position w:val="3"/>
          <w:sz w:val="28"/>
          <w:u w:val="single"/>
        </w:rPr>
        <w:t> </w:t>
      </w:r>
      <w:r>
        <w:rPr>
          <w:i/>
          <w:position w:val="3"/>
          <w:sz w:val="28"/>
          <w:u w:val="single"/>
        </w:rPr>
        <w:t>I</w:t>
      </w:r>
      <w:r>
        <w:rPr>
          <w:i/>
          <w:sz w:val="18"/>
          <w:u w:val="single"/>
        </w:rPr>
        <w:t>bình quân</w:t>
      </w:r>
      <w:r>
        <w:rPr>
          <w:i/>
          <w:spacing w:val="26"/>
          <w:sz w:val="18"/>
          <w:u w:val="single"/>
        </w:rPr>
        <w:t> </w:t>
      </w:r>
      <w:r>
        <w:rPr>
          <w:position w:val="3"/>
          <w:sz w:val="28"/>
          <w:u w:val="single"/>
        </w:rPr>
        <w:t>+</w:t>
      </w:r>
      <w:r>
        <w:rPr>
          <w:spacing w:val="-1"/>
          <w:position w:val="3"/>
          <w:sz w:val="28"/>
          <w:u w:val="single"/>
        </w:rPr>
        <w:t> </w:t>
      </w:r>
      <w:r>
        <w:rPr>
          <w:i/>
          <w:position w:val="3"/>
          <w:sz w:val="28"/>
          <w:u w:val="single"/>
        </w:rPr>
        <w:t>I</w:t>
      </w:r>
      <w:r>
        <w:rPr>
          <w:i/>
          <w:sz w:val="18"/>
          <w:u w:val="single"/>
        </w:rPr>
        <w:t>kỳ</w:t>
      </w:r>
      <w:r>
        <w:rPr>
          <w:i/>
          <w:spacing w:val="-1"/>
          <w:sz w:val="18"/>
          <w:u w:val="single"/>
        </w:rPr>
        <w:t> </w:t>
      </w:r>
      <w:r>
        <w:rPr>
          <w:i/>
          <w:spacing w:val="-4"/>
          <w:sz w:val="18"/>
          <w:u w:val="single"/>
        </w:rPr>
        <w:t>vọng</w:t>
      </w:r>
      <w:r>
        <w:rPr>
          <w:i/>
          <w:spacing w:val="80"/>
          <w:sz w:val="18"/>
          <w:u w:val="single"/>
        </w:rPr>
        <w:t> </w:t>
      </w:r>
    </w:p>
    <w:p>
      <w:pPr>
        <w:pStyle w:val="BodyText"/>
        <w:spacing w:line="250" w:lineRule="exact"/>
        <w:ind w:left="1589"/>
        <w:jc w:val="center"/>
      </w:pPr>
      <w:r>
        <w:rPr>
          <w:spacing w:val="-10"/>
        </w:rPr>
        <w:t>2</w:t>
      </w:r>
    </w:p>
    <w:p>
      <w:pPr>
        <w:spacing w:before="187"/>
        <w:ind w:left="1571" w:right="0" w:firstLine="0"/>
        <w:jc w:val="left"/>
        <w:rPr>
          <w:i/>
          <w:sz w:val="28"/>
        </w:rPr>
      </w:pPr>
      <w:r>
        <w:rPr>
          <w:i/>
          <w:sz w:val="28"/>
        </w:rPr>
        <w:t>Trong</w:t>
      </w:r>
      <w:r>
        <w:rPr>
          <w:i/>
          <w:spacing w:val="-4"/>
          <w:sz w:val="28"/>
        </w:rPr>
        <w:t> </w:t>
      </w:r>
      <w:r>
        <w:rPr>
          <w:i/>
          <w:spacing w:val="-5"/>
          <w:sz w:val="28"/>
        </w:rPr>
        <w:t>đó:</w:t>
      </w:r>
    </w:p>
    <w:p>
      <w:pPr>
        <w:tabs>
          <w:tab w:pos="3832" w:val="left" w:leader="none"/>
        </w:tabs>
        <w:spacing w:before="39"/>
        <w:ind w:left="2687" w:right="0" w:firstLine="0"/>
        <w:jc w:val="left"/>
        <w:rPr>
          <w:sz w:val="24"/>
        </w:rPr>
      </w:pPr>
      <w:r>
        <w:rPr>
          <w:position w:val="2"/>
          <w:sz w:val="24"/>
        </w:rPr>
        <w:t>I</w:t>
      </w:r>
      <w:r>
        <w:rPr>
          <w:i/>
          <w:sz w:val="16"/>
        </w:rPr>
        <w:t>giáo</w:t>
      </w:r>
      <w:r>
        <w:rPr>
          <w:i/>
          <w:spacing w:val="-2"/>
          <w:sz w:val="16"/>
        </w:rPr>
        <w:t> </w:t>
      </w:r>
      <w:r>
        <w:rPr>
          <w:i/>
          <w:sz w:val="16"/>
        </w:rPr>
        <w:t>dục</w:t>
      </w:r>
      <w:r>
        <w:rPr>
          <w:i/>
          <w:spacing w:val="58"/>
          <w:sz w:val="16"/>
        </w:rPr>
        <w:t>  </w:t>
      </w:r>
      <w:r>
        <w:rPr>
          <w:spacing w:val="-10"/>
          <w:position w:val="2"/>
          <w:sz w:val="24"/>
        </w:rPr>
        <w:t>:</w:t>
      </w:r>
      <w:r>
        <w:rPr>
          <w:position w:val="2"/>
          <w:sz w:val="24"/>
        </w:rPr>
        <w:tab/>
        <w:t>Chỉ</w:t>
      </w:r>
      <w:r>
        <w:rPr>
          <w:spacing w:val="-3"/>
          <w:position w:val="2"/>
          <w:sz w:val="24"/>
        </w:rPr>
        <w:t> </w:t>
      </w:r>
      <w:r>
        <w:rPr>
          <w:position w:val="2"/>
          <w:sz w:val="24"/>
        </w:rPr>
        <w:t>số</w:t>
      </w:r>
      <w:r>
        <w:rPr>
          <w:spacing w:val="-1"/>
          <w:position w:val="2"/>
          <w:sz w:val="24"/>
        </w:rPr>
        <w:t> </w:t>
      </w:r>
      <w:r>
        <w:rPr>
          <w:position w:val="2"/>
          <w:sz w:val="24"/>
        </w:rPr>
        <w:t>giáo</w:t>
      </w:r>
      <w:r>
        <w:rPr>
          <w:spacing w:val="-1"/>
          <w:position w:val="2"/>
          <w:sz w:val="24"/>
        </w:rPr>
        <w:t> </w:t>
      </w:r>
      <w:r>
        <w:rPr>
          <w:spacing w:val="-4"/>
          <w:position w:val="2"/>
          <w:sz w:val="24"/>
        </w:rPr>
        <w:t>dục;</w:t>
      </w:r>
    </w:p>
    <w:p>
      <w:pPr>
        <w:tabs>
          <w:tab w:pos="3832" w:val="left" w:leader="none"/>
        </w:tabs>
        <w:spacing w:before="36"/>
        <w:ind w:left="2687" w:right="0" w:firstLine="0"/>
        <w:jc w:val="left"/>
        <w:rPr>
          <w:sz w:val="24"/>
        </w:rPr>
      </w:pPr>
      <w:r>
        <w:rPr>
          <w:i/>
          <w:position w:val="2"/>
          <w:sz w:val="24"/>
        </w:rPr>
        <w:t>I</w:t>
      </w:r>
      <w:r>
        <w:rPr>
          <w:i/>
          <w:sz w:val="16"/>
        </w:rPr>
        <w:t>bình</w:t>
      </w:r>
      <w:r>
        <w:rPr>
          <w:i/>
          <w:spacing w:val="-5"/>
          <w:sz w:val="16"/>
        </w:rPr>
        <w:t> </w:t>
      </w:r>
      <w:r>
        <w:rPr>
          <w:i/>
          <w:sz w:val="16"/>
        </w:rPr>
        <w:t>quân</w:t>
      </w:r>
      <w:r>
        <w:rPr>
          <w:i/>
          <w:spacing w:val="77"/>
          <w:sz w:val="16"/>
        </w:rPr>
        <w:t> </w:t>
      </w:r>
      <w:r>
        <w:rPr>
          <w:spacing w:val="-10"/>
          <w:position w:val="2"/>
          <w:sz w:val="24"/>
        </w:rPr>
        <w:t>:</w:t>
      </w:r>
      <w:r>
        <w:rPr>
          <w:position w:val="2"/>
          <w:sz w:val="24"/>
        </w:rPr>
        <w:tab/>
        <w:t>Chỉ</w:t>
      </w:r>
      <w:r>
        <w:rPr>
          <w:spacing w:val="-3"/>
          <w:position w:val="2"/>
          <w:sz w:val="24"/>
        </w:rPr>
        <w:t> </w:t>
      </w:r>
      <w:r>
        <w:rPr>
          <w:position w:val="2"/>
          <w:sz w:val="24"/>
        </w:rPr>
        <w:t>số số năm đi học</w:t>
      </w:r>
      <w:r>
        <w:rPr>
          <w:spacing w:val="-1"/>
          <w:position w:val="2"/>
          <w:sz w:val="24"/>
        </w:rPr>
        <w:t> </w:t>
      </w:r>
      <w:r>
        <w:rPr>
          <w:position w:val="2"/>
          <w:sz w:val="24"/>
        </w:rPr>
        <w:t>bình </w:t>
      </w:r>
      <w:r>
        <w:rPr>
          <w:spacing w:val="-2"/>
          <w:position w:val="2"/>
          <w:sz w:val="24"/>
        </w:rPr>
        <w:t>quân;</w:t>
      </w:r>
    </w:p>
    <w:p>
      <w:pPr>
        <w:tabs>
          <w:tab w:pos="3542" w:val="left" w:leader="none"/>
          <w:tab w:pos="3832" w:val="left" w:leader="none"/>
        </w:tabs>
        <w:spacing w:before="38"/>
        <w:ind w:left="2687" w:right="0" w:firstLine="0"/>
        <w:jc w:val="left"/>
        <w:rPr>
          <w:sz w:val="24"/>
        </w:rPr>
      </w:pPr>
      <w:r>
        <w:rPr>
          <w:i/>
          <w:position w:val="2"/>
          <w:sz w:val="24"/>
        </w:rPr>
        <w:t>I</w:t>
      </w:r>
      <w:r>
        <w:rPr>
          <w:i/>
          <w:sz w:val="16"/>
        </w:rPr>
        <w:t>kỳ</w:t>
      </w:r>
      <w:r>
        <w:rPr>
          <w:i/>
          <w:spacing w:val="1"/>
          <w:sz w:val="16"/>
        </w:rPr>
        <w:t> </w:t>
      </w:r>
      <w:r>
        <w:rPr>
          <w:i/>
          <w:spacing w:val="-4"/>
          <w:sz w:val="16"/>
        </w:rPr>
        <w:t>vọng</w:t>
      </w:r>
      <w:r>
        <w:rPr>
          <w:i/>
          <w:sz w:val="16"/>
        </w:rPr>
        <w:tab/>
      </w:r>
      <w:r>
        <w:rPr>
          <w:spacing w:val="-10"/>
          <w:position w:val="2"/>
          <w:sz w:val="24"/>
        </w:rPr>
        <w:t>:</w:t>
      </w:r>
      <w:r>
        <w:rPr>
          <w:position w:val="2"/>
          <w:sz w:val="24"/>
        </w:rPr>
        <w:tab/>
        <w:t>Chỉ</w:t>
      </w:r>
      <w:r>
        <w:rPr>
          <w:spacing w:val="-2"/>
          <w:position w:val="2"/>
          <w:sz w:val="24"/>
        </w:rPr>
        <w:t> </w:t>
      </w:r>
      <w:r>
        <w:rPr>
          <w:position w:val="2"/>
          <w:sz w:val="24"/>
        </w:rPr>
        <w:t>số số năm đi học</w:t>
      </w:r>
      <w:r>
        <w:rPr>
          <w:spacing w:val="-1"/>
          <w:position w:val="2"/>
          <w:sz w:val="24"/>
        </w:rPr>
        <w:t> </w:t>
      </w:r>
      <w:r>
        <w:rPr>
          <w:position w:val="2"/>
          <w:sz w:val="24"/>
        </w:rPr>
        <w:t>kỳ</w:t>
      </w:r>
      <w:r>
        <w:rPr>
          <w:spacing w:val="-2"/>
          <w:position w:val="2"/>
          <w:sz w:val="24"/>
        </w:rPr>
        <w:t> vọng.</w:t>
      </w:r>
    </w:p>
    <w:p>
      <w:pPr>
        <w:pStyle w:val="Heading3"/>
        <w:numPr>
          <w:ilvl w:val="2"/>
          <w:numId w:val="7"/>
        </w:numPr>
        <w:tabs>
          <w:tab w:pos="1730" w:val="left" w:leader="none"/>
        </w:tabs>
        <w:spacing w:line="240" w:lineRule="auto" w:before="244" w:after="0"/>
        <w:ind w:left="1730" w:right="0" w:hanging="288"/>
        <w:jc w:val="both"/>
        <w:rPr>
          <w:i/>
        </w:rPr>
      </w:pPr>
      <w:r>
        <w:rPr>
          <w:i/>
        </w:rPr>
        <w:t>Chỉ</w:t>
      </w:r>
      <w:r>
        <w:rPr>
          <w:i/>
          <w:spacing w:val="-2"/>
        </w:rPr>
        <w:t> </w:t>
      </w:r>
      <w:r>
        <w:rPr>
          <w:i/>
        </w:rPr>
        <w:t>số</w:t>
      </w:r>
      <w:r>
        <w:rPr>
          <w:i/>
          <w:spacing w:val="-2"/>
        </w:rPr>
        <w:t> </w:t>
      </w:r>
      <w:r>
        <w:rPr>
          <w:i/>
        </w:rPr>
        <w:t>thu</w:t>
      </w:r>
      <w:r>
        <w:rPr>
          <w:i/>
          <w:spacing w:val="-2"/>
        </w:rPr>
        <w:t> </w:t>
      </w:r>
      <w:r>
        <w:rPr>
          <w:i/>
          <w:spacing w:val="-4"/>
        </w:rPr>
        <w:t>nhập</w:t>
      </w:r>
    </w:p>
    <w:p>
      <w:pPr>
        <w:spacing w:line="264" w:lineRule="auto" w:before="98"/>
        <w:ind w:left="722" w:right="402" w:firstLine="719"/>
        <w:jc w:val="both"/>
        <w:rPr>
          <w:sz w:val="28"/>
        </w:rPr>
      </w:pPr>
      <w:r>
        <w:rPr>
          <w:sz w:val="28"/>
        </w:rPr>
        <w:t>Chỉ số thu nhập sử dụng trong tính </w:t>
      </w:r>
      <w:r>
        <w:rPr>
          <w:sz w:val="27"/>
        </w:rPr>
        <w:t>HDI </w:t>
      </w:r>
      <w:r>
        <w:rPr>
          <w:sz w:val="28"/>
        </w:rPr>
        <w:t>được xác định bằng phép toán logarit</w:t>
      </w:r>
      <w:r>
        <w:rPr>
          <w:spacing w:val="-11"/>
          <w:sz w:val="28"/>
        </w:rPr>
        <w:t> </w:t>
      </w:r>
      <w:r>
        <w:rPr>
          <w:sz w:val="28"/>
        </w:rPr>
        <w:t>tự</w:t>
      </w:r>
      <w:r>
        <w:rPr>
          <w:spacing w:val="-10"/>
          <w:sz w:val="28"/>
        </w:rPr>
        <w:t> </w:t>
      </w:r>
      <w:r>
        <w:rPr>
          <w:sz w:val="28"/>
        </w:rPr>
        <w:t>nhiên</w:t>
      </w:r>
      <w:r>
        <w:rPr>
          <w:spacing w:val="-7"/>
          <w:sz w:val="28"/>
        </w:rPr>
        <w:t> </w:t>
      </w:r>
      <w:r>
        <w:rPr>
          <w:i/>
          <w:sz w:val="28"/>
        </w:rPr>
        <w:t>Chỉ</w:t>
      </w:r>
      <w:r>
        <w:rPr>
          <w:i/>
          <w:spacing w:val="-10"/>
          <w:sz w:val="28"/>
        </w:rPr>
        <w:t> </w:t>
      </w:r>
      <w:r>
        <w:rPr>
          <w:i/>
          <w:sz w:val="28"/>
        </w:rPr>
        <w:t>tiêu</w:t>
      </w:r>
      <w:r>
        <w:rPr>
          <w:i/>
          <w:spacing w:val="-7"/>
          <w:sz w:val="28"/>
        </w:rPr>
        <w:t> </w:t>
      </w:r>
      <w:r>
        <w:rPr>
          <w:i/>
          <w:sz w:val="28"/>
        </w:rPr>
        <w:t>tổng</w:t>
      </w:r>
      <w:r>
        <w:rPr>
          <w:i/>
          <w:spacing w:val="-10"/>
          <w:sz w:val="28"/>
        </w:rPr>
        <w:t> </w:t>
      </w:r>
      <w:r>
        <w:rPr>
          <w:i/>
          <w:sz w:val="28"/>
        </w:rPr>
        <w:t>thu</w:t>
      </w:r>
      <w:r>
        <w:rPr>
          <w:i/>
          <w:spacing w:val="-8"/>
          <w:sz w:val="28"/>
        </w:rPr>
        <w:t> </w:t>
      </w:r>
      <w:r>
        <w:rPr>
          <w:i/>
          <w:sz w:val="28"/>
        </w:rPr>
        <w:t>nhập</w:t>
      </w:r>
      <w:r>
        <w:rPr>
          <w:i/>
          <w:spacing w:val="-11"/>
          <w:sz w:val="28"/>
        </w:rPr>
        <w:t> </w:t>
      </w:r>
      <w:r>
        <w:rPr>
          <w:i/>
          <w:sz w:val="28"/>
        </w:rPr>
        <w:t>quốc</w:t>
      </w:r>
      <w:r>
        <w:rPr>
          <w:i/>
          <w:spacing w:val="-9"/>
          <w:sz w:val="28"/>
        </w:rPr>
        <w:t> </w:t>
      </w:r>
      <w:r>
        <w:rPr>
          <w:i/>
          <w:sz w:val="28"/>
        </w:rPr>
        <w:t>gia</w:t>
      </w:r>
      <w:r>
        <w:rPr>
          <w:i/>
          <w:spacing w:val="-8"/>
          <w:sz w:val="28"/>
        </w:rPr>
        <w:t> </w:t>
      </w:r>
      <w:r>
        <w:rPr>
          <w:i/>
          <w:sz w:val="28"/>
        </w:rPr>
        <w:t>(GNI)</w:t>
      </w:r>
      <w:r>
        <w:rPr>
          <w:i/>
          <w:spacing w:val="-9"/>
          <w:sz w:val="28"/>
        </w:rPr>
        <w:t> </w:t>
      </w:r>
      <w:r>
        <w:rPr>
          <w:i/>
          <w:sz w:val="28"/>
        </w:rPr>
        <w:t>bình</w:t>
      </w:r>
      <w:r>
        <w:rPr>
          <w:i/>
          <w:spacing w:val="-11"/>
          <w:sz w:val="28"/>
        </w:rPr>
        <w:t> </w:t>
      </w:r>
      <w:r>
        <w:rPr>
          <w:i/>
          <w:sz w:val="28"/>
        </w:rPr>
        <w:t>quân</w:t>
      </w:r>
      <w:r>
        <w:rPr>
          <w:i/>
          <w:spacing w:val="-8"/>
          <w:sz w:val="28"/>
        </w:rPr>
        <w:t> </w:t>
      </w:r>
      <w:r>
        <w:rPr>
          <w:i/>
          <w:sz w:val="28"/>
        </w:rPr>
        <w:t>đầu</w:t>
      </w:r>
      <w:r>
        <w:rPr>
          <w:i/>
          <w:spacing w:val="-11"/>
          <w:sz w:val="28"/>
        </w:rPr>
        <w:t> </w:t>
      </w:r>
      <w:r>
        <w:rPr>
          <w:i/>
          <w:sz w:val="28"/>
        </w:rPr>
        <w:t>người</w:t>
      </w:r>
      <w:r>
        <w:rPr>
          <w:i/>
          <w:spacing w:val="-8"/>
          <w:sz w:val="28"/>
        </w:rPr>
        <w:t> </w:t>
      </w:r>
      <w:r>
        <w:rPr>
          <w:i/>
          <w:sz w:val="28"/>
        </w:rPr>
        <w:t>theo</w:t>
      </w:r>
      <w:r>
        <w:rPr>
          <w:i/>
          <w:sz w:val="28"/>
        </w:rPr>
        <w:t> sức</w:t>
      </w:r>
      <w:r>
        <w:rPr>
          <w:i/>
          <w:spacing w:val="-7"/>
          <w:sz w:val="28"/>
        </w:rPr>
        <w:t> </w:t>
      </w:r>
      <w:r>
        <w:rPr>
          <w:i/>
          <w:sz w:val="28"/>
        </w:rPr>
        <w:t>mua</w:t>
      </w:r>
      <w:r>
        <w:rPr>
          <w:i/>
          <w:spacing w:val="-6"/>
          <w:sz w:val="28"/>
        </w:rPr>
        <w:t> </w:t>
      </w:r>
      <w:r>
        <w:rPr>
          <w:i/>
          <w:sz w:val="28"/>
        </w:rPr>
        <w:t>tương</w:t>
      </w:r>
      <w:r>
        <w:rPr>
          <w:i/>
          <w:spacing w:val="-6"/>
          <w:sz w:val="28"/>
        </w:rPr>
        <w:t> </w:t>
      </w:r>
      <w:r>
        <w:rPr>
          <w:i/>
          <w:sz w:val="28"/>
        </w:rPr>
        <w:t>đương</w:t>
      </w:r>
      <w:r>
        <w:rPr>
          <w:i/>
          <w:spacing w:val="-6"/>
          <w:sz w:val="28"/>
        </w:rPr>
        <w:t> </w:t>
      </w:r>
      <w:r>
        <w:rPr>
          <w:sz w:val="28"/>
        </w:rPr>
        <w:t>(</w:t>
      </w:r>
      <w:r>
        <w:rPr>
          <w:sz w:val="27"/>
        </w:rPr>
        <w:t>PPP</w:t>
      </w:r>
      <w:r>
        <w:rPr>
          <w:sz w:val="28"/>
        </w:rPr>
        <w:t>);</w:t>
      </w:r>
      <w:r>
        <w:rPr>
          <w:spacing w:val="-6"/>
          <w:sz w:val="28"/>
        </w:rPr>
        <w:t> </w:t>
      </w:r>
      <w:r>
        <w:rPr>
          <w:sz w:val="28"/>
        </w:rPr>
        <w:t>thường</w:t>
      </w:r>
      <w:r>
        <w:rPr>
          <w:spacing w:val="-6"/>
          <w:sz w:val="28"/>
        </w:rPr>
        <w:t> </w:t>
      </w:r>
      <w:r>
        <w:rPr>
          <w:sz w:val="28"/>
        </w:rPr>
        <w:t>được</w:t>
      </w:r>
      <w:r>
        <w:rPr>
          <w:spacing w:val="-6"/>
          <w:sz w:val="28"/>
        </w:rPr>
        <w:t> </w:t>
      </w:r>
      <w:r>
        <w:rPr>
          <w:sz w:val="28"/>
        </w:rPr>
        <w:t>quy</w:t>
      </w:r>
      <w:r>
        <w:rPr>
          <w:spacing w:val="-10"/>
          <w:sz w:val="28"/>
        </w:rPr>
        <w:t> </w:t>
      </w:r>
      <w:r>
        <w:rPr>
          <w:sz w:val="28"/>
        </w:rPr>
        <w:t>về</w:t>
      </w:r>
      <w:r>
        <w:rPr>
          <w:spacing w:val="-7"/>
          <w:sz w:val="28"/>
        </w:rPr>
        <w:t> </w:t>
      </w:r>
      <w:r>
        <w:rPr>
          <w:sz w:val="28"/>
        </w:rPr>
        <w:t>đô</w:t>
      </w:r>
      <w:r>
        <w:rPr>
          <w:spacing w:val="-8"/>
          <w:sz w:val="28"/>
        </w:rPr>
        <w:t> </w:t>
      </w:r>
      <w:r>
        <w:rPr>
          <w:sz w:val="28"/>
        </w:rPr>
        <w:t>la</w:t>
      </w:r>
      <w:r>
        <w:rPr>
          <w:spacing w:val="-7"/>
          <w:sz w:val="28"/>
        </w:rPr>
        <w:t> </w:t>
      </w:r>
      <w:r>
        <w:rPr>
          <w:sz w:val="28"/>
        </w:rPr>
        <w:t>Mỹ</w:t>
      </w:r>
      <w:r>
        <w:rPr>
          <w:spacing w:val="-10"/>
          <w:sz w:val="28"/>
        </w:rPr>
        <w:t> </w:t>
      </w:r>
      <w:r>
        <w:rPr>
          <w:sz w:val="28"/>
        </w:rPr>
        <w:t>(</w:t>
      </w:r>
      <w:r>
        <w:rPr>
          <w:sz w:val="27"/>
        </w:rPr>
        <w:t>USD</w:t>
      </w:r>
      <w:r>
        <w:rPr>
          <w:spacing w:val="-2"/>
          <w:sz w:val="27"/>
        </w:rPr>
        <w:t> </w:t>
      </w:r>
      <w:r>
        <w:rPr>
          <w:sz w:val="28"/>
        </w:rPr>
        <w:t>-</w:t>
      </w:r>
      <w:r>
        <w:rPr>
          <w:spacing w:val="-7"/>
          <w:sz w:val="28"/>
        </w:rPr>
        <w:t> </w:t>
      </w:r>
      <w:r>
        <w:rPr>
          <w:sz w:val="27"/>
        </w:rPr>
        <w:t>PPP</w:t>
      </w:r>
      <w:r>
        <w:rPr>
          <w:sz w:val="28"/>
        </w:rPr>
        <w:t>).</w:t>
      </w:r>
      <w:r>
        <w:rPr>
          <w:spacing w:val="-7"/>
          <w:sz w:val="28"/>
        </w:rPr>
        <w:t> </w:t>
      </w:r>
      <w:r>
        <w:rPr>
          <w:sz w:val="28"/>
        </w:rPr>
        <w:t>Tương tự</w:t>
      </w:r>
      <w:r>
        <w:rPr>
          <w:spacing w:val="-3"/>
          <w:sz w:val="28"/>
        </w:rPr>
        <w:t> </w:t>
      </w:r>
      <w:r>
        <w:rPr>
          <w:sz w:val="28"/>
        </w:rPr>
        <w:t>như</w:t>
      </w:r>
      <w:r>
        <w:rPr>
          <w:spacing w:val="-2"/>
          <w:sz w:val="28"/>
        </w:rPr>
        <w:t> </w:t>
      </w:r>
      <w:r>
        <w:rPr>
          <w:sz w:val="28"/>
        </w:rPr>
        <w:t>tính</w:t>
      </w:r>
      <w:r>
        <w:rPr>
          <w:spacing w:val="-2"/>
          <w:sz w:val="28"/>
        </w:rPr>
        <w:t> </w:t>
      </w:r>
      <w:r>
        <w:rPr>
          <w:sz w:val="28"/>
        </w:rPr>
        <w:t>Chỉ</w:t>
      </w:r>
      <w:r>
        <w:rPr>
          <w:spacing w:val="-3"/>
          <w:sz w:val="28"/>
        </w:rPr>
        <w:t> </w:t>
      </w:r>
      <w:r>
        <w:rPr>
          <w:sz w:val="28"/>
        </w:rPr>
        <w:t>số</w:t>
      </w:r>
      <w:r>
        <w:rPr>
          <w:spacing w:val="-1"/>
          <w:sz w:val="28"/>
        </w:rPr>
        <w:t> </w:t>
      </w:r>
      <w:r>
        <w:rPr>
          <w:sz w:val="28"/>
        </w:rPr>
        <w:t>sức</w:t>
      </w:r>
      <w:r>
        <w:rPr>
          <w:spacing w:val="-1"/>
          <w:sz w:val="28"/>
        </w:rPr>
        <w:t> </w:t>
      </w:r>
      <w:r>
        <w:rPr>
          <w:sz w:val="28"/>
        </w:rPr>
        <w:t>khỏe</w:t>
      </w:r>
      <w:r>
        <w:rPr>
          <w:spacing w:val="-4"/>
          <w:sz w:val="28"/>
        </w:rPr>
        <w:t> </w:t>
      </w:r>
      <w:r>
        <w:rPr>
          <w:sz w:val="28"/>
        </w:rPr>
        <w:t>và</w:t>
      </w:r>
      <w:r>
        <w:rPr>
          <w:spacing w:val="-1"/>
          <w:sz w:val="28"/>
        </w:rPr>
        <w:t> </w:t>
      </w:r>
      <w:r>
        <w:rPr>
          <w:sz w:val="28"/>
        </w:rPr>
        <w:t>Chỉ</w:t>
      </w:r>
      <w:r>
        <w:rPr>
          <w:spacing w:val="-3"/>
          <w:sz w:val="28"/>
        </w:rPr>
        <w:t> </w:t>
      </w:r>
      <w:r>
        <w:rPr>
          <w:sz w:val="28"/>
        </w:rPr>
        <w:t>số</w:t>
      </w:r>
      <w:r>
        <w:rPr>
          <w:spacing w:val="-3"/>
          <w:sz w:val="28"/>
        </w:rPr>
        <w:t> </w:t>
      </w:r>
      <w:r>
        <w:rPr>
          <w:sz w:val="28"/>
        </w:rPr>
        <w:t>giáo</w:t>
      </w:r>
      <w:r>
        <w:rPr>
          <w:spacing w:val="-2"/>
          <w:sz w:val="28"/>
        </w:rPr>
        <w:t> </w:t>
      </w:r>
      <w:r>
        <w:rPr>
          <w:sz w:val="28"/>
        </w:rPr>
        <w:t>dục,</w:t>
      </w:r>
      <w:r>
        <w:rPr>
          <w:spacing w:val="-5"/>
          <w:sz w:val="28"/>
        </w:rPr>
        <w:t> </w:t>
      </w:r>
      <w:r>
        <w:rPr>
          <w:sz w:val="28"/>
        </w:rPr>
        <w:t>để</w:t>
      </w:r>
      <w:r>
        <w:rPr>
          <w:spacing w:val="-4"/>
          <w:sz w:val="28"/>
        </w:rPr>
        <w:t> </w:t>
      </w:r>
      <w:r>
        <w:rPr>
          <w:sz w:val="27"/>
        </w:rPr>
        <w:t>HDI</w:t>
      </w:r>
      <w:r>
        <w:rPr>
          <w:spacing w:val="-1"/>
          <w:sz w:val="27"/>
        </w:rPr>
        <w:t> </w:t>
      </w:r>
      <w:r>
        <w:rPr>
          <w:sz w:val="28"/>
        </w:rPr>
        <w:t>bảo</w:t>
      </w:r>
      <w:r>
        <w:rPr>
          <w:spacing w:val="-4"/>
          <w:sz w:val="28"/>
        </w:rPr>
        <w:t> </w:t>
      </w:r>
      <w:r>
        <w:rPr>
          <w:sz w:val="28"/>
        </w:rPr>
        <w:t>đảm</w:t>
      </w:r>
      <w:r>
        <w:rPr>
          <w:spacing w:val="-4"/>
          <w:sz w:val="28"/>
        </w:rPr>
        <w:t> </w:t>
      </w:r>
      <w:r>
        <w:rPr>
          <w:sz w:val="28"/>
        </w:rPr>
        <w:t>tính</w:t>
      </w:r>
      <w:r>
        <w:rPr>
          <w:spacing w:val="-4"/>
          <w:sz w:val="28"/>
        </w:rPr>
        <w:t> </w:t>
      </w:r>
      <w:r>
        <w:rPr>
          <w:sz w:val="28"/>
        </w:rPr>
        <w:t>so</w:t>
      </w:r>
      <w:r>
        <w:rPr>
          <w:spacing w:val="-4"/>
          <w:sz w:val="28"/>
        </w:rPr>
        <w:t> </w:t>
      </w:r>
      <w:r>
        <w:rPr>
          <w:sz w:val="28"/>
        </w:rPr>
        <w:t>sánh và</w:t>
      </w:r>
    </w:p>
    <w:p>
      <w:pPr>
        <w:spacing w:after="0" w:line="264" w:lineRule="auto"/>
        <w:jc w:val="both"/>
        <w:rPr>
          <w:sz w:val="28"/>
        </w:rPr>
        <w:sectPr>
          <w:type w:val="continuous"/>
          <w:pgSz w:w="11910" w:h="16840"/>
          <w:pgMar w:header="0" w:footer="1260" w:top="1260" w:bottom="280" w:left="980" w:right="840"/>
        </w:sectPr>
      </w:pPr>
    </w:p>
    <w:p>
      <w:pPr>
        <w:pStyle w:val="BodyText"/>
        <w:spacing w:line="264" w:lineRule="auto" w:before="67"/>
        <w:ind w:left="722" w:right="400"/>
        <w:jc w:val="both"/>
      </w:pPr>
      <w:r>
        <w:rPr/>
        <w:t>phù hợp với trình độ phát triển chung của kinh tế thế giới trong giai đoạn hiện nay,</w:t>
      </w:r>
      <w:r>
        <w:rPr>
          <w:spacing w:val="-9"/>
        </w:rPr>
        <w:t> </w:t>
      </w:r>
      <w:r>
        <w:rPr>
          <w:sz w:val="27"/>
        </w:rPr>
        <w:t>UNDP</w:t>
      </w:r>
      <w:r>
        <w:rPr>
          <w:spacing w:val="-8"/>
          <w:sz w:val="27"/>
        </w:rPr>
        <w:t> </w:t>
      </w:r>
      <w:r>
        <w:rPr/>
        <w:t>đã</w:t>
      </w:r>
      <w:r>
        <w:rPr>
          <w:spacing w:val="-9"/>
        </w:rPr>
        <w:t> </w:t>
      </w:r>
      <w:r>
        <w:rPr/>
        <w:t>cố</w:t>
      </w:r>
      <w:r>
        <w:rPr>
          <w:spacing w:val="-10"/>
        </w:rPr>
        <w:t> </w:t>
      </w:r>
      <w:r>
        <w:rPr/>
        <w:t>định</w:t>
      </w:r>
      <w:r>
        <w:rPr>
          <w:spacing w:val="-8"/>
        </w:rPr>
        <w:t> </w:t>
      </w:r>
      <w:r>
        <w:rPr/>
        <w:t>giá</w:t>
      </w:r>
      <w:r>
        <w:rPr>
          <w:spacing w:val="-11"/>
        </w:rPr>
        <w:t> </w:t>
      </w:r>
      <w:r>
        <w:rPr/>
        <w:t>trị</w:t>
      </w:r>
      <w:r>
        <w:rPr>
          <w:spacing w:val="-10"/>
        </w:rPr>
        <w:t> </w:t>
      </w:r>
      <w:r>
        <w:rPr/>
        <w:t>tối</w:t>
      </w:r>
      <w:r>
        <w:rPr>
          <w:spacing w:val="-11"/>
        </w:rPr>
        <w:t> </w:t>
      </w:r>
      <w:r>
        <w:rPr/>
        <w:t>thiểu</w:t>
      </w:r>
      <w:r>
        <w:rPr>
          <w:spacing w:val="-8"/>
        </w:rPr>
        <w:t> </w:t>
      </w:r>
      <w:r>
        <w:rPr/>
        <w:t>của</w:t>
      </w:r>
      <w:r>
        <w:rPr>
          <w:spacing w:val="-11"/>
        </w:rPr>
        <w:t> </w:t>
      </w:r>
      <w:r>
        <w:rPr/>
        <w:t>chỉ</w:t>
      </w:r>
      <w:r>
        <w:rPr>
          <w:spacing w:val="-10"/>
        </w:rPr>
        <w:t> </w:t>
      </w:r>
      <w:r>
        <w:rPr/>
        <w:t>tiêu</w:t>
      </w:r>
      <w:r>
        <w:rPr>
          <w:spacing w:val="-8"/>
        </w:rPr>
        <w:t> </w:t>
      </w:r>
      <w:r>
        <w:rPr>
          <w:sz w:val="27"/>
        </w:rPr>
        <w:t>GNI</w:t>
      </w:r>
      <w:r>
        <w:rPr>
          <w:spacing w:val="-6"/>
          <w:sz w:val="27"/>
        </w:rPr>
        <w:t> </w:t>
      </w:r>
      <w:r>
        <w:rPr/>
        <w:t>bình</w:t>
      </w:r>
      <w:r>
        <w:rPr>
          <w:spacing w:val="-11"/>
        </w:rPr>
        <w:t> </w:t>
      </w:r>
      <w:r>
        <w:rPr/>
        <w:t>quân</w:t>
      </w:r>
      <w:r>
        <w:rPr>
          <w:spacing w:val="-8"/>
        </w:rPr>
        <w:t> </w:t>
      </w:r>
      <w:r>
        <w:rPr/>
        <w:t>đầu</w:t>
      </w:r>
      <w:r>
        <w:rPr>
          <w:spacing w:val="-11"/>
        </w:rPr>
        <w:t> </w:t>
      </w:r>
      <w:r>
        <w:rPr/>
        <w:t>người</w:t>
      </w:r>
      <w:r>
        <w:rPr>
          <w:spacing w:val="-10"/>
        </w:rPr>
        <w:t> </w:t>
      </w:r>
      <w:r>
        <w:rPr/>
        <w:t>theo sức mua tương đương là 100 </w:t>
      </w:r>
      <w:r>
        <w:rPr>
          <w:sz w:val="27"/>
        </w:rPr>
        <w:t>USD </w:t>
      </w:r>
      <w:r>
        <w:rPr/>
        <w:t>- </w:t>
      </w:r>
      <w:r>
        <w:rPr>
          <w:sz w:val="27"/>
        </w:rPr>
        <w:t>PPP</w:t>
      </w:r>
      <w:r>
        <w:rPr/>
        <w:t>, tương ứng với mức thu nhập tự sản tự tiêu;</w:t>
      </w:r>
      <w:r>
        <w:rPr>
          <w:spacing w:val="-8"/>
        </w:rPr>
        <w:t> </w:t>
      </w:r>
      <w:r>
        <w:rPr/>
        <w:t>giá</w:t>
      </w:r>
      <w:r>
        <w:rPr>
          <w:spacing w:val="-8"/>
        </w:rPr>
        <w:t> </w:t>
      </w:r>
      <w:r>
        <w:rPr/>
        <w:t>trị</w:t>
      </w:r>
      <w:r>
        <w:rPr>
          <w:spacing w:val="-10"/>
        </w:rPr>
        <w:t> </w:t>
      </w:r>
      <w:r>
        <w:rPr/>
        <w:t>tối</w:t>
      </w:r>
      <w:r>
        <w:rPr>
          <w:spacing w:val="-8"/>
        </w:rPr>
        <w:t> </w:t>
      </w:r>
      <w:r>
        <w:rPr/>
        <w:t>đa</w:t>
      </w:r>
      <w:r>
        <w:rPr>
          <w:spacing w:val="-8"/>
        </w:rPr>
        <w:t> </w:t>
      </w:r>
      <w:r>
        <w:rPr/>
        <w:t>ở</w:t>
      </w:r>
      <w:r>
        <w:rPr>
          <w:spacing w:val="-8"/>
        </w:rPr>
        <w:t> </w:t>
      </w:r>
      <w:r>
        <w:rPr/>
        <w:t>mức</w:t>
      </w:r>
      <w:r>
        <w:rPr>
          <w:spacing w:val="-9"/>
        </w:rPr>
        <w:t> </w:t>
      </w:r>
      <w:r>
        <w:rPr/>
        <w:t>75000</w:t>
      </w:r>
      <w:r>
        <w:rPr>
          <w:spacing w:val="-7"/>
        </w:rPr>
        <w:t> </w:t>
      </w:r>
      <w:r>
        <w:rPr>
          <w:sz w:val="27"/>
        </w:rPr>
        <w:t>USD</w:t>
      </w:r>
      <w:r>
        <w:rPr>
          <w:spacing w:val="-5"/>
          <w:sz w:val="27"/>
        </w:rPr>
        <w:t> </w:t>
      </w:r>
      <w:r>
        <w:rPr/>
        <w:t>-</w:t>
      </w:r>
      <w:r>
        <w:rPr>
          <w:spacing w:val="-9"/>
        </w:rPr>
        <w:t> </w:t>
      </w:r>
      <w:r>
        <w:rPr>
          <w:sz w:val="27"/>
        </w:rPr>
        <w:t>PPP</w:t>
      </w:r>
      <w:r>
        <w:rPr/>
        <w:t>,</w:t>
      </w:r>
      <w:r>
        <w:rPr>
          <w:spacing w:val="-10"/>
        </w:rPr>
        <w:t> </w:t>
      </w:r>
      <w:r>
        <w:rPr/>
        <w:t>biểu</w:t>
      </w:r>
      <w:r>
        <w:rPr>
          <w:spacing w:val="-8"/>
        </w:rPr>
        <w:t> </w:t>
      </w:r>
      <w:r>
        <w:rPr/>
        <w:t>đạt</w:t>
      </w:r>
      <w:r>
        <w:rPr>
          <w:spacing w:val="-8"/>
        </w:rPr>
        <w:t> </w:t>
      </w:r>
      <w:r>
        <w:rPr/>
        <w:t>mục</w:t>
      </w:r>
      <w:r>
        <w:rPr>
          <w:spacing w:val="-9"/>
        </w:rPr>
        <w:t> </w:t>
      </w:r>
      <w:r>
        <w:rPr/>
        <w:t>tiêu</w:t>
      </w:r>
      <w:r>
        <w:rPr>
          <w:spacing w:val="-7"/>
        </w:rPr>
        <w:t> </w:t>
      </w:r>
      <w:r>
        <w:rPr/>
        <w:t>thu</w:t>
      </w:r>
      <w:r>
        <w:rPr>
          <w:spacing w:val="-8"/>
        </w:rPr>
        <w:t> </w:t>
      </w:r>
      <w:r>
        <w:rPr/>
        <w:t>nhập</w:t>
      </w:r>
      <w:r>
        <w:rPr>
          <w:spacing w:val="-8"/>
        </w:rPr>
        <w:t> </w:t>
      </w:r>
      <w:r>
        <w:rPr/>
        <w:t>bình</w:t>
      </w:r>
      <w:r>
        <w:rPr>
          <w:spacing w:val="-8"/>
        </w:rPr>
        <w:t> </w:t>
      </w:r>
      <w:r>
        <w:rPr/>
        <w:t>quân đầu người các quốc gia cần hướng tới.</w:t>
      </w:r>
    </w:p>
    <w:p>
      <w:pPr>
        <w:pStyle w:val="BodyText"/>
        <w:spacing w:line="264" w:lineRule="auto" w:before="241"/>
        <w:ind w:left="722" w:right="403" w:firstLine="719"/>
        <w:jc w:val="both"/>
      </w:pPr>
      <w:r>
        <w:rPr/>
        <w:t>Theo UNDP, 75000 </w:t>
      </w:r>
      <w:r>
        <w:rPr>
          <w:sz w:val="27"/>
        </w:rPr>
        <w:t>USD </w:t>
      </w:r>
      <w:r>
        <w:rPr/>
        <w:t>- </w:t>
      </w:r>
      <w:r>
        <w:rPr>
          <w:sz w:val="27"/>
        </w:rPr>
        <w:t>PPP </w:t>
      </w:r>
      <w:r>
        <w:rPr/>
        <w:t>biểu hiện cho mức đóng góp tối đa của chỉ</w:t>
      </w:r>
      <w:r>
        <w:rPr>
          <w:spacing w:val="-5"/>
        </w:rPr>
        <w:t> </w:t>
      </w:r>
      <w:r>
        <w:rPr/>
        <w:t>tiêu</w:t>
      </w:r>
      <w:r>
        <w:rPr>
          <w:spacing w:val="-5"/>
        </w:rPr>
        <w:t> </w:t>
      </w:r>
      <w:r>
        <w:rPr/>
        <w:t>thu</w:t>
      </w:r>
      <w:r>
        <w:rPr>
          <w:spacing w:val="-6"/>
        </w:rPr>
        <w:t> </w:t>
      </w:r>
      <w:r>
        <w:rPr/>
        <w:t>nhập</w:t>
      </w:r>
      <w:r>
        <w:rPr>
          <w:spacing w:val="-5"/>
        </w:rPr>
        <w:t> </w:t>
      </w:r>
      <w:r>
        <w:rPr/>
        <w:t>bình</w:t>
      </w:r>
      <w:r>
        <w:rPr>
          <w:spacing w:val="-6"/>
        </w:rPr>
        <w:t> </w:t>
      </w:r>
      <w:r>
        <w:rPr/>
        <w:t>quân</w:t>
      </w:r>
      <w:r>
        <w:rPr>
          <w:spacing w:val="-6"/>
        </w:rPr>
        <w:t> </w:t>
      </w:r>
      <w:r>
        <w:rPr/>
        <w:t>đầu</w:t>
      </w:r>
      <w:r>
        <w:rPr>
          <w:spacing w:val="-6"/>
        </w:rPr>
        <w:t> </w:t>
      </w:r>
      <w:r>
        <w:rPr/>
        <w:t>người</w:t>
      </w:r>
      <w:r>
        <w:rPr>
          <w:spacing w:val="-5"/>
        </w:rPr>
        <w:t> </w:t>
      </w:r>
      <w:r>
        <w:rPr/>
        <w:t>vào</w:t>
      </w:r>
      <w:r>
        <w:rPr>
          <w:spacing w:val="-4"/>
        </w:rPr>
        <w:t> </w:t>
      </w:r>
      <w:r>
        <w:rPr>
          <w:sz w:val="27"/>
        </w:rPr>
        <w:t>HDI</w:t>
      </w:r>
      <w:r>
        <w:rPr/>
        <w:t>.</w:t>
      </w:r>
      <w:r>
        <w:rPr>
          <w:spacing w:val="-5"/>
        </w:rPr>
        <w:t> </w:t>
      </w:r>
      <w:r>
        <w:rPr/>
        <w:t>Quốc</w:t>
      </w:r>
      <w:r>
        <w:rPr>
          <w:spacing w:val="-4"/>
        </w:rPr>
        <w:t> </w:t>
      </w:r>
      <w:r>
        <w:rPr/>
        <w:t>gia</w:t>
      </w:r>
      <w:r>
        <w:rPr>
          <w:spacing w:val="-4"/>
        </w:rPr>
        <w:t> </w:t>
      </w:r>
      <w:r>
        <w:rPr/>
        <w:t>có</w:t>
      </w:r>
      <w:r>
        <w:rPr>
          <w:spacing w:val="-6"/>
        </w:rPr>
        <w:t> </w:t>
      </w:r>
      <w:r>
        <w:rPr/>
        <w:t>thu</w:t>
      </w:r>
      <w:r>
        <w:rPr>
          <w:spacing w:val="-6"/>
        </w:rPr>
        <w:t> </w:t>
      </w:r>
      <w:r>
        <w:rPr/>
        <w:t>nhập</w:t>
      </w:r>
      <w:r>
        <w:rPr>
          <w:spacing w:val="-6"/>
        </w:rPr>
        <w:t> </w:t>
      </w:r>
      <w:r>
        <w:rPr/>
        <w:t>bình</w:t>
      </w:r>
      <w:r>
        <w:rPr>
          <w:spacing w:val="-6"/>
        </w:rPr>
        <w:t> </w:t>
      </w:r>
      <w:r>
        <w:rPr/>
        <w:t>quân trên 75000 </w:t>
      </w:r>
      <w:r>
        <w:rPr>
          <w:sz w:val="27"/>
        </w:rPr>
        <w:t>USD </w:t>
      </w:r>
      <w:r>
        <w:rPr/>
        <w:t>- </w:t>
      </w:r>
      <w:r>
        <w:rPr>
          <w:sz w:val="27"/>
        </w:rPr>
        <w:t>PPP </w:t>
      </w:r>
      <w:r>
        <w:rPr/>
        <w:t>cũng không làm tăng thêm </w:t>
      </w:r>
      <w:r>
        <w:rPr>
          <w:sz w:val="27"/>
        </w:rPr>
        <w:t>HDI</w:t>
      </w:r>
      <w:r>
        <w:rPr/>
        <w:t>. Điều này có nghĩa là, </w:t>
      </w:r>
      <w:r>
        <w:rPr>
          <w:sz w:val="27"/>
        </w:rPr>
        <w:t>HDI </w:t>
      </w:r>
      <w:r>
        <w:rPr/>
        <w:t>không tăng vô hạn theo tốc độ tăng trưởng kinh tế. Muốn nâng cao </w:t>
      </w:r>
      <w:r>
        <w:rPr>
          <w:sz w:val="27"/>
        </w:rPr>
        <w:t>HDI</w:t>
      </w:r>
      <w:r>
        <w:rPr/>
        <w:t>, các</w:t>
      </w:r>
      <w:r>
        <w:rPr>
          <w:spacing w:val="-2"/>
        </w:rPr>
        <w:t> </w:t>
      </w:r>
      <w:r>
        <w:rPr/>
        <w:t>quốc</w:t>
      </w:r>
      <w:r>
        <w:rPr>
          <w:spacing w:val="-2"/>
        </w:rPr>
        <w:t> </w:t>
      </w:r>
      <w:r>
        <w:rPr/>
        <w:t>gia,</w:t>
      </w:r>
      <w:r>
        <w:rPr>
          <w:spacing w:val="-3"/>
        </w:rPr>
        <w:t> </w:t>
      </w:r>
      <w:r>
        <w:rPr/>
        <w:t>vùng lãnh thổ không</w:t>
      </w:r>
      <w:r>
        <w:rPr>
          <w:spacing w:val="-1"/>
        </w:rPr>
        <w:t> </w:t>
      </w:r>
      <w:r>
        <w:rPr/>
        <w:t>thể</w:t>
      </w:r>
      <w:r>
        <w:rPr>
          <w:spacing w:val="-2"/>
        </w:rPr>
        <w:t> </w:t>
      </w:r>
      <w:r>
        <w:rPr/>
        <w:t>chỉ</w:t>
      </w:r>
      <w:r>
        <w:rPr>
          <w:spacing w:val="-3"/>
        </w:rPr>
        <w:t> </w:t>
      </w:r>
      <w:r>
        <w:rPr/>
        <w:t>tập</w:t>
      </w:r>
      <w:r>
        <w:rPr>
          <w:spacing w:val="-1"/>
        </w:rPr>
        <w:t> </w:t>
      </w:r>
      <w:r>
        <w:rPr/>
        <w:t>trung theo</w:t>
      </w:r>
      <w:r>
        <w:rPr>
          <w:spacing w:val="-1"/>
        </w:rPr>
        <w:t> </w:t>
      </w:r>
      <w:r>
        <w:rPr/>
        <w:t>đuổi các mục tiêu kinh tế, mà còn cần phải bảo đảm cả các mục tiêu xã hội như sức khỏe và giáo dục. Đến nay, trên thế giới, đã có 3 quốc gia đạt thu nhập bình quân vượt 75000 </w:t>
      </w:r>
      <w:r>
        <w:rPr>
          <w:sz w:val="27"/>
        </w:rPr>
        <w:t>USD</w:t>
      </w:r>
      <w:r>
        <w:rPr/>
        <w:t>-</w:t>
      </w:r>
      <w:r>
        <w:rPr>
          <w:sz w:val="27"/>
        </w:rPr>
        <w:t>PPP; </w:t>
      </w:r>
      <w:r>
        <w:rPr/>
        <w:t>đó là Lich-ten-xten, Ca-ta</w:t>
      </w:r>
      <w:r>
        <w:rPr>
          <w:spacing w:val="-1"/>
        </w:rPr>
        <w:t> </w:t>
      </w:r>
      <w:r>
        <w:rPr/>
        <w:t>và Xin-ga-po. Theo quy</w:t>
      </w:r>
      <w:r>
        <w:rPr>
          <w:spacing w:val="-2"/>
        </w:rPr>
        <w:t> </w:t>
      </w:r>
      <w:r>
        <w:rPr/>
        <w:t>ước, các quốc</w:t>
      </w:r>
      <w:r>
        <w:rPr>
          <w:spacing w:val="-1"/>
        </w:rPr>
        <w:t> </w:t>
      </w:r>
      <w:r>
        <w:rPr/>
        <w:t>gia này có Chỉ số thu nhập bằng 1.</w:t>
      </w:r>
    </w:p>
    <w:p>
      <w:pPr>
        <w:pStyle w:val="BodyText"/>
        <w:spacing w:line="288" w:lineRule="auto" w:before="238"/>
        <w:ind w:left="722" w:right="401" w:firstLine="719"/>
        <w:jc w:val="both"/>
      </w:pPr>
      <w:r>
        <w:rPr/>
        <w:t>Như vậy, mặc dù có sự khác biệt về trình độ phát triển kinh tế, nhưng để đảm bảo tính so sánh, các quốc gia, vùng lãnh thổ và các tổ chức quốc tế đều thống</w:t>
      </w:r>
      <w:r>
        <w:rPr>
          <w:spacing w:val="-5"/>
        </w:rPr>
        <w:t> </w:t>
      </w:r>
      <w:r>
        <w:rPr/>
        <w:t>nhất</w:t>
      </w:r>
      <w:r>
        <w:rPr>
          <w:spacing w:val="-5"/>
        </w:rPr>
        <w:t> </w:t>
      </w:r>
      <w:r>
        <w:rPr/>
        <w:t>sử</w:t>
      </w:r>
      <w:r>
        <w:rPr>
          <w:spacing w:val="-7"/>
        </w:rPr>
        <w:t> </w:t>
      </w:r>
      <w:r>
        <w:rPr/>
        <w:t>dụng</w:t>
      </w:r>
      <w:r>
        <w:rPr>
          <w:spacing w:val="-7"/>
        </w:rPr>
        <w:t> </w:t>
      </w:r>
      <w:r>
        <w:rPr/>
        <w:t>2</w:t>
      </w:r>
      <w:r>
        <w:rPr>
          <w:spacing w:val="-5"/>
        </w:rPr>
        <w:t> </w:t>
      </w:r>
      <w:r>
        <w:rPr/>
        <w:t>giá</w:t>
      </w:r>
      <w:r>
        <w:rPr>
          <w:spacing w:val="-6"/>
        </w:rPr>
        <w:t> </w:t>
      </w:r>
      <w:r>
        <w:rPr/>
        <w:t>trị</w:t>
      </w:r>
      <w:r>
        <w:rPr>
          <w:spacing w:val="-5"/>
        </w:rPr>
        <w:t> </w:t>
      </w:r>
      <w:r>
        <w:rPr/>
        <w:t>cận</w:t>
      </w:r>
      <w:r>
        <w:rPr>
          <w:spacing w:val="-5"/>
        </w:rPr>
        <w:t> </w:t>
      </w:r>
      <w:r>
        <w:rPr/>
        <w:t>biên</w:t>
      </w:r>
      <w:r>
        <w:rPr>
          <w:spacing w:val="-3"/>
        </w:rPr>
        <w:t> </w:t>
      </w:r>
      <w:r>
        <w:rPr/>
        <w:t>tối</w:t>
      </w:r>
      <w:r>
        <w:rPr>
          <w:spacing w:val="-5"/>
        </w:rPr>
        <w:t> </w:t>
      </w:r>
      <w:r>
        <w:rPr/>
        <w:t>đa</w:t>
      </w:r>
      <w:r>
        <w:rPr>
          <w:spacing w:val="-6"/>
        </w:rPr>
        <w:t> </w:t>
      </w:r>
      <w:r>
        <w:rPr/>
        <w:t>và</w:t>
      </w:r>
      <w:r>
        <w:rPr>
          <w:spacing w:val="-6"/>
        </w:rPr>
        <w:t> </w:t>
      </w:r>
      <w:r>
        <w:rPr/>
        <w:t>tối</w:t>
      </w:r>
      <w:r>
        <w:rPr>
          <w:spacing w:val="-5"/>
        </w:rPr>
        <w:t> </w:t>
      </w:r>
      <w:r>
        <w:rPr/>
        <w:t>thiểu</w:t>
      </w:r>
      <w:r>
        <w:rPr>
          <w:spacing w:val="-4"/>
        </w:rPr>
        <w:t> </w:t>
      </w:r>
      <w:r>
        <w:rPr/>
        <w:t>như</w:t>
      </w:r>
      <w:r>
        <w:rPr>
          <w:spacing w:val="-6"/>
        </w:rPr>
        <w:t> </w:t>
      </w:r>
      <w:r>
        <w:rPr/>
        <w:t>trên.</w:t>
      </w:r>
      <w:r>
        <w:rPr>
          <w:spacing w:val="-6"/>
        </w:rPr>
        <w:t> </w:t>
      </w:r>
      <w:r>
        <w:rPr/>
        <w:t>Các</w:t>
      </w:r>
      <w:r>
        <w:rPr>
          <w:spacing w:val="-6"/>
        </w:rPr>
        <w:t> </w:t>
      </w:r>
      <w:r>
        <w:rPr/>
        <w:t>nền</w:t>
      </w:r>
      <w:r>
        <w:rPr>
          <w:spacing w:val="-5"/>
        </w:rPr>
        <w:t> </w:t>
      </w:r>
      <w:r>
        <w:rPr/>
        <w:t>kinh</w:t>
      </w:r>
      <w:r>
        <w:rPr>
          <w:spacing w:val="-5"/>
        </w:rPr>
        <w:t> </w:t>
      </w:r>
      <w:r>
        <w:rPr/>
        <w:t>tế có</w:t>
      </w:r>
      <w:r>
        <w:rPr>
          <w:spacing w:val="-3"/>
        </w:rPr>
        <w:t> </w:t>
      </w:r>
      <w:r>
        <w:rPr/>
        <w:t>thu</w:t>
      </w:r>
      <w:r>
        <w:rPr>
          <w:spacing w:val="-4"/>
        </w:rPr>
        <w:t> </w:t>
      </w:r>
      <w:r>
        <w:rPr/>
        <w:t>nhập</w:t>
      </w:r>
      <w:r>
        <w:rPr>
          <w:spacing w:val="-6"/>
        </w:rPr>
        <w:t> </w:t>
      </w:r>
      <w:r>
        <w:rPr/>
        <w:t>thấp</w:t>
      </w:r>
      <w:r>
        <w:rPr>
          <w:spacing w:val="-6"/>
        </w:rPr>
        <w:t> </w:t>
      </w:r>
      <w:r>
        <w:rPr/>
        <w:t>không</w:t>
      </w:r>
      <w:r>
        <w:rPr>
          <w:spacing w:val="-6"/>
        </w:rPr>
        <w:t> </w:t>
      </w:r>
      <w:r>
        <w:rPr/>
        <w:t>hạ</w:t>
      </w:r>
      <w:r>
        <w:rPr>
          <w:spacing w:val="-7"/>
        </w:rPr>
        <w:t> </w:t>
      </w:r>
      <w:r>
        <w:rPr/>
        <w:t>giá</w:t>
      </w:r>
      <w:r>
        <w:rPr>
          <w:spacing w:val="-4"/>
        </w:rPr>
        <w:t> </w:t>
      </w:r>
      <w:r>
        <w:rPr/>
        <w:t>trị</w:t>
      </w:r>
      <w:r>
        <w:rPr>
          <w:spacing w:val="-6"/>
        </w:rPr>
        <w:t> </w:t>
      </w:r>
      <w:r>
        <w:rPr/>
        <w:t>này,</w:t>
      </w:r>
      <w:r>
        <w:rPr>
          <w:spacing w:val="-5"/>
        </w:rPr>
        <w:t> </w:t>
      </w:r>
      <w:r>
        <w:rPr/>
        <w:t>các</w:t>
      </w:r>
      <w:r>
        <w:rPr>
          <w:spacing w:val="-4"/>
        </w:rPr>
        <w:t> </w:t>
      </w:r>
      <w:r>
        <w:rPr/>
        <w:t>nền</w:t>
      </w:r>
      <w:r>
        <w:rPr>
          <w:spacing w:val="-4"/>
        </w:rPr>
        <w:t> </w:t>
      </w:r>
      <w:r>
        <w:rPr/>
        <w:t>kinh</w:t>
      </w:r>
      <w:r>
        <w:rPr>
          <w:spacing w:val="-6"/>
        </w:rPr>
        <w:t> </w:t>
      </w:r>
      <w:r>
        <w:rPr/>
        <w:t>tế</w:t>
      </w:r>
      <w:r>
        <w:rPr>
          <w:spacing w:val="-4"/>
        </w:rPr>
        <w:t> </w:t>
      </w:r>
      <w:r>
        <w:rPr/>
        <w:t>có</w:t>
      </w:r>
      <w:r>
        <w:rPr>
          <w:spacing w:val="-4"/>
        </w:rPr>
        <w:t> </w:t>
      </w:r>
      <w:r>
        <w:rPr/>
        <w:t>mức</w:t>
      </w:r>
      <w:r>
        <w:rPr>
          <w:spacing w:val="-4"/>
        </w:rPr>
        <w:t> </w:t>
      </w:r>
      <w:r>
        <w:rPr/>
        <w:t>thu</w:t>
      </w:r>
      <w:r>
        <w:rPr>
          <w:spacing w:val="-4"/>
        </w:rPr>
        <w:t> </w:t>
      </w:r>
      <w:r>
        <w:rPr/>
        <w:t>nhập</w:t>
      </w:r>
      <w:r>
        <w:rPr>
          <w:spacing w:val="-4"/>
        </w:rPr>
        <w:t> </w:t>
      </w:r>
      <w:r>
        <w:rPr/>
        <w:t>cao</w:t>
      </w:r>
      <w:r>
        <w:rPr>
          <w:spacing w:val="-4"/>
        </w:rPr>
        <w:t> </w:t>
      </w:r>
      <w:r>
        <w:rPr/>
        <w:t>cũng không</w:t>
      </w:r>
      <w:r>
        <w:rPr>
          <w:spacing w:val="-5"/>
        </w:rPr>
        <w:t> </w:t>
      </w:r>
      <w:r>
        <w:rPr/>
        <w:t>tăng</w:t>
      </w:r>
      <w:r>
        <w:rPr>
          <w:spacing w:val="-1"/>
        </w:rPr>
        <w:t> </w:t>
      </w:r>
      <w:r>
        <w:rPr/>
        <w:t>giá</w:t>
      </w:r>
      <w:r>
        <w:rPr>
          <w:spacing w:val="-2"/>
        </w:rPr>
        <w:t> </w:t>
      </w:r>
      <w:r>
        <w:rPr/>
        <w:t>trị</w:t>
      </w:r>
      <w:r>
        <w:rPr>
          <w:spacing w:val="-2"/>
        </w:rPr>
        <w:t> </w:t>
      </w:r>
      <w:r>
        <w:rPr/>
        <w:t>này</w:t>
      </w:r>
      <w:r>
        <w:rPr>
          <w:spacing w:val="-4"/>
        </w:rPr>
        <w:t> </w:t>
      </w:r>
      <w:r>
        <w:rPr/>
        <w:t>trong</w:t>
      </w:r>
      <w:r>
        <w:rPr>
          <w:spacing w:val="-1"/>
        </w:rPr>
        <w:t> </w:t>
      </w:r>
      <w:r>
        <w:rPr/>
        <w:t>tính</w:t>
      </w:r>
      <w:r>
        <w:rPr>
          <w:spacing w:val="-1"/>
        </w:rPr>
        <w:t> </w:t>
      </w:r>
      <w:r>
        <w:rPr/>
        <w:t>toán</w:t>
      </w:r>
      <w:r>
        <w:rPr>
          <w:spacing w:val="-1"/>
        </w:rPr>
        <w:t> </w:t>
      </w:r>
      <w:r>
        <w:rPr/>
        <w:t>Chỉ</w:t>
      </w:r>
      <w:r>
        <w:rPr>
          <w:spacing w:val="-4"/>
        </w:rPr>
        <w:t> </w:t>
      </w:r>
      <w:r>
        <w:rPr/>
        <w:t>số</w:t>
      </w:r>
      <w:r>
        <w:rPr>
          <w:spacing w:val="-2"/>
        </w:rPr>
        <w:t> </w:t>
      </w:r>
      <w:r>
        <w:rPr/>
        <w:t>thu</w:t>
      </w:r>
      <w:r>
        <w:rPr>
          <w:spacing w:val="-1"/>
        </w:rPr>
        <w:t> </w:t>
      </w:r>
      <w:r>
        <w:rPr/>
        <w:t>nhập</w:t>
      </w:r>
      <w:r>
        <w:rPr>
          <w:spacing w:val="-1"/>
        </w:rPr>
        <w:t> </w:t>
      </w:r>
      <w:r>
        <w:rPr/>
        <w:t>chung</w:t>
      </w:r>
      <w:r>
        <w:rPr>
          <w:spacing w:val="-1"/>
        </w:rPr>
        <w:t> </w:t>
      </w:r>
      <w:r>
        <w:rPr/>
        <w:t>của</w:t>
      </w:r>
      <w:r>
        <w:rPr>
          <w:spacing w:val="-2"/>
        </w:rPr>
        <w:t> </w:t>
      </w:r>
      <w:r>
        <w:rPr/>
        <w:t>quốc</w:t>
      </w:r>
      <w:r>
        <w:rPr>
          <w:spacing w:val="-2"/>
        </w:rPr>
        <w:t> </w:t>
      </w:r>
      <w:r>
        <w:rPr/>
        <w:t>gia,</w:t>
      </w:r>
      <w:r>
        <w:rPr>
          <w:spacing w:val="-3"/>
        </w:rPr>
        <w:t> </w:t>
      </w:r>
      <w:r>
        <w:rPr/>
        <w:t>vùng lãnh</w:t>
      </w:r>
      <w:r>
        <w:rPr>
          <w:spacing w:val="-8"/>
        </w:rPr>
        <w:t> </w:t>
      </w:r>
      <w:r>
        <w:rPr/>
        <w:t>thổ</w:t>
      </w:r>
      <w:r>
        <w:rPr>
          <w:spacing w:val="-5"/>
        </w:rPr>
        <w:t> </w:t>
      </w:r>
      <w:r>
        <w:rPr/>
        <w:t>cũng</w:t>
      </w:r>
      <w:r>
        <w:rPr>
          <w:spacing w:val="-8"/>
        </w:rPr>
        <w:t> </w:t>
      </w:r>
      <w:r>
        <w:rPr/>
        <w:t>như</w:t>
      </w:r>
      <w:r>
        <w:rPr>
          <w:spacing w:val="-8"/>
        </w:rPr>
        <w:t> </w:t>
      </w:r>
      <w:r>
        <w:rPr/>
        <w:t>của</w:t>
      </w:r>
      <w:r>
        <w:rPr>
          <w:spacing w:val="-7"/>
        </w:rPr>
        <w:t> </w:t>
      </w:r>
      <w:r>
        <w:rPr/>
        <w:t>các</w:t>
      </w:r>
      <w:r>
        <w:rPr>
          <w:spacing w:val="-9"/>
        </w:rPr>
        <w:t> </w:t>
      </w:r>
      <w:r>
        <w:rPr/>
        <w:t>vùng</w:t>
      </w:r>
      <w:r>
        <w:rPr>
          <w:spacing w:val="-6"/>
        </w:rPr>
        <w:t> </w:t>
      </w:r>
      <w:r>
        <w:rPr/>
        <w:t>miền,</w:t>
      </w:r>
      <w:r>
        <w:rPr>
          <w:spacing w:val="-7"/>
        </w:rPr>
        <w:t> </w:t>
      </w:r>
      <w:r>
        <w:rPr/>
        <w:t>địa</w:t>
      </w:r>
      <w:r>
        <w:rPr>
          <w:spacing w:val="-9"/>
        </w:rPr>
        <w:t> </w:t>
      </w:r>
      <w:r>
        <w:rPr/>
        <w:t>phương</w:t>
      </w:r>
      <w:r>
        <w:rPr>
          <w:spacing w:val="-5"/>
        </w:rPr>
        <w:t> </w:t>
      </w:r>
      <w:r>
        <w:rPr/>
        <w:t>hoặc</w:t>
      </w:r>
      <w:r>
        <w:rPr>
          <w:spacing w:val="-9"/>
        </w:rPr>
        <w:t> </w:t>
      </w:r>
      <w:r>
        <w:rPr/>
        <w:t>nhóm</w:t>
      </w:r>
      <w:r>
        <w:rPr>
          <w:spacing w:val="-11"/>
        </w:rPr>
        <w:t> </w:t>
      </w:r>
      <w:r>
        <w:rPr/>
        <w:t>dân</w:t>
      </w:r>
      <w:r>
        <w:rPr>
          <w:spacing w:val="-6"/>
        </w:rPr>
        <w:t> </w:t>
      </w:r>
      <w:r>
        <w:rPr/>
        <w:t>cư.</w:t>
      </w:r>
      <w:r>
        <w:rPr>
          <w:spacing w:val="-7"/>
        </w:rPr>
        <w:t> </w:t>
      </w:r>
      <w:r>
        <w:rPr/>
        <w:t>Công</w:t>
      </w:r>
      <w:r>
        <w:rPr>
          <w:spacing w:val="-6"/>
        </w:rPr>
        <w:t> </w:t>
      </w:r>
      <w:r>
        <w:rPr/>
        <w:t>thức tính cụ thể như sau:</w:t>
      </w:r>
    </w:p>
    <w:p>
      <w:pPr>
        <w:pStyle w:val="BodyText"/>
        <w:spacing w:before="19"/>
      </w:pPr>
    </w:p>
    <w:p>
      <w:pPr>
        <w:pStyle w:val="BodyText"/>
        <w:tabs>
          <w:tab w:pos="6554" w:val="left" w:leader="none"/>
        </w:tabs>
        <w:spacing w:line="171" w:lineRule="exact"/>
        <w:ind w:left="3242"/>
      </w:pPr>
      <w:r>
        <w:rPr>
          <w:rFonts w:ascii="DejaVu Serif Condensed" w:hAnsi="DejaVu Serif Condensed" w:eastAsia="DejaVu Serif Condensed"/>
          <w:w w:val="105"/>
        </w:rPr>
        <w:t>𝑙𝑛(𝑋</w:t>
      </w:r>
      <w:r>
        <w:rPr>
          <w:rFonts w:ascii="DejaVu Serif Condensed" w:hAnsi="DejaVu Serif Condensed" w:eastAsia="DejaVu Serif Condensed"/>
          <w:w w:val="105"/>
          <w:vertAlign w:val="superscript"/>
        </w:rPr>
        <w:t>𝑡ℎự𝑐</w:t>
      </w:r>
      <w:r>
        <w:rPr>
          <w:rFonts w:ascii="DejaVu Serif Condensed" w:hAnsi="DejaVu Serif Condensed" w:eastAsia="DejaVu Serif Condensed"/>
          <w:w w:val="105"/>
          <w:vertAlign w:val="baseline"/>
        </w:rPr>
        <w:t>)</w:t>
      </w:r>
      <w:r>
        <w:rPr>
          <w:rFonts w:ascii="DejaVu Serif Condensed" w:hAnsi="DejaVu Serif Condensed" w:eastAsia="DejaVu Serif Condensed"/>
          <w:spacing w:val="55"/>
          <w:w w:val="105"/>
          <w:vertAlign w:val="baseline"/>
        </w:rPr>
        <w:t> </w:t>
      </w:r>
      <w:r>
        <w:rPr>
          <w:rFonts w:ascii="DejaVu Serif Condensed" w:hAnsi="DejaVu Serif Condensed" w:eastAsia="DejaVu Serif Condensed"/>
          <w:w w:val="105"/>
          <w:vertAlign w:val="baseline"/>
        </w:rPr>
        <w:t>−</w:t>
      </w:r>
      <w:r>
        <w:rPr>
          <w:rFonts w:ascii="DejaVu Serif Condensed" w:hAnsi="DejaVu Serif Condensed" w:eastAsia="DejaVu Serif Condensed"/>
          <w:spacing w:val="58"/>
          <w:w w:val="105"/>
          <w:vertAlign w:val="baseline"/>
        </w:rPr>
        <w:t> </w:t>
      </w:r>
      <w:r>
        <w:rPr>
          <w:rFonts w:ascii="DejaVu Serif Condensed" w:hAnsi="DejaVu Serif Condensed" w:eastAsia="DejaVu Serif Condensed"/>
          <w:spacing w:val="-2"/>
          <w:w w:val="105"/>
          <w:vertAlign w:val="baseline"/>
        </w:rPr>
        <w:t>𝑙𝑛(𝑋</w:t>
      </w:r>
      <w:r>
        <w:rPr>
          <w:rFonts w:ascii="DejaVu Serif Condensed" w:hAnsi="DejaVu Serif Condensed" w:eastAsia="DejaVu Serif Condensed"/>
          <w:spacing w:val="-2"/>
          <w:w w:val="105"/>
          <w:vertAlign w:val="superscript"/>
        </w:rPr>
        <w:t>𝑚𝑖𝑛</w:t>
      </w:r>
      <w:r>
        <w:rPr>
          <w:rFonts w:ascii="DejaVu Serif Condensed" w:hAnsi="DejaVu Serif Condensed" w:eastAsia="DejaVu Serif Condensed"/>
          <w:spacing w:val="-2"/>
          <w:w w:val="105"/>
          <w:vertAlign w:val="baseline"/>
        </w:rPr>
        <w:t>)</w:t>
      </w:r>
      <w:r>
        <w:rPr>
          <w:rFonts w:ascii="DejaVu Serif Condensed" w:hAnsi="DejaVu Serif Condensed" w:eastAsia="DejaVu Serif Condensed"/>
          <w:vertAlign w:val="baseline"/>
        </w:rPr>
        <w:tab/>
      </w:r>
      <w:r>
        <w:rPr>
          <w:rFonts w:ascii="DejaVu Serif Condensed" w:hAnsi="DejaVu Serif Condensed" w:eastAsia="DejaVu Serif Condensed"/>
          <w:w w:val="105"/>
          <w:vertAlign w:val="baseline"/>
        </w:rPr>
        <w:t>𝑙𝑛(𝑋</w:t>
      </w:r>
      <w:r>
        <w:rPr>
          <w:rFonts w:ascii="DejaVu Serif Condensed" w:hAnsi="DejaVu Serif Condensed" w:eastAsia="DejaVu Serif Condensed"/>
          <w:w w:val="105"/>
          <w:vertAlign w:val="superscript"/>
        </w:rPr>
        <w:t>𝑡ℎự𝑐</w:t>
      </w:r>
      <w:r>
        <w:rPr>
          <w:rFonts w:ascii="DejaVu Serif Condensed" w:hAnsi="DejaVu Serif Condensed" w:eastAsia="DejaVu Serif Condensed"/>
          <w:w w:val="105"/>
          <w:vertAlign w:val="baseline"/>
        </w:rPr>
        <w:t>)</w:t>
      </w:r>
      <w:r>
        <w:rPr>
          <w:rFonts w:ascii="DejaVu Serif Condensed" w:hAnsi="DejaVu Serif Condensed" w:eastAsia="DejaVu Serif Condensed"/>
          <w:spacing w:val="-17"/>
          <w:w w:val="105"/>
          <w:vertAlign w:val="baseline"/>
        </w:rPr>
        <w:t> </w:t>
      </w:r>
      <w:r>
        <w:rPr>
          <w:w w:val="105"/>
          <w:vertAlign w:val="baseline"/>
        </w:rPr>
        <w:t>–</w:t>
      </w:r>
      <w:r>
        <w:rPr>
          <w:spacing w:val="9"/>
          <w:w w:val="105"/>
          <w:vertAlign w:val="baseline"/>
        </w:rPr>
        <w:t> </w:t>
      </w:r>
      <w:r>
        <w:rPr>
          <w:i/>
          <w:w w:val="105"/>
          <w:vertAlign w:val="baseline"/>
        </w:rPr>
        <w:t>ln</w:t>
      </w:r>
      <w:r>
        <w:rPr>
          <w:i/>
          <w:spacing w:val="8"/>
          <w:w w:val="105"/>
          <w:vertAlign w:val="baseline"/>
        </w:rPr>
        <w:t> </w:t>
      </w:r>
      <w:r>
        <w:rPr>
          <w:spacing w:val="-5"/>
          <w:w w:val="105"/>
          <w:vertAlign w:val="baseline"/>
        </w:rPr>
        <w:t>100</w:t>
      </w:r>
    </w:p>
    <w:p>
      <w:pPr>
        <w:spacing w:after="0" w:line="171" w:lineRule="exact"/>
        <w:sectPr>
          <w:pgSz w:w="11910" w:h="16840"/>
          <w:pgMar w:header="0" w:footer="1260" w:top="1040" w:bottom="1440" w:left="980" w:right="840"/>
        </w:sectPr>
      </w:pPr>
    </w:p>
    <w:p>
      <w:pPr>
        <w:spacing w:line="298" w:lineRule="exact" w:before="54"/>
        <w:ind w:left="1732" w:right="0" w:firstLine="0"/>
        <w:jc w:val="left"/>
        <w:rPr>
          <w:sz w:val="28"/>
        </w:rPr>
      </w:pPr>
      <w:r>
        <w:rPr>
          <w:rFonts w:ascii="DejaVu Serif Condensed" w:hAnsi="DejaVu Serif Condensed" w:eastAsia="DejaVu Serif Condensed"/>
          <w:w w:val="105"/>
          <w:position w:val="6"/>
          <w:sz w:val="28"/>
        </w:rPr>
        <w:t>𝐼</w:t>
      </w:r>
      <w:r>
        <w:rPr>
          <w:rFonts w:ascii="DejaVu Serif Condensed" w:hAnsi="DejaVu Serif Condensed" w:eastAsia="DejaVu Serif Condensed"/>
          <w:w w:val="105"/>
          <w:sz w:val="20"/>
        </w:rPr>
        <w:t>𝑡ℎ𝑢</w:t>
      </w:r>
      <w:r>
        <w:rPr>
          <w:rFonts w:ascii="DejaVu Serif Condensed" w:hAnsi="DejaVu Serif Condensed" w:eastAsia="DejaVu Serif Condensed"/>
          <w:spacing w:val="-12"/>
          <w:w w:val="105"/>
          <w:sz w:val="20"/>
        </w:rPr>
        <w:t> </w:t>
      </w:r>
      <w:r>
        <w:rPr>
          <w:rFonts w:ascii="DejaVu Serif Condensed" w:hAnsi="DejaVu Serif Condensed" w:eastAsia="DejaVu Serif Condensed"/>
          <w:w w:val="105"/>
          <w:sz w:val="20"/>
        </w:rPr>
        <w:t>𝑛ℎậ𝑝</w:t>
      </w:r>
      <w:r>
        <w:rPr>
          <w:rFonts w:ascii="DejaVu Serif Condensed" w:hAnsi="DejaVu Serif Condensed" w:eastAsia="DejaVu Serif Condensed"/>
          <w:spacing w:val="54"/>
          <w:w w:val="105"/>
          <w:sz w:val="20"/>
        </w:rPr>
        <w:t> </w:t>
      </w:r>
      <w:r>
        <w:rPr>
          <w:spacing w:val="-10"/>
          <w:w w:val="105"/>
          <w:position w:val="1"/>
          <w:sz w:val="28"/>
        </w:rPr>
        <w:t>=</w:t>
      </w:r>
    </w:p>
    <w:p>
      <w:pPr>
        <w:spacing w:line="219" w:lineRule="exact" w:before="0"/>
        <w:ind w:left="0" w:right="0" w:firstLine="0"/>
        <w:jc w:val="right"/>
        <w:rPr>
          <w:rFonts w:ascii="DejaVu Serif Condensed" w:eastAsia="DejaVu Serif Condensed"/>
          <w:sz w:val="20"/>
        </w:rPr>
      </w:pPr>
      <w:r>
        <w:rPr/>
        <w:br w:type="column"/>
      </w:r>
      <w:r>
        <w:rPr>
          <w:rFonts w:ascii="DejaVu Serif Condensed" w:eastAsia="DejaVu Serif Condensed"/>
          <w:spacing w:val="-5"/>
          <w:sz w:val="20"/>
        </w:rPr>
        <w:t>𝐺𝑁𝐼</w:t>
      </w:r>
    </w:p>
    <w:p>
      <w:pPr>
        <w:spacing w:line="153" w:lineRule="exact" w:before="0"/>
        <w:ind w:left="1193" w:right="0" w:firstLine="0"/>
        <w:jc w:val="left"/>
        <w:rPr>
          <w:rFonts w:ascii="DejaVu Serif Condensed" w:eastAsia="DejaVu Serif Condensed"/>
          <w:sz w:val="20"/>
        </w:rPr>
      </w:pPr>
      <w:r>
        <w:rPr/>
        <w:br w:type="column"/>
      </w:r>
      <w:r>
        <w:rPr>
          <w:rFonts w:ascii="DejaVu Serif Condensed" w:eastAsia="DejaVu Serif Condensed"/>
          <w:spacing w:val="-5"/>
          <w:sz w:val="20"/>
        </w:rPr>
        <w:t>𝐺𝑁𝐼</w:t>
      </w:r>
    </w:p>
    <w:p>
      <w:pPr>
        <w:spacing w:line="199" w:lineRule="exact" w:before="0"/>
        <w:ind w:left="0" w:right="0" w:firstLine="0"/>
        <w:jc w:val="right"/>
        <w:rPr>
          <w:sz w:val="28"/>
        </w:rPr>
      </w:pPr>
      <w:r>
        <w:rPr/>
        <mc:AlternateContent>
          <mc:Choice Requires="wps">
            <w:drawing>
              <wp:anchor distT="0" distB="0" distL="0" distR="0" allowOverlap="1" layoutInCell="1" locked="0" behindDoc="0" simplePos="0" relativeHeight="15744512">
                <wp:simplePos x="0" y="0"/>
                <wp:positionH relativeFrom="page">
                  <wp:posOffset>2583814</wp:posOffset>
                </wp:positionH>
                <wp:positionV relativeFrom="paragraph">
                  <wp:posOffset>82498</wp:posOffset>
                </wp:positionV>
                <wp:extent cx="1894839" cy="635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1894839" cy="6350"/>
                        </a:xfrm>
                        <a:custGeom>
                          <a:avLst/>
                          <a:gdLst/>
                          <a:ahLst/>
                          <a:cxnLst/>
                          <a:rect l="l" t="t" r="r" b="b"/>
                          <a:pathLst>
                            <a:path w="1894839" h="6350">
                              <a:moveTo>
                                <a:pt x="1894586" y="0"/>
                              </a:moveTo>
                              <a:lnTo>
                                <a:pt x="0" y="0"/>
                              </a:lnTo>
                              <a:lnTo>
                                <a:pt x="0" y="6096"/>
                              </a:lnTo>
                              <a:lnTo>
                                <a:pt x="1894586" y="6096"/>
                              </a:lnTo>
                              <a:lnTo>
                                <a:pt x="18945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3.449997pt;margin-top:6.495959pt;width:149.18pt;height:.48001pt;mso-position-horizontal-relative:page;mso-position-vertical-relative:paragraph;z-index:15744512" id="docshape49" filled="true" fillcolor="#000000" stroked="false">
                <v:fill type="solid"/>
                <w10:wrap type="none"/>
              </v:rect>
            </w:pict>
          </mc:Fallback>
        </mc:AlternateContent>
      </w:r>
      <w:r>
        <w:rPr>
          <w:spacing w:val="-10"/>
          <w:sz w:val="28"/>
        </w:rPr>
        <w:t>=</w:t>
      </w:r>
    </w:p>
    <w:p>
      <w:pPr>
        <w:spacing w:line="219" w:lineRule="exact" w:before="0"/>
        <w:ind w:left="716" w:right="0" w:firstLine="0"/>
        <w:jc w:val="left"/>
        <w:rPr>
          <w:rFonts w:ascii="DejaVu Serif Condensed" w:eastAsia="DejaVu Serif Condensed"/>
          <w:sz w:val="20"/>
        </w:rPr>
      </w:pPr>
      <w:r>
        <w:rPr/>
        <w:br w:type="column"/>
      </w:r>
      <w:r>
        <w:rPr>
          <w:rFonts w:ascii="DejaVu Serif Condensed" w:eastAsia="DejaVu Serif Condensed"/>
          <w:spacing w:val="-5"/>
          <w:sz w:val="20"/>
        </w:rPr>
        <w:t>𝐺𝑁𝐼</w:t>
      </w:r>
    </w:p>
    <w:p>
      <w:pPr>
        <w:pStyle w:val="BodyText"/>
        <w:spacing w:before="5"/>
        <w:rPr>
          <w:rFonts w:ascii="DejaVu Serif Condensed"/>
          <w:sz w:val="5"/>
        </w:rPr>
      </w:pPr>
    </w:p>
    <w:p>
      <w:pPr>
        <w:pStyle w:val="BodyText"/>
        <w:spacing w:line="20" w:lineRule="exact"/>
        <w:ind w:left="68"/>
        <w:rPr>
          <w:rFonts w:ascii="DejaVu Serif Condensed"/>
          <w:sz w:val="2"/>
        </w:rPr>
      </w:pPr>
      <w:r>
        <w:rPr>
          <w:rFonts w:ascii="DejaVu Serif Condensed"/>
          <w:sz w:val="2"/>
        </w:rPr>
        <mc:AlternateContent>
          <mc:Choice Requires="wps">
            <w:drawing>
              <wp:inline distT="0" distB="0" distL="0" distR="0">
                <wp:extent cx="1480185" cy="6350"/>
                <wp:effectExtent l="0" t="0" r="0" b="0"/>
                <wp:docPr id="50" name="Group 50"/>
                <wp:cNvGraphicFramePr>
                  <a:graphicFrameLocks/>
                </wp:cNvGraphicFramePr>
                <a:graphic>
                  <a:graphicData uri="http://schemas.microsoft.com/office/word/2010/wordprocessingGroup">
                    <wpg:wgp>
                      <wpg:cNvPr id="50" name="Group 50"/>
                      <wpg:cNvGrpSpPr/>
                      <wpg:grpSpPr>
                        <a:xfrm>
                          <a:off x="0" y="0"/>
                          <a:ext cx="1480185" cy="6350"/>
                          <a:chExt cx="1480185" cy="6350"/>
                        </a:xfrm>
                      </wpg:grpSpPr>
                      <wps:wsp>
                        <wps:cNvPr id="51" name="Graphic 51"/>
                        <wps:cNvSpPr/>
                        <wps:spPr>
                          <a:xfrm>
                            <a:off x="0" y="0"/>
                            <a:ext cx="1480185" cy="6350"/>
                          </a:xfrm>
                          <a:custGeom>
                            <a:avLst/>
                            <a:gdLst/>
                            <a:ahLst/>
                            <a:cxnLst/>
                            <a:rect l="l" t="t" r="r" b="b"/>
                            <a:pathLst>
                              <a:path w="1480185" h="6350">
                                <a:moveTo>
                                  <a:pt x="1480058" y="0"/>
                                </a:moveTo>
                                <a:lnTo>
                                  <a:pt x="0" y="0"/>
                                </a:lnTo>
                                <a:lnTo>
                                  <a:pt x="0" y="6096"/>
                                </a:lnTo>
                                <a:lnTo>
                                  <a:pt x="1480058" y="6096"/>
                                </a:lnTo>
                                <a:lnTo>
                                  <a:pt x="14800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6.55pt;height:.5pt;mso-position-horizontal-relative:char;mso-position-vertical-relative:line" id="docshapegroup50" coordorigin="0,0" coordsize="2331,10">
                <v:rect style="position:absolute;left:0;top:0;width:2331;height:10" id="docshape51" filled="true" fillcolor="#000000" stroked="false">
                  <v:fill type="solid"/>
                </v:rect>
              </v:group>
            </w:pict>
          </mc:Fallback>
        </mc:AlternateContent>
      </w:r>
      <w:r>
        <w:rPr>
          <w:rFonts w:ascii="DejaVu Serif Condensed"/>
          <w:sz w:val="2"/>
        </w:rPr>
      </w:r>
    </w:p>
    <w:p>
      <w:pPr>
        <w:spacing w:after="0" w:line="20" w:lineRule="exact"/>
        <w:rPr>
          <w:rFonts w:ascii="DejaVu Serif Condensed"/>
          <w:sz w:val="2"/>
        </w:rPr>
        <w:sectPr>
          <w:type w:val="continuous"/>
          <w:pgSz w:w="11910" w:h="16840"/>
          <w:pgMar w:header="0" w:footer="1260" w:top="1260" w:bottom="280" w:left="980" w:right="840"/>
          <w:cols w:num="4" w:equalWidth="0">
            <w:col w:w="2964" w:space="40"/>
            <w:col w:w="1138" w:space="39"/>
            <w:col w:w="2158" w:space="40"/>
            <w:col w:w="3711"/>
          </w:cols>
        </w:sectPr>
      </w:pPr>
    </w:p>
    <w:p>
      <w:pPr>
        <w:pStyle w:val="BodyText"/>
        <w:tabs>
          <w:tab w:pos="6624" w:val="left" w:leader="none"/>
        </w:tabs>
        <w:spacing w:line="174" w:lineRule="exact"/>
        <w:ind w:left="3278"/>
      </w:pPr>
      <w:r>
        <w:rPr>
          <w:rFonts w:ascii="DejaVu Serif Condensed" w:hAnsi="DejaVu Serif Condensed" w:eastAsia="DejaVu Serif Condensed"/>
        </w:rPr>
        <w:t>𝑙𝑛(𝑋</w:t>
      </w:r>
      <w:r>
        <w:rPr>
          <w:rFonts w:ascii="DejaVu Serif Condensed" w:hAnsi="DejaVu Serif Condensed" w:eastAsia="DejaVu Serif Condensed"/>
          <w:vertAlign w:val="superscript"/>
        </w:rPr>
        <w:t>𝑚𝑎𝑥</w:t>
      </w:r>
      <w:r>
        <w:rPr>
          <w:rFonts w:ascii="DejaVu Serif Condensed" w:hAnsi="DejaVu Serif Condensed" w:eastAsia="DejaVu Serif Condensed"/>
          <w:vertAlign w:val="baseline"/>
        </w:rPr>
        <w:t>)</w:t>
      </w:r>
      <w:r>
        <w:rPr>
          <w:rFonts w:ascii="DejaVu Serif Condensed" w:hAnsi="DejaVu Serif Condensed" w:eastAsia="DejaVu Serif Condensed"/>
          <w:spacing w:val="19"/>
          <w:vertAlign w:val="baseline"/>
        </w:rPr>
        <w:t> </w:t>
      </w:r>
      <w:r>
        <w:rPr>
          <w:rFonts w:ascii="DejaVu Serif Condensed" w:hAnsi="DejaVu Serif Condensed" w:eastAsia="DejaVu Serif Condensed"/>
          <w:vertAlign w:val="baseline"/>
        </w:rPr>
        <w:t>−</w:t>
      </w:r>
      <w:r>
        <w:rPr>
          <w:rFonts w:ascii="DejaVu Serif Condensed" w:hAnsi="DejaVu Serif Condensed" w:eastAsia="DejaVu Serif Condensed"/>
          <w:spacing w:val="20"/>
          <w:vertAlign w:val="baseline"/>
        </w:rPr>
        <w:t>  </w:t>
      </w:r>
      <w:r>
        <w:rPr>
          <w:rFonts w:ascii="DejaVu Serif Condensed" w:hAnsi="DejaVu Serif Condensed" w:eastAsia="DejaVu Serif Condensed"/>
          <w:spacing w:val="-2"/>
          <w:vertAlign w:val="baseline"/>
        </w:rPr>
        <w:t>𝑙𝑛(𝑋</w:t>
      </w:r>
      <w:r>
        <w:rPr>
          <w:rFonts w:ascii="DejaVu Serif Condensed" w:hAnsi="DejaVu Serif Condensed" w:eastAsia="DejaVu Serif Condensed"/>
          <w:spacing w:val="-2"/>
          <w:vertAlign w:val="superscript"/>
        </w:rPr>
        <w:t>𝑚𝑖𝑛</w:t>
      </w:r>
      <w:r>
        <w:rPr>
          <w:rFonts w:ascii="DejaVu Serif Condensed" w:hAnsi="DejaVu Serif Condensed" w:eastAsia="DejaVu Serif Condensed"/>
          <w:spacing w:val="-2"/>
          <w:vertAlign w:val="baseline"/>
        </w:rPr>
        <w:t>)</w:t>
      </w:r>
      <w:r>
        <w:rPr>
          <w:rFonts w:ascii="DejaVu Serif Condensed" w:hAnsi="DejaVu Serif Condensed" w:eastAsia="DejaVu Serif Condensed"/>
          <w:vertAlign w:val="baseline"/>
        </w:rPr>
        <w:tab/>
      </w:r>
      <w:r>
        <w:rPr>
          <w:i/>
          <w:position w:val="1"/>
          <w:vertAlign w:val="baseline"/>
        </w:rPr>
        <w:t>ln</w:t>
      </w:r>
      <w:r>
        <w:rPr>
          <w:i/>
          <w:spacing w:val="-6"/>
          <w:position w:val="1"/>
          <w:vertAlign w:val="baseline"/>
        </w:rPr>
        <w:t> </w:t>
      </w:r>
      <w:r>
        <w:rPr>
          <w:position w:val="1"/>
          <w:vertAlign w:val="baseline"/>
        </w:rPr>
        <w:t>75000</w:t>
      </w:r>
      <w:r>
        <w:rPr>
          <w:spacing w:val="-3"/>
          <w:position w:val="1"/>
          <w:vertAlign w:val="baseline"/>
        </w:rPr>
        <w:t> </w:t>
      </w:r>
      <w:r>
        <w:rPr>
          <w:position w:val="1"/>
          <w:vertAlign w:val="baseline"/>
        </w:rPr>
        <w:t>– </w:t>
      </w:r>
      <w:r>
        <w:rPr>
          <w:i/>
          <w:position w:val="1"/>
          <w:vertAlign w:val="baseline"/>
        </w:rPr>
        <w:t>ln</w:t>
      </w:r>
      <w:r>
        <w:rPr>
          <w:i/>
          <w:spacing w:val="-1"/>
          <w:position w:val="1"/>
          <w:vertAlign w:val="baseline"/>
        </w:rPr>
        <w:t> </w:t>
      </w:r>
      <w:r>
        <w:rPr>
          <w:spacing w:val="-5"/>
          <w:position w:val="1"/>
          <w:vertAlign w:val="baseline"/>
        </w:rPr>
        <w:t>100</w:t>
      </w:r>
    </w:p>
    <w:p>
      <w:pPr>
        <w:tabs>
          <w:tab w:pos="1523" w:val="left" w:leader="none"/>
        </w:tabs>
        <w:spacing w:line="202" w:lineRule="exact" w:before="0"/>
        <w:ind w:left="0" w:right="569" w:firstLine="0"/>
        <w:jc w:val="center"/>
        <w:rPr>
          <w:rFonts w:ascii="DejaVu Serif Condensed" w:eastAsia="DejaVu Serif Condensed"/>
          <w:sz w:val="20"/>
        </w:rPr>
      </w:pPr>
      <w:r>
        <w:rPr>
          <w:rFonts w:ascii="DejaVu Serif Condensed" w:eastAsia="DejaVu Serif Condensed"/>
          <w:spacing w:val="-5"/>
          <w:sz w:val="20"/>
        </w:rPr>
        <w:t>𝐺𝑁𝐼</w:t>
      </w:r>
      <w:r>
        <w:rPr>
          <w:rFonts w:ascii="DejaVu Serif Condensed" w:eastAsia="DejaVu Serif Condensed"/>
          <w:sz w:val="20"/>
        </w:rPr>
        <w:tab/>
      </w:r>
      <w:r>
        <w:rPr>
          <w:rFonts w:ascii="DejaVu Serif Condensed" w:eastAsia="DejaVu Serif Condensed"/>
          <w:spacing w:val="-5"/>
          <w:sz w:val="20"/>
        </w:rPr>
        <w:t>𝐺𝑁𝐼</w:t>
      </w:r>
    </w:p>
    <w:p>
      <w:pPr>
        <w:spacing w:before="308"/>
        <w:ind w:left="1571" w:right="0" w:firstLine="0"/>
        <w:jc w:val="left"/>
        <w:rPr>
          <w:i/>
          <w:sz w:val="28"/>
        </w:rPr>
      </w:pPr>
      <w:r>
        <w:rPr>
          <w:i/>
          <w:sz w:val="28"/>
        </w:rPr>
        <w:t>Trong</w:t>
      </w:r>
      <w:r>
        <w:rPr>
          <w:i/>
          <w:spacing w:val="-4"/>
          <w:sz w:val="28"/>
        </w:rPr>
        <w:t> </w:t>
      </w:r>
      <w:r>
        <w:rPr>
          <w:i/>
          <w:spacing w:val="-5"/>
          <w:sz w:val="28"/>
        </w:rPr>
        <w:t>đó:</w:t>
      </w:r>
    </w:p>
    <w:p>
      <w:pPr>
        <w:spacing w:before="22"/>
        <w:ind w:left="1821" w:right="0" w:firstLine="0"/>
        <w:jc w:val="left"/>
        <w:rPr>
          <w:sz w:val="24"/>
        </w:rPr>
      </w:pPr>
      <w:r>
        <w:rPr>
          <w:position w:val="2"/>
          <w:sz w:val="24"/>
        </w:rPr>
        <w:t>I</w:t>
      </w:r>
      <w:r>
        <w:rPr>
          <w:i/>
          <w:sz w:val="16"/>
        </w:rPr>
        <w:t>thu nhập</w:t>
      </w:r>
      <w:r>
        <w:rPr>
          <w:i/>
          <w:spacing w:val="38"/>
          <w:sz w:val="16"/>
        </w:rPr>
        <w:t>  </w:t>
      </w:r>
      <w:r>
        <w:rPr>
          <w:position w:val="2"/>
          <w:sz w:val="24"/>
        </w:rPr>
        <w:t>:</w:t>
      </w:r>
      <w:r>
        <w:rPr>
          <w:spacing w:val="62"/>
          <w:w w:val="150"/>
          <w:position w:val="2"/>
          <w:sz w:val="24"/>
        </w:rPr>
        <w:t> </w:t>
      </w:r>
      <w:r>
        <w:rPr>
          <w:position w:val="2"/>
          <w:sz w:val="24"/>
        </w:rPr>
        <w:t>Chỉ</w:t>
      </w:r>
      <w:r>
        <w:rPr>
          <w:spacing w:val="-1"/>
          <w:position w:val="2"/>
          <w:sz w:val="24"/>
        </w:rPr>
        <w:t> </w:t>
      </w:r>
      <w:r>
        <w:rPr>
          <w:position w:val="2"/>
          <w:sz w:val="24"/>
        </w:rPr>
        <w:t>số</w:t>
      </w:r>
      <w:r>
        <w:rPr>
          <w:spacing w:val="-1"/>
          <w:position w:val="2"/>
          <w:sz w:val="24"/>
        </w:rPr>
        <w:t> </w:t>
      </w:r>
      <w:r>
        <w:rPr>
          <w:position w:val="2"/>
          <w:sz w:val="24"/>
        </w:rPr>
        <w:t>thu </w:t>
      </w:r>
      <w:r>
        <w:rPr>
          <w:spacing w:val="-2"/>
          <w:position w:val="2"/>
          <w:sz w:val="24"/>
        </w:rPr>
        <w:t>nhập;</w:t>
      </w:r>
    </w:p>
    <w:p>
      <w:pPr>
        <w:tabs>
          <w:tab w:pos="2610" w:val="left" w:leader="none"/>
        </w:tabs>
        <w:spacing w:before="17"/>
        <w:ind w:left="1821" w:right="0" w:firstLine="0"/>
        <w:jc w:val="left"/>
        <w:rPr>
          <w:sz w:val="24"/>
        </w:rPr>
      </w:pPr>
      <w:r>
        <w:rPr>
          <w:i/>
          <w:spacing w:val="-5"/>
          <w:sz w:val="24"/>
        </w:rPr>
        <w:t>ln</w:t>
      </w:r>
      <w:r>
        <w:rPr>
          <w:i/>
          <w:sz w:val="24"/>
        </w:rPr>
        <w:tab/>
      </w:r>
      <w:r>
        <w:rPr>
          <w:sz w:val="24"/>
        </w:rPr>
        <w:t>:</w:t>
      </w:r>
      <w:r>
        <w:rPr>
          <w:spacing w:val="78"/>
          <w:w w:val="150"/>
          <w:sz w:val="24"/>
        </w:rPr>
        <w:t> </w:t>
      </w:r>
      <w:r>
        <w:rPr>
          <w:sz w:val="24"/>
        </w:rPr>
        <w:t>Phép</w:t>
      </w:r>
      <w:r>
        <w:rPr>
          <w:spacing w:val="-1"/>
          <w:sz w:val="24"/>
        </w:rPr>
        <w:t> </w:t>
      </w:r>
      <w:r>
        <w:rPr>
          <w:sz w:val="24"/>
        </w:rPr>
        <w:t>toán logarit tự</w:t>
      </w:r>
      <w:r>
        <w:rPr>
          <w:spacing w:val="-1"/>
          <w:sz w:val="24"/>
        </w:rPr>
        <w:t> </w:t>
      </w:r>
      <w:r>
        <w:rPr>
          <w:spacing w:val="-2"/>
          <w:sz w:val="24"/>
        </w:rPr>
        <w:t>nhiên;</w:t>
      </w:r>
    </w:p>
    <w:p>
      <w:pPr>
        <w:tabs>
          <w:tab w:pos="2617" w:val="left" w:leader="none"/>
        </w:tabs>
        <w:spacing w:before="47"/>
        <w:ind w:left="1821" w:right="0" w:firstLine="0"/>
        <w:jc w:val="left"/>
        <w:rPr>
          <w:sz w:val="24"/>
        </w:rPr>
      </w:pPr>
      <w:r>
        <w:rPr/>
        <mc:AlternateContent>
          <mc:Choice Requires="wps">
            <w:drawing>
              <wp:anchor distT="0" distB="0" distL="0" distR="0" allowOverlap="1" layoutInCell="1" locked="0" behindDoc="1" simplePos="0" relativeHeight="475175424">
                <wp:simplePos x="0" y="0"/>
                <wp:positionH relativeFrom="page">
                  <wp:posOffset>1871726</wp:posOffset>
                </wp:positionH>
                <wp:positionV relativeFrom="paragraph">
                  <wp:posOffset>145204</wp:posOffset>
                </wp:positionV>
                <wp:extent cx="194945" cy="10858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94945" cy="108585"/>
                        </a:xfrm>
                        <a:prstGeom prst="rect">
                          <a:avLst/>
                        </a:prstGeom>
                      </wps:spPr>
                      <wps:txbx>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8"/>
                                <w:sz w:val="17"/>
                              </w:rPr>
                              <w:t>𝐺𝑁𝐼</w:t>
                            </w:r>
                          </w:p>
                        </w:txbxContent>
                      </wps:txbx>
                      <wps:bodyPr wrap="square" lIns="0" tIns="0" rIns="0" bIns="0" rtlCol="0">
                        <a:noAutofit/>
                      </wps:bodyPr>
                    </wps:wsp>
                  </a:graphicData>
                </a:graphic>
              </wp:anchor>
            </w:drawing>
          </mc:Choice>
          <mc:Fallback>
            <w:pict>
              <v:shape style="position:absolute;margin-left:147.380005pt;margin-top:11.433433pt;width:15.35pt;height:8.550pt;mso-position-horizontal-relative:page;mso-position-vertical-relative:paragraph;z-index:-28141056" type="#_x0000_t202" id="docshape52" filled="false" stroked="false">
                <v:textbox inset="0,0,0,0">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8"/>
                          <w:sz w:val="17"/>
                        </w:rPr>
                        <w:t>𝐺𝑁𝐼</w:t>
                      </w:r>
                    </w:p>
                  </w:txbxContent>
                </v:textbox>
                <w10:wrap type="none"/>
              </v:shape>
            </w:pict>
          </mc:Fallback>
        </mc:AlternateContent>
      </w:r>
      <w:r>
        <w:rPr>
          <w:rFonts w:ascii="DejaVu Serif Condensed" w:hAnsi="DejaVu Serif Condensed" w:eastAsia="DejaVu Serif Condensed"/>
          <w:spacing w:val="-2"/>
          <w:sz w:val="24"/>
        </w:rPr>
        <w:t>𝑋</w:t>
      </w:r>
      <w:r>
        <w:rPr>
          <w:rFonts w:ascii="DejaVu Serif Condensed" w:hAnsi="DejaVu Serif Condensed" w:eastAsia="DejaVu Serif Condensed"/>
          <w:spacing w:val="-2"/>
          <w:sz w:val="24"/>
          <w:vertAlign w:val="superscript"/>
        </w:rPr>
        <w:t>𝑡ℎự𝑐</w:t>
      </w:r>
      <w:r>
        <w:rPr>
          <w:rFonts w:ascii="DejaVu Serif Condensed" w:hAnsi="DejaVu Serif Condensed" w:eastAsia="DejaVu Serif Condensed"/>
          <w:sz w:val="24"/>
          <w:vertAlign w:val="baseline"/>
        </w:rPr>
        <w:tab/>
      </w:r>
      <w:r>
        <w:rPr>
          <w:sz w:val="24"/>
          <w:vertAlign w:val="baseline"/>
        </w:rPr>
        <w:t>:</w:t>
      </w:r>
      <w:r>
        <w:rPr>
          <w:spacing w:val="66"/>
          <w:w w:val="150"/>
          <w:sz w:val="24"/>
          <w:vertAlign w:val="baseline"/>
        </w:rPr>
        <w:t> </w:t>
      </w:r>
      <w:r>
        <w:rPr>
          <w:position w:val="2"/>
          <w:sz w:val="24"/>
          <w:vertAlign w:val="baseline"/>
        </w:rPr>
        <w:t>GNI</w:t>
      </w:r>
      <w:r>
        <w:rPr>
          <w:spacing w:val="-5"/>
          <w:position w:val="2"/>
          <w:sz w:val="24"/>
          <w:vertAlign w:val="baseline"/>
        </w:rPr>
        <w:t> </w:t>
      </w:r>
      <w:r>
        <w:rPr>
          <w:position w:val="2"/>
          <w:sz w:val="24"/>
          <w:vertAlign w:val="baseline"/>
        </w:rPr>
        <w:t>bình quân đầu</w:t>
      </w:r>
      <w:r>
        <w:rPr>
          <w:spacing w:val="-1"/>
          <w:position w:val="2"/>
          <w:sz w:val="24"/>
          <w:vertAlign w:val="baseline"/>
        </w:rPr>
        <w:t> </w:t>
      </w:r>
      <w:r>
        <w:rPr>
          <w:position w:val="2"/>
          <w:sz w:val="24"/>
          <w:vertAlign w:val="baseline"/>
        </w:rPr>
        <w:t>người thực</w:t>
      </w:r>
      <w:r>
        <w:rPr>
          <w:spacing w:val="-1"/>
          <w:position w:val="2"/>
          <w:sz w:val="24"/>
          <w:vertAlign w:val="baseline"/>
        </w:rPr>
        <w:t> </w:t>
      </w:r>
      <w:r>
        <w:rPr>
          <w:position w:val="2"/>
          <w:sz w:val="24"/>
          <w:vertAlign w:val="baseline"/>
        </w:rPr>
        <w:t>tế</w:t>
      </w:r>
      <w:r>
        <w:rPr>
          <w:spacing w:val="-2"/>
          <w:position w:val="2"/>
          <w:sz w:val="24"/>
          <w:vertAlign w:val="baseline"/>
        </w:rPr>
        <w:t> </w:t>
      </w:r>
      <w:r>
        <w:rPr>
          <w:position w:val="2"/>
          <w:sz w:val="24"/>
          <w:vertAlign w:val="baseline"/>
        </w:rPr>
        <w:t>đạt được, tính</w:t>
      </w:r>
      <w:r>
        <w:rPr>
          <w:spacing w:val="-1"/>
          <w:position w:val="2"/>
          <w:sz w:val="24"/>
          <w:vertAlign w:val="baseline"/>
        </w:rPr>
        <w:t> </w:t>
      </w:r>
      <w:r>
        <w:rPr>
          <w:position w:val="2"/>
          <w:sz w:val="24"/>
          <w:vertAlign w:val="baseline"/>
        </w:rPr>
        <w:t>theo USD -</w:t>
      </w:r>
      <w:r>
        <w:rPr>
          <w:spacing w:val="-1"/>
          <w:position w:val="2"/>
          <w:sz w:val="24"/>
          <w:vertAlign w:val="baseline"/>
        </w:rPr>
        <w:t> </w:t>
      </w:r>
      <w:r>
        <w:rPr>
          <w:spacing w:val="-4"/>
          <w:position w:val="2"/>
          <w:sz w:val="24"/>
          <w:vertAlign w:val="baseline"/>
        </w:rPr>
        <w:t>PPP;</w:t>
      </w:r>
    </w:p>
    <w:p>
      <w:pPr>
        <w:tabs>
          <w:tab w:pos="2610" w:val="left" w:leader="none"/>
        </w:tabs>
        <w:spacing w:before="46"/>
        <w:ind w:left="1821" w:right="0" w:firstLine="0"/>
        <w:jc w:val="left"/>
        <w:rPr>
          <w:sz w:val="24"/>
        </w:rPr>
      </w:pPr>
      <w:r>
        <w:rPr/>
        <mc:AlternateContent>
          <mc:Choice Requires="wps">
            <w:drawing>
              <wp:anchor distT="0" distB="0" distL="0" distR="0" allowOverlap="1" layoutInCell="1" locked="0" behindDoc="1" simplePos="0" relativeHeight="475175936">
                <wp:simplePos x="0" y="0"/>
                <wp:positionH relativeFrom="page">
                  <wp:posOffset>1871726</wp:posOffset>
                </wp:positionH>
                <wp:positionV relativeFrom="paragraph">
                  <wp:posOffset>128653</wp:posOffset>
                </wp:positionV>
                <wp:extent cx="194945" cy="10858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94945" cy="108585"/>
                        </a:xfrm>
                        <a:prstGeom prst="rect">
                          <a:avLst/>
                        </a:prstGeom>
                      </wps:spPr>
                      <wps:txbx>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8"/>
                                <w:sz w:val="17"/>
                              </w:rPr>
                              <w:t>𝐺𝑁𝐼</w:t>
                            </w:r>
                          </w:p>
                        </w:txbxContent>
                      </wps:txbx>
                      <wps:bodyPr wrap="square" lIns="0" tIns="0" rIns="0" bIns="0" rtlCol="0">
                        <a:noAutofit/>
                      </wps:bodyPr>
                    </wps:wsp>
                  </a:graphicData>
                </a:graphic>
              </wp:anchor>
            </w:drawing>
          </mc:Choice>
          <mc:Fallback>
            <w:pict>
              <v:shape style="position:absolute;margin-left:147.380005pt;margin-top:10.130230pt;width:15.35pt;height:8.550pt;mso-position-horizontal-relative:page;mso-position-vertical-relative:paragraph;z-index:-28140544" type="#_x0000_t202" id="docshape53" filled="false" stroked="false">
                <v:textbox inset="0,0,0,0">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8"/>
                          <w:sz w:val="17"/>
                        </w:rPr>
                        <w:t>𝐺𝑁𝐼</w:t>
                      </w:r>
                    </w:p>
                  </w:txbxContent>
                </v:textbox>
                <w10:wrap type="none"/>
              </v:shape>
            </w:pict>
          </mc:Fallback>
        </mc:AlternateContent>
      </w:r>
      <w:r>
        <w:rPr>
          <w:rFonts w:ascii="DejaVu Serif Condensed" w:hAnsi="DejaVu Serif Condensed" w:eastAsia="DejaVu Serif Condensed"/>
          <w:spacing w:val="-4"/>
          <w:sz w:val="24"/>
        </w:rPr>
        <w:t>𝑋</w:t>
      </w:r>
      <w:r>
        <w:rPr>
          <w:rFonts w:ascii="DejaVu Serif Condensed" w:hAnsi="DejaVu Serif Condensed" w:eastAsia="DejaVu Serif Condensed"/>
          <w:spacing w:val="-4"/>
          <w:sz w:val="24"/>
          <w:vertAlign w:val="superscript"/>
        </w:rPr>
        <w:t>𝑚𝑖𝑛</w:t>
      </w:r>
      <w:r>
        <w:rPr>
          <w:rFonts w:ascii="DejaVu Serif Condensed" w:hAnsi="DejaVu Serif Condensed" w:eastAsia="DejaVu Serif Condensed"/>
          <w:sz w:val="24"/>
          <w:vertAlign w:val="baseline"/>
        </w:rPr>
        <w:tab/>
      </w:r>
      <w:r>
        <w:rPr>
          <w:sz w:val="24"/>
          <w:vertAlign w:val="baseline"/>
        </w:rPr>
        <w:t>:</w:t>
      </w:r>
      <w:r>
        <w:rPr>
          <w:spacing w:val="73"/>
          <w:w w:val="150"/>
          <w:sz w:val="24"/>
          <w:vertAlign w:val="baseline"/>
        </w:rPr>
        <w:t> </w:t>
      </w:r>
      <w:r>
        <w:rPr>
          <w:position w:val="1"/>
          <w:sz w:val="24"/>
          <w:vertAlign w:val="baseline"/>
        </w:rPr>
        <w:t>GNI</w:t>
      </w:r>
      <w:r>
        <w:rPr>
          <w:spacing w:val="-4"/>
          <w:position w:val="1"/>
          <w:sz w:val="24"/>
          <w:vertAlign w:val="baseline"/>
        </w:rPr>
        <w:t> </w:t>
      </w:r>
      <w:r>
        <w:rPr>
          <w:position w:val="1"/>
          <w:sz w:val="24"/>
          <w:vertAlign w:val="baseline"/>
        </w:rPr>
        <w:t>bình</w:t>
      </w:r>
      <w:r>
        <w:rPr>
          <w:spacing w:val="-1"/>
          <w:position w:val="1"/>
          <w:sz w:val="24"/>
          <w:vertAlign w:val="baseline"/>
        </w:rPr>
        <w:t> </w:t>
      </w:r>
      <w:r>
        <w:rPr>
          <w:position w:val="1"/>
          <w:sz w:val="24"/>
          <w:vertAlign w:val="baseline"/>
        </w:rPr>
        <w:t>quân đầu người tối thiểu</w:t>
      </w:r>
      <w:r>
        <w:rPr>
          <w:spacing w:val="-1"/>
          <w:position w:val="1"/>
          <w:sz w:val="24"/>
          <w:vertAlign w:val="baseline"/>
        </w:rPr>
        <w:t> </w:t>
      </w:r>
      <w:r>
        <w:rPr>
          <w:position w:val="1"/>
          <w:sz w:val="24"/>
          <w:vertAlign w:val="baseline"/>
        </w:rPr>
        <w:t>với mức</w:t>
      </w:r>
      <w:r>
        <w:rPr>
          <w:spacing w:val="-1"/>
          <w:position w:val="1"/>
          <w:sz w:val="24"/>
          <w:vertAlign w:val="baseline"/>
        </w:rPr>
        <w:t> </w:t>
      </w:r>
      <w:r>
        <w:rPr>
          <w:position w:val="1"/>
          <w:sz w:val="24"/>
          <w:vertAlign w:val="baseline"/>
        </w:rPr>
        <w:t>cố định</w:t>
      </w:r>
      <w:r>
        <w:rPr>
          <w:spacing w:val="-1"/>
          <w:position w:val="1"/>
          <w:sz w:val="24"/>
          <w:vertAlign w:val="baseline"/>
        </w:rPr>
        <w:t> </w:t>
      </w:r>
      <w:r>
        <w:rPr>
          <w:position w:val="1"/>
          <w:sz w:val="24"/>
          <w:vertAlign w:val="baseline"/>
        </w:rPr>
        <w:t>là 100 USD -</w:t>
      </w:r>
      <w:r>
        <w:rPr>
          <w:spacing w:val="-1"/>
          <w:position w:val="1"/>
          <w:sz w:val="24"/>
          <w:vertAlign w:val="baseline"/>
        </w:rPr>
        <w:t> </w:t>
      </w:r>
      <w:r>
        <w:rPr>
          <w:spacing w:val="-4"/>
          <w:position w:val="1"/>
          <w:sz w:val="24"/>
          <w:vertAlign w:val="baseline"/>
        </w:rPr>
        <w:t>PPP;</w:t>
      </w:r>
    </w:p>
    <w:p>
      <w:pPr>
        <w:tabs>
          <w:tab w:pos="2610" w:val="left" w:leader="none"/>
        </w:tabs>
        <w:spacing w:before="31"/>
        <w:ind w:left="1821" w:right="0" w:firstLine="0"/>
        <w:jc w:val="left"/>
        <w:rPr>
          <w:sz w:val="24"/>
        </w:rPr>
      </w:pPr>
      <w:r>
        <w:rPr/>
        <mc:AlternateContent>
          <mc:Choice Requires="wps">
            <w:drawing>
              <wp:anchor distT="0" distB="0" distL="0" distR="0" allowOverlap="1" layoutInCell="1" locked="0" behindDoc="1" simplePos="0" relativeHeight="475176448">
                <wp:simplePos x="0" y="0"/>
                <wp:positionH relativeFrom="page">
                  <wp:posOffset>1871726</wp:posOffset>
                </wp:positionH>
                <wp:positionV relativeFrom="paragraph">
                  <wp:posOffset>119469</wp:posOffset>
                </wp:positionV>
                <wp:extent cx="194945" cy="10858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94945" cy="108585"/>
                        </a:xfrm>
                        <a:prstGeom prst="rect">
                          <a:avLst/>
                        </a:prstGeom>
                      </wps:spPr>
                      <wps:txbx>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8"/>
                                <w:sz w:val="17"/>
                              </w:rPr>
                              <w:t>𝐺𝑁𝐼</w:t>
                            </w:r>
                          </w:p>
                        </w:txbxContent>
                      </wps:txbx>
                      <wps:bodyPr wrap="square" lIns="0" tIns="0" rIns="0" bIns="0" rtlCol="0">
                        <a:noAutofit/>
                      </wps:bodyPr>
                    </wps:wsp>
                  </a:graphicData>
                </a:graphic>
              </wp:anchor>
            </w:drawing>
          </mc:Choice>
          <mc:Fallback>
            <w:pict>
              <v:shape style="position:absolute;margin-left:147.380005pt;margin-top:9.407026pt;width:15.35pt;height:8.550pt;mso-position-horizontal-relative:page;mso-position-vertical-relative:paragraph;z-index:-28140032" type="#_x0000_t202" id="docshape54" filled="false" stroked="false">
                <v:textbox inset="0,0,0,0">
                  <w:txbxContent>
                    <w:p>
                      <w:pPr>
                        <w:spacing w:line="170" w:lineRule="exact" w:before="0"/>
                        <w:ind w:left="0" w:right="0" w:firstLine="0"/>
                        <w:jc w:val="left"/>
                        <w:rPr>
                          <w:rFonts w:ascii="DejaVu Serif Condensed" w:eastAsia="DejaVu Serif Condensed"/>
                          <w:sz w:val="17"/>
                        </w:rPr>
                      </w:pPr>
                      <w:r>
                        <w:rPr>
                          <w:rFonts w:ascii="DejaVu Serif Condensed" w:eastAsia="DejaVu Serif Condensed"/>
                          <w:spacing w:val="-8"/>
                          <w:sz w:val="17"/>
                        </w:rPr>
                        <w:t>𝐺𝑁𝐼</w:t>
                      </w:r>
                    </w:p>
                  </w:txbxContent>
                </v:textbox>
                <w10:wrap type="none"/>
              </v:shape>
            </w:pict>
          </mc:Fallback>
        </mc:AlternateContent>
      </w:r>
      <w:r>
        <w:rPr>
          <w:rFonts w:ascii="DejaVu Serif Condensed" w:hAnsi="DejaVu Serif Condensed" w:eastAsia="DejaVu Serif Condensed"/>
          <w:spacing w:val="-4"/>
          <w:sz w:val="24"/>
        </w:rPr>
        <w:t>𝑋</w:t>
      </w:r>
      <w:r>
        <w:rPr>
          <w:rFonts w:ascii="DejaVu Serif Condensed" w:hAnsi="DejaVu Serif Condensed" w:eastAsia="DejaVu Serif Condensed"/>
          <w:spacing w:val="-4"/>
          <w:sz w:val="24"/>
          <w:vertAlign w:val="superscript"/>
        </w:rPr>
        <w:t>𝑚𝑎𝑥</w:t>
      </w:r>
      <w:r>
        <w:rPr>
          <w:rFonts w:ascii="DejaVu Serif Condensed" w:hAnsi="DejaVu Serif Condensed" w:eastAsia="DejaVu Serif Condensed"/>
          <w:sz w:val="24"/>
          <w:vertAlign w:val="baseline"/>
        </w:rPr>
        <w:tab/>
      </w:r>
      <w:r>
        <w:rPr>
          <w:sz w:val="24"/>
          <w:vertAlign w:val="baseline"/>
        </w:rPr>
        <w:t>:</w:t>
      </w:r>
      <w:r>
        <w:rPr>
          <w:spacing w:val="78"/>
          <w:w w:val="150"/>
          <w:sz w:val="24"/>
          <w:vertAlign w:val="baseline"/>
        </w:rPr>
        <w:t> </w:t>
      </w:r>
      <w:r>
        <w:rPr>
          <w:position w:val="1"/>
          <w:sz w:val="24"/>
          <w:vertAlign w:val="baseline"/>
        </w:rPr>
        <w:t>GNI</w:t>
      </w:r>
      <w:r>
        <w:rPr>
          <w:spacing w:val="-4"/>
          <w:position w:val="1"/>
          <w:sz w:val="24"/>
          <w:vertAlign w:val="baseline"/>
        </w:rPr>
        <w:t> </w:t>
      </w:r>
      <w:r>
        <w:rPr>
          <w:position w:val="1"/>
          <w:sz w:val="24"/>
          <w:vertAlign w:val="baseline"/>
        </w:rPr>
        <w:t>bình quân đầu</w:t>
      </w:r>
      <w:r>
        <w:rPr>
          <w:spacing w:val="-1"/>
          <w:position w:val="1"/>
          <w:sz w:val="24"/>
          <w:vertAlign w:val="baseline"/>
        </w:rPr>
        <w:t> </w:t>
      </w:r>
      <w:r>
        <w:rPr>
          <w:position w:val="1"/>
          <w:sz w:val="24"/>
          <w:vertAlign w:val="baseline"/>
        </w:rPr>
        <w:t>người tối đa với mức</w:t>
      </w:r>
      <w:r>
        <w:rPr>
          <w:spacing w:val="-1"/>
          <w:position w:val="1"/>
          <w:sz w:val="24"/>
          <w:vertAlign w:val="baseline"/>
        </w:rPr>
        <w:t> </w:t>
      </w:r>
      <w:r>
        <w:rPr>
          <w:position w:val="1"/>
          <w:sz w:val="24"/>
          <w:vertAlign w:val="baseline"/>
        </w:rPr>
        <w:t>cố</w:t>
      </w:r>
      <w:r>
        <w:rPr>
          <w:spacing w:val="-1"/>
          <w:position w:val="1"/>
          <w:sz w:val="24"/>
          <w:vertAlign w:val="baseline"/>
        </w:rPr>
        <w:t> </w:t>
      </w:r>
      <w:r>
        <w:rPr>
          <w:position w:val="1"/>
          <w:sz w:val="24"/>
          <w:vertAlign w:val="baseline"/>
        </w:rPr>
        <w:t>định là 75000 USD -</w:t>
      </w:r>
      <w:r>
        <w:rPr>
          <w:spacing w:val="-1"/>
          <w:position w:val="1"/>
          <w:sz w:val="24"/>
          <w:vertAlign w:val="baseline"/>
        </w:rPr>
        <w:t> </w:t>
      </w:r>
      <w:r>
        <w:rPr>
          <w:spacing w:val="-4"/>
          <w:position w:val="1"/>
          <w:sz w:val="24"/>
          <w:vertAlign w:val="baseline"/>
        </w:rPr>
        <w:t>PPP.</w:t>
      </w:r>
    </w:p>
    <w:p>
      <w:pPr>
        <w:pStyle w:val="Heading2"/>
        <w:numPr>
          <w:ilvl w:val="1"/>
          <w:numId w:val="7"/>
        </w:numPr>
        <w:tabs>
          <w:tab w:pos="1529" w:val="left" w:leader="none"/>
        </w:tabs>
        <w:spacing w:line="240" w:lineRule="auto" w:before="239" w:after="0"/>
        <w:ind w:left="1529" w:right="0" w:hanging="524"/>
        <w:jc w:val="both"/>
      </w:pPr>
      <w:r>
        <w:rPr/>
        <w:t>Nguồn</w:t>
      </w:r>
      <w:r>
        <w:rPr>
          <w:spacing w:val="-2"/>
        </w:rPr>
        <w:t> </w:t>
      </w:r>
      <w:r>
        <w:rPr/>
        <w:t>thông</w:t>
      </w:r>
      <w:r>
        <w:rPr>
          <w:spacing w:val="-1"/>
        </w:rPr>
        <w:t> </w:t>
      </w:r>
      <w:r>
        <w:rPr/>
        <w:t>tin tính</w:t>
      </w:r>
      <w:r>
        <w:rPr>
          <w:spacing w:val="-1"/>
        </w:rPr>
        <w:t> </w:t>
      </w:r>
      <w:r>
        <w:rPr>
          <w:sz w:val="29"/>
        </w:rPr>
        <w:t>HDI </w:t>
      </w:r>
      <w:r>
        <w:rPr/>
        <w:t>của</w:t>
      </w:r>
      <w:r>
        <w:rPr>
          <w:spacing w:val="-2"/>
        </w:rPr>
        <w:t> </w:t>
      </w:r>
      <w:r>
        <w:rPr/>
        <w:t>Việt</w:t>
      </w:r>
      <w:r>
        <w:rPr>
          <w:spacing w:val="-1"/>
        </w:rPr>
        <w:t> </w:t>
      </w:r>
      <w:r>
        <w:rPr/>
        <w:t>Nam</w:t>
      </w:r>
      <w:r>
        <w:rPr>
          <w:spacing w:val="-7"/>
        </w:rPr>
        <w:t> </w:t>
      </w:r>
      <w:r>
        <w:rPr/>
        <w:t>giai</w:t>
      </w:r>
      <w:r>
        <w:rPr>
          <w:spacing w:val="-1"/>
        </w:rPr>
        <w:t> </w:t>
      </w:r>
      <w:r>
        <w:rPr/>
        <w:t>đoạn 2016</w:t>
      </w:r>
      <w:r>
        <w:rPr>
          <w:spacing w:val="-1"/>
        </w:rPr>
        <w:t> </w:t>
      </w:r>
      <w:r>
        <w:rPr/>
        <w:t>-</w:t>
      </w:r>
      <w:r>
        <w:rPr>
          <w:spacing w:val="-1"/>
        </w:rPr>
        <w:t> </w:t>
      </w:r>
      <w:r>
        <w:rPr>
          <w:spacing w:val="-4"/>
        </w:rPr>
        <w:t>2020</w:t>
      </w:r>
    </w:p>
    <w:p>
      <w:pPr>
        <w:pStyle w:val="BodyText"/>
        <w:spacing w:line="288" w:lineRule="auto" w:before="109"/>
        <w:ind w:left="722" w:right="401" w:firstLine="719"/>
        <w:jc w:val="both"/>
      </w:pPr>
      <w:r>
        <w:rPr/>
        <w:t>Trong những năm</w:t>
      </w:r>
      <w:r>
        <w:rPr>
          <w:spacing w:val="-3"/>
        </w:rPr>
        <w:t> </w:t>
      </w:r>
      <w:r>
        <w:rPr/>
        <w:t>2016-2020 vừa qua, trên cơ sở thông tin thu thập được từ Tổng điều tra dân số và nhà ở năm 2019; Điều tra biến động dân số và kế hoạch</w:t>
      </w:r>
      <w:r>
        <w:rPr>
          <w:spacing w:val="-13"/>
        </w:rPr>
        <w:t> </w:t>
      </w:r>
      <w:r>
        <w:rPr/>
        <w:t>hóa</w:t>
      </w:r>
      <w:r>
        <w:rPr>
          <w:spacing w:val="-11"/>
        </w:rPr>
        <w:t> </w:t>
      </w:r>
      <w:r>
        <w:rPr/>
        <w:t>gia</w:t>
      </w:r>
      <w:r>
        <w:rPr>
          <w:spacing w:val="-11"/>
        </w:rPr>
        <w:t> </w:t>
      </w:r>
      <w:r>
        <w:rPr/>
        <w:t>đình</w:t>
      </w:r>
      <w:r>
        <w:rPr>
          <w:spacing w:val="-11"/>
        </w:rPr>
        <w:t> </w:t>
      </w:r>
      <w:r>
        <w:rPr/>
        <w:t>năm</w:t>
      </w:r>
      <w:r>
        <w:rPr>
          <w:spacing w:val="-14"/>
        </w:rPr>
        <w:t> </w:t>
      </w:r>
      <w:r>
        <w:rPr/>
        <w:t>2016,</w:t>
      </w:r>
      <w:r>
        <w:rPr>
          <w:spacing w:val="-12"/>
        </w:rPr>
        <w:t> </w:t>
      </w:r>
      <w:r>
        <w:rPr/>
        <w:t>2017,</w:t>
      </w:r>
      <w:r>
        <w:rPr>
          <w:spacing w:val="-14"/>
        </w:rPr>
        <w:t> </w:t>
      </w:r>
      <w:r>
        <w:rPr/>
        <w:t>2018,</w:t>
      </w:r>
      <w:r>
        <w:rPr>
          <w:spacing w:val="-12"/>
        </w:rPr>
        <w:t> </w:t>
      </w:r>
      <w:r>
        <w:rPr/>
        <w:t>2020,</w:t>
      </w:r>
      <w:r>
        <w:rPr>
          <w:spacing w:val="-12"/>
        </w:rPr>
        <w:t> </w:t>
      </w:r>
      <w:r>
        <w:rPr/>
        <w:t>cùng</w:t>
      </w:r>
      <w:r>
        <w:rPr>
          <w:spacing w:val="-11"/>
        </w:rPr>
        <w:t> </w:t>
      </w:r>
      <w:r>
        <w:rPr/>
        <w:t>các</w:t>
      </w:r>
      <w:r>
        <w:rPr>
          <w:spacing w:val="-14"/>
        </w:rPr>
        <w:t> </w:t>
      </w:r>
      <w:r>
        <w:rPr/>
        <w:t>nguồn</w:t>
      </w:r>
      <w:r>
        <w:rPr>
          <w:spacing w:val="-13"/>
        </w:rPr>
        <w:t> </w:t>
      </w:r>
      <w:r>
        <w:rPr/>
        <w:t>thông</w:t>
      </w:r>
      <w:r>
        <w:rPr>
          <w:spacing w:val="-11"/>
        </w:rPr>
        <w:t> </w:t>
      </w:r>
      <w:r>
        <w:rPr/>
        <w:t>tin</w:t>
      </w:r>
      <w:r>
        <w:rPr>
          <w:spacing w:val="-11"/>
        </w:rPr>
        <w:t> </w:t>
      </w:r>
      <w:r>
        <w:rPr/>
        <w:t>thống kê</w:t>
      </w:r>
      <w:r>
        <w:rPr>
          <w:spacing w:val="-4"/>
        </w:rPr>
        <w:t> </w:t>
      </w:r>
      <w:r>
        <w:rPr/>
        <w:t>khác,</w:t>
      </w:r>
      <w:r>
        <w:rPr>
          <w:spacing w:val="-4"/>
        </w:rPr>
        <w:t> </w:t>
      </w:r>
      <w:r>
        <w:rPr/>
        <w:t>hằng</w:t>
      </w:r>
      <w:r>
        <w:rPr>
          <w:spacing w:val="-4"/>
        </w:rPr>
        <w:t> </w:t>
      </w:r>
      <w:r>
        <w:rPr/>
        <w:t>năm</w:t>
      </w:r>
      <w:r>
        <w:rPr>
          <w:spacing w:val="-9"/>
        </w:rPr>
        <w:t> </w:t>
      </w:r>
      <w:r>
        <w:rPr/>
        <w:t>Tổng</w:t>
      </w:r>
      <w:r>
        <w:rPr>
          <w:spacing w:val="-4"/>
        </w:rPr>
        <w:t> </w:t>
      </w:r>
      <w:r>
        <w:rPr/>
        <w:t>cục</w:t>
      </w:r>
      <w:r>
        <w:rPr>
          <w:spacing w:val="-4"/>
        </w:rPr>
        <w:t> </w:t>
      </w:r>
      <w:r>
        <w:rPr/>
        <w:t>Thống</w:t>
      </w:r>
      <w:r>
        <w:rPr>
          <w:spacing w:val="-4"/>
        </w:rPr>
        <w:t> </w:t>
      </w:r>
      <w:r>
        <w:rPr/>
        <w:t>kê</w:t>
      </w:r>
      <w:r>
        <w:rPr>
          <w:spacing w:val="-3"/>
        </w:rPr>
        <w:t> </w:t>
      </w:r>
      <w:r>
        <w:rPr/>
        <w:t>đã</w:t>
      </w:r>
      <w:r>
        <w:rPr>
          <w:spacing w:val="-4"/>
        </w:rPr>
        <w:t> </w:t>
      </w:r>
      <w:r>
        <w:rPr/>
        <w:t>tính</w:t>
      </w:r>
      <w:r>
        <w:rPr>
          <w:spacing w:val="-6"/>
        </w:rPr>
        <w:t> </w:t>
      </w:r>
      <w:r>
        <w:rPr/>
        <w:t>và</w:t>
      </w:r>
      <w:r>
        <w:rPr>
          <w:spacing w:val="-4"/>
        </w:rPr>
        <w:t> </w:t>
      </w:r>
      <w:r>
        <w:rPr/>
        <w:t>công</w:t>
      </w:r>
      <w:r>
        <w:rPr>
          <w:spacing w:val="-4"/>
        </w:rPr>
        <w:t> </w:t>
      </w:r>
      <w:r>
        <w:rPr/>
        <w:t>bố</w:t>
      </w:r>
      <w:r>
        <w:rPr>
          <w:spacing w:val="-3"/>
        </w:rPr>
        <w:t> </w:t>
      </w:r>
      <w:r>
        <w:rPr/>
        <w:t>chỉ</w:t>
      </w:r>
      <w:r>
        <w:rPr>
          <w:spacing w:val="-3"/>
        </w:rPr>
        <w:t> </w:t>
      </w:r>
      <w:r>
        <w:rPr/>
        <w:t>tiêu</w:t>
      </w:r>
      <w:r>
        <w:rPr>
          <w:spacing w:val="-3"/>
        </w:rPr>
        <w:t> </w:t>
      </w:r>
      <w:r>
        <w:rPr/>
        <w:t>tuổi</w:t>
      </w:r>
      <w:r>
        <w:rPr>
          <w:spacing w:val="-4"/>
        </w:rPr>
        <w:t> </w:t>
      </w:r>
      <w:r>
        <w:rPr/>
        <w:t>thọ</w:t>
      </w:r>
      <w:r>
        <w:rPr>
          <w:spacing w:val="-5"/>
        </w:rPr>
        <w:t> </w:t>
      </w:r>
      <w:r>
        <w:rPr/>
        <w:t>trung bình</w:t>
      </w:r>
      <w:r>
        <w:rPr>
          <w:spacing w:val="19"/>
        </w:rPr>
        <w:t> </w:t>
      </w:r>
      <w:r>
        <w:rPr/>
        <w:t>tính</w:t>
      </w:r>
      <w:r>
        <w:rPr>
          <w:spacing w:val="20"/>
        </w:rPr>
        <w:t> </w:t>
      </w:r>
      <w:r>
        <w:rPr/>
        <w:t>từ</w:t>
      </w:r>
      <w:r>
        <w:rPr>
          <w:spacing w:val="17"/>
        </w:rPr>
        <w:t> </w:t>
      </w:r>
      <w:r>
        <w:rPr/>
        <w:t>lúc</w:t>
      </w:r>
      <w:r>
        <w:rPr>
          <w:spacing w:val="18"/>
        </w:rPr>
        <w:t> </w:t>
      </w:r>
      <w:r>
        <w:rPr/>
        <w:t>sinh,</w:t>
      </w:r>
      <w:r>
        <w:rPr>
          <w:spacing w:val="14"/>
        </w:rPr>
        <w:t> </w:t>
      </w:r>
      <w:r>
        <w:rPr/>
        <w:t>số</w:t>
      </w:r>
      <w:r>
        <w:rPr>
          <w:spacing w:val="20"/>
        </w:rPr>
        <w:t> </w:t>
      </w:r>
      <w:r>
        <w:rPr/>
        <w:t>năm</w:t>
      </w:r>
      <w:r>
        <w:rPr>
          <w:spacing w:val="13"/>
        </w:rPr>
        <w:t> </w:t>
      </w:r>
      <w:r>
        <w:rPr/>
        <w:t>đi</w:t>
      </w:r>
      <w:r>
        <w:rPr>
          <w:spacing w:val="19"/>
        </w:rPr>
        <w:t> </w:t>
      </w:r>
      <w:r>
        <w:rPr/>
        <w:t>học</w:t>
      </w:r>
      <w:r>
        <w:rPr>
          <w:spacing w:val="18"/>
        </w:rPr>
        <w:t> </w:t>
      </w:r>
      <w:r>
        <w:rPr/>
        <w:t>bình</w:t>
      </w:r>
      <w:r>
        <w:rPr>
          <w:spacing w:val="16"/>
        </w:rPr>
        <w:t> </w:t>
      </w:r>
      <w:r>
        <w:rPr/>
        <w:t>quân,</w:t>
      </w:r>
      <w:r>
        <w:rPr>
          <w:spacing w:val="17"/>
        </w:rPr>
        <w:t> </w:t>
      </w:r>
      <w:r>
        <w:rPr/>
        <w:t>số</w:t>
      </w:r>
      <w:r>
        <w:rPr>
          <w:spacing w:val="20"/>
        </w:rPr>
        <w:t> </w:t>
      </w:r>
      <w:r>
        <w:rPr/>
        <w:t>năm</w:t>
      </w:r>
      <w:r>
        <w:rPr>
          <w:spacing w:val="13"/>
        </w:rPr>
        <w:t> </w:t>
      </w:r>
      <w:r>
        <w:rPr/>
        <w:t>đi</w:t>
      </w:r>
      <w:r>
        <w:rPr>
          <w:spacing w:val="18"/>
        </w:rPr>
        <w:t> </w:t>
      </w:r>
      <w:r>
        <w:rPr/>
        <w:t>học</w:t>
      </w:r>
      <w:r>
        <w:rPr>
          <w:spacing w:val="16"/>
        </w:rPr>
        <w:t> </w:t>
      </w:r>
      <w:r>
        <w:rPr/>
        <w:t>kỳ</w:t>
      </w:r>
      <w:r>
        <w:rPr>
          <w:spacing w:val="15"/>
        </w:rPr>
        <w:t> </w:t>
      </w:r>
      <w:r>
        <w:rPr/>
        <w:t>vọng</w:t>
      </w:r>
      <w:r>
        <w:rPr>
          <w:spacing w:val="19"/>
        </w:rPr>
        <w:t> </w:t>
      </w:r>
      <w:r>
        <w:rPr/>
        <w:t>của</w:t>
      </w:r>
      <w:r>
        <w:rPr>
          <w:spacing w:val="18"/>
        </w:rPr>
        <w:t> </w:t>
      </w:r>
      <w:r>
        <w:rPr>
          <w:spacing w:val="-5"/>
        </w:rPr>
        <w:t>cả</w:t>
      </w:r>
    </w:p>
    <w:p>
      <w:pPr>
        <w:spacing w:after="0" w:line="288" w:lineRule="auto"/>
        <w:jc w:val="both"/>
        <w:sectPr>
          <w:type w:val="continuous"/>
          <w:pgSz w:w="11910" w:h="16840"/>
          <w:pgMar w:header="0" w:footer="1260" w:top="1260" w:bottom="280" w:left="980" w:right="840"/>
        </w:sectPr>
      </w:pPr>
    </w:p>
    <w:p>
      <w:pPr>
        <w:pStyle w:val="BodyText"/>
        <w:spacing w:line="288" w:lineRule="auto" w:before="65"/>
        <w:ind w:left="722" w:right="401"/>
        <w:jc w:val="both"/>
      </w:pPr>
      <w:r>
        <w:rPr/>
        <w:t>nước</w:t>
      </w:r>
      <w:r>
        <w:rPr>
          <w:spacing w:val="-9"/>
        </w:rPr>
        <w:t> </w:t>
      </w:r>
      <w:r>
        <w:rPr/>
        <w:t>và</w:t>
      </w:r>
      <w:r>
        <w:rPr>
          <w:spacing w:val="-9"/>
        </w:rPr>
        <w:t> </w:t>
      </w:r>
      <w:r>
        <w:rPr/>
        <w:t>63</w:t>
      </w:r>
      <w:r>
        <w:rPr>
          <w:spacing w:val="-8"/>
        </w:rPr>
        <w:t> </w:t>
      </w:r>
      <w:r>
        <w:rPr/>
        <w:t>địa</w:t>
      </w:r>
      <w:r>
        <w:rPr>
          <w:spacing w:val="-9"/>
        </w:rPr>
        <w:t> </w:t>
      </w:r>
      <w:r>
        <w:rPr/>
        <w:t>phương.</w:t>
      </w:r>
      <w:r>
        <w:rPr>
          <w:spacing w:val="-10"/>
        </w:rPr>
        <w:t> </w:t>
      </w:r>
      <w:r>
        <w:rPr/>
        <w:t>Vì</w:t>
      </w:r>
      <w:r>
        <w:rPr>
          <w:spacing w:val="-8"/>
        </w:rPr>
        <w:t> </w:t>
      </w:r>
      <w:r>
        <w:rPr/>
        <w:t>vậy,</w:t>
      </w:r>
      <w:r>
        <w:rPr>
          <w:spacing w:val="-10"/>
        </w:rPr>
        <w:t> </w:t>
      </w:r>
      <w:r>
        <w:rPr/>
        <w:t>việc</w:t>
      </w:r>
      <w:r>
        <w:rPr>
          <w:spacing w:val="-9"/>
        </w:rPr>
        <w:t> </w:t>
      </w:r>
      <w:r>
        <w:rPr/>
        <w:t>tính</w:t>
      </w:r>
      <w:r>
        <w:rPr>
          <w:spacing w:val="-8"/>
        </w:rPr>
        <w:t> </w:t>
      </w:r>
      <w:r>
        <w:rPr/>
        <w:t>Chỉ</w:t>
      </w:r>
      <w:r>
        <w:rPr>
          <w:spacing w:val="-8"/>
        </w:rPr>
        <w:t> </w:t>
      </w:r>
      <w:r>
        <w:rPr/>
        <w:t>số</w:t>
      </w:r>
      <w:r>
        <w:rPr>
          <w:spacing w:val="-8"/>
        </w:rPr>
        <w:t> </w:t>
      </w:r>
      <w:r>
        <w:rPr/>
        <w:t>sức</w:t>
      </w:r>
      <w:r>
        <w:rPr>
          <w:spacing w:val="-9"/>
        </w:rPr>
        <w:t> </w:t>
      </w:r>
      <w:r>
        <w:rPr/>
        <w:t>khỏe</w:t>
      </w:r>
      <w:r>
        <w:rPr>
          <w:spacing w:val="-9"/>
        </w:rPr>
        <w:t> </w:t>
      </w:r>
      <w:r>
        <w:rPr/>
        <w:t>và</w:t>
      </w:r>
      <w:r>
        <w:rPr>
          <w:spacing w:val="-9"/>
        </w:rPr>
        <w:t> </w:t>
      </w:r>
      <w:r>
        <w:rPr/>
        <w:t>Chỉ</w:t>
      </w:r>
      <w:r>
        <w:rPr>
          <w:spacing w:val="-7"/>
        </w:rPr>
        <w:t> </w:t>
      </w:r>
      <w:r>
        <w:rPr/>
        <w:t>số</w:t>
      </w:r>
      <w:r>
        <w:rPr>
          <w:spacing w:val="-8"/>
        </w:rPr>
        <w:t> </w:t>
      </w:r>
      <w:r>
        <w:rPr/>
        <w:t>giáo</w:t>
      </w:r>
      <w:r>
        <w:rPr>
          <w:spacing w:val="-8"/>
        </w:rPr>
        <w:t> </w:t>
      </w:r>
      <w:r>
        <w:rPr/>
        <w:t>dục</w:t>
      </w:r>
      <w:r>
        <w:rPr>
          <w:spacing w:val="-9"/>
        </w:rPr>
        <w:t> </w:t>
      </w:r>
      <w:r>
        <w:rPr/>
        <w:t>của cả nước và các địa phương hoàn toàn khả thi. Riêng </w:t>
      </w:r>
      <w:r>
        <w:rPr>
          <w:sz w:val="27"/>
        </w:rPr>
        <w:t>GNI </w:t>
      </w:r>
      <w:r>
        <w:rPr/>
        <w:t>bình quân đầu người tính</w:t>
      </w:r>
      <w:r>
        <w:rPr>
          <w:spacing w:val="-9"/>
        </w:rPr>
        <w:t> </w:t>
      </w:r>
      <w:r>
        <w:rPr/>
        <w:t>theo</w:t>
      </w:r>
      <w:r>
        <w:rPr>
          <w:spacing w:val="-7"/>
        </w:rPr>
        <w:t> </w:t>
      </w:r>
      <w:r>
        <w:rPr/>
        <w:t>sức</w:t>
      </w:r>
      <w:r>
        <w:rPr>
          <w:spacing w:val="-8"/>
        </w:rPr>
        <w:t> </w:t>
      </w:r>
      <w:r>
        <w:rPr/>
        <w:t>mua</w:t>
      </w:r>
      <w:r>
        <w:rPr>
          <w:spacing w:val="-8"/>
        </w:rPr>
        <w:t> </w:t>
      </w:r>
      <w:r>
        <w:rPr/>
        <w:t>tương</w:t>
      </w:r>
      <w:r>
        <w:rPr>
          <w:spacing w:val="-9"/>
        </w:rPr>
        <w:t> </w:t>
      </w:r>
      <w:r>
        <w:rPr/>
        <w:t>đương</w:t>
      </w:r>
      <w:r>
        <w:rPr>
          <w:spacing w:val="-3"/>
        </w:rPr>
        <w:t> </w:t>
      </w:r>
      <w:r>
        <w:rPr/>
        <w:t>mới</w:t>
      </w:r>
      <w:r>
        <w:rPr>
          <w:spacing w:val="-7"/>
        </w:rPr>
        <w:t> </w:t>
      </w:r>
      <w:r>
        <w:rPr/>
        <w:t>biên</w:t>
      </w:r>
      <w:r>
        <w:rPr>
          <w:spacing w:val="-7"/>
        </w:rPr>
        <w:t> </w:t>
      </w:r>
      <w:r>
        <w:rPr/>
        <w:t>soạn</w:t>
      </w:r>
      <w:r>
        <w:rPr>
          <w:spacing w:val="-9"/>
        </w:rPr>
        <w:t> </w:t>
      </w:r>
      <w:r>
        <w:rPr/>
        <w:t>được</w:t>
      </w:r>
      <w:r>
        <w:rPr>
          <w:spacing w:val="-8"/>
        </w:rPr>
        <w:t> </w:t>
      </w:r>
      <w:r>
        <w:rPr/>
        <w:t>chỉ</w:t>
      </w:r>
      <w:r>
        <w:rPr>
          <w:spacing w:val="-9"/>
        </w:rPr>
        <w:t> </w:t>
      </w:r>
      <w:r>
        <w:rPr/>
        <w:t>tiêu</w:t>
      </w:r>
      <w:r>
        <w:rPr>
          <w:spacing w:val="-9"/>
        </w:rPr>
        <w:t> </w:t>
      </w:r>
      <w:r>
        <w:rPr/>
        <w:t>của</w:t>
      </w:r>
      <w:r>
        <w:rPr>
          <w:spacing w:val="-10"/>
        </w:rPr>
        <w:t> </w:t>
      </w:r>
      <w:r>
        <w:rPr/>
        <w:t>cả</w:t>
      </w:r>
      <w:r>
        <w:rPr>
          <w:spacing w:val="-8"/>
        </w:rPr>
        <w:t> </w:t>
      </w:r>
      <w:r>
        <w:rPr/>
        <w:t>nước;</w:t>
      </w:r>
      <w:r>
        <w:rPr>
          <w:spacing w:val="-7"/>
        </w:rPr>
        <w:t> </w:t>
      </w:r>
      <w:r>
        <w:rPr/>
        <w:t>các</w:t>
      </w:r>
      <w:r>
        <w:rPr>
          <w:spacing w:val="-10"/>
        </w:rPr>
        <w:t> </w:t>
      </w:r>
      <w:r>
        <w:rPr/>
        <w:t>địa phương chỉ biên soạn tổng sản phẩm trên địa bàn </w:t>
      </w:r>
      <w:r>
        <w:rPr>
          <w:sz w:val="27"/>
        </w:rPr>
        <w:t>(GRDP)</w:t>
      </w:r>
      <w:r>
        <w:rPr/>
        <w:t>.</w:t>
      </w:r>
    </w:p>
    <w:p>
      <w:pPr>
        <w:pStyle w:val="BodyText"/>
        <w:spacing w:line="288" w:lineRule="auto" w:before="120"/>
        <w:ind w:left="722" w:right="397" w:firstLine="719"/>
        <w:jc w:val="both"/>
      </w:pPr>
      <w:r>
        <w:rPr/>
        <w:t>Để</w:t>
      </w:r>
      <w:r>
        <w:rPr>
          <w:spacing w:val="-18"/>
        </w:rPr>
        <w:t> </w:t>
      </w:r>
      <w:r>
        <w:rPr/>
        <w:t>khắc</w:t>
      </w:r>
      <w:r>
        <w:rPr>
          <w:spacing w:val="-17"/>
        </w:rPr>
        <w:t> </w:t>
      </w:r>
      <w:r>
        <w:rPr/>
        <w:t>phục</w:t>
      </w:r>
      <w:r>
        <w:rPr>
          <w:spacing w:val="-18"/>
        </w:rPr>
        <w:t> </w:t>
      </w:r>
      <w:r>
        <w:rPr/>
        <w:t>khó</w:t>
      </w:r>
      <w:r>
        <w:rPr>
          <w:spacing w:val="-17"/>
        </w:rPr>
        <w:t> </w:t>
      </w:r>
      <w:r>
        <w:rPr/>
        <w:t>khăn</w:t>
      </w:r>
      <w:r>
        <w:rPr>
          <w:spacing w:val="-18"/>
        </w:rPr>
        <w:t> </w:t>
      </w:r>
      <w:r>
        <w:rPr/>
        <w:t>thiếu</w:t>
      </w:r>
      <w:r>
        <w:rPr>
          <w:spacing w:val="-17"/>
        </w:rPr>
        <w:t> </w:t>
      </w:r>
      <w:r>
        <w:rPr/>
        <w:t>chỉ</w:t>
      </w:r>
      <w:r>
        <w:rPr>
          <w:spacing w:val="-18"/>
        </w:rPr>
        <w:t> </w:t>
      </w:r>
      <w:r>
        <w:rPr/>
        <w:t>tiêu</w:t>
      </w:r>
      <w:r>
        <w:rPr>
          <w:spacing w:val="-17"/>
        </w:rPr>
        <w:t> </w:t>
      </w:r>
      <w:r>
        <w:rPr>
          <w:sz w:val="27"/>
        </w:rPr>
        <w:t>GNI</w:t>
      </w:r>
      <w:r>
        <w:rPr>
          <w:spacing w:val="-17"/>
          <w:sz w:val="27"/>
        </w:rPr>
        <w:t> </w:t>
      </w:r>
      <w:r>
        <w:rPr/>
        <w:t>bình</w:t>
      </w:r>
      <w:r>
        <w:rPr>
          <w:spacing w:val="-18"/>
        </w:rPr>
        <w:t> </w:t>
      </w:r>
      <w:r>
        <w:rPr/>
        <w:t>quân</w:t>
      </w:r>
      <w:r>
        <w:rPr>
          <w:spacing w:val="-17"/>
        </w:rPr>
        <w:t> </w:t>
      </w:r>
      <w:r>
        <w:rPr/>
        <w:t>đầu</w:t>
      </w:r>
      <w:r>
        <w:rPr>
          <w:spacing w:val="-18"/>
        </w:rPr>
        <w:t> </w:t>
      </w:r>
      <w:r>
        <w:rPr/>
        <w:t>người</w:t>
      </w:r>
      <w:r>
        <w:rPr>
          <w:spacing w:val="-17"/>
        </w:rPr>
        <w:t> </w:t>
      </w:r>
      <w:r>
        <w:rPr/>
        <w:t>của</w:t>
      </w:r>
      <w:r>
        <w:rPr>
          <w:spacing w:val="-18"/>
        </w:rPr>
        <w:t> </w:t>
      </w:r>
      <w:r>
        <w:rPr/>
        <w:t>63</w:t>
      </w:r>
      <w:r>
        <w:rPr>
          <w:spacing w:val="-17"/>
        </w:rPr>
        <w:t> </w:t>
      </w:r>
      <w:r>
        <w:rPr/>
        <w:t>tỉnh, thành phố trực thuộc</w:t>
      </w:r>
      <w:r>
        <w:rPr>
          <w:spacing w:val="-2"/>
        </w:rPr>
        <w:t> </w:t>
      </w:r>
      <w:r>
        <w:rPr/>
        <w:t>Trung ương,</w:t>
      </w:r>
      <w:r>
        <w:rPr>
          <w:spacing w:val="-1"/>
        </w:rPr>
        <w:t> </w:t>
      </w:r>
      <w:r>
        <w:rPr/>
        <w:t>có thể vận dụng phương pháp</w:t>
      </w:r>
      <w:r>
        <w:rPr>
          <w:spacing w:val="-1"/>
        </w:rPr>
        <w:t> </w:t>
      </w:r>
      <w:r>
        <w:rPr/>
        <w:t>tính Chỉ số thu nhập</w:t>
      </w:r>
      <w:r>
        <w:rPr>
          <w:spacing w:val="-4"/>
        </w:rPr>
        <w:t> </w:t>
      </w:r>
      <w:r>
        <w:rPr/>
        <w:t>theo</w:t>
      </w:r>
      <w:r>
        <w:rPr>
          <w:spacing w:val="-4"/>
        </w:rPr>
        <w:t> </w:t>
      </w:r>
      <w:r>
        <w:rPr>
          <w:sz w:val="27"/>
        </w:rPr>
        <w:t>GDP</w:t>
      </w:r>
      <w:r>
        <w:rPr>
          <w:spacing w:val="-5"/>
          <w:sz w:val="27"/>
        </w:rPr>
        <w:t> </w:t>
      </w:r>
      <w:r>
        <w:rPr/>
        <w:t>đã</w:t>
      </w:r>
      <w:r>
        <w:rPr>
          <w:spacing w:val="-5"/>
        </w:rPr>
        <w:t> </w:t>
      </w:r>
      <w:r>
        <w:rPr/>
        <w:t>từng</w:t>
      </w:r>
      <w:r>
        <w:rPr>
          <w:spacing w:val="-4"/>
        </w:rPr>
        <w:t> </w:t>
      </w:r>
      <w:r>
        <w:rPr/>
        <w:t>được</w:t>
      </w:r>
      <w:r>
        <w:rPr>
          <w:spacing w:val="-5"/>
        </w:rPr>
        <w:t> </w:t>
      </w:r>
      <w:r>
        <w:rPr>
          <w:sz w:val="26"/>
        </w:rPr>
        <w:t>UNDP</w:t>
      </w:r>
      <w:r>
        <w:rPr>
          <w:spacing w:val="-1"/>
          <w:sz w:val="26"/>
        </w:rPr>
        <w:t> </w:t>
      </w:r>
      <w:r>
        <w:rPr/>
        <w:t>sử</w:t>
      </w:r>
      <w:r>
        <w:rPr>
          <w:spacing w:val="-6"/>
        </w:rPr>
        <w:t> </w:t>
      </w:r>
      <w:r>
        <w:rPr/>
        <w:t>dụng</w:t>
      </w:r>
      <w:r>
        <w:rPr>
          <w:spacing w:val="-4"/>
        </w:rPr>
        <w:t> </w:t>
      </w:r>
      <w:r>
        <w:rPr/>
        <w:t>trong</w:t>
      </w:r>
      <w:r>
        <w:rPr>
          <w:spacing w:val="-4"/>
        </w:rPr>
        <w:t> </w:t>
      </w:r>
      <w:r>
        <w:rPr/>
        <w:t>những</w:t>
      </w:r>
      <w:r>
        <w:rPr>
          <w:spacing w:val="-7"/>
        </w:rPr>
        <w:t> </w:t>
      </w:r>
      <w:r>
        <w:rPr/>
        <w:t>năm</w:t>
      </w:r>
      <w:r>
        <w:rPr>
          <w:spacing w:val="-8"/>
        </w:rPr>
        <w:t> </w:t>
      </w:r>
      <w:r>
        <w:rPr/>
        <w:t>1990</w:t>
      </w:r>
      <w:r>
        <w:rPr>
          <w:spacing w:val="-3"/>
        </w:rPr>
        <w:t> </w:t>
      </w:r>
      <w:r>
        <w:rPr/>
        <w:t>-</w:t>
      </w:r>
      <w:r>
        <w:rPr>
          <w:spacing w:val="-5"/>
        </w:rPr>
        <w:t> </w:t>
      </w:r>
      <w:r>
        <w:rPr/>
        <w:t>2010.</w:t>
      </w:r>
      <w:r>
        <w:rPr>
          <w:spacing w:val="-6"/>
        </w:rPr>
        <w:t> </w:t>
      </w:r>
      <w:r>
        <w:rPr/>
        <w:t>Tuy nhiên,</w:t>
      </w:r>
      <w:r>
        <w:rPr>
          <w:spacing w:val="-2"/>
        </w:rPr>
        <w:t> </w:t>
      </w:r>
      <w:r>
        <w:rPr/>
        <w:t>trong Báo cáo</w:t>
      </w:r>
      <w:r>
        <w:rPr>
          <w:spacing w:val="-2"/>
        </w:rPr>
        <w:t> </w:t>
      </w:r>
      <w:r>
        <w:rPr/>
        <w:t>này</w:t>
      </w:r>
      <w:r>
        <w:rPr>
          <w:spacing w:val="-4"/>
        </w:rPr>
        <w:t> </w:t>
      </w:r>
      <w:r>
        <w:rPr/>
        <w:t>sử</w:t>
      </w:r>
      <w:r>
        <w:rPr>
          <w:spacing w:val="-2"/>
        </w:rPr>
        <w:t> </w:t>
      </w:r>
      <w:r>
        <w:rPr/>
        <w:t>dụng kinh</w:t>
      </w:r>
      <w:r>
        <w:rPr>
          <w:spacing w:val="-2"/>
        </w:rPr>
        <w:t> </w:t>
      </w:r>
      <w:r>
        <w:rPr/>
        <w:t>nghiệm</w:t>
      </w:r>
      <w:r>
        <w:rPr>
          <w:spacing w:val="-3"/>
        </w:rPr>
        <w:t> </w:t>
      </w:r>
      <w:r>
        <w:rPr/>
        <w:t>thành công của</w:t>
      </w:r>
      <w:r>
        <w:rPr>
          <w:spacing w:val="-1"/>
        </w:rPr>
        <w:t> </w:t>
      </w:r>
      <w:r>
        <w:rPr/>
        <w:t>Ca-na-đa</w:t>
      </w:r>
      <w:r>
        <w:rPr>
          <w:spacing w:val="-1"/>
        </w:rPr>
        <w:t> </w:t>
      </w:r>
      <w:r>
        <w:rPr/>
        <w:t>và</w:t>
      </w:r>
      <w:r>
        <w:rPr>
          <w:spacing w:val="-1"/>
        </w:rPr>
        <w:t> </w:t>
      </w:r>
      <w:r>
        <w:rPr/>
        <w:t>một số</w:t>
      </w:r>
      <w:r>
        <w:rPr>
          <w:spacing w:val="-2"/>
        </w:rPr>
        <w:t> </w:t>
      </w:r>
      <w:r>
        <w:rPr/>
        <w:t>quốc</w:t>
      </w:r>
      <w:r>
        <w:rPr>
          <w:spacing w:val="-4"/>
        </w:rPr>
        <w:t> </w:t>
      </w:r>
      <w:r>
        <w:rPr/>
        <w:t>gia,</w:t>
      </w:r>
      <w:r>
        <w:rPr>
          <w:spacing w:val="-4"/>
        </w:rPr>
        <w:t> </w:t>
      </w:r>
      <w:r>
        <w:rPr/>
        <w:t>vùng</w:t>
      </w:r>
      <w:r>
        <w:rPr>
          <w:spacing w:val="-2"/>
        </w:rPr>
        <w:t> </w:t>
      </w:r>
      <w:r>
        <w:rPr/>
        <w:t>lãnh</w:t>
      </w:r>
      <w:r>
        <w:rPr>
          <w:spacing w:val="-2"/>
        </w:rPr>
        <w:t> </w:t>
      </w:r>
      <w:r>
        <w:rPr/>
        <w:t>thổ</w:t>
      </w:r>
      <w:r>
        <w:rPr>
          <w:spacing w:val="-5"/>
        </w:rPr>
        <w:t> </w:t>
      </w:r>
      <w:r>
        <w:rPr/>
        <w:t>khác,</w:t>
      </w:r>
      <w:r>
        <w:rPr>
          <w:spacing w:val="-4"/>
        </w:rPr>
        <w:t> </w:t>
      </w:r>
      <w:r>
        <w:rPr/>
        <w:t>sử</w:t>
      </w:r>
      <w:r>
        <w:rPr>
          <w:spacing w:val="-4"/>
        </w:rPr>
        <w:t> </w:t>
      </w:r>
      <w:r>
        <w:rPr/>
        <w:t>dụng</w:t>
      </w:r>
      <w:r>
        <w:rPr>
          <w:spacing w:val="-2"/>
        </w:rPr>
        <w:t> </w:t>
      </w:r>
      <w:r>
        <w:rPr/>
        <w:t>tỷ</w:t>
      </w:r>
      <w:r>
        <w:rPr>
          <w:spacing w:val="-5"/>
        </w:rPr>
        <w:t> </w:t>
      </w:r>
      <w:r>
        <w:rPr/>
        <w:t>lệ</w:t>
      </w:r>
      <w:r>
        <w:rPr>
          <w:spacing w:val="-3"/>
        </w:rPr>
        <w:t> </w:t>
      </w:r>
      <w:r>
        <w:rPr>
          <w:sz w:val="26"/>
        </w:rPr>
        <w:t>GNI </w:t>
      </w:r>
      <w:r>
        <w:rPr/>
        <w:t>so</w:t>
      </w:r>
      <w:r>
        <w:rPr>
          <w:spacing w:val="-2"/>
        </w:rPr>
        <w:t> </w:t>
      </w:r>
      <w:r>
        <w:rPr/>
        <w:t>với</w:t>
      </w:r>
      <w:r>
        <w:rPr>
          <w:spacing w:val="-2"/>
        </w:rPr>
        <w:t> </w:t>
      </w:r>
      <w:r>
        <w:rPr>
          <w:sz w:val="26"/>
        </w:rPr>
        <w:t>GDP </w:t>
      </w:r>
      <w:r>
        <w:rPr/>
        <w:t>của</w:t>
      </w:r>
      <w:r>
        <w:rPr>
          <w:spacing w:val="-4"/>
        </w:rPr>
        <w:t> </w:t>
      </w:r>
      <w:r>
        <w:rPr/>
        <w:t>toàn</w:t>
      </w:r>
      <w:r>
        <w:rPr>
          <w:spacing w:val="-2"/>
        </w:rPr>
        <w:t> </w:t>
      </w:r>
      <w:r>
        <w:rPr/>
        <w:t>quốc</w:t>
      </w:r>
      <w:r>
        <w:rPr>
          <w:spacing w:val="-3"/>
        </w:rPr>
        <w:t> </w:t>
      </w:r>
      <w:r>
        <w:rPr/>
        <w:t>để chuyển</w:t>
      </w:r>
      <w:r>
        <w:rPr>
          <w:spacing w:val="-18"/>
        </w:rPr>
        <w:t> </w:t>
      </w:r>
      <w:r>
        <w:rPr/>
        <w:t>đổi</w:t>
      </w:r>
      <w:r>
        <w:rPr>
          <w:spacing w:val="-17"/>
        </w:rPr>
        <w:t> </w:t>
      </w:r>
      <w:r>
        <w:rPr>
          <w:sz w:val="26"/>
        </w:rPr>
        <w:t>GRDP</w:t>
      </w:r>
      <w:r>
        <w:rPr>
          <w:spacing w:val="-17"/>
          <w:sz w:val="26"/>
        </w:rPr>
        <w:t> </w:t>
      </w:r>
      <w:r>
        <w:rPr>
          <w:sz w:val="26"/>
        </w:rPr>
        <w:t>của</w:t>
      </w:r>
      <w:r>
        <w:rPr>
          <w:spacing w:val="-16"/>
          <w:sz w:val="26"/>
        </w:rPr>
        <w:t> </w:t>
      </w:r>
      <w:r>
        <w:rPr>
          <w:sz w:val="26"/>
        </w:rPr>
        <w:t>các</w:t>
      </w:r>
      <w:r>
        <w:rPr>
          <w:spacing w:val="-16"/>
          <w:sz w:val="26"/>
        </w:rPr>
        <w:t> </w:t>
      </w:r>
      <w:r>
        <w:rPr>
          <w:sz w:val="26"/>
        </w:rPr>
        <w:t>địa</w:t>
      </w:r>
      <w:r>
        <w:rPr>
          <w:spacing w:val="-16"/>
          <w:sz w:val="26"/>
        </w:rPr>
        <w:t> </w:t>
      </w:r>
      <w:r>
        <w:rPr>
          <w:sz w:val="26"/>
        </w:rPr>
        <w:t>phương</w:t>
      </w:r>
      <w:r>
        <w:rPr>
          <w:spacing w:val="-17"/>
          <w:sz w:val="26"/>
        </w:rPr>
        <w:t> </w:t>
      </w:r>
      <w:r>
        <w:rPr/>
        <w:t>thành</w:t>
      </w:r>
      <w:r>
        <w:rPr>
          <w:spacing w:val="-17"/>
        </w:rPr>
        <w:t> </w:t>
      </w:r>
      <w:r>
        <w:rPr>
          <w:sz w:val="26"/>
        </w:rPr>
        <w:t>GRDP</w:t>
      </w:r>
      <w:r>
        <w:rPr>
          <w:spacing w:val="-16"/>
          <w:sz w:val="26"/>
        </w:rPr>
        <w:t> </w:t>
      </w:r>
      <w:r>
        <w:rPr/>
        <w:t>quy</w:t>
      </w:r>
      <w:r>
        <w:rPr>
          <w:spacing w:val="-18"/>
        </w:rPr>
        <w:t> </w:t>
      </w:r>
      <w:r>
        <w:rPr/>
        <w:t>đổi.</w:t>
      </w:r>
      <w:r>
        <w:rPr>
          <w:spacing w:val="-17"/>
        </w:rPr>
        <w:t> </w:t>
      </w:r>
      <w:r>
        <w:rPr/>
        <w:t>Sau</w:t>
      </w:r>
      <w:r>
        <w:rPr>
          <w:spacing w:val="-18"/>
        </w:rPr>
        <w:t> </w:t>
      </w:r>
      <w:r>
        <w:rPr/>
        <w:t>đó</w:t>
      </w:r>
      <w:r>
        <w:rPr>
          <w:spacing w:val="-17"/>
        </w:rPr>
        <w:t> </w:t>
      </w:r>
      <w:r>
        <w:rPr/>
        <w:t>sử</w:t>
      </w:r>
      <w:r>
        <w:rPr>
          <w:spacing w:val="-18"/>
        </w:rPr>
        <w:t> </w:t>
      </w:r>
      <w:r>
        <w:rPr/>
        <w:t>dụng</w:t>
      </w:r>
      <w:r>
        <w:rPr>
          <w:spacing w:val="-17"/>
        </w:rPr>
        <w:t> </w:t>
      </w:r>
      <w:r>
        <w:rPr/>
        <w:t>chỉ</w:t>
      </w:r>
      <w:r>
        <w:rPr>
          <w:spacing w:val="-18"/>
        </w:rPr>
        <w:t> </w:t>
      </w:r>
      <w:r>
        <w:rPr/>
        <w:t>tiêu GRDP đã quy đổi để tính Chỉ số thu nhập cho các địa phương, thống nhất với phương</w:t>
      </w:r>
      <w:r>
        <w:rPr>
          <w:spacing w:val="-14"/>
        </w:rPr>
        <w:t> </w:t>
      </w:r>
      <w:r>
        <w:rPr/>
        <w:t>pháp</w:t>
      </w:r>
      <w:r>
        <w:rPr>
          <w:spacing w:val="-14"/>
        </w:rPr>
        <w:t> </w:t>
      </w:r>
      <w:r>
        <w:rPr/>
        <w:t>và</w:t>
      </w:r>
      <w:r>
        <w:rPr>
          <w:spacing w:val="-15"/>
        </w:rPr>
        <w:t> </w:t>
      </w:r>
      <w:r>
        <w:rPr/>
        <w:t>nội</w:t>
      </w:r>
      <w:r>
        <w:rPr>
          <w:spacing w:val="-14"/>
        </w:rPr>
        <w:t> </w:t>
      </w:r>
      <w:r>
        <w:rPr/>
        <w:t>dung</w:t>
      </w:r>
      <w:r>
        <w:rPr>
          <w:spacing w:val="-14"/>
        </w:rPr>
        <w:t> </w:t>
      </w:r>
      <w:r>
        <w:rPr/>
        <w:t>tính</w:t>
      </w:r>
      <w:r>
        <w:rPr>
          <w:spacing w:val="-14"/>
        </w:rPr>
        <w:t> </w:t>
      </w:r>
      <w:r>
        <w:rPr/>
        <w:t>Chỉ</w:t>
      </w:r>
      <w:r>
        <w:rPr>
          <w:spacing w:val="-13"/>
        </w:rPr>
        <w:t> </w:t>
      </w:r>
      <w:r>
        <w:rPr/>
        <w:t>số</w:t>
      </w:r>
      <w:r>
        <w:rPr>
          <w:spacing w:val="-13"/>
        </w:rPr>
        <w:t> </w:t>
      </w:r>
      <w:r>
        <w:rPr/>
        <w:t>thu</w:t>
      </w:r>
      <w:r>
        <w:rPr>
          <w:spacing w:val="-14"/>
        </w:rPr>
        <w:t> </w:t>
      </w:r>
      <w:r>
        <w:rPr/>
        <w:t>nhập</w:t>
      </w:r>
      <w:r>
        <w:rPr>
          <w:spacing w:val="-14"/>
        </w:rPr>
        <w:t> </w:t>
      </w:r>
      <w:r>
        <w:rPr/>
        <w:t>của</w:t>
      </w:r>
      <w:r>
        <w:rPr>
          <w:spacing w:val="-15"/>
        </w:rPr>
        <w:t> </w:t>
      </w:r>
      <w:r>
        <w:rPr/>
        <w:t>cả</w:t>
      </w:r>
      <w:r>
        <w:rPr>
          <w:spacing w:val="-13"/>
        </w:rPr>
        <w:t> </w:t>
      </w:r>
      <w:r>
        <w:rPr/>
        <w:t>nước.</w:t>
      </w:r>
      <w:r>
        <w:rPr>
          <w:spacing w:val="-13"/>
        </w:rPr>
        <w:t> </w:t>
      </w:r>
      <w:r>
        <w:rPr/>
        <w:t>Quy</w:t>
      </w:r>
      <w:r>
        <w:rPr>
          <w:spacing w:val="-16"/>
        </w:rPr>
        <w:t> </w:t>
      </w:r>
      <w:r>
        <w:rPr/>
        <w:t>trình</w:t>
      </w:r>
      <w:r>
        <w:rPr>
          <w:spacing w:val="-13"/>
        </w:rPr>
        <w:t> </w:t>
      </w:r>
      <w:r>
        <w:rPr/>
        <w:t>chuyển</w:t>
      </w:r>
      <w:r>
        <w:rPr>
          <w:spacing w:val="-12"/>
        </w:rPr>
        <w:t> </w:t>
      </w:r>
      <w:r>
        <w:rPr/>
        <w:t>đổi được tiến hành theo 4 bước:</w:t>
      </w:r>
    </w:p>
    <w:p>
      <w:pPr>
        <w:pStyle w:val="ListParagraph"/>
        <w:numPr>
          <w:ilvl w:val="0"/>
          <w:numId w:val="10"/>
        </w:numPr>
        <w:tabs>
          <w:tab w:pos="1757" w:val="left" w:leader="none"/>
        </w:tabs>
        <w:spacing w:line="276" w:lineRule="auto" w:before="44" w:after="0"/>
        <w:ind w:left="722" w:right="397" w:firstLine="719"/>
        <w:jc w:val="both"/>
        <w:rPr>
          <w:sz w:val="28"/>
        </w:rPr>
      </w:pPr>
      <w:r>
        <w:rPr>
          <w:i/>
          <w:sz w:val="28"/>
        </w:rPr>
        <w:t>Bước</w:t>
      </w:r>
      <w:r>
        <w:rPr>
          <w:i/>
          <w:spacing w:val="-18"/>
          <w:sz w:val="28"/>
        </w:rPr>
        <w:t> </w:t>
      </w:r>
      <w:r>
        <w:rPr>
          <w:i/>
          <w:sz w:val="28"/>
        </w:rPr>
        <w:t>1:</w:t>
      </w:r>
      <w:r>
        <w:rPr>
          <w:i/>
          <w:spacing w:val="-17"/>
          <w:sz w:val="28"/>
        </w:rPr>
        <w:t> </w:t>
      </w:r>
      <w:r>
        <w:rPr>
          <w:sz w:val="28"/>
        </w:rPr>
        <w:t>Sử</w:t>
      </w:r>
      <w:r>
        <w:rPr>
          <w:spacing w:val="-18"/>
          <w:sz w:val="28"/>
        </w:rPr>
        <w:t> </w:t>
      </w:r>
      <w:r>
        <w:rPr>
          <w:sz w:val="28"/>
        </w:rPr>
        <w:t>dụng</w:t>
      </w:r>
      <w:r>
        <w:rPr>
          <w:spacing w:val="-17"/>
          <w:sz w:val="28"/>
        </w:rPr>
        <w:t> </w:t>
      </w:r>
      <w:r>
        <w:rPr>
          <w:sz w:val="28"/>
        </w:rPr>
        <w:t>tỷ</w:t>
      </w:r>
      <w:r>
        <w:rPr>
          <w:spacing w:val="-18"/>
          <w:sz w:val="28"/>
        </w:rPr>
        <w:t> </w:t>
      </w:r>
      <w:r>
        <w:rPr>
          <w:sz w:val="28"/>
        </w:rPr>
        <w:t>lệ</w:t>
      </w:r>
      <w:r>
        <w:rPr>
          <w:spacing w:val="-17"/>
          <w:sz w:val="28"/>
        </w:rPr>
        <w:t> </w:t>
      </w:r>
      <w:r>
        <w:rPr>
          <w:sz w:val="26"/>
        </w:rPr>
        <w:t>GNI</w:t>
      </w:r>
      <w:r>
        <w:rPr>
          <w:spacing w:val="-17"/>
          <w:sz w:val="26"/>
        </w:rPr>
        <w:t> </w:t>
      </w:r>
      <w:r>
        <w:rPr>
          <w:sz w:val="28"/>
        </w:rPr>
        <w:t>so</w:t>
      </w:r>
      <w:r>
        <w:rPr>
          <w:spacing w:val="-17"/>
          <w:sz w:val="28"/>
        </w:rPr>
        <w:t> </w:t>
      </w:r>
      <w:r>
        <w:rPr>
          <w:sz w:val="28"/>
        </w:rPr>
        <w:t>với</w:t>
      </w:r>
      <w:r>
        <w:rPr>
          <w:spacing w:val="-18"/>
          <w:sz w:val="28"/>
        </w:rPr>
        <w:t> </w:t>
      </w:r>
      <w:r>
        <w:rPr>
          <w:sz w:val="26"/>
        </w:rPr>
        <w:t>GDP</w:t>
      </w:r>
      <w:r>
        <w:rPr>
          <w:spacing w:val="-16"/>
          <w:sz w:val="26"/>
        </w:rPr>
        <w:t> </w:t>
      </w:r>
      <w:r>
        <w:rPr>
          <w:sz w:val="28"/>
        </w:rPr>
        <w:t>trên</w:t>
      </w:r>
      <w:r>
        <w:rPr>
          <w:spacing w:val="-17"/>
          <w:sz w:val="28"/>
        </w:rPr>
        <w:t> </w:t>
      </w:r>
      <w:r>
        <w:rPr>
          <w:sz w:val="28"/>
        </w:rPr>
        <w:t>phạm</w:t>
      </w:r>
      <w:r>
        <w:rPr>
          <w:spacing w:val="-18"/>
          <w:sz w:val="28"/>
        </w:rPr>
        <w:t> </w:t>
      </w:r>
      <w:r>
        <w:rPr>
          <w:sz w:val="28"/>
        </w:rPr>
        <w:t>vi</w:t>
      </w:r>
      <w:r>
        <w:rPr>
          <w:spacing w:val="-17"/>
          <w:sz w:val="28"/>
        </w:rPr>
        <w:t> </w:t>
      </w:r>
      <w:r>
        <w:rPr>
          <w:sz w:val="28"/>
        </w:rPr>
        <w:t>toàn</w:t>
      </w:r>
      <w:r>
        <w:rPr>
          <w:spacing w:val="-18"/>
          <w:sz w:val="28"/>
        </w:rPr>
        <w:t> </w:t>
      </w:r>
      <w:r>
        <w:rPr>
          <w:sz w:val="28"/>
        </w:rPr>
        <w:t>quốc</w:t>
      </w:r>
      <w:r>
        <w:rPr>
          <w:spacing w:val="-17"/>
          <w:sz w:val="28"/>
        </w:rPr>
        <w:t> </w:t>
      </w:r>
      <w:r>
        <w:rPr>
          <w:sz w:val="28"/>
        </w:rPr>
        <w:t>để</w:t>
      </w:r>
      <w:r>
        <w:rPr>
          <w:spacing w:val="-18"/>
          <w:sz w:val="28"/>
        </w:rPr>
        <w:t> </w:t>
      </w:r>
      <w:r>
        <w:rPr>
          <w:sz w:val="28"/>
        </w:rPr>
        <w:t>chuyển </w:t>
      </w:r>
      <w:r>
        <w:rPr>
          <w:sz w:val="27"/>
        </w:rPr>
        <w:t>GRDP </w:t>
      </w:r>
      <w:r>
        <w:rPr>
          <w:sz w:val="28"/>
        </w:rPr>
        <w:t>theo giá</w:t>
      </w:r>
      <w:r>
        <w:rPr>
          <w:spacing w:val="-1"/>
          <w:sz w:val="28"/>
        </w:rPr>
        <w:t> </w:t>
      </w:r>
      <w:r>
        <w:rPr>
          <w:sz w:val="28"/>
        </w:rPr>
        <w:t>hiện hành sang </w:t>
      </w:r>
      <w:r>
        <w:rPr>
          <w:sz w:val="26"/>
        </w:rPr>
        <w:t>GRDP</w:t>
      </w:r>
      <w:r>
        <w:rPr>
          <w:spacing w:val="-2"/>
          <w:sz w:val="26"/>
        </w:rPr>
        <w:t> </w:t>
      </w:r>
      <w:r>
        <w:rPr>
          <w:sz w:val="28"/>
        </w:rPr>
        <w:t>quy</w:t>
      </w:r>
      <w:r>
        <w:rPr>
          <w:spacing w:val="-2"/>
          <w:sz w:val="28"/>
        </w:rPr>
        <w:t> </w:t>
      </w:r>
      <w:r>
        <w:rPr>
          <w:sz w:val="28"/>
        </w:rPr>
        <w:t>đổi</w:t>
      </w:r>
      <w:r>
        <w:rPr>
          <w:spacing w:val="-6"/>
          <w:sz w:val="28"/>
        </w:rPr>
        <w:t> </w:t>
      </w:r>
      <w:r>
        <w:rPr>
          <w:sz w:val="28"/>
        </w:rPr>
        <w:t>của</w:t>
      </w:r>
      <w:r>
        <w:rPr>
          <w:spacing w:val="-1"/>
          <w:sz w:val="28"/>
        </w:rPr>
        <w:t> </w:t>
      </w:r>
      <w:r>
        <w:rPr>
          <w:sz w:val="28"/>
        </w:rPr>
        <w:t>các</w:t>
      </w:r>
      <w:r>
        <w:rPr>
          <w:spacing w:val="-1"/>
          <w:sz w:val="28"/>
        </w:rPr>
        <w:t> </w:t>
      </w:r>
      <w:r>
        <w:rPr>
          <w:sz w:val="28"/>
        </w:rPr>
        <w:t>địa</w:t>
      </w:r>
      <w:r>
        <w:rPr>
          <w:spacing w:val="-1"/>
          <w:sz w:val="28"/>
        </w:rPr>
        <w:t> </w:t>
      </w:r>
      <w:r>
        <w:rPr>
          <w:sz w:val="28"/>
        </w:rPr>
        <w:t>phương. Trong 5 năm 2016</w:t>
      </w:r>
      <w:r>
        <w:rPr>
          <w:spacing w:val="-3"/>
          <w:sz w:val="28"/>
        </w:rPr>
        <w:t> </w:t>
      </w:r>
      <w:r>
        <w:rPr>
          <w:sz w:val="28"/>
        </w:rPr>
        <w:t>-</w:t>
      </w:r>
      <w:r>
        <w:rPr>
          <w:spacing w:val="-3"/>
          <w:sz w:val="28"/>
        </w:rPr>
        <w:t> </w:t>
      </w:r>
      <w:r>
        <w:rPr>
          <w:sz w:val="28"/>
        </w:rPr>
        <w:t>2020,</w:t>
      </w:r>
      <w:r>
        <w:rPr>
          <w:spacing w:val="-3"/>
          <w:sz w:val="28"/>
        </w:rPr>
        <w:t> </w:t>
      </w:r>
      <w:r>
        <w:rPr>
          <w:sz w:val="28"/>
        </w:rPr>
        <w:t>Tổng</w:t>
      </w:r>
      <w:r>
        <w:rPr>
          <w:spacing w:val="-3"/>
          <w:sz w:val="28"/>
        </w:rPr>
        <w:t> </w:t>
      </w:r>
      <w:r>
        <w:rPr>
          <w:sz w:val="28"/>
        </w:rPr>
        <w:t>cục</w:t>
      </w:r>
      <w:r>
        <w:rPr>
          <w:spacing w:val="-3"/>
          <w:sz w:val="28"/>
        </w:rPr>
        <w:t> </w:t>
      </w:r>
      <w:r>
        <w:rPr>
          <w:sz w:val="28"/>
        </w:rPr>
        <w:t>Thống</w:t>
      </w:r>
      <w:r>
        <w:rPr>
          <w:spacing w:val="-3"/>
          <w:sz w:val="28"/>
        </w:rPr>
        <w:t> </w:t>
      </w:r>
      <w:r>
        <w:rPr>
          <w:sz w:val="28"/>
        </w:rPr>
        <w:t>kê</w:t>
      </w:r>
      <w:r>
        <w:rPr>
          <w:spacing w:val="-3"/>
          <w:sz w:val="28"/>
        </w:rPr>
        <w:t> </w:t>
      </w:r>
      <w:r>
        <w:rPr>
          <w:sz w:val="28"/>
        </w:rPr>
        <w:t>đã</w:t>
      </w:r>
      <w:r>
        <w:rPr>
          <w:spacing w:val="-3"/>
          <w:sz w:val="28"/>
        </w:rPr>
        <w:t> </w:t>
      </w:r>
      <w:r>
        <w:rPr>
          <w:sz w:val="28"/>
        </w:rPr>
        <w:t>công</w:t>
      </w:r>
      <w:r>
        <w:rPr>
          <w:spacing w:val="-3"/>
          <w:sz w:val="28"/>
        </w:rPr>
        <w:t> </w:t>
      </w:r>
      <w:r>
        <w:rPr>
          <w:sz w:val="28"/>
        </w:rPr>
        <w:t>bố</w:t>
      </w:r>
      <w:r>
        <w:rPr>
          <w:spacing w:val="-2"/>
          <w:sz w:val="28"/>
        </w:rPr>
        <w:t> </w:t>
      </w:r>
      <w:r>
        <w:rPr>
          <w:sz w:val="28"/>
        </w:rPr>
        <w:t>tỷ</w:t>
      </w:r>
      <w:r>
        <w:rPr>
          <w:spacing w:val="-4"/>
          <w:sz w:val="28"/>
        </w:rPr>
        <w:t> </w:t>
      </w:r>
      <w:r>
        <w:rPr>
          <w:sz w:val="28"/>
        </w:rPr>
        <w:t>lệ</w:t>
      </w:r>
      <w:r>
        <w:rPr>
          <w:spacing w:val="-3"/>
          <w:sz w:val="28"/>
        </w:rPr>
        <w:t> </w:t>
      </w:r>
      <w:r>
        <w:rPr>
          <w:sz w:val="28"/>
        </w:rPr>
        <w:t>này</w:t>
      </w:r>
      <w:r>
        <w:rPr>
          <w:spacing w:val="-4"/>
          <w:sz w:val="28"/>
        </w:rPr>
        <w:t> </w:t>
      </w:r>
      <w:r>
        <w:rPr>
          <w:sz w:val="28"/>
        </w:rPr>
        <w:t>qua</w:t>
      </w:r>
      <w:r>
        <w:rPr>
          <w:spacing w:val="-3"/>
          <w:sz w:val="28"/>
        </w:rPr>
        <w:t> </w:t>
      </w:r>
      <w:r>
        <w:rPr>
          <w:sz w:val="28"/>
        </w:rPr>
        <w:t>từng</w:t>
      </w:r>
      <w:r>
        <w:rPr>
          <w:spacing w:val="-3"/>
          <w:sz w:val="28"/>
        </w:rPr>
        <w:t> </w:t>
      </w:r>
      <w:r>
        <w:rPr>
          <w:sz w:val="28"/>
        </w:rPr>
        <w:t>năm,</w:t>
      </w:r>
      <w:r>
        <w:rPr>
          <w:spacing w:val="-3"/>
          <w:sz w:val="28"/>
        </w:rPr>
        <w:t> </w:t>
      </w:r>
      <w:r>
        <w:rPr>
          <w:sz w:val="28"/>
        </w:rPr>
        <w:t>lần</w:t>
      </w:r>
      <w:r>
        <w:rPr>
          <w:spacing w:val="-3"/>
          <w:sz w:val="28"/>
        </w:rPr>
        <w:t> </w:t>
      </w:r>
      <w:r>
        <w:rPr>
          <w:sz w:val="28"/>
        </w:rPr>
        <w:t>lượt</w:t>
      </w:r>
      <w:r>
        <w:rPr>
          <w:spacing w:val="-3"/>
          <w:sz w:val="28"/>
        </w:rPr>
        <w:t> </w:t>
      </w:r>
      <w:r>
        <w:rPr>
          <w:sz w:val="28"/>
        </w:rPr>
        <w:t>là: 93,11%;</w:t>
      </w:r>
      <w:r>
        <w:rPr>
          <w:spacing w:val="-3"/>
          <w:sz w:val="28"/>
        </w:rPr>
        <w:t> </w:t>
      </w:r>
      <w:r>
        <w:rPr>
          <w:sz w:val="28"/>
        </w:rPr>
        <w:t>92,40%;</w:t>
      </w:r>
      <w:r>
        <w:rPr>
          <w:spacing w:val="-3"/>
          <w:sz w:val="28"/>
        </w:rPr>
        <w:t> </w:t>
      </w:r>
      <w:r>
        <w:rPr>
          <w:sz w:val="28"/>
        </w:rPr>
        <w:t>93,55%;</w:t>
      </w:r>
      <w:r>
        <w:rPr>
          <w:spacing w:val="-3"/>
          <w:sz w:val="28"/>
        </w:rPr>
        <w:t> </w:t>
      </w:r>
      <w:r>
        <w:rPr>
          <w:sz w:val="28"/>
        </w:rPr>
        <w:t>93,59%</w:t>
      </w:r>
      <w:r>
        <w:rPr>
          <w:spacing w:val="-6"/>
          <w:sz w:val="28"/>
        </w:rPr>
        <w:t> </w:t>
      </w:r>
      <w:r>
        <w:rPr>
          <w:sz w:val="28"/>
        </w:rPr>
        <w:t>và</w:t>
      </w:r>
      <w:r>
        <w:rPr>
          <w:spacing w:val="-4"/>
          <w:sz w:val="28"/>
        </w:rPr>
        <w:t> </w:t>
      </w:r>
      <w:r>
        <w:rPr>
          <w:sz w:val="28"/>
        </w:rPr>
        <w:t>94,24%.</w:t>
      </w:r>
    </w:p>
    <w:p>
      <w:pPr>
        <w:pStyle w:val="ListParagraph"/>
        <w:numPr>
          <w:ilvl w:val="0"/>
          <w:numId w:val="10"/>
        </w:numPr>
        <w:tabs>
          <w:tab w:pos="1834" w:val="left" w:leader="none"/>
        </w:tabs>
        <w:spacing w:line="276" w:lineRule="auto" w:before="41" w:after="0"/>
        <w:ind w:left="722" w:right="399" w:firstLine="719"/>
        <w:jc w:val="both"/>
        <w:rPr>
          <w:sz w:val="28"/>
        </w:rPr>
      </w:pPr>
      <w:r>
        <w:rPr>
          <w:i/>
          <w:spacing w:val="-2"/>
          <w:sz w:val="28"/>
        </w:rPr>
        <w:t>Bước</w:t>
      </w:r>
      <w:r>
        <w:rPr>
          <w:i/>
          <w:spacing w:val="-12"/>
          <w:sz w:val="28"/>
        </w:rPr>
        <w:t> </w:t>
      </w:r>
      <w:r>
        <w:rPr>
          <w:i/>
          <w:spacing w:val="-2"/>
          <w:sz w:val="28"/>
        </w:rPr>
        <w:t>2:</w:t>
      </w:r>
      <w:r>
        <w:rPr>
          <w:i/>
          <w:spacing w:val="-12"/>
          <w:sz w:val="28"/>
        </w:rPr>
        <w:t> </w:t>
      </w:r>
      <w:r>
        <w:rPr>
          <w:spacing w:val="-2"/>
          <w:sz w:val="28"/>
        </w:rPr>
        <w:t>Sử</w:t>
      </w:r>
      <w:r>
        <w:rPr>
          <w:spacing w:val="-13"/>
          <w:sz w:val="28"/>
        </w:rPr>
        <w:t> </w:t>
      </w:r>
      <w:r>
        <w:rPr>
          <w:spacing w:val="-2"/>
          <w:sz w:val="28"/>
        </w:rPr>
        <w:t>dụng</w:t>
      </w:r>
      <w:r>
        <w:rPr>
          <w:spacing w:val="-13"/>
          <w:sz w:val="28"/>
        </w:rPr>
        <w:t> </w:t>
      </w:r>
      <w:r>
        <w:rPr>
          <w:spacing w:val="-2"/>
          <w:sz w:val="28"/>
        </w:rPr>
        <w:t>Chỉ</w:t>
      </w:r>
      <w:r>
        <w:rPr>
          <w:spacing w:val="-11"/>
          <w:sz w:val="28"/>
        </w:rPr>
        <w:t> </w:t>
      </w:r>
      <w:r>
        <w:rPr>
          <w:spacing w:val="-2"/>
          <w:sz w:val="28"/>
        </w:rPr>
        <w:t>số</w:t>
      </w:r>
      <w:r>
        <w:rPr>
          <w:spacing w:val="-13"/>
          <w:sz w:val="28"/>
        </w:rPr>
        <w:t> </w:t>
      </w:r>
      <w:r>
        <w:rPr>
          <w:spacing w:val="-2"/>
          <w:sz w:val="28"/>
        </w:rPr>
        <w:t>giá</w:t>
      </w:r>
      <w:r>
        <w:rPr>
          <w:spacing w:val="-14"/>
          <w:sz w:val="28"/>
        </w:rPr>
        <w:t> </w:t>
      </w:r>
      <w:r>
        <w:rPr>
          <w:spacing w:val="-2"/>
          <w:sz w:val="28"/>
        </w:rPr>
        <w:t>sinh</w:t>
      </w:r>
      <w:r>
        <w:rPr>
          <w:spacing w:val="-13"/>
          <w:sz w:val="28"/>
        </w:rPr>
        <w:t> </w:t>
      </w:r>
      <w:r>
        <w:rPr>
          <w:spacing w:val="-2"/>
          <w:sz w:val="28"/>
        </w:rPr>
        <w:t>hoạt</w:t>
      </w:r>
      <w:r>
        <w:rPr>
          <w:spacing w:val="-13"/>
          <w:sz w:val="28"/>
        </w:rPr>
        <w:t> </w:t>
      </w:r>
      <w:r>
        <w:rPr>
          <w:spacing w:val="-2"/>
          <w:sz w:val="28"/>
        </w:rPr>
        <w:t>theo</w:t>
      </w:r>
      <w:r>
        <w:rPr>
          <w:spacing w:val="-11"/>
          <w:sz w:val="28"/>
        </w:rPr>
        <w:t> </w:t>
      </w:r>
      <w:r>
        <w:rPr>
          <w:spacing w:val="-2"/>
          <w:sz w:val="28"/>
        </w:rPr>
        <w:t>không</w:t>
      </w:r>
      <w:r>
        <w:rPr>
          <w:spacing w:val="-13"/>
          <w:sz w:val="28"/>
        </w:rPr>
        <w:t> </w:t>
      </w:r>
      <w:r>
        <w:rPr>
          <w:spacing w:val="-2"/>
          <w:sz w:val="28"/>
        </w:rPr>
        <w:t>gian</w:t>
      </w:r>
      <w:r>
        <w:rPr>
          <w:spacing w:val="-11"/>
          <w:sz w:val="28"/>
        </w:rPr>
        <w:t> </w:t>
      </w:r>
      <w:r>
        <w:rPr>
          <w:spacing w:val="-2"/>
          <w:sz w:val="28"/>
        </w:rPr>
        <w:t>(</w:t>
      </w:r>
      <w:r>
        <w:rPr>
          <w:spacing w:val="-2"/>
          <w:sz w:val="26"/>
        </w:rPr>
        <w:t>SCOLI</w:t>
      </w:r>
      <w:r>
        <w:rPr>
          <w:spacing w:val="-2"/>
          <w:sz w:val="28"/>
        </w:rPr>
        <w:t>)</w:t>
      </w:r>
      <w:r>
        <w:rPr>
          <w:spacing w:val="-12"/>
          <w:sz w:val="28"/>
        </w:rPr>
        <w:t> </w:t>
      </w:r>
      <w:r>
        <w:rPr>
          <w:spacing w:val="-2"/>
          <w:sz w:val="28"/>
        </w:rPr>
        <w:t>do</w:t>
      </w:r>
      <w:r>
        <w:rPr>
          <w:spacing w:val="-11"/>
          <w:sz w:val="28"/>
        </w:rPr>
        <w:t> </w:t>
      </w:r>
      <w:r>
        <w:rPr>
          <w:spacing w:val="-2"/>
          <w:sz w:val="28"/>
        </w:rPr>
        <w:t>Tổng </w:t>
      </w:r>
      <w:r>
        <w:rPr>
          <w:sz w:val="28"/>
        </w:rPr>
        <w:t>cục</w:t>
      </w:r>
      <w:r>
        <w:rPr>
          <w:spacing w:val="-5"/>
          <w:sz w:val="28"/>
        </w:rPr>
        <w:t> </w:t>
      </w:r>
      <w:r>
        <w:rPr>
          <w:sz w:val="28"/>
        </w:rPr>
        <w:t>Thống</w:t>
      </w:r>
      <w:r>
        <w:rPr>
          <w:spacing w:val="-4"/>
          <w:sz w:val="28"/>
        </w:rPr>
        <w:t> </w:t>
      </w:r>
      <w:r>
        <w:rPr>
          <w:sz w:val="28"/>
        </w:rPr>
        <w:t>kê</w:t>
      </w:r>
      <w:r>
        <w:rPr>
          <w:spacing w:val="-5"/>
          <w:sz w:val="28"/>
        </w:rPr>
        <w:t> </w:t>
      </w:r>
      <w:r>
        <w:rPr>
          <w:sz w:val="28"/>
        </w:rPr>
        <w:t>biên</w:t>
      </w:r>
      <w:r>
        <w:rPr>
          <w:spacing w:val="-4"/>
          <w:sz w:val="28"/>
        </w:rPr>
        <w:t> </w:t>
      </w:r>
      <w:r>
        <w:rPr>
          <w:sz w:val="28"/>
        </w:rPr>
        <w:t>soạn</w:t>
      </w:r>
      <w:r>
        <w:rPr>
          <w:spacing w:val="-4"/>
          <w:sz w:val="28"/>
        </w:rPr>
        <w:t> </w:t>
      </w:r>
      <w:r>
        <w:rPr>
          <w:sz w:val="28"/>
        </w:rPr>
        <w:t>và</w:t>
      </w:r>
      <w:r>
        <w:rPr>
          <w:spacing w:val="-5"/>
          <w:sz w:val="28"/>
        </w:rPr>
        <w:t> </w:t>
      </w:r>
      <w:r>
        <w:rPr>
          <w:sz w:val="28"/>
        </w:rPr>
        <w:t>công</w:t>
      </w:r>
      <w:r>
        <w:rPr>
          <w:spacing w:val="-4"/>
          <w:sz w:val="28"/>
        </w:rPr>
        <w:t> </w:t>
      </w:r>
      <w:r>
        <w:rPr>
          <w:sz w:val="28"/>
        </w:rPr>
        <w:t>bố</w:t>
      </w:r>
      <w:r>
        <w:rPr>
          <w:spacing w:val="-4"/>
          <w:sz w:val="28"/>
        </w:rPr>
        <w:t> </w:t>
      </w:r>
      <w:r>
        <w:rPr>
          <w:sz w:val="28"/>
        </w:rPr>
        <w:t>hằng</w:t>
      </w:r>
      <w:r>
        <w:rPr>
          <w:spacing w:val="-4"/>
          <w:sz w:val="28"/>
        </w:rPr>
        <w:t> </w:t>
      </w:r>
      <w:r>
        <w:rPr>
          <w:sz w:val="28"/>
        </w:rPr>
        <w:t>năm</w:t>
      </w:r>
      <w:r>
        <w:rPr>
          <w:spacing w:val="-9"/>
          <w:sz w:val="28"/>
        </w:rPr>
        <w:t> </w:t>
      </w:r>
      <w:r>
        <w:rPr>
          <w:sz w:val="28"/>
        </w:rPr>
        <w:t>theo</w:t>
      </w:r>
      <w:r>
        <w:rPr>
          <w:spacing w:val="-4"/>
          <w:sz w:val="28"/>
        </w:rPr>
        <w:t> </w:t>
      </w:r>
      <w:r>
        <w:rPr>
          <w:sz w:val="28"/>
        </w:rPr>
        <w:t>63</w:t>
      </w:r>
      <w:r>
        <w:rPr>
          <w:spacing w:val="-4"/>
          <w:sz w:val="28"/>
        </w:rPr>
        <w:t> </w:t>
      </w:r>
      <w:r>
        <w:rPr>
          <w:sz w:val="28"/>
        </w:rPr>
        <w:t>tỉnh,</w:t>
      </w:r>
      <w:r>
        <w:rPr>
          <w:spacing w:val="-5"/>
          <w:sz w:val="28"/>
        </w:rPr>
        <w:t> </w:t>
      </w:r>
      <w:r>
        <w:rPr>
          <w:sz w:val="28"/>
        </w:rPr>
        <w:t>thành</w:t>
      </w:r>
      <w:r>
        <w:rPr>
          <w:spacing w:val="-4"/>
          <w:sz w:val="28"/>
        </w:rPr>
        <w:t> </w:t>
      </w:r>
      <w:r>
        <w:rPr>
          <w:sz w:val="28"/>
        </w:rPr>
        <w:t>phố</w:t>
      </w:r>
      <w:r>
        <w:rPr>
          <w:spacing w:val="-4"/>
          <w:sz w:val="28"/>
        </w:rPr>
        <w:t> </w:t>
      </w:r>
      <w:r>
        <w:rPr>
          <w:sz w:val="28"/>
        </w:rPr>
        <w:t>trực</w:t>
      </w:r>
      <w:r>
        <w:rPr>
          <w:spacing w:val="-5"/>
          <w:sz w:val="28"/>
        </w:rPr>
        <w:t> </w:t>
      </w:r>
      <w:r>
        <w:rPr>
          <w:sz w:val="28"/>
        </w:rPr>
        <w:t>thuộc </w:t>
      </w:r>
      <w:r>
        <w:rPr>
          <w:spacing w:val="-2"/>
          <w:sz w:val="28"/>
        </w:rPr>
        <w:t>Trung</w:t>
      </w:r>
      <w:r>
        <w:rPr>
          <w:spacing w:val="-16"/>
          <w:sz w:val="28"/>
        </w:rPr>
        <w:t> </w:t>
      </w:r>
      <w:r>
        <w:rPr>
          <w:spacing w:val="-2"/>
          <w:sz w:val="28"/>
        </w:rPr>
        <w:t>ương</w:t>
      </w:r>
      <w:r>
        <w:rPr>
          <w:spacing w:val="-12"/>
          <w:sz w:val="28"/>
        </w:rPr>
        <w:t> </w:t>
      </w:r>
      <w:r>
        <w:rPr>
          <w:spacing w:val="-2"/>
          <w:sz w:val="28"/>
        </w:rPr>
        <w:t>để</w:t>
      </w:r>
      <w:r>
        <w:rPr>
          <w:spacing w:val="-13"/>
          <w:sz w:val="28"/>
        </w:rPr>
        <w:t> </w:t>
      </w:r>
      <w:r>
        <w:rPr>
          <w:spacing w:val="-2"/>
          <w:sz w:val="28"/>
        </w:rPr>
        <w:t>chuyển</w:t>
      </w:r>
      <w:r>
        <w:rPr>
          <w:spacing w:val="-12"/>
          <w:sz w:val="28"/>
        </w:rPr>
        <w:t> </w:t>
      </w:r>
      <w:r>
        <w:rPr>
          <w:spacing w:val="-2"/>
          <w:sz w:val="28"/>
        </w:rPr>
        <w:t>đổi</w:t>
      </w:r>
      <w:r>
        <w:rPr>
          <w:spacing w:val="-12"/>
          <w:sz w:val="28"/>
        </w:rPr>
        <w:t> </w:t>
      </w:r>
      <w:r>
        <w:rPr>
          <w:spacing w:val="-2"/>
          <w:sz w:val="26"/>
        </w:rPr>
        <w:t>GRDP</w:t>
      </w:r>
      <w:r>
        <w:rPr>
          <w:spacing w:val="-15"/>
          <w:sz w:val="26"/>
        </w:rPr>
        <w:t> </w:t>
      </w:r>
      <w:r>
        <w:rPr>
          <w:spacing w:val="-2"/>
          <w:sz w:val="28"/>
        </w:rPr>
        <w:t>quy</w:t>
      </w:r>
      <w:r>
        <w:rPr>
          <w:spacing w:val="-15"/>
          <w:sz w:val="28"/>
        </w:rPr>
        <w:t> </w:t>
      </w:r>
      <w:r>
        <w:rPr>
          <w:spacing w:val="-2"/>
          <w:sz w:val="28"/>
        </w:rPr>
        <w:t>đổi</w:t>
      </w:r>
      <w:r>
        <w:rPr>
          <w:spacing w:val="-16"/>
          <w:sz w:val="28"/>
        </w:rPr>
        <w:t> </w:t>
      </w:r>
      <w:r>
        <w:rPr>
          <w:spacing w:val="-2"/>
          <w:sz w:val="28"/>
        </w:rPr>
        <w:t>của</w:t>
      </w:r>
      <w:r>
        <w:rPr>
          <w:spacing w:val="-12"/>
          <w:sz w:val="28"/>
        </w:rPr>
        <w:t> </w:t>
      </w:r>
      <w:r>
        <w:rPr>
          <w:spacing w:val="-2"/>
          <w:sz w:val="28"/>
        </w:rPr>
        <w:t>các</w:t>
      </w:r>
      <w:r>
        <w:rPr>
          <w:spacing w:val="-13"/>
          <w:sz w:val="28"/>
        </w:rPr>
        <w:t> </w:t>
      </w:r>
      <w:r>
        <w:rPr>
          <w:spacing w:val="-2"/>
          <w:sz w:val="28"/>
        </w:rPr>
        <w:t>địa</w:t>
      </w:r>
      <w:r>
        <w:rPr>
          <w:spacing w:val="-13"/>
          <w:sz w:val="28"/>
        </w:rPr>
        <w:t> </w:t>
      </w:r>
      <w:r>
        <w:rPr>
          <w:spacing w:val="-2"/>
          <w:sz w:val="28"/>
        </w:rPr>
        <w:t>phương</w:t>
      </w:r>
      <w:r>
        <w:rPr>
          <w:spacing w:val="-12"/>
          <w:sz w:val="28"/>
        </w:rPr>
        <w:t> </w:t>
      </w:r>
      <w:r>
        <w:rPr>
          <w:spacing w:val="-2"/>
          <w:sz w:val="28"/>
        </w:rPr>
        <w:t>đã</w:t>
      </w:r>
      <w:r>
        <w:rPr>
          <w:spacing w:val="-13"/>
          <w:sz w:val="28"/>
        </w:rPr>
        <w:t> </w:t>
      </w:r>
      <w:r>
        <w:rPr>
          <w:spacing w:val="-2"/>
          <w:sz w:val="28"/>
        </w:rPr>
        <w:t>tính</w:t>
      </w:r>
      <w:r>
        <w:rPr>
          <w:spacing w:val="-14"/>
          <w:sz w:val="28"/>
        </w:rPr>
        <w:t> </w:t>
      </w:r>
      <w:r>
        <w:rPr>
          <w:spacing w:val="-2"/>
          <w:sz w:val="28"/>
        </w:rPr>
        <w:t>được</w:t>
      </w:r>
      <w:r>
        <w:rPr>
          <w:spacing w:val="-13"/>
          <w:sz w:val="28"/>
        </w:rPr>
        <w:t> </w:t>
      </w:r>
      <w:r>
        <w:rPr>
          <w:spacing w:val="-2"/>
          <w:sz w:val="28"/>
        </w:rPr>
        <w:t>ở</w:t>
      </w:r>
      <w:r>
        <w:rPr>
          <w:spacing w:val="-13"/>
          <w:sz w:val="28"/>
        </w:rPr>
        <w:t> </w:t>
      </w:r>
      <w:r>
        <w:rPr>
          <w:i/>
          <w:spacing w:val="-2"/>
          <w:sz w:val="28"/>
        </w:rPr>
        <w:t>Bước</w:t>
      </w:r>
      <w:r>
        <w:rPr>
          <w:i/>
          <w:spacing w:val="-2"/>
          <w:sz w:val="28"/>
        </w:rPr>
        <w:t> </w:t>
      </w:r>
      <w:r>
        <w:rPr>
          <w:i/>
          <w:sz w:val="28"/>
        </w:rPr>
        <w:t>1</w:t>
      </w:r>
      <w:r>
        <w:rPr>
          <w:i/>
          <w:spacing w:val="-3"/>
          <w:sz w:val="28"/>
        </w:rPr>
        <w:t> </w:t>
      </w:r>
      <w:r>
        <w:rPr>
          <w:sz w:val="28"/>
        </w:rPr>
        <w:t>về</w:t>
      </w:r>
      <w:r>
        <w:rPr>
          <w:spacing w:val="-4"/>
          <w:sz w:val="28"/>
        </w:rPr>
        <w:t> </w:t>
      </w:r>
      <w:r>
        <w:rPr>
          <w:sz w:val="28"/>
        </w:rPr>
        <w:t>cùng</w:t>
      </w:r>
      <w:r>
        <w:rPr>
          <w:spacing w:val="-3"/>
          <w:sz w:val="28"/>
        </w:rPr>
        <w:t> </w:t>
      </w:r>
      <w:r>
        <w:rPr>
          <w:sz w:val="28"/>
        </w:rPr>
        <w:t>một</w:t>
      </w:r>
      <w:r>
        <w:rPr>
          <w:spacing w:val="-1"/>
          <w:sz w:val="28"/>
        </w:rPr>
        <w:t> </w:t>
      </w:r>
      <w:r>
        <w:rPr>
          <w:sz w:val="28"/>
        </w:rPr>
        <w:t>mặt</w:t>
      </w:r>
      <w:r>
        <w:rPr>
          <w:spacing w:val="-3"/>
          <w:sz w:val="28"/>
        </w:rPr>
        <w:t> </w:t>
      </w:r>
      <w:r>
        <w:rPr>
          <w:sz w:val="28"/>
        </w:rPr>
        <w:t>bằng</w:t>
      </w:r>
      <w:r>
        <w:rPr>
          <w:spacing w:val="-6"/>
          <w:sz w:val="28"/>
        </w:rPr>
        <w:t> </w:t>
      </w:r>
      <w:r>
        <w:rPr>
          <w:sz w:val="28"/>
        </w:rPr>
        <w:t>giá</w:t>
      </w:r>
      <w:r>
        <w:rPr>
          <w:spacing w:val="-5"/>
          <w:sz w:val="28"/>
        </w:rPr>
        <w:t> </w:t>
      </w:r>
      <w:r>
        <w:rPr>
          <w:sz w:val="28"/>
        </w:rPr>
        <w:t>so</w:t>
      </w:r>
      <w:r>
        <w:rPr>
          <w:spacing w:val="-3"/>
          <w:sz w:val="28"/>
        </w:rPr>
        <w:t> </w:t>
      </w:r>
      <w:r>
        <w:rPr>
          <w:sz w:val="28"/>
        </w:rPr>
        <w:t>sánh</w:t>
      </w:r>
      <w:r>
        <w:rPr>
          <w:spacing w:val="-6"/>
          <w:sz w:val="28"/>
        </w:rPr>
        <w:t> </w:t>
      </w:r>
      <w:r>
        <w:rPr>
          <w:sz w:val="28"/>
        </w:rPr>
        <w:t>theo</w:t>
      </w:r>
      <w:r>
        <w:rPr>
          <w:spacing w:val="-6"/>
          <w:sz w:val="28"/>
        </w:rPr>
        <w:t> </w:t>
      </w:r>
      <w:r>
        <w:rPr>
          <w:sz w:val="28"/>
        </w:rPr>
        <w:t>không</w:t>
      </w:r>
      <w:r>
        <w:rPr>
          <w:spacing w:val="-6"/>
          <w:sz w:val="28"/>
        </w:rPr>
        <w:t> </w:t>
      </w:r>
      <w:r>
        <w:rPr>
          <w:sz w:val="28"/>
        </w:rPr>
        <w:t>gian,</w:t>
      </w:r>
      <w:r>
        <w:rPr>
          <w:spacing w:val="-8"/>
          <w:sz w:val="28"/>
        </w:rPr>
        <w:t> </w:t>
      </w:r>
      <w:r>
        <w:rPr>
          <w:sz w:val="28"/>
        </w:rPr>
        <w:t>loại</w:t>
      </w:r>
      <w:r>
        <w:rPr>
          <w:spacing w:val="-3"/>
          <w:sz w:val="28"/>
        </w:rPr>
        <w:t> </w:t>
      </w:r>
      <w:r>
        <w:rPr>
          <w:sz w:val="28"/>
        </w:rPr>
        <w:t>trừ</w:t>
      </w:r>
      <w:r>
        <w:rPr>
          <w:spacing w:val="-5"/>
          <w:sz w:val="28"/>
        </w:rPr>
        <w:t> </w:t>
      </w:r>
      <w:r>
        <w:rPr>
          <w:sz w:val="28"/>
        </w:rPr>
        <w:t>sự</w:t>
      </w:r>
      <w:r>
        <w:rPr>
          <w:spacing w:val="-7"/>
          <w:sz w:val="28"/>
        </w:rPr>
        <w:t> </w:t>
      </w:r>
      <w:r>
        <w:rPr>
          <w:sz w:val="28"/>
        </w:rPr>
        <w:t>khác</w:t>
      </w:r>
      <w:r>
        <w:rPr>
          <w:spacing w:val="-7"/>
          <w:sz w:val="28"/>
        </w:rPr>
        <w:t> </w:t>
      </w:r>
      <w:r>
        <w:rPr>
          <w:sz w:val="28"/>
        </w:rPr>
        <w:t>biệt</w:t>
      </w:r>
      <w:r>
        <w:rPr>
          <w:spacing w:val="-3"/>
          <w:sz w:val="28"/>
        </w:rPr>
        <w:t> </w:t>
      </w:r>
      <w:r>
        <w:rPr>
          <w:sz w:val="28"/>
        </w:rPr>
        <w:t>về</w:t>
      </w:r>
      <w:r>
        <w:rPr>
          <w:spacing w:val="-7"/>
          <w:sz w:val="28"/>
        </w:rPr>
        <w:t> </w:t>
      </w:r>
      <w:r>
        <w:rPr>
          <w:sz w:val="28"/>
        </w:rPr>
        <w:t>giá cả hàng hóa, dịch vụ giữa các địa phương.</w:t>
      </w:r>
    </w:p>
    <w:p>
      <w:pPr>
        <w:pStyle w:val="ListParagraph"/>
        <w:numPr>
          <w:ilvl w:val="0"/>
          <w:numId w:val="10"/>
        </w:numPr>
        <w:tabs>
          <w:tab w:pos="1936" w:val="left" w:leader="none"/>
        </w:tabs>
        <w:spacing w:line="276" w:lineRule="auto" w:before="40" w:after="0"/>
        <w:ind w:left="722" w:right="401" w:firstLine="719"/>
        <w:jc w:val="both"/>
        <w:rPr>
          <w:sz w:val="28"/>
        </w:rPr>
      </w:pPr>
      <w:r>
        <w:rPr>
          <w:i/>
          <w:sz w:val="28"/>
        </w:rPr>
        <w:t>Bước 3: </w:t>
      </w:r>
      <w:r>
        <w:rPr>
          <w:sz w:val="28"/>
        </w:rPr>
        <w:t>Sử dụng hệ số </w:t>
      </w:r>
      <w:r>
        <w:rPr>
          <w:sz w:val="27"/>
        </w:rPr>
        <w:t>PPP </w:t>
      </w:r>
      <w:r>
        <w:rPr>
          <w:sz w:val="28"/>
        </w:rPr>
        <w:t>Tổng cục Thống kê đã xây dựng trên cơ sở tham</w:t>
      </w:r>
      <w:r>
        <w:rPr>
          <w:spacing w:val="-2"/>
          <w:sz w:val="28"/>
        </w:rPr>
        <w:t> </w:t>
      </w:r>
      <w:r>
        <w:rPr>
          <w:sz w:val="28"/>
        </w:rPr>
        <w:t>chiếu </w:t>
      </w:r>
      <w:r>
        <w:rPr>
          <w:sz w:val="26"/>
        </w:rPr>
        <w:t>USD </w:t>
      </w:r>
      <w:r>
        <w:rPr>
          <w:sz w:val="28"/>
        </w:rPr>
        <w:t>- </w:t>
      </w:r>
      <w:r>
        <w:rPr>
          <w:sz w:val="26"/>
        </w:rPr>
        <w:t>PPP </w:t>
      </w:r>
      <w:r>
        <w:rPr>
          <w:sz w:val="28"/>
        </w:rPr>
        <w:t>năm</w:t>
      </w:r>
      <w:r>
        <w:rPr>
          <w:spacing w:val="-2"/>
          <w:sz w:val="28"/>
        </w:rPr>
        <w:t> </w:t>
      </w:r>
      <w:r>
        <w:rPr>
          <w:sz w:val="28"/>
        </w:rPr>
        <w:t>2017 do Chương trình so sánh quốc tế (</w:t>
      </w:r>
      <w:r>
        <w:rPr>
          <w:sz w:val="26"/>
        </w:rPr>
        <w:t>ICP) </w:t>
      </w:r>
      <w:r>
        <w:rPr>
          <w:sz w:val="28"/>
        </w:rPr>
        <w:t>tính dựa trên kết quả khảo sát 176 nền kinh tế, trong đó có Việt Nam để chuyển đổi </w:t>
      </w:r>
      <w:r>
        <w:rPr>
          <w:spacing w:val="-2"/>
          <w:sz w:val="26"/>
        </w:rPr>
        <w:t>GRDP</w:t>
      </w:r>
      <w:r>
        <w:rPr>
          <w:spacing w:val="-15"/>
          <w:sz w:val="26"/>
        </w:rPr>
        <w:t> </w:t>
      </w:r>
      <w:r>
        <w:rPr>
          <w:spacing w:val="-2"/>
          <w:sz w:val="28"/>
        </w:rPr>
        <w:t>quy</w:t>
      </w:r>
      <w:r>
        <w:rPr>
          <w:spacing w:val="-15"/>
          <w:sz w:val="28"/>
        </w:rPr>
        <w:t> </w:t>
      </w:r>
      <w:r>
        <w:rPr>
          <w:spacing w:val="-2"/>
          <w:sz w:val="28"/>
        </w:rPr>
        <w:t>đổi</w:t>
      </w:r>
      <w:r>
        <w:rPr>
          <w:spacing w:val="-16"/>
          <w:sz w:val="28"/>
        </w:rPr>
        <w:t> </w:t>
      </w:r>
      <w:r>
        <w:rPr>
          <w:spacing w:val="-2"/>
          <w:sz w:val="28"/>
        </w:rPr>
        <w:t>của</w:t>
      </w:r>
      <w:r>
        <w:rPr>
          <w:spacing w:val="-15"/>
          <w:sz w:val="28"/>
        </w:rPr>
        <w:t> </w:t>
      </w:r>
      <w:r>
        <w:rPr>
          <w:spacing w:val="-2"/>
          <w:sz w:val="28"/>
        </w:rPr>
        <w:t>các</w:t>
      </w:r>
      <w:r>
        <w:rPr>
          <w:spacing w:val="-16"/>
          <w:sz w:val="28"/>
        </w:rPr>
        <w:t> </w:t>
      </w:r>
      <w:r>
        <w:rPr>
          <w:spacing w:val="-2"/>
          <w:sz w:val="28"/>
        </w:rPr>
        <w:t>địa</w:t>
      </w:r>
      <w:r>
        <w:rPr>
          <w:spacing w:val="-15"/>
          <w:sz w:val="28"/>
        </w:rPr>
        <w:t> </w:t>
      </w:r>
      <w:r>
        <w:rPr>
          <w:spacing w:val="-2"/>
          <w:sz w:val="28"/>
        </w:rPr>
        <w:t>phương</w:t>
      </w:r>
      <w:r>
        <w:rPr>
          <w:spacing w:val="-15"/>
          <w:sz w:val="28"/>
        </w:rPr>
        <w:t> </w:t>
      </w:r>
      <w:r>
        <w:rPr>
          <w:spacing w:val="-2"/>
          <w:sz w:val="28"/>
        </w:rPr>
        <w:t>theo</w:t>
      </w:r>
      <w:r>
        <w:rPr>
          <w:spacing w:val="-13"/>
          <w:sz w:val="28"/>
        </w:rPr>
        <w:t> </w:t>
      </w:r>
      <w:r>
        <w:rPr>
          <w:spacing w:val="-2"/>
          <w:sz w:val="28"/>
        </w:rPr>
        <w:t>giá</w:t>
      </w:r>
      <w:r>
        <w:rPr>
          <w:spacing w:val="-11"/>
          <w:sz w:val="28"/>
        </w:rPr>
        <w:t> </w:t>
      </w:r>
      <w:r>
        <w:rPr>
          <w:spacing w:val="-2"/>
          <w:sz w:val="28"/>
        </w:rPr>
        <w:t>hiện</w:t>
      </w:r>
      <w:r>
        <w:rPr>
          <w:spacing w:val="-13"/>
          <w:sz w:val="28"/>
        </w:rPr>
        <w:t> </w:t>
      </w:r>
      <w:r>
        <w:rPr>
          <w:spacing w:val="-2"/>
          <w:sz w:val="28"/>
        </w:rPr>
        <w:t>hành</w:t>
      </w:r>
      <w:r>
        <w:rPr>
          <w:spacing w:val="-11"/>
          <w:sz w:val="28"/>
        </w:rPr>
        <w:t> </w:t>
      </w:r>
      <w:r>
        <w:rPr>
          <w:spacing w:val="-2"/>
          <w:sz w:val="28"/>
        </w:rPr>
        <w:t>đã</w:t>
      </w:r>
      <w:r>
        <w:rPr>
          <w:spacing w:val="-11"/>
          <w:sz w:val="28"/>
        </w:rPr>
        <w:t> </w:t>
      </w:r>
      <w:r>
        <w:rPr>
          <w:spacing w:val="-2"/>
          <w:sz w:val="28"/>
        </w:rPr>
        <w:t>tính</w:t>
      </w:r>
      <w:r>
        <w:rPr>
          <w:spacing w:val="-10"/>
          <w:sz w:val="28"/>
        </w:rPr>
        <w:t> </w:t>
      </w:r>
      <w:r>
        <w:rPr>
          <w:spacing w:val="-2"/>
          <w:sz w:val="28"/>
        </w:rPr>
        <w:t>ở</w:t>
      </w:r>
      <w:r>
        <w:rPr>
          <w:spacing w:val="-11"/>
          <w:sz w:val="28"/>
        </w:rPr>
        <w:t> </w:t>
      </w:r>
      <w:r>
        <w:rPr>
          <w:i/>
          <w:spacing w:val="-2"/>
          <w:sz w:val="28"/>
        </w:rPr>
        <w:t>Bước</w:t>
      </w:r>
      <w:r>
        <w:rPr>
          <w:i/>
          <w:spacing w:val="-11"/>
          <w:sz w:val="28"/>
        </w:rPr>
        <w:t> </w:t>
      </w:r>
      <w:r>
        <w:rPr>
          <w:i/>
          <w:spacing w:val="-2"/>
          <w:sz w:val="28"/>
        </w:rPr>
        <w:t>2</w:t>
      </w:r>
      <w:r>
        <w:rPr>
          <w:i/>
          <w:spacing w:val="-10"/>
          <w:sz w:val="28"/>
        </w:rPr>
        <w:t> </w:t>
      </w:r>
      <w:r>
        <w:rPr>
          <w:spacing w:val="-2"/>
          <w:sz w:val="28"/>
        </w:rPr>
        <w:t>sang</w:t>
      </w:r>
      <w:r>
        <w:rPr>
          <w:spacing w:val="-10"/>
          <w:sz w:val="28"/>
        </w:rPr>
        <w:t> </w:t>
      </w:r>
      <w:r>
        <w:rPr>
          <w:spacing w:val="-2"/>
          <w:sz w:val="26"/>
        </w:rPr>
        <w:t>GRDP </w:t>
      </w:r>
      <w:r>
        <w:rPr>
          <w:sz w:val="28"/>
        </w:rPr>
        <w:t>quy</w:t>
      </w:r>
      <w:r>
        <w:rPr>
          <w:spacing w:val="-11"/>
          <w:sz w:val="28"/>
        </w:rPr>
        <w:t> </w:t>
      </w:r>
      <w:r>
        <w:rPr>
          <w:sz w:val="28"/>
        </w:rPr>
        <w:t>đổi</w:t>
      </w:r>
      <w:r>
        <w:rPr>
          <w:spacing w:val="-9"/>
          <w:sz w:val="28"/>
        </w:rPr>
        <w:t> </w:t>
      </w:r>
      <w:r>
        <w:rPr>
          <w:sz w:val="28"/>
        </w:rPr>
        <w:t>theo sức mua tương đương tính bằng đô la</w:t>
      </w:r>
      <w:r>
        <w:rPr>
          <w:spacing w:val="-1"/>
          <w:sz w:val="28"/>
        </w:rPr>
        <w:t> </w:t>
      </w:r>
      <w:r>
        <w:rPr>
          <w:sz w:val="28"/>
        </w:rPr>
        <w:t>Mỹ. Từ hệ số </w:t>
      </w:r>
      <w:r>
        <w:rPr>
          <w:sz w:val="26"/>
        </w:rPr>
        <w:t>PPP </w:t>
      </w:r>
      <w:r>
        <w:rPr>
          <w:sz w:val="28"/>
        </w:rPr>
        <w:t>năm</w:t>
      </w:r>
      <w:r>
        <w:rPr>
          <w:spacing w:val="-3"/>
          <w:sz w:val="28"/>
        </w:rPr>
        <w:t> </w:t>
      </w:r>
      <w:r>
        <w:rPr>
          <w:sz w:val="28"/>
        </w:rPr>
        <w:t>2017 của</w:t>
      </w:r>
      <w:r>
        <w:rPr>
          <w:spacing w:val="-5"/>
          <w:sz w:val="28"/>
        </w:rPr>
        <w:t> </w:t>
      </w:r>
      <w:r>
        <w:rPr>
          <w:sz w:val="28"/>
        </w:rPr>
        <w:t>Việt</w:t>
      </w:r>
      <w:r>
        <w:rPr>
          <w:spacing w:val="-5"/>
          <w:sz w:val="28"/>
        </w:rPr>
        <w:t> </w:t>
      </w:r>
      <w:r>
        <w:rPr>
          <w:sz w:val="28"/>
        </w:rPr>
        <w:t>Nam</w:t>
      </w:r>
      <w:r>
        <w:rPr>
          <w:spacing w:val="-10"/>
          <w:sz w:val="28"/>
        </w:rPr>
        <w:t> </w:t>
      </w:r>
      <w:r>
        <w:rPr>
          <w:sz w:val="28"/>
        </w:rPr>
        <w:t>là</w:t>
      </w:r>
      <w:r>
        <w:rPr>
          <w:spacing w:val="-5"/>
          <w:sz w:val="28"/>
        </w:rPr>
        <w:t> </w:t>
      </w:r>
      <w:r>
        <w:rPr>
          <w:sz w:val="28"/>
        </w:rPr>
        <w:t>7395,34</w:t>
      </w:r>
      <w:r>
        <w:rPr>
          <w:spacing w:val="-2"/>
          <w:sz w:val="28"/>
        </w:rPr>
        <w:t> </w:t>
      </w:r>
      <w:r>
        <w:rPr>
          <w:sz w:val="26"/>
        </w:rPr>
        <w:t>VNĐ</w:t>
      </w:r>
      <w:r>
        <w:rPr>
          <w:sz w:val="27"/>
        </w:rPr>
        <w:t>/</w:t>
      </w:r>
      <w:r>
        <w:rPr>
          <w:sz w:val="26"/>
        </w:rPr>
        <w:t>USD</w:t>
      </w:r>
      <w:r>
        <w:rPr>
          <w:spacing w:val="-5"/>
          <w:sz w:val="26"/>
        </w:rPr>
        <w:t> </w:t>
      </w:r>
      <w:r>
        <w:rPr>
          <w:sz w:val="28"/>
        </w:rPr>
        <w:t>do</w:t>
      </w:r>
      <w:r>
        <w:rPr>
          <w:spacing w:val="-4"/>
          <w:sz w:val="28"/>
        </w:rPr>
        <w:t> </w:t>
      </w:r>
      <w:r>
        <w:rPr>
          <w:sz w:val="27"/>
        </w:rPr>
        <w:t>ICP</w:t>
      </w:r>
      <w:r>
        <w:rPr>
          <w:spacing w:val="-4"/>
          <w:sz w:val="27"/>
        </w:rPr>
        <w:t> </w:t>
      </w:r>
      <w:r>
        <w:rPr>
          <w:sz w:val="28"/>
        </w:rPr>
        <w:t>công</w:t>
      </w:r>
      <w:r>
        <w:rPr>
          <w:spacing w:val="-7"/>
          <w:sz w:val="28"/>
        </w:rPr>
        <w:t> </w:t>
      </w:r>
      <w:r>
        <w:rPr>
          <w:sz w:val="28"/>
        </w:rPr>
        <w:t>bố,</w:t>
      </w:r>
      <w:r>
        <w:rPr>
          <w:spacing w:val="-6"/>
          <w:sz w:val="28"/>
        </w:rPr>
        <w:t> </w:t>
      </w:r>
      <w:r>
        <w:rPr>
          <w:sz w:val="28"/>
        </w:rPr>
        <w:t>Tổng</w:t>
      </w:r>
      <w:r>
        <w:rPr>
          <w:spacing w:val="-5"/>
          <w:sz w:val="28"/>
        </w:rPr>
        <w:t> </w:t>
      </w:r>
      <w:r>
        <w:rPr>
          <w:sz w:val="28"/>
        </w:rPr>
        <w:t>cục</w:t>
      </w:r>
      <w:r>
        <w:rPr>
          <w:spacing w:val="-5"/>
          <w:sz w:val="28"/>
        </w:rPr>
        <w:t> </w:t>
      </w:r>
      <w:r>
        <w:rPr>
          <w:sz w:val="28"/>
        </w:rPr>
        <w:t>Thống</w:t>
      </w:r>
      <w:r>
        <w:rPr>
          <w:spacing w:val="-5"/>
          <w:sz w:val="28"/>
        </w:rPr>
        <w:t> </w:t>
      </w:r>
      <w:r>
        <w:rPr>
          <w:sz w:val="28"/>
        </w:rPr>
        <w:t>kê</w:t>
      </w:r>
      <w:r>
        <w:rPr>
          <w:spacing w:val="-5"/>
          <w:sz w:val="28"/>
        </w:rPr>
        <w:t> </w:t>
      </w:r>
      <w:r>
        <w:rPr>
          <w:sz w:val="28"/>
        </w:rPr>
        <w:t>đã</w:t>
      </w:r>
      <w:r>
        <w:rPr>
          <w:spacing w:val="-8"/>
          <w:sz w:val="28"/>
        </w:rPr>
        <w:t> </w:t>
      </w:r>
      <w:r>
        <w:rPr>
          <w:sz w:val="28"/>
        </w:rPr>
        <w:t>tính được</w:t>
      </w:r>
      <w:r>
        <w:rPr>
          <w:spacing w:val="-16"/>
          <w:sz w:val="28"/>
        </w:rPr>
        <w:t> </w:t>
      </w:r>
      <w:r>
        <w:rPr>
          <w:sz w:val="28"/>
        </w:rPr>
        <w:t>hệ</w:t>
      </w:r>
      <w:r>
        <w:rPr>
          <w:spacing w:val="-16"/>
          <w:sz w:val="28"/>
        </w:rPr>
        <w:t> </w:t>
      </w:r>
      <w:r>
        <w:rPr>
          <w:sz w:val="28"/>
        </w:rPr>
        <w:t>số</w:t>
      </w:r>
      <w:r>
        <w:rPr>
          <w:spacing w:val="-15"/>
          <w:sz w:val="28"/>
        </w:rPr>
        <w:t> </w:t>
      </w:r>
      <w:r>
        <w:rPr>
          <w:sz w:val="27"/>
        </w:rPr>
        <w:t>PPP</w:t>
      </w:r>
      <w:r>
        <w:rPr>
          <w:spacing w:val="-11"/>
          <w:sz w:val="27"/>
        </w:rPr>
        <w:t> </w:t>
      </w:r>
      <w:r>
        <w:rPr>
          <w:sz w:val="28"/>
        </w:rPr>
        <w:t>2017</w:t>
      </w:r>
      <w:r>
        <w:rPr>
          <w:spacing w:val="-17"/>
          <w:sz w:val="28"/>
        </w:rPr>
        <w:t> </w:t>
      </w:r>
      <w:r>
        <w:rPr>
          <w:sz w:val="28"/>
        </w:rPr>
        <w:t>của</w:t>
      </w:r>
      <w:r>
        <w:rPr>
          <w:spacing w:val="-14"/>
          <w:sz w:val="28"/>
        </w:rPr>
        <w:t> </w:t>
      </w:r>
      <w:r>
        <w:rPr>
          <w:sz w:val="28"/>
        </w:rPr>
        <w:t>các</w:t>
      </w:r>
      <w:r>
        <w:rPr>
          <w:spacing w:val="-16"/>
          <w:sz w:val="28"/>
        </w:rPr>
        <w:t> </w:t>
      </w:r>
      <w:r>
        <w:rPr>
          <w:sz w:val="28"/>
        </w:rPr>
        <w:t>năm</w:t>
      </w:r>
      <w:r>
        <w:rPr>
          <w:spacing w:val="-18"/>
          <w:sz w:val="28"/>
        </w:rPr>
        <w:t> </w:t>
      </w:r>
      <w:r>
        <w:rPr>
          <w:sz w:val="28"/>
        </w:rPr>
        <w:t>2016,</w:t>
      </w:r>
      <w:r>
        <w:rPr>
          <w:spacing w:val="-14"/>
          <w:sz w:val="28"/>
        </w:rPr>
        <w:t> </w:t>
      </w:r>
      <w:r>
        <w:rPr>
          <w:sz w:val="28"/>
        </w:rPr>
        <w:t>2018,</w:t>
      </w:r>
      <w:r>
        <w:rPr>
          <w:spacing w:val="-17"/>
          <w:sz w:val="28"/>
        </w:rPr>
        <w:t> </w:t>
      </w:r>
      <w:r>
        <w:rPr>
          <w:sz w:val="28"/>
        </w:rPr>
        <w:t>2019</w:t>
      </w:r>
      <w:r>
        <w:rPr>
          <w:spacing w:val="-15"/>
          <w:sz w:val="28"/>
        </w:rPr>
        <w:t> </w:t>
      </w:r>
      <w:r>
        <w:rPr>
          <w:sz w:val="28"/>
        </w:rPr>
        <w:t>và</w:t>
      </w:r>
      <w:r>
        <w:rPr>
          <w:spacing w:val="-16"/>
          <w:sz w:val="28"/>
        </w:rPr>
        <w:t> </w:t>
      </w:r>
      <w:r>
        <w:rPr>
          <w:sz w:val="28"/>
        </w:rPr>
        <w:t>2020</w:t>
      </w:r>
      <w:r>
        <w:rPr>
          <w:spacing w:val="-13"/>
          <w:sz w:val="28"/>
        </w:rPr>
        <w:t> </w:t>
      </w:r>
      <w:r>
        <w:rPr>
          <w:sz w:val="28"/>
        </w:rPr>
        <w:t>lần</w:t>
      </w:r>
      <w:r>
        <w:rPr>
          <w:spacing w:val="-15"/>
          <w:sz w:val="28"/>
        </w:rPr>
        <w:t> </w:t>
      </w:r>
      <w:r>
        <w:rPr>
          <w:sz w:val="28"/>
        </w:rPr>
        <w:t>lượt</w:t>
      </w:r>
      <w:r>
        <w:rPr>
          <w:spacing w:val="-13"/>
          <w:sz w:val="28"/>
        </w:rPr>
        <w:t> </w:t>
      </w:r>
      <w:r>
        <w:rPr>
          <w:sz w:val="28"/>
        </w:rPr>
        <w:t>là:</w:t>
      </w:r>
      <w:r>
        <w:rPr>
          <w:spacing w:val="-15"/>
          <w:sz w:val="28"/>
        </w:rPr>
        <w:t> </w:t>
      </w:r>
      <w:r>
        <w:rPr>
          <w:sz w:val="28"/>
        </w:rPr>
        <w:t>7238,62;</w:t>
      </w:r>
    </w:p>
    <w:p>
      <w:pPr>
        <w:pStyle w:val="BodyText"/>
        <w:spacing w:line="320" w:lineRule="exact"/>
        <w:ind w:left="722"/>
        <w:jc w:val="both"/>
        <w:rPr>
          <w:sz w:val="27"/>
        </w:rPr>
      </w:pPr>
      <w:r>
        <w:rPr/>
        <w:t>7467,35;</w:t>
      </w:r>
      <w:r>
        <w:rPr>
          <w:spacing w:val="-7"/>
        </w:rPr>
        <w:t> </w:t>
      </w:r>
      <w:r>
        <w:rPr/>
        <w:t>7467,60</w:t>
      </w:r>
      <w:r>
        <w:rPr>
          <w:spacing w:val="-7"/>
        </w:rPr>
        <w:t> </w:t>
      </w:r>
      <w:r>
        <w:rPr/>
        <w:t>và</w:t>
      </w:r>
      <w:r>
        <w:rPr>
          <w:spacing w:val="-7"/>
        </w:rPr>
        <w:t> </w:t>
      </w:r>
      <w:r>
        <w:rPr>
          <w:spacing w:val="-2"/>
        </w:rPr>
        <w:t>7473,67</w:t>
      </w:r>
      <w:r>
        <w:rPr>
          <w:spacing w:val="-2"/>
          <w:sz w:val="27"/>
        </w:rPr>
        <w:t>.</w:t>
      </w:r>
    </w:p>
    <w:p>
      <w:pPr>
        <w:pStyle w:val="ListParagraph"/>
        <w:numPr>
          <w:ilvl w:val="0"/>
          <w:numId w:val="10"/>
        </w:numPr>
        <w:tabs>
          <w:tab w:pos="1893" w:val="left" w:leader="none"/>
        </w:tabs>
        <w:spacing w:line="276" w:lineRule="auto" w:before="91" w:after="0"/>
        <w:ind w:left="722" w:right="398" w:firstLine="719"/>
        <w:jc w:val="both"/>
        <w:rPr>
          <w:sz w:val="28"/>
        </w:rPr>
      </w:pPr>
      <w:r>
        <w:rPr>
          <w:i/>
          <w:sz w:val="28"/>
        </w:rPr>
        <w:t>Bước</w:t>
      </w:r>
      <w:r>
        <w:rPr>
          <w:i/>
          <w:spacing w:val="-7"/>
          <w:sz w:val="28"/>
        </w:rPr>
        <w:t> </w:t>
      </w:r>
      <w:r>
        <w:rPr>
          <w:i/>
          <w:sz w:val="28"/>
        </w:rPr>
        <w:t>4:</w:t>
      </w:r>
      <w:r>
        <w:rPr>
          <w:i/>
          <w:spacing w:val="-6"/>
          <w:sz w:val="28"/>
        </w:rPr>
        <w:t> </w:t>
      </w:r>
      <w:r>
        <w:rPr>
          <w:sz w:val="28"/>
        </w:rPr>
        <w:t>Tính</w:t>
      </w:r>
      <w:r>
        <w:rPr>
          <w:spacing w:val="-5"/>
          <w:sz w:val="28"/>
        </w:rPr>
        <w:t> </w:t>
      </w:r>
      <w:r>
        <w:rPr>
          <w:sz w:val="26"/>
        </w:rPr>
        <w:t>GRDP</w:t>
      </w:r>
      <w:r>
        <w:rPr>
          <w:spacing w:val="-6"/>
          <w:sz w:val="26"/>
        </w:rPr>
        <w:t> </w:t>
      </w:r>
      <w:r>
        <w:rPr>
          <w:sz w:val="28"/>
        </w:rPr>
        <w:t>quy</w:t>
      </w:r>
      <w:r>
        <w:rPr>
          <w:spacing w:val="-12"/>
          <w:sz w:val="28"/>
        </w:rPr>
        <w:t> </w:t>
      </w:r>
      <w:r>
        <w:rPr>
          <w:sz w:val="28"/>
        </w:rPr>
        <w:t>đổi</w:t>
      </w:r>
      <w:r>
        <w:rPr>
          <w:spacing w:val="-10"/>
          <w:sz w:val="28"/>
        </w:rPr>
        <w:t> </w:t>
      </w:r>
      <w:r>
        <w:rPr>
          <w:sz w:val="28"/>
        </w:rPr>
        <w:t>bình</w:t>
      </w:r>
      <w:r>
        <w:rPr>
          <w:spacing w:val="-8"/>
          <w:sz w:val="28"/>
        </w:rPr>
        <w:t> </w:t>
      </w:r>
      <w:r>
        <w:rPr>
          <w:sz w:val="28"/>
        </w:rPr>
        <w:t>quân</w:t>
      </w:r>
      <w:r>
        <w:rPr>
          <w:spacing w:val="-8"/>
          <w:sz w:val="28"/>
        </w:rPr>
        <w:t> </w:t>
      </w:r>
      <w:r>
        <w:rPr>
          <w:sz w:val="28"/>
        </w:rPr>
        <w:t>đầu</w:t>
      </w:r>
      <w:r>
        <w:rPr>
          <w:spacing w:val="-5"/>
          <w:sz w:val="28"/>
        </w:rPr>
        <w:t> </w:t>
      </w:r>
      <w:r>
        <w:rPr>
          <w:sz w:val="28"/>
        </w:rPr>
        <w:t>người</w:t>
      </w:r>
      <w:r>
        <w:rPr>
          <w:spacing w:val="-5"/>
          <w:sz w:val="28"/>
        </w:rPr>
        <w:t> </w:t>
      </w:r>
      <w:r>
        <w:rPr>
          <w:sz w:val="28"/>
        </w:rPr>
        <w:t>theo</w:t>
      </w:r>
      <w:r>
        <w:rPr>
          <w:spacing w:val="-8"/>
          <w:sz w:val="28"/>
        </w:rPr>
        <w:t> </w:t>
      </w:r>
      <w:r>
        <w:rPr>
          <w:sz w:val="28"/>
        </w:rPr>
        <w:t>sức</w:t>
      </w:r>
      <w:r>
        <w:rPr>
          <w:spacing w:val="-7"/>
          <w:sz w:val="28"/>
        </w:rPr>
        <w:t> </w:t>
      </w:r>
      <w:r>
        <w:rPr>
          <w:sz w:val="28"/>
        </w:rPr>
        <w:t>mua</w:t>
      </w:r>
      <w:r>
        <w:rPr>
          <w:spacing w:val="-7"/>
          <w:sz w:val="28"/>
        </w:rPr>
        <w:t> </w:t>
      </w:r>
      <w:r>
        <w:rPr>
          <w:sz w:val="28"/>
        </w:rPr>
        <w:t>tương </w:t>
      </w:r>
      <w:r>
        <w:rPr>
          <w:spacing w:val="-2"/>
          <w:sz w:val="28"/>
        </w:rPr>
        <w:t>đương</w:t>
      </w:r>
      <w:r>
        <w:rPr>
          <w:spacing w:val="-13"/>
          <w:sz w:val="28"/>
        </w:rPr>
        <w:t> </w:t>
      </w:r>
      <w:r>
        <w:rPr>
          <w:spacing w:val="-2"/>
          <w:sz w:val="28"/>
        </w:rPr>
        <w:t>của</w:t>
      </w:r>
      <w:r>
        <w:rPr>
          <w:spacing w:val="-14"/>
          <w:sz w:val="28"/>
        </w:rPr>
        <w:t> </w:t>
      </w:r>
      <w:r>
        <w:rPr>
          <w:spacing w:val="-2"/>
          <w:sz w:val="28"/>
        </w:rPr>
        <w:t>63</w:t>
      </w:r>
      <w:r>
        <w:rPr>
          <w:spacing w:val="-13"/>
          <w:sz w:val="28"/>
        </w:rPr>
        <w:t> </w:t>
      </w:r>
      <w:r>
        <w:rPr>
          <w:spacing w:val="-2"/>
          <w:sz w:val="28"/>
        </w:rPr>
        <w:t>tỉnh,</w:t>
      </w:r>
      <w:r>
        <w:rPr>
          <w:spacing w:val="-15"/>
          <w:sz w:val="28"/>
        </w:rPr>
        <w:t> </w:t>
      </w:r>
      <w:r>
        <w:rPr>
          <w:spacing w:val="-2"/>
          <w:sz w:val="28"/>
        </w:rPr>
        <w:t>thành</w:t>
      </w:r>
      <w:r>
        <w:rPr>
          <w:spacing w:val="-13"/>
          <w:sz w:val="28"/>
        </w:rPr>
        <w:t> </w:t>
      </w:r>
      <w:r>
        <w:rPr>
          <w:spacing w:val="-2"/>
          <w:sz w:val="28"/>
        </w:rPr>
        <w:t>phố</w:t>
      </w:r>
      <w:r>
        <w:rPr>
          <w:spacing w:val="-13"/>
          <w:sz w:val="28"/>
        </w:rPr>
        <w:t> </w:t>
      </w:r>
      <w:r>
        <w:rPr>
          <w:spacing w:val="-2"/>
          <w:sz w:val="28"/>
        </w:rPr>
        <w:t>trực</w:t>
      </w:r>
      <w:r>
        <w:rPr>
          <w:spacing w:val="-14"/>
          <w:sz w:val="28"/>
        </w:rPr>
        <w:t> </w:t>
      </w:r>
      <w:r>
        <w:rPr>
          <w:spacing w:val="-2"/>
          <w:sz w:val="28"/>
        </w:rPr>
        <w:t>thuộc</w:t>
      </w:r>
      <w:r>
        <w:rPr>
          <w:spacing w:val="-14"/>
          <w:sz w:val="28"/>
        </w:rPr>
        <w:t> </w:t>
      </w:r>
      <w:r>
        <w:rPr>
          <w:spacing w:val="-2"/>
          <w:sz w:val="28"/>
        </w:rPr>
        <w:t>Trung</w:t>
      </w:r>
      <w:r>
        <w:rPr>
          <w:spacing w:val="-13"/>
          <w:sz w:val="28"/>
        </w:rPr>
        <w:t> </w:t>
      </w:r>
      <w:r>
        <w:rPr>
          <w:spacing w:val="-2"/>
          <w:sz w:val="28"/>
        </w:rPr>
        <w:t>ương</w:t>
      </w:r>
      <w:r>
        <w:rPr>
          <w:spacing w:val="-13"/>
          <w:sz w:val="28"/>
        </w:rPr>
        <w:t> </w:t>
      </w:r>
      <w:r>
        <w:rPr>
          <w:spacing w:val="-2"/>
          <w:sz w:val="28"/>
        </w:rPr>
        <w:t>theo</w:t>
      </w:r>
      <w:r>
        <w:rPr>
          <w:spacing w:val="-13"/>
          <w:sz w:val="28"/>
        </w:rPr>
        <w:t> </w:t>
      </w:r>
      <w:r>
        <w:rPr>
          <w:spacing w:val="-2"/>
          <w:sz w:val="28"/>
        </w:rPr>
        <w:t>đô</w:t>
      </w:r>
      <w:r>
        <w:rPr>
          <w:spacing w:val="-13"/>
          <w:sz w:val="28"/>
        </w:rPr>
        <w:t> </w:t>
      </w:r>
      <w:r>
        <w:rPr>
          <w:spacing w:val="-2"/>
          <w:sz w:val="28"/>
        </w:rPr>
        <w:t>la</w:t>
      </w:r>
      <w:r>
        <w:rPr>
          <w:spacing w:val="-14"/>
          <w:sz w:val="28"/>
        </w:rPr>
        <w:t> </w:t>
      </w:r>
      <w:r>
        <w:rPr>
          <w:spacing w:val="-2"/>
          <w:sz w:val="28"/>
        </w:rPr>
        <w:t>Mỹ</w:t>
      </w:r>
      <w:r>
        <w:rPr>
          <w:spacing w:val="-15"/>
          <w:sz w:val="28"/>
        </w:rPr>
        <w:t> </w:t>
      </w:r>
      <w:r>
        <w:rPr>
          <w:spacing w:val="-2"/>
          <w:sz w:val="28"/>
        </w:rPr>
        <w:t>bằng</w:t>
      </w:r>
      <w:r>
        <w:rPr>
          <w:spacing w:val="-13"/>
          <w:sz w:val="28"/>
        </w:rPr>
        <w:t> </w:t>
      </w:r>
      <w:r>
        <w:rPr>
          <w:spacing w:val="-2"/>
          <w:sz w:val="28"/>
        </w:rPr>
        <w:t>cách</w:t>
      </w:r>
      <w:r>
        <w:rPr>
          <w:spacing w:val="-13"/>
          <w:sz w:val="28"/>
        </w:rPr>
        <w:t> </w:t>
      </w:r>
      <w:r>
        <w:rPr>
          <w:spacing w:val="-2"/>
          <w:sz w:val="28"/>
        </w:rPr>
        <w:t>chia </w:t>
      </w:r>
      <w:r>
        <w:rPr>
          <w:sz w:val="28"/>
        </w:rPr>
        <w:t>tổng </w:t>
      </w:r>
      <w:r>
        <w:rPr>
          <w:sz w:val="26"/>
        </w:rPr>
        <w:t>GRDP quy đổi </w:t>
      </w:r>
      <w:r>
        <w:rPr>
          <w:sz w:val="28"/>
        </w:rPr>
        <w:t>theo </w:t>
      </w:r>
      <w:r>
        <w:rPr>
          <w:sz w:val="26"/>
        </w:rPr>
        <w:t>USD-PPP </w:t>
      </w:r>
      <w:r>
        <w:rPr>
          <w:sz w:val="28"/>
        </w:rPr>
        <w:t>đã tính được ở </w:t>
      </w:r>
      <w:r>
        <w:rPr>
          <w:i/>
          <w:sz w:val="28"/>
        </w:rPr>
        <w:t>Bước 3 </w:t>
      </w:r>
      <w:r>
        <w:rPr>
          <w:sz w:val="28"/>
        </w:rPr>
        <w:t>cho dân số trung bình hằng</w:t>
      </w:r>
      <w:r>
        <w:rPr>
          <w:spacing w:val="-12"/>
          <w:sz w:val="28"/>
        </w:rPr>
        <w:t> </w:t>
      </w:r>
      <w:r>
        <w:rPr>
          <w:sz w:val="28"/>
        </w:rPr>
        <w:t>năm</w:t>
      </w:r>
      <w:r>
        <w:rPr>
          <w:spacing w:val="-18"/>
          <w:sz w:val="28"/>
        </w:rPr>
        <w:t> </w:t>
      </w:r>
      <w:r>
        <w:rPr>
          <w:sz w:val="28"/>
        </w:rPr>
        <w:t>của</w:t>
      </w:r>
      <w:r>
        <w:rPr>
          <w:spacing w:val="-11"/>
          <w:sz w:val="28"/>
        </w:rPr>
        <w:t> </w:t>
      </w:r>
      <w:r>
        <w:rPr>
          <w:sz w:val="28"/>
        </w:rPr>
        <w:t>các</w:t>
      </w:r>
      <w:r>
        <w:rPr>
          <w:spacing w:val="-13"/>
          <w:sz w:val="28"/>
        </w:rPr>
        <w:t> </w:t>
      </w:r>
      <w:r>
        <w:rPr>
          <w:sz w:val="28"/>
        </w:rPr>
        <w:t>địa</w:t>
      </w:r>
      <w:r>
        <w:rPr>
          <w:spacing w:val="-11"/>
          <w:sz w:val="28"/>
        </w:rPr>
        <w:t> </w:t>
      </w:r>
      <w:r>
        <w:rPr>
          <w:sz w:val="28"/>
        </w:rPr>
        <w:t>phương.</w:t>
      </w:r>
      <w:r>
        <w:rPr>
          <w:spacing w:val="-14"/>
          <w:sz w:val="28"/>
        </w:rPr>
        <w:t> </w:t>
      </w:r>
      <w:r>
        <w:rPr>
          <w:sz w:val="28"/>
        </w:rPr>
        <w:t>Kết</w:t>
      </w:r>
      <w:r>
        <w:rPr>
          <w:spacing w:val="-12"/>
          <w:sz w:val="28"/>
        </w:rPr>
        <w:t> </w:t>
      </w:r>
      <w:r>
        <w:rPr>
          <w:sz w:val="28"/>
        </w:rPr>
        <w:t>quả</w:t>
      </w:r>
      <w:r>
        <w:rPr>
          <w:spacing w:val="-13"/>
          <w:sz w:val="28"/>
        </w:rPr>
        <w:t> </w:t>
      </w:r>
      <w:r>
        <w:rPr>
          <w:sz w:val="28"/>
        </w:rPr>
        <w:t>được</w:t>
      </w:r>
      <w:r>
        <w:rPr>
          <w:spacing w:val="-13"/>
          <w:sz w:val="28"/>
        </w:rPr>
        <w:t> </w:t>
      </w:r>
      <w:r>
        <w:rPr>
          <w:sz w:val="28"/>
        </w:rPr>
        <w:t>trình</w:t>
      </w:r>
      <w:r>
        <w:rPr>
          <w:spacing w:val="-12"/>
          <w:sz w:val="28"/>
        </w:rPr>
        <w:t> </w:t>
      </w:r>
      <w:r>
        <w:rPr>
          <w:sz w:val="28"/>
        </w:rPr>
        <w:t>bày</w:t>
      </w:r>
      <w:r>
        <w:rPr>
          <w:spacing w:val="-14"/>
          <w:sz w:val="28"/>
        </w:rPr>
        <w:t> </w:t>
      </w:r>
      <w:r>
        <w:rPr>
          <w:sz w:val="28"/>
        </w:rPr>
        <w:t>trong</w:t>
      </w:r>
      <w:r>
        <w:rPr>
          <w:spacing w:val="-12"/>
          <w:sz w:val="28"/>
        </w:rPr>
        <w:t> </w:t>
      </w:r>
      <w:r>
        <w:rPr>
          <w:sz w:val="28"/>
        </w:rPr>
        <w:t>Biểu</w:t>
      </w:r>
      <w:r>
        <w:rPr>
          <w:spacing w:val="-14"/>
          <w:sz w:val="28"/>
        </w:rPr>
        <w:t> </w:t>
      </w:r>
      <w:r>
        <w:rPr>
          <w:sz w:val="28"/>
        </w:rPr>
        <w:t>số</w:t>
      </w:r>
      <w:r>
        <w:rPr>
          <w:spacing w:val="-12"/>
          <w:sz w:val="28"/>
        </w:rPr>
        <w:t> </w:t>
      </w:r>
      <w:r>
        <w:rPr>
          <w:sz w:val="28"/>
        </w:rPr>
        <w:t>14,</w:t>
      </w:r>
      <w:r>
        <w:rPr>
          <w:spacing w:val="-14"/>
          <w:sz w:val="28"/>
        </w:rPr>
        <w:t> </w:t>
      </w:r>
      <w:r>
        <w:rPr>
          <w:sz w:val="28"/>
        </w:rPr>
        <w:t>Phần</w:t>
      </w:r>
      <w:r>
        <w:rPr>
          <w:spacing w:val="-12"/>
          <w:sz w:val="28"/>
        </w:rPr>
        <w:t> </w:t>
      </w:r>
      <w:r>
        <w:rPr>
          <w:sz w:val="28"/>
        </w:rPr>
        <w:t>thứ hai của Báo cáo.</w:t>
      </w:r>
    </w:p>
    <w:p>
      <w:pPr>
        <w:spacing w:after="0" w:line="276" w:lineRule="auto"/>
        <w:jc w:val="both"/>
        <w:rPr>
          <w:sz w:val="28"/>
        </w:rPr>
        <w:sectPr>
          <w:pgSz w:w="11910" w:h="16840"/>
          <w:pgMar w:header="0" w:footer="1260" w:top="1040" w:bottom="1440" w:left="980" w:right="840"/>
        </w:sectPr>
      </w:pPr>
    </w:p>
    <w:p>
      <w:pPr>
        <w:pStyle w:val="ListParagraph"/>
        <w:numPr>
          <w:ilvl w:val="0"/>
          <w:numId w:val="6"/>
        </w:numPr>
        <w:tabs>
          <w:tab w:pos="1012" w:val="left" w:leader="none"/>
        </w:tabs>
        <w:spacing w:line="240" w:lineRule="auto" w:before="69" w:after="0"/>
        <w:ind w:left="1012" w:right="0" w:hanging="290"/>
        <w:jc w:val="left"/>
        <w:rPr>
          <w:b/>
          <w:sz w:val="28"/>
        </w:rPr>
      </w:pPr>
      <w:r>
        <w:rPr>
          <w:b/>
          <w:spacing w:val="-10"/>
          <w:sz w:val="28"/>
        </w:rPr>
        <w:t>CHỈSỐPHÁT</w:t>
      </w:r>
      <w:r>
        <w:rPr>
          <w:b/>
          <w:spacing w:val="-37"/>
          <w:sz w:val="28"/>
        </w:rPr>
        <w:t> </w:t>
      </w:r>
      <w:r>
        <w:rPr>
          <w:b/>
          <w:spacing w:val="-10"/>
          <w:sz w:val="28"/>
        </w:rPr>
        <w:t>TRIỂN</w:t>
      </w:r>
      <w:r>
        <w:rPr>
          <w:b/>
          <w:spacing w:val="-38"/>
          <w:sz w:val="28"/>
        </w:rPr>
        <w:t> </w:t>
      </w:r>
      <w:r>
        <w:rPr>
          <w:b/>
          <w:spacing w:val="-10"/>
          <w:sz w:val="28"/>
        </w:rPr>
        <w:t>CON</w:t>
      </w:r>
      <w:r>
        <w:rPr>
          <w:b/>
          <w:spacing w:val="-38"/>
          <w:sz w:val="28"/>
        </w:rPr>
        <w:t> </w:t>
      </w:r>
      <w:r>
        <w:rPr>
          <w:b/>
          <w:spacing w:val="-10"/>
          <w:sz w:val="28"/>
        </w:rPr>
        <w:t>NGƯỜI</w:t>
      </w:r>
      <w:r>
        <w:rPr>
          <w:b/>
          <w:spacing w:val="-34"/>
          <w:sz w:val="28"/>
        </w:rPr>
        <w:t> </w:t>
      </w:r>
      <w:r>
        <w:rPr>
          <w:b/>
          <w:spacing w:val="-10"/>
          <w:sz w:val="28"/>
        </w:rPr>
        <w:t>CỦA</w:t>
      </w:r>
      <w:r>
        <w:rPr>
          <w:b/>
          <w:spacing w:val="-38"/>
          <w:sz w:val="28"/>
        </w:rPr>
        <w:t> </w:t>
      </w:r>
      <w:r>
        <w:rPr>
          <w:b/>
          <w:spacing w:val="-10"/>
          <w:sz w:val="28"/>
        </w:rPr>
        <w:t>VIỆT</w:t>
      </w:r>
      <w:r>
        <w:rPr>
          <w:b/>
          <w:spacing w:val="-35"/>
          <w:sz w:val="28"/>
        </w:rPr>
        <w:t> </w:t>
      </w:r>
      <w:r>
        <w:rPr>
          <w:b/>
          <w:spacing w:val="-10"/>
          <w:sz w:val="28"/>
        </w:rPr>
        <w:t>NAM</w:t>
      </w:r>
      <w:r>
        <w:rPr>
          <w:b/>
          <w:spacing w:val="-36"/>
          <w:sz w:val="28"/>
        </w:rPr>
        <w:t> </w:t>
      </w:r>
      <w:r>
        <w:rPr>
          <w:b/>
          <w:spacing w:val="-10"/>
          <w:sz w:val="28"/>
        </w:rPr>
        <w:t>GIAI</w:t>
      </w:r>
      <w:r>
        <w:rPr>
          <w:b/>
          <w:spacing w:val="-36"/>
          <w:sz w:val="28"/>
        </w:rPr>
        <w:t> </w:t>
      </w:r>
      <w:r>
        <w:rPr>
          <w:b/>
          <w:spacing w:val="-10"/>
          <w:sz w:val="28"/>
        </w:rPr>
        <w:t>ĐOẠN</w:t>
      </w:r>
      <w:r>
        <w:rPr>
          <w:b/>
          <w:spacing w:val="-38"/>
          <w:sz w:val="28"/>
        </w:rPr>
        <w:t> </w:t>
      </w:r>
      <w:r>
        <w:rPr>
          <w:b/>
          <w:spacing w:val="-10"/>
          <w:sz w:val="28"/>
        </w:rPr>
        <w:t>2016</w:t>
      </w:r>
      <w:r>
        <w:rPr>
          <w:b/>
          <w:spacing w:val="-35"/>
          <w:sz w:val="28"/>
        </w:rPr>
        <w:t> </w:t>
      </w:r>
      <w:r>
        <w:rPr>
          <w:b/>
          <w:spacing w:val="-10"/>
          <w:sz w:val="28"/>
        </w:rPr>
        <w:t>-2020</w:t>
      </w:r>
    </w:p>
    <w:p>
      <w:pPr>
        <w:pStyle w:val="Heading2"/>
        <w:numPr>
          <w:ilvl w:val="1"/>
          <w:numId w:val="11"/>
        </w:numPr>
        <w:tabs>
          <w:tab w:pos="1530" w:val="left" w:leader="none"/>
        </w:tabs>
        <w:spacing w:line="240" w:lineRule="auto" w:before="68" w:after="0"/>
        <w:ind w:left="1530" w:right="0" w:hanging="525"/>
        <w:jc w:val="both"/>
      </w:pPr>
      <w:r>
        <w:rPr/>
        <w:t>HDI</w:t>
      </w:r>
      <w:r>
        <w:rPr>
          <w:spacing w:val="-2"/>
        </w:rPr>
        <w:t> </w:t>
      </w:r>
      <w:r>
        <w:rPr/>
        <w:t>và</w:t>
      </w:r>
      <w:r>
        <w:rPr>
          <w:spacing w:val="-1"/>
        </w:rPr>
        <w:t> </w:t>
      </w:r>
      <w:r>
        <w:rPr/>
        <w:t>các</w:t>
      </w:r>
      <w:r>
        <w:rPr>
          <w:spacing w:val="-3"/>
        </w:rPr>
        <w:t> </w:t>
      </w:r>
      <w:r>
        <w:rPr/>
        <w:t>Chỉ</w:t>
      </w:r>
      <w:r>
        <w:rPr>
          <w:spacing w:val="-2"/>
        </w:rPr>
        <w:t> </w:t>
      </w:r>
      <w:r>
        <w:rPr/>
        <w:t>số</w:t>
      </w:r>
      <w:r>
        <w:rPr>
          <w:spacing w:val="-1"/>
        </w:rPr>
        <w:t> </w:t>
      </w:r>
      <w:r>
        <w:rPr/>
        <w:t>thành</w:t>
      </w:r>
      <w:r>
        <w:rPr>
          <w:spacing w:val="-1"/>
        </w:rPr>
        <w:t> </w:t>
      </w:r>
      <w:r>
        <w:rPr/>
        <w:t>phần</w:t>
      </w:r>
      <w:r>
        <w:rPr>
          <w:spacing w:val="-2"/>
        </w:rPr>
        <w:t> </w:t>
      </w:r>
      <w:r>
        <w:rPr/>
        <w:t>của</w:t>
      </w:r>
      <w:r>
        <w:rPr>
          <w:spacing w:val="-1"/>
        </w:rPr>
        <w:t> </w:t>
      </w:r>
      <w:r>
        <w:rPr/>
        <w:t>cả</w:t>
      </w:r>
      <w:r>
        <w:rPr>
          <w:spacing w:val="-1"/>
        </w:rPr>
        <w:t> </w:t>
      </w:r>
      <w:r>
        <w:rPr>
          <w:spacing w:val="-4"/>
        </w:rPr>
        <w:t>nước</w:t>
      </w:r>
    </w:p>
    <w:p>
      <w:pPr>
        <w:pStyle w:val="Heading3"/>
        <w:numPr>
          <w:ilvl w:val="2"/>
          <w:numId w:val="11"/>
        </w:numPr>
        <w:tabs>
          <w:tab w:pos="1745" w:val="left" w:leader="none"/>
        </w:tabs>
        <w:spacing w:line="240" w:lineRule="auto" w:before="70" w:after="0"/>
        <w:ind w:left="1745" w:right="0" w:hanging="303"/>
        <w:jc w:val="both"/>
        <w:rPr>
          <w:i/>
        </w:rPr>
      </w:pPr>
      <w:r>
        <w:rPr>
          <w:i/>
        </w:rPr>
        <w:t>Chỉ</w:t>
      </w:r>
      <w:r>
        <w:rPr>
          <w:i/>
          <w:spacing w:val="-5"/>
        </w:rPr>
        <w:t> </w:t>
      </w:r>
      <w:r>
        <w:rPr>
          <w:i/>
        </w:rPr>
        <w:t>số</w:t>
      </w:r>
      <w:r>
        <w:rPr>
          <w:i/>
          <w:spacing w:val="-2"/>
        </w:rPr>
        <w:t> </w:t>
      </w:r>
      <w:r>
        <w:rPr>
          <w:i/>
        </w:rPr>
        <w:t>tổng</w:t>
      </w:r>
      <w:r>
        <w:rPr>
          <w:i/>
          <w:spacing w:val="-1"/>
        </w:rPr>
        <w:t> </w:t>
      </w:r>
      <w:r>
        <w:rPr>
          <w:i/>
          <w:spacing w:val="-5"/>
        </w:rPr>
        <w:t>hợp</w:t>
      </w:r>
    </w:p>
    <w:p>
      <w:pPr>
        <w:pStyle w:val="BodyText"/>
        <w:spacing w:line="288" w:lineRule="auto" w:before="117"/>
        <w:ind w:left="722" w:right="400" w:firstLine="700"/>
        <w:jc w:val="both"/>
      </w:pPr>
      <w:r>
        <w:rPr/>
        <w:t>Trong</w:t>
      </w:r>
      <w:r>
        <w:rPr>
          <w:spacing w:val="-5"/>
        </w:rPr>
        <w:t> </w:t>
      </w:r>
      <w:r>
        <w:rPr/>
        <w:t>giai</w:t>
      </w:r>
      <w:r>
        <w:rPr>
          <w:spacing w:val="-6"/>
        </w:rPr>
        <w:t> </w:t>
      </w:r>
      <w:r>
        <w:rPr/>
        <w:t>đoạn</w:t>
      </w:r>
      <w:r>
        <w:rPr>
          <w:spacing w:val="-6"/>
        </w:rPr>
        <w:t> </w:t>
      </w:r>
      <w:r>
        <w:rPr/>
        <w:t>2016</w:t>
      </w:r>
      <w:r>
        <w:rPr>
          <w:spacing w:val="-5"/>
        </w:rPr>
        <w:t> </w:t>
      </w:r>
      <w:r>
        <w:rPr/>
        <w:t>-</w:t>
      </w:r>
      <w:r>
        <w:rPr>
          <w:spacing w:val="-4"/>
        </w:rPr>
        <w:t> </w:t>
      </w:r>
      <w:r>
        <w:rPr/>
        <w:t>2020,</w:t>
      </w:r>
      <w:r>
        <w:rPr>
          <w:spacing w:val="-4"/>
        </w:rPr>
        <w:t> </w:t>
      </w:r>
      <w:r>
        <w:rPr/>
        <w:t>kinh</w:t>
      </w:r>
      <w:r>
        <w:rPr>
          <w:spacing w:val="-6"/>
        </w:rPr>
        <w:t> </w:t>
      </w:r>
      <w:r>
        <w:rPr/>
        <w:t>tế</w:t>
      </w:r>
      <w:r>
        <w:rPr>
          <w:spacing w:val="-4"/>
        </w:rPr>
        <w:t> </w:t>
      </w:r>
      <w:r>
        <w:rPr/>
        <w:t>-</w:t>
      </w:r>
      <w:r>
        <w:rPr>
          <w:spacing w:val="-7"/>
        </w:rPr>
        <w:t> </w:t>
      </w:r>
      <w:r>
        <w:rPr/>
        <w:t>xã</w:t>
      </w:r>
      <w:r>
        <w:rPr>
          <w:spacing w:val="-7"/>
        </w:rPr>
        <w:t> </w:t>
      </w:r>
      <w:r>
        <w:rPr/>
        <w:t>hội</w:t>
      </w:r>
      <w:r>
        <w:rPr>
          <w:spacing w:val="-4"/>
        </w:rPr>
        <w:t> </w:t>
      </w:r>
      <w:r>
        <w:rPr/>
        <w:t>của</w:t>
      </w:r>
      <w:r>
        <w:rPr>
          <w:spacing w:val="-7"/>
        </w:rPr>
        <w:t> </w:t>
      </w:r>
      <w:r>
        <w:rPr/>
        <w:t>cả</w:t>
      </w:r>
      <w:r>
        <w:rPr>
          <w:spacing w:val="-4"/>
        </w:rPr>
        <w:t> </w:t>
      </w:r>
      <w:r>
        <w:rPr/>
        <w:t>nước</w:t>
      </w:r>
      <w:r>
        <w:rPr>
          <w:spacing w:val="-4"/>
        </w:rPr>
        <w:t> </w:t>
      </w:r>
      <w:r>
        <w:rPr/>
        <w:t>nói</w:t>
      </w:r>
      <w:r>
        <w:rPr>
          <w:spacing w:val="-4"/>
        </w:rPr>
        <w:t> </w:t>
      </w:r>
      <w:r>
        <w:rPr/>
        <w:t>chung</w:t>
      </w:r>
      <w:r>
        <w:rPr>
          <w:spacing w:val="-6"/>
        </w:rPr>
        <w:t> </w:t>
      </w:r>
      <w:r>
        <w:rPr/>
        <w:t>và</w:t>
      </w:r>
      <w:r>
        <w:rPr>
          <w:spacing w:val="-4"/>
        </w:rPr>
        <w:t> </w:t>
      </w:r>
      <w:r>
        <w:rPr/>
        <w:t>sự phát</w:t>
      </w:r>
      <w:r>
        <w:rPr>
          <w:spacing w:val="-6"/>
        </w:rPr>
        <w:t> </w:t>
      </w:r>
      <w:r>
        <w:rPr/>
        <w:t>triển</w:t>
      </w:r>
      <w:r>
        <w:rPr>
          <w:spacing w:val="-6"/>
        </w:rPr>
        <w:t> </w:t>
      </w:r>
      <w:r>
        <w:rPr/>
        <w:t>con</w:t>
      </w:r>
      <w:r>
        <w:rPr>
          <w:spacing w:val="-6"/>
        </w:rPr>
        <w:t> </w:t>
      </w:r>
      <w:r>
        <w:rPr/>
        <w:t>người</w:t>
      </w:r>
      <w:r>
        <w:rPr>
          <w:spacing w:val="-8"/>
        </w:rPr>
        <w:t> </w:t>
      </w:r>
      <w:r>
        <w:rPr/>
        <w:t>nói</w:t>
      </w:r>
      <w:r>
        <w:rPr>
          <w:spacing w:val="-3"/>
        </w:rPr>
        <w:t> </w:t>
      </w:r>
      <w:r>
        <w:rPr/>
        <w:t>riêng</w:t>
      </w:r>
      <w:r>
        <w:rPr>
          <w:spacing w:val="-6"/>
        </w:rPr>
        <w:t> </w:t>
      </w:r>
      <w:r>
        <w:rPr/>
        <w:t>đạt</w:t>
      </w:r>
      <w:r>
        <w:rPr>
          <w:spacing w:val="-6"/>
        </w:rPr>
        <w:t> </w:t>
      </w:r>
      <w:r>
        <w:rPr/>
        <w:t>được</w:t>
      </w:r>
      <w:r>
        <w:rPr>
          <w:spacing w:val="-7"/>
        </w:rPr>
        <w:t> </w:t>
      </w:r>
      <w:r>
        <w:rPr/>
        <w:t>những</w:t>
      </w:r>
      <w:r>
        <w:rPr>
          <w:spacing w:val="-6"/>
        </w:rPr>
        <w:t> </w:t>
      </w:r>
      <w:r>
        <w:rPr/>
        <w:t>thành</w:t>
      </w:r>
      <w:r>
        <w:rPr>
          <w:spacing w:val="-6"/>
        </w:rPr>
        <w:t> </w:t>
      </w:r>
      <w:r>
        <w:rPr/>
        <w:t>tựu</w:t>
      </w:r>
      <w:r>
        <w:rPr>
          <w:spacing w:val="-6"/>
        </w:rPr>
        <w:t> </w:t>
      </w:r>
      <w:r>
        <w:rPr/>
        <w:t>quan</w:t>
      </w:r>
      <w:r>
        <w:rPr>
          <w:spacing w:val="-4"/>
        </w:rPr>
        <w:t> </w:t>
      </w:r>
      <w:r>
        <w:rPr/>
        <w:t>trọng.</w:t>
      </w:r>
      <w:r>
        <w:rPr>
          <w:spacing w:val="-5"/>
        </w:rPr>
        <w:t> </w:t>
      </w:r>
      <w:r>
        <w:rPr/>
        <w:t>Chỉ</w:t>
      </w:r>
      <w:r>
        <w:rPr>
          <w:spacing w:val="-6"/>
        </w:rPr>
        <w:t> </w:t>
      </w:r>
      <w:r>
        <w:rPr/>
        <w:t>số</w:t>
      </w:r>
      <w:r>
        <w:rPr>
          <w:spacing w:val="-5"/>
        </w:rPr>
        <w:t> </w:t>
      </w:r>
      <w:r>
        <w:rPr/>
        <w:t>tổng hợp</w:t>
      </w:r>
      <w:r>
        <w:rPr>
          <w:spacing w:val="-13"/>
        </w:rPr>
        <w:t> </w:t>
      </w:r>
      <w:r>
        <w:rPr>
          <w:sz w:val="27"/>
        </w:rPr>
        <w:t>HDI</w:t>
      </w:r>
      <w:r>
        <w:rPr>
          <w:spacing w:val="-9"/>
          <w:sz w:val="27"/>
        </w:rPr>
        <w:t> </w:t>
      </w:r>
      <w:r>
        <w:rPr/>
        <w:t>đã</w:t>
      </w:r>
      <w:r>
        <w:rPr>
          <w:spacing w:val="-12"/>
        </w:rPr>
        <w:t> </w:t>
      </w:r>
      <w:r>
        <w:rPr/>
        <w:t>tăng</w:t>
      </w:r>
      <w:r>
        <w:rPr>
          <w:spacing w:val="-12"/>
        </w:rPr>
        <w:t> </w:t>
      </w:r>
      <w:r>
        <w:rPr/>
        <w:t>từ</w:t>
      </w:r>
      <w:r>
        <w:rPr>
          <w:spacing w:val="-10"/>
        </w:rPr>
        <w:t> </w:t>
      </w:r>
      <w:r>
        <w:rPr/>
        <w:t>0,682</w:t>
      </w:r>
      <w:r>
        <w:rPr>
          <w:spacing w:val="-12"/>
        </w:rPr>
        <w:t> </w:t>
      </w:r>
      <w:r>
        <w:rPr/>
        <w:t>năm</w:t>
      </w:r>
      <w:r>
        <w:rPr>
          <w:spacing w:val="-15"/>
        </w:rPr>
        <w:t> </w:t>
      </w:r>
      <w:r>
        <w:rPr/>
        <w:t>2016</w:t>
      </w:r>
      <w:r>
        <w:rPr>
          <w:spacing w:val="-12"/>
        </w:rPr>
        <w:t> </w:t>
      </w:r>
      <w:r>
        <w:rPr/>
        <w:t>lên</w:t>
      </w:r>
      <w:r>
        <w:rPr>
          <w:spacing w:val="-12"/>
        </w:rPr>
        <w:t> </w:t>
      </w:r>
      <w:r>
        <w:rPr/>
        <w:t>0,687</w:t>
      </w:r>
      <w:r>
        <w:rPr>
          <w:spacing w:val="-12"/>
        </w:rPr>
        <w:t> </w:t>
      </w:r>
      <w:r>
        <w:rPr/>
        <w:t>năm</w:t>
      </w:r>
      <w:r>
        <w:rPr>
          <w:spacing w:val="-15"/>
        </w:rPr>
        <w:t> </w:t>
      </w:r>
      <w:r>
        <w:rPr/>
        <w:t>2017;</w:t>
      </w:r>
      <w:r>
        <w:rPr>
          <w:spacing w:val="-12"/>
        </w:rPr>
        <w:t> </w:t>
      </w:r>
      <w:r>
        <w:rPr/>
        <w:t>0,693</w:t>
      </w:r>
      <w:r>
        <w:rPr>
          <w:spacing w:val="-9"/>
        </w:rPr>
        <w:t> </w:t>
      </w:r>
      <w:r>
        <w:rPr/>
        <w:t>năm</w:t>
      </w:r>
      <w:r>
        <w:rPr>
          <w:spacing w:val="-15"/>
        </w:rPr>
        <w:t> </w:t>
      </w:r>
      <w:r>
        <w:rPr/>
        <w:t>2018;</w:t>
      </w:r>
      <w:r>
        <w:rPr>
          <w:spacing w:val="-11"/>
        </w:rPr>
        <w:t> </w:t>
      </w:r>
      <w:r>
        <w:rPr>
          <w:spacing w:val="-2"/>
        </w:rPr>
        <w:t>0,703</w:t>
      </w:r>
    </w:p>
    <w:p>
      <w:pPr>
        <w:pStyle w:val="BodyText"/>
        <w:ind w:left="722"/>
        <w:jc w:val="both"/>
      </w:pPr>
      <w:r>
        <w:rPr/>
        <w:t>năm</w:t>
      </w:r>
      <w:r>
        <w:rPr>
          <w:spacing w:val="-6"/>
        </w:rPr>
        <w:t> </w:t>
      </w:r>
      <w:r>
        <w:rPr/>
        <w:t>2019</w:t>
      </w:r>
      <w:r>
        <w:rPr>
          <w:spacing w:val="1"/>
        </w:rPr>
        <w:t> </w:t>
      </w:r>
      <w:r>
        <w:rPr/>
        <w:t>và</w:t>
      </w:r>
      <w:r>
        <w:rPr>
          <w:spacing w:val="-1"/>
        </w:rPr>
        <w:t> </w:t>
      </w:r>
      <w:r>
        <w:rPr/>
        <w:t>0,706</w:t>
      </w:r>
      <w:r>
        <w:rPr>
          <w:spacing w:val="1"/>
        </w:rPr>
        <w:t> </w:t>
      </w:r>
      <w:r>
        <w:rPr/>
        <w:t>năm</w:t>
      </w:r>
      <w:r>
        <w:rPr>
          <w:spacing w:val="-5"/>
        </w:rPr>
        <w:t> </w:t>
      </w:r>
      <w:r>
        <w:rPr/>
        <w:t>2020.</w:t>
      </w:r>
      <w:r>
        <w:rPr>
          <w:spacing w:val="6"/>
        </w:rPr>
        <w:t> </w:t>
      </w:r>
      <w:r>
        <w:rPr/>
        <w:t>So</w:t>
      </w:r>
      <w:r>
        <w:rPr>
          <w:spacing w:val="1"/>
        </w:rPr>
        <w:t> </w:t>
      </w:r>
      <w:r>
        <w:rPr/>
        <w:t>với năm</w:t>
      </w:r>
      <w:r>
        <w:rPr>
          <w:spacing w:val="-2"/>
        </w:rPr>
        <w:t> </w:t>
      </w:r>
      <w:r>
        <w:rPr/>
        <w:t>trước, </w:t>
      </w:r>
      <w:r>
        <w:rPr>
          <w:sz w:val="27"/>
        </w:rPr>
        <w:t>HDI</w:t>
      </w:r>
      <w:r>
        <w:rPr>
          <w:spacing w:val="4"/>
          <w:sz w:val="27"/>
        </w:rPr>
        <w:t> </w:t>
      </w:r>
      <w:r>
        <w:rPr/>
        <w:t>năm</w:t>
      </w:r>
      <w:r>
        <w:rPr>
          <w:spacing w:val="-4"/>
        </w:rPr>
        <w:t> </w:t>
      </w:r>
      <w:r>
        <w:rPr/>
        <w:t>2017</w:t>
      </w:r>
      <w:r>
        <w:rPr>
          <w:spacing w:val="1"/>
        </w:rPr>
        <w:t> </w:t>
      </w:r>
      <w:r>
        <w:rPr/>
        <w:t>tăng</w:t>
      </w:r>
      <w:r>
        <w:rPr>
          <w:spacing w:val="1"/>
        </w:rPr>
        <w:t> </w:t>
      </w:r>
      <w:r>
        <w:rPr/>
        <w:t>0,005</w:t>
      </w:r>
      <w:r>
        <w:rPr>
          <w:spacing w:val="1"/>
        </w:rPr>
        <w:t> </w:t>
      </w:r>
      <w:r>
        <w:rPr>
          <w:spacing w:val="-5"/>
        </w:rPr>
        <w:t>với</w:t>
      </w:r>
    </w:p>
    <w:p>
      <w:pPr>
        <w:pStyle w:val="BodyText"/>
        <w:spacing w:before="65"/>
        <w:ind w:left="722"/>
        <w:jc w:val="both"/>
      </w:pPr>
      <w:r>
        <w:rPr/>
        <w:t>tốc</w:t>
      </w:r>
      <w:r>
        <w:rPr>
          <w:spacing w:val="35"/>
        </w:rPr>
        <w:t> </w:t>
      </w:r>
      <w:r>
        <w:rPr/>
        <w:t>độ</w:t>
      </w:r>
      <w:r>
        <w:rPr>
          <w:spacing w:val="39"/>
        </w:rPr>
        <w:t> </w:t>
      </w:r>
      <w:r>
        <w:rPr/>
        <w:t>tăng</w:t>
      </w:r>
      <w:r>
        <w:rPr>
          <w:spacing w:val="37"/>
        </w:rPr>
        <w:t> </w:t>
      </w:r>
      <w:r>
        <w:rPr/>
        <w:t>0,73%;</w:t>
      </w:r>
      <w:r>
        <w:rPr>
          <w:spacing w:val="36"/>
        </w:rPr>
        <w:t> </w:t>
      </w:r>
      <w:r>
        <w:rPr/>
        <w:t>2018</w:t>
      </w:r>
      <w:r>
        <w:rPr>
          <w:spacing w:val="38"/>
        </w:rPr>
        <w:t> </w:t>
      </w:r>
      <w:r>
        <w:rPr/>
        <w:t>tăng</w:t>
      </w:r>
      <w:r>
        <w:rPr>
          <w:spacing w:val="37"/>
        </w:rPr>
        <w:t> </w:t>
      </w:r>
      <w:r>
        <w:rPr/>
        <w:t>0,006</w:t>
      </w:r>
      <w:r>
        <w:rPr>
          <w:spacing w:val="38"/>
        </w:rPr>
        <w:t> </w:t>
      </w:r>
      <w:r>
        <w:rPr/>
        <w:t>và</w:t>
      </w:r>
      <w:r>
        <w:rPr>
          <w:spacing w:val="35"/>
        </w:rPr>
        <w:t> </w:t>
      </w:r>
      <w:r>
        <w:rPr/>
        <w:t>tăng</w:t>
      </w:r>
      <w:r>
        <w:rPr>
          <w:spacing w:val="37"/>
        </w:rPr>
        <w:t> </w:t>
      </w:r>
      <w:r>
        <w:rPr/>
        <w:t>0,87%;</w:t>
      </w:r>
      <w:r>
        <w:rPr>
          <w:spacing w:val="38"/>
        </w:rPr>
        <w:t> </w:t>
      </w:r>
      <w:r>
        <w:rPr/>
        <w:t>2019</w:t>
      </w:r>
      <w:r>
        <w:rPr>
          <w:spacing w:val="36"/>
        </w:rPr>
        <w:t> </w:t>
      </w:r>
      <w:r>
        <w:rPr/>
        <w:t>tăng</w:t>
      </w:r>
      <w:r>
        <w:rPr>
          <w:spacing w:val="37"/>
        </w:rPr>
        <w:t> </w:t>
      </w:r>
      <w:r>
        <w:rPr/>
        <w:t>0,10</w:t>
      </w:r>
      <w:r>
        <w:rPr>
          <w:spacing w:val="38"/>
        </w:rPr>
        <w:t> </w:t>
      </w:r>
      <w:r>
        <w:rPr/>
        <w:t>và</w:t>
      </w:r>
      <w:r>
        <w:rPr>
          <w:spacing w:val="36"/>
        </w:rPr>
        <w:t> </w:t>
      </w:r>
      <w:r>
        <w:rPr>
          <w:spacing w:val="-4"/>
        </w:rPr>
        <w:t>tăng</w:t>
      </w:r>
    </w:p>
    <w:p>
      <w:pPr>
        <w:pStyle w:val="BodyText"/>
        <w:spacing w:line="288" w:lineRule="auto" w:before="64"/>
        <w:ind w:left="722" w:right="403"/>
        <w:jc w:val="both"/>
      </w:pPr>
      <w:r>
        <w:rPr/>
        <w:t>1,44%;</w:t>
      </w:r>
      <w:r>
        <w:rPr>
          <w:spacing w:val="-14"/>
        </w:rPr>
        <w:t> </w:t>
      </w:r>
      <w:r>
        <w:rPr/>
        <w:t>2020</w:t>
      </w:r>
      <w:r>
        <w:rPr>
          <w:spacing w:val="-12"/>
        </w:rPr>
        <w:t> </w:t>
      </w:r>
      <w:r>
        <w:rPr/>
        <w:t>tăng</w:t>
      </w:r>
      <w:r>
        <w:rPr>
          <w:spacing w:val="-12"/>
        </w:rPr>
        <w:t> </w:t>
      </w:r>
      <w:r>
        <w:rPr/>
        <w:t>0,003</w:t>
      </w:r>
      <w:r>
        <w:rPr>
          <w:spacing w:val="-11"/>
        </w:rPr>
        <w:t> </w:t>
      </w:r>
      <w:r>
        <w:rPr/>
        <w:t>và</w:t>
      </w:r>
      <w:r>
        <w:rPr>
          <w:spacing w:val="-15"/>
        </w:rPr>
        <w:t> </w:t>
      </w:r>
      <w:r>
        <w:rPr/>
        <w:t>tăng</w:t>
      </w:r>
      <w:r>
        <w:rPr>
          <w:spacing w:val="-14"/>
        </w:rPr>
        <w:t> </w:t>
      </w:r>
      <w:r>
        <w:rPr/>
        <w:t>0,43%.</w:t>
      </w:r>
      <w:r>
        <w:rPr>
          <w:spacing w:val="-13"/>
        </w:rPr>
        <w:t> </w:t>
      </w:r>
      <w:r>
        <w:rPr/>
        <w:t>Tính</w:t>
      </w:r>
      <w:r>
        <w:rPr>
          <w:spacing w:val="-12"/>
        </w:rPr>
        <w:t> </w:t>
      </w:r>
      <w:r>
        <w:rPr/>
        <w:t>chung</w:t>
      </w:r>
      <w:r>
        <w:rPr>
          <w:spacing w:val="-14"/>
        </w:rPr>
        <w:t> </w:t>
      </w:r>
      <w:r>
        <w:rPr/>
        <w:t>những</w:t>
      </w:r>
      <w:r>
        <w:rPr>
          <w:spacing w:val="-12"/>
        </w:rPr>
        <w:t> </w:t>
      </w:r>
      <w:r>
        <w:rPr/>
        <w:t>năm</w:t>
      </w:r>
      <w:r>
        <w:rPr>
          <w:spacing w:val="-16"/>
        </w:rPr>
        <w:t> </w:t>
      </w:r>
      <w:r>
        <w:rPr/>
        <w:t>2016</w:t>
      </w:r>
      <w:r>
        <w:rPr>
          <w:spacing w:val="-10"/>
        </w:rPr>
        <w:t> </w:t>
      </w:r>
      <w:r>
        <w:rPr/>
        <w:t>-</w:t>
      </w:r>
      <w:r>
        <w:rPr>
          <w:spacing w:val="-15"/>
        </w:rPr>
        <w:t> </w:t>
      </w:r>
      <w:r>
        <w:rPr/>
        <w:t>2020</w:t>
      </w:r>
      <w:r>
        <w:rPr>
          <w:spacing w:val="-12"/>
        </w:rPr>
        <w:t> </w:t>
      </w:r>
      <w:r>
        <w:rPr/>
        <w:t>tăng 0,024 với tốc độ tăng 3,52%; bình quân mỗi năm tăng 0,87%.</w:t>
      </w:r>
    </w:p>
    <w:p>
      <w:pPr>
        <w:pStyle w:val="BodyText"/>
        <w:spacing w:line="288" w:lineRule="auto" w:before="61"/>
        <w:ind w:left="722" w:right="403" w:firstLine="700"/>
        <w:jc w:val="both"/>
      </w:pPr>
      <w:r>
        <w:rPr>
          <w:sz w:val="27"/>
        </w:rPr>
        <w:t>UNDP </w:t>
      </w:r>
      <w:r>
        <w:rPr/>
        <w:t>đã phân chia </w:t>
      </w:r>
      <w:r>
        <w:rPr>
          <w:sz w:val="27"/>
        </w:rPr>
        <w:t>HDI </w:t>
      </w:r>
      <w:r>
        <w:rPr/>
        <w:t>thành 4 nhóm: (i) Nhóm 1 là nhóm đạt rất cao với </w:t>
      </w:r>
      <w:r>
        <w:rPr>
          <w:sz w:val="27"/>
        </w:rPr>
        <w:t>HDI </w:t>
      </w:r>
      <w:r>
        <w:rPr/>
        <w:t>≥ 0,800; Nhóm 2 đạt cao với 0,700 ≤ </w:t>
      </w:r>
      <w:r>
        <w:rPr>
          <w:sz w:val="27"/>
        </w:rPr>
        <w:t>HDI </w:t>
      </w:r>
      <w:r>
        <w:rPr/>
        <w:t>&lt; 0,800; Nhóm 3 đạt mức trung bình với 0,550 ≤ </w:t>
      </w:r>
      <w:r>
        <w:rPr>
          <w:sz w:val="27"/>
        </w:rPr>
        <w:t>HDI </w:t>
      </w:r>
      <w:r>
        <w:rPr/>
        <w:t>&lt; 0,700; Nhóm 4 đạt thấp với </w:t>
      </w:r>
      <w:r>
        <w:rPr>
          <w:sz w:val="27"/>
        </w:rPr>
        <w:t>HDI </w:t>
      </w:r>
      <w:r>
        <w:rPr/>
        <w:t>&lt; 0,550. Theo tiêu</w:t>
      </w:r>
      <w:r>
        <w:rPr>
          <w:spacing w:val="-4"/>
        </w:rPr>
        <w:t> </w:t>
      </w:r>
      <w:r>
        <w:rPr/>
        <w:t>chuẩn</w:t>
      </w:r>
      <w:r>
        <w:rPr>
          <w:spacing w:val="-6"/>
        </w:rPr>
        <w:t> </w:t>
      </w:r>
      <w:r>
        <w:rPr/>
        <w:t>này,</w:t>
      </w:r>
      <w:r>
        <w:rPr>
          <w:spacing w:val="-4"/>
        </w:rPr>
        <w:t> </w:t>
      </w:r>
      <w:r>
        <w:rPr>
          <w:sz w:val="27"/>
        </w:rPr>
        <w:t>HDI </w:t>
      </w:r>
      <w:r>
        <w:rPr/>
        <w:t>của</w:t>
      </w:r>
      <w:r>
        <w:rPr>
          <w:spacing w:val="-4"/>
        </w:rPr>
        <w:t> </w:t>
      </w:r>
      <w:r>
        <w:rPr/>
        <w:t>cả</w:t>
      </w:r>
      <w:r>
        <w:rPr>
          <w:spacing w:val="-4"/>
        </w:rPr>
        <w:t> </w:t>
      </w:r>
      <w:r>
        <w:rPr/>
        <w:t>nước</w:t>
      </w:r>
      <w:r>
        <w:rPr>
          <w:spacing w:val="-4"/>
        </w:rPr>
        <w:t> </w:t>
      </w:r>
      <w:r>
        <w:rPr/>
        <w:t>đã</w:t>
      </w:r>
      <w:r>
        <w:rPr>
          <w:spacing w:val="-4"/>
        </w:rPr>
        <w:t> </w:t>
      </w:r>
      <w:r>
        <w:rPr/>
        <w:t>từ</w:t>
      </w:r>
      <w:r>
        <w:rPr>
          <w:spacing w:val="-8"/>
        </w:rPr>
        <w:t> </w:t>
      </w:r>
      <w:r>
        <w:rPr/>
        <w:t>nhóm</w:t>
      </w:r>
      <w:r>
        <w:rPr>
          <w:spacing w:val="-7"/>
        </w:rPr>
        <w:t> </w:t>
      </w:r>
      <w:r>
        <w:rPr/>
        <w:t>trung</w:t>
      </w:r>
      <w:r>
        <w:rPr>
          <w:spacing w:val="-4"/>
        </w:rPr>
        <w:t> </w:t>
      </w:r>
      <w:r>
        <w:rPr/>
        <w:t>bình</w:t>
      </w:r>
      <w:r>
        <w:rPr>
          <w:spacing w:val="-4"/>
        </w:rPr>
        <w:t> </w:t>
      </w:r>
      <w:r>
        <w:rPr/>
        <w:t>những</w:t>
      </w:r>
      <w:r>
        <w:rPr>
          <w:spacing w:val="-4"/>
        </w:rPr>
        <w:t> </w:t>
      </w:r>
      <w:r>
        <w:rPr/>
        <w:t>năm</w:t>
      </w:r>
      <w:r>
        <w:rPr>
          <w:spacing w:val="-9"/>
        </w:rPr>
        <w:t> </w:t>
      </w:r>
      <w:r>
        <w:rPr/>
        <w:t>2016</w:t>
      </w:r>
      <w:r>
        <w:rPr>
          <w:spacing w:val="-1"/>
        </w:rPr>
        <w:t> </w:t>
      </w:r>
      <w:r>
        <w:rPr/>
        <w:t>-</w:t>
      </w:r>
      <w:r>
        <w:rPr>
          <w:spacing w:val="-4"/>
        </w:rPr>
        <w:t> </w:t>
      </w:r>
      <w:r>
        <w:rPr/>
        <w:t>2018 lên</w:t>
      </w:r>
      <w:r>
        <w:rPr>
          <w:spacing w:val="-6"/>
        </w:rPr>
        <w:t> </w:t>
      </w:r>
      <w:r>
        <w:rPr/>
        <w:t>nhóm</w:t>
      </w:r>
      <w:r>
        <w:rPr>
          <w:spacing w:val="-9"/>
        </w:rPr>
        <w:t> </w:t>
      </w:r>
      <w:r>
        <w:rPr/>
        <w:t>cao</w:t>
      </w:r>
      <w:r>
        <w:rPr>
          <w:spacing w:val="-3"/>
        </w:rPr>
        <w:t> </w:t>
      </w:r>
      <w:r>
        <w:rPr/>
        <w:t>trong</w:t>
      </w:r>
      <w:r>
        <w:rPr>
          <w:spacing w:val="-4"/>
        </w:rPr>
        <w:t> </w:t>
      </w:r>
      <w:r>
        <w:rPr/>
        <w:t>năm</w:t>
      </w:r>
      <w:r>
        <w:rPr>
          <w:spacing w:val="-9"/>
        </w:rPr>
        <w:t> </w:t>
      </w:r>
      <w:r>
        <w:rPr/>
        <w:t>2019 -</w:t>
      </w:r>
      <w:r>
        <w:rPr>
          <w:spacing w:val="-4"/>
        </w:rPr>
        <w:t> </w:t>
      </w:r>
      <w:r>
        <w:rPr/>
        <w:t>2020.</w:t>
      </w:r>
      <w:r>
        <w:rPr>
          <w:spacing w:val="-4"/>
        </w:rPr>
        <w:t> </w:t>
      </w:r>
      <w:r>
        <w:rPr/>
        <w:t>Thứ</w:t>
      </w:r>
      <w:r>
        <w:rPr>
          <w:spacing w:val="-7"/>
        </w:rPr>
        <w:t> </w:t>
      </w:r>
      <w:r>
        <w:rPr/>
        <w:t>hạng</w:t>
      </w:r>
      <w:r>
        <w:rPr>
          <w:spacing w:val="-5"/>
        </w:rPr>
        <w:t> </w:t>
      </w:r>
      <w:r>
        <w:rPr>
          <w:sz w:val="27"/>
        </w:rPr>
        <w:t>HDI</w:t>
      </w:r>
      <w:r>
        <w:rPr>
          <w:spacing w:val="-1"/>
          <w:sz w:val="27"/>
        </w:rPr>
        <w:t> </w:t>
      </w:r>
      <w:r>
        <w:rPr/>
        <w:t>của</w:t>
      </w:r>
      <w:r>
        <w:rPr>
          <w:spacing w:val="-4"/>
        </w:rPr>
        <w:t> </w:t>
      </w:r>
      <w:r>
        <w:rPr/>
        <w:t>Việt</w:t>
      </w:r>
      <w:r>
        <w:rPr>
          <w:spacing w:val="-4"/>
        </w:rPr>
        <w:t> </w:t>
      </w:r>
      <w:r>
        <w:rPr/>
        <w:t>Nam</w:t>
      </w:r>
      <w:r>
        <w:rPr>
          <w:spacing w:val="-8"/>
        </w:rPr>
        <w:t> </w:t>
      </w:r>
      <w:r>
        <w:rPr/>
        <w:t>tăng</w:t>
      </w:r>
      <w:r>
        <w:rPr>
          <w:spacing w:val="-5"/>
        </w:rPr>
        <w:t> </w:t>
      </w:r>
      <w:r>
        <w:rPr/>
        <w:t>từ</w:t>
      </w:r>
      <w:r>
        <w:rPr>
          <w:spacing w:val="-5"/>
        </w:rPr>
        <w:t> </w:t>
      </w:r>
      <w:r>
        <w:rPr/>
        <w:t>vị</w:t>
      </w:r>
      <w:r>
        <w:rPr>
          <w:spacing w:val="-6"/>
        </w:rPr>
        <w:t> </w:t>
      </w:r>
      <w:r>
        <w:rPr/>
        <w:t>trí 118 năm 2016; 119 năm 2017 và 118 năm 2018 lên vị trí 117 năm 2019 trong tổng số 180 quốc gia, vùng lãnh thổ thế giới.</w:t>
      </w:r>
    </w:p>
    <w:p>
      <w:pPr>
        <w:pStyle w:val="BodyText"/>
        <w:spacing w:line="288" w:lineRule="auto" w:before="60"/>
        <w:ind w:left="722" w:right="401" w:firstLine="695"/>
        <w:jc w:val="both"/>
      </w:pPr>
      <w:r>
        <w:rPr/>
        <w:t>Mặc dù có sự gia tăng, nhưng </w:t>
      </w:r>
      <w:r>
        <w:rPr>
          <w:sz w:val="27"/>
        </w:rPr>
        <w:t>HDI </w:t>
      </w:r>
      <w:r>
        <w:rPr/>
        <w:t>của Việt Nam vẫn thấp hơn mức bình quân</w:t>
      </w:r>
      <w:r>
        <w:rPr>
          <w:spacing w:val="-13"/>
        </w:rPr>
        <w:t> </w:t>
      </w:r>
      <w:r>
        <w:rPr/>
        <w:t>chung</w:t>
      </w:r>
      <w:r>
        <w:rPr>
          <w:spacing w:val="-13"/>
        </w:rPr>
        <w:t> </w:t>
      </w:r>
      <w:r>
        <w:rPr/>
        <w:t>của</w:t>
      </w:r>
      <w:r>
        <w:rPr>
          <w:spacing w:val="-14"/>
        </w:rPr>
        <w:t> </w:t>
      </w:r>
      <w:r>
        <w:rPr/>
        <w:t>các</w:t>
      </w:r>
      <w:r>
        <w:rPr>
          <w:spacing w:val="-14"/>
        </w:rPr>
        <w:t> </w:t>
      </w:r>
      <w:r>
        <w:rPr/>
        <w:t>quốc</w:t>
      </w:r>
      <w:r>
        <w:rPr>
          <w:spacing w:val="-14"/>
        </w:rPr>
        <w:t> </w:t>
      </w:r>
      <w:r>
        <w:rPr/>
        <w:t>gia</w:t>
      </w:r>
      <w:r>
        <w:rPr>
          <w:spacing w:val="-14"/>
        </w:rPr>
        <w:t> </w:t>
      </w:r>
      <w:r>
        <w:rPr/>
        <w:t>Đông</w:t>
      </w:r>
      <w:r>
        <w:rPr>
          <w:spacing w:val="-13"/>
        </w:rPr>
        <w:t> </w:t>
      </w:r>
      <w:r>
        <w:rPr/>
        <w:t>Nam</w:t>
      </w:r>
      <w:r>
        <w:rPr>
          <w:spacing w:val="-16"/>
        </w:rPr>
        <w:t> </w:t>
      </w:r>
      <w:r>
        <w:rPr/>
        <w:t>Á.</w:t>
      </w:r>
      <w:r>
        <w:rPr>
          <w:spacing w:val="-13"/>
        </w:rPr>
        <w:t> </w:t>
      </w:r>
      <w:r>
        <w:rPr/>
        <w:t>Năm</w:t>
      </w:r>
      <w:r>
        <w:rPr>
          <w:spacing w:val="-16"/>
        </w:rPr>
        <w:t> </w:t>
      </w:r>
      <w:r>
        <w:rPr/>
        <w:t>2016</w:t>
      </w:r>
      <w:r>
        <w:rPr>
          <w:spacing w:val="-13"/>
        </w:rPr>
        <w:t> </w:t>
      </w:r>
      <w:r>
        <w:rPr/>
        <w:t>thấp</w:t>
      </w:r>
      <w:r>
        <w:rPr>
          <w:spacing w:val="-13"/>
        </w:rPr>
        <w:t> </w:t>
      </w:r>
      <w:r>
        <w:rPr/>
        <w:t>hơn</w:t>
      </w:r>
      <w:r>
        <w:rPr>
          <w:spacing w:val="-13"/>
        </w:rPr>
        <w:t> </w:t>
      </w:r>
      <w:r>
        <w:rPr/>
        <w:t>0,026;</w:t>
      </w:r>
      <w:r>
        <w:rPr>
          <w:spacing w:val="-15"/>
        </w:rPr>
        <w:t> </w:t>
      </w:r>
      <w:r>
        <w:rPr/>
        <w:t>2017</w:t>
      </w:r>
      <w:r>
        <w:rPr>
          <w:spacing w:val="-13"/>
        </w:rPr>
        <w:t> </w:t>
      </w:r>
      <w:r>
        <w:rPr/>
        <w:t>thấp 0,023; 2018 thấp 0,021 và đến năm</w:t>
      </w:r>
      <w:r>
        <w:rPr>
          <w:spacing w:val="-2"/>
        </w:rPr>
        <w:t> </w:t>
      </w:r>
      <w:r>
        <w:rPr/>
        <w:t>2019 vẫn còn thấp hơn 0,003. Trong những năm 2016 - 2019, </w:t>
      </w:r>
      <w:r>
        <w:rPr>
          <w:sz w:val="27"/>
        </w:rPr>
        <w:t>HDI </w:t>
      </w:r>
      <w:r>
        <w:rPr/>
        <w:t>của Việt Nam chưa có sự cải thiện thứ hạng trong khu vực, luôn ở vị trí 7/11 quốc gia Đông Nam Á; chỉ xếp trên Ti-mo Lét-xtê, Lào, Căm-pu-chia</w:t>
      </w:r>
      <w:r>
        <w:rPr>
          <w:spacing w:val="-18"/>
        </w:rPr>
        <w:t> </w:t>
      </w:r>
      <w:r>
        <w:rPr/>
        <w:t>và</w:t>
      </w:r>
      <w:r>
        <w:rPr>
          <w:spacing w:val="-17"/>
        </w:rPr>
        <w:t> </w:t>
      </w:r>
      <w:r>
        <w:rPr/>
        <w:t>Mi-an-ma;</w:t>
      </w:r>
      <w:r>
        <w:rPr>
          <w:spacing w:val="-18"/>
        </w:rPr>
        <w:t> </w:t>
      </w:r>
      <w:r>
        <w:rPr/>
        <w:t>thấp</w:t>
      </w:r>
      <w:r>
        <w:rPr>
          <w:spacing w:val="-17"/>
        </w:rPr>
        <w:t> </w:t>
      </w:r>
      <w:r>
        <w:rPr/>
        <w:t>thua</w:t>
      </w:r>
      <w:r>
        <w:rPr>
          <w:spacing w:val="-18"/>
        </w:rPr>
        <w:t> </w:t>
      </w:r>
      <w:r>
        <w:rPr/>
        <w:t>Xin-ga-po,</w:t>
      </w:r>
      <w:r>
        <w:rPr>
          <w:spacing w:val="-17"/>
        </w:rPr>
        <w:t> </w:t>
      </w:r>
      <w:r>
        <w:rPr/>
        <w:t>Bru-nây,</w:t>
      </w:r>
      <w:r>
        <w:rPr>
          <w:spacing w:val="-18"/>
        </w:rPr>
        <w:t> </w:t>
      </w:r>
      <w:r>
        <w:rPr/>
        <w:t>Ma-lai-xi-a,</w:t>
      </w:r>
      <w:r>
        <w:rPr>
          <w:spacing w:val="-17"/>
        </w:rPr>
        <w:t> </w:t>
      </w:r>
      <w:r>
        <w:rPr/>
        <w:t>Thái</w:t>
      </w:r>
      <w:r>
        <w:rPr>
          <w:spacing w:val="-18"/>
        </w:rPr>
        <w:t> </w:t>
      </w:r>
      <w:r>
        <w:rPr/>
        <w:t>Lan, Phi-li-pin và In-đô-nê-xi-a.</w:t>
      </w:r>
    </w:p>
    <w:p>
      <w:pPr>
        <w:spacing w:before="185"/>
        <w:ind w:left="311" w:right="0" w:firstLine="0"/>
        <w:jc w:val="center"/>
        <w:rPr>
          <w:rFonts w:ascii="Arial" w:hAnsi="Arial"/>
          <w:b/>
          <w:sz w:val="22"/>
        </w:rPr>
      </w:pPr>
      <w:r>
        <w:rPr>
          <w:rFonts w:ascii="Arial" w:hAnsi="Arial"/>
          <w:b/>
          <w:sz w:val="22"/>
        </w:rPr>
        <w:t>Bảng</w:t>
      </w:r>
      <w:r>
        <w:rPr>
          <w:rFonts w:ascii="Arial" w:hAnsi="Arial"/>
          <w:b/>
          <w:spacing w:val="-5"/>
          <w:sz w:val="22"/>
        </w:rPr>
        <w:t> </w:t>
      </w:r>
      <w:r>
        <w:rPr>
          <w:rFonts w:ascii="Arial" w:hAnsi="Arial"/>
          <w:b/>
          <w:sz w:val="22"/>
        </w:rPr>
        <w:t>1:</w:t>
      </w:r>
      <w:r>
        <w:rPr>
          <w:rFonts w:ascii="Arial" w:hAnsi="Arial"/>
          <w:b/>
          <w:spacing w:val="-1"/>
          <w:sz w:val="22"/>
        </w:rPr>
        <w:t> </w:t>
      </w:r>
      <w:r>
        <w:rPr>
          <w:rFonts w:ascii="Arial" w:hAnsi="Arial"/>
          <w:b/>
          <w:sz w:val="22"/>
        </w:rPr>
        <w:t>HDI</w:t>
      </w:r>
      <w:r>
        <w:rPr>
          <w:rFonts w:ascii="Arial" w:hAnsi="Arial"/>
          <w:b/>
          <w:spacing w:val="-3"/>
          <w:sz w:val="22"/>
        </w:rPr>
        <w:t> </w:t>
      </w:r>
      <w:r>
        <w:rPr>
          <w:rFonts w:ascii="Arial" w:hAnsi="Arial"/>
          <w:b/>
          <w:sz w:val="22"/>
        </w:rPr>
        <w:t>của</w:t>
      </w:r>
      <w:r>
        <w:rPr>
          <w:rFonts w:ascii="Arial" w:hAnsi="Arial"/>
          <w:b/>
          <w:spacing w:val="-4"/>
          <w:sz w:val="22"/>
        </w:rPr>
        <w:t> </w:t>
      </w:r>
      <w:r>
        <w:rPr>
          <w:rFonts w:ascii="Arial" w:hAnsi="Arial"/>
          <w:b/>
          <w:sz w:val="22"/>
        </w:rPr>
        <w:t>Việt</w:t>
      </w:r>
      <w:r>
        <w:rPr>
          <w:rFonts w:ascii="Arial" w:hAnsi="Arial"/>
          <w:b/>
          <w:spacing w:val="-3"/>
          <w:sz w:val="22"/>
        </w:rPr>
        <w:t> </w:t>
      </w:r>
      <w:r>
        <w:rPr>
          <w:rFonts w:ascii="Arial" w:hAnsi="Arial"/>
          <w:b/>
          <w:sz w:val="22"/>
        </w:rPr>
        <w:t>Nam</w:t>
      </w:r>
      <w:r>
        <w:rPr>
          <w:rFonts w:ascii="Arial" w:hAnsi="Arial"/>
          <w:b/>
          <w:spacing w:val="-2"/>
          <w:sz w:val="22"/>
        </w:rPr>
        <w:t> </w:t>
      </w:r>
      <w:r>
        <w:rPr>
          <w:rFonts w:ascii="Arial" w:hAnsi="Arial"/>
          <w:b/>
          <w:sz w:val="22"/>
        </w:rPr>
        <w:t>và</w:t>
      </w:r>
      <w:r>
        <w:rPr>
          <w:rFonts w:ascii="Arial" w:hAnsi="Arial"/>
          <w:b/>
          <w:spacing w:val="-2"/>
          <w:sz w:val="22"/>
        </w:rPr>
        <w:t> </w:t>
      </w:r>
      <w:r>
        <w:rPr>
          <w:rFonts w:ascii="Arial" w:hAnsi="Arial"/>
          <w:b/>
          <w:sz w:val="22"/>
        </w:rPr>
        <w:t>các</w:t>
      </w:r>
      <w:r>
        <w:rPr>
          <w:rFonts w:ascii="Arial" w:hAnsi="Arial"/>
          <w:b/>
          <w:spacing w:val="-2"/>
          <w:sz w:val="22"/>
        </w:rPr>
        <w:t> </w:t>
      </w:r>
      <w:r>
        <w:rPr>
          <w:rFonts w:ascii="Arial" w:hAnsi="Arial"/>
          <w:b/>
          <w:sz w:val="22"/>
        </w:rPr>
        <w:t>nước</w:t>
      </w:r>
      <w:r>
        <w:rPr>
          <w:rFonts w:ascii="Arial" w:hAnsi="Arial"/>
          <w:b/>
          <w:spacing w:val="-2"/>
          <w:sz w:val="22"/>
        </w:rPr>
        <w:t> </w:t>
      </w:r>
      <w:r>
        <w:rPr>
          <w:rFonts w:ascii="Arial" w:hAnsi="Arial"/>
          <w:b/>
          <w:sz w:val="22"/>
        </w:rPr>
        <w:t>Đông</w:t>
      </w:r>
      <w:r>
        <w:rPr>
          <w:rFonts w:ascii="Arial" w:hAnsi="Arial"/>
          <w:b/>
          <w:spacing w:val="-6"/>
          <w:sz w:val="22"/>
        </w:rPr>
        <w:t> </w:t>
      </w:r>
      <w:r>
        <w:rPr>
          <w:rFonts w:ascii="Arial" w:hAnsi="Arial"/>
          <w:b/>
          <w:sz w:val="22"/>
        </w:rPr>
        <w:t>Nam</w:t>
      </w:r>
      <w:r>
        <w:rPr>
          <w:rFonts w:ascii="Arial" w:hAnsi="Arial"/>
          <w:b/>
          <w:spacing w:val="1"/>
          <w:sz w:val="22"/>
        </w:rPr>
        <w:t> </w:t>
      </w:r>
      <w:r>
        <w:rPr>
          <w:rFonts w:ascii="Arial" w:hAnsi="Arial"/>
          <w:b/>
          <w:sz w:val="22"/>
        </w:rPr>
        <w:t>Á</w:t>
      </w:r>
      <w:r>
        <w:rPr>
          <w:rFonts w:ascii="Arial" w:hAnsi="Arial"/>
          <w:b/>
          <w:spacing w:val="-10"/>
          <w:sz w:val="22"/>
        </w:rPr>
        <w:t> </w:t>
      </w:r>
      <w:r>
        <w:rPr>
          <w:rFonts w:ascii="Arial" w:hAnsi="Arial"/>
          <w:b/>
          <w:sz w:val="22"/>
        </w:rPr>
        <w:t>năm</w:t>
      </w:r>
      <w:r>
        <w:rPr>
          <w:rFonts w:ascii="Arial" w:hAnsi="Arial"/>
          <w:b/>
          <w:spacing w:val="-1"/>
          <w:sz w:val="22"/>
        </w:rPr>
        <w:t> </w:t>
      </w:r>
      <w:r>
        <w:rPr>
          <w:rFonts w:ascii="Arial" w:hAnsi="Arial"/>
          <w:b/>
          <w:sz w:val="22"/>
        </w:rPr>
        <w:t>2016</w:t>
      </w:r>
      <w:r>
        <w:rPr>
          <w:rFonts w:ascii="Arial" w:hAnsi="Arial"/>
          <w:b/>
          <w:spacing w:val="-1"/>
          <w:sz w:val="22"/>
        </w:rPr>
        <w:t> </w:t>
      </w:r>
      <w:r>
        <w:rPr>
          <w:rFonts w:ascii="Arial" w:hAnsi="Arial"/>
          <w:b/>
          <w:sz w:val="22"/>
        </w:rPr>
        <w:t>-</w:t>
      </w:r>
      <w:r>
        <w:rPr>
          <w:rFonts w:ascii="Arial" w:hAnsi="Arial"/>
          <w:b/>
          <w:spacing w:val="-3"/>
          <w:sz w:val="22"/>
        </w:rPr>
        <w:t> </w:t>
      </w:r>
      <w:r>
        <w:rPr>
          <w:rFonts w:ascii="Arial" w:hAnsi="Arial"/>
          <w:b/>
          <w:spacing w:val="-2"/>
          <w:sz w:val="22"/>
        </w:rPr>
        <w:t>2019</w:t>
      </w:r>
      <w:r>
        <w:rPr>
          <w:rFonts w:ascii="Arial" w:hAnsi="Arial"/>
          <w:b/>
          <w:spacing w:val="-2"/>
          <w:sz w:val="22"/>
          <w:vertAlign w:val="superscript"/>
        </w:rPr>
        <w:t>(*)</w:t>
      </w:r>
    </w:p>
    <w:p>
      <w:pPr>
        <w:pStyle w:val="BodyText"/>
        <w:spacing w:before="6"/>
        <w:rPr>
          <w:rFonts w:ascii="Arial"/>
          <w:b/>
          <w:sz w:val="14"/>
        </w:rPr>
      </w:pPr>
      <w:r>
        <w:rPr/>
        <mc:AlternateContent>
          <mc:Choice Requires="wps">
            <w:drawing>
              <wp:anchor distT="0" distB="0" distL="0" distR="0" allowOverlap="1" layoutInCell="1" locked="0" behindDoc="1" simplePos="0" relativeHeight="487605760">
                <wp:simplePos x="0" y="0"/>
                <wp:positionH relativeFrom="page">
                  <wp:posOffset>1387094</wp:posOffset>
                </wp:positionH>
                <wp:positionV relativeFrom="paragraph">
                  <wp:posOffset>121655</wp:posOffset>
                </wp:positionV>
                <wp:extent cx="5074285" cy="6350"/>
                <wp:effectExtent l="0" t="0" r="0" b="0"/>
                <wp:wrapTopAndBottom/>
                <wp:docPr id="55" name="Graphic 55"/>
                <wp:cNvGraphicFramePr>
                  <a:graphicFrameLocks/>
                </wp:cNvGraphicFramePr>
                <a:graphic>
                  <a:graphicData uri="http://schemas.microsoft.com/office/word/2010/wordprocessingShape">
                    <wps:wsp>
                      <wps:cNvPr id="55" name="Graphic 55"/>
                      <wps:cNvSpPr/>
                      <wps:spPr>
                        <a:xfrm>
                          <a:off x="0" y="0"/>
                          <a:ext cx="5074285" cy="6350"/>
                        </a:xfrm>
                        <a:custGeom>
                          <a:avLst/>
                          <a:gdLst/>
                          <a:ahLst/>
                          <a:cxnLst/>
                          <a:rect l="l" t="t" r="r" b="b"/>
                          <a:pathLst>
                            <a:path w="5074285" h="6350">
                              <a:moveTo>
                                <a:pt x="909815" y="0"/>
                              </a:moveTo>
                              <a:lnTo>
                                <a:pt x="903732" y="0"/>
                              </a:lnTo>
                              <a:lnTo>
                                <a:pt x="0" y="0"/>
                              </a:lnTo>
                              <a:lnTo>
                                <a:pt x="0" y="6096"/>
                              </a:lnTo>
                              <a:lnTo>
                                <a:pt x="903732" y="6096"/>
                              </a:lnTo>
                              <a:lnTo>
                                <a:pt x="909815" y="6096"/>
                              </a:lnTo>
                              <a:lnTo>
                                <a:pt x="909815" y="0"/>
                              </a:lnTo>
                              <a:close/>
                            </a:path>
                            <a:path w="5074285" h="6350">
                              <a:moveTo>
                                <a:pt x="2973946" y="0"/>
                              </a:moveTo>
                              <a:lnTo>
                                <a:pt x="2967863" y="0"/>
                              </a:lnTo>
                              <a:lnTo>
                                <a:pt x="909828" y="0"/>
                              </a:lnTo>
                              <a:lnTo>
                                <a:pt x="909828" y="6096"/>
                              </a:lnTo>
                              <a:lnTo>
                                <a:pt x="2967863" y="6096"/>
                              </a:lnTo>
                              <a:lnTo>
                                <a:pt x="2973946" y="6096"/>
                              </a:lnTo>
                              <a:lnTo>
                                <a:pt x="2973946" y="0"/>
                              </a:lnTo>
                              <a:close/>
                            </a:path>
                            <a:path w="5074285" h="6350">
                              <a:moveTo>
                                <a:pt x="3060814" y="0"/>
                              </a:moveTo>
                              <a:lnTo>
                                <a:pt x="2973959" y="0"/>
                              </a:lnTo>
                              <a:lnTo>
                                <a:pt x="2973959" y="6096"/>
                              </a:lnTo>
                              <a:lnTo>
                                <a:pt x="3060814" y="6096"/>
                              </a:lnTo>
                              <a:lnTo>
                                <a:pt x="3060814" y="0"/>
                              </a:lnTo>
                              <a:close/>
                            </a:path>
                            <a:path w="5074285" h="6350">
                              <a:moveTo>
                                <a:pt x="5074285" y="0"/>
                              </a:moveTo>
                              <a:lnTo>
                                <a:pt x="3066923" y="0"/>
                              </a:lnTo>
                              <a:lnTo>
                                <a:pt x="3060827" y="0"/>
                              </a:lnTo>
                              <a:lnTo>
                                <a:pt x="3060827" y="6096"/>
                              </a:lnTo>
                              <a:lnTo>
                                <a:pt x="3066923" y="6096"/>
                              </a:lnTo>
                              <a:lnTo>
                                <a:pt x="5074285" y="6096"/>
                              </a:lnTo>
                              <a:lnTo>
                                <a:pt x="50742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9.220009pt;margin-top:9.579166pt;width:399.55pt;height:.5pt;mso-position-horizontal-relative:page;mso-position-vertical-relative:paragraph;z-index:-15710720;mso-wrap-distance-left:0;mso-wrap-distance-right:0" id="docshape55" coordorigin="2184,192" coordsize="7991,10" path="m3617,192l3608,192,2184,192,2184,201,3608,201,3617,201,3617,192xm6868,192l6858,192,3617,192,3617,201,6858,201,6868,201,6868,192xm7005,192l6868,192,6868,201,7005,201,7005,192xm10175,192l7014,192,7005,192,7005,201,7014,201,10175,201,10175,192xe" filled="true" fillcolor="#000000" stroked="false">
                <v:path arrowok="t"/>
                <v:fill type="solid"/>
                <w10:wrap type="topAndBottom"/>
              </v:shape>
            </w:pict>
          </mc:Fallback>
        </mc:AlternateContent>
      </w:r>
    </w:p>
    <w:p>
      <w:pPr>
        <w:tabs>
          <w:tab w:pos="6914" w:val="left" w:leader="none"/>
        </w:tabs>
        <w:spacing w:before="13"/>
        <w:ind w:left="4101" w:right="0" w:firstLine="0"/>
        <w:jc w:val="left"/>
        <w:rPr>
          <w:rFonts w:ascii="Arial" w:hAnsi="Arial"/>
          <w:sz w:val="18"/>
        </w:rPr>
      </w:pPr>
      <w:r>
        <w:rPr>
          <w:rFonts w:ascii="Arial" w:hAnsi="Arial"/>
          <w:spacing w:val="-5"/>
          <w:sz w:val="18"/>
        </w:rPr>
        <w:t>HDI</w:t>
      </w:r>
      <w:r>
        <w:rPr>
          <w:rFonts w:ascii="Arial" w:hAnsi="Arial"/>
          <w:sz w:val="18"/>
        </w:rPr>
        <w:tab/>
        <w:t>Thứ</w:t>
      </w:r>
      <w:r>
        <w:rPr>
          <w:rFonts w:ascii="Arial" w:hAnsi="Arial"/>
          <w:spacing w:val="-11"/>
          <w:sz w:val="18"/>
        </w:rPr>
        <w:t> </w:t>
      </w:r>
      <w:r>
        <w:rPr>
          <w:rFonts w:ascii="Arial" w:hAnsi="Arial"/>
          <w:sz w:val="18"/>
        </w:rPr>
        <w:t>hạng</w:t>
      </w:r>
      <w:r>
        <w:rPr>
          <w:rFonts w:ascii="Arial" w:hAnsi="Arial"/>
          <w:spacing w:val="-10"/>
          <w:sz w:val="18"/>
        </w:rPr>
        <w:t> </w:t>
      </w:r>
      <w:r>
        <w:rPr>
          <w:rFonts w:ascii="Arial" w:hAnsi="Arial"/>
          <w:sz w:val="18"/>
        </w:rPr>
        <w:t>thế</w:t>
      </w:r>
      <w:r>
        <w:rPr>
          <w:rFonts w:ascii="Arial" w:hAnsi="Arial"/>
          <w:spacing w:val="-9"/>
          <w:sz w:val="18"/>
        </w:rPr>
        <w:t> </w:t>
      </w:r>
      <w:r>
        <w:rPr>
          <w:rFonts w:ascii="Arial" w:hAnsi="Arial"/>
          <w:spacing w:val="-4"/>
          <w:sz w:val="18"/>
        </w:rPr>
        <w:t>giới</w:t>
      </w:r>
    </w:p>
    <w:p>
      <w:pPr>
        <w:pStyle w:val="BodyText"/>
        <w:spacing w:before="5"/>
        <w:rPr>
          <w:rFonts w:ascii="Arial"/>
          <w:sz w:val="5"/>
        </w:rPr>
      </w:pPr>
    </w:p>
    <w:tbl>
      <w:tblPr>
        <w:tblW w:w="0" w:type="auto"/>
        <w:jc w:val="left"/>
        <w:tblInd w:w="1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8"/>
        <w:gridCol w:w="813"/>
        <w:gridCol w:w="814"/>
        <w:gridCol w:w="815"/>
        <w:gridCol w:w="814"/>
        <w:gridCol w:w="148"/>
        <w:gridCol w:w="796"/>
        <w:gridCol w:w="794"/>
        <w:gridCol w:w="794"/>
        <w:gridCol w:w="794"/>
      </w:tblGrid>
      <w:tr>
        <w:trPr>
          <w:trHeight w:val="277" w:hRule="atLeast"/>
        </w:trPr>
        <w:tc>
          <w:tcPr>
            <w:tcW w:w="1438" w:type="dxa"/>
          </w:tcPr>
          <w:p>
            <w:pPr>
              <w:pStyle w:val="TableParagraph"/>
              <w:spacing w:before="0"/>
              <w:jc w:val="left"/>
              <w:rPr>
                <w:rFonts w:ascii="Times New Roman"/>
                <w:sz w:val="20"/>
              </w:rPr>
            </w:pPr>
          </w:p>
        </w:tc>
        <w:tc>
          <w:tcPr>
            <w:tcW w:w="813" w:type="dxa"/>
            <w:tcBorders>
              <w:top w:val="single" w:sz="4" w:space="0" w:color="000000"/>
              <w:bottom w:val="single" w:sz="4" w:space="0" w:color="000000"/>
            </w:tcBorders>
          </w:tcPr>
          <w:p>
            <w:pPr>
              <w:pStyle w:val="TableParagraph"/>
              <w:spacing w:before="23"/>
              <w:ind w:right="1"/>
              <w:jc w:val="center"/>
              <w:rPr>
                <w:sz w:val="18"/>
              </w:rPr>
            </w:pPr>
            <w:r>
              <w:rPr>
                <w:spacing w:val="-4"/>
                <w:sz w:val="18"/>
              </w:rPr>
              <w:t>2016</w:t>
            </w:r>
          </w:p>
        </w:tc>
        <w:tc>
          <w:tcPr>
            <w:tcW w:w="814" w:type="dxa"/>
            <w:tcBorders>
              <w:top w:val="single" w:sz="4" w:space="0" w:color="000000"/>
              <w:bottom w:val="single" w:sz="4" w:space="0" w:color="000000"/>
            </w:tcBorders>
          </w:tcPr>
          <w:p>
            <w:pPr>
              <w:pStyle w:val="TableParagraph"/>
              <w:spacing w:before="23"/>
              <w:ind w:left="2" w:right="7"/>
              <w:jc w:val="center"/>
              <w:rPr>
                <w:sz w:val="18"/>
              </w:rPr>
            </w:pPr>
            <w:r>
              <w:rPr>
                <w:spacing w:val="-4"/>
                <w:sz w:val="18"/>
              </w:rPr>
              <w:t>2017</w:t>
            </w:r>
          </w:p>
        </w:tc>
        <w:tc>
          <w:tcPr>
            <w:tcW w:w="815" w:type="dxa"/>
            <w:tcBorders>
              <w:top w:val="single" w:sz="4" w:space="0" w:color="000000"/>
              <w:bottom w:val="single" w:sz="4" w:space="0" w:color="000000"/>
            </w:tcBorders>
          </w:tcPr>
          <w:p>
            <w:pPr>
              <w:pStyle w:val="TableParagraph"/>
              <w:spacing w:before="23"/>
              <w:ind w:right="5"/>
              <w:jc w:val="center"/>
              <w:rPr>
                <w:sz w:val="18"/>
              </w:rPr>
            </w:pPr>
            <w:r>
              <w:rPr>
                <w:spacing w:val="-4"/>
                <w:sz w:val="18"/>
              </w:rPr>
              <w:t>2018</w:t>
            </w:r>
          </w:p>
        </w:tc>
        <w:tc>
          <w:tcPr>
            <w:tcW w:w="814" w:type="dxa"/>
            <w:tcBorders>
              <w:top w:val="single" w:sz="4" w:space="0" w:color="000000"/>
              <w:bottom w:val="single" w:sz="4" w:space="0" w:color="000000"/>
            </w:tcBorders>
          </w:tcPr>
          <w:p>
            <w:pPr>
              <w:pStyle w:val="TableParagraph"/>
              <w:spacing w:before="23"/>
              <w:ind w:right="7"/>
              <w:jc w:val="center"/>
              <w:rPr>
                <w:sz w:val="18"/>
              </w:rPr>
            </w:pPr>
            <w:r>
              <w:rPr>
                <w:spacing w:val="-4"/>
                <w:sz w:val="18"/>
              </w:rPr>
              <w:t>2019</w:t>
            </w:r>
          </w:p>
        </w:tc>
        <w:tc>
          <w:tcPr>
            <w:tcW w:w="148" w:type="dxa"/>
            <w:tcBorders>
              <w:bottom w:val="single" w:sz="4" w:space="0" w:color="000000"/>
            </w:tcBorders>
          </w:tcPr>
          <w:p>
            <w:pPr>
              <w:pStyle w:val="TableParagraph"/>
              <w:spacing w:before="0"/>
              <w:jc w:val="left"/>
              <w:rPr>
                <w:rFonts w:ascii="Times New Roman"/>
                <w:sz w:val="20"/>
              </w:rPr>
            </w:pPr>
          </w:p>
        </w:tc>
        <w:tc>
          <w:tcPr>
            <w:tcW w:w="796" w:type="dxa"/>
            <w:tcBorders>
              <w:top w:val="single" w:sz="4" w:space="0" w:color="000000"/>
              <w:bottom w:val="single" w:sz="4" w:space="0" w:color="000000"/>
            </w:tcBorders>
          </w:tcPr>
          <w:p>
            <w:pPr>
              <w:pStyle w:val="TableParagraph"/>
              <w:spacing w:before="23"/>
              <w:ind w:right="13"/>
              <w:jc w:val="center"/>
              <w:rPr>
                <w:sz w:val="18"/>
              </w:rPr>
            </w:pPr>
            <w:r>
              <w:rPr>
                <w:spacing w:val="-4"/>
                <w:sz w:val="18"/>
              </w:rPr>
              <w:t>2016</w:t>
            </w:r>
          </w:p>
        </w:tc>
        <w:tc>
          <w:tcPr>
            <w:tcW w:w="794" w:type="dxa"/>
            <w:tcBorders>
              <w:top w:val="single" w:sz="4" w:space="0" w:color="000000"/>
              <w:bottom w:val="single" w:sz="4" w:space="0" w:color="000000"/>
            </w:tcBorders>
          </w:tcPr>
          <w:p>
            <w:pPr>
              <w:pStyle w:val="TableParagraph"/>
              <w:spacing w:before="23"/>
              <w:ind w:left="5" w:right="24"/>
              <w:jc w:val="center"/>
              <w:rPr>
                <w:sz w:val="18"/>
              </w:rPr>
            </w:pPr>
            <w:r>
              <w:rPr>
                <w:spacing w:val="-4"/>
                <w:sz w:val="18"/>
              </w:rPr>
              <w:t>2017</w:t>
            </w:r>
          </w:p>
        </w:tc>
        <w:tc>
          <w:tcPr>
            <w:tcW w:w="794" w:type="dxa"/>
            <w:tcBorders>
              <w:top w:val="single" w:sz="4" w:space="0" w:color="000000"/>
              <w:bottom w:val="single" w:sz="4" w:space="0" w:color="000000"/>
            </w:tcBorders>
          </w:tcPr>
          <w:p>
            <w:pPr>
              <w:pStyle w:val="TableParagraph"/>
              <w:spacing w:before="23"/>
              <w:ind w:left="1" w:right="24"/>
              <w:jc w:val="center"/>
              <w:rPr>
                <w:sz w:val="18"/>
              </w:rPr>
            </w:pPr>
            <w:r>
              <w:rPr>
                <w:spacing w:val="-4"/>
                <w:sz w:val="18"/>
              </w:rPr>
              <w:t>2018</w:t>
            </w:r>
          </w:p>
        </w:tc>
        <w:tc>
          <w:tcPr>
            <w:tcW w:w="794" w:type="dxa"/>
            <w:tcBorders>
              <w:top w:val="single" w:sz="4" w:space="0" w:color="000000"/>
              <w:bottom w:val="single" w:sz="4" w:space="0" w:color="000000"/>
            </w:tcBorders>
          </w:tcPr>
          <w:p>
            <w:pPr>
              <w:pStyle w:val="TableParagraph"/>
              <w:spacing w:before="23"/>
              <w:ind w:right="24"/>
              <w:jc w:val="center"/>
              <w:rPr>
                <w:sz w:val="18"/>
              </w:rPr>
            </w:pPr>
            <w:r>
              <w:rPr>
                <w:spacing w:val="-4"/>
                <w:sz w:val="18"/>
              </w:rPr>
              <w:t>2019</w:t>
            </w:r>
          </w:p>
        </w:tc>
      </w:tr>
      <w:tr>
        <w:trPr>
          <w:trHeight w:val="297" w:hRule="atLeast"/>
        </w:trPr>
        <w:tc>
          <w:tcPr>
            <w:tcW w:w="1438" w:type="dxa"/>
          </w:tcPr>
          <w:p>
            <w:pPr>
              <w:pStyle w:val="TableParagraph"/>
              <w:spacing w:before="59"/>
              <w:ind w:left="103"/>
              <w:jc w:val="left"/>
              <w:rPr>
                <w:sz w:val="18"/>
              </w:rPr>
            </w:pPr>
            <w:r>
              <w:rPr>
                <w:spacing w:val="-2"/>
                <w:sz w:val="18"/>
              </w:rPr>
              <w:t>Xin-ga-</w:t>
            </w:r>
            <w:r>
              <w:rPr>
                <w:spacing w:val="-5"/>
                <w:sz w:val="18"/>
              </w:rPr>
              <w:t>po</w:t>
            </w:r>
          </w:p>
        </w:tc>
        <w:tc>
          <w:tcPr>
            <w:tcW w:w="813" w:type="dxa"/>
            <w:tcBorders>
              <w:top w:val="single" w:sz="4" w:space="0" w:color="000000"/>
            </w:tcBorders>
          </w:tcPr>
          <w:p>
            <w:pPr>
              <w:pStyle w:val="TableParagraph"/>
              <w:spacing w:before="59"/>
              <w:ind w:right="1"/>
              <w:jc w:val="center"/>
              <w:rPr>
                <w:sz w:val="18"/>
              </w:rPr>
            </w:pPr>
            <w:r>
              <w:rPr>
                <w:spacing w:val="-2"/>
                <w:sz w:val="18"/>
              </w:rPr>
              <w:t>0,930</w:t>
            </w:r>
          </w:p>
        </w:tc>
        <w:tc>
          <w:tcPr>
            <w:tcW w:w="814" w:type="dxa"/>
            <w:tcBorders>
              <w:top w:val="single" w:sz="4" w:space="0" w:color="000000"/>
            </w:tcBorders>
          </w:tcPr>
          <w:p>
            <w:pPr>
              <w:pStyle w:val="TableParagraph"/>
              <w:spacing w:before="59"/>
              <w:ind w:left="5" w:right="7"/>
              <w:jc w:val="center"/>
              <w:rPr>
                <w:sz w:val="18"/>
              </w:rPr>
            </w:pPr>
            <w:r>
              <w:rPr>
                <w:spacing w:val="-2"/>
                <w:sz w:val="18"/>
              </w:rPr>
              <w:t>0,932</w:t>
            </w:r>
          </w:p>
        </w:tc>
        <w:tc>
          <w:tcPr>
            <w:tcW w:w="815" w:type="dxa"/>
            <w:tcBorders>
              <w:top w:val="single" w:sz="4" w:space="0" w:color="000000"/>
            </w:tcBorders>
          </w:tcPr>
          <w:p>
            <w:pPr>
              <w:pStyle w:val="TableParagraph"/>
              <w:spacing w:before="59"/>
              <w:ind w:left="1" w:right="5"/>
              <w:jc w:val="center"/>
              <w:rPr>
                <w:sz w:val="18"/>
              </w:rPr>
            </w:pPr>
            <w:r>
              <w:rPr>
                <w:spacing w:val="-2"/>
                <w:sz w:val="18"/>
              </w:rPr>
              <w:t>0,935</w:t>
            </w:r>
          </w:p>
        </w:tc>
        <w:tc>
          <w:tcPr>
            <w:tcW w:w="814" w:type="dxa"/>
            <w:tcBorders>
              <w:top w:val="single" w:sz="4" w:space="0" w:color="000000"/>
            </w:tcBorders>
          </w:tcPr>
          <w:p>
            <w:pPr>
              <w:pStyle w:val="TableParagraph"/>
              <w:spacing w:before="59"/>
              <w:ind w:left="1" w:right="7"/>
              <w:jc w:val="center"/>
              <w:rPr>
                <w:sz w:val="18"/>
              </w:rPr>
            </w:pPr>
            <w:r>
              <w:rPr>
                <w:spacing w:val="-2"/>
                <w:sz w:val="18"/>
              </w:rPr>
              <w:t>0,938</w:t>
            </w:r>
          </w:p>
        </w:tc>
        <w:tc>
          <w:tcPr>
            <w:tcW w:w="148" w:type="dxa"/>
            <w:tcBorders>
              <w:top w:val="single" w:sz="4" w:space="0" w:color="000000"/>
            </w:tcBorders>
          </w:tcPr>
          <w:p>
            <w:pPr>
              <w:pStyle w:val="TableParagraph"/>
              <w:spacing w:before="0"/>
              <w:jc w:val="left"/>
              <w:rPr>
                <w:rFonts w:ascii="Times New Roman"/>
                <w:sz w:val="22"/>
              </w:rPr>
            </w:pPr>
          </w:p>
        </w:tc>
        <w:tc>
          <w:tcPr>
            <w:tcW w:w="796" w:type="dxa"/>
            <w:tcBorders>
              <w:top w:val="single" w:sz="4" w:space="0" w:color="000000"/>
            </w:tcBorders>
          </w:tcPr>
          <w:p>
            <w:pPr>
              <w:pStyle w:val="TableParagraph"/>
              <w:spacing w:before="59"/>
              <w:ind w:left="1" w:right="13"/>
              <w:jc w:val="center"/>
              <w:rPr>
                <w:sz w:val="18"/>
              </w:rPr>
            </w:pPr>
            <w:r>
              <w:rPr>
                <w:spacing w:val="-10"/>
                <w:sz w:val="18"/>
              </w:rPr>
              <w:t>8</w:t>
            </w:r>
          </w:p>
        </w:tc>
        <w:tc>
          <w:tcPr>
            <w:tcW w:w="794" w:type="dxa"/>
            <w:tcBorders>
              <w:top w:val="single" w:sz="4" w:space="0" w:color="000000"/>
            </w:tcBorders>
          </w:tcPr>
          <w:p>
            <w:pPr>
              <w:pStyle w:val="TableParagraph"/>
              <w:spacing w:before="59"/>
              <w:ind w:left="6" w:right="24"/>
              <w:jc w:val="center"/>
              <w:rPr>
                <w:sz w:val="18"/>
              </w:rPr>
            </w:pPr>
            <w:r>
              <w:rPr>
                <w:spacing w:val="-10"/>
                <w:sz w:val="18"/>
              </w:rPr>
              <w:t>9</w:t>
            </w:r>
          </w:p>
        </w:tc>
        <w:tc>
          <w:tcPr>
            <w:tcW w:w="794" w:type="dxa"/>
            <w:tcBorders>
              <w:top w:val="single" w:sz="4" w:space="0" w:color="000000"/>
            </w:tcBorders>
          </w:tcPr>
          <w:p>
            <w:pPr>
              <w:pStyle w:val="TableParagraph"/>
              <w:spacing w:before="59"/>
              <w:ind w:left="3" w:right="24"/>
              <w:jc w:val="center"/>
              <w:rPr>
                <w:sz w:val="18"/>
              </w:rPr>
            </w:pPr>
            <w:r>
              <w:rPr>
                <w:spacing w:val="-10"/>
                <w:sz w:val="18"/>
              </w:rPr>
              <w:t>9</w:t>
            </w:r>
          </w:p>
        </w:tc>
        <w:tc>
          <w:tcPr>
            <w:tcW w:w="794" w:type="dxa"/>
            <w:tcBorders>
              <w:top w:val="single" w:sz="4" w:space="0" w:color="000000"/>
            </w:tcBorders>
          </w:tcPr>
          <w:p>
            <w:pPr>
              <w:pStyle w:val="TableParagraph"/>
              <w:spacing w:before="59"/>
              <w:ind w:right="24"/>
              <w:jc w:val="center"/>
              <w:rPr>
                <w:sz w:val="18"/>
              </w:rPr>
            </w:pPr>
            <w:r>
              <w:rPr>
                <w:spacing w:val="-5"/>
                <w:sz w:val="18"/>
              </w:rPr>
              <w:t>11</w:t>
            </w:r>
          </w:p>
        </w:tc>
      </w:tr>
      <w:tr>
        <w:trPr>
          <w:trHeight w:val="270" w:hRule="atLeast"/>
        </w:trPr>
        <w:tc>
          <w:tcPr>
            <w:tcW w:w="1438" w:type="dxa"/>
          </w:tcPr>
          <w:p>
            <w:pPr>
              <w:pStyle w:val="TableParagraph"/>
              <w:spacing w:before="25"/>
              <w:ind w:left="103"/>
              <w:jc w:val="left"/>
              <w:rPr>
                <w:sz w:val="18"/>
              </w:rPr>
            </w:pPr>
            <w:r>
              <w:rPr>
                <w:spacing w:val="-2"/>
                <w:sz w:val="18"/>
              </w:rPr>
              <w:t>Bru-</w:t>
            </w:r>
            <w:r>
              <w:rPr>
                <w:spacing w:val="-5"/>
                <w:sz w:val="18"/>
              </w:rPr>
              <w:t>nây</w:t>
            </w:r>
          </w:p>
        </w:tc>
        <w:tc>
          <w:tcPr>
            <w:tcW w:w="813" w:type="dxa"/>
          </w:tcPr>
          <w:p>
            <w:pPr>
              <w:pStyle w:val="TableParagraph"/>
              <w:spacing w:before="25"/>
              <w:ind w:right="1"/>
              <w:jc w:val="center"/>
              <w:rPr>
                <w:sz w:val="18"/>
              </w:rPr>
            </w:pPr>
            <w:r>
              <w:rPr>
                <w:spacing w:val="-2"/>
                <w:sz w:val="18"/>
              </w:rPr>
              <w:t>0,852</w:t>
            </w:r>
          </w:p>
        </w:tc>
        <w:tc>
          <w:tcPr>
            <w:tcW w:w="814" w:type="dxa"/>
          </w:tcPr>
          <w:p>
            <w:pPr>
              <w:pStyle w:val="TableParagraph"/>
              <w:spacing w:before="25"/>
              <w:ind w:left="5" w:right="7"/>
              <w:jc w:val="center"/>
              <w:rPr>
                <w:sz w:val="18"/>
              </w:rPr>
            </w:pPr>
            <w:r>
              <w:rPr>
                <w:spacing w:val="-2"/>
                <w:sz w:val="18"/>
              </w:rPr>
              <w:t>0,853</w:t>
            </w:r>
          </w:p>
        </w:tc>
        <w:tc>
          <w:tcPr>
            <w:tcW w:w="815" w:type="dxa"/>
          </w:tcPr>
          <w:p>
            <w:pPr>
              <w:pStyle w:val="TableParagraph"/>
              <w:spacing w:before="25"/>
              <w:ind w:left="1" w:right="5"/>
              <w:jc w:val="center"/>
              <w:rPr>
                <w:sz w:val="18"/>
              </w:rPr>
            </w:pPr>
            <w:r>
              <w:rPr>
                <w:spacing w:val="-2"/>
                <w:sz w:val="18"/>
              </w:rPr>
              <w:t>0,845</w:t>
            </w:r>
          </w:p>
        </w:tc>
        <w:tc>
          <w:tcPr>
            <w:tcW w:w="814" w:type="dxa"/>
          </w:tcPr>
          <w:p>
            <w:pPr>
              <w:pStyle w:val="TableParagraph"/>
              <w:spacing w:before="25"/>
              <w:ind w:left="1" w:right="7"/>
              <w:jc w:val="center"/>
              <w:rPr>
                <w:sz w:val="18"/>
              </w:rPr>
            </w:pPr>
            <w:r>
              <w:rPr>
                <w:spacing w:val="-2"/>
                <w:sz w:val="18"/>
              </w:rPr>
              <w:t>0,838</w:t>
            </w:r>
          </w:p>
        </w:tc>
        <w:tc>
          <w:tcPr>
            <w:tcW w:w="148" w:type="dxa"/>
          </w:tcPr>
          <w:p>
            <w:pPr>
              <w:pStyle w:val="TableParagraph"/>
              <w:spacing w:before="0"/>
              <w:jc w:val="left"/>
              <w:rPr>
                <w:rFonts w:ascii="Times New Roman"/>
                <w:sz w:val="20"/>
              </w:rPr>
            </w:pPr>
          </w:p>
        </w:tc>
        <w:tc>
          <w:tcPr>
            <w:tcW w:w="796" w:type="dxa"/>
          </w:tcPr>
          <w:p>
            <w:pPr>
              <w:pStyle w:val="TableParagraph"/>
              <w:spacing w:before="25"/>
              <w:ind w:right="13"/>
              <w:jc w:val="center"/>
              <w:rPr>
                <w:sz w:val="18"/>
              </w:rPr>
            </w:pPr>
            <w:r>
              <w:rPr>
                <w:spacing w:val="-5"/>
                <w:sz w:val="18"/>
              </w:rPr>
              <w:t>40</w:t>
            </w:r>
          </w:p>
        </w:tc>
        <w:tc>
          <w:tcPr>
            <w:tcW w:w="794" w:type="dxa"/>
          </w:tcPr>
          <w:p>
            <w:pPr>
              <w:pStyle w:val="TableParagraph"/>
              <w:spacing w:before="25"/>
              <w:ind w:left="5" w:right="24"/>
              <w:jc w:val="center"/>
              <w:rPr>
                <w:sz w:val="18"/>
              </w:rPr>
            </w:pPr>
            <w:r>
              <w:rPr>
                <w:spacing w:val="-5"/>
                <w:sz w:val="18"/>
              </w:rPr>
              <w:t>39</w:t>
            </w:r>
          </w:p>
        </w:tc>
        <w:tc>
          <w:tcPr>
            <w:tcW w:w="794" w:type="dxa"/>
          </w:tcPr>
          <w:p>
            <w:pPr>
              <w:pStyle w:val="TableParagraph"/>
              <w:spacing w:before="25"/>
              <w:ind w:left="4" w:right="24"/>
              <w:jc w:val="center"/>
              <w:rPr>
                <w:sz w:val="18"/>
              </w:rPr>
            </w:pPr>
            <w:r>
              <w:rPr>
                <w:spacing w:val="-5"/>
                <w:sz w:val="18"/>
              </w:rPr>
              <w:t>43</w:t>
            </w:r>
          </w:p>
        </w:tc>
        <w:tc>
          <w:tcPr>
            <w:tcW w:w="794" w:type="dxa"/>
          </w:tcPr>
          <w:p>
            <w:pPr>
              <w:pStyle w:val="TableParagraph"/>
              <w:spacing w:before="25"/>
              <w:ind w:right="24"/>
              <w:jc w:val="center"/>
              <w:rPr>
                <w:sz w:val="18"/>
              </w:rPr>
            </w:pPr>
            <w:r>
              <w:rPr>
                <w:spacing w:val="-5"/>
                <w:sz w:val="18"/>
              </w:rPr>
              <w:t>47</w:t>
            </w:r>
          </w:p>
        </w:tc>
      </w:tr>
      <w:tr>
        <w:trPr>
          <w:trHeight w:val="277" w:hRule="atLeast"/>
        </w:trPr>
        <w:tc>
          <w:tcPr>
            <w:tcW w:w="1438" w:type="dxa"/>
          </w:tcPr>
          <w:p>
            <w:pPr>
              <w:pStyle w:val="TableParagraph"/>
              <w:spacing w:before="32"/>
              <w:ind w:left="103"/>
              <w:jc w:val="left"/>
              <w:rPr>
                <w:sz w:val="18"/>
              </w:rPr>
            </w:pPr>
            <w:r>
              <w:rPr>
                <w:spacing w:val="-2"/>
                <w:sz w:val="18"/>
              </w:rPr>
              <w:t>Ma-lai-xi-</w:t>
            </w:r>
            <w:r>
              <w:rPr>
                <w:spacing w:val="-10"/>
                <w:sz w:val="18"/>
              </w:rPr>
              <w:t>a</w:t>
            </w:r>
          </w:p>
        </w:tc>
        <w:tc>
          <w:tcPr>
            <w:tcW w:w="813" w:type="dxa"/>
          </w:tcPr>
          <w:p>
            <w:pPr>
              <w:pStyle w:val="TableParagraph"/>
              <w:spacing w:before="32"/>
              <w:ind w:right="1"/>
              <w:jc w:val="center"/>
              <w:rPr>
                <w:sz w:val="18"/>
              </w:rPr>
            </w:pPr>
            <w:r>
              <w:rPr>
                <w:spacing w:val="-2"/>
                <w:sz w:val="18"/>
              </w:rPr>
              <w:t>0,799</w:t>
            </w:r>
          </w:p>
        </w:tc>
        <w:tc>
          <w:tcPr>
            <w:tcW w:w="814" w:type="dxa"/>
          </w:tcPr>
          <w:p>
            <w:pPr>
              <w:pStyle w:val="TableParagraph"/>
              <w:spacing w:before="32"/>
              <w:ind w:left="5" w:right="7"/>
              <w:jc w:val="center"/>
              <w:rPr>
                <w:sz w:val="18"/>
              </w:rPr>
            </w:pPr>
            <w:r>
              <w:rPr>
                <w:spacing w:val="-2"/>
                <w:sz w:val="18"/>
              </w:rPr>
              <w:t>0,802</w:t>
            </w:r>
          </w:p>
        </w:tc>
        <w:tc>
          <w:tcPr>
            <w:tcW w:w="815" w:type="dxa"/>
          </w:tcPr>
          <w:p>
            <w:pPr>
              <w:pStyle w:val="TableParagraph"/>
              <w:spacing w:before="32"/>
              <w:ind w:left="1" w:right="5"/>
              <w:jc w:val="center"/>
              <w:rPr>
                <w:sz w:val="18"/>
              </w:rPr>
            </w:pPr>
            <w:r>
              <w:rPr>
                <w:spacing w:val="-2"/>
                <w:sz w:val="18"/>
              </w:rPr>
              <w:t>0,804</w:t>
            </w:r>
          </w:p>
        </w:tc>
        <w:tc>
          <w:tcPr>
            <w:tcW w:w="814" w:type="dxa"/>
          </w:tcPr>
          <w:p>
            <w:pPr>
              <w:pStyle w:val="TableParagraph"/>
              <w:spacing w:before="32"/>
              <w:ind w:left="1" w:right="7"/>
              <w:jc w:val="center"/>
              <w:rPr>
                <w:sz w:val="18"/>
              </w:rPr>
            </w:pPr>
            <w:r>
              <w:rPr>
                <w:spacing w:val="-2"/>
                <w:sz w:val="18"/>
              </w:rPr>
              <w:t>0,810</w:t>
            </w:r>
          </w:p>
        </w:tc>
        <w:tc>
          <w:tcPr>
            <w:tcW w:w="148" w:type="dxa"/>
          </w:tcPr>
          <w:p>
            <w:pPr>
              <w:pStyle w:val="TableParagraph"/>
              <w:spacing w:before="0"/>
              <w:jc w:val="left"/>
              <w:rPr>
                <w:rFonts w:ascii="Times New Roman"/>
                <w:sz w:val="20"/>
              </w:rPr>
            </w:pPr>
          </w:p>
        </w:tc>
        <w:tc>
          <w:tcPr>
            <w:tcW w:w="796" w:type="dxa"/>
          </w:tcPr>
          <w:p>
            <w:pPr>
              <w:pStyle w:val="TableParagraph"/>
              <w:spacing w:before="32"/>
              <w:ind w:right="13"/>
              <w:jc w:val="center"/>
              <w:rPr>
                <w:sz w:val="18"/>
              </w:rPr>
            </w:pPr>
            <w:r>
              <w:rPr>
                <w:spacing w:val="-5"/>
                <w:sz w:val="18"/>
              </w:rPr>
              <w:t>57</w:t>
            </w:r>
          </w:p>
        </w:tc>
        <w:tc>
          <w:tcPr>
            <w:tcW w:w="794" w:type="dxa"/>
          </w:tcPr>
          <w:p>
            <w:pPr>
              <w:pStyle w:val="TableParagraph"/>
              <w:spacing w:before="32"/>
              <w:ind w:left="5" w:right="24"/>
              <w:jc w:val="center"/>
              <w:rPr>
                <w:sz w:val="18"/>
              </w:rPr>
            </w:pPr>
            <w:r>
              <w:rPr>
                <w:spacing w:val="-5"/>
                <w:sz w:val="18"/>
              </w:rPr>
              <w:t>57</w:t>
            </w:r>
          </w:p>
        </w:tc>
        <w:tc>
          <w:tcPr>
            <w:tcW w:w="794" w:type="dxa"/>
          </w:tcPr>
          <w:p>
            <w:pPr>
              <w:pStyle w:val="TableParagraph"/>
              <w:spacing w:before="32"/>
              <w:ind w:left="4" w:right="24"/>
              <w:jc w:val="center"/>
              <w:rPr>
                <w:sz w:val="18"/>
              </w:rPr>
            </w:pPr>
            <w:r>
              <w:rPr>
                <w:spacing w:val="-5"/>
                <w:sz w:val="18"/>
              </w:rPr>
              <w:t>61</w:t>
            </w:r>
          </w:p>
        </w:tc>
        <w:tc>
          <w:tcPr>
            <w:tcW w:w="794" w:type="dxa"/>
          </w:tcPr>
          <w:p>
            <w:pPr>
              <w:pStyle w:val="TableParagraph"/>
              <w:spacing w:before="32"/>
              <w:ind w:right="24"/>
              <w:jc w:val="center"/>
              <w:rPr>
                <w:sz w:val="18"/>
              </w:rPr>
            </w:pPr>
            <w:r>
              <w:rPr>
                <w:spacing w:val="-5"/>
                <w:sz w:val="18"/>
              </w:rPr>
              <w:t>62</w:t>
            </w:r>
          </w:p>
        </w:tc>
      </w:tr>
      <w:tr>
        <w:trPr>
          <w:trHeight w:val="278" w:hRule="atLeast"/>
        </w:trPr>
        <w:tc>
          <w:tcPr>
            <w:tcW w:w="1438" w:type="dxa"/>
          </w:tcPr>
          <w:p>
            <w:pPr>
              <w:pStyle w:val="TableParagraph"/>
              <w:spacing w:before="32"/>
              <w:ind w:left="103"/>
              <w:jc w:val="left"/>
              <w:rPr>
                <w:sz w:val="18"/>
              </w:rPr>
            </w:pPr>
            <w:r>
              <w:rPr>
                <w:sz w:val="18"/>
              </w:rPr>
              <w:t>Thái</w:t>
            </w:r>
            <w:r>
              <w:rPr>
                <w:spacing w:val="-2"/>
                <w:sz w:val="18"/>
              </w:rPr>
              <w:t> </w:t>
            </w:r>
            <w:r>
              <w:rPr>
                <w:spacing w:val="-5"/>
                <w:sz w:val="18"/>
              </w:rPr>
              <w:t>Lan</w:t>
            </w:r>
          </w:p>
        </w:tc>
        <w:tc>
          <w:tcPr>
            <w:tcW w:w="813" w:type="dxa"/>
          </w:tcPr>
          <w:p>
            <w:pPr>
              <w:pStyle w:val="TableParagraph"/>
              <w:spacing w:before="32"/>
              <w:ind w:right="1"/>
              <w:jc w:val="center"/>
              <w:rPr>
                <w:sz w:val="18"/>
              </w:rPr>
            </w:pPr>
            <w:r>
              <w:rPr>
                <w:spacing w:val="-2"/>
                <w:sz w:val="18"/>
              </w:rPr>
              <w:t>0,748</w:t>
            </w:r>
          </w:p>
        </w:tc>
        <w:tc>
          <w:tcPr>
            <w:tcW w:w="814" w:type="dxa"/>
          </w:tcPr>
          <w:p>
            <w:pPr>
              <w:pStyle w:val="TableParagraph"/>
              <w:spacing w:before="32"/>
              <w:ind w:left="5" w:right="7"/>
              <w:jc w:val="center"/>
              <w:rPr>
                <w:sz w:val="18"/>
              </w:rPr>
            </w:pPr>
            <w:r>
              <w:rPr>
                <w:spacing w:val="-2"/>
                <w:sz w:val="18"/>
              </w:rPr>
              <w:t>0,755</w:t>
            </w:r>
          </w:p>
        </w:tc>
        <w:tc>
          <w:tcPr>
            <w:tcW w:w="815" w:type="dxa"/>
          </w:tcPr>
          <w:p>
            <w:pPr>
              <w:pStyle w:val="TableParagraph"/>
              <w:spacing w:before="32"/>
              <w:ind w:left="1" w:right="5"/>
              <w:jc w:val="center"/>
              <w:rPr>
                <w:sz w:val="18"/>
              </w:rPr>
            </w:pPr>
            <w:r>
              <w:rPr>
                <w:spacing w:val="-2"/>
                <w:sz w:val="18"/>
              </w:rPr>
              <w:t>0,765</w:t>
            </w:r>
          </w:p>
        </w:tc>
        <w:tc>
          <w:tcPr>
            <w:tcW w:w="814" w:type="dxa"/>
          </w:tcPr>
          <w:p>
            <w:pPr>
              <w:pStyle w:val="TableParagraph"/>
              <w:spacing w:before="32"/>
              <w:ind w:left="1" w:right="7"/>
              <w:jc w:val="center"/>
              <w:rPr>
                <w:sz w:val="18"/>
              </w:rPr>
            </w:pPr>
            <w:r>
              <w:rPr>
                <w:spacing w:val="-2"/>
                <w:sz w:val="18"/>
              </w:rPr>
              <w:t>0,777</w:t>
            </w:r>
          </w:p>
        </w:tc>
        <w:tc>
          <w:tcPr>
            <w:tcW w:w="148" w:type="dxa"/>
          </w:tcPr>
          <w:p>
            <w:pPr>
              <w:pStyle w:val="TableParagraph"/>
              <w:spacing w:before="0"/>
              <w:jc w:val="left"/>
              <w:rPr>
                <w:rFonts w:ascii="Times New Roman"/>
                <w:sz w:val="20"/>
              </w:rPr>
            </w:pPr>
          </w:p>
        </w:tc>
        <w:tc>
          <w:tcPr>
            <w:tcW w:w="796" w:type="dxa"/>
          </w:tcPr>
          <w:p>
            <w:pPr>
              <w:pStyle w:val="TableParagraph"/>
              <w:spacing w:before="32"/>
              <w:ind w:right="13"/>
              <w:jc w:val="center"/>
              <w:rPr>
                <w:sz w:val="18"/>
              </w:rPr>
            </w:pPr>
            <w:r>
              <w:rPr>
                <w:spacing w:val="-5"/>
                <w:sz w:val="18"/>
              </w:rPr>
              <w:t>86</w:t>
            </w:r>
          </w:p>
        </w:tc>
        <w:tc>
          <w:tcPr>
            <w:tcW w:w="794" w:type="dxa"/>
          </w:tcPr>
          <w:p>
            <w:pPr>
              <w:pStyle w:val="TableParagraph"/>
              <w:spacing w:before="32"/>
              <w:ind w:left="5" w:right="24"/>
              <w:jc w:val="center"/>
              <w:rPr>
                <w:sz w:val="18"/>
              </w:rPr>
            </w:pPr>
            <w:r>
              <w:rPr>
                <w:spacing w:val="-5"/>
                <w:sz w:val="18"/>
              </w:rPr>
              <w:t>83</w:t>
            </w:r>
          </w:p>
        </w:tc>
        <w:tc>
          <w:tcPr>
            <w:tcW w:w="794" w:type="dxa"/>
          </w:tcPr>
          <w:p>
            <w:pPr>
              <w:pStyle w:val="TableParagraph"/>
              <w:spacing w:before="32"/>
              <w:ind w:left="4" w:right="24"/>
              <w:jc w:val="center"/>
              <w:rPr>
                <w:sz w:val="18"/>
              </w:rPr>
            </w:pPr>
            <w:r>
              <w:rPr>
                <w:spacing w:val="-5"/>
                <w:sz w:val="18"/>
              </w:rPr>
              <w:t>77</w:t>
            </w:r>
          </w:p>
        </w:tc>
        <w:tc>
          <w:tcPr>
            <w:tcW w:w="794" w:type="dxa"/>
          </w:tcPr>
          <w:p>
            <w:pPr>
              <w:pStyle w:val="TableParagraph"/>
              <w:spacing w:before="32"/>
              <w:ind w:right="24"/>
              <w:jc w:val="center"/>
              <w:rPr>
                <w:sz w:val="18"/>
              </w:rPr>
            </w:pPr>
            <w:r>
              <w:rPr>
                <w:spacing w:val="-5"/>
                <w:sz w:val="18"/>
              </w:rPr>
              <w:t>79</w:t>
            </w:r>
          </w:p>
        </w:tc>
      </w:tr>
      <w:tr>
        <w:trPr>
          <w:trHeight w:val="278" w:hRule="atLeast"/>
        </w:trPr>
        <w:tc>
          <w:tcPr>
            <w:tcW w:w="1438" w:type="dxa"/>
          </w:tcPr>
          <w:p>
            <w:pPr>
              <w:pStyle w:val="TableParagraph"/>
              <w:spacing w:before="32"/>
              <w:ind w:left="103"/>
              <w:jc w:val="left"/>
              <w:rPr>
                <w:sz w:val="18"/>
              </w:rPr>
            </w:pPr>
            <w:r>
              <w:rPr>
                <w:spacing w:val="-2"/>
                <w:sz w:val="18"/>
              </w:rPr>
              <w:t>Phi-li-</w:t>
            </w:r>
            <w:r>
              <w:rPr>
                <w:spacing w:val="-5"/>
                <w:sz w:val="18"/>
              </w:rPr>
              <w:t>pin</w:t>
            </w:r>
          </w:p>
        </w:tc>
        <w:tc>
          <w:tcPr>
            <w:tcW w:w="813" w:type="dxa"/>
          </w:tcPr>
          <w:p>
            <w:pPr>
              <w:pStyle w:val="TableParagraph"/>
              <w:spacing w:before="32"/>
              <w:ind w:right="1"/>
              <w:jc w:val="center"/>
              <w:rPr>
                <w:sz w:val="18"/>
              </w:rPr>
            </w:pPr>
            <w:r>
              <w:rPr>
                <w:spacing w:val="-2"/>
                <w:sz w:val="18"/>
              </w:rPr>
              <w:t>0,696</w:t>
            </w:r>
          </w:p>
        </w:tc>
        <w:tc>
          <w:tcPr>
            <w:tcW w:w="814" w:type="dxa"/>
          </w:tcPr>
          <w:p>
            <w:pPr>
              <w:pStyle w:val="TableParagraph"/>
              <w:spacing w:before="32"/>
              <w:ind w:left="5" w:right="7"/>
              <w:jc w:val="center"/>
              <w:rPr>
                <w:sz w:val="18"/>
              </w:rPr>
            </w:pPr>
            <w:r>
              <w:rPr>
                <w:spacing w:val="-2"/>
                <w:sz w:val="18"/>
              </w:rPr>
              <w:t>0,699</w:t>
            </w:r>
          </w:p>
        </w:tc>
        <w:tc>
          <w:tcPr>
            <w:tcW w:w="815" w:type="dxa"/>
          </w:tcPr>
          <w:p>
            <w:pPr>
              <w:pStyle w:val="TableParagraph"/>
              <w:spacing w:before="32"/>
              <w:ind w:left="1" w:right="5"/>
              <w:jc w:val="center"/>
              <w:rPr>
                <w:sz w:val="18"/>
              </w:rPr>
            </w:pPr>
            <w:r>
              <w:rPr>
                <w:spacing w:val="-2"/>
                <w:sz w:val="18"/>
              </w:rPr>
              <w:t>0,712</w:t>
            </w:r>
          </w:p>
        </w:tc>
        <w:tc>
          <w:tcPr>
            <w:tcW w:w="814" w:type="dxa"/>
          </w:tcPr>
          <w:p>
            <w:pPr>
              <w:pStyle w:val="TableParagraph"/>
              <w:spacing w:before="32"/>
              <w:ind w:left="1" w:right="7"/>
              <w:jc w:val="center"/>
              <w:rPr>
                <w:sz w:val="18"/>
              </w:rPr>
            </w:pPr>
            <w:r>
              <w:rPr>
                <w:spacing w:val="-2"/>
                <w:sz w:val="18"/>
              </w:rPr>
              <w:t>0,718</w:t>
            </w:r>
          </w:p>
        </w:tc>
        <w:tc>
          <w:tcPr>
            <w:tcW w:w="148" w:type="dxa"/>
          </w:tcPr>
          <w:p>
            <w:pPr>
              <w:pStyle w:val="TableParagraph"/>
              <w:spacing w:before="0"/>
              <w:jc w:val="left"/>
              <w:rPr>
                <w:rFonts w:ascii="Times New Roman"/>
                <w:sz w:val="20"/>
              </w:rPr>
            </w:pPr>
          </w:p>
        </w:tc>
        <w:tc>
          <w:tcPr>
            <w:tcW w:w="796" w:type="dxa"/>
          </w:tcPr>
          <w:p>
            <w:pPr>
              <w:pStyle w:val="TableParagraph"/>
              <w:spacing w:before="32"/>
              <w:ind w:right="13"/>
              <w:jc w:val="center"/>
              <w:rPr>
                <w:sz w:val="18"/>
              </w:rPr>
            </w:pPr>
            <w:r>
              <w:rPr>
                <w:spacing w:val="-5"/>
                <w:sz w:val="18"/>
              </w:rPr>
              <w:t>111</w:t>
            </w:r>
          </w:p>
        </w:tc>
        <w:tc>
          <w:tcPr>
            <w:tcW w:w="794" w:type="dxa"/>
          </w:tcPr>
          <w:p>
            <w:pPr>
              <w:pStyle w:val="TableParagraph"/>
              <w:spacing w:before="32"/>
              <w:ind w:left="5" w:right="24"/>
              <w:jc w:val="center"/>
              <w:rPr>
                <w:sz w:val="18"/>
              </w:rPr>
            </w:pPr>
            <w:r>
              <w:rPr>
                <w:spacing w:val="-5"/>
                <w:sz w:val="18"/>
              </w:rPr>
              <w:t>113</w:t>
            </w:r>
          </w:p>
        </w:tc>
        <w:tc>
          <w:tcPr>
            <w:tcW w:w="794" w:type="dxa"/>
          </w:tcPr>
          <w:p>
            <w:pPr>
              <w:pStyle w:val="TableParagraph"/>
              <w:spacing w:before="32"/>
              <w:ind w:left="1" w:right="24"/>
              <w:jc w:val="center"/>
              <w:rPr>
                <w:sz w:val="18"/>
              </w:rPr>
            </w:pPr>
            <w:r>
              <w:rPr>
                <w:spacing w:val="-5"/>
                <w:sz w:val="18"/>
              </w:rPr>
              <w:t>106</w:t>
            </w:r>
          </w:p>
        </w:tc>
        <w:tc>
          <w:tcPr>
            <w:tcW w:w="794" w:type="dxa"/>
          </w:tcPr>
          <w:p>
            <w:pPr>
              <w:pStyle w:val="TableParagraph"/>
              <w:spacing w:before="32"/>
              <w:ind w:right="24"/>
              <w:jc w:val="center"/>
              <w:rPr>
                <w:sz w:val="18"/>
              </w:rPr>
            </w:pPr>
            <w:r>
              <w:rPr>
                <w:spacing w:val="-5"/>
                <w:sz w:val="18"/>
              </w:rPr>
              <w:t>107</w:t>
            </w:r>
          </w:p>
        </w:tc>
      </w:tr>
      <w:tr>
        <w:trPr>
          <w:trHeight w:val="276" w:hRule="atLeast"/>
        </w:trPr>
        <w:tc>
          <w:tcPr>
            <w:tcW w:w="1438" w:type="dxa"/>
          </w:tcPr>
          <w:p>
            <w:pPr>
              <w:pStyle w:val="TableParagraph"/>
              <w:spacing w:before="32"/>
              <w:ind w:left="103"/>
              <w:jc w:val="left"/>
              <w:rPr>
                <w:sz w:val="18"/>
              </w:rPr>
            </w:pPr>
            <w:r>
              <w:rPr>
                <w:spacing w:val="-2"/>
                <w:sz w:val="18"/>
              </w:rPr>
              <w:t>In-đô-nê-xi-</w:t>
            </w:r>
            <w:r>
              <w:rPr>
                <w:spacing w:val="-10"/>
                <w:sz w:val="18"/>
              </w:rPr>
              <w:t>a</w:t>
            </w:r>
          </w:p>
        </w:tc>
        <w:tc>
          <w:tcPr>
            <w:tcW w:w="813" w:type="dxa"/>
          </w:tcPr>
          <w:p>
            <w:pPr>
              <w:pStyle w:val="TableParagraph"/>
              <w:spacing w:before="32"/>
              <w:ind w:right="1"/>
              <w:jc w:val="center"/>
              <w:rPr>
                <w:sz w:val="18"/>
              </w:rPr>
            </w:pPr>
            <w:r>
              <w:rPr>
                <w:spacing w:val="-2"/>
                <w:sz w:val="18"/>
              </w:rPr>
              <w:t>0,691</w:t>
            </w:r>
          </w:p>
        </w:tc>
        <w:tc>
          <w:tcPr>
            <w:tcW w:w="814" w:type="dxa"/>
          </w:tcPr>
          <w:p>
            <w:pPr>
              <w:pStyle w:val="TableParagraph"/>
              <w:spacing w:before="32"/>
              <w:ind w:left="5" w:right="7"/>
              <w:jc w:val="center"/>
              <w:rPr>
                <w:sz w:val="18"/>
              </w:rPr>
            </w:pPr>
            <w:r>
              <w:rPr>
                <w:spacing w:val="-2"/>
                <w:sz w:val="18"/>
              </w:rPr>
              <w:t>0,694</w:t>
            </w:r>
          </w:p>
        </w:tc>
        <w:tc>
          <w:tcPr>
            <w:tcW w:w="815" w:type="dxa"/>
          </w:tcPr>
          <w:p>
            <w:pPr>
              <w:pStyle w:val="TableParagraph"/>
              <w:spacing w:before="32"/>
              <w:ind w:left="1" w:right="5"/>
              <w:jc w:val="center"/>
              <w:rPr>
                <w:sz w:val="18"/>
              </w:rPr>
            </w:pPr>
            <w:r>
              <w:rPr>
                <w:spacing w:val="-2"/>
                <w:sz w:val="18"/>
              </w:rPr>
              <w:t>0,707</w:t>
            </w:r>
          </w:p>
        </w:tc>
        <w:tc>
          <w:tcPr>
            <w:tcW w:w="814" w:type="dxa"/>
          </w:tcPr>
          <w:p>
            <w:pPr>
              <w:pStyle w:val="TableParagraph"/>
              <w:spacing w:before="32"/>
              <w:ind w:left="1" w:right="7"/>
              <w:jc w:val="center"/>
              <w:rPr>
                <w:sz w:val="18"/>
              </w:rPr>
            </w:pPr>
            <w:r>
              <w:rPr>
                <w:spacing w:val="-2"/>
                <w:sz w:val="18"/>
              </w:rPr>
              <w:t>0,718</w:t>
            </w:r>
          </w:p>
        </w:tc>
        <w:tc>
          <w:tcPr>
            <w:tcW w:w="148" w:type="dxa"/>
          </w:tcPr>
          <w:p>
            <w:pPr>
              <w:pStyle w:val="TableParagraph"/>
              <w:spacing w:before="0"/>
              <w:jc w:val="left"/>
              <w:rPr>
                <w:rFonts w:ascii="Times New Roman"/>
                <w:sz w:val="20"/>
              </w:rPr>
            </w:pPr>
          </w:p>
        </w:tc>
        <w:tc>
          <w:tcPr>
            <w:tcW w:w="796" w:type="dxa"/>
          </w:tcPr>
          <w:p>
            <w:pPr>
              <w:pStyle w:val="TableParagraph"/>
              <w:spacing w:before="32"/>
              <w:ind w:right="13"/>
              <w:jc w:val="center"/>
              <w:rPr>
                <w:sz w:val="18"/>
              </w:rPr>
            </w:pPr>
            <w:r>
              <w:rPr>
                <w:spacing w:val="-5"/>
                <w:sz w:val="18"/>
              </w:rPr>
              <w:t>115</w:t>
            </w:r>
          </w:p>
        </w:tc>
        <w:tc>
          <w:tcPr>
            <w:tcW w:w="794" w:type="dxa"/>
          </w:tcPr>
          <w:p>
            <w:pPr>
              <w:pStyle w:val="TableParagraph"/>
              <w:spacing w:before="32"/>
              <w:ind w:left="5" w:right="24"/>
              <w:jc w:val="center"/>
              <w:rPr>
                <w:sz w:val="18"/>
              </w:rPr>
            </w:pPr>
            <w:r>
              <w:rPr>
                <w:spacing w:val="-5"/>
                <w:sz w:val="18"/>
              </w:rPr>
              <w:t>116</w:t>
            </w:r>
          </w:p>
        </w:tc>
        <w:tc>
          <w:tcPr>
            <w:tcW w:w="794" w:type="dxa"/>
          </w:tcPr>
          <w:p>
            <w:pPr>
              <w:pStyle w:val="TableParagraph"/>
              <w:spacing w:before="32"/>
              <w:ind w:left="1" w:right="24"/>
              <w:jc w:val="center"/>
              <w:rPr>
                <w:sz w:val="18"/>
              </w:rPr>
            </w:pPr>
            <w:r>
              <w:rPr>
                <w:spacing w:val="-5"/>
                <w:sz w:val="18"/>
              </w:rPr>
              <w:t>111</w:t>
            </w:r>
          </w:p>
        </w:tc>
        <w:tc>
          <w:tcPr>
            <w:tcW w:w="794" w:type="dxa"/>
          </w:tcPr>
          <w:p>
            <w:pPr>
              <w:pStyle w:val="TableParagraph"/>
              <w:spacing w:before="32"/>
              <w:ind w:right="24"/>
              <w:jc w:val="center"/>
              <w:rPr>
                <w:sz w:val="18"/>
              </w:rPr>
            </w:pPr>
            <w:r>
              <w:rPr>
                <w:spacing w:val="-5"/>
                <w:sz w:val="18"/>
              </w:rPr>
              <w:t>107</w:t>
            </w:r>
          </w:p>
        </w:tc>
      </w:tr>
      <w:tr>
        <w:trPr>
          <w:trHeight w:val="278" w:hRule="atLeast"/>
        </w:trPr>
        <w:tc>
          <w:tcPr>
            <w:tcW w:w="1438" w:type="dxa"/>
          </w:tcPr>
          <w:p>
            <w:pPr>
              <w:pStyle w:val="TableParagraph"/>
              <w:spacing w:before="30"/>
              <w:ind w:left="103"/>
              <w:jc w:val="left"/>
              <w:rPr>
                <w:b/>
                <w:sz w:val="18"/>
              </w:rPr>
            </w:pPr>
            <w:r>
              <w:rPr>
                <w:b/>
                <w:sz w:val="18"/>
              </w:rPr>
              <w:t>Việt</w:t>
            </w:r>
            <w:r>
              <w:rPr>
                <w:b/>
                <w:spacing w:val="-1"/>
                <w:sz w:val="18"/>
              </w:rPr>
              <w:t> </w:t>
            </w:r>
            <w:r>
              <w:rPr>
                <w:b/>
                <w:spacing w:val="-5"/>
                <w:sz w:val="18"/>
              </w:rPr>
              <w:t>Nam</w:t>
            </w:r>
          </w:p>
        </w:tc>
        <w:tc>
          <w:tcPr>
            <w:tcW w:w="813" w:type="dxa"/>
          </w:tcPr>
          <w:p>
            <w:pPr>
              <w:pStyle w:val="TableParagraph"/>
              <w:spacing w:before="30"/>
              <w:ind w:right="1"/>
              <w:jc w:val="center"/>
              <w:rPr>
                <w:b/>
                <w:sz w:val="18"/>
              </w:rPr>
            </w:pPr>
            <w:r>
              <w:rPr>
                <w:b/>
                <w:spacing w:val="-2"/>
                <w:sz w:val="18"/>
              </w:rPr>
              <w:t>0,682</w:t>
            </w:r>
          </w:p>
        </w:tc>
        <w:tc>
          <w:tcPr>
            <w:tcW w:w="814" w:type="dxa"/>
          </w:tcPr>
          <w:p>
            <w:pPr>
              <w:pStyle w:val="TableParagraph"/>
              <w:spacing w:before="30"/>
              <w:ind w:left="5" w:right="7"/>
              <w:jc w:val="center"/>
              <w:rPr>
                <w:b/>
                <w:sz w:val="18"/>
              </w:rPr>
            </w:pPr>
            <w:r>
              <w:rPr>
                <w:b/>
                <w:spacing w:val="-2"/>
                <w:sz w:val="18"/>
              </w:rPr>
              <w:t>0,687</w:t>
            </w:r>
          </w:p>
        </w:tc>
        <w:tc>
          <w:tcPr>
            <w:tcW w:w="815" w:type="dxa"/>
          </w:tcPr>
          <w:p>
            <w:pPr>
              <w:pStyle w:val="TableParagraph"/>
              <w:spacing w:before="30"/>
              <w:ind w:left="1" w:right="5"/>
              <w:jc w:val="center"/>
              <w:rPr>
                <w:b/>
                <w:sz w:val="18"/>
              </w:rPr>
            </w:pPr>
            <w:r>
              <w:rPr>
                <w:b/>
                <w:spacing w:val="-2"/>
                <w:sz w:val="18"/>
              </w:rPr>
              <w:t>0,693</w:t>
            </w:r>
          </w:p>
        </w:tc>
        <w:tc>
          <w:tcPr>
            <w:tcW w:w="814" w:type="dxa"/>
          </w:tcPr>
          <w:p>
            <w:pPr>
              <w:pStyle w:val="TableParagraph"/>
              <w:spacing w:before="30"/>
              <w:ind w:left="1" w:right="7"/>
              <w:jc w:val="center"/>
              <w:rPr>
                <w:b/>
                <w:sz w:val="18"/>
              </w:rPr>
            </w:pPr>
            <w:r>
              <w:rPr>
                <w:b/>
                <w:spacing w:val="-2"/>
                <w:sz w:val="18"/>
              </w:rPr>
              <w:t>0,703</w:t>
            </w:r>
          </w:p>
        </w:tc>
        <w:tc>
          <w:tcPr>
            <w:tcW w:w="148" w:type="dxa"/>
          </w:tcPr>
          <w:p>
            <w:pPr>
              <w:pStyle w:val="TableParagraph"/>
              <w:spacing w:before="0"/>
              <w:jc w:val="left"/>
              <w:rPr>
                <w:rFonts w:ascii="Times New Roman"/>
                <w:sz w:val="20"/>
              </w:rPr>
            </w:pPr>
          </w:p>
        </w:tc>
        <w:tc>
          <w:tcPr>
            <w:tcW w:w="796" w:type="dxa"/>
          </w:tcPr>
          <w:p>
            <w:pPr>
              <w:pStyle w:val="TableParagraph"/>
              <w:spacing w:before="30"/>
              <w:ind w:left="2" w:right="13"/>
              <w:jc w:val="center"/>
              <w:rPr>
                <w:b/>
                <w:sz w:val="18"/>
              </w:rPr>
            </w:pPr>
            <w:r>
              <w:rPr>
                <w:b/>
                <w:spacing w:val="-5"/>
                <w:sz w:val="18"/>
              </w:rPr>
              <w:t>118</w:t>
            </w:r>
          </w:p>
        </w:tc>
        <w:tc>
          <w:tcPr>
            <w:tcW w:w="794" w:type="dxa"/>
          </w:tcPr>
          <w:p>
            <w:pPr>
              <w:pStyle w:val="TableParagraph"/>
              <w:spacing w:before="30"/>
              <w:ind w:left="7" w:right="24"/>
              <w:jc w:val="center"/>
              <w:rPr>
                <w:b/>
                <w:sz w:val="18"/>
              </w:rPr>
            </w:pPr>
            <w:r>
              <w:rPr>
                <w:b/>
                <w:spacing w:val="-5"/>
                <w:sz w:val="18"/>
              </w:rPr>
              <w:t>119</w:t>
            </w:r>
          </w:p>
        </w:tc>
        <w:tc>
          <w:tcPr>
            <w:tcW w:w="794" w:type="dxa"/>
          </w:tcPr>
          <w:p>
            <w:pPr>
              <w:pStyle w:val="TableParagraph"/>
              <w:spacing w:before="30"/>
              <w:ind w:left="3" w:right="24"/>
              <w:jc w:val="center"/>
              <w:rPr>
                <w:b/>
                <w:sz w:val="18"/>
              </w:rPr>
            </w:pPr>
            <w:r>
              <w:rPr>
                <w:b/>
                <w:spacing w:val="-5"/>
                <w:sz w:val="18"/>
              </w:rPr>
              <w:t>118</w:t>
            </w:r>
          </w:p>
        </w:tc>
        <w:tc>
          <w:tcPr>
            <w:tcW w:w="794" w:type="dxa"/>
          </w:tcPr>
          <w:p>
            <w:pPr>
              <w:pStyle w:val="TableParagraph"/>
              <w:spacing w:before="30"/>
              <w:ind w:right="24"/>
              <w:jc w:val="center"/>
              <w:rPr>
                <w:b/>
                <w:sz w:val="18"/>
              </w:rPr>
            </w:pPr>
            <w:r>
              <w:rPr>
                <w:b/>
                <w:spacing w:val="-5"/>
                <w:sz w:val="18"/>
              </w:rPr>
              <w:t>117</w:t>
            </w:r>
          </w:p>
        </w:tc>
      </w:tr>
      <w:tr>
        <w:trPr>
          <w:trHeight w:val="272" w:hRule="atLeast"/>
        </w:trPr>
        <w:tc>
          <w:tcPr>
            <w:tcW w:w="1438" w:type="dxa"/>
          </w:tcPr>
          <w:p>
            <w:pPr>
              <w:pStyle w:val="TableParagraph"/>
              <w:spacing w:before="35"/>
              <w:ind w:left="103"/>
              <w:jc w:val="left"/>
              <w:rPr>
                <w:sz w:val="18"/>
              </w:rPr>
            </w:pPr>
            <w:r>
              <w:rPr>
                <w:sz w:val="18"/>
              </w:rPr>
              <w:t>Ti-mo</w:t>
            </w:r>
            <w:r>
              <w:rPr>
                <w:spacing w:val="-6"/>
                <w:sz w:val="18"/>
              </w:rPr>
              <w:t> </w:t>
            </w:r>
            <w:r>
              <w:rPr>
                <w:sz w:val="18"/>
              </w:rPr>
              <w:t>Lét-</w:t>
            </w:r>
            <w:r>
              <w:rPr>
                <w:spacing w:val="-5"/>
                <w:sz w:val="18"/>
              </w:rPr>
              <w:t>xtê</w:t>
            </w:r>
          </w:p>
        </w:tc>
        <w:tc>
          <w:tcPr>
            <w:tcW w:w="813" w:type="dxa"/>
          </w:tcPr>
          <w:p>
            <w:pPr>
              <w:pStyle w:val="TableParagraph"/>
              <w:spacing w:before="35"/>
              <w:ind w:right="1"/>
              <w:jc w:val="center"/>
              <w:rPr>
                <w:sz w:val="18"/>
              </w:rPr>
            </w:pPr>
            <w:r>
              <w:rPr>
                <w:spacing w:val="-2"/>
                <w:sz w:val="18"/>
              </w:rPr>
              <w:t>0,631</w:t>
            </w:r>
          </w:p>
        </w:tc>
        <w:tc>
          <w:tcPr>
            <w:tcW w:w="814" w:type="dxa"/>
          </w:tcPr>
          <w:p>
            <w:pPr>
              <w:pStyle w:val="TableParagraph"/>
              <w:spacing w:before="35"/>
              <w:ind w:left="5" w:right="7"/>
              <w:jc w:val="center"/>
              <w:rPr>
                <w:sz w:val="18"/>
              </w:rPr>
            </w:pPr>
            <w:r>
              <w:rPr>
                <w:spacing w:val="-2"/>
                <w:sz w:val="18"/>
              </w:rPr>
              <w:t>0,625</w:t>
            </w:r>
          </w:p>
        </w:tc>
        <w:tc>
          <w:tcPr>
            <w:tcW w:w="815" w:type="dxa"/>
          </w:tcPr>
          <w:p>
            <w:pPr>
              <w:pStyle w:val="TableParagraph"/>
              <w:spacing w:before="35"/>
              <w:ind w:left="1" w:right="5"/>
              <w:jc w:val="center"/>
              <w:rPr>
                <w:sz w:val="18"/>
              </w:rPr>
            </w:pPr>
            <w:r>
              <w:rPr>
                <w:spacing w:val="-2"/>
                <w:sz w:val="18"/>
              </w:rPr>
              <w:t>0,626</w:t>
            </w:r>
          </w:p>
        </w:tc>
        <w:tc>
          <w:tcPr>
            <w:tcW w:w="814" w:type="dxa"/>
          </w:tcPr>
          <w:p>
            <w:pPr>
              <w:pStyle w:val="TableParagraph"/>
              <w:spacing w:before="35"/>
              <w:ind w:left="1" w:right="7"/>
              <w:jc w:val="center"/>
              <w:rPr>
                <w:sz w:val="18"/>
              </w:rPr>
            </w:pPr>
            <w:r>
              <w:rPr>
                <w:spacing w:val="-2"/>
                <w:sz w:val="18"/>
              </w:rPr>
              <w:t>0,606</w:t>
            </w:r>
          </w:p>
        </w:tc>
        <w:tc>
          <w:tcPr>
            <w:tcW w:w="148" w:type="dxa"/>
          </w:tcPr>
          <w:p>
            <w:pPr>
              <w:pStyle w:val="TableParagraph"/>
              <w:spacing w:before="0"/>
              <w:jc w:val="left"/>
              <w:rPr>
                <w:rFonts w:ascii="Times New Roman"/>
                <w:sz w:val="20"/>
              </w:rPr>
            </w:pPr>
          </w:p>
        </w:tc>
        <w:tc>
          <w:tcPr>
            <w:tcW w:w="796" w:type="dxa"/>
          </w:tcPr>
          <w:p>
            <w:pPr>
              <w:pStyle w:val="TableParagraph"/>
              <w:spacing w:before="35"/>
              <w:ind w:right="13"/>
              <w:jc w:val="center"/>
              <w:rPr>
                <w:sz w:val="18"/>
              </w:rPr>
            </w:pPr>
            <w:r>
              <w:rPr>
                <w:spacing w:val="-5"/>
                <w:sz w:val="18"/>
              </w:rPr>
              <w:t>130</w:t>
            </w:r>
          </w:p>
        </w:tc>
        <w:tc>
          <w:tcPr>
            <w:tcW w:w="794" w:type="dxa"/>
          </w:tcPr>
          <w:p>
            <w:pPr>
              <w:pStyle w:val="TableParagraph"/>
              <w:spacing w:before="35"/>
              <w:ind w:left="5" w:right="24"/>
              <w:jc w:val="center"/>
              <w:rPr>
                <w:sz w:val="18"/>
              </w:rPr>
            </w:pPr>
            <w:r>
              <w:rPr>
                <w:spacing w:val="-5"/>
                <w:sz w:val="18"/>
              </w:rPr>
              <w:t>132</w:t>
            </w:r>
          </w:p>
        </w:tc>
        <w:tc>
          <w:tcPr>
            <w:tcW w:w="794" w:type="dxa"/>
          </w:tcPr>
          <w:p>
            <w:pPr>
              <w:pStyle w:val="TableParagraph"/>
              <w:spacing w:before="35"/>
              <w:ind w:left="1" w:right="24"/>
              <w:jc w:val="center"/>
              <w:rPr>
                <w:sz w:val="18"/>
              </w:rPr>
            </w:pPr>
            <w:r>
              <w:rPr>
                <w:spacing w:val="-5"/>
                <w:sz w:val="18"/>
              </w:rPr>
              <w:t>131</w:t>
            </w:r>
          </w:p>
        </w:tc>
        <w:tc>
          <w:tcPr>
            <w:tcW w:w="794" w:type="dxa"/>
          </w:tcPr>
          <w:p>
            <w:pPr>
              <w:pStyle w:val="TableParagraph"/>
              <w:spacing w:before="35"/>
              <w:ind w:right="24"/>
              <w:jc w:val="center"/>
              <w:rPr>
                <w:sz w:val="18"/>
              </w:rPr>
            </w:pPr>
            <w:r>
              <w:rPr>
                <w:spacing w:val="-5"/>
                <w:sz w:val="18"/>
              </w:rPr>
              <w:t>141</w:t>
            </w:r>
          </w:p>
        </w:tc>
      </w:tr>
      <w:tr>
        <w:trPr>
          <w:trHeight w:val="255" w:hRule="atLeast"/>
        </w:trPr>
        <w:tc>
          <w:tcPr>
            <w:tcW w:w="1438" w:type="dxa"/>
          </w:tcPr>
          <w:p>
            <w:pPr>
              <w:pStyle w:val="TableParagraph"/>
              <w:spacing w:before="24"/>
              <w:ind w:left="103"/>
              <w:jc w:val="left"/>
              <w:rPr>
                <w:sz w:val="18"/>
              </w:rPr>
            </w:pPr>
            <w:r>
              <w:rPr>
                <w:spacing w:val="-5"/>
                <w:sz w:val="18"/>
              </w:rPr>
              <w:t>Lào</w:t>
            </w:r>
          </w:p>
        </w:tc>
        <w:tc>
          <w:tcPr>
            <w:tcW w:w="813" w:type="dxa"/>
          </w:tcPr>
          <w:p>
            <w:pPr>
              <w:pStyle w:val="TableParagraph"/>
              <w:spacing w:before="24"/>
              <w:ind w:right="1"/>
              <w:jc w:val="center"/>
              <w:rPr>
                <w:sz w:val="18"/>
              </w:rPr>
            </w:pPr>
            <w:r>
              <w:rPr>
                <w:spacing w:val="-2"/>
                <w:sz w:val="18"/>
              </w:rPr>
              <w:t>0,598</w:t>
            </w:r>
          </w:p>
        </w:tc>
        <w:tc>
          <w:tcPr>
            <w:tcW w:w="814" w:type="dxa"/>
          </w:tcPr>
          <w:p>
            <w:pPr>
              <w:pStyle w:val="TableParagraph"/>
              <w:spacing w:before="24"/>
              <w:ind w:left="5" w:right="7"/>
              <w:jc w:val="center"/>
              <w:rPr>
                <w:sz w:val="18"/>
              </w:rPr>
            </w:pPr>
            <w:r>
              <w:rPr>
                <w:spacing w:val="-2"/>
                <w:sz w:val="18"/>
              </w:rPr>
              <w:t>0,601</w:t>
            </w:r>
          </w:p>
        </w:tc>
        <w:tc>
          <w:tcPr>
            <w:tcW w:w="815" w:type="dxa"/>
          </w:tcPr>
          <w:p>
            <w:pPr>
              <w:pStyle w:val="TableParagraph"/>
              <w:spacing w:before="24"/>
              <w:ind w:left="1" w:right="5"/>
              <w:jc w:val="center"/>
              <w:rPr>
                <w:sz w:val="18"/>
              </w:rPr>
            </w:pPr>
            <w:r>
              <w:rPr>
                <w:spacing w:val="-2"/>
                <w:sz w:val="18"/>
              </w:rPr>
              <w:t>0,604</w:t>
            </w:r>
          </w:p>
        </w:tc>
        <w:tc>
          <w:tcPr>
            <w:tcW w:w="814" w:type="dxa"/>
          </w:tcPr>
          <w:p>
            <w:pPr>
              <w:pStyle w:val="TableParagraph"/>
              <w:spacing w:before="24"/>
              <w:ind w:left="1" w:right="7"/>
              <w:jc w:val="center"/>
              <w:rPr>
                <w:sz w:val="18"/>
              </w:rPr>
            </w:pPr>
            <w:r>
              <w:rPr>
                <w:spacing w:val="-2"/>
                <w:sz w:val="18"/>
              </w:rPr>
              <w:t>0,613</w:t>
            </w:r>
          </w:p>
        </w:tc>
        <w:tc>
          <w:tcPr>
            <w:tcW w:w="148" w:type="dxa"/>
          </w:tcPr>
          <w:p>
            <w:pPr>
              <w:pStyle w:val="TableParagraph"/>
              <w:spacing w:before="0"/>
              <w:jc w:val="left"/>
              <w:rPr>
                <w:rFonts w:ascii="Times New Roman"/>
                <w:sz w:val="18"/>
              </w:rPr>
            </w:pPr>
          </w:p>
        </w:tc>
        <w:tc>
          <w:tcPr>
            <w:tcW w:w="796" w:type="dxa"/>
          </w:tcPr>
          <w:p>
            <w:pPr>
              <w:pStyle w:val="TableParagraph"/>
              <w:spacing w:before="24"/>
              <w:ind w:right="13"/>
              <w:jc w:val="center"/>
              <w:rPr>
                <w:sz w:val="18"/>
              </w:rPr>
            </w:pPr>
            <w:r>
              <w:rPr>
                <w:spacing w:val="-5"/>
                <w:sz w:val="18"/>
              </w:rPr>
              <w:t>137</w:t>
            </w:r>
          </w:p>
        </w:tc>
        <w:tc>
          <w:tcPr>
            <w:tcW w:w="794" w:type="dxa"/>
          </w:tcPr>
          <w:p>
            <w:pPr>
              <w:pStyle w:val="TableParagraph"/>
              <w:spacing w:before="24"/>
              <w:ind w:left="5" w:right="24"/>
              <w:jc w:val="center"/>
              <w:rPr>
                <w:sz w:val="18"/>
              </w:rPr>
            </w:pPr>
            <w:r>
              <w:rPr>
                <w:spacing w:val="-5"/>
                <w:sz w:val="18"/>
              </w:rPr>
              <w:t>139</w:t>
            </w:r>
          </w:p>
        </w:tc>
        <w:tc>
          <w:tcPr>
            <w:tcW w:w="794" w:type="dxa"/>
          </w:tcPr>
          <w:p>
            <w:pPr>
              <w:pStyle w:val="TableParagraph"/>
              <w:spacing w:before="24"/>
              <w:ind w:left="1" w:right="24"/>
              <w:jc w:val="center"/>
              <w:rPr>
                <w:sz w:val="18"/>
              </w:rPr>
            </w:pPr>
            <w:r>
              <w:rPr>
                <w:spacing w:val="-5"/>
                <w:sz w:val="18"/>
              </w:rPr>
              <w:t>140</w:t>
            </w:r>
          </w:p>
        </w:tc>
        <w:tc>
          <w:tcPr>
            <w:tcW w:w="794" w:type="dxa"/>
          </w:tcPr>
          <w:p>
            <w:pPr>
              <w:pStyle w:val="TableParagraph"/>
              <w:spacing w:before="24"/>
              <w:ind w:right="24"/>
              <w:jc w:val="center"/>
              <w:rPr>
                <w:sz w:val="18"/>
              </w:rPr>
            </w:pPr>
            <w:r>
              <w:rPr>
                <w:spacing w:val="-5"/>
                <w:sz w:val="18"/>
              </w:rPr>
              <w:t>137</w:t>
            </w:r>
          </w:p>
        </w:tc>
      </w:tr>
      <w:tr>
        <w:trPr>
          <w:trHeight w:val="235" w:hRule="atLeast"/>
        </w:trPr>
        <w:tc>
          <w:tcPr>
            <w:tcW w:w="1438" w:type="dxa"/>
          </w:tcPr>
          <w:p>
            <w:pPr>
              <w:pStyle w:val="TableParagraph"/>
              <w:spacing w:line="197" w:lineRule="exact" w:before="18"/>
              <w:ind w:left="103"/>
              <w:jc w:val="left"/>
              <w:rPr>
                <w:sz w:val="18"/>
              </w:rPr>
            </w:pPr>
            <w:r>
              <w:rPr>
                <w:spacing w:val="-2"/>
                <w:sz w:val="18"/>
              </w:rPr>
              <w:t>Căm-pu-</w:t>
            </w:r>
            <w:r>
              <w:rPr>
                <w:spacing w:val="-4"/>
                <w:sz w:val="18"/>
              </w:rPr>
              <w:t>chia</w:t>
            </w:r>
          </w:p>
        </w:tc>
        <w:tc>
          <w:tcPr>
            <w:tcW w:w="813" w:type="dxa"/>
          </w:tcPr>
          <w:p>
            <w:pPr>
              <w:pStyle w:val="TableParagraph"/>
              <w:spacing w:line="197" w:lineRule="exact" w:before="18"/>
              <w:ind w:right="1"/>
              <w:jc w:val="center"/>
              <w:rPr>
                <w:sz w:val="18"/>
              </w:rPr>
            </w:pPr>
            <w:r>
              <w:rPr>
                <w:spacing w:val="-2"/>
                <w:sz w:val="18"/>
              </w:rPr>
              <w:t>0,576</w:t>
            </w:r>
          </w:p>
        </w:tc>
        <w:tc>
          <w:tcPr>
            <w:tcW w:w="814" w:type="dxa"/>
          </w:tcPr>
          <w:p>
            <w:pPr>
              <w:pStyle w:val="TableParagraph"/>
              <w:spacing w:line="197" w:lineRule="exact" w:before="18"/>
              <w:ind w:left="5" w:right="7"/>
              <w:jc w:val="center"/>
              <w:rPr>
                <w:sz w:val="18"/>
              </w:rPr>
            </w:pPr>
            <w:r>
              <w:rPr>
                <w:spacing w:val="-2"/>
                <w:sz w:val="18"/>
              </w:rPr>
              <w:t>0,582</w:t>
            </w:r>
          </w:p>
        </w:tc>
        <w:tc>
          <w:tcPr>
            <w:tcW w:w="815" w:type="dxa"/>
          </w:tcPr>
          <w:p>
            <w:pPr>
              <w:pStyle w:val="TableParagraph"/>
              <w:spacing w:line="197" w:lineRule="exact" w:before="18"/>
              <w:ind w:left="1" w:right="5"/>
              <w:jc w:val="center"/>
              <w:rPr>
                <w:sz w:val="18"/>
              </w:rPr>
            </w:pPr>
            <w:r>
              <w:rPr>
                <w:spacing w:val="-2"/>
                <w:sz w:val="18"/>
              </w:rPr>
              <w:t>0,581</w:t>
            </w:r>
          </w:p>
        </w:tc>
        <w:tc>
          <w:tcPr>
            <w:tcW w:w="814" w:type="dxa"/>
          </w:tcPr>
          <w:p>
            <w:pPr>
              <w:pStyle w:val="TableParagraph"/>
              <w:spacing w:line="197" w:lineRule="exact" w:before="18"/>
              <w:ind w:left="1" w:right="7"/>
              <w:jc w:val="center"/>
              <w:rPr>
                <w:sz w:val="18"/>
              </w:rPr>
            </w:pPr>
            <w:r>
              <w:rPr>
                <w:spacing w:val="-2"/>
                <w:sz w:val="18"/>
              </w:rPr>
              <w:t>0,594</w:t>
            </w:r>
          </w:p>
        </w:tc>
        <w:tc>
          <w:tcPr>
            <w:tcW w:w="148" w:type="dxa"/>
          </w:tcPr>
          <w:p>
            <w:pPr>
              <w:pStyle w:val="TableParagraph"/>
              <w:spacing w:before="0"/>
              <w:jc w:val="left"/>
              <w:rPr>
                <w:rFonts w:ascii="Times New Roman"/>
                <w:sz w:val="16"/>
              </w:rPr>
            </w:pPr>
          </w:p>
        </w:tc>
        <w:tc>
          <w:tcPr>
            <w:tcW w:w="796" w:type="dxa"/>
          </w:tcPr>
          <w:p>
            <w:pPr>
              <w:pStyle w:val="TableParagraph"/>
              <w:spacing w:line="197" w:lineRule="exact" w:before="18"/>
              <w:ind w:right="13"/>
              <w:jc w:val="center"/>
              <w:rPr>
                <w:sz w:val="18"/>
              </w:rPr>
            </w:pPr>
            <w:r>
              <w:rPr>
                <w:spacing w:val="-5"/>
                <w:sz w:val="18"/>
              </w:rPr>
              <w:t>146</w:t>
            </w:r>
          </w:p>
        </w:tc>
        <w:tc>
          <w:tcPr>
            <w:tcW w:w="794" w:type="dxa"/>
          </w:tcPr>
          <w:p>
            <w:pPr>
              <w:pStyle w:val="TableParagraph"/>
              <w:spacing w:line="197" w:lineRule="exact" w:before="18"/>
              <w:ind w:left="5" w:right="24"/>
              <w:jc w:val="center"/>
              <w:rPr>
                <w:sz w:val="18"/>
              </w:rPr>
            </w:pPr>
            <w:r>
              <w:rPr>
                <w:spacing w:val="-5"/>
                <w:sz w:val="18"/>
              </w:rPr>
              <w:t>146</w:t>
            </w:r>
          </w:p>
        </w:tc>
        <w:tc>
          <w:tcPr>
            <w:tcW w:w="794" w:type="dxa"/>
          </w:tcPr>
          <w:p>
            <w:pPr>
              <w:pStyle w:val="TableParagraph"/>
              <w:spacing w:line="197" w:lineRule="exact" w:before="18"/>
              <w:ind w:left="1" w:right="24"/>
              <w:jc w:val="center"/>
              <w:rPr>
                <w:sz w:val="18"/>
              </w:rPr>
            </w:pPr>
            <w:r>
              <w:rPr>
                <w:spacing w:val="-5"/>
                <w:sz w:val="18"/>
              </w:rPr>
              <w:t>146</w:t>
            </w:r>
          </w:p>
        </w:tc>
        <w:tc>
          <w:tcPr>
            <w:tcW w:w="794" w:type="dxa"/>
          </w:tcPr>
          <w:p>
            <w:pPr>
              <w:pStyle w:val="TableParagraph"/>
              <w:spacing w:line="197" w:lineRule="exact" w:before="18"/>
              <w:ind w:right="24"/>
              <w:jc w:val="center"/>
              <w:rPr>
                <w:sz w:val="18"/>
              </w:rPr>
            </w:pPr>
            <w:r>
              <w:rPr>
                <w:spacing w:val="-5"/>
                <w:sz w:val="18"/>
              </w:rPr>
              <w:t>144</w:t>
            </w:r>
          </w:p>
        </w:tc>
      </w:tr>
      <w:tr>
        <w:trPr>
          <w:trHeight w:val="268" w:hRule="atLeast"/>
        </w:trPr>
        <w:tc>
          <w:tcPr>
            <w:tcW w:w="1438" w:type="dxa"/>
            <w:tcBorders>
              <w:bottom w:val="single" w:sz="4" w:space="0" w:color="000000"/>
            </w:tcBorders>
          </w:tcPr>
          <w:p>
            <w:pPr>
              <w:pStyle w:val="TableParagraph"/>
              <w:spacing w:before="4"/>
              <w:ind w:left="103"/>
              <w:jc w:val="left"/>
              <w:rPr>
                <w:sz w:val="18"/>
              </w:rPr>
            </w:pPr>
            <w:r>
              <w:rPr>
                <w:spacing w:val="-2"/>
                <w:sz w:val="18"/>
              </w:rPr>
              <w:t>Mi-an-</w:t>
            </w:r>
            <w:r>
              <w:rPr>
                <w:spacing w:val="-5"/>
                <w:sz w:val="18"/>
              </w:rPr>
              <w:t>ma</w:t>
            </w:r>
          </w:p>
        </w:tc>
        <w:tc>
          <w:tcPr>
            <w:tcW w:w="813" w:type="dxa"/>
            <w:tcBorders>
              <w:bottom w:val="single" w:sz="4" w:space="0" w:color="000000"/>
            </w:tcBorders>
          </w:tcPr>
          <w:p>
            <w:pPr>
              <w:pStyle w:val="TableParagraph"/>
              <w:spacing w:before="4"/>
              <w:ind w:right="1"/>
              <w:jc w:val="center"/>
              <w:rPr>
                <w:sz w:val="18"/>
              </w:rPr>
            </w:pPr>
            <w:r>
              <w:rPr>
                <w:spacing w:val="-2"/>
                <w:sz w:val="18"/>
              </w:rPr>
              <w:t>0,574</w:t>
            </w:r>
          </w:p>
        </w:tc>
        <w:tc>
          <w:tcPr>
            <w:tcW w:w="814" w:type="dxa"/>
            <w:tcBorders>
              <w:bottom w:val="single" w:sz="4" w:space="0" w:color="000000"/>
            </w:tcBorders>
          </w:tcPr>
          <w:p>
            <w:pPr>
              <w:pStyle w:val="TableParagraph"/>
              <w:spacing w:before="4"/>
              <w:ind w:left="5" w:right="7"/>
              <w:jc w:val="center"/>
              <w:rPr>
                <w:sz w:val="18"/>
              </w:rPr>
            </w:pPr>
            <w:r>
              <w:rPr>
                <w:spacing w:val="-2"/>
                <w:sz w:val="18"/>
              </w:rPr>
              <w:t>0,578</w:t>
            </w:r>
          </w:p>
        </w:tc>
        <w:tc>
          <w:tcPr>
            <w:tcW w:w="815" w:type="dxa"/>
            <w:tcBorders>
              <w:bottom w:val="single" w:sz="4" w:space="0" w:color="000000"/>
            </w:tcBorders>
          </w:tcPr>
          <w:p>
            <w:pPr>
              <w:pStyle w:val="TableParagraph"/>
              <w:spacing w:before="4"/>
              <w:ind w:left="1" w:right="5"/>
              <w:jc w:val="center"/>
              <w:rPr>
                <w:sz w:val="18"/>
              </w:rPr>
            </w:pPr>
            <w:r>
              <w:rPr>
                <w:spacing w:val="-2"/>
                <w:sz w:val="18"/>
              </w:rPr>
              <w:t>0,584</w:t>
            </w:r>
          </w:p>
        </w:tc>
        <w:tc>
          <w:tcPr>
            <w:tcW w:w="814" w:type="dxa"/>
            <w:tcBorders>
              <w:bottom w:val="single" w:sz="4" w:space="0" w:color="000000"/>
            </w:tcBorders>
          </w:tcPr>
          <w:p>
            <w:pPr>
              <w:pStyle w:val="TableParagraph"/>
              <w:spacing w:before="4"/>
              <w:ind w:left="1" w:right="7"/>
              <w:jc w:val="center"/>
              <w:rPr>
                <w:sz w:val="18"/>
              </w:rPr>
            </w:pPr>
            <w:r>
              <w:rPr>
                <w:spacing w:val="-2"/>
                <w:sz w:val="18"/>
              </w:rPr>
              <w:t>0,583</w:t>
            </w:r>
          </w:p>
        </w:tc>
        <w:tc>
          <w:tcPr>
            <w:tcW w:w="148" w:type="dxa"/>
            <w:tcBorders>
              <w:bottom w:val="single" w:sz="4" w:space="0" w:color="000000"/>
            </w:tcBorders>
          </w:tcPr>
          <w:p>
            <w:pPr>
              <w:pStyle w:val="TableParagraph"/>
              <w:spacing w:before="0"/>
              <w:jc w:val="left"/>
              <w:rPr>
                <w:rFonts w:ascii="Times New Roman"/>
                <w:sz w:val="18"/>
              </w:rPr>
            </w:pPr>
          </w:p>
        </w:tc>
        <w:tc>
          <w:tcPr>
            <w:tcW w:w="796" w:type="dxa"/>
            <w:tcBorders>
              <w:bottom w:val="single" w:sz="4" w:space="0" w:color="000000"/>
            </w:tcBorders>
          </w:tcPr>
          <w:p>
            <w:pPr>
              <w:pStyle w:val="TableParagraph"/>
              <w:spacing w:before="4"/>
              <w:ind w:right="13"/>
              <w:jc w:val="center"/>
              <w:rPr>
                <w:sz w:val="18"/>
              </w:rPr>
            </w:pPr>
            <w:r>
              <w:rPr>
                <w:spacing w:val="-5"/>
                <w:sz w:val="18"/>
              </w:rPr>
              <w:t>147</w:t>
            </w:r>
          </w:p>
        </w:tc>
        <w:tc>
          <w:tcPr>
            <w:tcW w:w="794" w:type="dxa"/>
            <w:tcBorders>
              <w:bottom w:val="single" w:sz="4" w:space="0" w:color="000000"/>
            </w:tcBorders>
          </w:tcPr>
          <w:p>
            <w:pPr>
              <w:pStyle w:val="TableParagraph"/>
              <w:spacing w:before="4"/>
              <w:ind w:left="5" w:right="24"/>
              <w:jc w:val="center"/>
              <w:rPr>
                <w:sz w:val="18"/>
              </w:rPr>
            </w:pPr>
            <w:r>
              <w:rPr>
                <w:spacing w:val="-5"/>
                <w:sz w:val="18"/>
              </w:rPr>
              <w:t>147</w:t>
            </w:r>
          </w:p>
        </w:tc>
        <w:tc>
          <w:tcPr>
            <w:tcW w:w="794" w:type="dxa"/>
            <w:tcBorders>
              <w:bottom w:val="single" w:sz="4" w:space="0" w:color="000000"/>
            </w:tcBorders>
          </w:tcPr>
          <w:p>
            <w:pPr>
              <w:pStyle w:val="TableParagraph"/>
              <w:spacing w:before="4"/>
              <w:ind w:left="1" w:right="24"/>
              <w:jc w:val="center"/>
              <w:rPr>
                <w:sz w:val="18"/>
              </w:rPr>
            </w:pPr>
            <w:r>
              <w:rPr>
                <w:spacing w:val="-5"/>
                <w:sz w:val="18"/>
              </w:rPr>
              <w:t>145</w:t>
            </w:r>
          </w:p>
        </w:tc>
        <w:tc>
          <w:tcPr>
            <w:tcW w:w="794" w:type="dxa"/>
            <w:tcBorders>
              <w:bottom w:val="single" w:sz="4" w:space="0" w:color="000000"/>
            </w:tcBorders>
          </w:tcPr>
          <w:p>
            <w:pPr>
              <w:pStyle w:val="TableParagraph"/>
              <w:spacing w:before="4"/>
              <w:ind w:right="24"/>
              <w:jc w:val="center"/>
              <w:rPr>
                <w:sz w:val="18"/>
              </w:rPr>
            </w:pPr>
            <w:r>
              <w:rPr>
                <w:spacing w:val="-5"/>
                <w:sz w:val="18"/>
              </w:rPr>
              <w:t>147</w:t>
            </w:r>
          </w:p>
        </w:tc>
      </w:tr>
    </w:tbl>
    <w:p>
      <w:pPr>
        <w:spacing w:before="14"/>
        <w:ind w:left="1288" w:right="0" w:firstLine="0"/>
        <w:jc w:val="left"/>
        <w:rPr>
          <w:sz w:val="16"/>
        </w:rPr>
      </w:pPr>
      <w:r>
        <w:rPr>
          <w:spacing w:val="-2"/>
          <w:sz w:val="16"/>
        </w:rPr>
        <w:t>*</w:t>
      </w:r>
      <w:r>
        <w:rPr>
          <w:spacing w:val="-7"/>
          <w:sz w:val="16"/>
        </w:rPr>
        <w:t> </w:t>
      </w:r>
      <w:r>
        <w:rPr>
          <w:spacing w:val="-2"/>
          <w:sz w:val="16"/>
        </w:rPr>
        <w:t>Việt</w:t>
      </w:r>
      <w:r>
        <w:rPr>
          <w:spacing w:val="-4"/>
          <w:sz w:val="16"/>
        </w:rPr>
        <w:t> </w:t>
      </w:r>
      <w:r>
        <w:rPr>
          <w:spacing w:val="-2"/>
          <w:sz w:val="16"/>
        </w:rPr>
        <w:t>Nam</w:t>
      </w:r>
      <w:r>
        <w:rPr>
          <w:spacing w:val="-5"/>
          <w:sz w:val="16"/>
        </w:rPr>
        <w:t> </w:t>
      </w:r>
      <w:r>
        <w:rPr>
          <w:spacing w:val="-2"/>
          <w:sz w:val="16"/>
        </w:rPr>
        <w:t>là</w:t>
      </w:r>
      <w:r>
        <w:rPr>
          <w:spacing w:val="-5"/>
          <w:sz w:val="16"/>
        </w:rPr>
        <w:t> </w:t>
      </w:r>
      <w:r>
        <w:rPr>
          <w:spacing w:val="-2"/>
          <w:sz w:val="16"/>
        </w:rPr>
        <w:t>số</w:t>
      </w:r>
      <w:r>
        <w:rPr>
          <w:spacing w:val="-3"/>
          <w:sz w:val="16"/>
        </w:rPr>
        <w:t> </w:t>
      </w:r>
      <w:r>
        <w:rPr>
          <w:spacing w:val="-2"/>
          <w:sz w:val="16"/>
        </w:rPr>
        <w:t>liệu</w:t>
      </w:r>
      <w:r>
        <w:rPr>
          <w:spacing w:val="-1"/>
          <w:sz w:val="16"/>
        </w:rPr>
        <w:t> </w:t>
      </w:r>
      <w:r>
        <w:rPr>
          <w:spacing w:val="-2"/>
          <w:sz w:val="16"/>
        </w:rPr>
        <w:t>Tổng</w:t>
      </w:r>
      <w:r>
        <w:rPr>
          <w:spacing w:val="-7"/>
          <w:sz w:val="16"/>
        </w:rPr>
        <w:t> </w:t>
      </w:r>
      <w:r>
        <w:rPr>
          <w:spacing w:val="-2"/>
          <w:sz w:val="16"/>
        </w:rPr>
        <w:t>cục</w:t>
      </w:r>
      <w:r>
        <w:rPr>
          <w:spacing w:val="-4"/>
          <w:sz w:val="16"/>
        </w:rPr>
        <w:t> </w:t>
      </w:r>
      <w:r>
        <w:rPr>
          <w:spacing w:val="-2"/>
          <w:sz w:val="16"/>
        </w:rPr>
        <w:t>Thống</w:t>
      </w:r>
      <w:r>
        <w:rPr>
          <w:spacing w:val="-3"/>
          <w:sz w:val="16"/>
        </w:rPr>
        <w:t> </w:t>
      </w:r>
      <w:r>
        <w:rPr>
          <w:spacing w:val="-2"/>
          <w:sz w:val="16"/>
        </w:rPr>
        <w:t>kê</w:t>
      </w:r>
      <w:r>
        <w:rPr>
          <w:spacing w:val="-7"/>
          <w:sz w:val="16"/>
        </w:rPr>
        <w:t> </w:t>
      </w:r>
      <w:r>
        <w:rPr>
          <w:spacing w:val="-2"/>
          <w:sz w:val="16"/>
        </w:rPr>
        <w:t>biên</w:t>
      </w:r>
      <w:r>
        <w:rPr>
          <w:spacing w:val="-3"/>
          <w:sz w:val="16"/>
        </w:rPr>
        <w:t> </w:t>
      </w:r>
      <w:r>
        <w:rPr>
          <w:spacing w:val="-2"/>
          <w:sz w:val="16"/>
        </w:rPr>
        <w:t>soạn</w:t>
      </w:r>
      <w:r>
        <w:rPr>
          <w:spacing w:val="-3"/>
          <w:sz w:val="16"/>
        </w:rPr>
        <w:t> </w:t>
      </w:r>
      <w:r>
        <w:rPr>
          <w:spacing w:val="-2"/>
          <w:sz w:val="16"/>
        </w:rPr>
        <w:t>và</w:t>
      </w:r>
      <w:r>
        <w:rPr>
          <w:spacing w:val="-5"/>
          <w:sz w:val="16"/>
        </w:rPr>
        <w:t> </w:t>
      </w:r>
      <w:r>
        <w:rPr>
          <w:spacing w:val="-2"/>
          <w:sz w:val="16"/>
        </w:rPr>
        <w:t>công</w:t>
      </w:r>
      <w:r>
        <w:rPr>
          <w:spacing w:val="-6"/>
          <w:sz w:val="16"/>
        </w:rPr>
        <w:t> </w:t>
      </w:r>
      <w:r>
        <w:rPr>
          <w:spacing w:val="-2"/>
          <w:sz w:val="16"/>
        </w:rPr>
        <w:t>bố;</w:t>
      </w:r>
      <w:r>
        <w:rPr>
          <w:spacing w:val="-4"/>
          <w:sz w:val="16"/>
        </w:rPr>
        <w:t> </w:t>
      </w:r>
      <w:r>
        <w:rPr>
          <w:spacing w:val="-2"/>
          <w:sz w:val="16"/>
        </w:rPr>
        <w:t>các</w:t>
      </w:r>
      <w:r>
        <w:rPr>
          <w:spacing w:val="-7"/>
          <w:sz w:val="16"/>
        </w:rPr>
        <w:t> </w:t>
      </w:r>
      <w:r>
        <w:rPr>
          <w:spacing w:val="-2"/>
          <w:sz w:val="16"/>
        </w:rPr>
        <w:t>quốc</w:t>
      </w:r>
      <w:r>
        <w:rPr>
          <w:spacing w:val="-4"/>
          <w:sz w:val="16"/>
        </w:rPr>
        <w:t> </w:t>
      </w:r>
      <w:r>
        <w:rPr>
          <w:spacing w:val="-2"/>
          <w:sz w:val="16"/>
        </w:rPr>
        <w:t>gia</w:t>
      </w:r>
      <w:r>
        <w:rPr>
          <w:spacing w:val="-6"/>
          <w:sz w:val="16"/>
        </w:rPr>
        <w:t> </w:t>
      </w:r>
      <w:r>
        <w:rPr>
          <w:spacing w:val="-2"/>
          <w:sz w:val="16"/>
        </w:rPr>
        <w:t>khác</w:t>
      </w:r>
      <w:r>
        <w:rPr>
          <w:spacing w:val="-7"/>
          <w:sz w:val="16"/>
        </w:rPr>
        <w:t> </w:t>
      </w:r>
      <w:r>
        <w:rPr>
          <w:spacing w:val="-2"/>
          <w:sz w:val="16"/>
        </w:rPr>
        <w:t>theo</w:t>
      </w:r>
      <w:r>
        <w:rPr>
          <w:spacing w:val="-6"/>
          <w:sz w:val="16"/>
        </w:rPr>
        <w:t> </w:t>
      </w:r>
      <w:r>
        <w:rPr>
          <w:spacing w:val="-2"/>
          <w:sz w:val="16"/>
        </w:rPr>
        <w:t>HDR</w:t>
      </w:r>
      <w:r>
        <w:rPr>
          <w:spacing w:val="-4"/>
          <w:sz w:val="16"/>
        </w:rPr>
        <w:t> </w:t>
      </w:r>
      <w:r>
        <w:rPr>
          <w:spacing w:val="-2"/>
          <w:sz w:val="16"/>
        </w:rPr>
        <w:t>của</w:t>
      </w:r>
      <w:r>
        <w:rPr>
          <w:spacing w:val="-4"/>
          <w:sz w:val="16"/>
        </w:rPr>
        <w:t> </w:t>
      </w:r>
      <w:r>
        <w:rPr>
          <w:spacing w:val="-2"/>
          <w:sz w:val="16"/>
        </w:rPr>
        <w:t>UNDP.</w:t>
      </w:r>
    </w:p>
    <w:p>
      <w:pPr>
        <w:spacing w:after="0"/>
        <w:jc w:val="left"/>
        <w:rPr>
          <w:sz w:val="16"/>
        </w:rPr>
        <w:sectPr>
          <w:pgSz w:w="11910" w:h="16840"/>
          <w:pgMar w:header="0" w:footer="1260" w:top="1040" w:bottom="1440" w:left="980" w:right="840"/>
        </w:sectPr>
      </w:pPr>
    </w:p>
    <w:p>
      <w:pPr>
        <w:pStyle w:val="Heading3"/>
        <w:numPr>
          <w:ilvl w:val="2"/>
          <w:numId w:val="11"/>
        </w:numPr>
        <w:tabs>
          <w:tab w:pos="1745" w:val="left" w:leader="none"/>
        </w:tabs>
        <w:spacing w:line="240" w:lineRule="auto" w:before="72" w:after="0"/>
        <w:ind w:left="1745" w:right="0" w:hanging="303"/>
        <w:jc w:val="both"/>
        <w:rPr>
          <w:i/>
        </w:rPr>
      </w:pPr>
      <w:r>
        <w:rPr>
          <w:i/>
        </w:rPr>
        <w:t>Các</w:t>
      </w:r>
      <w:r>
        <w:rPr>
          <w:i/>
          <w:spacing w:val="-2"/>
        </w:rPr>
        <w:t> </w:t>
      </w:r>
      <w:r>
        <w:rPr>
          <w:i/>
        </w:rPr>
        <w:t>Chỉ</w:t>
      </w:r>
      <w:r>
        <w:rPr>
          <w:i/>
          <w:spacing w:val="-3"/>
        </w:rPr>
        <w:t> </w:t>
      </w:r>
      <w:r>
        <w:rPr>
          <w:i/>
        </w:rPr>
        <w:t>số</w:t>
      </w:r>
      <w:r>
        <w:rPr>
          <w:i/>
          <w:spacing w:val="-3"/>
        </w:rPr>
        <w:t> </w:t>
      </w:r>
      <w:r>
        <w:rPr>
          <w:i/>
        </w:rPr>
        <w:t>thành</w:t>
      </w:r>
      <w:r>
        <w:rPr>
          <w:i/>
          <w:spacing w:val="-5"/>
        </w:rPr>
        <w:t> </w:t>
      </w:r>
      <w:r>
        <w:rPr>
          <w:i/>
          <w:spacing w:val="-4"/>
        </w:rPr>
        <w:t>phần</w:t>
      </w:r>
    </w:p>
    <w:p>
      <w:pPr>
        <w:pStyle w:val="ListParagraph"/>
        <w:numPr>
          <w:ilvl w:val="3"/>
          <w:numId w:val="11"/>
        </w:numPr>
        <w:tabs>
          <w:tab w:pos="1839" w:val="left" w:leader="none"/>
        </w:tabs>
        <w:spacing w:line="240" w:lineRule="auto" w:before="57" w:after="0"/>
        <w:ind w:left="1839" w:right="0" w:hanging="397"/>
        <w:jc w:val="both"/>
        <w:rPr>
          <w:i/>
          <w:sz w:val="28"/>
        </w:rPr>
      </w:pPr>
      <w:r>
        <w:rPr>
          <w:i/>
          <w:sz w:val="28"/>
        </w:rPr>
        <w:t>Chỉ</w:t>
      </w:r>
      <w:r>
        <w:rPr>
          <w:i/>
          <w:spacing w:val="-4"/>
          <w:sz w:val="28"/>
        </w:rPr>
        <w:t> </w:t>
      </w:r>
      <w:r>
        <w:rPr>
          <w:i/>
          <w:sz w:val="28"/>
        </w:rPr>
        <w:t>số</w:t>
      </w:r>
      <w:r>
        <w:rPr>
          <w:i/>
          <w:spacing w:val="-2"/>
          <w:sz w:val="28"/>
        </w:rPr>
        <w:t> </w:t>
      </w:r>
      <w:r>
        <w:rPr>
          <w:i/>
          <w:sz w:val="28"/>
        </w:rPr>
        <w:t>sức</w:t>
      </w:r>
      <w:r>
        <w:rPr>
          <w:i/>
          <w:spacing w:val="1"/>
          <w:sz w:val="28"/>
        </w:rPr>
        <w:t> </w:t>
      </w:r>
      <w:r>
        <w:rPr>
          <w:i/>
          <w:spacing w:val="-4"/>
          <w:sz w:val="28"/>
        </w:rPr>
        <w:t>khỏe</w:t>
      </w:r>
    </w:p>
    <w:p>
      <w:pPr>
        <w:pStyle w:val="BodyText"/>
        <w:spacing w:line="276" w:lineRule="auto" w:before="67"/>
        <w:ind w:left="722" w:right="398" w:firstLine="719"/>
        <w:jc w:val="both"/>
      </w:pPr>
      <w:r>
        <w:rPr/>
        <w:t>Chỉ</w:t>
      </w:r>
      <w:r>
        <w:rPr>
          <w:spacing w:val="-11"/>
        </w:rPr>
        <w:t> </w:t>
      </w:r>
      <w:r>
        <w:rPr/>
        <w:t>số</w:t>
      </w:r>
      <w:r>
        <w:rPr>
          <w:spacing w:val="-11"/>
        </w:rPr>
        <w:t> </w:t>
      </w:r>
      <w:r>
        <w:rPr/>
        <w:t>sức</w:t>
      </w:r>
      <w:r>
        <w:rPr>
          <w:spacing w:val="-12"/>
        </w:rPr>
        <w:t> </w:t>
      </w:r>
      <w:r>
        <w:rPr/>
        <w:t>khỏe</w:t>
      </w:r>
      <w:r>
        <w:rPr>
          <w:spacing w:val="-14"/>
        </w:rPr>
        <w:t> </w:t>
      </w:r>
      <w:r>
        <w:rPr/>
        <w:t>được</w:t>
      </w:r>
      <w:r>
        <w:rPr>
          <w:spacing w:val="-14"/>
        </w:rPr>
        <w:t> </w:t>
      </w:r>
      <w:r>
        <w:rPr/>
        <w:t>tính</w:t>
      </w:r>
      <w:r>
        <w:rPr>
          <w:spacing w:val="-11"/>
        </w:rPr>
        <w:t> </w:t>
      </w:r>
      <w:r>
        <w:rPr/>
        <w:t>thông</w:t>
      </w:r>
      <w:r>
        <w:rPr>
          <w:spacing w:val="-13"/>
        </w:rPr>
        <w:t> </w:t>
      </w:r>
      <w:r>
        <w:rPr/>
        <w:t>qua</w:t>
      </w:r>
      <w:r>
        <w:rPr>
          <w:spacing w:val="-12"/>
        </w:rPr>
        <w:t> </w:t>
      </w:r>
      <w:r>
        <w:rPr/>
        <w:t>chỉ</w:t>
      </w:r>
      <w:r>
        <w:rPr>
          <w:spacing w:val="-11"/>
        </w:rPr>
        <w:t> </w:t>
      </w:r>
      <w:r>
        <w:rPr/>
        <w:t>tiêu</w:t>
      </w:r>
      <w:r>
        <w:rPr>
          <w:spacing w:val="-11"/>
        </w:rPr>
        <w:t> </w:t>
      </w:r>
      <w:r>
        <w:rPr/>
        <w:t>đầu</w:t>
      </w:r>
      <w:r>
        <w:rPr>
          <w:spacing w:val="-13"/>
        </w:rPr>
        <w:t> </w:t>
      </w:r>
      <w:r>
        <w:rPr/>
        <w:t>vào</w:t>
      </w:r>
      <w:r>
        <w:rPr>
          <w:spacing w:val="-13"/>
        </w:rPr>
        <w:t> </w:t>
      </w:r>
      <w:r>
        <w:rPr/>
        <w:t>là</w:t>
      </w:r>
      <w:r>
        <w:rPr>
          <w:spacing w:val="-12"/>
        </w:rPr>
        <w:t> </w:t>
      </w:r>
      <w:r>
        <w:rPr/>
        <w:t>tuổi</w:t>
      </w:r>
      <w:r>
        <w:rPr>
          <w:spacing w:val="-11"/>
        </w:rPr>
        <w:t> </w:t>
      </w:r>
      <w:r>
        <w:rPr/>
        <w:t>thọ</w:t>
      </w:r>
      <w:r>
        <w:rPr>
          <w:spacing w:val="-11"/>
        </w:rPr>
        <w:t> </w:t>
      </w:r>
      <w:r>
        <w:rPr/>
        <w:t>trung</w:t>
      </w:r>
      <w:r>
        <w:rPr>
          <w:spacing w:val="-13"/>
        </w:rPr>
        <w:t> </w:t>
      </w:r>
      <w:r>
        <w:rPr/>
        <w:t>bình tính</w:t>
      </w:r>
      <w:r>
        <w:rPr>
          <w:spacing w:val="-13"/>
        </w:rPr>
        <w:t> </w:t>
      </w:r>
      <w:r>
        <w:rPr/>
        <w:t>từ</w:t>
      </w:r>
      <w:r>
        <w:rPr>
          <w:spacing w:val="-15"/>
        </w:rPr>
        <w:t> </w:t>
      </w:r>
      <w:r>
        <w:rPr/>
        <w:t>lúc</w:t>
      </w:r>
      <w:r>
        <w:rPr>
          <w:spacing w:val="-14"/>
        </w:rPr>
        <w:t> </w:t>
      </w:r>
      <w:r>
        <w:rPr/>
        <w:t>sinh</w:t>
      </w:r>
      <w:r>
        <w:rPr>
          <w:spacing w:val="-13"/>
        </w:rPr>
        <w:t> </w:t>
      </w:r>
      <w:r>
        <w:rPr/>
        <w:t>(E</w:t>
      </w:r>
      <w:r>
        <w:rPr>
          <w:vertAlign w:val="subscript"/>
        </w:rPr>
        <w:t>0</w:t>
      </w:r>
      <w:r>
        <w:rPr>
          <w:vertAlign w:val="baseline"/>
        </w:rPr>
        <w:t>).</w:t>
      </w:r>
      <w:r>
        <w:rPr>
          <w:spacing w:val="-14"/>
          <w:vertAlign w:val="baseline"/>
        </w:rPr>
        <w:t> </w:t>
      </w:r>
      <w:r>
        <w:rPr>
          <w:vertAlign w:val="baseline"/>
        </w:rPr>
        <w:t>Trong</w:t>
      </w:r>
      <w:r>
        <w:rPr>
          <w:spacing w:val="-15"/>
          <w:vertAlign w:val="baseline"/>
        </w:rPr>
        <w:t> </w:t>
      </w:r>
      <w:r>
        <w:rPr>
          <w:vertAlign w:val="baseline"/>
        </w:rPr>
        <w:t>những</w:t>
      </w:r>
      <w:r>
        <w:rPr>
          <w:spacing w:val="-13"/>
          <w:vertAlign w:val="baseline"/>
        </w:rPr>
        <w:t> </w:t>
      </w:r>
      <w:r>
        <w:rPr>
          <w:vertAlign w:val="baseline"/>
        </w:rPr>
        <w:t>năm</w:t>
      </w:r>
      <w:r>
        <w:rPr>
          <w:spacing w:val="-16"/>
          <w:vertAlign w:val="baseline"/>
        </w:rPr>
        <w:t> </w:t>
      </w:r>
      <w:r>
        <w:rPr>
          <w:vertAlign w:val="baseline"/>
        </w:rPr>
        <w:t>đổi</w:t>
      </w:r>
      <w:r>
        <w:rPr>
          <w:spacing w:val="-13"/>
          <w:vertAlign w:val="baseline"/>
        </w:rPr>
        <w:t> </w:t>
      </w:r>
      <w:r>
        <w:rPr>
          <w:vertAlign w:val="baseline"/>
        </w:rPr>
        <w:t>mới</w:t>
      </w:r>
      <w:r>
        <w:rPr>
          <w:spacing w:val="-13"/>
          <w:vertAlign w:val="baseline"/>
        </w:rPr>
        <w:t> </w:t>
      </w:r>
      <w:r>
        <w:rPr>
          <w:vertAlign w:val="baseline"/>
        </w:rPr>
        <w:t>vừa</w:t>
      </w:r>
      <w:r>
        <w:rPr>
          <w:spacing w:val="-14"/>
          <w:vertAlign w:val="baseline"/>
        </w:rPr>
        <w:t> </w:t>
      </w:r>
      <w:r>
        <w:rPr>
          <w:vertAlign w:val="baseline"/>
        </w:rPr>
        <w:t>qua,</w:t>
      </w:r>
      <w:r>
        <w:rPr>
          <w:spacing w:val="-15"/>
          <w:vertAlign w:val="baseline"/>
        </w:rPr>
        <w:t> </w:t>
      </w:r>
      <w:r>
        <w:rPr>
          <w:vertAlign w:val="baseline"/>
        </w:rPr>
        <w:t>nhất</w:t>
      </w:r>
      <w:r>
        <w:rPr>
          <w:spacing w:val="-13"/>
          <w:vertAlign w:val="baseline"/>
        </w:rPr>
        <w:t> </w:t>
      </w:r>
      <w:r>
        <w:rPr>
          <w:vertAlign w:val="baseline"/>
        </w:rPr>
        <w:t>là</w:t>
      </w:r>
      <w:r>
        <w:rPr>
          <w:spacing w:val="-14"/>
          <w:vertAlign w:val="baseline"/>
        </w:rPr>
        <w:t> </w:t>
      </w:r>
      <w:r>
        <w:rPr>
          <w:vertAlign w:val="baseline"/>
        </w:rPr>
        <w:t>trong</w:t>
      </w:r>
      <w:r>
        <w:rPr>
          <w:spacing w:val="-15"/>
          <w:vertAlign w:val="baseline"/>
        </w:rPr>
        <w:t> </w:t>
      </w:r>
      <w:r>
        <w:rPr>
          <w:vertAlign w:val="baseline"/>
        </w:rPr>
        <w:t>những</w:t>
      </w:r>
      <w:r>
        <w:rPr>
          <w:spacing w:val="-13"/>
          <w:vertAlign w:val="baseline"/>
        </w:rPr>
        <w:t> </w:t>
      </w:r>
      <w:r>
        <w:rPr>
          <w:vertAlign w:val="baseline"/>
        </w:rPr>
        <w:t>năm gần</w:t>
      </w:r>
      <w:r>
        <w:rPr>
          <w:spacing w:val="-13"/>
          <w:vertAlign w:val="baseline"/>
        </w:rPr>
        <w:t> </w:t>
      </w:r>
      <w:r>
        <w:rPr>
          <w:vertAlign w:val="baseline"/>
        </w:rPr>
        <w:t>đây,</w:t>
      </w:r>
      <w:r>
        <w:rPr>
          <w:spacing w:val="-15"/>
          <w:vertAlign w:val="baseline"/>
        </w:rPr>
        <w:t> </w:t>
      </w:r>
      <w:r>
        <w:rPr>
          <w:vertAlign w:val="baseline"/>
        </w:rPr>
        <w:t>đời</w:t>
      </w:r>
      <w:r>
        <w:rPr>
          <w:spacing w:val="-13"/>
          <w:vertAlign w:val="baseline"/>
        </w:rPr>
        <w:t> </w:t>
      </w:r>
      <w:r>
        <w:rPr>
          <w:vertAlign w:val="baseline"/>
        </w:rPr>
        <w:t>sống</w:t>
      </w:r>
      <w:r>
        <w:rPr>
          <w:spacing w:val="-13"/>
          <w:vertAlign w:val="baseline"/>
        </w:rPr>
        <w:t> </w:t>
      </w:r>
      <w:r>
        <w:rPr>
          <w:vertAlign w:val="baseline"/>
        </w:rPr>
        <w:t>vật</w:t>
      </w:r>
      <w:r>
        <w:rPr>
          <w:spacing w:val="-15"/>
          <w:vertAlign w:val="baseline"/>
        </w:rPr>
        <w:t> </w:t>
      </w:r>
      <w:r>
        <w:rPr>
          <w:vertAlign w:val="baseline"/>
        </w:rPr>
        <w:t>chất</w:t>
      </w:r>
      <w:r>
        <w:rPr>
          <w:spacing w:val="-13"/>
          <w:vertAlign w:val="baseline"/>
        </w:rPr>
        <w:t> </w:t>
      </w:r>
      <w:r>
        <w:rPr>
          <w:vertAlign w:val="baseline"/>
        </w:rPr>
        <w:t>và</w:t>
      </w:r>
      <w:r>
        <w:rPr>
          <w:spacing w:val="-14"/>
          <w:vertAlign w:val="baseline"/>
        </w:rPr>
        <w:t> </w:t>
      </w:r>
      <w:r>
        <w:rPr>
          <w:vertAlign w:val="baseline"/>
        </w:rPr>
        <w:t>tinh</w:t>
      </w:r>
      <w:r>
        <w:rPr>
          <w:spacing w:val="-13"/>
          <w:vertAlign w:val="baseline"/>
        </w:rPr>
        <w:t> </w:t>
      </w:r>
      <w:r>
        <w:rPr>
          <w:vertAlign w:val="baseline"/>
        </w:rPr>
        <w:t>thần</w:t>
      </w:r>
      <w:r>
        <w:rPr>
          <w:spacing w:val="-13"/>
          <w:vertAlign w:val="baseline"/>
        </w:rPr>
        <w:t> </w:t>
      </w:r>
      <w:r>
        <w:rPr>
          <w:vertAlign w:val="baseline"/>
        </w:rPr>
        <w:t>được</w:t>
      </w:r>
      <w:r>
        <w:rPr>
          <w:spacing w:val="-16"/>
          <w:vertAlign w:val="baseline"/>
        </w:rPr>
        <w:t> </w:t>
      </w:r>
      <w:r>
        <w:rPr>
          <w:vertAlign w:val="baseline"/>
        </w:rPr>
        <w:t>cải</w:t>
      </w:r>
      <w:r>
        <w:rPr>
          <w:spacing w:val="-13"/>
          <w:vertAlign w:val="baseline"/>
        </w:rPr>
        <w:t> </w:t>
      </w:r>
      <w:r>
        <w:rPr>
          <w:vertAlign w:val="baseline"/>
        </w:rPr>
        <w:t>thiện</w:t>
      </w:r>
      <w:r>
        <w:rPr>
          <w:spacing w:val="-13"/>
          <w:vertAlign w:val="baseline"/>
        </w:rPr>
        <w:t> </w:t>
      </w:r>
      <w:r>
        <w:rPr>
          <w:vertAlign w:val="baseline"/>
        </w:rPr>
        <w:t>đáng</w:t>
      </w:r>
      <w:r>
        <w:rPr>
          <w:spacing w:val="-13"/>
          <w:vertAlign w:val="baseline"/>
        </w:rPr>
        <w:t> </w:t>
      </w:r>
      <w:r>
        <w:rPr>
          <w:vertAlign w:val="baseline"/>
        </w:rPr>
        <w:t>kể;</w:t>
      </w:r>
      <w:r>
        <w:rPr>
          <w:spacing w:val="-13"/>
          <w:vertAlign w:val="baseline"/>
        </w:rPr>
        <w:t> </w:t>
      </w:r>
      <w:r>
        <w:rPr>
          <w:vertAlign w:val="baseline"/>
        </w:rPr>
        <w:t>công</w:t>
      </w:r>
      <w:r>
        <w:rPr>
          <w:spacing w:val="-13"/>
          <w:vertAlign w:val="baseline"/>
        </w:rPr>
        <w:t> </w:t>
      </w:r>
      <w:r>
        <w:rPr>
          <w:vertAlign w:val="baseline"/>
        </w:rPr>
        <w:t>tác</w:t>
      </w:r>
      <w:r>
        <w:rPr>
          <w:spacing w:val="-14"/>
          <w:vertAlign w:val="baseline"/>
        </w:rPr>
        <w:t> </w:t>
      </w:r>
      <w:r>
        <w:rPr>
          <w:vertAlign w:val="baseline"/>
        </w:rPr>
        <w:t>bảo</w:t>
      </w:r>
      <w:r>
        <w:rPr>
          <w:spacing w:val="-13"/>
          <w:vertAlign w:val="baseline"/>
        </w:rPr>
        <w:t> </w:t>
      </w:r>
      <w:r>
        <w:rPr>
          <w:vertAlign w:val="baseline"/>
        </w:rPr>
        <w:t>vệ</w:t>
      </w:r>
      <w:r>
        <w:rPr>
          <w:spacing w:val="-14"/>
          <w:vertAlign w:val="baseline"/>
        </w:rPr>
        <w:t> </w:t>
      </w:r>
      <w:r>
        <w:rPr>
          <w:vertAlign w:val="baseline"/>
        </w:rPr>
        <w:t>và chăm</w:t>
      </w:r>
      <w:r>
        <w:rPr>
          <w:spacing w:val="-18"/>
          <w:vertAlign w:val="baseline"/>
        </w:rPr>
        <w:t> </w:t>
      </w:r>
      <w:r>
        <w:rPr>
          <w:vertAlign w:val="baseline"/>
        </w:rPr>
        <w:t>sóc</w:t>
      </w:r>
      <w:r>
        <w:rPr>
          <w:spacing w:val="-16"/>
          <w:vertAlign w:val="baseline"/>
        </w:rPr>
        <w:t> </w:t>
      </w:r>
      <w:r>
        <w:rPr>
          <w:vertAlign w:val="baseline"/>
        </w:rPr>
        <w:t>sức</w:t>
      </w:r>
      <w:r>
        <w:rPr>
          <w:spacing w:val="-15"/>
          <w:vertAlign w:val="baseline"/>
        </w:rPr>
        <w:t> </w:t>
      </w:r>
      <w:r>
        <w:rPr>
          <w:vertAlign w:val="baseline"/>
        </w:rPr>
        <w:t>khỏe</w:t>
      </w:r>
      <w:r>
        <w:rPr>
          <w:spacing w:val="-15"/>
          <w:vertAlign w:val="baseline"/>
        </w:rPr>
        <w:t> </w:t>
      </w:r>
      <w:r>
        <w:rPr>
          <w:vertAlign w:val="baseline"/>
        </w:rPr>
        <w:t>cộng</w:t>
      </w:r>
      <w:r>
        <w:rPr>
          <w:spacing w:val="-14"/>
          <w:vertAlign w:val="baseline"/>
        </w:rPr>
        <w:t> </w:t>
      </w:r>
      <w:r>
        <w:rPr>
          <w:vertAlign w:val="baseline"/>
        </w:rPr>
        <w:t>đồng</w:t>
      </w:r>
      <w:r>
        <w:rPr>
          <w:spacing w:val="-14"/>
          <w:vertAlign w:val="baseline"/>
        </w:rPr>
        <w:t> </w:t>
      </w:r>
      <w:r>
        <w:rPr>
          <w:vertAlign w:val="baseline"/>
        </w:rPr>
        <w:t>có</w:t>
      </w:r>
      <w:r>
        <w:rPr>
          <w:spacing w:val="-14"/>
          <w:vertAlign w:val="baseline"/>
        </w:rPr>
        <w:t> </w:t>
      </w:r>
      <w:r>
        <w:rPr>
          <w:vertAlign w:val="baseline"/>
        </w:rPr>
        <w:t>tiến</w:t>
      </w:r>
      <w:r>
        <w:rPr>
          <w:spacing w:val="-16"/>
          <w:vertAlign w:val="baseline"/>
        </w:rPr>
        <w:t> </w:t>
      </w:r>
      <w:r>
        <w:rPr>
          <w:vertAlign w:val="baseline"/>
        </w:rPr>
        <w:t>bộ</w:t>
      </w:r>
      <w:r>
        <w:rPr>
          <w:spacing w:val="-16"/>
          <w:vertAlign w:val="baseline"/>
        </w:rPr>
        <w:t> </w:t>
      </w:r>
      <w:r>
        <w:rPr>
          <w:vertAlign w:val="baseline"/>
        </w:rPr>
        <w:t>nên</w:t>
      </w:r>
      <w:r>
        <w:rPr>
          <w:spacing w:val="-14"/>
          <w:vertAlign w:val="baseline"/>
        </w:rPr>
        <w:t> </w:t>
      </w:r>
      <w:r>
        <w:rPr>
          <w:vertAlign w:val="baseline"/>
        </w:rPr>
        <w:t>tuổi</w:t>
      </w:r>
      <w:r>
        <w:rPr>
          <w:spacing w:val="-14"/>
          <w:vertAlign w:val="baseline"/>
        </w:rPr>
        <w:t> </w:t>
      </w:r>
      <w:r>
        <w:rPr>
          <w:vertAlign w:val="baseline"/>
        </w:rPr>
        <w:t>thọ</w:t>
      </w:r>
      <w:r>
        <w:rPr>
          <w:spacing w:val="-14"/>
          <w:vertAlign w:val="baseline"/>
        </w:rPr>
        <w:t> </w:t>
      </w:r>
      <w:r>
        <w:rPr>
          <w:vertAlign w:val="baseline"/>
        </w:rPr>
        <w:t>của</w:t>
      </w:r>
      <w:r>
        <w:rPr>
          <w:spacing w:val="-15"/>
          <w:vertAlign w:val="baseline"/>
        </w:rPr>
        <w:t> </w:t>
      </w:r>
      <w:r>
        <w:rPr>
          <w:vertAlign w:val="baseline"/>
        </w:rPr>
        <w:t>người</w:t>
      </w:r>
      <w:r>
        <w:rPr>
          <w:spacing w:val="-14"/>
          <w:vertAlign w:val="baseline"/>
        </w:rPr>
        <w:t> </w:t>
      </w:r>
      <w:r>
        <w:rPr>
          <w:vertAlign w:val="baseline"/>
        </w:rPr>
        <w:t>dân</w:t>
      </w:r>
      <w:r>
        <w:rPr>
          <w:spacing w:val="-13"/>
          <w:vertAlign w:val="baseline"/>
        </w:rPr>
        <w:t> </w:t>
      </w:r>
      <w:r>
        <w:rPr>
          <w:vertAlign w:val="baseline"/>
        </w:rPr>
        <w:t>không</w:t>
      </w:r>
      <w:r>
        <w:rPr>
          <w:spacing w:val="-14"/>
          <w:vertAlign w:val="baseline"/>
        </w:rPr>
        <w:t> </w:t>
      </w:r>
      <w:r>
        <w:rPr>
          <w:vertAlign w:val="baseline"/>
        </w:rPr>
        <w:t>ngừng tăng</w:t>
      </w:r>
      <w:r>
        <w:rPr>
          <w:spacing w:val="-18"/>
          <w:vertAlign w:val="baseline"/>
        </w:rPr>
        <w:t> </w:t>
      </w:r>
      <w:r>
        <w:rPr>
          <w:vertAlign w:val="baseline"/>
        </w:rPr>
        <w:t>lên.</w:t>
      </w:r>
      <w:r>
        <w:rPr>
          <w:spacing w:val="-17"/>
          <w:vertAlign w:val="baseline"/>
        </w:rPr>
        <w:t> </w:t>
      </w:r>
      <w:r>
        <w:rPr>
          <w:vertAlign w:val="baseline"/>
        </w:rPr>
        <w:t>Kết</w:t>
      </w:r>
      <w:r>
        <w:rPr>
          <w:spacing w:val="-18"/>
          <w:vertAlign w:val="baseline"/>
        </w:rPr>
        <w:t> </w:t>
      </w:r>
      <w:r>
        <w:rPr>
          <w:vertAlign w:val="baseline"/>
        </w:rPr>
        <w:t>quả</w:t>
      </w:r>
      <w:r>
        <w:rPr>
          <w:spacing w:val="-17"/>
          <w:vertAlign w:val="baseline"/>
        </w:rPr>
        <w:t> </w:t>
      </w:r>
      <w:r>
        <w:rPr>
          <w:vertAlign w:val="baseline"/>
        </w:rPr>
        <w:t>các</w:t>
      </w:r>
      <w:r>
        <w:rPr>
          <w:spacing w:val="-18"/>
          <w:vertAlign w:val="baseline"/>
        </w:rPr>
        <w:t> </w:t>
      </w:r>
      <w:r>
        <w:rPr>
          <w:vertAlign w:val="baseline"/>
        </w:rPr>
        <w:t>cuộc</w:t>
      </w:r>
      <w:r>
        <w:rPr>
          <w:spacing w:val="-17"/>
          <w:vertAlign w:val="baseline"/>
        </w:rPr>
        <w:t> </w:t>
      </w:r>
      <w:r>
        <w:rPr>
          <w:vertAlign w:val="baseline"/>
        </w:rPr>
        <w:t>Tổng</w:t>
      </w:r>
      <w:r>
        <w:rPr>
          <w:spacing w:val="-18"/>
          <w:vertAlign w:val="baseline"/>
        </w:rPr>
        <w:t> </w:t>
      </w:r>
      <w:r>
        <w:rPr>
          <w:vertAlign w:val="baseline"/>
        </w:rPr>
        <w:t>điều</w:t>
      </w:r>
      <w:r>
        <w:rPr>
          <w:spacing w:val="-17"/>
          <w:vertAlign w:val="baseline"/>
        </w:rPr>
        <w:t> </w:t>
      </w:r>
      <w:r>
        <w:rPr>
          <w:vertAlign w:val="baseline"/>
        </w:rPr>
        <w:t>tra</w:t>
      </w:r>
      <w:r>
        <w:rPr>
          <w:spacing w:val="-18"/>
          <w:vertAlign w:val="baseline"/>
        </w:rPr>
        <w:t> </w:t>
      </w:r>
      <w:r>
        <w:rPr>
          <w:vertAlign w:val="baseline"/>
        </w:rPr>
        <w:t>dân</w:t>
      </w:r>
      <w:r>
        <w:rPr>
          <w:spacing w:val="-17"/>
          <w:vertAlign w:val="baseline"/>
        </w:rPr>
        <w:t> </w:t>
      </w:r>
      <w:r>
        <w:rPr>
          <w:vertAlign w:val="baseline"/>
        </w:rPr>
        <w:t>số</w:t>
      </w:r>
      <w:r>
        <w:rPr>
          <w:spacing w:val="-16"/>
          <w:vertAlign w:val="baseline"/>
        </w:rPr>
        <w:t> </w:t>
      </w:r>
      <w:r>
        <w:rPr>
          <w:vertAlign w:val="baseline"/>
        </w:rPr>
        <w:t>và</w:t>
      </w:r>
      <w:r>
        <w:rPr>
          <w:spacing w:val="-17"/>
          <w:vertAlign w:val="baseline"/>
        </w:rPr>
        <w:t> </w:t>
      </w:r>
      <w:r>
        <w:rPr>
          <w:vertAlign w:val="baseline"/>
        </w:rPr>
        <w:t>nhà</w:t>
      </w:r>
      <w:r>
        <w:rPr>
          <w:spacing w:val="-17"/>
          <w:vertAlign w:val="baseline"/>
        </w:rPr>
        <w:t> </w:t>
      </w:r>
      <w:r>
        <w:rPr>
          <w:vertAlign w:val="baseline"/>
        </w:rPr>
        <w:t>ở</w:t>
      </w:r>
      <w:r>
        <w:rPr>
          <w:spacing w:val="-17"/>
          <w:vertAlign w:val="baseline"/>
        </w:rPr>
        <w:t> </w:t>
      </w:r>
      <w:r>
        <w:rPr>
          <w:vertAlign w:val="baseline"/>
        </w:rPr>
        <w:t>từ</w:t>
      </w:r>
      <w:r>
        <w:rPr>
          <w:spacing w:val="-18"/>
          <w:vertAlign w:val="baseline"/>
        </w:rPr>
        <w:t> </w:t>
      </w:r>
      <w:r>
        <w:rPr>
          <w:vertAlign w:val="baseline"/>
        </w:rPr>
        <w:t>năm</w:t>
      </w:r>
      <w:r>
        <w:rPr>
          <w:spacing w:val="-17"/>
          <w:vertAlign w:val="baseline"/>
        </w:rPr>
        <w:t> </w:t>
      </w:r>
      <w:r>
        <w:rPr>
          <w:vertAlign w:val="baseline"/>
        </w:rPr>
        <w:t>1989</w:t>
      </w:r>
      <w:r>
        <w:rPr>
          <w:spacing w:val="-18"/>
          <w:vertAlign w:val="baseline"/>
        </w:rPr>
        <w:t> </w:t>
      </w:r>
      <w:r>
        <w:rPr>
          <w:vertAlign w:val="baseline"/>
        </w:rPr>
        <w:t>đến</w:t>
      </w:r>
      <w:r>
        <w:rPr>
          <w:spacing w:val="-16"/>
          <w:vertAlign w:val="baseline"/>
        </w:rPr>
        <w:t> </w:t>
      </w:r>
      <w:r>
        <w:rPr>
          <w:vertAlign w:val="baseline"/>
        </w:rPr>
        <w:t>nay</w:t>
      </w:r>
      <w:r>
        <w:rPr>
          <w:spacing w:val="-18"/>
          <w:vertAlign w:val="baseline"/>
        </w:rPr>
        <w:t> </w:t>
      </w:r>
      <w:r>
        <w:rPr>
          <w:vertAlign w:val="baseline"/>
        </w:rPr>
        <w:t>cho thấy, tuổi thọ trung bình tính từ lúc sinh năm 1989 là 65,2 năm đã tăng lên 72,8 </w:t>
      </w:r>
      <w:r>
        <w:rPr>
          <w:spacing w:val="-2"/>
          <w:vertAlign w:val="baseline"/>
        </w:rPr>
        <w:t>năm</w:t>
      </w:r>
      <w:r>
        <w:rPr>
          <w:spacing w:val="-16"/>
          <w:vertAlign w:val="baseline"/>
        </w:rPr>
        <w:t> </w:t>
      </w:r>
      <w:r>
        <w:rPr>
          <w:spacing w:val="-2"/>
          <w:vertAlign w:val="baseline"/>
        </w:rPr>
        <w:t>trong</w:t>
      </w:r>
      <w:r>
        <w:rPr>
          <w:spacing w:val="-15"/>
          <w:vertAlign w:val="baseline"/>
        </w:rPr>
        <w:t> </w:t>
      </w:r>
      <w:r>
        <w:rPr>
          <w:spacing w:val="-2"/>
          <w:vertAlign w:val="baseline"/>
        </w:rPr>
        <w:t>năm</w:t>
      </w:r>
      <w:r>
        <w:rPr>
          <w:spacing w:val="-16"/>
          <w:vertAlign w:val="baseline"/>
        </w:rPr>
        <w:t> </w:t>
      </w:r>
      <w:r>
        <w:rPr>
          <w:spacing w:val="-2"/>
          <w:vertAlign w:val="baseline"/>
        </w:rPr>
        <w:t>2009</w:t>
      </w:r>
      <w:r>
        <w:rPr>
          <w:spacing w:val="-15"/>
          <w:vertAlign w:val="baseline"/>
        </w:rPr>
        <w:t> </w:t>
      </w:r>
      <w:r>
        <w:rPr>
          <w:spacing w:val="-2"/>
          <w:vertAlign w:val="baseline"/>
        </w:rPr>
        <w:t>và</w:t>
      </w:r>
      <w:r>
        <w:rPr>
          <w:spacing w:val="-14"/>
          <w:vertAlign w:val="baseline"/>
        </w:rPr>
        <w:t> </w:t>
      </w:r>
      <w:r>
        <w:rPr>
          <w:spacing w:val="-2"/>
          <w:vertAlign w:val="baseline"/>
        </w:rPr>
        <w:t>năm</w:t>
      </w:r>
      <w:r>
        <w:rPr>
          <w:spacing w:val="-16"/>
          <w:vertAlign w:val="baseline"/>
        </w:rPr>
        <w:t> </w:t>
      </w:r>
      <w:r>
        <w:rPr>
          <w:spacing w:val="-2"/>
          <w:vertAlign w:val="baseline"/>
        </w:rPr>
        <w:t>2019</w:t>
      </w:r>
      <w:r>
        <w:rPr>
          <w:spacing w:val="-14"/>
          <w:vertAlign w:val="baseline"/>
        </w:rPr>
        <w:t> </w:t>
      </w:r>
      <w:r>
        <w:rPr>
          <w:spacing w:val="-2"/>
          <w:vertAlign w:val="baseline"/>
        </w:rPr>
        <w:t>đạt</w:t>
      </w:r>
      <w:r>
        <w:rPr>
          <w:spacing w:val="-15"/>
          <w:vertAlign w:val="baseline"/>
        </w:rPr>
        <w:t> </w:t>
      </w:r>
      <w:r>
        <w:rPr>
          <w:spacing w:val="-2"/>
          <w:vertAlign w:val="baseline"/>
        </w:rPr>
        <w:t>73,6</w:t>
      </w:r>
      <w:r>
        <w:rPr>
          <w:spacing w:val="-15"/>
          <w:vertAlign w:val="baseline"/>
        </w:rPr>
        <w:t> </w:t>
      </w:r>
      <w:r>
        <w:rPr>
          <w:spacing w:val="-2"/>
          <w:vertAlign w:val="baseline"/>
        </w:rPr>
        <w:t>năm.</w:t>
      </w:r>
      <w:r>
        <w:rPr>
          <w:spacing w:val="-12"/>
          <w:vertAlign w:val="baseline"/>
        </w:rPr>
        <w:t> </w:t>
      </w:r>
      <w:r>
        <w:rPr>
          <w:spacing w:val="-2"/>
          <w:vertAlign w:val="baseline"/>
        </w:rPr>
        <w:t>Tính</w:t>
      </w:r>
      <w:r>
        <w:rPr>
          <w:spacing w:val="-13"/>
          <w:vertAlign w:val="baseline"/>
        </w:rPr>
        <w:t> </w:t>
      </w:r>
      <w:r>
        <w:rPr>
          <w:spacing w:val="-2"/>
          <w:vertAlign w:val="baseline"/>
        </w:rPr>
        <w:t>riêng</w:t>
      </w:r>
      <w:r>
        <w:rPr>
          <w:spacing w:val="-13"/>
          <w:vertAlign w:val="baseline"/>
        </w:rPr>
        <w:t> </w:t>
      </w:r>
      <w:r>
        <w:rPr>
          <w:spacing w:val="-2"/>
          <w:vertAlign w:val="baseline"/>
        </w:rPr>
        <w:t>giai</w:t>
      </w:r>
      <w:r>
        <w:rPr>
          <w:spacing w:val="-15"/>
          <w:vertAlign w:val="baseline"/>
        </w:rPr>
        <w:t> </w:t>
      </w:r>
      <w:r>
        <w:rPr>
          <w:spacing w:val="-2"/>
          <w:vertAlign w:val="baseline"/>
        </w:rPr>
        <w:t>đoạn</w:t>
      </w:r>
      <w:r>
        <w:rPr>
          <w:spacing w:val="-13"/>
          <w:vertAlign w:val="baseline"/>
        </w:rPr>
        <w:t> </w:t>
      </w:r>
      <w:r>
        <w:rPr>
          <w:spacing w:val="-2"/>
          <w:vertAlign w:val="baseline"/>
        </w:rPr>
        <w:t>2016</w:t>
      </w:r>
      <w:r>
        <w:rPr>
          <w:spacing w:val="-13"/>
          <w:vertAlign w:val="baseline"/>
        </w:rPr>
        <w:t> </w:t>
      </w:r>
      <w:r>
        <w:rPr>
          <w:spacing w:val="-2"/>
          <w:vertAlign w:val="baseline"/>
        </w:rPr>
        <w:t>-</w:t>
      </w:r>
      <w:r>
        <w:rPr>
          <w:spacing w:val="-16"/>
          <w:vertAlign w:val="baseline"/>
        </w:rPr>
        <w:t> </w:t>
      </w:r>
      <w:r>
        <w:rPr>
          <w:spacing w:val="-2"/>
          <w:vertAlign w:val="baseline"/>
        </w:rPr>
        <w:t>2020, </w:t>
      </w:r>
      <w:r>
        <w:rPr>
          <w:vertAlign w:val="baseline"/>
        </w:rPr>
        <w:t>mỗi năm tuổi thọ trung bình tính từ lúc sinh tăng 0,1 năm. Năm 2016 đạt 73,4 năm; 2017</w:t>
      </w:r>
      <w:r>
        <w:rPr>
          <w:spacing w:val="-1"/>
          <w:vertAlign w:val="baseline"/>
        </w:rPr>
        <w:t> </w:t>
      </w:r>
      <w:r>
        <w:rPr>
          <w:vertAlign w:val="baseline"/>
        </w:rPr>
        <w:t>và</w:t>
      </w:r>
      <w:r>
        <w:rPr>
          <w:spacing w:val="-2"/>
          <w:vertAlign w:val="baseline"/>
        </w:rPr>
        <w:t> </w:t>
      </w:r>
      <w:r>
        <w:rPr>
          <w:vertAlign w:val="baseline"/>
        </w:rPr>
        <w:t>2018</w:t>
      </w:r>
      <w:r>
        <w:rPr>
          <w:spacing w:val="-1"/>
          <w:vertAlign w:val="baseline"/>
        </w:rPr>
        <w:t> </w:t>
      </w:r>
      <w:r>
        <w:rPr>
          <w:vertAlign w:val="baseline"/>
        </w:rPr>
        <w:t>đạt 73,5</w:t>
      </w:r>
      <w:r>
        <w:rPr>
          <w:spacing w:val="-1"/>
          <w:vertAlign w:val="baseline"/>
        </w:rPr>
        <w:t> </w:t>
      </w:r>
      <w:r>
        <w:rPr>
          <w:vertAlign w:val="baseline"/>
        </w:rPr>
        <w:t>năm; 2019</w:t>
      </w:r>
      <w:r>
        <w:rPr>
          <w:spacing w:val="-1"/>
          <w:vertAlign w:val="baseline"/>
        </w:rPr>
        <w:t> </w:t>
      </w:r>
      <w:r>
        <w:rPr>
          <w:vertAlign w:val="baseline"/>
        </w:rPr>
        <w:t>đạt</w:t>
      </w:r>
      <w:r>
        <w:rPr>
          <w:spacing w:val="-4"/>
          <w:vertAlign w:val="baseline"/>
        </w:rPr>
        <w:t> </w:t>
      </w:r>
      <w:r>
        <w:rPr>
          <w:vertAlign w:val="baseline"/>
        </w:rPr>
        <w:t>73,6</w:t>
      </w:r>
      <w:r>
        <w:rPr>
          <w:spacing w:val="-1"/>
          <w:vertAlign w:val="baseline"/>
        </w:rPr>
        <w:t> </w:t>
      </w:r>
      <w:r>
        <w:rPr>
          <w:vertAlign w:val="baseline"/>
        </w:rPr>
        <w:t>năm</w:t>
      </w:r>
      <w:r>
        <w:rPr>
          <w:spacing w:val="-8"/>
          <w:vertAlign w:val="baseline"/>
        </w:rPr>
        <w:t> </w:t>
      </w:r>
      <w:r>
        <w:rPr>
          <w:vertAlign w:val="baseline"/>
        </w:rPr>
        <w:t>và</w:t>
      </w:r>
      <w:r>
        <w:rPr>
          <w:spacing w:val="-2"/>
          <w:vertAlign w:val="baseline"/>
        </w:rPr>
        <w:t> </w:t>
      </w:r>
      <w:r>
        <w:rPr>
          <w:vertAlign w:val="baseline"/>
        </w:rPr>
        <w:t>2020</w:t>
      </w:r>
      <w:r>
        <w:rPr>
          <w:spacing w:val="-1"/>
          <w:vertAlign w:val="baseline"/>
        </w:rPr>
        <w:t> </w:t>
      </w:r>
      <w:r>
        <w:rPr>
          <w:vertAlign w:val="baseline"/>
        </w:rPr>
        <w:t>đạt</w:t>
      </w:r>
      <w:r>
        <w:rPr>
          <w:spacing w:val="-4"/>
          <w:vertAlign w:val="baseline"/>
        </w:rPr>
        <w:t> </w:t>
      </w:r>
      <w:r>
        <w:rPr>
          <w:vertAlign w:val="baseline"/>
        </w:rPr>
        <w:t>73,7</w:t>
      </w:r>
      <w:r>
        <w:rPr>
          <w:spacing w:val="-1"/>
          <w:vertAlign w:val="baseline"/>
        </w:rPr>
        <w:t> </w:t>
      </w:r>
      <w:r>
        <w:rPr>
          <w:vertAlign w:val="baseline"/>
        </w:rPr>
        <w:t>năm.</w:t>
      </w:r>
    </w:p>
    <w:p>
      <w:pPr>
        <w:pStyle w:val="BodyText"/>
        <w:spacing w:line="276" w:lineRule="auto" w:before="62"/>
        <w:ind w:left="722" w:right="398" w:firstLine="719"/>
        <w:jc w:val="both"/>
      </w:pPr>
      <w:r>
        <w:rPr/>
        <w:t>Trong</w:t>
      </w:r>
      <w:r>
        <w:rPr>
          <w:spacing w:val="-2"/>
        </w:rPr>
        <w:t> </w:t>
      </w:r>
      <w:r>
        <w:rPr/>
        <w:t>những</w:t>
      </w:r>
      <w:r>
        <w:rPr>
          <w:spacing w:val="-2"/>
        </w:rPr>
        <w:t> </w:t>
      </w:r>
      <w:r>
        <w:rPr/>
        <w:t>năm</w:t>
      </w:r>
      <w:r>
        <w:rPr>
          <w:spacing w:val="-7"/>
        </w:rPr>
        <w:t> </w:t>
      </w:r>
      <w:r>
        <w:rPr/>
        <w:t>2016</w:t>
      </w:r>
      <w:r>
        <w:rPr>
          <w:spacing w:val="-1"/>
        </w:rPr>
        <w:t> </w:t>
      </w:r>
      <w:r>
        <w:rPr/>
        <w:t>-</w:t>
      </w:r>
      <w:r>
        <w:rPr>
          <w:spacing w:val="-3"/>
        </w:rPr>
        <w:t> </w:t>
      </w:r>
      <w:r>
        <w:rPr/>
        <w:t>2020,</w:t>
      </w:r>
      <w:r>
        <w:rPr>
          <w:spacing w:val="-4"/>
        </w:rPr>
        <w:t> </w:t>
      </w:r>
      <w:r>
        <w:rPr/>
        <w:t>tuổi</w:t>
      </w:r>
      <w:r>
        <w:rPr>
          <w:spacing w:val="-4"/>
        </w:rPr>
        <w:t> </w:t>
      </w:r>
      <w:r>
        <w:rPr/>
        <w:t>thọ</w:t>
      </w:r>
      <w:r>
        <w:rPr>
          <w:spacing w:val="-2"/>
        </w:rPr>
        <w:t> </w:t>
      </w:r>
      <w:r>
        <w:rPr/>
        <w:t>trung</w:t>
      </w:r>
      <w:r>
        <w:rPr>
          <w:spacing w:val="-4"/>
        </w:rPr>
        <w:t> </w:t>
      </w:r>
      <w:r>
        <w:rPr/>
        <w:t>bình</w:t>
      </w:r>
      <w:r>
        <w:rPr>
          <w:spacing w:val="-4"/>
        </w:rPr>
        <w:t> </w:t>
      </w:r>
      <w:r>
        <w:rPr/>
        <w:t>tính</w:t>
      </w:r>
      <w:r>
        <w:rPr>
          <w:spacing w:val="-2"/>
        </w:rPr>
        <w:t> </w:t>
      </w:r>
      <w:r>
        <w:rPr/>
        <w:t>từ</w:t>
      </w:r>
      <w:r>
        <w:rPr>
          <w:spacing w:val="-3"/>
        </w:rPr>
        <w:t> </w:t>
      </w:r>
      <w:r>
        <w:rPr/>
        <w:t>lúc</w:t>
      </w:r>
      <w:r>
        <w:rPr>
          <w:spacing w:val="-3"/>
        </w:rPr>
        <w:t> </w:t>
      </w:r>
      <w:r>
        <w:rPr/>
        <w:t>sinh</w:t>
      </w:r>
      <w:r>
        <w:rPr>
          <w:spacing w:val="-2"/>
        </w:rPr>
        <w:t> </w:t>
      </w:r>
      <w:r>
        <w:rPr/>
        <w:t>của</w:t>
      </w:r>
      <w:r>
        <w:rPr>
          <w:spacing w:val="-3"/>
        </w:rPr>
        <w:t> </w:t>
      </w:r>
      <w:r>
        <w:rPr/>
        <w:t>nữ và nam ở Việt Nam đều tăng, nhưng tuổi thọ của nữ vẫn cao hơn nam 5,3 - 5,4 năm.</w:t>
      </w:r>
      <w:r>
        <w:rPr>
          <w:spacing w:val="-3"/>
        </w:rPr>
        <w:t> </w:t>
      </w:r>
      <w:r>
        <w:rPr/>
        <w:t>Năm</w:t>
      </w:r>
      <w:r>
        <w:rPr>
          <w:spacing w:val="-4"/>
        </w:rPr>
        <w:t> </w:t>
      </w:r>
      <w:r>
        <w:rPr/>
        <w:t>2016,</w:t>
      </w:r>
      <w:r>
        <w:rPr>
          <w:spacing w:val="-3"/>
        </w:rPr>
        <w:t> </w:t>
      </w:r>
      <w:r>
        <w:rPr/>
        <w:t>tuổi</w:t>
      </w:r>
      <w:r>
        <w:rPr>
          <w:spacing w:val="-3"/>
        </w:rPr>
        <w:t> </w:t>
      </w:r>
      <w:r>
        <w:rPr/>
        <w:t>thọ</w:t>
      </w:r>
      <w:r>
        <w:rPr>
          <w:spacing w:val="-1"/>
        </w:rPr>
        <w:t> </w:t>
      </w:r>
      <w:r>
        <w:rPr/>
        <w:t>của</w:t>
      </w:r>
      <w:r>
        <w:rPr>
          <w:spacing w:val="-2"/>
        </w:rPr>
        <w:t> </w:t>
      </w:r>
      <w:r>
        <w:rPr/>
        <w:t>nữ</w:t>
      </w:r>
      <w:r>
        <w:rPr>
          <w:spacing w:val="-3"/>
        </w:rPr>
        <w:t> </w:t>
      </w:r>
      <w:r>
        <w:rPr/>
        <w:t>là</w:t>
      </w:r>
      <w:r>
        <w:rPr>
          <w:spacing w:val="-2"/>
        </w:rPr>
        <w:t> </w:t>
      </w:r>
      <w:r>
        <w:rPr/>
        <w:t>76,1</w:t>
      </w:r>
      <w:r>
        <w:rPr>
          <w:spacing w:val="-3"/>
        </w:rPr>
        <w:t> </w:t>
      </w:r>
      <w:r>
        <w:rPr/>
        <w:t>so</w:t>
      </w:r>
      <w:r>
        <w:rPr>
          <w:spacing w:val="-3"/>
        </w:rPr>
        <w:t> </w:t>
      </w:r>
      <w:r>
        <w:rPr/>
        <w:t>với</w:t>
      </w:r>
      <w:r>
        <w:rPr>
          <w:spacing w:val="-1"/>
        </w:rPr>
        <w:t> </w:t>
      </w:r>
      <w:r>
        <w:rPr/>
        <w:t>70,8</w:t>
      </w:r>
      <w:r>
        <w:rPr>
          <w:spacing w:val="-1"/>
        </w:rPr>
        <w:t> </w:t>
      </w:r>
      <w:r>
        <w:rPr/>
        <w:t>của</w:t>
      </w:r>
      <w:r>
        <w:rPr>
          <w:spacing w:val="-2"/>
        </w:rPr>
        <w:t> </w:t>
      </w:r>
      <w:r>
        <w:rPr/>
        <w:t>nam.</w:t>
      </w:r>
      <w:r>
        <w:rPr>
          <w:spacing w:val="-1"/>
        </w:rPr>
        <w:t> </w:t>
      </w:r>
      <w:r>
        <w:rPr/>
        <w:t>Hai</w:t>
      </w:r>
      <w:r>
        <w:rPr>
          <w:spacing w:val="-1"/>
        </w:rPr>
        <w:t> </w:t>
      </w:r>
      <w:r>
        <w:rPr/>
        <w:t>chỉ</w:t>
      </w:r>
      <w:r>
        <w:rPr>
          <w:spacing w:val="-1"/>
        </w:rPr>
        <w:t> </w:t>
      </w:r>
      <w:r>
        <w:rPr/>
        <w:t>tiêu</w:t>
      </w:r>
      <w:r>
        <w:rPr>
          <w:spacing w:val="-1"/>
        </w:rPr>
        <w:t> </w:t>
      </w:r>
      <w:r>
        <w:rPr/>
        <w:t>tương ứng</w:t>
      </w:r>
      <w:r>
        <w:rPr>
          <w:spacing w:val="-4"/>
        </w:rPr>
        <w:t> </w:t>
      </w:r>
      <w:r>
        <w:rPr/>
        <w:t>của</w:t>
      </w:r>
      <w:r>
        <w:rPr>
          <w:spacing w:val="-5"/>
        </w:rPr>
        <w:t> </w:t>
      </w:r>
      <w:r>
        <w:rPr/>
        <w:t>nữ</w:t>
      </w:r>
      <w:r>
        <w:rPr>
          <w:spacing w:val="-6"/>
        </w:rPr>
        <w:t> </w:t>
      </w:r>
      <w:r>
        <w:rPr/>
        <w:t>và</w:t>
      </w:r>
      <w:r>
        <w:rPr>
          <w:spacing w:val="-5"/>
        </w:rPr>
        <w:t> </w:t>
      </w:r>
      <w:r>
        <w:rPr/>
        <w:t>nam</w:t>
      </w:r>
      <w:r>
        <w:rPr>
          <w:spacing w:val="-10"/>
        </w:rPr>
        <w:t> </w:t>
      </w:r>
      <w:r>
        <w:rPr/>
        <w:t>năm</w:t>
      </w:r>
      <w:r>
        <w:rPr>
          <w:spacing w:val="-10"/>
        </w:rPr>
        <w:t> </w:t>
      </w:r>
      <w:r>
        <w:rPr/>
        <w:t>2017</w:t>
      </w:r>
      <w:r>
        <w:rPr>
          <w:spacing w:val="-4"/>
        </w:rPr>
        <w:t> </w:t>
      </w:r>
      <w:r>
        <w:rPr/>
        <w:t>là</w:t>
      </w:r>
      <w:r>
        <w:rPr>
          <w:spacing w:val="-5"/>
        </w:rPr>
        <w:t> </w:t>
      </w:r>
      <w:r>
        <w:rPr/>
        <w:t>76,6</w:t>
      </w:r>
      <w:r>
        <w:rPr>
          <w:spacing w:val="-4"/>
        </w:rPr>
        <w:t> </w:t>
      </w:r>
      <w:r>
        <w:rPr/>
        <w:t>và</w:t>
      </w:r>
      <w:r>
        <w:rPr>
          <w:spacing w:val="-5"/>
        </w:rPr>
        <w:t> </w:t>
      </w:r>
      <w:r>
        <w:rPr/>
        <w:t>70,9;</w:t>
      </w:r>
      <w:r>
        <w:rPr>
          <w:spacing w:val="-4"/>
        </w:rPr>
        <w:t> </w:t>
      </w:r>
      <w:r>
        <w:rPr/>
        <w:t>2018</w:t>
      </w:r>
      <w:r>
        <w:rPr>
          <w:spacing w:val="-4"/>
        </w:rPr>
        <w:t> </w:t>
      </w:r>
      <w:r>
        <w:rPr/>
        <w:t>là</w:t>
      </w:r>
      <w:r>
        <w:rPr>
          <w:spacing w:val="-5"/>
        </w:rPr>
        <w:t> </w:t>
      </w:r>
      <w:r>
        <w:rPr/>
        <w:t>76,2</w:t>
      </w:r>
      <w:r>
        <w:rPr>
          <w:spacing w:val="-4"/>
        </w:rPr>
        <w:t> </w:t>
      </w:r>
      <w:r>
        <w:rPr/>
        <w:t>và</w:t>
      </w:r>
      <w:r>
        <w:rPr>
          <w:spacing w:val="-5"/>
        </w:rPr>
        <w:t> </w:t>
      </w:r>
      <w:r>
        <w:rPr/>
        <w:t>70,9;</w:t>
      </w:r>
      <w:r>
        <w:rPr>
          <w:spacing w:val="-4"/>
        </w:rPr>
        <w:t> </w:t>
      </w:r>
      <w:r>
        <w:rPr/>
        <w:t>2019</w:t>
      </w:r>
      <w:r>
        <w:rPr>
          <w:spacing w:val="-4"/>
        </w:rPr>
        <w:t> </w:t>
      </w:r>
      <w:r>
        <w:rPr/>
        <w:t>là</w:t>
      </w:r>
      <w:r>
        <w:rPr>
          <w:spacing w:val="-5"/>
        </w:rPr>
        <w:t> </w:t>
      </w:r>
      <w:r>
        <w:rPr/>
        <w:t>76,3 và 71,0; 2020 là 76,4 và 71,0.</w:t>
      </w:r>
      <w:r>
        <w:rPr>
          <w:spacing w:val="-1"/>
        </w:rPr>
        <w:t> </w:t>
      </w:r>
      <w:r>
        <w:rPr/>
        <w:t>Trong 6 vùng,</w:t>
      </w:r>
      <w:r>
        <w:rPr>
          <w:spacing w:val="-1"/>
        </w:rPr>
        <w:t> </w:t>
      </w:r>
      <w:r>
        <w:rPr/>
        <w:t>tuổi thọ trung bình</w:t>
      </w:r>
      <w:r>
        <w:rPr>
          <w:spacing w:val="-1"/>
        </w:rPr>
        <w:t> </w:t>
      </w:r>
      <w:r>
        <w:rPr/>
        <w:t>tính từ</w:t>
      </w:r>
      <w:r>
        <w:rPr>
          <w:spacing w:val="-1"/>
        </w:rPr>
        <w:t> </w:t>
      </w:r>
      <w:r>
        <w:rPr/>
        <w:t>lúc sinh hằng năm</w:t>
      </w:r>
      <w:r>
        <w:rPr>
          <w:spacing w:val="-3"/>
        </w:rPr>
        <w:t> </w:t>
      </w:r>
      <w:r>
        <w:rPr/>
        <w:t>của Đông Nam</w:t>
      </w:r>
      <w:r>
        <w:rPr>
          <w:spacing w:val="-1"/>
        </w:rPr>
        <w:t> </w:t>
      </w:r>
      <w:r>
        <w:rPr/>
        <w:t>Bộ luôn đạt mức cao nhất cả nước và Tây Nguyên có mức</w:t>
      </w:r>
      <w:r>
        <w:rPr>
          <w:spacing w:val="-12"/>
        </w:rPr>
        <w:t> </w:t>
      </w:r>
      <w:r>
        <w:rPr/>
        <w:t>thấp</w:t>
      </w:r>
      <w:r>
        <w:rPr>
          <w:spacing w:val="-12"/>
        </w:rPr>
        <w:t> </w:t>
      </w:r>
      <w:r>
        <w:rPr/>
        <w:t>nhất.</w:t>
      </w:r>
      <w:r>
        <w:rPr>
          <w:spacing w:val="-14"/>
        </w:rPr>
        <w:t> </w:t>
      </w:r>
      <w:r>
        <w:rPr/>
        <w:t>Năm</w:t>
      </w:r>
      <w:r>
        <w:rPr>
          <w:spacing w:val="-15"/>
        </w:rPr>
        <w:t> </w:t>
      </w:r>
      <w:r>
        <w:rPr/>
        <w:t>2020,</w:t>
      </w:r>
      <w:r>
        <w:rPr>
          <w:spacing w:val="-14"/>
        </w:rPr>
        <w:t> </w:t>
      </w:r>
      <w:r>
        <w:rPr/>
        <w:t>Đông</w:t>
      </w:r>
      <w:r>
        <w:rPr>
          <w:spacing w:val="-12"/>
        </w:rPr>
        <w:t> </w:t>
      </w:r>
      <w:r>
        <w:rPr/>
        <w:t>Nam</w:t>
      </w:r>
      <w:r>
        <w:rPr>
          <w:spacing w:val="-18"/>
        </w:rPr>
        <w:t> </w:t>
      </w:r>
      <w:r>
        <w:rPr/>
        <w:t>Bộ</w:t>
      </w:r>
      <w:r>
        <w:rPr>
          <w:spacing w:val="-11"/>
        </w:rPr>
        <w:t> </w:t>
      </w:r>
      <w:r>
        <w:rPr/>
        <w:t>có</w:t>
      </w:r>
      <w:r>
        <w:rPr>
          <w:spacing w:val="-12"/>
        </w:rPr>
        <w:t> </w:t>
      </w:r>
      <w:r>
        <w:rPr/>
        <w:t>tuổi</w:t>
      </w:r>
      <w:r>
        <w:rPr>
          <w:spacing w:val="-12"/>
        </w:rPr>
        <w:t> </w:t>
      </w:r>
      <w:r>
        <w:rPr/>
        <w:t>thọ</w:t>
      </w:r>
      <w:r>
        <w:rPr>
          <w:spacing w:val="-12"/>
        </w:rPr>
        <w:t> </w:t>
      </w:r>
      <w:r>
        <w:rPr/>
        <w:t>là</w:t>
      </w:r>
      <w:r>
        <w:rPr>
          <w:spacing w:val="-13"/>
        </w:rPr>
        <w:t> </w:t>
      </w:r>
      <w:r>
        <w:rPr/>
        <w:t>76,2;</w:t>
      </w:r>
      <w:r>
        <w:rPr>
          <w:spacing w:val="-12"/>
        </w:rPr>
        <w:t> </w:t>
      </w:r>
      <w:r>
        <w:rPr/>
        <w:t>tiếp</w:t>
      </w:r>
      <w:r>
        <w:rPr>
          <w:spacing w:val="-14"/>
        </w:rPr>
        <w:t> </w:t>
      </w:r>
      <w:r>
        <w:rPr/>
        <w:t>đến</w:t>
      </w:r>
      <w:r>
        <w:rPr>
          <w:spacing w:val="-12"/>
        </w:rPr>
        <w:t> </w:t>
      </w:r>
      <w:r>
        <w:rPr/>
        <w:t>Đồng</w:t>
      </w:r>
      <w:r>
        <w:rPr>
          <w:spacing w:val="-12"/>
        </w:rPr>
        <w:t> </w:t>
      </w:r>
      <w:r>
        <w:rPr/>
        <w:t>bằng sông</w:t>
      </w:r>
      <w:r>
        <w:rPr>
          <w:spacing w:val="-2"/>
        </w:rPr>
        <w:t> </w:t>
      </w:r>
      <w:r>
        <w:rPr/>
        <w:t>Cửu</w:t>
      </w:r>
      <w:r>
        <w:rPr>
          <w:spacing w:val="-2"/>
        </w:rPr>
        <w:t> </w:t>
      </w:r>
      <w:r>
        <w:rPr/>
        <w:t>Long</w:t>
      </w:r>
      <w:r>
        <w:rPr>
          <w:spacing w:val="-2"/>
        </w:rPr>
        <w:t> </w:t>
      </w:r>
      <w:r>
        <w:rPr/>
        <w:t>là</w:t>
      </w:r>
      <w:r>
        <w:rPr>
          <w:spacing w:val="-3"/>
        </w:rPr>
        <w:t> </w:t>
      </w:r>
      <w:r>
        <w:rPr/>
        <w:t>74,9;</w:t>
      </w:r>
      <w:r>
        <w:rPr>
          <w:spacing w:val="-2"/>
        </w:rPr>
        <w:t> </w:t>
      </w:r>
      <w:r>
        <w:rPr/>
        <w:t>Đồng</w:t>
      </w:r>
      <w:r>
        <w:rPr>
          <w:spacing w:val="-2"/>
        </w:rPr>
        <w:t> </w:t>
      </w:r>
      <w:r>
        <w:rPr/>
        <w:t>bằng</w:t>
      </w:r>
      <w:r>
        <w:rPr>
          <w:spacing w:val="-2"/>
        </w:rPr>
        <w:t> </w:t>
      </w:r>
      <w:r>
        <w:rPr/>
        <w:t>sông</w:t>
      </w:r>
      <w:r>
        <w:rPr>
          <w:spacing w:val="-2"/>
        </w:rPr>
        <w:t> </w:t>
      </w:r>
      <w:r>
        <w:rPr/>
        <w:t>Hồng</w:t>
      </w:r>
      <w:r>
        <w:rPr>
          <w:spacing w:val="-4"/>
        </w:rPr>
        <w:t> </w:t>
      </w:r>
      <w:r>
        <w:rPr/>
        <w:t>là</w:t>
      </w:r>
      <w:r>
        <w:rPr>
          <w:spacing w:val="-3"/>
        </w:rPr>
        <w:t> </w:t>
      </w:r>
      <w:r>
        <w:rPr/>
        <w:t>74,8;</w:t>
      </w:r>
      <w:r>
        <w:rPr>
          <w:spacing w:val="-2"/>
        </w:rPr>
        <w:t> </w:t>
      </w:r>
      <w:r>
        <w:rPr/>
        <w:t>Bắc</w:t>
      </w:r>
      <w:r>
        <w:rPr>
          <w:spacing w:val="-3"/>
        </w:rPr>
        <w:t> </w:t>
      </w:r>
      <w:r>
        <w:rPr/>
        <w:t>Trung</w:t>
      </w:r>
      <w:r>
        <w:rPr>
          <w:spacing w:val="-2"/>
        </w:rPr>
        <w:t> </w:t>
      </w:r>
      <w:r>
        <w:rPr/>
        <w:t>Bộ</w:t>
      </w:r>
      <w:r>
        <w:rPr>
          <w:spacing w:val="-2"/>
        </w:rPr>
        <w:t> </w:t>
      </w:r>
      <w:r>
        <w:rPr/>
        <w:t>và</w:t>
      </w:r>
      <w:r>
        <w:rPr>
          <w:spacing w:val="-3"/>
        </w:rPr>
        <w:t> </w:t>
      </w:r>
      <w:r>
        <w:rPr/>
        <w:t>Duyên </w:t>
      </w:r>
      <w:r>
        <w:rPr>
          <w:spacing w:val="-4"/>
        </w:rPr>
        <w:t>hải</w:t>
      </w:r>
      <w:r>
        <w:rPr>
          <w:spacing w:val="-15"/>
        </w:rPr>
        <w:t> </w:t>
      </w:r>
      <w:r>
        <w:rPr>
          <w:spacing w:val="-4"/>
        </w:rPr>
        <w:t>miền</w:t>
      </w:r>
      <w:r>
        <w:rPr>
          <w:spacing w:val="-17"/>
        </w:rPr>
        <w:t> </w:t>
      </w:r>
      <w:r>
        <w:rPr>
          <w:spacing w:val="-4"/>
        </w:rPr>
        <w:t>Trung</w:t>
      </w:r>
      <w:r>
        <w:rPr>
          <w:spacing w:val="-17"/>
        </w:rPr>
        <w:t> </w:t>
      </w:r>
      <w:r>
        <w:rPr>
          <w:spacing w:val="-4"/>
        </w:rPr>
        <w:t>là</w:t>
      </w:r>
      <w:r>
        <w:rPr>
          <w:spacing w:val="-18"/>
        </w:rPr>
        <w:t> </w:t>
      </w:r>
      <w:r>
        <w:rPr>
          <w:spacing w:val="-4"/>
        </w:rPr>
        <w:t>73,2;</w:t>
      </w:r>
      <w:r>
        <w:rPr>
          <w:spacing w:val="-17"/>
        </w:rPr>
        <w:t> </w:t>
      </w:r>
      <w:r>
        <w:rPr>
          <w:spacing w:val="-4"/>
        </w:rPr>
        <w:t>Trung</w:t>
      </w:r>
      <w:r>
        <w:rPr>
          <w:spacing w:val="-17"/>
        </w:rPr>
        <w:t> </w:t>
      </w:r>
      <w:r>
        <w:rPr>
          <w:spacing w:val="-4"/>
        </w:rPr>
        <w:t>du</w:t>
      </w:r>
      <w:r>
        <w:rPr>
          <w:spacing w:val="-17"/>
        </w:rPr>
        <w:t> </w:t>
      </w:r>
      <w:r>
        <w:rPr>
          <w:spacing w:val="-4"/>
        </w:rPr>
        <w:t>và</w:t>
      </w:r>
      <w:r>
        <w:rPr>
          <w:spacing w:val="-18"/>
        </w:rPr>
        <w:t> </w:t>
      </w:r>
      <w:r>
        <w:rPr>
          <w:spacing w:val="-4"/>
        </w:rPr>
        <w:t>miền</w:t>
      </w:r>
      <w:r>
        <w:rPr>
          <w:spacing w:val="-17"/>
        </w:rPr>
        <w:t> </w:t>
      </w:r>
      <w:r>
        <w:rPr>
          <w:spacing w:val="-4"/>
        </w:rPr>
        <w:t>núi</w:t>
      </w:r>
      <w:r>
        <w:rPr>
          <w:spacing w:val="-17"/>
        </w:rPr>
        <w:t> </w:t>
      </w:r>
      <w:r>
        <w:rPr>
          <w:spacing w:val="-4"/>
        </w:rPr>
        <w:t>phía</w:t>
      </w:r>
      <w:r>
        <w:rPr>
          <w:spacing w:val="-18"/>
        </w:rPr>
        <w:t> </w:t>
      </w:r>
      <w:r>
        <w:rPr>
          <w:spacing w:val="-4"/>
        </w:rPr>
        <w:t>Bắc</w:t>
      </w:r>
      <w:r>
        <w:rPr>
          <w:spacing w:val="-18"/>
        </w:rPr>
        <w:t> </w:t>
      </w:r>
      <w:r>
        <w:rPr>
          <w:spacing w:val="-4"/>
        </w:rPr>
        <w:t>là</w:t>
      </w:r>
      <w:r>
        <w:rPr>
          <w:spacing w:val="-18"/>
        </w:rPr>
        <w:t> </w:t>
      </w:r>
      <w:r>
        <w:rPr>
          <w:spacing w:val="-4"/>
        </w:rPr>
        <w:t>71,4;</w:t>
      </w:r>
      <w:r>
        <w:rPr>
          <w:spacing w:val="-17"/>
        </w:rPr>
        <w:t> </w:t>
      </w:r>
      <w:r>
        <w:rPr>
          <w:spacing w:val="-4"/>
        </w:rPr>
        <w:t>Tây</w:t>
      </w:r>
      <w:r>
        <w:rPr>
          <w:spacing w:val="-19"/>
        </w:rPr>
        <w:t> </w:t>
      </w:r>
      <w:r>
        <w:rPr>
          <w:spacing w:val="-4"/>
        </w:rPr>
        <w:t>Nguyên</w:t>
      </w:r>
      <w:r>
        <w:rPr>
          <w:spacing w:val="-16"/>
        </w:rPr>
        <w:t> </w:t>
      </w:r>
      <w:r>
        <w:rPr>
          <w:spacing w:val="-4"/>
        </w:rPr>
        <w:t>là</w:t>
      </w:r>
      <w:r>
        <w:rPr>
          <w:spacing w:val="-17"/>
        </w:rPr>
        <w:t> </w:t>
      </w:r>
      <w:r>
        <w:rPr>
          <w:spacing w:val="-4"/>
        </w:rPr>
        <w:t>71,0.</w:t>
      </w:r>
    </w:p>
    <w:p>
      <w:pPr>
        <w:spacing w:line="280" w:lineRule="auto" w:before="151"/>
        <w:ind w:left="3312" w:right="2300" w:hanging="185"/>
        <w:jc w:val="left"/>
        <w:rPr>
          <w:rFonts w:ascii="Arial" w:hAnsi="Arial"/>
          <w:b/>
          <w:sz w:val="22"/>
        </w:rPr>
      </w:pPr>
      <w:r>
        <w:rPr>
          <w:rFonts w:ascii="Arial" w:hAnsi="Arial"/>
          <w:b/>
          <w:sz w:val="22"/>
        </w:rPr>
        <w:t>Bảng</w:t>
      </w:r>
      <w:r>
        <w:rPr>
          <w:rFonts w:ascii="Arial" w:hAnsi="Arial"/>
          <w:b/>
          <w:spacing w:val="-3"/>
          <w:sz w:val="22"/>
        </w:rPr>
        <w:t> </w:t>
      </w:r>
      <w:r>
        <w:rPr>
          <w:rFonts w:ascii="Arial" w:hAnsi="Arial"/>
          <w:b/>
          <w:sz w:val="22"/>
        </w:rPr>
        <w:t>2:</w:t>
      </w:r>
      <w:r>
        <w:rPr>
          <w:rFonts w:ascii="Arial" w:hAnsi="Arial"/>
          <w:b/>
          <w:spacing w:val="-1"/>
          <w:sz w:val="22"/>
        </w:rPr>
        <w:t> </w:t>
      </w:r>
      <w:r>
        <w:rPr>
          <w:rFonts w:ascii="Arial" w:hAnsi="Arial"/>
          <w:b/>
          <w:sz w:val="22"/>
        </w:rPr>
        <w:t>Tuổi</w:t>
      </w:r>
      <w:r>
        <w:rPr>
          <w:rFonts w:ascii="Arial" w:hAnsi="Arial"/>
          <w:b/>
          <w:spacing w:val="-4"/>
          <w:sz w:val="22"/>
        </w:rPr>
        <w:t> </w:t>
      </w:r>
      <w:r>
        <w:rPr>
          <w:rFonts w:ascii="Arial" w:hAnsi="Arial"/>
          <w:b/>
          <w:sz w:val="22"/>
        </w:rPr>
        <w:t>thọ</w:t>
      </w:r>
      <w:r>
        <w:rPr>
          <w:rFonts w:ascii="Arial" w:hAnsi="Arial"/>
          <w:b/>
          <w:spacing w:val="-5"/>
          <w:sz w:val="22"/>
        </w:rPr>
        <w:t> </w:t>
      </w:r>
      <w:r>
        <w:rPr>
          <w:rFonts w:ascii="Arial" w:hAnsi="Arial"/>
          <w:b/>
          <w:sz w:val="22"/>
        </w:rPr>
        <w:t>trung</w:t>
      </w:r>
      <w:r>
        <w:rPr>
          <w:rFonts w:ascii="Arial" w:hAnsi="Arial"/>
          <w:b/>
          <w:spacing w:val="-8"/>
          <w:sz w:val="22"/>
        </w:rPr>
        <w:t> </w:t>
      </w:r>
      <w:r>
        <w:rPr>
          <w:rFonts w:ascii="Arial" w:hAnsi="Arial"/>
          <w:b/>
          <w:sz w:val="22"/>
        </w:rPr>
        <w:t>bình</w:t>
      </w:r>
      <w:r>
        <w:rPr>
          <w:rFonts w:ascii="Arial" w:hAnsi="Arial"/>
          <w:b/>
          <w:spacing w:val="-5"/>
          <w:sz w:val="22"/>
        </w:rPr>
        <w:t> </w:t>
      </w:r>
      <w:r>
        <w:rPr>
          <w:rFonts w:ascii="Arial" w:hAnsi="Arial"/>
          <w:b/>
          <w:sz w:val="22"/>
        </w:rPr>
        <w:t>tính</w:t>
      </w:r>
      <w:r>
        <w:rPr>
          <w:rFonts w:ascii="Arial" w:hAnsi="Arial"/>
          <w:b/>
          <w:spacing w:val="-6"/>
          <w:sz w:val="22"/>
        </w:rPr>
        <w:t> </w:t>
      </w:r>
      <w:r>
        <w:rPr>
          <w:rFonts w:ascii="Arial" w:hAnsi="Arial"/>
          <w:b/>
          <w:sz w:val="22"/>
        </w:rPr>
        <w:t>từ</w:t>
      </w:r>
      <w:r>
        <w:rPr>
          <w:rFonts w:ascii="Arial" w:hAnsi="Arial"/>
          <w:b/>
          <w:spacing w:val="-4"/>
          <w:sz w:val="22"/>
        </w:rPr>
        <w:t> </w:t>
      </w:r>
      <w:r>
        <w:rPr>
          <w:rFonts w:ascii="Arial" w:hAnsi="Arial"/>
          <w:b/>
          <w:sz w:val="22"/>
        </w:rPr>
        <w:t>lúc</w:t>
      </w:r>
      <w:r>
        <w:rPr>
          <w:rFonts w:ascii="Arial" w:hAnsi="Arial"/>
          <w:b/>
          <w:spacing w:val="-3"/>
          <w:sz w:val="22"/>
        </w:rPr>
        <w:t> </w:t>
      </w:r>
      <w:r>
        <w:rPr>
          <w:rFonts w:ascii="Arial" w:hAnsi="Arial"/>
          <w:b/>
          <w:sz w:val="22"/>
        </w:rPr>
        <w:t>sinh của cả nước 2016 - 2020 chia theo vùng</w:t>
      </w:r>
    </w:p>
    <w:p>
      <w:pPr>
        <w:spacing w:line="202" w:lineRule="exact" w:before="0" w:after="48"/>
        <w:ind w:left="0" w:right="985" w:firstLine="0"/>
        <w:jc w:val="right"/>
        <w:rPr>
          <w:rFonts w:ascii="Arial" w:hAnsi="Arial"/>
          <w:i/>
          <w:sz w:val="18"/>
        </w:rPr>
      </w:pPr>
      <w:r>
        <w:rPr>
          <w:rFonts w:ascii="Arial" w:hAnsi="Arial"/>
          <w:i/>
          <w:spacing w:val="-5"/>
          <w:sz w:val="18"/>
        </w:rPr>
        <w:t>Năm</w:t>
      </w:r>
    </w:p>
    <w:tbl>
      <w:tblPr>
        <w:tblW w:w="0" w:type="auto"/>
        <w:jc w:val="left"/>
        <w:tblInd w:w="1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11"/>
        <w:gridCol w:w="906"/>
        <w:gridCol w:w="906"/>
        <w:gridCol w:w="907"/>
        <w:gridCol w:w="907"/>
        <w:gridCol w:w="909"/>
      </w:tblGrid>
      <w:tr>
        <w:trPr>
          <w:trHeight w:val="299" w:hRule="atLeast"/>
        </w:trPr>
        <w:tc>
          <w:tcPr>
            <w:tcW w:w="3411" w:type="dxa"/>
            <w:tcBorders>
              <w:top w:val="single" w:sz="4" w:space="0" w:color="000000"/>
            </w:tcBorders>
          </w:tcPr>
          <w:p>
            <w:pPr>
              <w:pStyle w:val="TableParagraph"/>
              <w:spacing w:before="0"/>
              <w:jc w:val="left"/>
              <w:rPr>
                <w:rFonts w:ascii="Times New Roman"/>
                <w:sz w:val="22"/>
              </w:rPr>
            </w:pPr>
          </w:p>
        </w:tc>
        <w:tc>
          <w:tcPr>
            <w:tcW w:w="906" w:type="dxa"/>
            <w:tcBorders>
              <w:top w:val="single" w:sz="4" w:space="0" w:color="000000"/>
              <w:bottom w:val="single" w:sz="4" w:space="0" w:color="000000"/>
            </w:tcBorders>
          </w:tcPr>
          <w:p>
            <w:pPr>
              <w:pStyle w:val="TableParagraph"/>
              <w:spacing w:before="47"/>
              <w:ind w:left="1"/>
              <w:jc w:val="center"/>
              <w:rPr>
                <w:sz w:val="18"/>
              </w:rPr>
            </w:pPr>
            <w:r>
              <w:rPr>
                <w:spacing w:val="-4"/>
                <w:sz w:val="18"/>
              </w:rPr>
              <w:t>2016</w:t>
            </w:r>
          </w:p>
        </w:tc>
        <w:tc>
          <w:tcPr>
            <w:tcW w:w="906" w:type="dxa"/>
            <w:tcBorders>
              <w:top w:val="single" w:sz="4" w:space="0" w:color="000000"/>
              <w:bottom w:val="single" w:sz="4" w:space="0" w:color="000000"/>
            </w:tcBorders>
          </w:tcPr>
          <w:p>
            <w:pPr>
              <w:pStyle w:val="TableParagraph"/>
              <w:spacing w:before="47"/>
              <w:ind w:left="1" w:right="1"/>
              <w:jc w:val="center"/>
              <w:rPr>
                <w:sz w:val="18"/>
              </w:rPr>
            </w:pPr>
            <w:r>
              <w:rPr>
                <w:spacing w:val="-4"/>
                <w:sz w:val="18"/>
              </w:rPr>
              <w:t>2017</w:t>
            </w:r>
          </w:p>
        </w:tc>
        <w:tc>
          <w:tcPr>
            <w:tcW w:w="907" w:type="dxa"/>
            <w:tcBorders>
              <w:top w:val="single" w:sz="4" w:space="0" w:color="000000"/>
              <w:bottom w:val="single" w:sz="4" w:space="0" w:color="000000"/>
            </w:tcBorders>
          </w:tcPr>
          <w:p>
            <w:pPr>
              <w:pStyle w:val="TableParagraph"/>
              <w:spacing w:before="47"/>
              <w:ind w:left="1"/>
              <w:jc w:val="center"/>
              <w:rPr>
                <w:sz w:val="18"/>
              </w:rPr>
            </w:pPr>
            <w:r>
              <w:rPr>
                <w:spacing w:val="-4"/>
                <w:sz w:val="18"/>
              </w:rPr>
              <w:t>2018</w:t>
            </w:r>
          </w:p>
        </w:tc>
        <w:tc>
          <w:tcPr>
            <w:tcW w:w="907" w:type="dxa"/>
            <w:tcBorders>
              <w:top w:val="single" w:sz="4" w:space="0" w:color="000000"/>
              <w:bottom w:val="single" w:sz="4" w:space="0" w:color="000000"/>
            </w:tcBorders>
          </w:tcPr>
          <w:p>
            <w:pPr>
              <w:pStyle w:val="TableParagraph"/>
              <w:spacing w:before="47"/>
              <w:ind w:left="1"/>
              <w:jc w:val="center"/>
              <w:rPr>
                <w:sz w:val="18"/>
              </w:rPr>
            </w:pPr>
            <w:r>
              <w:rPr>
                <w:spacing w:val="-4"/>
                <w:sz w:val="18"/>
              </w:rPr>
              <w:t>2019</w:t>
            </w:r>
          </w:p>
        </w:tc>
        <w:tc>
          <w:tcPr>
            <w:tcW w:w="909" w:type="dxa"/>
            <w:tcBorders>
              <w:top w:val="single" w:sz="4" w:space="0" w:color="000000"/>
              <w:bottom w:val="single" w:sz="4" w:space="0" w:color="000000"/>
            </w:tcBorders>
          </w:tcPr>
          <w:p>
            <w:pPr>
              <w:pStyle w:val="TableParagraph"/>
              <w:spacing w:before="47"/>
              <w:ind w:left="1"/>
              <w:jc w:val="center"/>
              <w:rPr>
                <w:sz w:val="18"/>
              </w:rPr>
            </w:pPr>
            <w:r>
              <w:rPr>
                <w:spacing w:val="-4"/>
                <w:sz w:val="18"/>
              </w:rPr>
              <w:t>2020</w:t>
            </w:r>
          </w:p>
        </w:tc>
      </w:tr>
      <w:tr>
        <w:trPr>
          <w:trHeight w:val="330" w:hRule="atLeast"/>
        </w:trPr>
        <w:tc>
          <w:tcPr>
            <w:tcW w:w="3411" w:type="dxa"/>
          </w:tcPr>
          <w:p>
            <w:pPr>
              <w:pStyle w:val="TableParagraph"/>
              <w:spacing w:before="73"/>
              <w:ind w:left="115"/>
              <w:jc w:val="left"/>
              <w:rPr>
                <w:b/>
                <w:sz w:val="18"/>
              </w:rPr>
            </w:pPr>
            <w:r>
              <w:rPr>
                <w:b/>
                <w:sz w:val="18"/>
              </w:rPr>
              <w:t>Cả</w:t>
            </w:r>
            <w:r>
              <w:rPr>
                <w:b/>
                <w:spacing w:val="-9"/>
                <w:sz w:val="18"/>
              </w:rPr>
              <w:t> </w:t>
            </w:r>
            <w:r>
              <w:rPr>
                <w:b/>
                <w:spacing w:val="-4"/>
                <w:sz w:val="18"/>
              </w:rPr>
              <w:t>nước</w:t>
            </w:r>
          </w:p>
        </w:tc>
        <w:tc>
          <w:tcPr>
            <w:tcW w:w="906" w:type="dxa"/>
            <w:tcBorders>
              <w:top w:val="single" w:sz="4" w:space="0" w:color="000000"/>
            </w:tcBorders>
          </w:tcPr>
          <w:p>
            <w:pPr>
              <w:pStyle w:val="TableParagraph"/>
              <w:spacing w:before="73"/>
              <w:ind w:left="1" w:right="1"/>
              <w:jc w:val="center"/>
              <w:rPr>
                <w:b/>
                <w:sz w:val="18"/>
              </w:rPr>
            </w:pPr>
            <w:r>
              <w:rPr>
                <w:b/>
                <w:spacing w:val="-4"/>
                <w:sz w:val="18"/>
              </w:rPr>
              <w:t>73,4</w:t>
            </w:r>
          </w:p>
        </w:tc>
        <w:tc>
          <w:tcPr>
            <w:tcW w:w="906" w:type="dxa"/>
            <w:tcBorders>
              <w:top w:val="single" w:sz="4" w:space="0" w:color="000000"/>
            </w:tcBorders>
          </w:tcPr>
          <w:p>
            <w:pPr>
              <w:pStyle w:val="TableParagraph"/>
              <w:spacing w:before="73"/>
              <w:ind w:left="1" w:right="1"/>
              <w:jc w:val="center"/>
              <w:rPr>
                <w:b/>
                <w:sz w:val="18"/>
              </w:rPr>
            </w:pPr>
            <w:r>
              <w:rPr>
                <w:b/>
                <w:spacing w:val="-4"/>
                <w:sz w:val="18"/>
              </w:rPr>
              <w:t>73,5</w:t>
            </w:r>
          </w:p>
        </w:tc>
        <w:tc>
          <w:tcPr>
            <w:tcW w:w="907" w:type="dxa"/>
            <w:tcBorders>
              <w:top w:val="single" w:sz="4" w:space="0" w:color="000000"/>
            </w:tcBorders>
          </w:tcPr>
          <w:p>
            <w:pPr>
              <w:pStyle w:val="TableParagraph"/>
              <w:spacing w:before="73"/>
              <w:ind w:left="1" w:right="1"/>
              <w:jc w:val="center"/>
              <w:rPr>
                <w:b/>
                <w:sz w:val="18"/>
              </w:rPr>
            </w:pPr>
            <w:r>
              <w:rPr>
                <w:b/>
                <w:spacing w:val="-4"/>
                <w:sz w:val="18"/>
              </w:rPr>
              <w:t>73,5</w:t>
            </w:r>
          </w:p>
        </w:tc>
        <w:tc>
          <w:tcPr>
            <w:tcW w:w="907" w:type="dxa"/>
            <w:tcBorders>
              <w:top w:val="single" w:sz="4" w:space="0" w:color="000000"/>
            </w:tcBorders>
          </w:tcPr>
          <w:p>
            <w:pPr>
              <w:pStyle w:val="TableParagraph"/>
              <w:spacing w:before="73"/>
              <w:ind w:left="1" w:right="1"/>
              <w:jc w:val="center"/>
              <w:rPr>
                <w:b/>
                <w:sz w:val="18"/>
              </w:rPr>
            </w:pPr>
            <w:r>
              <w:rPr>
                <w:b/>
                <w:spacing w:val="-4"/>
                <w:sz w:val="18"/>
              </w:rPr>
              <w:t>73,6</w:t>
            </w:r>
          </w:p>
        </w:tc>
        <w:tc>
          <w:tcPr>
            <w:tcW w:w="909" w:type="dxa"/>
            <w:tcBorders>
              <w:top w:val="single" w:sz="4" w:space="0" w:color="000000"/>
            </w:tcBorders>
          </w:tcPr>
          <w:p>
            <w:pPr>
              <w:pStyle w:val="TableParagraph"/>
              <w:spacing w:before="73"/>
              <w:ind w:left="1" w:right="1"/>
              <w:jc w:val="center"/>
              <w:rPr>
                <w:b/>
                <w:sz w:val="18"/>
              </w:rPr>
            </w:pPr>
            <w:r>
              <w:rPr>
                <w:b/>
                <w:spacing w:val="-4"/>
                <w:sz w:val="18"/>
              </w:rPr>
              <w:t>73,7</w:t>
            </w:r>
          </w:p>
        </w:tc>
      </w:tr>
      <w:tr>
        <w:trPr>
          <w:trHeight w:val="301" w:hRule="atLeast"/>
        </w:trPr>
        <w:tc>
          <w:tcPr>
            <w:tcW w:w="3411" w:type="dxa"/>
          </w:tcPr>
          <w:p>
            <w:pPr>
              <w:pStyle w:val="TableParagraph"/>
              <w:spacing w:before="44"/>
              <w:ind w:left="115"/>
              <w:jc w:val="left"/>
              <w:rPr>
                <w:sz w:val="18"/>
              </w:rPr>
            </w:pPr>
            <w:r>
              <w:rPr>
                <w:sz w:val="18"/>
              </w:rPr>
              <w:t>Đồng</w:t>
            </w:r>
            <w:r>
              <w:rPr>
                <w:spacing w:val="-13"/>
                <w:sz w:val="18"/>
              </w:rPr>
              <w:t> </w:t>
            </w:r>
            <w:r>
              <w:rPr>
                <w:sz w:val="18"/>
              </w:rPr>
              <w:t>bằng</w:t>
            </w:r>
            <w:r>
              <w:rPr>
                <w:spacing w:val="-10"/>
                <w:sz w:val="18"/>
              </w:rPr>
              <w:t> </w:t>
            </w:r>
            <w:r>
              <w:rPr>
                <w:sz w:val="18"/>
              </w:rPr>
              <w:t>sông</w:t>
            </w:r>
            <w:r>
              <w:rPr>
                <w:spacing w:val="-10"/>
                <w:sz w:val="18"/>
              </w:rPr>
              <w:t> </w:t>
            </w:r>
            <w:r>
              <w:rPr>
                <w:spacing w:val="-4"/>
                <w:sz w:val="18"/>
              </w:rPr>
              <w:t>Hồng</w:t>
            </w:r>
          </w:p>
        </w:tc>
        <w:tc>
          <w:tcPr>
            <w:tcW w:w="906" w:type="dxa"/>
          </w:tcPr>
          <w:p>
            <w:pPr>
              <w:pStyle w:val="TableParagraph"/>
              <w:spacing w:before="44"/>
              <w:ind w:left="1" w:right="1"/>
              <w:jc w:val="center"/>
              <w:rPr>
                <w:sz w:val="18"/>
              </w:rPr>
            </w:pPr>
            <w:r>
              <w:rPr>
                <w:spacing w:val="-4"/>
                <w:sz w:val="18"/>
              </w:rPr>
              <w:t>74,6</w:t>
            </w:r>
          </w:p>
        </w:tc>
        <w:tc>
          <w:tcPr>
            <w:tcW w:w="906" w:type="dxa"/>
          </w:tcPr>
          <w:p>
            <w:pPr>
              <w:pStyle w:val="TableParagraph"/>
              <w:spacing w:before="44"/>
              <w:ind w:left="1" w:right="1"/>
              <w:jc w:val="center"/>
              <w:rPr>
                <w:sz w:val="18"/>
              </w:rPr>
            </w:pPr>
            <w:r>
              <w:rPr>
                <w:spacing w:val="-4"/>
                <w:sz w:val="18"/>
              </w:rPr>
              <w:t>74,7</w:t>
            </w:r>
          </w:p>
        </w:tc>
        <w:tc>
          <w:tcPr>
            <w:tcW w:w="907" w:type="dxa"/>
          </w:tcPr>
          <w:p>
            <w:pPr>
              <w:pStyle w:val="TableParagraph"/>
              <w:spacing w:before="44"/>
              <w:ind w:left="1" w:right="1"/>
              <w:jc w:val="center"/>
              <w:rPr>
                <w:sz w:val="18"/>
              </w:rPr>
            </w:pPr>
            <w:r>
              <w:rPr>
                <w:spacing w:val="-4"/>
                <w:sz w:val="18"/>
              </w:rPr>
              <w:t>74,7</w:t>
            </w:r>
          </w:p>
        </w:tc>
        <w:tc>
          <w:tcPr>
            <w:tcW w:w="907" w:type="dxa"/>
          </w:tcPr>
          <w:p>
            <w:pPr>
              <w:pStyle w:val="TableParagraph"/>
              <w:spacing w:before="44"/>
              <w:ind w:left="1" w:right="1"/>
              <w:jc w:val="center"/>
              <w:rPr>
                <w:sz w:val="18"/>
              </w:rPr>
            </w:pPr>
            <w:r>
              <w:rPr>
                <w:spacing w:val="-4"/>
                <w:sz w:val="18"/>
              </w:rPr>
              <w:t>74,8</w:t>
            </w:r>
          </w:p>
        </w:tc>
        <w:tc>
          <w:tcPr>
            <w:tcW w:w="909" w:type="dxa"/>
          </w:tcPr>
          <w:p>
            <w:pPr>
              <w:pStyle w:val="TableParagraph"/>
              <w:spacing w:before="44"/>
              <w:ind w:left="1" w:right="1"/>
              <w:jc w:val="center"/>
              <w:rPr>
                <w:sz w:val="18"/>
              </w:rPr>
            </w:pPr>
            <w:r>
              <w:rPr>
                <w:spacing w:val="-4"/>
                <w:sz w:val="18"/>
              </w:rPr>
              <w:t>74,8</w:t>
            </w:r>
          </w:p>
        </w:tc>
      </w:tr>
      <w:tr>
        <w:trPr>
          <w:trHeight w:val="300" w:hRule="atLeast"/>
        </w:trPr>
        <w:tc>
          <w:tcPr>
            <w:tcW w:w="3411" w:type="dxa"/>
          </w:tcPr>
          <w:p>
            <w:pPr>
              <w:pStyle w:val="TableParagraph"/>
              <w:spacing w:before="43"/>
              <w:ind w:left="115"/>
              <w:jc w:val="left"/>
              <w:rPr>
                <w:sz w:val="18"/>
              </w:rPr>
            </w:pPr>
            <w:r>
              <w:rPr>
                <w:sz w:val="18"/>
              </w:rPr>
              <w:t>Trung</w:t>
            </w:r>
            <w:r>
              <w:rPr>
                <w:spacing w:val="-12"/>
                <w:sz w:val="18"/>
              </w:rPr>
              <w:t> </w:t>
            </w:r>
            <w:r>
              <w:rPr>
                <w:sz w:val="18"/>
              </w:rPr>
              <w:t>du</w:t>
            </w:r>
            <w:r>
              <w:rPr>
                <w:spacing w:val="-10"/>
                <w:sz w:val="18"/>
              </w:rPr>
              <w:t> </w:t>
            </w:r>
            <w:r>
              <w:rPr>
                <w:sz w:val="18"/>
              </w:rPr>
              <w:t>và</w:t>
            </w:r>
            <w:r>
              <w:rPr>
                <w:spacing w:val="-10"/>
                <w:sz w:val="18"/>
              </w:rPr>
              <w:t> </w:t>
            </w:r>
            <w:r>
              <w:rPr>
                <w:sz w:val="18"/>
              </w:rPr>
              <w:t>miền</w:t>
            </w:r>
            <w:r>
              <w:rPr>
                <w:spacing w:val="-10"/>
                <w:sz w:val="18"/>
              </w:rPr>
              <w:t> </w:t>
            </w:r>
            <w:r>
              <w:rPr>
                <w:sz w:val="18"/>
              </w:rPr>
              <w:t>núi</w:t>
            </w:r>
            <w:r>
              <w:rPr>
                <w:spacing w:val="-10"/>
                <w:sz w:val="18"/>
              </w:rPr>
              <w:t> </w:t>
            </w:r>
            <w:r>
              <w:rPr>
                <w:sz w:val="18"/>
              </w:rPr>
              <w:t>phía</w:t>
            </w:r>
            <w:r>
              <w:rPr>
                <w:spacing w:val="-9"/>
                <w:sz w:val="18"/>
              </w:rPr>
              <w:t> </w:t>
            </w:r>
            <w:r>
              <w:rPr>
                <w:spacing w:val="-5"/>
                <w:sz w:val="18"/>
              </w:rPr>
              <w:t>Bắc</w:t>
            </w:r>
          </w:p>
        </w:tc>
        <w:tc>
          <w:tcPr>
            <w:tcW w:w="906" w:type="dxa"/>
          </w:tcPr>
          <w:p>
            <w:pPr>
              <w:pStyle w:val="TableParagraph"/>
              <w:spacing w:before="43"/>
              <w:ind w:left="1" w:right="1"/>
              <w:jc w:val="center"/>
              <w:rPr>
                <w:sz w:val="18"/>
              </w:rPr>
            </w:pPr>
            <w:r>
              <w:rPr>
                <w:spacing w:val="-4"/>
                <w:sz w:val="18"/>
              </w:rPr>
              <w:t>70,9</w:t>
            </w:r>
          </w:p>
        </w:tc>
        <w:tc>
          <w:tcPr>
            <w:tcW w:w="906" w:type="dxa"/>
          </w:tcPr>
          <w:p>
            <w:pPr>
              <w:pStyle w:val="TableParagraph"/>
              <w:spacing w:before="43"/>
              <w:ind w:left="1" w:right="1"/>
              <w:jc w:val="center"/>
              <w:rPr>
                <w:sz w:val="18"/>
              </w:rPr>
            </w:pPr>
            <w:r>
              <w:rPr>
                <w:spacing w:val="-4"/>
                <w:sz w:val="18"/>
              </w:rPr>
              <w:t>71,0</w:t>
            </w:r>
          </w:p>
        </w:tc>
        <w:tc>
          <w:tcPr>
            <w:tcW w:w="907" w:type="dxa"/>
          </w:tcPr>
          <w:p>
            <w:pPr>
              <w:pStyle w:val="TableParagraph"/>
              <w:spacing w:before="43"/>
              <w:ind w:left="1" w:right="1"/>
              <w:jc w:val="center"/>
              <w:rPr>
                <w:sz w:val="18"/>
              </w:rPr>
            </w:pPr>
            <w:r>
              <w:rPr>
                <w:spacing w:val="-4"/>
                <w:sz w:val="18"/>
              </w:rPr>
              <w:t>71,0</w:t>
            </w:r>
          </w:p>
        </w:tc>
        <w:tc>
          <w:tcPr>
            <w:tcW w:w="907" w:type="dxa"/>
          </w:tcPr>
          <w:p>
            <w:pPr>
              <w:pStyle w:val="TableParagraph"/>
              <w:spacing w:before="43"/>
              <w:ind w:left="1" w:right="1"/>
              <w:jc w:val="center"/>
              <w:rPr>
                <w:sz w:val="18"/>
              </w:rPr>
            </w:pPr>
            <w:r>
              <w:rPr>
                <w:spacing w:val="-4"/>
                <w:sz w:val="18"/>
              </w:rPr>
              <w:t>71,1</w:t>
            </w:r>
          </w:p>
        </w:tc>
        <w:tc>
          <w:tcPr>
            <w:tcW w:w="909" w:type="dxa"/>
          </w:tcPr>
          <w:p>
            <w:pPr>
              <w:pStyle w:val="TableParagraph"/>
              <w:spacing w:before="43"/>
              <w:ind w:left="1" w:right="1"/>
              <w:jc w:val="center"/>
              <w:rPr>
                <w:sz w:val="18"/>
              </w:rPr>
            </w:pPr>
            <w:r>
              <w:rPr>
                <w:spacing w:val="-4"/>
                <w:sz w:val="18"/>
              </w:rPr>
              <w:t>71,4</w:t>
            </w:r>
          </w:p>
        </w:tc>
      </w:tr>
      <w:tr>
        <w:trPr>
          <w:trHeight w:val="300" w:hRule="atLeast"/>
        </w:trPr>
        <w:tc>
          <w:tcPr>
            <w:tcW w:w="3411" w:type="dxa"/>
          </w:tcPr>
          <w:p>
            <w:pPr>
              <w:pStyle w:val="TableParagraph"/>
              <w:spacing w:before="43"/>
              <w:ind w:left="115"/>
              <w:jc w:val="left"/>
              <w:rPr>
                <w:sz w:val="18"/>
              </w:rPr>
            </w:pPr>
            <w:r>
              <w:rPr>
                <w:sz w:val="18"/>
              </w:rPr>
              <w:t>Bắc</w:t>
            </w:r>
            <w:r>
              <w:rPr>
                <w:spacing w:val="-11"/>
                <w:sz w:val="18"/>
              </w:rPr>
              <w:t> </w:t>
            </w:r>
            <w:r>
              <w:rPr>
                <w:sz w:val="18"/>
              </w:rPr>
              <w:t>Trung</w:t>
            </w:r>
            <w:r>
              <w:rPr>
                <w:spacing w:val="-10"/>
                <w:sz w:val="18"/>
              </w:rPr>
              <w:t> </w:t>
            </w:r>
            <w:r>
              <w:rPr>
                <w:sz w:val="18"/>
              </w:rPr>
              <w:t>Bộ</w:t>
            </w:r>
            <w:r>
              <w:rPr>
                <w:spacing w:val="-10"/>
                <w:sz w:val="18"/>
              </w:rPr>
              <w:t> </w:t>
            </w:r>
            <w:r>
              <w:rPr>
                <w:sz w:val="18"/>
              </w:rPr>
              <w:t>và</w:t>
            </w:r>
            <w:r>
              <w:rPr>
                <w:spacing w:val="-11"/>
                <w:sz w:val="18"/>
              </w:rPr>
              <w:t> </w:t>
            </w:r>
            <w:r>
              <w:rPr>
                <w:sz w:val="18"/>
              </w:rPr>
              <w:t>Duyên</w:t>
            </w:r>
            <w:r>
              <w:rPr>
                <w:spacing w:val="-10"/>
                <w:sz w:val="18"/>
              </w:rPr>
              <w:t> </w:t>
            </w:r>
            <w:r>
              <w:rPr>
                <w:sz w:val="18"/>
              </w:rPr>
              <w:t>hải</w:t>
            </w:r>
            <w:r>
              <w:rPr>
                <w:spacing w:val="-10"/>
                <w:sz w:val="18"/>
              </w:rPr>
              <w:t> </w:t>
            </w:r>
            <w:r>
              <w:rPr>
                <w:sz w:val="18"/>
              </w:rPr>
              <w:t>miền</w:t>
            </w:r>
            <w:r>
              <w:rPr>
                <w:spacing w:val="-11"/>
                <w:sz w:val="18"/>
              </w:rPr>
              <w:t> </w:t>
            </w:r>
            <w:r>
              <w:rPr>
                <w:spacing w:val="-4"/>
                <w:sz w:val="18"/>
              </w:rPr>
              <w:t>Trung</w:t>
            </w:r>
          </w:p>
        </w:tc>
        <w:tc>
          <w:tcPr>
            <w:tcW w:w="906" w:type="dxa"/>
          </w:tcPr>
          <w:p>
            <w:pPr>
              <w:pStyle w:val="TableParagraph"/>
              <w:spacing w:before="43"/>
              <w:ind w:left="1" w:right="1"/>
              <w:jc w:val="center"/>
              <w:rPr>
                <w:sz w:val="18"/>
              </w:rPr>
            </w:pPr>
            <w:r>
              <w:rPr>
                <w:spacing w:val="-4"/>
                <w:sz w:val="18"/>
              </w:rPr>
              <w:t>72,8</w:t>
            </w:r>
          </w:p>
        </w:tc>
        <w:tc>
          <w:tcPr>
            <w:tcW w:w="906" w:type="dxa"/>
          </w:tcPr>
          <w:p>
            <w:pPr>
              <w:pStyle w:val="TableParagraph"/>
              <w:spacing w:before="43"/>
              <w:ind w:left="1" w:right="1"/>
              <w:jc w:val="center"/>
              <w:rPr>
                <w:sz w:val="18"/>
              </w:rPr>
            </w:pPr>
            <w:r>
              <w:rPr>
                <w:spacing w:val="-4"/>
                <w:sz w:val="18"/>
              </w:rPr>
              <w:t>72,9</w:t>
            </w:r>
          </w:p>
        </w:tc>
        <w:tc>
          <w:tcPr>
            <w:tcW w:w="907" w:type="dxa"/>
          </w:tcPr>
          <w:p>
            <w:pPr>
              <w:pStyle w:val="TableParagraph"/>
              <w:spacing w:before="43"/>
              <w:ind w:left="1" w:right="1"/>
              <w:jc w:val="center"/>
              <w:rPr>
                <w:sz w:val="18"/>
              </w:rPr>
            </w:pPr>
            <w:r>
              <w:rPr>
                <w:spacing w:val="-4"/>
                <w:sz w:val="18"/>
              </w:rPr>
              <w:t>72,9</w:t>
            </w:r>
          </w:p>
        </w:tc>
        <w:tc>
          <w:tcPr>
            <w:tcW w:w="907" w:type="dxa"/>
          </w:tcPr>
          <w:p>
            <w:pPr>
              <w:pStyle w:val="TableParagraph"/>
              <w:spacing w:before="43"/>
              <w:ind w:left="1" w:right="1"/>
              <w:jc w:val="center"/>
              <w:rPr>
                <w:sz w:val="18"/>
              </w:rPr>
            </w:pPr>
            <w:r>
              <w:rPr>
                <w:spacing w:val="-4"/>
                <w:sz w:val="18"/>
              </w:rPr>
              <w:t>73,0</w:t>
            </w:r>
          </w:p>
        </w:tc>
        <w:tc>
          <w:tcPr>
            <w:tcW w:w="909" w:type="dxa"/>
          </w:tcPr>
          <w:p>
            <w:pPr>
              <w:pStyle w:val="TableParagraph"/>
              <w:spacing w:before="43"/>
              <w:ind w:left="1" w:right="1"/>
              <w:jc w:val="center"/>
              <w:rPr>
                <w:sz w:val="18"/>
              </w:rPr>
            </w:pPr>
            <w:r>
              <w:rPr>
                <w:spacing w:val="-4"/>
                <w:sz w:val="18"/>
              </w:rPr>
              <w:t>73,2</w:t>
            </w:r>
          </w:p>
        </w:tc>
      </w:tr>
      <w:tr>
        <w:trPr>
          <w:trHeight w:val="300" w:hRule="atLeast"/>
        </w:trPr>
        <w:tc>
          <w:tcPr>
            <w:tcW w:w="3411" w:type="dxa"/>
          </w:tcPr>
          <w:p>
            <w:pPr>
              <w:pStyle w:val="TableParagraph"/>
              <w:spacing w:before="43"/>
              <w:ind w:left="115"/>
              <w:jc w:val="left"/>
              <w:rPr>
                <w:sz w:val="18"/>
              </w:rPr>
            </w:pPr>
            <w:r>
              <w:rPr>
                <w:sz w:val="18"/>
              </w:rPr>
              <w:t>Tây</w:t>
            </w:r>
            <w:r>
              <w:rPr>
                <w:spacing w:val="-11"/>
                <w:sz w:val="18"/>
              </w:rPr>
              <w:t> </w:t>
            </w:r>
            <w:r>
              <w:rPr>
                <w:spacing w:val="-2"/>
                <w:sz w:val="18"/>
              </w:rPr>
              <w:t>Nguyên</w:t>
            </w:r>
          </w:p>
        </w:tc>
        <w:tc>
          <w:tcPr>
            <w:tcW w:w="906" w:type="dxa"/>
          </w:tcPr>
          <w:p>
            <w:pPr>
              <w:pStyle w:val="TableParagraph"/>
              <w:spacing w:before="43"/>
              <w:ind w:left="1" w:right="1"/>
              <w:jc w:val="center"/>
              <w:rPr>
                <w:sz w:val="18"/>
              </w:rPr>
            </w:pPr>
            <w:r>
              <w:rPr>
                <w:spacing w:val="-4"/>
                <w:sz w:val="18"/>
              </w:rPr>
              <w:t>70,1</w:t>
            </w:r>
          </w:p>
        </w:tc>
        <w:tc>
          <w:tcPr>
            <w:tcW w:w="906" w:type="dxa"/>
          </w:tcPr>
          <w:p>
            <w:pPr>
              <w:pStyle w:val="TableParagraph"/>
              <w:spacing w:before="43"/>
              <w:ind w:left="1" w:right="1"/>
              <w:jc w:val="center"/>
              <w:rPr>
                <w:sz w:val="18"/>
              </w:rPr>
            </w:pPr>
            <w:r>
              <w:rPr>
                <w:spacing w:val="-4"/>
                <w:sz w:val="18"/>
              </w:rPr>
              <w:t>70,2</w:t>
            </w:r>
          </w:p>
        </w:tc>
        <w:tc>
          <w:tcPr>
            <w:tcW w:w="907" w:type="dxa"/>
          </w:tcPr>
          <w:p>
            <w:pPr>
              <w:pStyle w:val="TableParagraph"/>
              <w:spacing w:before="43"/>
              <w:ind w:left="1" w:right="1"/>
              <w:jc w:val="center"/>
              <w:rPr>
                <w:sz w:val="18"/>
              </w:rPr>
            </w:pPr>
            <w:r>
              <w:rPr>
                <w:spacing w:val="-4"/>
                <w:sz w:val="18"/>
              </w:rPr>
              <w:t>70,3</w:t>
            </w:r>
          </w:p>
        </w:tc>
        <w:tc>
          <w:tcPr>
            <w:tcW w:w="907" w:type="dxa"/>
          </w:tcPr>
          <w:p>
            <w:pPr>
              <w:pStyle w:val="TableParagraph"/>
              <w:spacing w:before="43"/>
              <w:ind w:left="1" w:right="1"/>
              <w:jc w:val="center"/>
              <w:rPr>
                <w:sz w:val="18"/>
              </w:rPr>
            </w:pPr>
            <w:r>
              <w:rPr>
                <w:spacing w:val="-4"/>
                <w:sz w:val="18"/>
              </w:rPr>
              <w:t>70,3</w:t>
            </w:r>
          </w:p>
        </w:tc>
        <w:tc>
          <w:tcPr>
            <w:tcW w:w="909" w:type="dxa"/>
          </w:tcPr>
          <w:p>
            <w:pPr>
              <w:pStyle w:val="TableParagraph"/>
              <w:spacing w:before="43"/>
              <w:ind w:left="1" w:right="1"/>
              <w:jc w:val="center"/>
              <w:rPr>
                <w:sz w:val="18"/>
              </w:rPr>
            </w:pPr>
            <w:r>
              <w:rPr>
                <w:spacing w:val="-4"/>
                <w:sz w:val="18"/>
              </w:rPr>
              <w:t>71,0</w:t>
            </w:r>
          </w:p>
        </w:tc>
      </w:tr>
      <w:tr>
        <w:trPr>
          <w:trHeight w:val="296" w:hRule="atLeast"/>
        </w:trPr>
        <w:tc>
          <w:tcPr>
            <w:tcW w:w="3411" w:type="dxa"/>
          </w:tcPr>
          <w:p>
            <w:pPr>
              <w:pStyle w:val="TableParagraph"/>
              <w:spacing w:before="43"/>
              <w:ind w:left="115"/>
              <w:jc w:val="left"/>
              <w:rPr>
                <w:sz w:val="18"/>
              </w:rPr>
            </w:pPr>
            <w:r>
              <w:rPr>
                <w:sz w:val="18"/>
              </w:rPr>
              <w:t>Đông</w:t>
            </w:r>
            <w:r>
              <w:rPr>
                <w:spacing w:val="-12"/>
                <w:sz w:val="18"/>
              </w:rPr>
              <w:t> </w:t>
            </w:r>
            <w:r>
              <w:rPr>
                <w:sz w:val="18"/>
              </w:rPr>
              <w:t>Nam</w:t>
            </w:r>
            <w:r>
              <w:rPr>
                <w:spacing w:val="-10"/>
                <w:sz w:val="18"/>
              </w:rPr>
              <w:t> </w:t>
            </w:r>
            <w:r>
              <w:rPr>
                <w:spacing w:val="-5"/>
                <w:sz w:val="18"/>
              </w:rPr>
              <w:t>Bộ</w:t>
            </w:r>
          </w:p>
        </w:tc>
        <w:tc>
          <w:tcPr>
            <w:tcW w:w="906" w:type="dxa"/>
          </w:tcPr>
          <w:p>
            <w:pPr>
              <w:pStyle w:val="TableParagraph"/>
              <w:spacing w:before="43"/>
              <w:ind w:left="1" w:right="1"/>
              <w:jc w:val="center"/>
              <w:rPr>
                <w:sz w:val="18"/>
              </w:rPr>
            </w:pPr>
            <w:r>
              <w:rPr>
                <w:spacing w:val="-4"/>
                <w:sz w:val="18"/>
              </w:rPr>
              <w:t>76,0</w:t>
            </w:r>
          </w:p>
        </w:tc>
        <w:tc>
          <w:tcPr>
            <w:tcW w:w="906" w:type="dxa"/>
          </w:tcPr>
          <w:p>
            <w:pPr>
              <w:pStyle w:val="TableParagraph"/>
              <w:spacing w:before="43"/>
              <w:ind w:left="1" w:right="1"/>
              <w:jc w:val="center"/>
              <w:rPr>
                <w:sz w:val="18"/>
              </w:rPr>
            </w:pPr>
            <w:r>
              <w:rPr>
                <w:spacing w:val="-4"/>
                <w:sz w:val="18"/>
              </w:rPr>
              <w:t>76,1</w:t>
            </w:r>
          </w:p>
        </w:tc>
        <w:tc>
          <w:tcPr>
            <w:tcW w:w="907" w:type="dxa"/>
          </w:tcPr>
          <w:p>
            <w:pPr>
              <w:pStyle w:val="TableParagraph"/>
              <w:spacing w:before="43"/>
              <w:ind w:left="1" w:right="1"/>
              <w:jc w:val="center"/>
              <w:rPr>
                <w:sz w:val="18"/>
              </w:rPr>
            </w:pPr>
            <w:r>
              <w:rPr>
                <w:spacing w:val="-4"/>
                <w:sz w:val="18"/>
              </w:rPr>
              <w:t>76,2</w:t>
            </w:r>
          </w:p>
        </w:tc>
        <w:tc>
          <w:tcPr>
            <w:tcW w:w="907" w:type="dxa"/>
          </w:tcPr>
          <w:p>
            <w:pPr>
              <w:pStyle w:val="TableParagraph"/>
              <w:spacing w:before="43"/>
              <w:ind w:left="1" w:right="1"/>
              <w:jc w:val="center"/>
              <w:rPr>
                <w:sz w:val="18"/>
              </w:rPr>
            </w:pPr>
            <w:r>
              <w:rPr>
                <w:spacing w:val="-4"/>
                <w:sz w:val="18"/>
              </w:rPr>
              <w:t>75,7</w:t>
            </w:r>
          </w:p>
        </w:tc>
        <w:tc>
          <w:tcPr>
            <w:tcW w:w="909" w:type="dxa"/>
          </w:tcPr>
          <w:p>
            <w:pPr>
              <w:pStyle w:val="TableParagraph"/>
              <w:spacing w:before="43"/>
              <w:ind w:left="1" w:right="1"/>
              <w:jc w:val="center"/>
              <w:rPr>
                <w:sz w:val="18"/>
              </w:rPr>
            </w:pPr>
            <w:r>
              <w:rPr>
                <w:spacing w:val="-4"/>
                <w:sz w:val="18"/>
              </w:rPr>
              <w:t>76,2</w:t>
            </w:r>
          </w:p>
        </w:tc>
      </w:tr>
      <w:tr>
        <w:trPr>
          <w:trHeight w:val="369" w:hRule="atLeast"/>
        </w:trPr>
        <w:tc>
          <w:tcPr>
            <w:tcW w:w="3411" w:type="dxa"/>
            <w:tcBorders>
              <w:bottom w:val="single" w:sz="4" w:space="0" w:color="000000"/>
            </w:tcBorders>
          </w:tcPr>
          <w:p>
            <w:pPr>
              <w:pStyle w:val="TableParagraph"/>
              <w:spacing w:before="40"/>
              <w:ind w:left="115"/>
              <w:jc w:val="left"/>
              <w:rPr>
                <w:sz w:val="18"/>
              </w:rPr>
            </w:pPr>
            <w:r>
              <w:rPr>
                <w:sz w:val="18"/>
              </w:rPr>
              <w:t>Đồng</w:t>
            </w:r>
            <w:r>
              <w:rPr>
                <w:spacing w:val="-11"/>
                <w:sz w:val="18"/>
              </w:rPr>
              <w:t> </w:t>
            </w:r>
            <w:r>
              <w:rPr>
                <w:sz w:val="18"/>
              </w:rPr>
              <w:t>bằng</w:t>
            </w:r>
            <w:r>
              <w:rPr>
                <w:spacing w:val="-11"/>
                <w:sz w:val="18"/>
              </w:rPr>
              <w:t> </w:t>
            </w:r>
            <w:r>
              <w:rPr>
                <w:sz w:val="18"/>
              </w:rPr>
              <w:t>sông</w:t>
            </w:r>
            <w:r>
              <w:rPr>
                <w:spacing w:val="-10"/>
                <w:sz w:val="18"/>
              </w:rPr>
              <w:t> </w:t>
            </w:r>
            <w:r>
              <w:rPr>
                <w:sz w:val="18"/>
              </w:rPr>
              <w:t>Cửu</w:t>
            </w:r>
            <w:r>
              <w:rPr>
                <w:spacing w:val="-11"/>
                <w:sz w:val="18"/>
              </w:rPr>
              <w:t> </w:t>
            </w:r>
            <w:r>
              <w:rPr>
                <w:spacing w:val="-4"/>
                <w:sz w:val="18"/>
              </w:rPr>
              <w:t>Long</w:t>
            </w:r>
          </w:p>
        </w:tc>
        <w:tc>
          <w:tcPr>
            <w:tcW w:w="906" w:type="dxa"/>
            <w:tcBorders>
              <w:bottom w:val="single" w:sz="4" w:space="0" w:color="000000"/>
            </w:tcBorders>
          </w:tcPr>
          <w:p>
            <w:pPr>
              <w:pStyle w:val="TableParagraph"/>
              <w:spacing w:before="40"/>
              <w:ind w:left="1" w:right="1"/>
              <w:jc w:val="center"/>
              <w:rPr>
                <w:sz w:val="18"/>
              </w:rPr>
            </w:pPr>
            <w:r>
              <w:rPr>
                <w:spacing w:val="-4"/>
                <w:sz w:val="18"/>
              </w:rPr>
              <w:t>74,7</w:t>
            </w:r>
          </w:p>
        </w:tc>
        <w:tc>
          <w:tcPr>
            <w:tcW w:w="906" w:type="dxa"/>
            <w:tcBorders>
              <w:bottom w:val="single" w:sz="4" w:space="0" w:color="000000"/>
            </w:tcBorders>
          </w:tcPr>
          <w:p>
            <w:pPr>
              <w:pStyle w:val="TableParagraph"/>
              <w:spacing w:before="40"/>
              <w:ind w:left="1" w:right="1"/>
              <w:jc w:val="center"/>
              <w:rPr>
                <w:sz w:val="18"/>
              </w:rPr>
            </w:pPr>
            <w:r>
              <w:rPr>
                <w:spacing w:val="-4"/>
                <w:sz w:val="18"/>
              </w:rPr>
              <w:t>74,8</w:t>
            </w:r>
          </w:p>
        </w:tc>
        <w:tc>
          <w:tcPr>
            <w:tcW w:w="907" w:type="dxa"/>
            <w:tcBorders>
              <w:bottom w:val="single" w:sz="4" w:space="0" w:color="000000"/>
            </w:tcBorders>
          </w:tcPr>
          <w:p>
            <w:pPr>
              <w:pStyle w:val="TableParagraph"/>
              <w:spacing w:before="40"/>
              <w:ind w:left="1" w:right="1"/>
              <w:jc w:val="center"/>
              <w:rPr>
                <w:sz w:val="18"/>
              </w:rPr>
            </w:pPr>
            <w:r>
              <w:rPr>
                <w:spacing w:val="-4"/>
                <w:sz w:val="18"/>
              </w:rPr>
              <w:t>74,9</w:t>
            </w:r>
          </w:p>
        </w:tc>
        <w:tc>
          <w:tcPr>
            <w:tcW w:w="907" w:type="dxa"/>
            <w:tcBorders>
              <w:bottom w:val="single" w:sz="4" w:space="0" w:color="000000"/>
            </w:tcBorders>
          </w:tcPr>
          <w:p>
            <w:pPr>
              <w:pStyle w:val="TableParagraph"/>
              <w:spacing w:before="40"/>
              <w:ind w:left="1" w:right="1"/>
              <w:jc w:val="center"/>
              <w:rPr>
                <w:sz w:val="18"/>
              </w:rPr>
            </w:pPr>
            <w:r>
              <w:rPr>
                <w:spacing w:val="-4"/>
                <w:sz w:val="18"/>
              </w:rPr>
              <w:t>75,0</w:t>
            </w:r>
          </w:p>
        </w:tc>
        <w:tc>
          <w:tcPr>
            <w:tcW w:w="909" w:type="dxa"/>
            <w:tcBorders>
              <w:bottom w:val="single" w:sz="4" w:space="0" w:color="000000"/>
            </w:tcBorders>
          </w:tcPr>
          <w:p>
            <w:pPr>
              <w:pStyle w:val="TableParagraph"/>
              <w:spacing w:before="40"/>
              <w:ind w:left="1" w:right="1"/>
              <w:jc w:val="center"/>
              <w:rPr>
                <w:sz w:val="18"/>
              </w:rPr>
            </w:pPr>
            <w:r>
              <w:rPr>
                <w:spacing w:val="-4"/>
                <w:sz w:val="18"/>
              </w:rPr>
              <w:t>74,9</w:t>
            </w:r>
          </w:p>
        </w:tc>
      </w:tr>
    </w:tbl>
    <w:p>
      <w:pPr>
        <w:pStyle w:val="BodyText"/>
        <w:spacing w:line="276" w:lineRule="auto" w:before="111"/>
        <w:ind w:left="722" w:right="405" w:firstLine="719"/>
        <w:jc w:val="both"/>
      </w:pPr>
      <w:r>
        <w:rPr/>
        <w:t>So với mức bình quân chung của khu vực Đông Nam Á, tuổi thọ trung bình tính từ lúc sinh của Việt Nam đạt cao hơn (Năm 2017 cao hơn 1,1 năm; 2018 cao</w:t>
      </w:r>
      <w:r>
        <w:rPr>
          <w:spacing w:val="-1"/>
        </w:rPr>
        <w:t> </w:t>
      </w:r>
      <w:r>
        <w:rPr/>
        <w:t>hơn 0,6</w:t>
      </w:r>
      <w:r>
        <w:rPr>
          <w:spacing w:val="-1"/>
        </w:rPr>
        <w:t> </w:t>
      </w:r>
      <w:r>
        <w:rPr/>
        <w:t>năm</w:t>
      </w:r>
      <w:r>
        <w:rPr>
          <w:spacing w:val="-2"/>
        </w:rPr>
        <w:t> </w:t>
      </w:r>
      <w:r>
        <w:rPr/>
        <w:t>và 2019 cao</w:t>
      </w:r>
      <w:r>
        <w:rPr>
          <w:spacing w:val="-1"/>
        </w:rPr>
        <w:t> </w:t>
      </w:r>
      <w:r>
        <w:rPr/>
        <w:t>hơn 0,5 năm). Do tuổi</w:t>
      </w:r>
      <w:r>
        <w:rPr>
          <w:spacing w:val="-1"/>
        </w:rPr>
        <w:t> </w:t>
      </w:r>
      <w:r>
        <w:rPr/>
        <w:t>thọ tăng qua các</w:t>
      </w:r>
      <w:r>
        <w:rPr>
          <w:spacing w:val="-2"/>
        </w:rPr>
        <w:t> </w:t>
      </w:r>
      <w:r>
        <w:rPr/>
        <w:t>năm nên Chỉ số sức khỏe của cả nước đã tăng từ 0,822 năm 2016 lên 0,823 năm 2017; 0,825 năm 2019 và 0,826 năm 2020. Trong khu vực Đông Nam Á, tuổi thọ</w:t>
      </w:r>
      <w:r>
        <w:rPr>
          <w:spacing w:val="-2"/>
        </w:rPr>
        <w:t> </w:t>
      </w:r>
      <w:r>
        <w:rPr/>
        <w:t>và</w:t>
      </w:r>
      <w:r>
        <w:rPr>
          <w:spacing w:val="-3"/>
        </w:rPr>
        <w:t> </w:t>
      </w:r>
      <w:r>
        <w:rPr/>
        <w:t>theo</w:t>
      </w:r>
      <w:r>
        <w:rPr>
          <w:spacing w:val="-2"/>
        </w:rPr>
        <w:t> </w:t>
      </w:r>
      <w:r>
        <w:rPr/>
        <w:t>đó</w:t>
      </w:r>
      <w:r>
        <w:rPr>
          <w:spacing w:val="-2"/>
        </w:rPr>
        <w:t> </w:t>
      </w:r>
      <w:r>
        <w:rPr/>
        <w:t>là Chỉ</w:t>
      </w:r>
      <w:r>
        <w:rPr>
          <w:spacing w:val="-2"/>
        </w:rPr>
        <w:t> </w:t>
      </w:r>
      <w:r>
        <w:rPr/>
        <w:t>số sức</w:t>
      </w:r>
      <w:r>
        <w:rPr>
          <w:spacing w:val="-3"/>
        </w:rPr>
        <w:t> </w:t>
      </w:r>
      <w:r>
        <w:rPr/>
        <w:t>khỏe của Việt</w:t>
      </w:r>
      <w:r>
        <w:rPr>
          <w:spacing w:val="-4"/>
        </w:rPr>
        <w:t> </w:t>
      </w:r>
      <w:r>
        <w:rPr/>
        <w:t>Nam</w:t>
      </w:r>
      <w:r>
        <w:rPr>
          <w:spacing w:val="-5"/>
        </w:rPr>
        <w:t> </w:t>
      </w:r>
      <w:r>
        <w:rPr/>
        <w:t>đứng</w:t>
      </w:r>
      <w:r>
        <w:rPr>
          <w:spacing w:val="-1"/>
        </w:rPr>
        <w:t> </w:t>
      </w:r>
      <w:r>
        <w:rPr/>
        <w:t>ở</w:t>
      </w:r>
      <w:r>
        <w:rPr>
          <w:spacing w:val="-2"/>
        </w:rPr>
        <w:t> </w:t>
      </w:r>
      <w:r>
        <w:rPr/>
        <w:t>vị trí 5/11</w:t>
      </w:r>
      <w:r>
        <w:rPr>
          <w:spacing w:val="-2"/>
        </w:rPr>
        <w:t> </w:t>
      </w:r>
      <w:r>
        <w:rPr/>
        <w:t>quốc</w:t>
      </w:r>
      <w:r>
        <w:rPr>
          <w:spacing w:val="-3"/>
        </w:rPr>
        <w:t> </w:t>
      </w:r>
      <w:r>
        <w:rPr/>
        <w:t>gia,</w:t>
      </w:r>
      <w:r>
        <w:rPr>
          <w:spacing w:val="-1"/>
        </w:rPr>
        <w:t> </w:t>
      </w:r>
      <w:r>
        <w:rPr/>
        <w:t>cao hơn thứ hạng của </w:t>
      </w:r>
      <w:r>
        <w:rPr>
          <w:sz w:val="27"/>
        </w:rPr>
        <w:t>HDI</w:t>
      </w:r>
      <w:r>
        <w:rPr/>
        <w:t>. Như vậy, Chỉ số sức khỏe có đóng góp lớn trong cấu phần </w:t>
      </w:r>
      <w:r>
        <w:rPr>
          <w:sz w:val="27"/>
        </w:rPr>
        <w:t>HDI </w:t>
      </w:r>
      <w:r>
        <w:rPr/>
        <w:t>của cả nước.</w:t>
      </w:r>
    </w:p>
    <w:p>
      <w:pPr>
        <w:spacing w:after="0" w:line="276" w:lineRule="auto"/>
        <w:jc w:val="both"/>
        <w:sectPr>
          <w:pgSz w:w="11910" w:h="16840"/>
          <w:pgMar w:header="0" w:footer="1260" w:top="1040" w:bottom="1440" w:left="980" w:right="840"/>
        </w:sectPr>
      </w:pPr>
    </w:p>
    <w:p>
      <w:pPr>
        <w:pStyle w:val="ListParagraph"/>
        <w:numPr>
          <w:ilvl w:val="3"/>
          <w:numId w:val="11"/>
        </w:numPr>
        <w:tabs>
          <w:tab w:pos="1839" w:val="left" w:leader="none"/>
        </w:tabs>
        <w:spacing w:line="240" w:lineRule="auto" w:before="67" w:after="0"/>
        <w:ind w:left="1839" w:right="0" w:hanging="397"/>
        <w:jc w:val="both"/>
        <w:rPr>
          <w:i/>
          <w:sz w:val="28"/>
        </w:rPr>
      </w:pPr>
      <w:r>
        <w:rPr>
          <w:i/>
          <w:sz w:val="28"/>
        </w:rPr>
        <w:t>Chỉ</w:t>
      </w:r>
      <w:r>
        <w:rPr>
          <w:i/>
          <w:spacing w:val="-4"/>
          <w:sz w:val="28"/>
        </w:rPr>
        <w:t> </w:t>
      </w:r>
      <w:r>
        <w:rPr>
          <w:i/>
          <w:sz w:val="28"/>
        </w:rPr>
        <w:t>số</w:t>
      </w:r>
      <w:r>
        <w:rPr>
          <w:i/>
          <w:spacing w:val="-4"/>
          <w:sz w:val="28"/>
        </w:rPr>
        <w:t> </w:t>
      </w:r>
      <w:r>
        <w:rPr>
          <w:i/>
          <w:sz w:val="28"/>
        </w:rPr>
        <w:t>giáo </w:t>
      </w:r>
      <w:r>
        <w:rPr>
          <w:i/>
          <w:spacing w:val="-5"/>
          <w:sz w:val="28"/>
        </w:rPr>
        <w:t>dục</w:t>
      </w:r>
    </w:p>
    <w:p>
      <w:pPr>
        <w:pStyle w:val="BodyText"/>
        <w:spacing w:line="276" w:lineRule="auto" w:before="111"/>
        <w:ind w:left="722" w:right="398" w:firstLine="719"/>
        <w:jc w:val="both"/>
      </w:pPr>
      <w:r>
        <w:rPr/>
        <w:t>Chỉ</w:t>
      </w:r>
      <w:r>
        <w:rPr>
          <w:spacing w:val="-18"/>
        </w:rPr>
        <w:t> </w:t>
      </w:r>
      <w:r>
        <w:rPr/>
        <w:t>số</w:t>
      </w:r>
      <w:r>
        <w:rPr>
          <w:spacing w:val="-17"/>
        </w:rPr>
        <w:t> </w:t>
      </w:r>
      <w:r>
        <w:rPr/>
        <w:t>giáo</w:t>
      </w:r>
      <w:r>
        <w:rPr>
          <w:spacing w:val="-18"/>
        </w:rPr>
        <w:t> </w:t>
      </w:r>
      <w:r>
        <w:rPr/>
        <w:t>dục</w:t>
      </w:r>
      <w:r>
        <w:rPr>
          <w:spacing w:val="-17"/>
        </w:rPr>
        <w:t> </w:t>
      </w:r>
      <w:r>
        <w:rPr/>
        <w:t>tính</w:t>
      </w:r>
      <w:r>
        <w:rPr>
          <w:spacing w:val="-18"/>
        </w:rPr>
        <w:t> </w:t>
      </w:r>
      <w:r>
        <w:rPr/>
        <w:t>trên</w:t>
      </w:r>
      <w:r>
        <w:rPr>
          <w:spacing w:val="-17"/>
        </w:rPr>
        <w:t> </w:t>
      </w:r>
      <w:r>
        <w:rPr/>
        <w:t>2</w:t>
      </w:r>
      <w:r>
        <w:rPr>
          <w:spacing w:val="-18"/>
        </w:rPr>
        <w:t> </w:t>
      </w:r>
      <w:r>
        <w:rPr/>
        <w:t>chỉ</w:t>
      </w:r>
      <w:r>
        <w:rPr>
          <w:spacing w:val="-17"/>
        </w:rPr>
        <w:t> </w:t>
      </w:r>
      <w:r>
        <w:rPr/>
        <w:t>tiêu</w:t>
      </w:r>
      <w:r>
        <w:rPr>
          <w:spacing w:val="-18"/>
        </w:rPr>
        <w:t> </w:t>
      </w:r>
      <w:r>
        <w:rPr/>
        <w:t>đầu</w:t>
      </w:r>
      <w:r>
        <w:rPr>
          <w:spacing w:val="-17"/>
        </w:rPr>
        <w:t> </w:t>
      </w:r>
      <w:r>
        <w:rPr/>
        <w:t>vào</w:t>
      </w:r>
      <w:r>
        <w:rPr>
          <w:spacing w:val="-18"/>
        </w:rPr>
        <w:t> </w:t>
      </w:r>
      <w:r>
        <w:rPr/>
        <w:t>là</w:t>
      </w:r>
      <w:r>
        <w:rPr>
          <w:spacing w:val="-17"/>
        </w:rPr>
        <w:t> </w:t>
      </w:r>
      <w:r>
        <w:rPr/>
        <w:t>số</w:t>
      </w:r>
      <w:r>
        <w:rPr>
          <w:spacing w:val="-18"/>
        </w:rPr>
        <w:t> </w:t>
      </w:r>
      <w:r>
        <w:rPr/>
        <w:t>năm</w:t>
      </w:r>
      <w:r>
        <w:rPr>
          <w:spacing w:val="-17"/>
        </w:rPr>
        <w:t> </w:t>
      </w:r>
      <w:r>
        <w:rPr/>
        <w:t>đi</w:t>
      </w:r>
      <w:r>
        <w:rPr>
          <w:spacing w:val="-18"/>
        </w:rPr>
        <w:t> </w:t>
      </w:r>
      <w:r>
        <w:rPr/>
        <w:t>học</w:t>
      </w:r>
      <w:r>
        <w:rPr>
          <w:spacing w:val="-17"/>
        </w:rPr>
        <w:t> </w:t>
      </w:r>
      <w:r>
        <w:rPr/>
        <w:t>bình</w:t>
      </w:r>
      <w:r>
        <w:rPr>
          <w:spacing w:val="-18"/>
        </w:rPr>
        <w:t> </w:t>
      </w:r>
      <w:r>
        <w:rPr/>
        <w:t>quân</w:t>
      </w:r>
      <w:r>
        <w:rPr>
          <w:spacing w:val="-17"/>
        </w:rPr>
        <w:t> </w:t>
      </w:r>
      <w:r>
        <w:rPr/>
        <w:t>và</w:t>
      </w:r>
      <w:r>
        <w:rPr>
          <w:spacing w:val="-18"/>
        </w:rPr>
        <w:t> </w:t>
      </w:r>
      <w:r>
        <w:rPr/>
        <w:t>số </w:t>
      </w:r>
      <w:r>
        <w:rPr>
          <w:spacing w:val="-2"/>
        </w:rPr>
        <w:t>năm</w:t>
      </w:r>
      <w:r>
        <w:rPr>
          <w:spacing w:val="-16"/>
        </w:rPr>
        <w:t> </w:t>
      </w:r>
      <w:r>
        <w:rPr>
          <w:spacing w:val="-2"/>
        </w:rPr>
        <w:t>đi</w:t>
      </w:r>
      <w:r>
        <w:rPr>
          <w:spacing w:val="-15"/>
        </w:rPr>
        <w:t> </w:t>
      </w:r>
      <w:r>
        <w:rPr>
          <w:spacing w:val="-2"/>
        </w:rPr>
        <w:t>học</w:t>
      </w:r>
      <w:r>
        <w:rPr>
          <w:spacing w:val="-16"/>
        </w:rPr>
        <w:t> </w:t>
      </w:r>
      <w:r>
        <w:rPr>
          <w:spacing w:val="-2"/>
        </w:rPr>
        <w:t>kỳ</w:t>
      </w:r>
      <w:r>
        <w:rPr>
          <w:spacing w:val="-15"/>
        </w:rPr>
        <w:t> </w:t>
      </w:r>
      <w:r>
        <w:rPr>
          <w:spacing w:val="-2"/>
        </w:rPr>
        <w:t>vọng.</w:t>
      </w:r>
      <w:r>
        <w:rPr>
          <w:spacing w:val="-16"/>
        </w:rPr>
        <w:t> </w:t>
      </w:r>
      <w:r>
        <w:rPr>
          <w:spacing w:val="-2"/>
        </w:rPr>
        <w:t>Số</w:t>
      </w:r>
      <w:r>
        <w:rPr>
          <w:spacing w:val="-15"/>
        </w:rPr>
        <w:t> </w:t>
      </w:r>
      <w:r>
        <w:rPr>
          <w:spacing w:val="-2"/>
        </w:rPr>
        <w:t>năm</w:t>
      </w:r>
      <w:r>
        <w:rPr>
          <w:spacing w:val="-16"/>
        </w:rPr>
        <w:t> </w:t>
      </w:r>
      <w:r>
        <w:rPr>
          <w:spacing w:val="-2"/>
        </w:rPr>
        <w:t>đi</w:t>
      </w:r>
      <w:r>
        <w:rPr>
          <w:spacing w:val="-15"/>
        </w:rPr>
        <w:t> </w:t>
      </w:r>
      <w:r>
        <w:rPr>
          <w:spacing w:val="-2"/>
        </w:rPr>
        <w:t>học</w:t>
      </w:r>
      <w:r>
        <w:rPr>
          <w:spacing w:val="-16"/>
        </w:rPr>
        <w:t> </w:t>
      </w:r>
      <w:r>
        <w:rPr>
          <w:spacing w:val="-2"/>
        </w:rPr>
        <w:t>bình</w:t>
      </w:r>
      <w:r>
        <w:rPr>
          <w:spacing w:val="-15"/>
        </w:rPr>
        <w:t> </w:t>
      </w:r>
      <w:r>
        <w:rPr>
          <w:spacing w:val="-2"/>
        </w:rPr>
        <w:t>quân</w:t>
      </w:r>
      <w:r>
        <w:rPr>
          <w:spacing w:val="-16"/>
        </w:rPr>
        <w:t> </w:t>
      </w:r>
      <w:r>
        <w:rPr>
          <w:spacing w:val="-2"/>
        </w:rPr>
        <w:t>của</w:t>
      </w:r>
      <w:r>
        <w:rPr>
          <w:spacing w:val="-15"/>
        </w:rPr>
        <w:t> </w:t>
      </w:r>
      <w:r>
        <w:rPr>
          <w:spacing w:val="-2"/>
        </w:rPr>
        <w:t>cả</w:t>
      </w:r>
      <w:r>
        <w:rPr>
          <w:spacing w:val="-16"/>
        </w:rPr>
        <w:t> </w:t>
      </w:r>
      <w:r>
        <w:rPr>
          <w:spacing w:val="-2"/>
        </w:rPr>
        <w:t>nước</w:t>
      </w:r>
      <w:r>
        <w:rPr>
          <w:spacing w:val="-15"/>
        </w:rPr>
        <w:t> </w:t>
      </w:r>
      <w:r>
        <w:rPr>
          <w:spacing w:val="-2"/>
        </w:rPr>
        <w:t>những</w:t>
      </w:r>
      <w:r>
        <w:rPr>
          <w:spacing w:val="-16"/>
        </w:rPr>
        <w:t> </w:t>
      </w:r>
      <w:r>
        <w:rPr>
          <w:spacing w:val="-2"/>
        </w:rPr>
        <w:t>năm</w:t>
      </w:r>
      <w:r>
        <w:rPr>
          <w:spacing w:val="-15"/>
        </w:rPr>
        <w:t> </w:t>
      </w:r>
      <w:r>
        <w:rPr>
          <w:spacing w:val="-2"/>
        </w:rPr>
        <w:t>2016</w:t>
      </w:r>
      <w:r>
        <w:rPr>
          <w:spacing w:val="-14"/>
        </w:rPr>
        <w:t> </w:t>
      </w:r>
      <w:r>
        <w:rPr>
          <w:spacing w:val="-2"/>
        </w:rPr>
        <w:t>-</w:t>
      </w:r>
      <w:r>
        <w:rPr>
          <w:spacing w:val="-15"/>
        </w:rPr>
        <w:t> </w:t>
      </w:r>
      <w:r>
        <w:rPr>
          <w:spacing w:val="-2"/>
        </w:rPr>
        <w:t>2020 </w:t>
      </w:r>
      <w:r>
        <w:rPr/>
        <w:t>tiếp tục xu hướng tăng của các giai đoạn trước. Một trong những nguyên nhân quan trọng dẫn tới kết quả đó là số năm đi học bình quân của nữ tăng nhanh</w:t>
      </w:r>
      <w:r>
        <w:rPr>
          <w:spacing w:val="40"/>
        </w:rPr>
        <w:t> </w:t>
      </w:r>
      <w:r>
        <w:rPr/>
        <w:t>hơn số năm đi học bình quân của nam. Tình trạng bất bình đẳng trong tiếp cận giáo dục</w:t>
      </w:r>
      <w:r>
        <w:rPr>
          <w:spacing w:val="-2"/>
        </w:rPr>
        <w:t> </w:t>
      </w:r>
      <w:r>
        <w:rPr/>
        <w:t>giữa nam</w:t>
      </w:r>
      <w:r>
        <w:rPr>
          <w:spacing w:val="-2"/>
        </w:rPr>
        <w:t> </w:t>
      </w:r>
      <w:r>
        <w:rPr/>
        <w:t>và nữ từng bước được thu hẹp. Số năm</w:t>
      </w:r>
      <w:r>
        <w:rPr>
          <w:spacing w:val="-2"/>
        </w:rPr>
        <w:t> </w:t>
      </w:r>
      <w:r>
        <w:rPr/>
        <w:t>đi học bình quân của nữ tuy vẫn thấp hơn số năm đi học của nam, nhưng đã tăng từ 8,0 năm trong năm 2016 lên 8,6 năm trong 2019. Trong khi đó, số năm đi học bình quân của nam</w:t>
      </w:r>
      <w:r>
        <w:rPr>
          <w:spacing w:val="-1"/>
        </w:rPr>
        <w:t> </w:t>
      </w:r>
      <w:r>
        <w:rPr/>
        <w:t>chỉ tăng từ 9,1 năm lên 9,4 năm. Tính chung, số năm</w:t>
      </w:r>
      <w:r>
        <w:rPr>
          <w:spacing w:val="-1"/>
        </w:rPr>
        <w:t> </w:t>
      </w:r>
      <w:r>
        <w:rPr/>
        <w:t>đi học bình quân của cả nước từ 8,5 năm trong năm 2016 tăng lên đạt 8,6 năm vào năm 2017; 2018 đạt 8,7 năm; 2019 đạt 9,0 năm và 2020 đạt 9,1 năm. Số năm đi học kỳ vọng cũng có xu hướng tăng, nhưng với tốc độ chậm hơn. Năm 2016 và 2017 đều</w:t>
      </w:r>
      <w:r>
        <w:rPr>
          <w:spacing w:val="80"/>
        </w:rPr>
        <w:t> </w:t>
      </w:r>
      <w:r>
        <w:rPr/>
        <w:t>đạt 12,0 năm; 2018 là 12,1 năm; 2019 và</w:t>
      </w:r>
      <w:r>
        <w:rPr>
          <w:spacing w:val="-3"/>
        </w:rPr>
        <w:t> </w:t>
      </w:r>
      <w:r>
        <w:rPr/>
        <w:t>2020 cùng ở mức 12,2 năm. Như</w:t>
      </w:r>
      <w:r>
        <w:rPr>
          <w:spacing w:val="-1"/>
        </w:rPr>
        <w:t> </w:t>
      </w:r>
      <w:r>
        <w:rPr/>
        <w:t>vậy, từ năm 2016 đến năm 2020, số năm đi học kỳ vọng của trẻ em trong độ tuổi đi học của cả nước chỉ tăng 0,2 năm; bình quân mỗi năm tăng 0,05 năm.</w:t>
      </w:r>
    </w:p>
    <w:p>
      <w:pPr>
        <w:spacing w:before="122"/>
        <w:ind w:left="3410" w:right="1328" w:hanging="1451"/>
        <w:jc w:val="left"/>
        <w:rPr>
          <w:rFonts w:ascii="Arial" w:hAnsi="Arial"/>
          <w:b/>
          <w:sz w:val="22"/>
        </w:rPr>
      </w:pPr>
      <w:r>
        <w:rPr>
          <w:rFonts w:ascii="Arial" w:hAnsi="Arial"/>
          <w:b/>
          <w:sz w:val="22"/>
        </w:rPr>
        <w:t>Biểu</w:t>
      </w:r>
      <w:r>
        <w:rPr>
          <w:rFonts w:ascii="Arial" w:hAnsi="Arial"/>
          <w:b/>
          <w:spacing w:val="-2"/>
          <w:sz w:val="22"/>
        </w:rPr>
        <w:t> </w:t>
      </w:r>
      <w:r>
        <w:rPr>
          <w:rFonts w:ascii="Arial" w:hAnsi="Arial"/>
          <w:b/>
          <w:sz w:val="22"/>
        </w:rPr>
        <w:t>đồ</w:t>
      </w:r>
      <w:r>
        <w:rPr>
          <w:rFonts w:ascii="Arial" w:hAnsi="Arial"/>
          <w:b/>
          <w:spacing w:val="-1"/>
          <w:sz w:val="22"/>
        </w:rPr>
        <w:t> </w:t>
      </w:r>
      <w:r>
        <w:rPr>
          <w:rFonts w:ascii="Arial" w:hAnsi="Arial"/>
          <w:b/>
          <w:sz w:val="22"/>
        </w:rPr>
        <w:t>2:</w:t>
      </w:r>
      <w:r>
        <w:rPr>
          <w:rFonts w:ascii="Arial" w:hAnsi="Arial"/>
          <w:b/>
          <w:spacing w:val="-1"/>
          <w:sz w:val="22"/>
        </w:rPr>
        <w:t> </w:t>
      </w:r>
      <w:r>
        <w:rPr>
          <w:rFonts w:ascii="Arial" w:hAnsi="Arial"/>
          <w:b/>
          <w:sz w:val="22"/>
        </w:rPr>
        <w:t>Số</w:t>
      </w:r>
      <w:r>
        <w:rPr>
          <w:rFonts w:ascii="Arial" w:hAnsi="Arial"/>
          <w:b/>
          <w:spacing w:val="-4"/>
          <w:sz w:val="22"/>
        </w:rPr>
        <w:t> </w:t>
      </w:r>
      <w:r>
        <w:rPr>
          <w:rFonts w:ascii="Arial" w:hAnsi="Arial"/>
          <w:b/>
          <w:sz w:val="22"/>
        </w:rPr>
        <w:t>năm</w:t>
      </w:r>
      <w:r>
        <w:rPr>
          <w:rFonts w:ascii="Arial" w:hAnsi="Arial"/>
          <w:b/>
          <w:spacing w:val="-3"/>
          <w:sz w:val="22"/>
        </w:rPr>
        <w:t> </w:t>
      </w:r>
      <w:r>
        <w:rPr>
          <w:rFonts w:ascii="Arial" w:hAnsi="Arial"/>
          <w:b/>
          <w:sz w:val="22"/>
        </w:rPr>
        <w:t>đi</w:t>
      </w:r>
      <w:r>
        <w:rPr>
          <w:rFonts w:ascii="Arial" w:hAnsi="Arial"/>
          <w:b/>
          <w:spacing w:val="-3"/>
          <w:sz w:val="22"/>
        </w:rPr>
        <w:t> </w:t>
      </w:r>
      <w:r>
        <w:rPr>
          <w:rFonts w:ascii="Arial" w:hAnsi="Arial"/>
          <w:b/>
          <w:sz w:val="22"/>
        </w:rPr>
        <w:t>học</w:t>
      </w:r>
      <w:r>
        <w:rPr>
          <w:rFonts w:ascii="Arial" w:hAnsi="Arial"/>
          <w:b/>
          <w:spacing w:val="-2"/>
          <w:sz w:val="22"/>
        </w:rPr>
        <w:t> </w:t>
      </w:r>
      <w:r>
        <w:rPr>
          <w:rFonts w:ascii="Arial" w:hAnsi="Arial"/>
          <w:b/>
          <w:sz w:val="22"/>
        </w:rPr>
        <w:t>bình</w:t>
      </w:r>
      <w:r>
        <w:rPr>
          <w:rFonts w:ascii="Arial" w:hAnsi="Arial"/>
          <w:b/>
          <w:spacing w:val="-5"/>
          <w:sz w:val="22"/>
        </w:rPr>
        <w:t> </w:t>
      </w:r>
      <w:r>
        <w:rPr>
          <w:rFonts w:ascii="Arial" w:hAnsi="Arial"/>
          <w:b/>
          <w:sz w:val="22"/>
        </w:rPr>
        <w:t>quân</w:t>
      </w:r>
      <w:r>
        <w:rPr>
          <w:rFonts w:ascii="Arial" w:hAnsi="Arial"/>
          <w:b/>
          <w:spacing w:val="-2"/>
          <w:sz w:val="22"/>
        </w:rPr>
        <w:t> </w:t>
      </w:r>
      <w:r>
        <w:rPr>
          <w:rFonts w:ascii="Arial" w:hAnsi="Arial"/>
          <w:b/>
          <w:sz w:val="22"/>
        </w:rPr>
        <w:t>và</w:t>
      </w:r>
      <w:r>
        <w:rPr>
          <w:rFonts w:ascii="Arial" w:hAnsi="Arial"/>
          <w:b/>
          <w:spacing w:val="-2"/>
          <w:sz w:val="22"/>
        </w:rPr>
        <w:t> </w:t>
      </w:r>
      <w:r>
        <w:rPr>
          <w:rFonts w:ascii="Arial" w:hAnsi="Arial"/>
          <w:b/>
          <w:sz w:val="22"/>
        </w:rPr>
        <w:t>số</w:t>
      </w:r>
      <w:r>
        <w:rPr>
          <w:rFonts w:ascii="Arial" w:hAnsi="Arial"/>
          <w:b/>
          <w:spacing w:val="-2"/>
          <w:sz w:val="22"/>
        </w:rPr>
        <w:t> </w:t>
      </w:r>
      <w:r>
        <w:rPr>
          <w:rFonts w:ascii="Arial" w:hAnsi="Arial"/>
          <w:b/>
          <w:sz w:val="22"/>
        </w:rPr>
        <w:t>năm</w:t>
      </w:r>
      <w:r>
        <w:rPr>
          <w:rFonts w:ascii="Arial" w:hAnsi="Arial"/>
          <w:b/>
          <w:spacing w:val="-1"/>
          <w:sz w:val="22"/>
        </w:rPr>
        <w:t> </w:t>
      </w:r>
      <w:r>
        <w:rPr>
          <w:rFonts w:ascii="Arial" w:hAnsi="Arial"/>
          <w:b/>
          <w:sz w:val="22"/>
        </w:rPr>
        <w:t>đi học</w:t>
      </w:r>
      <w:r>
        <w:rPr>
          <w:rFonts w:ascii="Arial" w:hAnsi="Arial"/>
          <w:b/>
          <w:spacing w:val="-4"/>
          <w:sz w:val="22"/>
        </w:rPr>
        <w:t> </w:t>
      </w:r>
      <w:r>
        <w:rPr>
          <w:rFonts w:ascii="Arial" w:hAnsi="Arial"/>
          <w:b/>
          <w:sz w:val="22"/>
        </w:rPr>
        <w:t>kỳ</w:t>
      </w:r>
      <w:r>
        <w:rPr>
          <w:rFonts w:ascii="Arial" w:hAnsi="Arial"/>
          <w:b/>
          <w:spacing w:val="-3"/>
          <w:sz w:val="22"/>
        </w:rPr>
        <w:t> </w:t>
      </w:r>
      <w:r>
        <w:rPr>
          <w:rFonts w:ascii="Arial" w:hAnsi="Arial"/>
          <w:b/>
          <w:sz w:val="22"/>
        </w:rPr>
        <w:t>vọng của cả nước giai đoạn 2016 - 2020</w:t>
      </w:r>
    </w:p>
    <w:p>
      <w:pPr>
        <w:spacing w:before="188"/>
        <w:ind w:left="1861" w:right="0" w:firstLine="0"/>
        <w:jc w:val="left"/>
        <w:rPr>
          <w:rFonts w:ascii="Arial"/>
          <w:sz w:val="17"/>
        </w:rPr>
      </w:pPr>
      <w:r>
        <w:rPr/>
        <mc:AlternateContent>
          <mc:Choice Requires="wps">
            <w:drawing>
              <wp:anchor distT="0" distB="0" distL="0" distR="0" allowOverlap="1" layoutInCell="1" locked="0" behindDoc="0" simplePos="0" relativeHeight="15747072">
                <wp:simplePos x="0" y="0"/>
                <wp:positionH relativeFrom="page">
                  <wp:posOffset>2133600</wp:posOffset>
                </wp:positionH>
                <wp:positionV relativeFrom="paragraph">
                  <wp:posOffset>184176</wp:posOffset>
                </wp:positionV>
                <wp:extent cx="3994785" cy="149352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3994785" cy="1493520"/>
                          <a:chExt cx="3994785" cy="1493520"/>
                        </a:xfrm>
                      </wpg:grpSpPr>
                      <wps:wsp>
                        <wps:cNvPr id="57" name="Graphic 57"/>
                        <wps:cNvSpPr/>
                        <wps:spPr>
                          <a:xfrm>
                            <a:off x="230124" y="522731"/>
                            <a:ext cx="3350260" cy="966469"/>
                          </a:xfrm>
                          <a:custGeom>
                            <a:avLst/>
                            <a:gdLst/>
                            <a:ahLst/>
                            <a:cxnLst/>
                            <a:rect l="l" t="t" r="r" b="b"/>
                            <a:pathLst>
                              <a:path w="3350260" h="966469">
                                <a:moveTo>
                                  <a:pt x="179832" y="64008"/>
                                </a:moveTo>
                                <a:lnTo>
                                  <a:pt x="0" y="64008"/>
                                </a:lnTo>
                                <a:lnTo>
                                  <a:pt x="0" y="966216"/>
                                </a:lnTo>
                                <a:lnTo>
                                  <a:pt x="179832" y="966216"/>
                                </a:lnTo>
                                <a:lnTo>
                                  <a:pt x="179832" y="64008"/>
                                </a:lnTo>
                                <a:close/>
                              </a:path>
                              <a:path w="3350260" h="966469">
                                <a:moveTo>
                                  <a:pt x="972312" y="53340"/>
                                </a:moveTo>
                                <a:lnTo>
                                  <a:pt x="792480" y="53340"/>
                                </a:lnTo>
                                <a:lnTo>
                                  <a:pt x="792480" y="966216"/>
                                </a:lnTo>
                                <a:lnTo>
                                  <a:pt x="972312" y="966216"/>
                                </a:lnTo>
                                <a:lnTo>
                                  <a:pt x="972312" y="53340"/>
                                </a:lnTo>
                                <a:close/>
                              </a:path>
                              <a:path w="3350260" h="966469">
                                <a:moveTo>
                                  <a:pt x="1764792" y="42672"/>
                                </a:moveTo>
                                <a:lnTo>
                                  <a:pt x="1584960" y="42672"/>
                                </a:lnTo>
                                <a:lnTo>
                                  <a:pt x="1584960" y="966216"/>
                                </a:lnTo>
                                <a:lnTo>
                                  <a:pt x="1764792" y="966216"/>
                                </a:lnTo>
                                <a:lnTo>
                                  <a:pt x="1764792" y="42672"/>
                                </a:lnTo>
                                <a:close/>
                              </a:path>
                              <a:path w="3350260" h="966469">
                                <a:moveTo>
                                  <a:pt x="2557272" y="10668"/>
                                </a:moveTo>
                                <a:lnTo>
                                  <a:pt x="2377440" y="10668"/>
                                </a:lnTo>
                                <a:lnTo>
                                  <a:pt x="2377440" y="966216"/>
                                </a:lnTo>
                                <a:lnTo>
                                  <a:pt x="2557272" y="966216"/>
                                </a:lnTo>
                                <a:lnTo>
                                  <a:pt x="2557272" y="10668"/>
                                </a:lnTo>
                                <a:close/>
                              </a:path>
                              <a:path w="3350260" h="966469">
                                <a:moveTo>
                                  <a:pt x="3349752" y="0"/>
                                </a:moveTo>
                                <a:lnTo>
                                  <a:pt x="3169920" y="0"/>
                                </a:lnTo>
                                <a:lnTo>
                                  <a:pt x="3169920" y="966216"/>
                                </a:lnTo>
                                <a:lnTo>
                                  <a:pt x="3349752" y="966216"/>
                                </a:lnTo>
                                <a:lnTo>
                                  <a:pt x="3349752" y="0"/>
                                </a:lnTo>
                                <a:close/>
                              </a:path>
                            </a:pathLst>
                          </a:custGeom>
                          <a:solidFill>
                            <a:srgbClr val="5B9BD4"/>
                          </a:solidFill>
                        </wps:spPr>
                        <wps:bodyPr wrap="square" lIns="0" tIns="0" rIns="0" bIns="0" rtlCol="0">
                          <a:prstTxWarp prst="textNoShape">
                            <a:avLst/>
                          </a:prstTxWarp>
                          <a:noAutofit/>
                        </wps:bodyPr>
                      </wps:wsp>
                      <wps:wsp>
                        <wps:cNvPr id="58" name="Graphic 58"/>
                        <wps:cNvSpPr/>
                        <wps:spPr>
                          <a:xfrm>
                            <a:off x="448056" y="193547"/>
                            <a:ext cx="3350260" cy="1295400"/>
                          </a:xfrm>
                          <a:custGeom>
                            <a:avLst/>
                            <a:gdLst/>
                            <a:ahLst/>
                            <a:cxnLst/>
                            <a:rect l="l" t="t" r="r" b="b"/>
                            <a:pathLst>
                              <a:path w="3350260" h="1295400">
                                <a:moveTo>
                                  <a:pt x="179832" y="21336"/>
                                </a:moveTo>
                                <a:lnTo>
                                  <a:pt x="0" y="21336"/>
                                </a:lnTo>
                                <a:lnTo>
                                  <a:pt x="0" y="1295400"/>
                                </a:lnTo>
                                <a:lnTo>
                                  <a:pt x="179832" y="1295400"/>
                                </a:lnTo>
                                <a:lnTo>
                                  <a:pt x="179832" y="21336"/>
                                </a:lnTo>
                                <a:close/>
                              </a:path>
                              <a:path w="3350260" h="1295400">
                                <a:moveTo>
                                  <a:pt x="972312" y="21336"/>
                                </a:moveTo>
                                <a:lnTo>
                                  <a:pt x="792480" y="21336"/>
                                </a:lnTo>
                                <a:lnTo>
                                  <a:pt x="792480" y="1295400"/>
                                </a:lnTo>
                                <a:lnTo>
                                  <a:pt x="972312" y="1295400"/>
                                </a:lnTo>
                                <a:lnTo>
                                  <a:pt x="972312" y="21336"/>
                                </a:lnTo>
                                <a:close/>
                              </a:path>
                              <a:path w="3350260" h="1295400">
                                <a:moveTo>
                                  <a:pt x="1764792" y="10668"/>
                                </a:moveTo>
                                <a:lnTo>
                                  <a:pt x="1584960" y="10668"/>
                                </a:lnTo>
                                <a:lnTo>
                                  <a:pt x="1584960" y="1295400"/>
                                </a:lnTo>
                                <a:lnTo>
                                  <a:pt x="1764792" y="1295400"/>
                                </a:lnTo>
                                <a:lnTo>
                                  <a:pt x="1764792" y="10668"/>
                                </a:lnTo>
                                <a:close/>
                              </a:path>
                              <a:path w="3350260" h="1295400">
                                <a:moveTo>
                                  <a:pt x="2557272" y="0"/>
                                </a:moveTo>
                                <a:lnTo>
                                  <a:pt x="2377440" y="0"/>
                                </a:lnTo>
                                <a:lnTo>
                                  <a:pt x="2377440" y="1295400"/>
                                </a:lnTo>
                                <a:lnTo>
                                  <a:pt x="2557272" y="1295400"/>
                                </a:lnTo>
                                <a:lnTo>
                                  <a:pt x="2557272" y="0"/>
                                </a:lnTo>
                                <a:close/>
                              </a:path>
                              <a:path w="3350260" h="1295400">
                                <a:moveTo>
                                  <a:pt x="3349752" y="0"/>
                                </a:moveTo>
                                <a:lnTo>
                                  <a:pt x="3169920" y="0"/>
                                </a:lnTo>
                                <a:lnTo>
                                  <a:pt x="3169920" y="1295400"/>
                                </a:lnTo>
                                <a:lnTo>
                                  <a:pt x="3349752" y="1295400"/>
                                </a:lnTo>
                                <a:lnTo>
                                  <a:pt x="3349752" y="0"/>
                                </a:lnTo>
                                <a:close/>
                              </a:path>
                            </a:pathLst>
                          </a:custGeom>
                          <a:solidFill>
                            <a:srgbClr val="EC7C30"/>
                          </a:solidFill>
                        </wps:spPr>
                        <wps:bodyPr wrap="square" lIns="0" tIns="0" rIns="0" bIns="0" rtlCol="0">
                          <a:prstTxWarp prst="textNoShape">
                            <a:avLst/>
                          </a:prstTxWarp>
                          <a:noAutofit/>
                        </wps:bodyPr>
                      </wps:wsp>
                      <wps:wsp>
                        <wps:cNvPr id="59" name="Graphic 59"/>
                        <wps:cNvSpPr/>
                        <wps:spPr>
                          <a:xfrm>
                            <a:off x="0" y="1523"/>
                            <a:ext cx="33655" cy="1487805"/>
                          </a:xfrm>
                          <a:custGeom>
                            <a:avLst/>
                            <a:gdLst/>
                            <a:ahLst/>
                            <a:cxnLst/>
                            <a:rect l="l" t="t" r="r" b="b"/>
                            <a:pathLst>
                              <a:path w="33655" h="1487805">
                                <a:moveTo>
                                  <a:pt x="33527" y="1487423"/>
                                </a:moveTo>
                                <a:lnTo>
                                  <a:pt x="33527" y="0"/>
                                </a:lnTo>
                              </a:path>
                              <a:path w="33655" h="1487805">
                                <a:moveTo>
                                  <a:pt x="0" y="1487423"/>
                                </a:moveTo>
                                <a:lnTo>
                                  <a:pt x="33527" y="1487423"/>
                                </a:lnTo>
                              </a:path>
                              <a:path w="33655" h="1487805">
                                <a:moveTo>
                                  <a:pt x="0" y="1275588"/>
                                </a:moveTo>
                                <a:lnTo>
                                  <a:pt x="33527" y="1275588"/>
                                </a:lnTo>
                              </a:path>
                              <a:path w="33655" h="1487805">
                                <a:moveTo>
                                  <a:pt x="0" y="1062227"/>
                                </a:moveTo>
                                <a:lnTo>
                                  <a:pt x="33527" y="1062227"/>
                                </a:lnTo>
                              </a:path>
                              <a:path w="33655" h="1487805">
                                <a:moveTo>
                                  <a:pt x="0" y="850391"/>
                                </a:moveTo>
                                <a:lnTo>
                                  <a:pt x="33527" y="850391"/>
                                </a:lnTo>
                              </a:path>
                              <a:path w="33655" h="1487805">
                                <a:moveTo>
                                  <a:pt x="0" y="637031"/>
                                </a:moveTo>
                                <a:lnTo>
                                  <a:pt x="33527" y="637031"/>
                                </a:lnTo>
                              </a:path>
                              <a:path w="33655" h="1487805">
                                <a:moveTo>
                                  <a:pt x="0" y="425195"/>
                                </a:moveTo>
                                <a:lnTo>
                                  <a:pt x="33527" y="425195"/>
                                </a:lnTo>
                              </a:path>
                              <a:path w="33655" h="1487805">
                                <a:moveTo>
                                  <a:pt x="0" y="213359"/>
                                </a:moveTo>
                                <a:lnTo>
                                  <a:pt x="33527" y="213359"/>
                                </a:lnTo>
                              </a:path>
                              <a:path w="33655" h="1487805">
                                <a:moveTo>
                                  <a:pt x="0" y="0"/>
                                </a:moveTo>
                                <a:lnTo>
                                  <a:pt x="33527" y="0"/>
                                </a:lnTo>
                              </a:path>
                            </a:pathLst>
                          </a:custGeom>
                          <a:ln w="3048">
                            <a:solidFill>
                              <a:srgbClr val="D0CECE"/>
                            </a:solidFill>
                            <a:prstDash val="solid"/>
                          </a:ln>
                        </wps:spPr>
                        <wps:bodyPr wrap="square" lIns="0" tIns="0" rIns="0" bIns="0" rtlCol="0">
                          <a:prstTxWarp prst="textNoShape">
                            <a:avLst/>
                          </a:prstTxWarp>
                          <a:noAutofit/>
                        </wps:bodyPr>
                      </wps:wsp>
                      <wps:wsp>
                        <wps:cNvPr id="60" name="Graphic 60"/>
                        <wps:cNvSpPr/>
                        <wps:spPr>
                          <a:xfrm>
                            <a:off x="33528" y="1488947"/>
                            <a:ext cx="3961129" cy="1270"/>
                          </a:xfrm>
                          <a:custGeom>
                            <a:avLst/>
                            <a:gdLst/>
                            <a:ahLst/>
                            <a:cxnLst/>
                            <a:rect l="l" t="t" r="r" b="b"/>
                            <a:pathLst>
                              <a:path w="3961129" h="0">
                                <a:moveTo>
                                  <a:pt x="0" y="0"/>
                                </a:moveTo>
                                <a:lnTo>
                                  <a:pt x="3960876" y="0"/>
                                </a:lnTo>
                              </a:path>
                            </a:pathLst>
                          </a:custGeom>
                          <a:ln w="9144">
                            <a:solidFill>
                              <a:srgbClr val="D9D9D9"/>
                            </a:solidFill>
                            <a:prstDash val="solid"/>
                          </a:ln>
                        </wps:spPr>
                        <wps:bodyPr wrap="square" lIns="0" tIns="0" rIns="0" bIns="0" rtlCol="0">
                          <a:prstTxWarp prst="textNoShape">
                            <a:avLst/>
                          </a:prstTxWarp>
                          <a:noAutofit/>
                        </wps:bodyPr>
                      </wps:wsp>
                      <wps:wsp>
                        <wps:cNvPr id="61" name="Textbox 61"/>
                        <wps:cNvSpPr txBox="1"/>
                        <wps:spPr>
                          <a:xfrm>
                            <a:off x="433705" y="36411"/>
                            <a:ext cx="222250" cy="121285"/>
                          </a:xfrm>
                          <a:prstGeom prst="rect">
                            <a:avLst/>
                          </a:prstGeom>
                        </wps:spPr>
                        <wps:txbx>
                          <w:txbxContent>
                            <w:p>
                              <w:pPr>
                                <w:spacing w:line="190" w:lineRule="exact" w:before="0"/>
                                <w:ind w:left="0" w:right="0" w:firstLine="0"/>
                                <w:jc w:val="left"/>
                                <w:rPr>
                                  <w:rFonts w:ascii="Arial"/>
                                  <w:sz w:val="17"/>
                                </w:rPr>
                              </w:pPr>
                              <w:r>
                                <w:rPr>
                                  <w:rFonts w:ascii="Arial"/>
                                  <w:color w:val="404040"/>
                                  <w:spacing w:val="-4"/>
                                  <w:sz w:val="17"/>
                                </w:rPr>
                                <w:t>12,0</w:t>
                              </w:r>
                            </w:p>
                          </w:txbxContent>
                        </wps:txbx>
                        <wps:bodyPr wrap="square" lIns="0" tIns="0" rIns="0" bIns="0" rtlCol="0">
                          <a:noAutofit/>
                        </wps:bodyPr>
                      </wps:wsp>
                      <wps:wsp>
                        <wps:cNvPr id="62" name="Textbox 62"/>
                        <wps:cNvSpPr txBox="1"/>
                        <wps:spPr>
                          <a:xfrm>
                            <a:off x="1226185" y="36411"/>
                            <a:ext cx="222250" cy="121285"/>
                          </a:xfrm>
                          <a:prstGeom prst="rect">
                            <a:avLst/>
                          </a:prstGeom>
                        </wps:spPr>
                        <wps:txbx>
                          <w:txbxContent>
                            <w:p>
                              <w:pPr>
                                <w:spacing w:line="190" w:lineRule="exact" w:before="0"/>
                                <w:ind w:left="0" w:right="0" w:firstLine="0"/>
                                <w:jc w:val="left"/>
                                <w:rPr>
                                  <w:rFonts w:ascii="Arial"/>
                                  <w:sz w:val="17"/>
                                </w:rPr>
                              </w:pPr>
                              <w:r>
                                <w:rPr>
                                  <w:rFonts w:ascii="Arial"/>
                                  <w:color w:val="404040"/>
                                  <w:spacing w:val="-4"/>
                                  <w:sz w:val="17"/>
                                </w:rPr>
                                <w:t>12,0</w:t>
                              </w:r>
                            </w:p>
                          </w:txbxContent>
                        </wps:txbx>
                        <wps:bodyPr wrap="square" lIns="0" tIns="0" rIns="0" bIns="0" rtlCol="0">
                          <a:noAutofit/>
                        </wps:bodyPr>
                      </wps:wsp>
                      <wps:wsp>
                        <wps:cNvPr id="63" name="Textbox 63"/>
                        <wps:cNvSpPr txBox="1"/>
                        <wps:spPr>
                          <a:xfrm>
                            <a:off x="2018664" y="25743"/>
                            <a:ext cx="222250" cy="121285"/>
                          </a:xfrm>
                          <a:prstGeom prst="rect">
                            <a:avLst/>
                          </a:prstGeom>
                        </wps:spPr>
                        <wps:txbx>
                          <w:txbxContent>
                            <w:p>
                              <w:pPr>
                                <w:spacing w:line="190" w:lineRule="exact" w:before="0"/>
                                <w:ind w:left="0" w:right="0" w:firstLine="0"/>
                                <w:jc w:val="left"/>
                                <w:rPr>
                                  <w:rFonts w:ascii="Arial"/>
                                  <w:sz w:val="17"/>
                                </w:rPr>
                              </w:pPr>
                              <w:r>
                                <w:rPr>
                                  <w:rFonts w:ascii="Arial"/>
                                  <w:color w:val="404040"/>
                                  <w:spacing w:val="-4"/>
                                  <w:sz w:val="17"/>
                                </w:rPr>
                                <w:t>12,1</w:t>
                              </w:r>
                            </w:p>
                          </w:txbxContent>
                        </wps:txbx>
                        <wps:bodyPr wrap="square" lIns="0" tIns="0" rIns="0" bIns="0" rtlCol="0">
                          <a:noAutofit/>
                        </wps:bodyPr>
                      </wps:wsp>
                      <wps:wsp>
                        <wps:cNvPr id="64" name="Textbox 64"/>
                        <wps:cNvSpPr txBox="1"/>
                        <wps:spPr>
                          <a:xfrm>
                            <a:off x="2811526" y="15075"/>
                            <a:ext cx="222250" cy="121285"/>
                          </a:xfrm>
                          <a:prstGeom prst="rect">
                            <a:avLst/>
                          </a:prstGeom>
                        </wps:spPr>
                        <wps:txbx>
                          <w:txbxContent>
                            <w:p>
                              <w:pPr>
                                <w:spacing w:line="190" w:lineRule="exact" w:before="0"/>
                                <w:ind w:left="0" w:right="0" w:firstLine="0"/>
                                <w:jc w:val="left"/>
                                <w:rPr>
                                  <w:rFonts w:ascii="Arial"/>
                                  <w:sz w:val="17"/>
                                </w:rPr>
                              </w:pPr>
                              <w:r>
                                <w:rPr>
                                  <w:rFonts w:ascii="Arial"/>
                                  <w:color w:val="404040"/>
                                  <w:spacing w:val="-4"/>
                                  <w:sz w:val="17"/>
                                </w:rPr>
                                <w:t>12,2</w:t>
                              </w:r>
                            </w:p>
                          </w:txbxContent>
                        </wps:txbx>
                        <wps:bodyPr wrap="square" lIns="0" tIns="0" rIns="0" bIns="0" rtlCol="0">
                          <a:noAutofit/>
                        </wps:bodyPr>
                      </wps:wsp>
                      <wps:wsp>
                        <wps:cNvPr id="65" name="Textbox 65"/>
                        <wps:cNvSpPr txBox="1"/>
                        <wps:spPr>
                          <a:xfrm>
                            <a:off x="3604005" y="15075"/>
                            <a:ext cx="222250" cy="121285"/>
                          </a:xfrm>
                          <a:prstGeom prst="rect">
                            <a:avLst/>
                          </a:prstGeom>
                        </wps:spPr>
                        <wps:txbx>
                          <w:txbxContent>
                            <w:p>
                              <w:pPr>
                                <w:spacing w:line="190" w:lineRule="exact" w:before="0"/>
                                <w:ind w:left="0" w:right="0" w:firstLine="0"/>
                                <w:jc w:val="left"/>
                                <w:rPr>
                                  <w:rFonts w:ascii="Arial"/>
                                  <w:sz w:val="17"/>
                                </w:rPr>
                              </w:pPr>
                              <w:r>
                                <w:rPr>
                                  <w:rFonts w:ascii="Arial"/>
                                  <w:color w:val="404040"/>
                                  <w:spacing w:val="-4"/>
                                  <w:sz w:val="17"/>
                                </w:rPr>
                                <w:t>12,2</w:t>
                              </w:r>
                            </w:p>
                          </w:txbxContent>
                        </wps:txbx>
                        <wps:bodyPr wrap="square" lIns="0" tIns="0" rIns="0" bIns="0" rtlCol="0">
                          <a:noAutofit/>
                        </wps:bodyPr>
                      </wps:wsp>
                      <wps:wsp>
                        <wps:cNvPr id="66" name="Textbox 66"/>
                        <wps:cNvSpPr txBox="1"/>
                        <wps:spPr>
                          <a:xfrm>
                            <a:off x="246252" y="408267"/>
                            <a:ext cx="163195" cy="121285"/>
                          </a:xfrm>
                          <a:prstGeom prst="rect">
                            <a:avLst/>
                          </a:prstGeom>
                        </wps:spPr>
                        <wps:txbx>
                          <w:txbxContent>
                            <w:p>
                              <w:pPr>
                                <w:spacing w:line="190" w:lineRule="exact" w:before="0"/>
                                <w:ind w:left="0" w:right="0" w:firstLine="0"/>
                                <w:jc w:val="left"/>
                                <w:rPr>
                                  <w:rFonts w:ascii="Arial"/>
                                  <w:sz w:val="17"/>
                                </w:rPr>
                              </w:pPr>
                              <w:r>
                                <w:rPr>
                                  <w:rFonts w:ascii="Arial"/>
                                  <w:color w:val="404040"/>
                                  <w:spacing w:val="-5"/>
                                  <w:sz w:val="17"/>
                                </w:rPr>
                                <w:t>8,5</w:t>
                              </w:r>
                            </w:p>
                          </w:txbxContent>
                        </wps:txbx>
                        <wps:bodyPr wrap="square" lIns="0" tIns="0" rIns="0" bIns="0" rtlCol="0">
                          <a:noAutofit/>
                        </wps:bodyPr>
                      </wps:wsp>
                      <wps:wsp>
                        <wps:cNvPr id="67" name="Textbox 67"/>
                        <wps:cNvSpPr txBox="1"/>
                        <wps:spPr>
                          <a:xfrm>
                            <a:off x="1038733" y="397599"/>
                            <a:ext cx="163195" cy="121285"/>
                          </a:xfrm>
                          <a:prstGeom prst="rect">
                            <a:avLst/>
                          </a:prstGeom>
                        </wps:spPr>
                        <wps:txbx>
                          <w:txbxContent>
                            <w:p>
                              <w:pPr>
                                <w:spacing w:line="190" w:lineRule="exact" w:before="0"/>
                                <w:ind w:left="0" w:right="0" w:firstLine="0"/>
                                <w:jc w:val="left"/>
                                <w:rPr>
                                  <w:rFonts w:ascii="Arial"/>
                                  <w:sz w:val="17"/>
                                </w:rPr>
                              </w:pPr>
                              <w:r>
                                <w:rPr>
                                  <w:rFonts w:ascii="Arial"/>
                                  <w:color w:val="404040"/>
                                  <w:spacing w:val="-5"/>
                                  <w:sz w:val="17"/>
                                </w:rPr>
                                <w:t>8,6</w:t>
                              </w:r>
                            </w:p>
                          </w:txbxContent>
                        </wps:txbx>
                        <wps:bodyPr wrap="square" lIns="0" tIns="0" rIns="0" bIns="0" rtlCol="0">
                          <a:noAutofit/>
                        </wps:bodyPr>
                      </wps:wsp>
                      <wps:wsp>
                        <wps:cNvPr id="68" name="Textbox 68"/>
                        <wps:cNvSpPr txBox="1"/>
                        <wps:spPr>
                          <a:xfrm>
                            <a:off x="1831213" y="386931"/>
                            <a:ext cx="163195" cy="121285"/>
                          </a:xfrm>
                          <a:prstGeom prst="rect">
                            <a:avLst/>
                          </a:prstGeom>
                        </wps:spPr>
                        <wps:txbx>
                          <w:txbxContent>
                            <w:p>
                              <w:pPr>
                                <w:spacing w:line="190" w:lineRule="exact" w:before="0"/>
                                <w:ind w:left="0" w:right="0" w:firstLine="0"/>
                                <w:jc w:val="left"/>
                                <w:rPr>
                                  <w:rFonts w:ascii="Arial"/>
                                  <w:sz w:val="17"/>
                                </w:rPr>
                              </w:pPr>
                              <w:r>
                                <w:rPr>
                                  <w:rFonts w:ascii="Arial"/>
                                  <w:color w:val="404040"/>
                                  <w:spacing w:val="-5"/>
                                  <w:sz w:val="17"/>
                                </w:rPr>
                                <w:t>8,7</w:t>
                              </w:r>
                            </w:p>
                          </w:txbxContent>
                        </wps:txbx>
                        <wps:bodyPr wrap="square" lIns="0" tIns="0" rIns="0" bIns="0" rtlCol="0">
                          <a:noAutofit/>
                        </wps:bodyPr>
                      </wps:wsp>
                      <wps:wsp>
                        <wps:cNvPr id="69" name="Textbox 69"/>
                        <wps:cNvSpPr txBox="1"/>
                        <wps:spPr>
                          <a:xfrm>
                            <a:off x="2624073" y="354927"/>
                            <a:ext cx="163195" cy="121285"/>
                          </a:xfrm>
                          <a:prstGeom prst="rect">
                            <a:avLst/>
                          </a:prstGeom>
                        </wps:spPr>
                        <wps:txbx>
                          <w:txbxContent>
                            <w:p>
                              <w:pPr>
                                <w:spacing w:line="190" w:lineRule="exact" w:before="0"/>
                                <w:ind w:left="0" w:right="0" w:firstLine="0"/>
                                <w:jc w:val="left"/>
                                <w:rPr>
                                  <w:rFonts w:ascii="Arial"/>
                                  <w:sz w:val="17"/>
                                </w:rPr>
                              </w:pPr>
                              <w:r>
                                <w:rPr>
                                  <w:rFonts w:ascii="Arial"/>
                                  <w:color w:val="404040"/>
                                  <w:spacing w:val="-5"/>
                                  <w:sz w:val="17"/>
                                </w:rPr>
                                <w:t>9,0</w:t>
                              </w:r>
                            </w:p>
                          </w:txbxContent>
                        </wps:txbx>
                        <wps:bodyPr wrap="square" lIns="0" tIns="0" rIns="0" bIns="0" rtlCol="0">
                          <a:noAutofit/>
                        </wps:bodyPr>
                      </wps:wsp>
                      <wps:wsp>
                        <wps:cNvPr id="70" name="Textbox 70"/>
                        <wps:cNvSpPr txBox="1"/>
                        <wps:spPr>
                          <a:xfrm>
                            <a:off x="3416553" y="344259"/>
                            <a:ext cx="163195" cy="121285"/>
                          </a:xfrm>
                          <a:prstGeom prst="rect">
                            <a:avLst/>
                          </a:prstGeom>
                        </wps:spPr>
                        <wps:txbx>
                          <w:txbxContent>
                            <w:p>
                              <w:pPr>
                                <w:spacing w:line="190" w:lineRule="exact" w:before="0"/>
                                <w:ind w:left="0" w:right="0" w:firstLine="0"/>
                                <w:jc w:val="left"/>
                                <w:rPr>
                                  <w:rFonts w:ascii="Arial"/>
                                  <w:sz w:val="17"/>
                                </w:rPr>
                              </w:pPr>
                              <w:r>
                                <w:rPr>
                                  <w:rFonts w:ascii="Arial"/>
                                  <w:color w:val="404040"/>
                                  <w:spacing w:val="-5"/>
                                  <w:sz w:val="17"/>
                                </w:rPr>
                                <w:t>9,1</w:t>
                              </w:r>
                            </w:p>
                          </w:txbxContent>
                        </wps:txbx>
                        <wps:bodyPr wrap="square" lIns="0" tIns="0" rIns="0" bIns="0" rtlCol="0">
                          <a:noAutofit/>
                        </wps:bodyPr>
                      </wps:wsp>
                    </wpg:wgp>
                  </a:graphicData>
                </a:graphic>
              </wp:anchor>
            </w:drawing>
          </mc:Choice>
          <mc:Fallback>
            <w:pict>
              <v:group style="position:absolute;margin-left:168pt;margin-top:14.5021pt;width:314.55pt;height:117.6pt;mso-position-horizontal-relative:page;mso-position-vertical-relative:paragraph;z-index:15747072" id="docshapegroup56" coordorigin="3360,290" coordsize="6291,2352">
                <v:shape style="position:absolute;left:3722;top:1113;width:5276;height:1522" id="docshape57" coordorigin="3722,1113" coordsize="5276,1522" path="m4006,1214l3722,1214,3722,2635,4006,2635,4006,1214xm5254,1197l4970,1197,4970,2635,5254,2635,5254,1197xm6502,1180l6218,1180,6218,2635,6502,2635,6502,1180xm7750,1130l7466,1130,7466,2635,7750,2635,7750,1130xm8998,1113l8714,1113,8714,2635,8998,2635,8998,1113xe" filled="true" fillcolor="#5b9bd4" stroked="false">
                  <v:path arrowok="t"/>
                  <v:fill type="solid"/>
                </v:shape>
                <v:shape style="position:absolute;left:4065;top:594;width:5276;height:2040" id="docshape58" coordorigin="4066,595" coordsize="5276,2040" path="m4349,628l4066,628,4066,2635,4349,2635,4349,628xm5597,628l5314,628,5314,2635,5597,2635,5597,628xm6845,612l6562,612,6562,2635,6845,2635,6845,612xm8093,595l7810,595,7810,2635,8093,2635,8093,595xm9341,595l9058,595,9058,2635,9341,2635,9341,595xe" filled="true" fillcolor="#ec7c30" stroked="false">
                  <v:path arrowok="t"/>
                  <v:fill type="solid"/>
                </v:shape>
                <v:shape style="position:absolute;left:3360;top:292;width:53;height:2343" id="docshape59" coordorigin="3360,292" coordsize="53,2343" path="m3413,2635l3413,292m3360,2635l3413,2635m3360,2301l3413,2301m3360,1965l3413,1965m3360,1632l3413,1632m3360,1296l3413,1296m3360,962l3413,962m3360,628l3413,628m3360,292l3413,292e" filled="false" stroked="true" strokeweight=".24pt" strokecolor="#d0cece">
                  <v:path arrowok="t"/>
                  <v:stroke dashstyle="solid"/>
                </v:shape>
                <v:line style="position:absolute" from="3413,2635" to="9650,2635" stroked="true" strokeweight=".72pt" strokecolor="#d9d9d9">
                  <v:stroke dashstyle="solid"/>
                </v:line>
                <v:shape style="position:absolute;left:4043;top:347;width:350;height:191" type="#_x0000_t202" id="docshape60" filled="false" stroked="false">
                  <v:textbox inset="0,0,0,0">
                    <w:txbxContent>
                      <w:p>
                        <w:pPr>
                          <w:spacing w:line="190" w:lineRule="exact" w:before="0"/>
                          <w:ind w:left="0" w:right="0" w:firstLine="0"/>
                          <w:jc w:val="left"/>
                          <w:rPr>
                            <w:rFonts w:ascii="Arial"/>
                            <w:sz w:val="17"/>
                          </w:rPr>
                        </w:pPr>
                        <w:r>
                          <w:rPr>
                            <w:rFonts w:ascii="Arial"/>
                            <w:color w:val="404040"/>
                            <w:spacing w:val="-4"/>
                            <w:sz w:val="17"/>
                          </w:rPr>
                          <w:t>12,0</w:t>
                        </w:r>
                      </w:p>
                    </w:txbxContent>
                  </v:textbox>
                  <w10:wrap type="none"/>
                </v:shape>
                <v:shape style="position:absolute;left:5291;top:347;width:350;height:191" type="#_x0000_t202" id="docshape61" filled="false" stroked="false">
                  <v:textbox inset="0,0,0,0">
                    <w:txbxContent>
                      <w:p>
                        <w:pPr>
                          <w:spacing w:line="190" w:lineRule="exact" w:before="0"/>
                          <w:ind w:left="0" w:right="0" w:firstLine="0"/>
                          <w:jc w:val="left"/>
                          <w:rPr>
                            <w:rFonts w:ascii="Arial"/>
                            <w:sz w:val="17"/>
                          </w:rPr>
                        </w:pPr>
                        <w:r>
                          <w:rPr>
                            <w:rFonts w:ascii="Arial"/>
                            <w:color w:val="404040"/>
                            <w:spacing w:val="-4"/>
                            <w:sz w:val="17"/>
                          </w:rPr>
                          <w:t>12,0</w:t>
                        </w:r>
                      </w:p>
                    </w:txbxContent>
                  </v:textbox>
                  <w10:wrap type="none"/>
                </v:shape>
                <v:shape style="position:absolute;left:6539;top:330;width:350;height:191" type="#_x0000_t202" id="docshape62" filled="false" stroked="false">
                  <v:textbox inset="0,0,0,0">
                    <w:txbxContent>
                      <w:p>
                        <w:pPr>
                          <w:spacing w:line="190" w:lineRule="exact" w:before="0"/>
                          <w:ind w:left="0" w:right="0" w:firstLine="0"/>
                          <w:jc w:val="left"/>
                          <w:rPr>
                            <w:rFonts w:ascii="Arial"/>
                            <w:sz w:val="17"/>
                          </w:rPr>
                        </w:pPr>
                        <w:r>
                          <w:rPr>
                            <w:rFonts w:ascii="Arial"/>
                            <w:color w:val="404040"/>
                            <w:spacing w:val="-4"/>
                            <w:sz w:val="17"/>
                          </w:rPr>
                          <w:t>12,1</w:t>
                        </w:r>
                      </w:p>
                    </w:txbxContent>
                  </v:textbox>
                  <w10:wrap type="none"/>
                </v:shape>
                <v:shape style="position:absolute;left:7787;top:313;width:350;height:191" type="#_x0000_t202" id="docshape63" filled="false" stroked="false">
                  <v:textbox inset="0,0,0,0">
                    <w:txbxContent>
                      <w:p>
                        <w:pPr>
                          <w:spacing w:line="190" w:lineRule="exact" w:before="0"/>
                          <w:ind w:left="0" w:right="0" w:firstLine="0"/>
                          <w:jc w:val="left"/>
                          <w:rPr>
                            <w:rFonts w:ascii="Arial"/>
                            <w:sz w:val="17"/>
                          </w:rPr>
                        </w:pPr>
                        <w:r>
                          <w:rPr>
                            <w:rFonts w:ascii="Arial"/>
                            <w:color w:val="404040"/>
                            <w:spacing w:val="-4"/>
                            <w:sz w:val="17"/>
                          </w:rPr>
                          <w:t>12,2</w:t>
                        </w:r>
                      </w:p>
                    </w:txbxContent>
                  </v:textbox>
                  <w10:wrap type="none"/>
                </v:shape>
                <v:shape style="position:absolute;left:9035;top:313;width:350;height:191" type="#_x0000_t202" id="docshape64" filled="false" stroked="false">
                  <v:textbox inset="0,0,0,0">
                    <w:txbxContent>
                      <w:p>
                        <w:pPr>
                          <w:spacing w:line="190" w:lineRule="exact" w:before="0"/>
                          <w:ind w:left="0" w:right="0" w:firstLine="0"/>
                          <w:jc w:val="left"/>
                          <w:rPr>
                            <w:rFonts w:ascii="Arial"/>
                            <w:sz w:val="17"/>
                          </w:rPr>
                        </w:pPr>
                        <w:r>
                          <w:rPr>
                            <w:rFonts w:ascii="Arial"/>
                            <w:color w:val="404040"/>
                            <w:spacing w:val="-4"/>
                            <w:sz w:val="17"/>
                          </w:rPr>
                          <w:t>12,2</w:t>
                        </w:r>
                      </w:p>
                    </w:txbxContent>
                  </v:textbox>
                  <w10:wrap type="none"/>
                </v:shape>
                <v:shape style="position:absolute;left:3747;top:932;width:257;height:191" type="#_x0000_t202" id="docshape65" filled="false" stroked="false">
                  <v:textbox inset="0,0,0,0">
                    <w:txbxContent>
                      <w:p>
                        <w:pPr>
                          <w:spacing w:line="190" w:lineRule="exact" w:before="0"/>
                          <w:ind w:left="0" w:right="0" w:firstLine="0"/>
                          <w:jc w:val="left"/>
                          <w:rPr>
                            <w:rFonts w:ascii="Arial"/>
                            <w:sz w:val="17"/>
                          </w:rPr>
                        </w:pPr>
                        <w:r>
                          <w:rPr>
                            <w:rFonts w:ascii="Arial"/>
                            <w:color w:val="404040"/>
                            <w:spacing w:val="-5"/>
                            <w:sz w:val="17"/>
                          </w:rPr>
                          <w:t>8,5</w:t>
                        </w:r>
                      </w:p>
                    </w:txbxContent>
                  </v:textbox>
                  <w10:wrap type="none"/>
                </v:shape>
                <v:shape style="position:absolute;left:4995;top:916;width:257;height:191" type="#_x0000_t202" id="docshape66" filled="false" stroked="false">
                  <v:textbox inset="0,0,0,0">
                    <w:txbxContent>
                      <w:p>
                        <w:pPr>
                          <w:spacing w:line="190" w:lineRule="exact" w:before="0"/>
                          <w:ind w:left="0" w:right="0" w:firstLine="0"/>
                          <w:jc w:val="left"/>
                          <w:rPr>
                            <w:rFonts w:ascii="Arial"/>
                            <w:sz w:val="17"/>
                          </w:rPr>
                        </w:pPr>
                        <w:r>
                          <w:rPr>
                            <w:rFonts w:ascii="Arial"/>
                            <w:color w:val="404040"/>
                            <w:spacing w:val="-5"/>
                            <w:sz w:val="17"/>
                          </w:rPr>
                          <w:t>8,6</w:t>
                        </w:r>
                      </w:p>
                    </w:txbxContent>
                  </v:textbox>
                  <w10:wrap type="none"/>
                </v:shape>
                <v:shape style="position:absolute;left:6243;top:899;width:257;height:191" type="#_x0000_t202" id="docshape67" filled="false" stroked="false">
                  <v:textbox inset="0,0,0,0">
                    <w:txbxContent>
                      <w:p>
                        <w:pPr>
                          <w:spacing w:line="190" w:lineRule="exact" w:before="0"/>
                          <w:ind w:left="0" w:right="0" w:firstLine="0"/>
                          <w:jc w:val="left"/>
                          <w:rPr>
                            <w:rFonts w:ascii="Arial"/>
                            <w:sz w:val="17"/>
                          </w:rPr>
                        </w:pPr>
                        <w:r>
                          <w:rPr>
                            <w:rFonts w:ascii="Arial"/>
                            <w:color w:val="404040"/>
                            <w:spacing w:val="-5"/>
                            <w:sz w:val="17"/>
                          </w:rPr>
                          <w:t>8,7</w:t>
                        </w:r>
                      </w:p>
                    </w:txbxContent>
                  </v:textbox>
                  <w10:wrap type="none"/>
                </v:shape>
                <v:shape style="position:absolute;left:7492;top:848;width:257;height:191" type="#_x0000_t202" id="docshape68" filled="false" stroked="false">
                  <v:textbox inset="0,0,0,0">
                    <w:txbxContent>
                      <w:p>
                        <w:pPr>
                          <w:spacing w:line="190" w:lineRule="exact" w:before="0"/>
                          <w:ind w:left="0" w:right="0" w:firstLine="0"/>
                          <w:jc w:val="left"/>
                          <w:rPr>
                            <w:rFonts w:ascii="Arial"/>
                            <w:sz w:val="17"/>
                          </w:rPr>
                        </w:pPr>
                        <w:r>
                          <w:rPr>
                            <w:rFonts w:ascii="Arial"/>
                            <w:color w:val="404040"/>
                            <w:spacing w:val="-5"/>
                            <w:sz w:val="17"/>
                          </w:rPr>
                          <w:t>9,0</w:t>
                        </w:r>
                      </w:p>
                    </w:txbxContent>
                  </v:textbox>
                  <w10:wrap type="none"/>
                </v:shape>
                <v:shape style="position:absolute;left:8740;top:832;width:257;height:191" type="#_x0000_t202" id="docshape69" filled="false" stroked="false">
                  <v:textbox inset="0,0,0,0">
                    <w:txbxContent>
                      <w:p>
                        <w:pPr>
                          <w:spacing w:line="190" w:lineRule="exact" w:before="0"/>
                          <w:ind w:left="0" w:right="0" w:firstLine="0"/>
                          <w:jc w:val="left"/>
                          <w:rPr>
                            <w:rFonts w:ascii="Arial"/>
                            <w:sz w:val="17"/>
                          </w:rPr>
                        </w:pPr>
                        <w:r>
                          <w:rPr>
                            <w:rFonts w:ascii="Arial"/>
                            <w:color w:val="404040"/>
                            <w:spacing w:val="-5"/>
                            <w:sz w:val="17"/>
                          </w:rPr>
                          <w:t>9,1</w:t>
                        </w:r>
                      </w:p>
                    </w:txbxContent>
                  </v:textbox>
                  <w10:wrap type="none"/>
                </v:shape>
                <w10:wrap type="none"/>
              </v:group>
            </w:pict>
          </mc:Fallback>
        </mc:AlternateContent>
      </w:r>
      <w:r>
        <w:rPr>
          <w:rFonts w:ascii="Arial"/>
          <w:color w:val="585858"/>
          <w:spacing w:val="-2"/>
          <w:sz w:val="17"/>
        </w:rPr>
        <w:t>14,00</w:t>
      </w:r>
    </w:p>
    <w:p>
      <w:pPr>
        <w:spacing w:before="139"/>
        <w:ind w:left="1861" w:right="0" w:firstLine="0"/>
        <w:jc w:val="left"/>
        <w:rPr>
          <w:rFonts w:ascii="Arial"/>
          <w:sz w:val="17"/>
        </w:rPr>
      </w:pPr>
      <w:r>
        <w:rPr>
          <w:rFonts w:ascii="Arial"/>
          <w:color w:val="585858"/>
          <w:spacing w:val="-2"/>
          <w:sz w:val="17"/>
        </w:rPr>
        <w:t>12,00</w:t>
      </w:r>
    </w:p>
    <w:p>
      <w:pPr>
        <w:spacing w:before="139"/>
        <w:ind w:left="1861" w:right="0" w:firstLine="0"/>
        <w:jc w:val="left"/>
        <w:rPr>
          <w:rFonts w:ascii="Arial"/>
          <w:sz w:val="17"/>
        </w:rPr>
      </w:pPr>
      <w:r>
        <w:rPr>
          <w:rFonts w:ascii="Arial"/>
          <w:color w:val="585858"/>
          <w:spacing w:val="-2"/>
          <w:sz w:val="17"/>
        </w:rPr>
        <w:t>10,00</w:t>
      </w:r>
    </w:p>
    <w:p>
      <w:pPr>
        <w:spacing w:before="140"/>
        <w:ind w:left="1955" w:right="0" w:firstLine="0"/>
        <w:jc w:val="left"/>
        <w:rPr>
          <w:rFonts w:ascii="Arial"/>
          <w:sz w:val="17"/>
        </w:rPr>
      </w:pPr>
      <w:r>
        <w:rPr>
          <w:rFonts w:ascii="Arial"/>
          <w:color w:val="585858"/>
          <w:spacing w:val="-4"/>
          <w:sz w:val="17"/>
        </w:rPr>
        <w:t>8,00</w:t>
      </w:r>
    </w:p>
    <w:p>
      <w:pPr>
        <w:spacing w:before="139"/>
        <w:ind w:left="1955" w:right="0" w:firstLine="0"/>
        <w:jc w:val="left"/>
        <w:rPr>
          <w:rFonts w:ascii="Arial"/>
          <w:sz w:val="17"/>
        </w:rPr>
      </w:pPr>
      <w:r>
        <w:rPr>
          <w:rFonts w:ascii="Arial"/>
          <w:color w:val="585858"/>
          <w:spacing w:val="-4"/>
          <w:sz w:val="17"/>
        </w:rPr>
        <w:t>6,00</w:t>
      </w:r>
    </w:p>
    <w:p>
      <w:pPr>
        <w:spacing w:before="139"/>
        <w:ind w:left="1955" w:right="0" w:firstLine="0"/>
        <w:jc w:val="left"/>
        <w:rPr>
          <w:rFonts w:ascii="Arial"/>
          <w:sz w:val="17"/>
        </w:rPr>
      </w:pPr>
      <w:r>
        <w:rPr>
          <w:rFonts w:ascii="Arial"/>
          <w:color w:val="585858"/>
          <w:spacing w:val="-4"/>
          <w:sz w:val="17"/>
        </w:rPr>
        <w:t>4,00</w:t>
      </w:r>
    </w:p>
    <w:p>
      <w:pPr>
        <w:spacing w:before="139"/>
        <w:ind w:left="1955" w:right="0" w:firstLine="0"/>
        <w:jc w:val="left"/>
        <w:rPr>
          <w:rFonts w:ascii="Arial"/>
          <w:sz w:val="17"/>
        </w:rPr>
      </w:pPr>
      <w:r>
        <w:rPr>
          <w:rFonts w:ascii="Arial"/>
          <w:color w:val="585858"/>
          <w:spacing w:val="-4"/>
          <w:sz w:val="17"/>
        </w:rPr>
        <w:t>2,00</w:t>
      </w:r>
    </w:p>
    <w:p>
      <w:pPr>
        <w:spacing w:before="139"/>
        <w:ind w:left="2050" w:right="0" w:firstLine="0"/>
        <w:jc w:val="left"/>
        <w:rPr>
          <w:rFonts w:ascii="Arial"/>
          <w:sz w:val="17"/>
        </w:rPr>
      </w:pPr>
      <w:r>
        <w:rPr>
          <w:rFonts w:ascii="Arial"/>
          <w:color w:val="585858"/>
          <w:spacing w:val="-5"/>
          <w:sz w:val="17"/>
        </w:rPr>
        <w:t>,00</w:t>
      </w:r>
    </w:p>
    <w:p>
      <w:pPr>
        <w:tabs>
          <w:tab w:pos="4115" w:val="left" w:leader="none"/>
          <w:tab w:pos="5364" w:val="left" w:leader="none"/>
          <w:tab w:pos="6612" w:val="left" w:leader="none"/>
          <w:tab w:pos="7860" w:val="left" w:leader="none"/>
        </w:tabs>
        <w:spacing w:before="7"/>
        <w:ind w:left="2867" w:right="0" w:firstLine="0"/>
        <w:jc w:val="left"/>
        <w:rPr>
          <w:rFonts w:ascii="Arial"/>
          <w:sz w:val="17"/>
        </w:rPr>
      </w:pPr>
      <w:r>
        <w:rPr>
          <w:rFonts w:ascii="Arial"/>
          <w:color w:val="585858"/>
          <w:spacing w:val="-4"/>
          <w:sz w:val="17"/>
        </w:rPr>
        <w:t>2016</w:t>
      </w:r>
      <w:r>
        <w:rPr>
          <w:rFonts w:ascii="Arial"/>
          <w:color w:val="585858"/>
          <w:sz w:val="17"/>
        </w:rPr>
        <w:tab/>
      </w:r>
      <w:r>
        <w:rPr>
          <w:rFonts w:ascii="Arial"/>
          <w:color w:val="585858"/>
          <w:spacing w:val="-4"/>
          <w:sz w:val="17"/>
        </w:rPr>
        <w:t>2017</w:t>
      </w:r>
      <w:r>
        <w:rPr>
          <w:rFonts w:ascii="Arial"/>
          <w:color w:val="585858"/>
          <w:sz w:val="17"/>
        </w:rPr>
        <w:tab/>
      </w:r>
      <w:r>
        <w:rPr>
          <w:rFonts w:ascii="Arial"/>
          <w:color w:val="585858"/>
          <w:spacing w:val="-4"/>
          <w:sz w:val="17"/>
        </w:rPr>
        <w:t>2018</w:t>
      </w:r>
      <w:r>
        <w:rPr>
          <w:rFonts w:ascii="Arial"/>
          <w:color w:val="585858"/>
          <w:sz w:val="17"/>
        </w:rPr>
        <w:tab/>
      </w:r>
      <w:r>
        <w:rPr>
          <w:rFonts w:ascii="Arial"/>
          <w:color w:val="585858"/>
          <w:spacing w:val="-4"/>
          <w:sz w:val="17"/>
        </w:rPr>
        <w:t>2019</w:t>
      </w:r>
      <w:r>
        <w:rPr>
          <w:rFonts w:ascii="Arial"/>
          <w:color w:val="585858"/>
          <w:sz w:val="17"/>
        </w:rPr>
        <w:tab/>
      </w:r>
      <w:r>
        <w:rPr>
          <w:rFonts w:ascii="Arial"/>
          <w:color w:val="585858"/>
          <w:spacing w:val="-4"/>
          <w:sz w:val="17"/>
        </w:rPr>
        <w:t>2020</w:t>
      </w:r>
    </w:p>
    <w:p>
      <w:pPr>
        <w:tabs>
          <w:tab w:pos="5605" w:val="left" w:leader="none"/>
        </w:tabs>
        <w:spacing w:before="69"/>
        <w:ind w:left="3354" w:right="0" w:firstLine="0"/>
        <w:jc w:val="left"/>
        <w:rPr>
          <w:rFonts w:ascii="Carlito" w:hAnsi="Carlito"/>
          <w:sz w:val="18"/>
        </w:rPr>
      </w:pPr>
      <w:r>
        <w:rPr/>
        <w:drawing>
          <wp:inline distT="0" distB="0" distL="0" distR="0">
            <wp:extent cx="64007" cy="62484"/>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13" cstate="print"/>
                    <a:stretch>
                      <a:fillRect/>
                    </a:stretch>
                  </pic:blipFill>
                  <pic:spPr>
                    <a:xfrm>
                      <a:off x="0" y="0"/>
                      <a:ext cx="64007" cy="62484"/>
                    </a:xfrm>
                    <a:prstGeom prst="rect">
                      <a:avLst/>
                    </a:prstGeom>
                  </pic:spPr>
                </pic:pic>
              </a:graphicData>
            </a:graphic>
          </wp:inline>
        </w:drawing>
      </w:r>
      <w:r>
        <w:rPr/>
      </w:r>
      <w:r>
        <w:rPr>
          <w:spacing w:val="-11"/>
          <w:sz w:val="20"/>
        </w:rPr>
        <w:t> </w:t>
      </w:r>
      <w:r>
        <w:rPr>
          <w:rFonts w:ascii="Carlito" w:hAnsi="Carlito"/>
          <w:color w:val="585858"/>
          <w:sz w:val="18"/>
        </w:rPr>
        <w:t>Số</w:t>
      </w:r>
      <w:r>
        <w:rPr>
          <w:rFonts w:ascii="Carlito" w:hAnsi="Carlito"/>
          <w:color w:val="585858"/>
          <w:spacing w:val="-1"/>
          <w:sz w:val="18"/>
        </w:rPr>
        <w:t> </w:t>
      </w:r>
      <w:r>
        <w:rPr>
          <w:rFonts w:ascii="Carlito" w:hAnsi="Carlito"/>
          <w:color w:val="585858"/>
          <w:sz w:val="18"/>
        </w:rPr>
        <w:t>năm</w:t>
      </w:r>
      <w:r>
        <w:rPr>
          <w:rFonts w:ascii="Carlito" w:hAnsi="Carlito"/>
          <w:color w:val="585858"/>
          <w:spacing w:val="-2"/>
          <w:sz w:val="18"/>
        </w:rPr>
        <w:t> </w:t>
      </w:r>
      <w:r>
        <w:rPr>
          <w:rFonts w:ascii="Carlito" w:hAnsi="Carlito"/>
          <w:color w:val="585858"/>
          <w:sz w:val="18"/>
        </w:rPr>
        <w:t>đi học</w:t>
      </w:r>
      <w:r>
        <w:rPr>
          <w:rFonts w:ascii="Carlito" w:hAnsi="Carlito"/>
          <w:color w:val="585858"/>
          <w:spacing w:val="-3"/>
          <w:sz w:val="18"/>
        </w:rPr>
        <w:t> </w:t>
      </w:r>
      <w:r>
        <w:rPr>
          <w:rFonts w:ascii="Carlito" w:hAnsi="Carlito"/>
          <w:color w:val="585858"/>
          <w:sz w:val="18"/>
        </w:rPr>
        <w:t>bình</w:t>
      </w:r>
      <w:r>
        <w:rPr>
          <w:rFonts w:ascii="Carlito" w:hAnsi="Carlito"/>
          <w:color w:val="585858"/>
          <w:spacing w:val="1"/>
          <w:sz w:val="18"/>
        </w:rPr>
        <w:t> </w:t>
      </w:r>
      <w:r>
        <w:rPr>
          <w:rFonts w:ascii="Carlito" w:hAnsi="Carlito"/>
          <w:color w:val="585858"/>
          <w:sz w:val="18"/>
        </w:rPr>
        <w:t>quân</w:t>
        <w:tab/>
      </w:r>
      <w:r>
        <w:rPr>
          <w:rFonts w:ascii="Carlito" w:hAnsi="Carlito"/>
          <w:color w:val="585858"/>
          <w:sz w:val="18"/>
        </w:rPr>
        <w:drawing>
          <wp:inline distT="0" distB="0" distL="0" distR="0">
            <wp:extent cx="62484" cy="62484"/>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14" cstate="print"/>
                    <a:stretch>
                      <a:fillRect/>
                    </a:stretch>
                  </pic:blipFill>
                  <pic:spPr>
                    <a:xfrm>
                      <a:off x="0" y="0"/>
                      <a:ext cx="62484" cy="62484"/>
                    </a:xfrm>
                    <a:prstGeom prst="rect">
                      <a:avLst/>
                    </a:prstGeom>
                  </pic:spPr>
                </pic:pic>
              </a:graphicData>
            </a:graphic>
          </wp:inline>
        </w:drawing>
      </w:r>
      <w:r>
        <w:rPr>
          <w:rFonts w:ascii="Carlito" w:hAnsi="Carlito"/>
          <w:color w:val="585858"/>
          <w:sz w:val="18"/>
        </w:rPr>
      </w:r>
      <w:r>
        <w:rPr>
          <w:color w:val="585858"/>
          <w:spacing w:val="-3"/>
          <w:sz w:val="18"/>
        </w:rPr>
        <w:t> </w:t>
      </w:r>
      <w:r>
        <w:rPr>
          <w:rFonts w:ascii="Carlito" w:hAnsi="Carlito"/>
          <w:color w:val="585858"/>
          <w:sz w:val="18"/>
        </w:rPr>
        <w:t>Số</w:t>
      </w:r>
      <w:r>
        <w:rPr>
          <w:rFonts w:ascii="Carlito" w:hAnsi="Carlito"/>
          <w:color w:val="585858"/>
          <w:spacing w:val="-1"/>
          <w:sz w:val="18"/>
        </w:rPr>
        <w:t> </w:t>
      </w:r>
      <w:r>
        <w:rPr>
          <w:rFonts w:ascii="Carlito" w:hAnsi="Carlito"/>
          <w:color w:val="585858"/>
          <w:sz w:val="18"/>
        </w:rPr>
        <w:t>năm</w:t>
      </w:r>
      <w:r>
        <w:rPr>
          <w:rFonts w:ascii="Carlito" w:hAnsi="Carlito"/>
          <w:color w:val="585858"/>
          <w:spacing w:val="-1"/>
          <w:sz w:val="18"/>
        </w:rPr>
        <w:t> </w:t>
      </w:r>
      <w:r>
        <w:rPr>
          <w:rFonts w:ascii="Carlito" w:hAnsi="Carlito"/>
          <w:color w:val="585858"/>
          <w:sz w:val="18"/>
        </w:rPr>
        <w:t>đi học</w:t>
      </w:r>
      <w:r>
        <w:rPr>
          <w:rFonts w:ascii="Carlito" w:hAnsi="Carlito"/>
          <w:color w:val="585858"/>
          <w:spacing w:val="-3"/>
          <w:sz w:val="18"/>
        </w:rPr>
        <w:t> </w:t>
      </w:r>
      <w:r>
        <w:rPr>
          <w:rFonts w:ascii="Carlito" w:hAnsi="Carlito"/>
          <w:color w:val="585858"/>
          <w:sz w:val="18"/>
        </w:rPr>
        <w:t>kỳ</w:t>
      </w:r>
      <w:r>
        <w:rPr>
          <w:rFonts w:ascii="Carlito" w:hAnsi="Carlito"/>
          <w:color w:val="585858"/>
          <w:spacing w:val="-1"/>
          <w:sz w:val="18"/>
        </w:rPr>
        <w:t> </w:t>
      </w:r>
      <w:r>
        <w:rPr>
          <w:rFonts w:ascii="Carlito" w:hAnsi="Carlito"/>
          <w:color w:val="585858"/>
          <w:sz w:val="18"/>
        </w:rPr>
        <w:t>vọng</w:t>
      </w:r>
    </w:p>
    <w:p>
      <w:pPr>
        <w:pStyle w:val="BodyText"/>
        <w:spacing w:line="276" w:lineRule="auto" w:before="249"/>
        <w:ind w:left="722" w:right="398" w:firstLine="719"/>
        <w:jc w:val="both"/>
      </w:pPr>
      <w:r>
        <w:rPr/>
        <w:t>Trong</w:t>
      </w:r>
      <w:r>
        <w:rPr>
          <w:spacing w:val="-11"/>
        </w:rPr>
        <w:t> </w:t>
      </w:r>
      <w:r>
        <w:rPr/>
        <w:t>những</w:t>
      </w:r>
      <w:r>
        <w:rPr>
          <w:spacing w:val="-11"/>
        </w:rPr>
        <w:t> </w:t>
      </w:r>
      <w:r>
        <w:rPr/>
        <w:t>năm</w:t>
      </w:r>
      <w:r>
        <w:rPr>
          <w:spacing w:val="-14"/>
        </w:rPr>
        <w:t> </w:t>
      </w:r>
      <w:r>
        <w:rPr/>
        <w:t>2016</w:t>
      </w:r>
      <w:r>
        <w:rPr>
          <w:spacing w:val="-8"/>
        </w:rPr>
        <w:t> </w:t>
      </w:r>
      <w:r>
        <w:rPr/>
        <w:t>-</w:t>
      </w:r>
      <w:r>
        <w:rPr>
          <w:spacing w:val="-11"/>
        </w:rPr>
        <w:t> </w:t>
      </w:r>
      <w:r>
        <w:rPr/>
        <w:t>2020,</w:t>
      </w:r>
      <w:r>
        <w:rPr>
          <w:spacing w:val="-10"/>
        </w:rPr>
        <w:t> </w:t>
      </w:r>
      <w:r>
        <w:rPr/>
        <w:t>số</w:t>
      </w:r>
      <w:r>
        <w:rPr>
          <w:spacing w:val="-10"/>
        </w:rPr>
        <w:t> </w:t>
      </w:r>
      <w:r>
        <w:rPr/>
        <w:t>năm</w:t>
      </w:r>
      <w:r>
        <w:rPr>
          <w:spacing w:val="-14"/>
        </w:rPr>
        <w:t> </w:t>
      </w:r>
      <w:r>
        <w:rPr/>
        <w:t>đi</w:t>
      </w:r>
      <w:r>
        <w:rPr>
          <w:spacing w:val="-11"/>
        </w:rPr>
        <w:t> </w:t>
      </w:r>
      <w:r>
        <w:rPr/>
        <w:t>học</w:t>
      </w:r>
      <w:r>
        <w:rPr>
          <w:spacing w:val="-11"/>
        </w:rPr>
        <w:t> </w:t>
      </w:r>
      <w:r>
        <w:rPr/>
        <w:t>bình</w:t>
      </w:r>
      <w:r>
        <w:rPr>
          <w:spacing w:val="-10"/>
        </w:rPr>
        <w:t> </w:t>
      </w:r>
      <w:r>
        <w:rPr/>
        <w:t>quân</w:t>
      </w:r>
      <w:r>
        <w:rPr>
          <w:spacing w:val="-8"/>
        </w:rPr>
        <w:t> </w:t>
      </w:r>
      <w:r>
        <w:rPr/>
        <w:t>của</w:t>
      </w:r>
      <w:r>
        <w:rPr>
          <w:spacing w:val="-11"/>
        </w:rPr>
        <w:t> </w:t>
      </w:r>
      <w:r>
        <w:rPr/>
        <w:t>Việt</w:t>
      </w:r>
      <w:r>
        <w:rPr>
          <w:spacing w:val="-8"/>
        </w:rPr>
        <w:t> </w:t>
      </w:r>
      <w:r>
        <w:rPr/>
        <w:t>Nam</w:t>
      </w:r>
      <w:r>
        <w:rPr>
          <w:spacing w:val="-14"/>
        </w:rPr>
        <w:t> </w:t>
      </w:r>
      <w:r>
        <w:rPr/>
        <w:t>đạt cao hơn mức bình quân chung của khu vực Đông Nam Á. (Năm 2017 và 2018 cao hơn 1,0 năm; 2019 cao hơn 1,1 năm); đứng thứ 5 khu vực. Tuy nhiên, số năm đi học kỳ vọng thấp hơn bình quân của khu vực (Năm 2017 thấp hơn 0,9 năm; 2018 thấp hơn 0,8 năm và 2020 thấp hơn 0,9 năm). Do số năm đi học kỳ vọng tăng chậm và đạt thấp nên Chỉ số giáo dục năm 2016 chỉ đạt 0,618; 2017 đạt</w:t>
      </w:r>
      <w:r>
        <w:rPr>
          <w:spacing w:val="-11"/>
        </w:rPr>
        <w:t> </w:t>
      </w:r>
      <w:r>
        <w:rPr/>
        <w:t>0,621;</w:t>
      </w:r>
      <w:r>
        <w:rPr>
          <w:spacing w:val="-8"/>
        </w:rPr>
        <w:t> </w:t>
      </w:r>
      <w:r>
        <w:rPr/>
        <w:t>2018</w:t>
      </w:r>
      <w:r>
        <w:rPr>
          <w:spacing w:val="-11"/>
        </w:rPr>
        <w:t> </w:t>
      </w:r>
      <w:r>
        <w:rPr/>
        <w:t>đạt</w:t>
      </w:r>
      <w:r>
        <w:rPr>
          <w:spacing w:val="-8"/>
        </w:rPr>
        <w:t> </w:t>
      </w:r>
      <w:r>
        <w:rPr/>
        <w:t>0,625;</w:t>
      </w:r>
      <w:r>
        <w:rPr>
          <w:spacing w:val="-8"/>
        </w:rPr>
        <w:t> </w:t>
      </w:r>
      <w:r>
        <w:rPr/>
        <w:t>2019</w:t>
      </w:r>
      <w:r>
        <w:rPr>
          <w:spacing w:val="-11"/>
        </w:rPr>
        <w:t> </w:t>
      </w:r>
      <w:r>
        <w:rPr/>
        <w:t>đạt</w:t>
      </w:r>
      <w:r>
        <w:rPr>
          <w:spacing w:val="-8"/>
        </w:rPr>
        <w:t> </w:t>
      </w:r>
      <w:r>
        <w:rPr/>
        <w:t>0,641</w:t>
      </w:r>
      <w:r>
        <w:rPr>
          <w:spacing w:val="-11"/>
        </w:rPr>
        <w:t> </w:t>
      </w:r>
      <w:r>
        <w:rPr/>
        <w:t>và</w:t>
      </w:r>
      <w:r>
        <w:rPr>
          <w:spacing w:val="-9"/>
        </w:rPr>
        <w:t> </w:t>
      </w:r>
      <w:r>
        <w:rPr/>
        <w:t>2020</w:t>
      </w:r>
      <w:r>
        <w:rPr>
          <w:spacing w:val="-11"/>
        </w:rPr>
        <w:t> </w:t>
      </w:r>
      <w:r>
        <w:rPr/>
        <w:t>đạt</w:t>
      </w:r>
      <w:r>
        <w:rPr>
          <w:spacing w:val="-11"/>
        </w:rPr>
        <w:t> </w:t>
      </w:r>
      <w:r>
        <w:rPr/>
        <w:t>0,640.</w:t>
      </w:r>
      <w:r>
        <w:rPr>
          <w:spacing w:val="-10"/>
        </w:rPr>
        <w:t> </w:t>
      </w:r>
      <w:r>
        <w:rPr/>
        <w:t>Theo</w:t>
      </w:r>
      <w:r>
        <w:rPr>
          <w:spacing w:val="-8"/>
        </w:rPr>
        <w:t> </w:t>
      </w:r>
      <w:r>
        <w:rPr/>
        <w:t>thứ</w:t>
      </w:r>
      <w:r>
        <w:rPr>
          <w:spacing w:val="-10"/>
        </w:rPr>
        <w:t> </w:t>
      </w:r>
      <w:r>
        <w:rPr/>
        <w:t>hạng,</w:t>
      </w:r>
      <w:r>
        <w:rPr>
          <w:spacing w:val="-10"/>
        </w:rPr>
        <w:t> </w:t>
      </w:r>
      <w:r>
        <w:rPr/>
        <w:t>Chỉ số giáo dục của Việt Nam giai đoạn 2016 - 2020 đứng thứ 7/11 quốc gia Đông Nam</w:t>
      </w:r>
      <w:r>
        <w:rPr>
          <w:spacing w:val="-6"/>
        </w:rPr>
        <w:t> </w:t>
      </w:r>
      <w:r>
        <w:rPr/>
        <w:t>Á.</w:t>
      </w:r>
      <w:r>
        <w:rPr>
          <w:spacing w:val="-5"/>
        </w:rPr>
        <w:t> </w:t>
      </w:r>
      <w:r>
        <w:rPr/>
        <w:t>Kết</w:t>
      </w:r>
      <w:r>
        <w:rPr>
          <w:spacing w:val="-4"/>
        </w:rPr>
        <w:t> </w:t>
      </w:r>
      <w:r>
        <w:rPr/>
        <w:t>quả</w:t>
      </w:r>
      <w:r>
        <w:rPr>
          <w:spacing w:val="-4"/>
        </w:rPr>
        <w:t> </w:t>
      </w:r>
      <w:r>
        <w:rPr/>
        <w:t>này</w:t>
      </w:r>
      <w:r>
        <w:rPr>
          <w:spacing w:val="-5"/>
        </w:rPr>
        <w:t> </w:t>
      </w:r>
      <w:r>
        <w:rPr/>
        <w:t>cho</w:t>
      </w:r>
      <w:r>
        <w:rPr>
          <w:spacing w:val="-4"/>
        </w:rPr>
        <w:t> </w:t>
      </w:r>
      <w:r>
        <w:rPr/>
        <w:t>thấy,</w:t>
      </w:r>
      <w:r>
        <w:rPr>
          <w:spacing w:val="-2"/>
        </w:rPr>
        <w:t> </w:t>
      </w:r>
      <w:r>
        <w:rPr/>
        <w:t>mặc</w:t>
      </w:r>
      <w:r>
        <w:rPr>
          <w:spacing w:val="-4"/>
        </w:rPr>
        <w:t> </w:t>
      </w:r>
      <w:r>
        <w:rPr/>
        <w:t>dù</w:t>
      </w:r>
      <w:r>
        <w:rPr>
          <w:spacing w:val="-4"/>
        </w:rPr>
        <w:t> </w:t>
      </w:r>
      <w:r>
        <w:rPr/>
        <w:t>Việt</w:t>
      </w:r>
      <w:r>
        <w:rPr>
          <w:spacing w:val="-4"/>
        </w:rPr>
        <w:t> </w:t>
      </w:r>
      <w:r>
        <w:rPr/>
        <w:t>Nam</w:t>
      </w:r>
      <w:r>
        <w:rPr>
          <w:spacing w:val="-8"/>
        </w:rPr>
        <w:t> </w:t>
      </w:r>
      <w:r>
        <w:rPr/>
        <w:t>là</w:t>
      </w:r>
      <w:r>
        <w:rPr>
          <w:spacing w:val="-1"/>
        </w:rPr>
        <w:t> </w:t>
      </w:r>
      <w:r>
        <w:rPr/>
        <w:t>một</w:t>
      </w:r>
      <w:r>
        <w:rPr>
          <w:spacing w:val="-4"/>
        </w:rPr>
        <w:t> </w:t>
      </w:r>
      <w:r>
        <w:rPr/>
        <w:t>trong</w:t>
      </w:r>
      <w:r>
        <w:rPr>
          <w:spacing w:val="-4"/>
        </w:rPr>
        <w:t> </w:t>
      </w:r>
      <w:r>
        <w:rPr/>
        <w:t>các</w:t>
      </w:r>
      <w:r>
        <w:rPr>
          <w:spacing w:val="-4"/>
        </w:rPr>
        <w:t> </w:t>
      </w:r>
      <w:r>
        <w:rPr/>
        <w:t>quốc</w:t>
      </w:r>
      <w:r>
        <w:rPr>
          <w:spacing w:val="-4"/>
        </w:rPr>
        <w:t> </w:t>
      </w:r>
      <w:r>
        <w:rPr/>
        <w:t>gia</w:t>
      </w:r>
      <w:r>
        <w:rPr>
          <w:spacing w:val="-4"/>
        </w:rPr>
        <w:t> </w:t>
      </w:r>
      <w:r>
        <w:rPr/>
        <w:t>có</w:t>
      </w:r>
      <w:r>
        <w:rPr>
          <w:spacing w:val="-3"/>
        </w:rPr>
        <w:t> </w:t>
      </w:r>
      <w:r>
        <w:rPr/>
        <w:t>tỷ lệ dân số biết chữ cao; nhưng khả năng tiếp cận giáo dục vẫn còn hạn chế; đặc biệt là cơ hội đến trường của trẻ em trong độ tuổi đi học.</w:t>
      </w:r>
    </w:p>
    <w:p>
      <w:pPr>
        <w:spacing w:after="0" w:line="276" w:lineRule="auto"/>
        <w:jc w:val="both"/>
        <w:sectPr>
          <w:pgSz w:w="11910" w:h="16840"/>
          <w:pgMar w:header="0" w:footer="1260" w:top="1040" w:bottom="1440" w:left="980" w:right="840"/>
        </w:sectPr>
      </w:pPr>
    </w:p>
    <w:p>
      <w:pPr>
        <w:pStyle w:val="ListParagraph"/>
        <w:numPr>
          <w:ilvl w:val="3"/>
          <w:numId w:val="11"/>
        </w:numPr>
        <w:tabs>
          <w:tab w:pos="1839" w:val="left" w:leader="none"/>
        </w:tabs>
        <w:spacing w:line="240" w:lineRule="auto" w:before="65" w:after="0"/>
        <w:ind w:left="1839" w:right="0" w:hanging="397"/>
        <w:jc w:val="both"/>
        <w:rPr>
          <w:i/>
          <w:sz w:val="28"/>
        </w:rPr>
      </w:pPr>
      <w:r>
        <w:rPr>
          <w:i/>
          <w:sz w:val="28"/>
        </w:rPr>
        <w:t>Chỉ</w:t>
      </w:r>
      <w:r>
        <w:rPr>
          <w:i/>
          <w:spacing w:val="-5"/>
          <w:sz w:val="28"/>
        </w:rPr>
        <w:t> </w:t>
      </w:r>
      <w:r>
        <w:rPr>
          <w:i/>
          <w:sz w:val="28"/>
        </w:rPr>
        <w:t>số</w:t>
      </w:r>
      <w:r>
        <w:rPr>
          <w:i/>
          <w:spacing w:val="-3"/>
          <w:sz w:val="28"/>
        </w:rPr>
        <w:t> </w:t>
      </w:r>
      <w:r>
        <w:rPr>
          <w:i/>
          <w:sz w:val="28"/>
        </w:rPr>
        <w:t>thu</w:t>
      </w:r>
      <w:r>
        <w:rPr>
          <w:i/>
          <w:spacing w:val="-4"/>
          <w:sz w:val="28"/>
        </w:rPr>
        <w:t> nhập</w:t>
      </w:r>
    </w:p>
    <w:p>
      <w:pPr>
        <w:pStyle w:val="BodyText"/>
        <w:spacing w:line="285" w:lineRule="auto" w:before="67"/>
        <w:ind w:left="722" w:right="402" w:firstLine="719"/>
        <w:jc w:val="both"/>
        <w:rPr>
          <w:sz w:val="27"/>
        </w:rPr>
      </w:pPr>
      <w:r>
        <w:rPr/>
        <w:t>Chỉ số thu nhập được tính từ </w:t>
      </w:r>
      <w:r>
        <w:rPr>
          <w:sz w:val="27"/>
        </w:rPr>
        <w:t>GNI </w:t>
      </w:r>
      <w:r>
        <w:rPr/>
        <w:t>theo sức mua tương đương bình quân đầu</w:t>
      </w:r>
      <w:r>
        <w:rPr>
          <w:spacing w:val="-10"/>
        </w:rPr>
        <w:t> </w:t>
      </w:r>
      <w:r>
        <w:rPr/>
        <w:t>người.</w:t>
      </w:r>
      <w:r>
        <w:rPr>
          <w:spacing w:val="-8"/>
        </w:rPr>
        <w:t> </w:t>
      </w:r>
      <w:r>
        <w:rPr/>
        <w:t>Báo</w:t>
      </w:r>
      <w:r>
        <w:rPr>
          <w:spacing w:val="-7"/>
        </w:rPr>
        <w:t> </w:t>
      </w:r>
      <w:r>
        <w:rPr/>
        <w:t>cáo</w:t>
      </w:r>
      <w:r>
        <w:rPr>
          <w:spacing w:val="-10"/>
        </w:rPr>
        <w:t> </w:t>
      </w:r>
      <w:r>
        <w:rPr/>
        <w:t>này</w:t>
      </w:r>
      <w:r>
        <w:rPr>
          <w:spacing w:val="-11"/>
        </w:rPr>
        <w:t> </w:t>
      </w:r>
      <w:r>
        <w:rPr/>
        <w:t>sử</w:t>
      </w:r>
      <w:r>
        <w:rPr>
          <w:spacing w:val="-9"/>
        </w:rPr>
        <w:t> </w:t>
      </w:r>
      <w:r>
        <w:rPr/>
        <w:t>dụng</w:t>
      </w:r>
      <w:r>
        <w:rPr>
          <w:spacing w:val="-9"/>
        </w:rPr>
        <w:t> </w:t>
      </w:r>
      <w:r>
        <w:rPr/>
        <w:t>sức</w:t>
      </w:r>
      <w:r>
        <w:rPr>
          <w:spacing w:val="-8"/>
        </w:rPr>
        <w:t> </w:t>
      </w:r>
      <w:r>
        <w:rPr/>
        <w:t>mua</w:t>
      </w:r>
      <w:r>
        <w:rPr>
          <w:spacing w:val="-9"/>
        </w:rPr>
        <w:t> </w:t>
      </w:r>
      <w:r>
        <w:rPr/>
        <w:t>tương</w:t>
      </w:r>
      <w:r>
        <w:rPr>
          <w:spacing w:val="-9"/>
        </w:rPr>
        <w:t> </w:t>
      </w:r>
      <w:r>
        <w:rPr/>
        <w:t>đương</w:t>
      </w:r>
      <w:r>
        <w:rPr>
          <w:spacing w:val="-7"/>
        </w:rPr>
        <w:t> </w:t>
      </w:r>
      <w:r>
        <w:rPr/>
        <w:t>tính</w:t>
      </w:r>
      <w:r>
        <w:rPr>
          <w:spacing w:val="-10"/>
        </w:rPr>
        <w:t> </w:t>
      </w:r>
      <w:r>
        <w:rPr/>
        <w:t>bằng</w:t>
      </w:r>
      <w:r>
        <w:rPr>
          <w:spacing w:val="-7"/>
        </w:rPr>
        <w:t> </w:t>
      </w:r>
      <w:r>
        <w:rPr/>
        <w:t>đô</w:t>
      </w:r>
      <w:r>
        <w:rPr>
          <w:spacing w:val="-9"/>
        </w:rPr>
        <w:t> </w:t>
      </w:r>
      <w:r>
        <w:rPr/>
        <w:t>la</w:t>
      </w:r>
      <w:r>
        <w:rPr>
          <w:spacing w:val="-8"/>
        </w:rPr>
        <w:t> </w:t>
      </w:r>
      <w:r>
        <w:rPr/>
        <w:t>Mỹ</w:t>
      </w:r>
      <w:r>
        <w:rPr>
          <w:spacing w:val="-11"/>
        </w:rPr>
        <w:t> </w:t>
      </w:r>
      <w:r>
        <w:rPr>
          <w:spacing w:val="-4"/>
        </w:rPr>
        <w:t>(</w:t>
      </w:r>
      <w:r>
        <w:rPr>
          <w:spacing w:val="-4"/>
          <w:sz w:val="27"/>
        </w:rPr>
        <w:t>USD</w:t>
      </w:r>
    </w:p>
    <w:p>
      <w:pPr>
        <w:pStyle w:val="BodyText"/>
        <w:spacing w:line="283" w:lineRule="auto"/>
        <w:ind w:left="722" w:right="402"/>
        <w:jc w:val="both"/>
      </w:pPr>
      <w:r>
        <w:rPr/>
        <w:t>- </w:t>
      </w:r>
      <w:r>
        <w:rPr>
          <w:sz w:val="27"/>
        </w:rPr>
        <w:t>PPP</w:t>
      </w:r>
      <w:r>
        <w:rPr/>
        <w:t>). Tham chiếu hệ số PPP 2017 của </w:t>
      </w:r>
      <w:r>
        <w:rPr>
          <w:sz w:val="27"/>
        </w:rPr>
        <w:t>ICP </w:t>
      </w:r>
      <w:r>
        <w:rPr/>
        <w:t>tính cho 176 nền kinh tế thế giới năm 2017, trong đó có Việt Nam, Tổng cục Thống kê đã tính được </w:t>
      </w:r>
      <w:r>
        <w:rPr>
          <w:sz w:val="27"/>
        </w:rPr>
        <w:t>GNI </w:t>
      </w:r>
      <w:r>
        <w:rPr/>
        <w:t>bình quân đầu người bằng đô la Mỹ của cả nước năm 2016 là 6211,1 </w:t>
      </w:r>
      <w:r>
        <w:rPr>
          <w:sz w:val="27"/>
        </w:rPr>
        <w:t>USD</w:t>
      </w:r>
      <w:r>
        <w:rPr/>
        <w:t>; 2017 là 6634,0</w:t>
      </w:r>
      <w:r>
        <w:rPr>
          <w:spacing w:val="-13"/>
        </w:rPr>
        <w:t> </w:t>
      </w:r>
      <w:r>
        <w:rPr>
          <w:sz w:val="27"/>
        </w:rPr>
        <w:t>USD</w:t>
      </w:r>
      <w:r>
        <w:rPr/>
        <w:t>;</w:t>
      </w:r>
      <w:r>
        <w:rPr>
          <w:spacing w:val="-11"/>
        </w:rPr>
        <w:t> </w:t>
      </w:r>
      <w:r>
        <w:rPr/>
        <w:t>2018</w:t>
      </w:r>
      <w:r>
        <w:rPr>
          <w:spacing w:val="-13"/>
        </w:rPr>
        <w:t> </w:t>
      </w:r>
      <w:r>
        <w:rPr/>
        <w:t>là</w:t>
      </w:r>
      <w:r>
        <w:rPr>
          <w:spacing w:val="-14"/>
        </w:rPr>
        <w:t> </w:t>
      </w:r>
      <w:r>
        <w:rPr/>
        <w:t>7279,2</w:t>
      </w:r>
      <w:r>
        <w:rPr>
          <w:spacing w:val="-11"/>
        </w:rPr>
        <w:t> </w:t>
      </w:r>
      <w:r>
        <w:rPr>
          <w:sz w:val="27"/>
        </w:rPr>
        <w:t>USD</w:t>
      </w:r>
      <w:r>
        <w:rPr/>
        <w:t>;</w:t>
      </w:r>
      <w:r>
        <w:rPr>
          <w:spacing w:val="-12"/>
        </w:rPr>
        <w:t> </w:t>
      </w:r>
      <w:r>
        <w:rPr/>
        <w:t>2019</w:t>
      </w:r>
      <w:r>
        <w:rPr>
          <w:spacing w:val="-13"/>
        </w:rPr>
        <w:t> </w:t>
      </w:r>
      <w:r>
        <w:rPr/>
        <w:t>là</w:t>
      </w:r>
      <w:r>
        <w:rPr>
          <w:spacing w:val="-14"/>
        </w:rPr>
        <w:t> </w:t>
      </w:r>
      <w:r>
        <w:rPr/>
        <w:t>7842,0</w:t>
      </w:r>
      <w:r>
        <w:rPr>
          <w:spacing w:val="-11"/>
        </w:rPr>
        <w:t> </w:t>
      </w:r>
      <w:r>
        <w:rPr>
          <w:sz w:val="27"/>
        </w:rPr>
        <w:t>USD</w:t>
      </w:r>
      <w:r>
        <w:rPr>
          <w:spacing w:val="-10"/>
          <w:sz w:val="27"/>
        </w:rPr>
        <w:t> </w:t>
      </w:r>
      <w:r>
        <w:rPr/>
        <w:t>và</w:t>
      </w:r>
      <w:r>
        <w:rPr>
          <w:spacing w:val="-14"/>
        </w:rPr>
        <w:t> </w:t>
      </w:r>
      <w:r>
        <w:rPr/>
        <w:t>đạt</w:t>
      </w:r>
      <w:r>
        <w:rPr>
          <w:spacing w:val="-13"/>
        </w:rPr>
        <w:t> </w:t>
      </w:r>
      <w:r>
        <w:rPr/>
        <w:t>8132,0</w:t>
      </w:r>
      <w:r>
        <w:rPr>
          <w:spacing w:val="-11"/>
        </w:rPr>
        <w:t> </w:t>
      </w:r>
      <w:r>
        <w:rPr>
          <w:sz w:val="27"/>
        </w:rPr>
        <w:t>USD</w:t>
      </w:r>
      <w:r>
        <w:rPr>
          <w:spacing w:val="-9"/>
          <w:sz w:val="27"/>
        </w:rPr>
        <w:t> </w:t>
      </w:r>
      <w:r>
        <w:rPr/>
        <w:t>trong</w:t>
      </w:r>
    </w:p>
    <w:p>
      <w:pPr>
        <w:pStyle w:val="BodyText"/>
        <w:spacing w:line="283" w:lineRule="auto"/>
        <w:ind w:left="722" w:right="401"/>
        <w:jc w:val="both"/>
      </w:pPr>
      <w:r>
        <w:rPr/>
        <w:t>năm</w:t>
      </w:r>
      <w:r>
        <w:rPr>
          <w:spacing w:val="-2"/>
        </w:rPr>
        <w:t> </w:t>
      </w:r>
      <w:r>
        <w:rPr/>
        <w:t>2020. Tính ra, </w:t>
      </w:r>
      <w:r>
        <w:rPr>
          <w:sz w:val="27"/>
        </w:rPr>
        <w:t>GNI </w:t>
      </w:r>
      <w:r>
        <w:rPr/>
        <w:t>bình quân đầu người theo </w:t>
      </w:r>
      <w:r>
        <w:rPr>
          <w:sz w:val="27"/>
        </w:rPr>
        <w:t>USD </w:t>
      </w:r>
      <w:r>
        <w:rPr/>
        <w:t>- </w:t>
      </w:r>
      <w:r>
        <w:rPr>
          <w:sz w:val="27"/>
        </w:rPr>
        <w:t>PPP </w:t>
      </w:r>
      <w:r>
        <w:rPr/>
        <w:t>năm</w:t>
      </w:r>
      <w:r>
        <w:rPr>
          <w:spacing w:val="-2"/>
        </w:rPr>
        <w:t> </w:t>
      </w:r>
      <w:r>
        <w:rPr/>
        <w:t>2020 của cả nước</w:t>
      </w:r>
      <w:r>
        <w:rPr>
          <w:spacing w:val="-18"/>
        </w:rPr>
        <w:t> </w:t>
      </w:r>
      <w:r>
        <w:rPr/>
        <w:t>bằng</w:t>
      </w:r>
      <w:r>
        <w:rPr>
          <w:spacing w:val="-17"/>
        </w:rPr>
        <w:t> </w:t>
      </w:r>
      <w:r>
        <w:rPr/>
        <w:t>130,93%</w:t>
      </w:r>
      <w:r>
        <w:rPr>
          <w:spacing w:val="-18"/>
        </w:rPr>
        <w:t> </w:t>
      </w:r>
      <w:r>
        <w:rPr/>
        <w:t>năm</w:t>
      </w:r>
      <w:r>
        <w:rPr>
          <w:spacing w:val="-17"/>
        </w:rPr>
        <w:t> </w:t>
      </w:r>
      <w:r>
        <w:rPr/>
        <w:t>2016,</w:t>
      </w:r>
      <w:r>
        <w:rPr>
          <w:spacing w:val="-18"/>
        </w:rPr>
        <w:t> </w:t>
      </w:r>
      <w:r>
        <w:rPr/>
        <w:t>bình</w:t>
      </w:r>
      <w:r>
        <w:rPr>
          <w:spacing w:val="-17"/>
        </w:rPr>
        <w:t> </w:t>
      </w:r>
      <w:r>
        <w:rPr/>
        <w:t>quân</w:t>
      </w:r>
      <w:r>
        <w:rPr>
          <w:spacing w:val="-17"/>
        </w:rPr>
        <w:t> </w:t>
      </w:r>
      <w:r>
        <w:rPr/>
        <w:t>mỗi</w:t>
      </w:r>
      <w:r>
        <w:rPr>
          <w:spacing w:val="-17"/>
        </w:rPr>
        <w:t> </w:t>
      </w:r>
      <w:r>
        <w:rPr/>
        <w:t>năm</w:t>
      </w:r>
      <w:r>
        <w:rPr>
          <w:spacing w:val="-18"/>
        </w:rPr>
        <w:t> </w:t>
      </w:r>
      <w:r>
        <w:rPr/>
        <w:t>trong</w:t>
      </w:r>
      <w:r>
        <w:rPr>
          <w:spacing w:val="-14"/>
        </w:rPr>
        <w:t> </w:t>
      </w:r>
      <w:r>
        <w:rPr/>
        <w:t>những</w:t>
      </w:r>
      <w:r>
        <w:rPr>
          <w:spacing w:val="-17"/>
        </w:rPr>
        <w:t> </w:t>
      </w:r>
      <w:r>
        <w:rPr/>
        <w:t>năm</w:t>
      </w:r>
      <w:r>
        <w:rPr>
          <w:spacing w:val="-18"/>
        </w:rPr>
        <w:t> </w:t>
      </w:r>
      <w:r>
        <w:rPr/>
        <w:t>2016</w:t>
      </w:r>
      <w:r>
        <w:rPr>
          <w:spacing w:val="-13"/>
        </w:rPr>
        <w:t> </w:t>
      </w:r>
      <w:r>
        <w:rPr/>
        <w:t>-</w:t>
      </w:r>
      <w:r>
        <w:rPr>
          <w:spacing w:val="-18"/>
        </w:rPr>
        <w:t> </w:t>
      </w:r>
      <w:r>
        <w:rPr/>
        <w:t>2020 tăng 6,97%; trong đó, năm 2017 tăng 6,81%; năm 2018 tăng 9,73%; năm 2019</w:t>
      </w:r>
    </w:p>
    <w:p>
      <w:pPr>
        <w:pStyle w:val="BodyText"/>
        <w:spacing w:line="320" w:lineRule="exact"/>
        <w:ind w:left="722"/>
        <w:jc w:val="both"/>
      </w:pPr>
      <w:r>
        <w:rPr/>
        <w:t>tăng</w:t>
      </w:r>
      <w:r>
        <w:rPr>
          <w:spacing w:val="-5"/>
        </w:rPr>
        <w:t> </w:t>
      </w:r>
      <w:r>
        <w:rPr/>
        <w:t>7,73%</w:t>
      </w:r>
      <w:r>
        <w:rPr>
          <w:spacing w:val="-3"/>
        </w:rPr>
        <w:t> </w:t>
      </w:r>
      <w:r>
        <w:rPr/>
        <w:t>và</w:t>
      </w:r>
      <w:r>
        <w:rPr>
          <w:spacing w:val="-2"/>
        </w:rPr>
        <w:t> </w:t>
      </w:r>
      <w:r>
        <w:rPr/>
        <w:t>năm</w:t>
      </w:r>
      <w:r>
        <w:rPr>
          <w:spacing w:val="-7"/>
        </w:rPr>
        <w:t> </w:t>
      </w:r>
      <w:r>
        <w:rPr/>
        <w:t>2020</w:t>
      </w:r>
      <w:r>
        <w:rPr>
          <w:spacing w:val="-1"/>
        </w:rPr>
        <w:t> </w:t>
      </w:r>
      <w:r>
        <w:rPr/>
        <w:t>tăng </w:t>
      </w:r>
      <w:r>
        <w:rPr>
          <w:spacing w:val="-2"/>
        </w:rPr>
        <w:t>3,70%.</w:t>
      </w:r>
    </w:p>
    <w:p>
      <w:pPr>
        <w:pStyle w:val="BodyText"/>
        <w:spacing w:line="283" w:lineRule="auto" w:before="52"/>
        <w:ind w:left="722" w:right="397" w:firstLine="719"/>
        <w:jc w:val="both"/>
      </w:pPr>
      <w:r>
        <w:rPr>
          <w:spacing w:val="-2"/>
        </w:rPr>
        <w:t>Mặc</w:t>
      </w:r>
      <w:r>
        <w:rPr>
          <w:spacing w:val="-15"/>
        </w:rPr>
        <w:t> </w:t>
      </w:r>
      <w:r>
        <w:rPr>
          <w:spacing w:val="-2"/>
        </w:rPr>
        <w:t>dù</w:t>
      </w:r>
      <w:r>
        <w:rPr>
          <w:spacing w:val="-13"/>
        </w:rPr>
        <w:t> </w:t>
      </w:r>
      <w:r>
        <w:rPr>
          <w:spacing w:val="-2"/>
        </w:rPr>
        <w:t>tăng</w:t>
      </w:r>
      <w:r>
        <w:rPr>
          <w:spacing w:val="-15"/>
        </w:rPr>
        <w:t> </w:t>
      </w:r>
      <w:r>
        <w:rPr>
          <w:spacing w:val="-2"/>
        </w:rPr>
        <w:t>trưởng</w:t>
      </w:r>
      <w:r>
        <w:rPr>
          <w:spacing w:val="-13"/>
        </w:rPr>
        <w:t> </w:t>
      </w:r>
      <w:r>
        <w:rPr>
          <w:spacing w:val="-2"/>
        </w:rPr>
        <w:t>cao</w:t>
      </w:r>
      <w:r>
        <w:rPr>
          <w:spacing w:val="-13"/>
        </w:rPr>
        <w:t> </w:t>
      </w:r>
      <w:r>
        <w:rPr>
          <w:spacing w:val="-2"/>
        </w:rPr>
        <w:t>nhưng</w:t>
      </w:r>
      <w:r>
        <w:rPr>
          <w:spacing w:val="-16"/>
        </w:rPr>
        <w:t> </w:t>
      </w:r>
      <w:r>
        <w:rPr>
          <w:spacing w:val="-2"/>
          <w:sz w:val="27"/>
        </w:rPr>
        <w:t>GNI</w:t>
      </w:r>
      <w:r>
        <w:rPr>
          <w:spacing w:val="-13"/>
          <w:sz w:val="27"/>
        </w:rPr>
        <w:t> </w:t>
      </w:r>
      <w:r>
        <w:rPr>
          <w:spacing w:val="-2"/>
        </w:rPr>
        <w:t>bình</w:t>
      </w:r>
      <w:r>
        <w:rPr>
          <w:spacing w:val="-15"/>
        </w:rPr>
        <w:t> </w:t>
      </w:r>
      <w:r>
        <w:rPr>
          <w:spacing w:val="-2"/>
        </w:rPr>
        <w:t>quân</w:t>
      </w:r>
      <w:r>
        <w:rPr>
          <w:spacing w:val="-13"/>
        </w:rPr>
        <w:t> </w:t>
      </w:r>
      <w:r>
        <w:rPr>
          <w:spacing w:val="-2"/>
        </w:rPr>
        <w:t>đầu</w:t>
      </w:r>
      <w:r>
        <w:rPr>
          <w:spacing w:val="-15"/>
        </w:rPr>
        <w:t> </w:t>
      </w:r>
      <w:r>
        <w:rPr>
          <w:spacing w:val="-2"/>
        </w:rPr>
        <w:t>người</w:t>
      </w:r>
      <w:r>
        <w:rPr>
          <w:spacing w:val="-13"/>
        </w:rPr>
        <w:t> </w:t>
      </w:r>
      <w:r>
        <w:rPr>
          <w:spacing w:val="-2"/>
        </w:rPr>
        <w:t>tính</w:t>
      </w:r>
      <w:r>
        <w:rPr>
          <w:spacing w:val="-15"/>
        </w:rPr>
        <w:t> </w:t>
      </w:r>
      <w:r>
        <w:rPr>
          <w:spacing w:val="-2"/>
        </w:rPr>
        <w:t>theo</w:t>
      </w:r>
      <w:r>
        <w:rPr>
          <w:spacing w:val="-15"/>
        </w:rPr>
        <w:t> </w:t>
      </w:r>
      <w:r>
        <w:rPr>
          <w:spacing w:val="-2"/>
        </w:rPr>
        <w:t>đô</w:t>
      </w:r>
      <w:r>
        <w:rPr>
          <w:spacing w:val="-13"/>
        </w:rPr>
        <w:t> </w:t>
      </w:r>
      <w:r>
        <w:rPr>
          <w:spacing w:val="-2"/>
        </w:rPr>
        <w:t>la</w:t>
      </w:r>
      <w:r>
        <w:rPr>
          <w:spacing w:val="-14"/>
        </w:rPr>
        <w:t> </w:t>
      </w:r>
      <w:r>
        <w:rPr>
          <w:spacing w:val="-2"/>
        </w:rPr>
        <w:t>Mỹ năm</w:t>
      </w:r>
      <w:r>
        <w:rPr>
          <w:spacing w:val="-16"/>
        </w:rPr>
        <w:t> </w:t>
      </w:r>
      <w:r>
        <w:rPr>
          <w:spacing w:val="-2"/>
        </w:rPr>
        <w:t>2017</w:t>
      </w:r>
      <w:r>
        <w:rPr>
          <w:spacing w:val="-15"/>
        </w:rPr>
        <w:t> </w:t>
      </w:r>
      <w:r>
        <w:rPr>
          <w:spacing w:val="-2"/>
        </w:rPr>
        <w:t>của</w:t>
      </w:r>
      <w:r>
        <w:rPr>
          <w:spacing w:val="-16"/>
        </w:rPr>
        <w:t> </w:t>
      </w:r>
      <w:r>
        <w:rPr>
          <w:spacing w:val="-2"/>
        </w:rPr>
        <w:t>Việt</w:t>
      </w:r>
      <w:r>
        <w:rPr>
          <w:spacing w:val="-15"/>
        </w:rPr>
        <w:t> </w:t>
      </w:r>
      <w:r>
        <w:rPr>
          <w:spacing w:val="-2"/>
        </w:rPr>
        <w:t>Nam</w:t>
      </w:r>
      <w:r>
        <w:rPr>
          <w:spacing w:val="-16"/>
        </w:rPr>
        <w:t> </w:t>
      </w:r>
      <w:r>
        <w:rPr>
          <w:spacing w:val="-2"/>
        </w:rPr>
        <w:t>mới</w:t>
      </w:r>
      <w:r>
        <w:rPr>
          <w:spacing w:val="-15"/>
        </w:rPr>
        <w:t> </w:t>
      </w:r>
      <w:r>
        <w:rPr>
          <w:spacing w:val="-2"/>
        </w:rPr>
        <w:t>bằng</w:t>
      </w:r>
      <w:r>
        <w:rPr>
          <w:spacing w:val="-16"/>
        </w:rPr>
        <w:t> </w:t>
      </w:r>
      <w:r>
        <w:rPr>
          <w:spacing w:val="-2"/>
        </w:rPr>
        <w:t>30,0%</w:t>
      </w:r>
      <w:r>
        <w:rPr>
          <w:spacing w:val="-15"/>
        </w:rPr>
        <w:t> </w:t>
      </w:r>
      <w:r>
        <w:rPr>
          <w:spacing w:val="-2"/>
        </w:rPr>
        <w:t>mức</w:t>
      </w:r>
      <w:r>
        <w:rPr>
          <w:spacing w:val="-16"/>
        </w:rPr>
        <w:t> </w:t>
      </w:r>
      <w:r>
        <w:rPr>
          <w:spacing w:val="-2"/>
        </w:rPr>
        <w:t>bình</w:t>
      </w:r>
      <w:r>
        <w:rPr>
          <w:spacing w:val="-15"/>
        </w:rPr>
        <w:t> </w:t>
      </w:r>
      <w:r>
        <w:rPr>
          <w:spacing w:val="-2"/>
        </w:rPr>
        <w:t>quân</w:t>
      </w:r>
      <w:r>
        <w:rPr>
          <w:spacing w:val="-16"/>
        </w:rPr>
        <w:t> </w:t>
      </w:r>
      <w:r>
        <w:rPr>
          <w:spacing w:val="-2"/>
        </w:rPr>
        <w:t>chung</w:t>
      </w:r>
      <w:r>
        <w:rPr>
          <w:spacing w:val="-15"/>
        </w:rPr>
        <w:t> </w:t>
      </w:r>
      <w:r>
        <w:rPr>
          <w:spacing w:val="-2"/>
        </w:rPr>
        <w:t>của</w:t>
      </w:r>
      <w:r>
        <w:rPr>
          <w:spacing w:val="-16"/>
        </w:rPr>
        <w:t> </w:t>
      </w:r>
      <w:r>
        <w:rPr>
          <w:spacing w:val="-2"/>
        </w:rPr>
        <w:t>khu</w:t>
      </w:r>
      <w:r>
        <w:rPr>
          <w:spacing w:val="-15"/>
        </w:rPr>
        <w:t> </w:t>
      </w:r>
      <w:r>
        <w:rPr>
          <w:spacing w:val="-2"/>
        </w:rPr>
        <w:t>vực</w:t>
      </w:r>
      <w:r>
        <w:rPr>
          <w:spacing w:val="-16"/>
        </w:rPr>
        <w:t> </w:t>
      </w:r>
      <w:r>
        <w:rPr>
          <w:spacing w:val="-2"/>
        </w:rPr>
        <w:t>Đông Nam</w:t>
      </w:r>
      <w:r>
        <w:rPr>
          <w:spacing w:val="-16"/>
        </w:rPr>
        <w:t> </w:t>
      </w:r>
      <w:r>
        <w:rPr>
          <w:spacing w:val="-2"/>
        </w:rPr>
        <w:t>Á;</w:t>
      </w:r>
      <w:r>
        <w:rPr>
          <w:spacing w:val="-15"/>
        </w:rPr>
        <w:t> </w:t>
      </w:r>
      <w:r>
        <w:rPr>
          <w:spacing w:val="-2"/>
        </w:rPr>
        <w:t>2018</w:t>
      </w:r>
      <w:r>
        <w:rPr>
          <w:spacing w:val="-13"/>
        </w:rPr>
        <w:t> </w:t>
      </w:r>
      <w:r>
        <w:rPr>
          <w:spacing w:val="-2"/>
        </w:rPr>
        <w:t>bằng</w:t>
      </w:r>
      <w:r>
        <w:rPr>
          <w:spacing w:val="-16"/>
        </w:rPr>
        <w:t> </w:t>
      </w:r>
      <w:r>
        <w:rPr>
          <w:spacing w:val="-2"/>
        </w:rPr>
        <w:t>33,3%;</w:t>
      </w:r>
      <w:r>
        <w:rPr>
          <w:spacing w:val="-13"/>
        </w:rPr>
        <w:t> </w:t>
      </w:r>
      <w:r>
        <w:rPr>
          <w:spacing w:val="-2"/>
        </w:rPr>
        <w:t>2019</w:t>
      </w:r>
      <w:r>
        <w:rPr>
          <w:spacing w:val="-16"/>
        </w:rPr>
        <w:t> </w:t>
      </w:r>
      <w:r>
        <w:rPr>
          <w:spacing w:val="-2"/>
        </w:rPr>
        <w:t>bằng</w:t>
      </w:r>
      <w:r>
        <w:rPr>
          <w:spacing w:val="-13"/>
        </w:rPr>
        <w:t> </w:t>
      </w:r>
      <w:r>
        <w:rPr>
          <w:spacing w:val="-2"/>
        </w:rPr>
        <w:t>34,9%.</w:t>
      </w:r>
      <w:r>
        <w:rPr>
          <w:spacing w:val="-16"/>
        </w:rPr>
        <w:t> </w:t>
      </w:r>
      <w:r>
        <w:rPr>
          <w:spacing w:val="-2"/>
        </w:rPr>
        <w:t>Trong</w:t>
      </w:r>
      <w:r>
        <w:rPr>
          <w:spacing w:val="-13"/>
        </w:rPr>
        <w:t> </w:t>
      </w:r>
      <w:r>
        <w:rPr>
          <w:spacing w:val="-2"/>
        </w:rPr>
        <w:t>những</w:t>
      </w:r>
      <w:r>
        <w:rPr>
          <w:spacing w:val="-14"/>
        </w:rPr>
        <w:t> </w:t>
      </w:r>
      <w:r>
        <w:rPr>
          <w:spacing w:val="-2"/>
        </w:rPr>
        <w:t>năm</w:t>
      </w:r>
      <w:r>
        <w:rPr>
          <w:spacing w:val="-16"/>
        </w:rPr>
        <w:t> </w:t>
      </w:r>
      <w:r>
        <w:rPr>
          <w:spacing w:val="-2"/>
        </w:rPr>
        <w:t>2016</w:t>
      </w:r>
      <w:r>
        <w:rPr>
          <w:spacing w:val="-13"/>
        </w:rPr>
        <w:t> </w:t>
      </w:r>
      <w:r>
        <w:rPr>
          <w:spacing w:val="-2"/>
        </w:rPr>
        <w:t>-</w:t>
      </w:r>
      <w:r>
        <w:rPr>
          <w:spacing w:val="-15"/>
        </w:rPr>
        <w:t> </w:t>
      </w:r>
      <w:r>
        <w:rPr>
          <w:spacing w:val="-2"/>
        </w:rPr>
        <w:t>2020,</w:t>
      </w:r>
      <w:r>
        <w:rPr>
          <w:spacing w:val="-16"/>
        </w:rPr>
        <w:t> </w:t>
      </w:r>
      <w:r>
        <w:rPr>
          <w:spacing w:val="-2"/>
          <w:sz w:val="27"/>
        </w:rPr>
        <w:t>GNI </w:t>
      </w:r>
      <w:r>
        <w:rPr/>
        <w:t>bình quân đầu người tính theo </w:t>
      </w:r>
      <w:r>
        <w:rPr>
          <w:sz w:val="27"/>
        </w:rPr>
        <w:t>USD </w:t>
      </w:r>
      <w:r>
        <w:rPr/>
        <w:t>- </w:t>
      </w:r>
      <w:r>
        <w:rPr>
          <w:sz w:val="27"/>
        </w:rPr>
        <w:t>PPP </w:t>
      </w:r>
      <w:r>
        <w:rPr/>
        <w:t>của Việt Nam</w:t>
      </w:r>
      <w:r>
        <w:rPr>
          <w:spacing w:val="-2"/>
        </w:rPr>
        <w:t> </w:t>
      </w:r>
      <w:r>
        <w:rPr/>
        <w:t>chỉ cao hơn Mi-an-ma, Ti-mo</w:t>
      </w:r>
      <w:r>
        <w:rPr>
          <w:spacing w:val="-3"/>
        </w:rPr>
        <w:t> </w:t>
      </w:r>
      <w:r>
        <w:rPr/>
        <w:t>Lét-xtê</w:t>
      </w:r>
      <w:r>
        <w:rPr>
          <w:spacing w:val="-3"/>
        </w:rPr>
        <w:t> </w:t>
      </w:r>
      <w:r>
        <w:rPr/>
        <w:t>và</w:t>
      </w:r>
      <w:r>
        <w:rPr>
          <w:spacing w:val="-3"/>
        </w:rPr>
        <w:t> </w:t>
      </w:r>
      <w:r>
        <w:rPr/>
        <w:t>Căm-pu-chia.</w:t>
      </w:r>
      <w:r>
        <w:rPr>
          <w:spacing w:val="-2"/>
        </w:rPr>
        <w:t> </w:t>
      </w:r>
      <w:r>
        <w:rPr/>
        <w:t>Chỉ</w:t>
      </w:r>
      <w:r>
        <w:rPr>
          <w:spacing w:val="-7"/>
        </w:rPr>
        <w:t> </w:t>
      </w:r>
      <w:r>
        <w:rPr/>
        <w:t>tiêu</w:t>
      </w:r>
      <w:r>
        <w:rPr>
          <w:spacing w:val="-7"/>
        </w:rPr>
        <w:t> </w:t>
      </w:r>
      <w:r>
        <w:rPr/>
        <w:t>này</w:t>
      </w:r>
      <w:r>
        <w:rPr>
          <w:spacing w:val="-10"/>
        </w:rPr>
        <w:t> </w:t>
      </w:r>
      <w:r>
        <w:rPr/>
        <w:t>năm</w:t>
      </w:r>
      <w:r>
        <w:rPr>
          <w:spacing w:val="-9"/>
        </w:rPr>
        <w:t> </w:t>
      </w:r>
      <w:r>
        <w:rPr/>
        <w:t>2019</w:t>
      </w:r>
      <w:r>
        <w:rPr>
          <w:spacing w:val="-7"/>
        </w:rPr>
        <w:t> </w:t>
      </w:r>
      <w:r>
        <w:rPr/>
        <w:t>của</w:t>
      </w:r>
      <w:r>
        <w:rPr>
          <w:spacing w:val="-8"/>
        </w:rPr>
        <w:t> </w:t>
      </w:r>
      <w:r>
        <w:rPr/>
        <w:t>Xin-ga-po</w:t>
      </w:r>
      <w:r>
        <w:rPr>
          <w:spacing w:val="-7"/>
        </w:rPr>
        <w:t> </w:t>
      </w:r>
      <w:r>
        <w:rPr/>
        <w:t>đạt</w:t>
      </w:r>
      <w:r>
        <w:rPr>
          <w:spacing w:val="-7"/>
        </w:rPr>
        <w:t> </w:t>
      </w:r>
      <w:r>
        <w:rPr/>
        <w:t>88155 </w:t>
      </w:r>
      <w:r>
        <w:rPr>
          <w:spacing w:val="-2"/>
          <w:sz w:val="27"/>
        </w:rPr>
        <w:t>USD</w:t>
      </w:r>
      <w:r>
        <w:rPr>
          <w:spacing w:val="-2"/>
        </w:rPr>
        <w:t>,</w:t>
      </w:r>
      <w:r>
        <w:rPr>
          <w:spacing w:val="-18"/>
        </w:rPr>
        <w:t> </w:t>
      </w:r>
      <w:r>
        <w:rPr>
          <w:spacing w:val="-2"/>
        </w:rPr>
        <w:t>gấp</w:t>
      </w:r>
      <w:r>
        <w:rPr>
          <w:spacing w:val="-15"/>
        </w:rPr>
        <w:t> </w:t>
      </w:r>
      <w:r>
        <w:rPr>
          <w:spacing w:val="-2"/>
        </w:rPr>
        <w:t>11,2</w:t>
      </w:r>
      <w:r>
        <w:rPr>
          <w:spacing w:val="-16"/>
        </w:rPr>
        <w:t> </w:t>
      </w:r>
      <w:r>
        <w:rPr>
          <w:spacing w:val="-2"/>
        </w:rPr>
        <w:t>lần</w:t>
      </w:r>
      <w:r>
        <w:rPr>
          <w:spacing w:val="-15"/>
        </w:rPr>
        <w:t> </w:t>
      </w:r>
      <w:r>
        <w:rPr>
          <w:spacing w:val="-2"/>
        </w:rPr>
        <w:t>Việt</w:t>
      </w:r>
      <w:r>
        <w:rPr>
          <w:spacing w:val="-16"/>
        </w:rPr>
        <w:t> </w:t>
      </w:r>
      <w:r>
        <w:rPr>
          <w:spacing w:val="-2"/>
        </w:rPr>
        <w:t>Nam;</w:t>
      </w:r>
      <w:r>
        <w:rPr>
          <w:spacing w:val="-15"/>
        </w:rPr>
        <w:t> </w:t>
      </w:r>
      <w:r>
        <w:rPr>
          <w:spacing w:val="-2"/>
        </w:rPr>
        <w:t>Bru-nây</w:t>
      </w:r>
      <w:r>
        <w:rPr>
          <w:spacing w:val="-16"/>
        </w:rPr>
        <w:t> </w:t>
      </w:r>
      <w:r>
        <w:rPr>
          <w:spacing w:val="-2"/>
        </w:rPr>
        <w:t>đạt</w:t>
      </w:r>
      <w:r>
        <w:rPr>
          <w:spacing w:val="-15"/>
        </w:rPr>
        <w:t> </w:t>
      </w:r>
      <w:r>
        <w:rPr>
          <w:spacing w:val="-2"/>
        </w:rPr>
        <w:t>63965</w:t>
      </w:r>
      <w:r>
        <w:rPr>
          <w:spacing w:val="-16"/>
        </w:rPr>
        <w:t> </w:t>
      </w:r>
      <w:r>
        <w:rPr>
          <w:spacing w:val="-2"/>
          <w:sz w:val="27"/>
        </w:rPr>
        <w:t>USD</w:t>
      </w:r>
      <w:r>
        <w:rPr>
          <w:spacing w:val="-2"/>
        </w:rPr>
        <w:t>,</w:t>
      </w:r>
      <w:r>
        <w:rPr>
          <w:spacing w:val="-15"/>
        </w:rPr>
        <w:t> </w:t>
      </w:r>
      <w:r>
        <w:rPr>
          <w:spacing w:val="-2"/>
        </w:rPr>
        <w:t>gấp</w:t>
      </w:r>
      <w:r>
        <w:rPr>
          <w:spacing w:val="-16"/>
        </w:rPr>
        <w:t> </w:t>
      </w:r>
      <w:r>
        <w:rPr>
          <w:spacing w:val="-2"/>
        </w:rPr>
        <w:t>8,2</w:t>
      </w:r>
      <w:r>
        <w:rPr>
          <w:spacing w:val="-15"/>
        </w:rPr>
        <w:t> </w:t>
      </w:r>
      <w:r>
        <w:rPr>
          <w:spacing w:val="-2"/>
        </w:rPr>
        <w:t>lần;</w:t>
      </w:r>
      <w:r>
        <w:rPr>
          <w:spacing w:val="-16"/>
        </w:rPr>
        <w:t> </w:t>
      </w:r>
      <w:r>
        <w:rPr>
          <w:spacing w:val="-2"/>
        </w:rPr>
        <w:t>Ma-lai-xi-a</w:t>
      </w:r>
      <w:r>
        <w:rPr>
          <w:spacing w:val="-15"/>
        </w:rPr>
        <w:t> </w:t>
      </w:r>
      <w:r>
        <w:rPr>
          <w:spacing w:val="-2"/>
        </w:rPr>
        <w:t>đạt </w:t>
      </w:r>
      <w:r>
        <w:rPr/>
        <w:t>27607</w:t>
      </w:r>
      <w:r>
        <w:rPr>
          <w:spacing w:val="-11"/>
        </w:rPr>
        <w:t> </w:t>
      </w:r>
      <w:r>
        <w:rPr>
          <w:sz w:val="27"/>
        </w:rPr>
        <w:t>USD</w:t>
      </w:r>
      <w:r>
        <w:rPr/>
        <w:t>,</w:t>
      </w:r>
      <w:r>
        <w:rPr>
          <w:spacing w:val="-12"/>
        </w:rPr>
        <w:t> </w:t>
      </w:r>
      <w:r>
        <w:rPr/>
        <w:t>gấp</w:t>
      </w:r>
      <w:r>
        <w:rPr>
          <w:spacing w:val="-11"/>
        </w:rPr>
        <w:t> </w:t>
      </w:r>
      <w:r>
        <w:rPr/>
        <w:t>3,0</w:t>
      </w:r>
      <w:r>
        <w:rPr>
          <w:spacing w:val="-10"/>
        </w:rPr>
        <w:t> </w:t>
      </w:r>
      <w:r>
        <w:rPr/>
        <w:t>lần;</w:t>
      </w:r>
      <w:r>
        <w:rPr>
          <w:spacing w:val="-11"/>
        </w:rPr>
        <w:t> </w:t>
      </w:r>
      <w:r>
        <w:rPr/>
        <w:t>Thái</w:t>
      </w:r>
      <w:r>
        <w:rPr>
          <w:spacing w:val="-11"/>
        </w:rPr>
        <w:t> </w:t>
      </w:r>
      <w:r>
        <w:rPr/>
        <w:t>Lan</w:t>
      </w:r>
      <w:r>
        <w:rPr>
          <w:spacing w:val="-10"/>
        </w:rPr>
        <w:t> </w:t>
      </w:r>
      <w:r>
        <w:rPr/>
        <w:t>đạt</w:t>
      </w:r>
      <w:r>
        <w:rPr>
          <w:spacing w:val="-11"/>
        </w:rPr>
        <w:t> </w:t>
      </w:r>
      <w:r>
        <w:rPr/>
        <w:t>17784</w:t>
      </w:r>
      <w:r>
        <w:rPr>
          <w:spacing w:val="-10"/>
        </w:rPr>
        <w:t> </w:t>
      </w:r>
      <w:r>
        <w:rPr>
          <w:sz w:val="27"/>
        </w:rPr>
        <w:t>USD</w:t>
      </w:r>
      <w:r>
        <w:rPr/>
        <w:t>,</w:t>
      </w:r>
      <w:r>
        <w:rPr>
          <w:spacing w:val="-12"/>
        </w:rPr>
        <w:t> </w:t>
      </w:r>
      <w:r>
        <w:rPr/>
        <w:t>gấp</w:t>
      </w:r>
      <w:r>
        <w:rPr>
          <w:spacing w:val="-11"/>
        </w:rPr>
        <w:t> </w:t>
      </w:r>
      <w:r>
        <w:rPr/>
        <w:t>2,3</w:t>
      </w:r>
      <w:r>
        <w:rPr>
          <w:spacing w:val="-11"/>
        </w:rPr>
        <w:t> </w:t>
      </w:r>
      <w:r>
        <w:rPr/>
        <w:t>lần;</w:t>
      </w:r>
      <w:r>
        <w:rPr>
          <w:spacing w:val="-11"/>
        </w:rPr>
        <w:t> </w:t>
      </w:r>
      <w:r>
        <w:rPr/>
        <w:t>In-đô-nê-xi-a</w:t>
      </w:r>
      <w:r>
        <w:rPr>
          <w:spacing w:val="-11"/>
        </w:rPr>
        <w:t> </w:t>
      </w:r>
      <w:r>
        <w:rPr/>
        <w:t>đạt 11459</w:t>
      </w:r>
      <w:r>
        <w:rPr>
          <w:spacing w:val="-9"/>
        </w:rPr>
        <w:t> </w:t>
      </w:r>
      <w:r>
        <w:rPr>
          <w:sz w:val="27"/>
        </w:rPr>
        <w:t>USD</w:t>
      </w:r>
      <w:r>
        <w:rPr>
          <w:spacing w:val="-7"/>
          <w:sz w:val="27"/>
        </w:rPr>
        <w:t> </w:t>
      </w:r>
      <w:r>
        <w:rPr/>
        <w:t>gấp</w:t>
      </w:r>
      <w:r>
        <w:rPr>
          <w:spacing w:val="-9"/>
        </w:rPr>
        <w:t> </w:t>
      </w:r>
      <w:r>
        <w:rPr/>
        <w:t>1,5</w:t>
      </w:r>
      <w:r>
        <w:rPr>
          <w:spacing w:val="-9"/>
        </w:rPr>
        <w:t> </w:t>
      </w:r>
      <w:r>
        <w:rPr/>
        <w:t>lần;</w:t>
      </w:r>
      <w:r>
        <w:rPr>
          <w:spacing w:val="-9"/>
        </w:rPr>
        <w:t> </w:t>
      </w:r>
      <w:r>
        <w:rPr/>
        <w:t>Phi-li-pin</w:t>
      </w:r>
      <w:r>
        <w:rPr>
          <w:spacing w:val="-9"/>
        </w:rPr>
        <w:t> </w:t>
      </w:r>
      <w:r>
        <w:rPr/>
        <w:t>đạt</w:t>
      </w:r>
      <w:r>
        <w:rPr>
          <w:spacing w:val="-9"/>
        </w:rPr>
        <w:t> </w:t>
      </w:r>
      <w:r>
        <w:rPr/>
        <w:t>9778</w:t>
      </w:r>
      <w:r>
        <w:rPr>
          <w:spacing w:val="-11"/>
        </w:rPr>
        <w:t> </w:t>
      </w:r>
      <w:r>
        <w:rPr>
          <w:sz w:val="27"/>
        </w:rPr>
        <w:t>USD</w:t>
      </w:r>
      <w:r>
        <w:rPr/>
        <w:t>,</w:t>
      </w:r>
      <w:r>
        <w:rPr>
          <w:spacing w:val="-11"/>
        </w:rPr>
        <w:t> </w:t>
      </w:r>
      <w:r>
        <w:rPr/>
        <w:t>gấp</w:t>
      </w:r>
      <w:r>
        <w:rPr>
          <w:spacing w:val="-9"/>
        </w:rPr>
        <w:t> </w:t>
      </w:r>
      <w:r>
        <w:rPr/>
        <w:t>1,2</w:t>
      </w:r>
      <w:r>
        <w:rPr>
          <w:spacing w:val="-9"/>
        </w:rPr>
        <w:t> </w:t>
      </w:r>
      <w:r>
        <w:rPr/>
        <w:t>lần.</w:t>
      </w:r>
    </w:p>
    <w:p>
      <w:pPr>
        <w:pStyle w:val="BodyText"/>
        <w:spacing w:line="288" w:lineRule="auto"/>
        <w:ind w:left="722" w:right="400" w:firstLine="719"/>
        <w:jc w:val="both"/>
      </w:pPr>
      <w:r>
        <w:rPr/>
        <w:t>Từ </w:t>
      </w:r>
      <w:r>
        <w:rPr>
          <w:sz w:val="27"/>
        </w:rPr>
        <w:t>GNI </w:t>
      </w:r>
      <w:r>
        <w:rPr/>
        <w:t>bình quân đầu người, đã tính được Chỉ số thu nhập của cả nước năm</w:t>
      </w:r>
      <w:r>
        <w:rPr>
          <w:spacing w:val="21"/>
        </w:rPr>
        <w:t> </w:t>
      </w:r>
      <w:r>
        <w:rPr/>
        <w:t>2016</w:t>
      </w:r>
      <w:r>
        <w:rPr>
          <w:spacing w:val="23"/>
        </w:rPr>
        <w:t> </w:t>
      </w:r>
      <w:r>
        <w:rPr/>
        <w:t>đạt</w:t>
      </w:r>
      <w:r>
        <w:rPr>
          <w:spacing w:val="24"/>
        </w:rPr>
        <w:t> </w:t>
      </w:r>
      <w:r>
        <w:rPr/>
        <w:t>0,624;</w:t>
      </w:r>
      <w:r>
        <w:rPr>
          <w:spacing w:val="24"/>
        </w:rPr>
        <w:t> </w:t>
      </w:r>
      <w:r>
        <w:rPr/>
        <w:t>2017</w:t>
      </w:r>
      <w:r>
        <w:rPr>
          <w:spacing w:val="24"/>
        </w:rPr>
        <w:t> </w:t>
      </w:r>
      <w:r>
        <w:rPr/>
        <w:t>đạt</w:t>
      </w:r>
      <w:r>
        <w:rPr>
          <w:spacing w:val="24"/>
        </w:rPr>
        <w:t> </w:t>
      </w:r>
      <w:r>
        <w:rPr/>
        <w:t>0,634;</w:t>
      </w:r>
      <w:r>
        <w:rPr>
          <w:spacing w:val="24"/>
        </w:rPr>
        <w:t> </w:t>
      </w:r>
      <w:r>
        <w:rPr/>
        <w:t>2018</w:t>
      </w:r>
      <w:r>
        <w:rPr>
          <w:spacing w:val="24"/>
        </w:rPr>
        <w:t> </w:t>
      </w:r>
      <w:r>
        <w:rPr/>
        <w:t>đạt</w:t>
      </w:r>
      <w:r>
        <w:rPr>
          <w:spacing w:val="24"/>
        </w:rPr>
        <w:t> </w:t>
      </w:r>
      <w:r>
        <w:rPr/>
        <w:t>0,648;</w:t>
      </w:r>
      <w:r>
        <w:rPr>
          <w:spacing w:val="24"/>
        </w:rPr>
        <w:t> </w:t>
      </w:r>
      <w:r>
        <w:rPr/>
        <w:t>2019</w:t>
      </w:r>
      <w:r>
        <w:rPr>
          <w:spacing w:val="24"/>
        </w:rPr>
        <w:t> </w:t>
      </w:r>
      <w:r>
        <w:rPr/>
        <w:t>đạt</w:t>
      </w:r>
      <w:r>
        <w:rPr>
          <w:spacing w:val="24"/>
        </w:rPr>
        <w:t> </w:t>
      </w:r>
      <w:r>
        <w:rPr/>
        <w:t>0,659</w:t>
      </w:r>
      <w:r>
        <w:rPr>
          <w:spacing w:val="24"/>
        </w:rPr>
        <w:t> </w:t>
      </w:r>
      <w:r>
        <w:rPr/>
        <w:t>và</w:t>
      </w:r>
      <w:r>
        <w:rPr>
          <w:spacing w:val="26"/>
        </w:rPr>
        <w:t> </w:t>
      </w:r>
      <w:r>
        <w:rPr>
          <w:spacing w:val="-5"/>
        </w:rPr>
        <w:t>năm</w:t>
      </w:r>
    </w:p>
    <w:p>
      <w:pPr>
        <w:pStyle w:val="BodyText"/>
        <w:ind w:left="722"/>
        <w:jc w:val="both"/>
      </w:pPr>
      <w:r>
        <w:rPr/>
        <w:t>2020</w:t>
      </w:r>
      <w:r>
        <w:rPr>
          <w:spacing w:val="11"/>
        </w:rPr>
        <w:t> </w:t>
      </w:r>
      <w:r>
        <w:rPr/>
        <w:t>đạt</w:t>
      </w:r>
      <w:r>
        <w:rPr>
          <w:spacing w:val="8"/>
        </w:rPr>
        <w:t> </w:t>
      </w:r>
      <w:r>
        <w:rPr/>
        <w:t>0,664.</w:t>
      </w:r>
      <w:r>
        <w:rPr>
          <w:spacing w:val="11"/>
        </w:rPr>
        <w:t> </w:t>
      </w:r>
      <w:r>
        <w:rPr/>
        <w:t>So</w:t>
      </w:r>
      <w:r>
        <w:rPr>
          <w:spacing w:val="11"/>
        </w:rPr>
        <w:t> </w:t>
      </w:r>
      <w:r>
        <w:rPr/>
        <w:t>với</w:t>
      </w:r>
      <w:r>
        <w:rPr>
          <w:spacing w:val="11"/>
        </w:rPr>
        <w:t> </w:t>
      </w:r>
      <w:r>
        <w:rPr/>
        <w:t>năm</w:t>
      </w:r>
      <w:r>
        <w:rPr>
          <w:spacing w:val="5"/>
        </w:rPr>
        <w:t> </w:t>
      </w:r>
      <w:r>
        <w:rPr/>
        <w:t>trước,</w:t>
      </w:r>
      <w:r>
        <w:rPr>
          <w:spacing w:val="9"/>
        </w:rPr>
        <w:t> </w:t>
      </w:r>
      <w:r>
        <w:rPr/>
        <w:t>Chỉ</w:t>
      </w:r>
      <w:r>
        <w:rPr>
          <w:spacing w:val="12"/>
        </w:rPr>
        <w:t> </w:t>
      </w:r>
      <w:r>
        <w:rPr/>
        <w:t>số</w:t>
      </w:r>
      <w:r>
        <w:rPr>
          <w:spacing w:val="12"/>
        </w:rPr>
        <w:t> </w:t>
      </w:r>
      <w:r>
        <w:rPr/>
        <w:t>thu</w:t>
      </w:r>
      <w:r>
        <w:rPr>
          <w:spacing w:val="11"/>
        </w:rPr>
        <w:t> </w:t>
      </w:r>
      <w:r>
        <w:rPr/>
        <w:t>nhập</w:t>
      </w:r>
      <w:r>
        <w:rPr>
          <w:spacing w:val="8"/>
        </w:rPr>
        <w:t> </w:t>
      </w:r>
      <w:r>
        <w:rPr/>
        <w:t>năm</w:t>
      </w:r>
      <w:r>
        <w:rPr>
          <w:spacing w:val="8"/>
        </w:rPr>
        <w:t> </w:t>
      </w:r>
      <w:r>
        <w:rPr/>
        <w:t>2017</w:t>
      </w:r>
      <w:r>
        <w:rPr>
          <w:spacing w:val="11"/>
        </w:rPr>
        <w:t> </w:t>
      </w:r>
      <w:r>
        <w:rPr/>
        <w:t>tăng</w:t>
      </w:r>
      <w:r>
        <w:rPr>
          <w:spacing w:val="11"/>
        </w:rPr>
        <w:t> </w:t>
      </w:r>
      <w:r>
        <w:rPr/>
        <w:t>1,6%;</w:t>
      </w:r>
      <w:r>
        <w:rPr>
          <w:spacing w:val="12"/>
        </w:rPr>
        <w:t> </w:t>
      </w:r>
      <w:r>
        <w:rPr>
          <w:spacing w:val="-4"/>
        </w:rPr>
        <w:t>2018</w:t>
      </w:r>
    </w:p>
    <w:p>
      <w:pPr>
        <w:pStyle w:val="BodyText"/>
        <w:spacing w:line="288" w:lineRule="auto" w:before="61"/>
        <w:ind w:left="722" w:right="399"/>
        <w:jc w:val="both"/>
      </w:pPr>
      <w:r>
        <w:rPr/>
        <w:t>tăng 2,2%; 2019 tăng 1,7%; 2020 tăng 0,76%. Tính chung 4 năm 2016 - 2020, Chỉ</w:t>
      </w:r>
      <w:r>
        <w:rPr>
          <w:spacing w:val="-4"/>
        </w:rPr>
        <w:t> </w:t>
      </w:r>
      <w:r>
        <w:rPr/>
        <w:t>số</w:t>
      </w:r>
      <w:r>
        <w:rPr>
          <w:spacing w:val="-2"/>
        </w:rPr>
        <w:t> </w:t>
      </w:r>
      <w:r>
        <w:rPr/>
        <w:t>thu</w:t>
      </w:r>
      <w:r>
        <w:rPr>
          <w:spacing w:val="-5"/>
        </w:rPr>
        <w:t> </w:t>
      </w:r>
      <w:r>
        <w:rPr/>
        <w:t>nhập</w:t>
      </w:r>
      <w:r>
        <w:rPr>
          <w:spacing w:val="-1"/>
        </w:rPr>
        <w:t> </w:t>
      </w:r>
      <w:r>
        <w:rPr/>
        <w:t>cả</w:t>
      </w:r>
      <w:r>
        <w:rPr>
          <w:spacing w:val="-5"/>
        </w:rPr>
        <w:t> </w:t>
      </w:r>
      <w:r>
        <w:rPr/>
        <w:t>nước</w:t>
      </w:r>
      <w:r>
        <w:rPr>
          <w:spacing w:val="-2"/>
        </w:rPr>
        <w:t> </w:t>
      </w:r>
      <w:r>
        <w:rPr/>
        <w:t>tăng</w:t>
      </w:r>
      <w:r>
        <w:rPr>
          <w:spacing w:val="-1"/>
        </w:rPr>
        <w:t> </w:t>
      </w:r>
      <w:r>
        <w:rPr/>
        <w:t>6,4%,</w:t>
      </w:r>
      <w:r>
        <w:rPr>
          <w:spacing w:val="-3"/>
        </w:rPr>
        <w:t> </w:t>
      </w:r>
      <w:r>
        <w:rPr/>
        <w:t>bình</w:t>
      </w:r>
      <w:r>
        <w:rPr>
          <w:spacing w:val="-1"/>
        </w:rPr>
        <w:t> </w:t>
      </w:r>
      <w:r>
        <w:rPr/>
        <w:t>quân</w:t>
      </w:r>
      <w:r>
        <w:rPr>
          <w:spacing w:val="-1"/>
        </w:rPr>
        <w:t> </w:t>
      </w:r>
      <w:r>
        <w:rPr/>
        <w:t>mỗi</w:t>
      </w:r>
      <w:r>
        <w:rPr>
          <w:spacing w:val="-1"/>
        </w:rPr>
        <w:t> </w:t>
      </w:r>
      <w:r>
        <w:rPr/>
        <w:t>năm</w:t>
      </w:r>
      <w:r>
        <w:rPr>
          <w:spacing w:val="-6"/>
        </w:rPr>
        <w:t> </w:t>
      </w:r>
      <w:r>
        <w:rPr/>
        <w:t>tăng</w:t>
      </w:r>
      <w:r>
        <w:rPr>
          <w:spacing w:val="-5"/>
        </w:rPr>
        <w:t> </w:t>
      </w:r>
      <w:r>
        <w:rPr/>
        <w:t>gần</w:t>
      </w:r>
      <w:r>
        <w:rPr>
          <w:spacing w:val="-1"/>
        </w:rPr>
        <w:t> </w:t>
      </w:r>
      <w:r>
        <w:rPr/>
        <w:t>1,6%,</w:t>
      </w:r>
      <w:r>
        <w:rPr>
          <w:spacing w:val="-3"/>
        </w:rPr>
        <w:t> </w:t>
      </w:r>
      <w:r>
        <w:rPr/>
        <w:t>gấp</w:t>
      </w:r>
      <w:r>
        <w:rPr>
          <w:spacing w:val="-1"/>
        </w:rPr>
        <w:t> </w:t>
      </w:r>
      <w:r>
        <w:rPr/>
        <w:t>trên 2 lần</w:t>
      </w:r>
      <w:r>
        <w:rPr>
          <w:spacing w:val="-1"/>
        </w:rPr>
        <w:t> </w:t>
      </w:r>
      <w:r>
        <w:rPr/>
        <w:t>tốc</w:t>
      </w:r>
      <w:r>
        <w:rPr>
          <w:spacing w:val="-2"/>
        </w:rPr>
        <w:t> </w:t>
      </w:r>
      <w:r>
        <w:rPr/>
        <w:t>độ</w:t>
      </w:r>
      <w:r>
        <w:rPr>
          <w:spacing w:val="-2"/>
        </w:rPr>
        <w:t> </w:t>
      </w:r>
      <w:r>
        <w:rPr/>
        <w:t>tăng</w:t>
      </w:r>
      <w:r>
        <w:rPr>
          <w:spacing w:val="-2"/>
        </w:rPr>
        <w:t> </w:t>
      </w:r>
      <w:r>
        <w:rPr/>
        <w:t>bình</w:t>
      </w:r>
      <w:r>
        <w:rPr>
          <w:spacing w:val="-2"/>
        </w:rPr>
        <w:t> </w:t>
      </w:r>
      <w:r>
        <w:rPr/>
        <w:t>quân</w:t>
      </w:r>
      <w:r>
        <w:rPr>
          <w:spacing w:val="-1"/>
        </w:rPr>
        <w:t> </w:t>
      </w:r>
      <w:r>
        <w:rPr/>
        <w:t>chung</w:t>
      </w:r>
      <w:r>
        <w:rPr>
          <w:spacing w:val="-1"/>
        </w:rPr>
        <w:t> </w:t>
      </w:r>
      <w:r>
        <w:rPr/>
        <w:t>của</w:t>
      </w:r>
      <w:r>
        <w:rPr>
          <w:spacing w:val="-3"/>
        </w:rPr>
        <w:t> </w:t>
      </w:r>
      <w:r>
        <w:rPr/>
        <w:t>khu</w:t>
      </w:r>
      <w:r>
        <w:rPr>
          <w:spacing w:val="-1"/>
        </w:rPr>
        <w:t> </w:t>
      </w:r>
      <w:r>
        <w:rPr/>
        <w:t>vực</w:t>
      </w:r>
      <w:r>
        <w:rPr>
          <w:spacing w:val="-1"/>
        </w:rPr>
        <w:t> </w:t>
      </w:r>
      <w:r>
        <w:rPr/>
        <w:t>Đông</w:t>
      </w:r>
      <w:r>
        <w:rPr>
          <w:spacing w:val="-2"/>
        </w:rPr>
        <w:t> </w:t>
      </w:r>
      <w:r>
        <w:rPr/>
        <w:t>Nam</w:t>
      </w:r>
      <w:r>
        <w:rPr>
          <w:spacing w:val="-6"/>
        </w:rPr>
        <w:t> </w:t>
      </w:r>
      <w:r>
        <w:rPr/>
        <w:t>Á. Tuy</w:t>
      </w:r>
      <w:r>
        <w:rPr>
          <w:spacing w:val="-6"/>
        </w:rPr>
        <w:t> </w:t>
      </w:r>
      <w:r>
        <w:rPr/>
        <w:t>nhiên,</w:t>
      </w:r>
      <w:r>
        <w:rPr>
          <w:spacing w:val="-5"/>
        </w:rPr>
        <w:t> </w:t>
      </w:r>
      <w:r>
        <w:rPr/>
        <w:t>Chỉ</w:t>
      </w:r>
      <w:r>
        <w:rPr>
          <w:spacing w:val="-4"/>
        </w:rPr>
        <w:t> </w:t>
      </w:r>
      <w:r>
        <w:rPr/>
        <w:t>số thu nhập năm 2017 của Việt Nam mới bằng 87,8% Chỉ số thu nhập bình quân </w:t>
      </w:r>
      <w:r>
        <w:rPr>
          <w:spacing w:val="-2"/>
        </w:rPr>
        <w:t>chung</w:t>
      </w:r>
      <w:r>
        <w:rPr>
          <w:spacing w:val="-15"/>
        </w:rPr>
        <w:t> </w:t>
      </w:r>
      <w:r>
        <w:rPr>
          <w:spacing w:val="-2"/>
        </w:rPr>
        <w:t>của</w:t>
      </w:r>
      <w:r>
        <w:rPr>
          <w:spacing w:val="-15"/>
        </w:rPr>
        <w:t> </w:t>
      </w:r>
      <w:r>
        <w:rPr>
          <w:spacing w:val="-2"/>
        </w:rPr>
        <w:t>khu</w:t>
      </w:r>
      <w:r>
        <w:rPr>
          <w:spacing w:val="-16"/>
        </w:rPr>
        <w:t> </w:t>
      </w:r>
      <w:r>
        <w:rPr>
          <w:spacing w:val="-2"/>
        </w:rPr>
        <w:t>vực;</w:t>
      </w:r>
      <w:r>
        <w:rPr>
          <w:spacing w:val="-13"/>
        </w:rPr>
        <w:t> </w:t>
      </w:r>
      <w:r>
        <w:rPr>
          <w:spacing w:val="-2"/>
        </w:rPr>
        <w:t>năm</w:t>
      </w:r>
      <w:r>
        <w:rPr>
          <w:spacing w:val="-16"/>
        </w:rPr>
        <w:t> </w:t>
      </w:r>
      <w:r>
        <w:rPr>
          <w:spacing w:val="-2"/>
        </w:rPr>
        <w:t>2018</w:t>
      </w:r>
      <w:r>
        <w:rPr>
          <w:spacing w:val="-15"/>
        </w:rPr>
        <w:t> </w:t>
      </w:r>
      <w:r>
        <w:rPr>
          <w:spacing w:val="-2"/>
        </w:rPr>
        <w:t>bằng</w:t>
      </w:r>
      <w:r>
        <w:rPr>
          <w:spacing w:val="-14"/>
        </w:rPr>
        <w:t> </w:t>
      </w:r>
      <w:r>
        <w:rPr>
          <w:spacing w:val="-2"/>
        </w:rPr>
        <w:t>89,3%;</w:t>
      </w:r>
      <w:r>
        <w:rPr>
          <w:spacing w:val="-16"/>
        </w:rPr>
        <w:t> </w:t>
      </w:r>
      <w:r>
        <w:rPr>
          <w:spacing w:val="-2"/>
        </w:rPr>
        <w:t>2019</w:t>
      </w:r>
      <w:r>
        <w:rPr>
          <w:spacing w:val="-13"/>
        </w:rPr>
        <w:t> </w:t>
      </w:r>
      <w:r>
        <w:rPr>
          <w:spacing w:val="-2"/>
        </w:rPr>
        <w:t>bằng</w:t>
      </w:r>
      <w:r>
        <w:rPr>
          <w:spacing w:val="-14"/>
        </w:rPr>
        <w:t> </w:t>
      </w:r>
      <w:r>
        <w:rPr>
          <w:spacing w:val="-2"/>
        </w:rPr>
        <w:t>89,9%.</w:t>
      </w:r>
      <w:r>
        <w:rPr>
          <w:spacing w:val="-16"/>
        </w:rPr>
        <w:t> </w:t>
      </w:r>
      <w:r>
        <w:rPr>
          <w:spacing w:val="-2"/>
        </w:rPr>
        <w:t>Chỉ</w:t>
      </w:r>
      <w:r>
        <w:rPr>
          <w:spacing w:val="-15"/>
        </w:rPr>
        <w:t> </w:t>
      </w:r>
      <w:r>
        <w:rPr>
          <w:spacing w:val="-2"/>
        </w:rPr>
        <w:t>số</w:t>
      </w:r>
      <w:r>
        <w:rPr>
          <w:spacing w:val="-14"/>
        </w:rPr>
        <w:t> </w:t>
      </w:r>
      <w:r>
        <w:rPr>
          <w:spacing w:val="-2"/>
        </w:rPr>
        <w:t>thu</w:t>
      </w:r>
      <w:r>
        <w:rPr>
          <w:spacing w:val="-16"/>
        </w:rPr>
        <w:t> </w:t>
      </w:r>
      <w:r>
        <w:rPr>
          <w:spacing w:val="-2"/>
        </w:rPr>
        <w:t>nhập</w:t>
      </w:r>
      <w:r>
        <w:rPr>
          <w:spacing w:val="-13"/>
        </w:rPr>
        <w:t> </w:t>
      </w:r>
      <w:r>
        <w:rPr>
          <w:spacing w:val="-2"/>
        </w:rPr>
        <w:t>của </w:t>
      </w:r>
      <w:r>
        <w:rPr/>
        <w:t>Việt</w:t>
      </w:r>
      <w:r>
        <w:rPr>
          <w:spacing w:val="-10"/>
        </w:rPr>
        <w:t> </w:t>
      </w:r>
      <w:r>
        <w:rPr/>
        <w:t>Nam</w:t>
      </w:r>
      <w:r>
        <w:rPr>
          <w:spacing w:val="-13"/>
        </w:rPr>
        <w:t> </w:t>
      </w:r>
      <w:r>
        <w:rPr/>
        <w:t>những</w:t>
      </w:r>
      <w:r>
        <w:rPr>
          <w:spacing w:val="-10"/>
        </w:rPr>
        <w:t> </w:t>
      </w:r>
      <w:r>
        <w:rPr/>
        <w:t>năm</w:t>
      </w:r>
      <w:r>
        <w:rPr>
          <w:spacing w:val="-13"/>
        </w:rPr>
        <w:t> </w:t>
      </w:r>
      <w:r>
        <w:rPr/>
        <w:t>vừa</w:t>
      </w:r>
      <w:r>
        <w:rPr>
          <w:spacing w:val="-12"/>
        </w:rPr>
        <w:t> </w:t>
      </w:r>
      <w:r>
        <w:rPr/>
        <w:t>qua</w:t>
      </w:r>
      <w:r>
        <w:rPr>
          <w:spacing w:val="-12"/>
        </w:rPr>
        <w:t> </w:t>
      </w:r>
      <w:r>
        <w:rPr/>
        <w:t>chỉ</w:t>
      </w:r>
      <w:r>
        <w:rPr>
          <w:spacing w:val="-11"/>
        </w:rPr>
        <w:t> </w:t>
      </w:r>
      <w:r>
        <w:rPr/>
        <w:t>cao</w:t>
      </w:r>
      <w:r>
        <w:rPr>
          <w:spacing w:val="-10"/>
        </w:rPr>
        <w:t> </w:t>
      </w:r>
      <w:r>
        <w:rPr/>
        <w:t>hơn</w:t>
      </w:r>
      <w:r>
        <w:rPr>
          <w:spacing w:val="-13"/>
        </w:rPr>
        <w:t> </w:t>
      </w:r>
      <w:r>
        <w:rPr/>
        <w:t>Mi-an-ma,</w:t>
      </w:r>
      <w:r>
        <w:rPr>
          <w:spacing w:val="-10"/>
        </w:rPr>
        <w:t> </w:t>
      </w:r>
      <w:r>
        <w:rPr/>
        <w:t>Ti-mo</w:t>
      </w:r>
      <w:r>
        <w:rPr>
          <w:spacing w:val="-9"/>
        </w:rPr>
        <w:t> </w:t>
      </w:r>
      <w:r>
        <w:rPr/>
        <w:t>Lét-xtê</w:t>
      </w:r>
      <w:r>
        <w:rPr>
          <w:spacing w:val="-12"/>
        </w:rPr>
        <w:t> </w:t>
      </w:r>
      <w:r>
        <w:rPr/>
        <w:t>và</w:t>
      </w:r>
      <w:r>
        <w:rPr>
          <w:spacing w:val="-11"/>
        </w:rPr>
        <w:t> </w:t>
      </w:r>
      <w:r>
        <w:rPr/>
        <w:t>Căm-pu- chia; tương đương Lào và thấp hơn Xin-ga-po, Bru-nây, Ma-lai-xi-a, Thái Lan, In-đô-nê-xi-a và Phi-li-pin.</w:t>
      </w:r>
    </w:p>
    <w:p>
      <w:pPr>
        <w:spacing w:line="259" w:lineRule="auto" w:before="126" w:after="56"/>
        <w:ind w:left="3410" w:right="1520" w:hanging="1259"/>
        <w:jc w:val="left"/>
        <w:rPr>
          <w:rFonts w:ascii="Arial" w:hAnsi="Arial"/>
          <w:b/>
          <w:sz w:val="22"/>
        </w:rPr>
      </w:pPr>
      <w:r>
        <w:rPr>
          <w:rFonts w:ascii="Arial" w:hAnsi="Arial"/>
          <w:b/>
          <w:sz w:val="22"/>
        </w:rPr>
        <w:t>Bảng</w:t>
      </w:r>
      <w:r>
        <w:rPr>
          <w:rFonts w:ascii="Arial" w:hAnsi="Arial"/>
          <w:b/>
          <w:spacing w:val="-3"/>
          <w:sz w:val="22"/>
        </w:rPr>
        <w:t> </w:t>
      </w:r>
      <w:r>
        <w:rPr>
          <w:rFonts w:ascii="Arial" w:hAnsi="Arial"/>
          <w:b/>
          <w:sz w:val="22"/>
        </w:rPr>
        <w:t>3:</w:t>
      </w:r>
      <w:r>
        <w:rPr>
          <w:rFonts w:ascii="Arial" w:hAnsi="Arial"/>
          <w:b/>
          <w:spacing w:val="-1"/>
          <w:sz w:val="22"/>
        </w:rPr>
        <w:t> </w:t>
      </w:r>
      <w:r>
        <w:rPr>
          <w:rFonts w:ascii="Arial" w:hAnsi="Arial"/>
          <w:b/>
          <w:sz w:val="22"/>
        </w:rPr>
        <w:t>Tổng</w:t>
      </w:r>
      <w:r>
        <w:rPr>
          <w:rFonts w:ascii="Arial" w:hAnsi="Arial"/>
          <w:b/>
          <w:spacing w:val="-3"/>
          <w:sz w:val="22"/>
        </w:rPr>
        <w:t> </w:t>
      </w:r>
      <w:r>
        <w:rPr>
          <w:rFonts w:ascii="Arial" w:hAnsi="Arial"/>
          <w:b/>
          <w:sz w:val="22"/>
        </w:rPr>
        <w:t>hợp</w:t>
      </w:r>
      <w:r>
        <w:rPr>
          <w:rFonts w:ascii="Arial" w:hAnsi="Arial"/>
          <w:b/>
          <w:spacing w:val="-3"/>
          <w:sz w:val="22"/>
        </w:rPr>
        <w:t> </w:t>
      </w:r>
      <w:r>
        <w:rPr>
          <w:rFonts w:ascii="Arial" w:hAnsi="Arial"/>
          <w:b/>
          <w:sz w:val="22"/>
        </w:rPr>
        <w:t>động</w:t>
      </w:r>
      <w:r>
        <w:rPr>
          <w:rFonts w:ascii="Arial" w:hAnsi="Arial"/>
          <w:b/>
          <w:spacing w:val="-3"/>
          <w:sz w:val="22"/>
        </w:rPr>
        <w:t> </w:t>
      </w:r>
      <w:r>
        <w:rPr>
          <w:rFonts w:ascii="Arial" w:hAnsi="Arial"/>
          <w:b/>
          <w:sz w:val="22"/>
        </w:rPr>
        <w:t>thái</w:t>
      </w:r>
      <w:r>
        <w:rPr>
          <w:rFonts w:ascii="Arial" w:hAnsi="Arial"/>
          <w:b/>
          <w:spacing w:val="-1"/>
          <w:sz w:val="22"/>
        </w:rPr>
        <w:t> </w:t>
      </w:r>
      <w:r>
        <w:rPr>
          <w:rFonts w:ascii="Arial" w:hAnsi="Arial"/>
          <w:b/>
          <w:sz w:val="22"/>
        </w:rPr>
        <w:t>HDI</w:t>
      </w:r>
      <w:r>
        <w:rPr>
          <w:rFonts w:ascii="Arial" w:hAnsi="Arial"/>
          <w:b/>
          <w:spacing w:val="-4"/>
          <w:sz w:val="22"/>
        </w:rPr>
        <w:t> </w:t>
      </w:r>
      <w:r>
        <w:rPr>
          <w:rFonts w:ascii="Arial" w:hAnsi="Arial"/>
          <w:b/>
          <w:sz w:val="22"/>
        </w:rPr>
        <w:t>và</w:t>
      </w:r>
      <w:r>
        <w:rPr>
          <w:rFonts w:ascii="Arial" w:hAnsi="Arial"/>
          <w:b/>
          <w:spacing w:val="-3"/>
          <w:sz w:val="22"/>
        </w:rPr>
        <w:t> </w:t>
      </w:r>
      <w:r>
        <w:rPr>
          <w:rFonts w:ascii="Arial" w:hAnsi="Arial"/>
          <w:b/>
          <w:sz w:val="22"/>
        </w:rPr>
        <w:t>các</w:t>
      </w:r>
      <w:r>
        <w:rPr>
          <w:rFonts w:ascii="Arial" w:hAnsi="Arial"/>
          <w:b/>
          <w:spacing w:val="-3"/>
          <w:sz w:val="22"/>
        </w:rPr>
        <w:t> </w:t>
      </w:r>
      <w:r>
        <w:rPr>
          <w:rFonts w:ascii="Arial" w:hAnsi="Arial"/>
          <w:b/>
          <w:sz w:val="22"/>
        </w:rPr>
        <w:t>Chỉ</w:t>
      </w:r>
      <w:r>
        <w:rPr>
          <w:rFonts w:ascii="Arial" w:hAnsi="Arial"/>
          <w:b/>
          <w:spacing w:val="-4"/>
          <w:sz w:val="22"/>
        </w:rPr>
        <w:t> </w:t>
      </w:r>
      <w:r>
        <w:rPr>
          <w:rFonts w:ascii="Arial" w:hAnsi="Arial"/>
          <w:b/>
          <w:sz w:val="22"/>
        </w:rPr>
        <w:t>số</w:t>
      </w:r>
      <w:r>
        <w:rPr>
          <w:rFonts w:ascii="Arial" w:hAnsi="Arial"/>
          <w:b/>
          <w:spacing w:val="-3"/>
          <w:sz w:val="22"/>
        </w:rPr>
        <w:t> </w:t>
      </w:r>
      <w:r>
        <w:rPr>
          <w:rFonts w:ascii="Arial" w:hAnsi="Arial"/>
          <w:b/>
          <w:sz w:val="22"/>
        </w:rPr>
        <w:t>thành</w:t>
      </w:r>
      <w:r>
        <w:rPr>
          <w:rFonts w:ascii="Arial" w:hAnsi="Arial"/>
          <w:b/>
          <w:spacing w:val="-6"/>
          <w:sz w:val="22"/>
        </w:rPr>
        <w:t> </w:t>
      </w:r>
      <w:r>
        <w:rPr>
          <w:rFonts w:ascii="Arial" w:hAnsi="Arial"/>
          <w:b/>
          <w:sz w:val="22"/>
        </w:rPr>
        <w:t>phần của cả nước giai đoạn 2016 - 2020</w:t>
      </w:r>
    </w:p>
    <w:tbl>
      <w:tblPr>
        <w:tblW w:w="0" w:type="auto"/>
        <w:jc w:val="left"/>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6"/>
        <w:gridCol w:w="862"/>
        <w:gridCol w:w="873"/>
        <w:gridCol w:w="873"/>
        <w:gridCol w:w="873"/>
        <w:gridCol w:w="1068"/>
        <w:gridCol w:w="1187"/>
      </w:tblGrid>
      <w:tr>
        <w:trPr>
          <w:trHeight w:val="438" w:hRule="atLeast"/>
        </w:trPr>
        <w:tc>
          <w:tcPr>
            <w:tcW w:w="1556" w:type="dxa"/>
            <w:tcBorders>
              <w:top w:val="single" w:sz="2" w:space="0" w:color="000000"/>
            </w:tcBorders>
          </w:tcPr>
          <w:p>
            <w:pPr>
              <w:pStyle w:val="TableParagraph"/>
              <w:spacing w:before="0"/>
              <w:jc w:val="left"/>
              <w:rPr>
                <w:rFonts w:ascii="Times New Roman"/>
                <w:sz w:val="26"/>
              </w:rPr>
            </w:pPr>
          </w:p>
        </w:tc>
        <w:tc>
          <w:tcPr>
            <w:tcW w:w="862" w:type="dxa"/>
            <w:tcBorders>
              <w:top w:val="single" w:sz="2" w:space="0" w:color="000000"/>
              <w:bottom w:val="single" w:sz="2" w:space="0" w:color="000000"/>
            </w:tcBorders>
          </w:tcPr>
          <w:p>
            <w:pPr>
              <w:pStyle w:val="TableParagraph"/>
              <w:spacing w:before="114"/>
              <w:ind w:left="20" w:right="9"/>
              <w:jc w:val="center"/>
              <w:rPr>
                <w:sz w:val="18"/>
              </w:rPr>
            </w:pPr>
            <w:r>
              <w:rPr>
                <w:spacing w:val="-4"/>
                <w:sz w:val="18"/>
              </w:rPr>
              <w:t>2016</w:t>
            </w:r>
          </w:p>
        </w:tc>
        <w:tc>
          <w:tcPr>
            <w:tcW w:w="873" w:type="dxa"/>
            <w:tcBorders>
              <w:top w:val="single" w:sz="2" w:space="0" w:color="000000"/>
              <w:bottom w:val="single" w:sz="2" w:space="0" w:color="000000"/>
            </w:tcBorders>
          </w:tcPr>
          <w:p>
            <w:pPr>
              <w:pStyle w:val="TableParagraph"/>
              <w:spacing w:before="114"/>
              <w:ind w:left="21" w:right="3"/>
              <w:jc w:val="center"/>
              <w:rPr>
                <w:sz w:val="18"/>
              </w:rPr>
            </w:pPr>
            <w:r>
              <w:rPr>
                <w:spacing w:val="-4"/>
                <w:sz w:val="18"/>
              </w:rPr>
              <w:t>2017</w:t>
            </w:r>
          </w:p>
        </w:tc>
        <w:tc>
          <w:tcPr>
            <w:tcW w:w="873" w:type="dxa"/>
            <w:tcBorders>
              <w:top w:val="single" w:sz="2" w:space="0" w:color="000000"/>
              <w:bottom w:val="single" w:sz="2" w:space="0" w:color="000000"/>
            </w:tcBorders>
          </w:tcPr>
          <w:p>
            <w:pPr>
              <w:pStyle w:val="TableParagraph"/>
              <w:spacing w:before="114"/>
              <w:ind w:left="21" w:right="2"/>
              <w:jc w:val="center"/>
              <w:rPr>
                <w:sz w:val="18"/>
              </w:rPr>
            </w:pPr>
            <w:r>
              <w:rPr>
                <w:spacing w:val="-4"/>
                <w:sz w:val="18"/>
              </w:rPr>
              <w:t>2018</w:t>
            </w:r>
          </w:p>
        </w:tc>
        <w:tc>
          <w:tcPr>
            <w:tcW w:w="873" w:type="dxa"/>
            <w:tcBorders>
              <w:top w:val="single" w:sz="2" w:space="0" w:color="000000"/>
              <w:bottom w:val="single" w:sz="2" w:space="0" w:color="000000"/>
            </w:tcBorders>
          </w:tcPr>
          <w:p>
            <w:pPr>
              <w:pStyle w:val="TableParagraph"/>
              <w:spacing w:before="114"/>
              <w:ind w:left="21"/>
              <w:jc w:val="center"/>
              <w:rPr>
                <w:sz w:val="18"/>
              </w:rPr>
            </w:pPr>
            <w:r>
              <w:rPr>
                <w:spacing w:val="-4"/>
                <w:sz w:val="18"/>
              </w:rPr>
              <w:t>2019</w:t>
            </w:r>
          </w:p>
        </w:tc>
        <w:tc>
          <w:tcPr>
            <w:tcW w:w="2255" w:type="dxa"/>
            <w:gridSpan w:val="2"/>
            <w:tcBorders>
              <w:top w:val="single" w:sz="2" w:space="0" w:color="000000"/>
              <w:bottom w:val="single" w:sz="2" w:space="0" w:color="000000"/>
            </w:tcBorders>
          </w:tcPr>
          <w:p>
            <w:pPr>
              <w:pStyle w:val="TableParagraph"/>
              <w:tabs>
                <w:tab w:pos="1160" w:val="left" w:leader="none"/>
              </w:tabs>
              <w:spacing w:line="151" w:lineRule="auto" w:before="17"/>
              <w:ind w:left="1002" w:right="118" w:hanging="756"/>
              <w:jc w:val="left"/>
              <w:rPr>
                <w:sz w:val="18"/>
              </w:rPr>
            </w:pPr>
            <w:r>
              <w:rPr>
                <w:spacing w:val="-4"/>
                <w:position w:val="-11"/>
                <w:sz w:val="18"/>
              </w:rPr>
              <w:t>2020</w:t>
            </w:r>
            <w:r>
              <w:rPr>
                <w:position w:val="-11"/>
                <w:sz w:val="18"/>
              </w:rPr>
              <w:tab/>
              <w:tab/>
            </w:r>
            <w:r>
              <w:rPr>
                <w:sz w:val="18"/>
              </w:rPr>
              <w:t>Tăng bình quân</w:t>
            </w:r>
            <w:r>
              <w:rPr>
                <w:spacing w:val="-15"/>
                <w:sz w:val="18"/>
              </w:rPr>
              <w:t> </w:t>
            </w:r>
            <w:r>
              <w:rPr>
                <w:sz w:val="18"/>
              </w:rPr>
              <w:t>năm</w:t>
            </w:r>
            <w:r>
              <w:rPr>
                <w:spacing w:val="-12"/>
                <w:sz w:val="18"/>
              </w:rPr>
              <w:t> </w:t>
            </w:r>
            <w:r>
              <w:rPr>
                <w:sz w:val="18"/>
              </w:rPr>
              <w:t>(%)</w:t>
            </w:r>
          </w:p>
        </w:tc>
      </w:tr>
      <w:tr>
        <w:trPr>
          <w:trHeight w:val="347" w:hRule="atLeast"/>
        </w:trPr>
        <w:tc>
          <w:tcPr>
            <w:tcW w:w="1556" w:type="dxa"/>
          </w:tcPr>
          <w:p>
            <w:pPr>
              <w:pStyle w:val="TableParagraph"/>
              <w:spacing w:before="112"/>
              <w:ind w:left="69"/>
              <w:jc w:val="left"/>
              <w:rPr>
                <w:b/>
                <w:sz w:val="18"/>
              </w:rPr>
            </w:pPr>
            <w:r>
              <w:rPr>
                <w:b/>
                <w:spacing w:val="-5"/>
                <w:sz w:val="18"/>
              </w:rPr>
              <w:t>HDI</w:t>
            </w:r>
          </w:p>
        </w:tc>
        <w:tc>
          <w:tcPr>
            <w:tcW w:w="862" w:type="dxa"/>
          </w:tcPr>
          <w:p>
            <w:pPr>
              <w:pStyle w:val="TableParagraph"/>
              <w:spacing w:before="112"/>
              <w:ind w:left="11" w:right="20"/>
              <w:jc w:val="center"/>
              <w:rPr>
                <w:b/>
                <w:sz w:val="18"/>
              </w:rPr>
            </w:pPr>
            <w:r>
              <w:rPr>
                <w:b/>
                <w:spacing w:val="-2"/>
                <w:sz w:val="18"/>
              </w:rPr>
              <w:t>0,682</w:t>
            </w:r>
          </w:p>
        </w:tc>
        <w:tc>
          <w:tcPr>
            <w:tcW w:w="873" w:type="dxa"/>
          </w:tcPr>
          <w:p>
            <w:pPr>
              <w:pStyle w:val="TableParagraph"/>
              <w:spacing w:before="112"/>
              <w:ind w:left="21" w:right="21"/>
              <w:jc w:val="center"/>
              <w:rPr>
                <w:b/>
                <w:sz w:val="18"/>
              </w:rPr>
            </w:pPr>
            <w:r>
              <w:rPr>
                <w:b/>
                <w:spacing w:val="-2"/>
                <w:sz w:val="18"/>
              </w:rPr>
              <w:t>0,687</w:t>
            </w:r>
          </w:p>
        </w:tc>
        <w:tc>
          <w:tcPr>
            <w:tcW w:w="873" w:type="dxa"/>
          </w:tcPr>
          <w:p>
            <w:pPr>
              <w:pStyle w:val="TableParagraph"/>
              <w:spacing w:before="112"/>
              <w:ind w:left="21" w:right="20"/>
              <w:jc w:val="center"/>
              <w:rPr>
                <w:b/>
                <w:sz w:val="18"/>
              </w:rPr>
            </w:pPr>
            <w:r>
              <w:rPr>
                <w:b/>
                <w:spacing w:val="-2"/>
                <w:sz w:val="18"/>
              </w:rPr>
              <w:t>0,693</w:t>
            </w:r>
          </w:p>
        </w:tc>
        <w:tc>
          <w:tcPr>
            <w:tcW w:w="873" w:type="dxa"/>
          </w:tcPr>
          <w:p>
            <w:pPr>
              <w:pStyle w:val="TableParagraph"/>
              <w:spacing w:before="112"/>
              <w:ind w:left="21" w:right="18"/>
              <w:jc w:val="center"/>
              <w:rPr>
                <w:b/>
                <w:sz w:val="18"/>
              </w:rPr>
            </w:pPr>
            <w:r>
              <w:rPr>
                <w:b/>
                <w:spacing w:val="-2"/>
                <w:sz w:val="18"/>
              </w:rPr>
              <w:t>0,703</w:t>
            </w:r>
          </w:p>
        </w:tc>
        <w:tc>
          <w:tcPr>
            <w:tcW w:w="1068" w:type="dxa"/>
          </w:tcPr>
          <w:p>
            <w:pPr>
              <w:pStyle w:val="TableParagraph"/>
              <w:spacing w:before="112"/>
              <w:ind w:left="212"/>
              <w:jc w:val="left"/>
              <w:rPr>
                <w:b/>
                <w:sz w:val="18"/>
              </w:rPr>
            </w:pPr>
            <w:r>
              <w:rPr>
                <w:b/>
                <w:spacing w:val="-2"/>
                <w:sz w:val="18"/>
              </w:rPr>
              <w:t>0,706</w:t>
            </w:r>
          </w:p>
        </w:tc>
        <w:tc>
          <w:tcPr>
            <w:tcW w:w="1187" w:type="dxa"/>
          </w:tcPr>
          <w:p>
            <w:pPr>
              <w:pStyle w:val="TableParagraph"/>
              <w:spacing w:before="112"/>
              <w:ind w:right="17"/>
              <w:jc w:val="center"/>
              <w:rPr>
                <w:b/>
                <w:sz w:val="18"/>
              </w:rPr>
            </w:pPr>
            <w:r>
              <w:rPr>
                <w:b/>
                <w:spacing w:val="-4"/>
                <w:sz w:val="18"/>
              </w:rPr>
              <w:t>0,87</w:t>
            </w:r>
          </w:p>
        </w:tc>
      </w:tr>
      <w:tr>
        <w:trPr>
          <w:trHeight w:val="250" w:hRule="atLeast"/>
        </w:trPr>
        <w:tc>
          <w:tcPr>
            <w:tcW w:w="1556" w:type="dxa"/>
          </w:tcPr>
          <w:p>
            <w:pPr>
              <w:pStyle w:val="TableParagraph"/>
              <w:spacing w:before="20"/>
              <w:ind w:left="69"/>
              <w:jc w:val="left"/>
              <w:rPr>
                <w:sz w:val="18"/>
              </w:rPr>
            </w:pPr>
            <w:r>
              <w:rPr>
                <w:sz w:val="18"/>
              </w:rPr>
              <w:t>Chỉ số</w:t>
            </w:r>
            <w:r>
              <w:rPr>
                <w:spacing w:val="-3"/>
                <w:sz w:val="18"/>
              </w:rPr>
              <w:t> </w:t>
            </w:r>
            <w:r>
              <w:rPr>
                <w:sz w:val="18"/>
              </w:rPr>
              <w:t>sức</w:t>
            </w:r>
            <w:r>
              <w:rPr>
                <w:spacing w:val="-3"/>
                <w:sz w:val="18"/>
              </w:rPr>
              <w:t> </w:t>
            </w:r>
            <w:r>
              <w:rPr>
                <w:spacing w:val="-4"/>
                <w:sz w:val="18"/>
              </w:rPr>
              <w:t>khỏe</w:t>
            </w:r>
          </w:p>
        </w:tc>
        <w:tc>
          <w:tcPr>
            <w:tcW w:w="862" w:type="dxa"/>
          </w:tcPr>
          <w:p>
            <w:pPr>
              <w:pStyle w:val="TableParagraph"/>
              <w:spacing w:before="20"/>
              <w:ind w:left="11" w:right="20"/>
              <w:jc w:val="center"/>
              <w:rPr>
                <w:sz w:val="18"/>
              </w:rPr>
            </w:pPr>
            <w:r>
              <w:rPr>
                <w:spacing w:val="-2"/>
                <w:sz w:val="18"/>
              </w:rPr>
              <w:t>0,822</w:t>
            </w:r>
          </w:p>
        </w:tc>
        <w:tc>
          <w:tcPr>
            <w:tcW w:w="873" w:type="dxa"/>
          </w:tcPr>
          <w:p>
            <w:pPr>
              <w:pStyle w:val="TableParagraph"/>
              <w:spacing w:before="20"/>
              <w:ind w:left="21" w:right="21"/>
              <w:jc w:val="center"/>
              <w:rPr>
                <w:sz w:val="18"/>
              </w:rPr>
            </w:pPr>
            <w:r>
              <w:rPr>
                <w:spacing w:val="-2"/>
                <w:sz w:val="18"/>
              </w:rPr>
              <w:t>0,823</w:t>
            </w:r>
          </w:p>
        </w:tc>
        <w:tc>
          <w:tcPr>
            <w:tcW w:w="873" w:type="dxa"/>
          </w:tcPr>
          <w:p>
            <w:pPr>
              <w:pStyle w:val="TableParagraph"/>
              <w:spacing w:before="20"/>
              <w:ind w:left="21" w:right="20"/>
              <w:jc w:val="center"/>
              <w:rPr>
                <w:sz w:val="18"/>
              </w:rPr>
            </w:pPr>
            <w:r>
              <w:rPr>
                <w:spacing w:val="-2"/>
                <w:sz w:val="18"/>
              </w:rPr>
              <w:t>0,823</w:t>
            </w:r>
          </w:p>
        </w:tc>
        <w:tc>
          <w:tcPr>
            <w:tcW w:w="873" w:type="dxa"/>
          </w:tcPr>
          <w:p>
            <w:pPr>
              <w:pStyle w:val="TableParagraph"/>
              <w:spacing w:before="20"/>
              <w:ind w:left="21" w:right="18"/>
              <w:jc w:val="center"/>
              <w:rPr>
                <w:sz w:val="18"/>
              </w:rPr>
            </w:pPr>
            <w:r>
              <w:rPr>
                <w:spacing w:val="-2"/>
                <w:sz w:val="18"/>
              </w:rPr>
              <w:t>0.825</w:t>
            </w:r>
          </w:p>
        </w:tc>
        <w:tc>
          <w:tcPr>
            <w:tcW w:w="1068" w:type="dxa"/>
          </w:tcPr>
          <w:p>
            <w:pPr>
              <w:pStyle w:val="TableParagraph"/>
              <w:spacing w:before="20"/>
              <w:ind w:left="212"/>
              <w:jc w:val="left"/>
              <w:rPr>
                <w:sz w:val="18"/>
              </w:rPr>
            </w:pPr>
            <w:r>
              <w:rPr>
                <w:spacing w:val="-2"/>
                <w:sz w:val="18"/>
              </w:rPr>
              <w:t>0,826</w:t>
            </w:r>
          </w:p>
        </w:tc>
        <w:tc>
          <w:tcPr>
            <w:tcW w:w="1187" w:type="dxa"/>
          </w:tcPr>
          <w:p>
            <w:pPr>
              <w:pStyle w:val="TableParagraph"/>
              <w:spacing w:before="20"/>
              <w:ind w:right="17"/>
              <w:jc w:val="center"/>
              <w:rPr>
                <w:sz w:val="18"/>
              </w:rPr>
            </w:pPr>
            <w:r>
              <w:rPr>
                <w:spacing w:val="-4"/>
                <w:sz w:val="18"/>
              </w:rPr>
              <w:t>0,12</w:t>
            </w:r>
          </w:p>
        </w:tc>
      </w:tr>
      <w:tr>
        <w:trPr>
          <w:trHeight w:val="248" w:hRule="atLeast"/>
        </w:trPr>
        <w:tc>
          <w:tcPr>
            <w:tcW w:w="1556" w:type="dxa"/>
          </w:tcPr>
          <w:p>
            <w:pPr>
              <w:pStyle w:val="TableParagraph"/>
              <w:spacing w:before="17"/>
              <w:ind w:left="69"/>
              <w:jc w:val="left"/>
              <w:rPr>
                <w:sz w:val="18"/>
              </w:rPr>
            </w:pPr>
            <w:r>
              <w:rPr>
                <w:sz w:val="18"/>
              </w:rPr>
              <w:t>Chỉ</w:t>
            </w:r>
            <w:r>
              <w:rPr>
                <w:spacing w:val="-1"/>
                <w:sz w:val="18"/>
              </w:rPr>
              <w:t> </w:t>
            </w:r>
            <w:r>
              <w:rPr>
                <w:sz w:val="18"/>
              </w:rPr>
              <w:t>số</w:t>
            </w:r>
            <w:r>
              <w:rPr>
                <w:spacing w:val="-3"/>
                <w:sz w:val="18"/>
              </w:rPr>
              <w:t> </w:t>
            </w:r>
            <w:r>
              <w:rPr>
                <w:sz w:val="18"/>
              </w:rPr>
              <w:t>giáo</w:t>
            </w:r>
            <w:r>
              <w:rPr>
                <w:spacing w:val="-2"/>
                <w:sz w:val="18"/>
              </w:rPr>
              <w:t> </w:t>
            </w:r>
            <w:r>
              <w:rPr>
                <w:spacing w:val="-5"/>
                <w:sz w:val="18"/>
              </w:rPr>
              <w:t>dục</w:t>
            </w:r>
          </w:p>
        </w:tc>
        <w:tc>
          <w:tcPr>
            <w:tcW w:w="862" w:type="dxa"/>
          </w:tcPr>
          <w:p>
            <w:pPr>
              <w:pStyle w:val="TableParagraph"/>
              <w:spacing w:before="17"/>
              <w:ind w:left="11" w:right="20"/>
              <w:jc w:val="center"/>
              <w:rPr>
                <w:sz w:val="18"/>
              </w:rPr>
            </w:pPr>
            <w:r>
              <w:rPr>
                <w:spacing w:val="-2"/>
                <w:sz w:val="18"/>
              </w:rPr>
              <w:t>0,618</w:t>
            </w:r>
          </w:p>
        </w:tc>
        <w:tc>
          <w:tcPr>
            <w:tcW w:w="873" w:type="dxa"/>
          </w:tcPr>
          <w:p>
            <w:pPr>
              <w:pStyle w:val="TableParagraph"/>
              <w:spacing w:before="17"/>
              <w:ind w:left="21" w:right="21"/>
              <w:jc w:val="center"/>
              <w:rPr>
                <w:sz w:val="18"/>
              </w:rPr>
            </w:pPr>
            <w:r>
              <w:rPr>
                <w:spacing w:val="-2"/>
                <w:sz w:val="18"/>
              </w:rPr>
              <w:t>0,621</w:t>
            </w:r>
          </w:p>
        </w:tc>
        <w:tc>
          <w:tcPr>
            <w:tcW w:w="873" w:type="dxa"/>
          </w:tcPr>
          <w:p>
            <w:pPr>
              <w:pStyle w:val="TableParagraph"/>
              <w:spacing w:before="17"/>
              <w:ind w:left="21" w:right="20"/>
              <w:jc w:val="center"/>
              <w:rPr>
                <w:sz w:val="18"/>
              </w:rPr>
            </w:pPr>
            <w:r>
              <w:rPr>
                <w:spacing w:val="-2"/>
                <w:sz w:val="18"/>
              </w:rPr>
              <w:t>0,625</w:t>
            </w:r>
          </w:p>
        </w:tc>
        <w:tc>
          <w:tcPr>
            <w:tcW w:w="873" w:type="dxa"/>
          </w:tcPr>
          <w:p>
            <w:pPr>
              <w:pStyle w:val="TableParagraph"/>
              <w:spacing w:before="17"/>
              <w:ind w:left="21" w:right="18"/>
              <w:jc w:val="center"/>
              <w:rPr>
                <w:sz w:val="18"/>
              </w:rPr>
            </w:pPr>
            <w:r>
              <w:rPr>
                <w:spacing w:val="-2"/>
                <w:sz w:val="18"/>
              </w:rPr>
              <w:t>0,641</w:t>
            </w:r>
          </w:p>
        </w:tc>
        <w:tc>
          <w:tcPr>
            <w:tcW w:w="1068" w:type="dxa"/>
          </w:tcPr>
          <w:p>
            <w:pPr>
              <w:pStyle w:val="TableParagraph"/>
              <w:spacing w:before="17"/>
              <w:ind w:left="212"/>
              <w:jc w:val="left"/>
              <w:rPr>
                <w:sz w:val="18"/>
              </w:rPr>
            </w:pPr>
            <w:r>
              <w:rPr>
                <w:spacing w:val="-2"/>
                <w:sz w:val="18"/>
              </w:rPr>
              <w:t>0,640</w:t>
            </w:r>
          </w:p>
        </w:tc>
        <w:tc>
          <w:tcPr>
            <w:tcW w:w="1187" w:type="dxa"/>
          </w:tcPr>
          <w:p>
            <w:pPr>
              <w:pStyle w:val="TableParagraph"/>
              <w:spacing w:before="17"/>
              <w:ind w:right="17"/>
              <w:jc w:val="center"/>
              <w:rPr>
                <w:sz w:val="18"/>
              </w:rPr>
            </w:pPr>
            <w:r>
              <w:rPr>
                <w:spacing w:val="-4"/>
                <w:sz w:val="18"/>
              </w:rPr>
              <w:t>0,88</w:t>
            </w:r>
          </w:p>
        </w:tc>
      </w:tr>
      <w:tr>
        <w:trPr>
          <w:trHeight w:val="326" w:hRule="atLeast"/>
        </w:trPr>
        <w:tc>
          <w:tcPr>
            <w:tcW w:w="1556" w:type="dxa"/>
            <w:tcBorders>
              <w:bottom w:val="single" w:sz="2" w:space="0" w:color="000000"/>
            </w:tcBorders>
          </w:tcPr>
          <w:p>
            <w:pPr>
              <w:pStyle w:val="TableParagraph"/>
              <w:spacing w:before="18"/>
              <w:ind w:left="69"/>
              <w:jc w:val="left"/>
              <w:rPr>
                <w:sz w:val="18"/>
              </w:rPr>
            </w:pPr>
            <w:r>
              <w:rPr>
                <w:sz w:val="18"/>
              </w:rPr>
              <w:t>Chỉ</w:t>
            </w:r>
            <w:r>
              <w:rPr>
                <w:spacing w:val="-1"/>
                <w:sz w:val="18"/>
              </w:rPr>
              <w:t> </w:t>
            </w:r>
            <w:r>
              <w:rPr>
                <w:sz w:val="18"/>
              </w:rPr>
              <w:t>số</w:t>
            </w:r>
            <w:r>
              <w:rPr>
                <w:spacing w:val="-3"/>
                <w:sz w:val="18"/>
              </w:rPr>
              <w:t> </w:t>
            </w:r>
            <w:r>
              <w:rPr>
                <w:sz w:val="18"/>
              </w:rPr>
              <w:t>thu</w:t>
            </w:r>
            <w:r>
              <w:rPr>
                <w:spacing w:val="-3"/>
                <w:sz w:val="18"/>
              </w:rPr>
              <w:t> </w:t>
            </w:r>
            <w:r>
              <w:rPr>
                <w:spacing w:val="-4"/>
                <w:sz w:val="18"/>
              </w:rPr>
              <w:t>nhập</w:t>
            </w:r>
          </w:p>
        </w:tc>
        <w:tc>
          <w:tcPr>
            <w:tcW w:w="862" w:type="dxa"/>
            <w:tcBorders>
              <w:bottom w:val="single" w:sz="2" w:space="0" w:color="000000"/>
            </w:tcBorders>
          </w:tcPr>
          <w:p>
            <w:pPr>
              <w:pStyle w:val="TableParagraph"/>
              <w:spacing w:before="18"/>
              <w:ind w:left="11" w:right="20"/>
              <w:jc w:val="center"/>
              <w:rPr>
                <w:sz w:val="18"/>
              </w:rPr>
            </w:pPr>
            <w:r>
              <w:rPr>
                <w:spacing w:val="-2"/>
                <w:sz w:val="18"/>
              </w:rPr>
              <w:t>0,624</w:t>
            </w:r>
          </w:p>
        </w:tc>
        <w:tc>
          <w:tcPr>
            <w:tcW w:w="873" w:type="dxa"/>
            <w:tcBorders>
              <w:bottom w:val="single" w:sz="2" w:space="0" w:color="000000"/>
            </w:tcBorders>
          </w:tcPr>
          <w:p>
            <w:pPr>
              <w:pStyle w:val="TableParagraph"/>
              <w:spacing w:before="18"/>
              <w:ind w:left="21" w:right="21"/>
              <w:jc w:val="center"/>
              <w:rPr>
                <w:sz w:val="18"/>
              </w:rPr>
            </w:pPr>
            <w:r>
              <w:rPr>
                <w:spacing w:val="-2"/>
                <w:sz w:val="18"/>
              </w:rPr>
              <w:t>0,634</w:t>
            </w:r>
          </w:p>
        </w:tc>
        <w:tc>
          <w:tcPr>
            <w:tcW w:w="873" w:type="dxa"/>
            <w:tcBorders>
              <w:bottom w:val="single" w:sz="2" w:space="0" w:color="000000"/>
            </w:tcBorders>
          </w:tcPr>
          <w:p>
            <w:pPr>
              <w:pStyle w:val="TableParagraph"/>
              <w:spacing w:before="18"/>
              <w:ind w:left="21" w:right="20"/>
              <w:jc w:val="center"/>
              <w:rPr>
                <w:sz w:val="18"/>
              </w:rPr>
            </w:pPr>
            <w:r>
              <w:rPr>
                <w:spacing w:val="-2"/>
                <w:sz w:val="18"/>
              </w:rPr>
              <w:t>0,648</w:t>
            </w:r>
          </w:p>
        </w:tc>
        <w:tc>
          <w:tcPr>
            <w:tcW w:w="873" w:type="dxa"/>
            <w:tcBorders>
              <w:bottom w:val="single" w:sz="2" w:space="0" w:color="000000"/>
            </w:tcBorders>
          </w:tcPr>
          <w:p>
            <w:pPr>
              <w:pStyle w:val="TableParagraph"/>
              <w:spacing w:before="18"/>
              <w:ind w:left="21" w:right="18"/>
              <w:jc w:val="center"/>
              <w:rPr>
                <w:sz w:val="18"/>
              </w:rPr>
            </w:pPr>
            <w:r>
              <w:rPr>
                <w:spacing w:val="-2"/>
                <w:sz w:val="18"/>
              </w:rPr>
              <w:t>0,659</w:t>
            </w:r>
          </w:p>
        </w:tc>
        <w:tc>
          <w:tcPr>
            <w:tcW w:w="1068" w:type="dxa"/>
            <w:tcBorders>
              <w:bottom w:val="single" w:sz="2" w:space="0" w:color="000000"/>
            </w:tcBorders>
          </w:tcPr>
          <w:p>
            <w:pPr>
              <w:pStyle w:val="TableParagraph"/>
              <w:spacing w:before="18"/>
              <w:ind w:left="212"/>
              <w:jc w:val="left"/>
              <w:rPr>
                <w:sz w:val="18"/>
              </w:rPr>
            </w:pPr>
            <w:r>
              <w:rPr>
                <w:spacing w:val="-2"/>
                <w:sz w:val="18"/>
              </w:rPr>
              <w:t>0,664</w:t>
            </w:r>
          </w:p>
        </w:tc>
        <w:tc>
          <w:tcPr>
            <w:tcW w:w="1187" w:type="dxa"/>
            <w:tcBorders>
              <w:bottom w:val="single" w:sz="2" w:space="0" w:color="000000"/>
            </w:tcBorders>
          </w:tcPr>
          <w:p>
            <w:pPr>
              <w:pStyle w:val="TableParagraph"/>
              <w:spacing w:before="18"/>
              <w:ind w:right="17"/>
              <w:jc w:val="center"/>
              <w:rPr>
                <w:sz w:val="18"/>
              </w:rPr>
            </w:pPr>
            <w:r>
              <w:rPr>
                <w:spacing w:val="-4"/>
                <w:sz w:val="18"/>
              </w:rPr>
              <w:t>1,57</w:t>
            </w:r>
          </w:p>
        </w:tc>
      </w:tr>
    </w:tbl>
    <w:p>
      <w:pPr>
        <w:spacing w:after="0"/>
        <w:jc w:val="center"/>
        <w:rPr>
          <w:sz w:val="18"/>
        </w:rPr>
        <w:sectPr>
          <w:pgSz w:w="11910" w:h="16840"/>
          <w:pgMar w:header="0" w:footer="1260" w:top="1040" w:bottom="1440" w:left="980" w:right="840"/>
        </w:sectPr>
      </w:pPr>
    </w:p>
    <w:p>
      <w:pPr>
        <w:pStyle w:val="Heading2"/>
        <w:numPr>
          <w:ilvl w:val="1"/>
          <w:numId w:val="11"/>
        </w:numPr>
        <w:tabs>
          <w:tab w:pos="1476" w:val="left" w:leader="none"/>
          <w:tab w:pos="1490" w:val="left" w:leader="none"/>
        </w:tabs>
        <w:spacing w:line="240" w:lineRule="auto" w:before="72" w:after="0"/>
        <w:ind w:left="1490" w:right="400" w:hanging="526"/>
        <w:jc w:val="both"/>
      </w:pPr>
      <w:r>
        <w:rPr/>
        <w:t>HDI</w:t>
      </w:r>
      <w:r>
        <w:rPr>
          <w:spacing w:val="-13"/>
        </w:rPr>
        <w:t> </w:t>
      </w:r>
      <w:r>
        <w:rPr/>
        <w:t>và</w:t>
      </w:r>
      <w:r>
        <w:rPr>
          <w:spacing w:val="-13"/>
        </w:rPr>
        <w:t> </w:t>
      </w:r>
      <w:r>
        <w:rPr/>
        <w:t>các</w:t>
      </w:r>
      <w:r>
        <w:rPr>
          <w:spacing w:val="-13"/>
        </w:rPr>
        <w:t> </w:t>
      </w:r>
      <w:r>
        <w:rPr/>
        <w:t>Chỉ</w:t>
      </w:r>
      <w:r>
        <w:rPr>
          <w:spacing w:val="-13"/>
        </w:rPr>
        <w:t> </w:t>
      </w:r>
      <w:r>
        <w:rPr/>
        <w:t>số</w:t>
      </w:r>
      <w:r>
        <w:rPr>
          <w:spacing w:val="-13"/>
        </w:rPr>
        <w:t> </w:t>
      </w:r>
      <w:r>
        <w:rPr/>
        <w:t>thành</w:t>
      </w:r>
      <w:r>
        <w:rPr>
          <w:spacing w:val="-13"/>
        </w:rPr>
        <w:t> </w:t>
      </w:r>
      <w:r>
        <w:rPr/>
        <w:t>phần</w:t>
      </w:r>
      <w:r>
        <w:rPr>
          <w:spacing w:val="-13"/>
        </w:rPr>
        <w:t> </w:t>
      </w:r>
      <w:r>
        <w:rPr/>
        <w:t>của</w:t>
      </w:r>
      <w:r>
        <w:rPr>
          <w:spacing w:val="-16"/>
        </w:rPr>
        <w:t> </w:t>
      </w:r>
      <w:r>
        <w:rPr/>
        <w:t>các</w:t>
      </w:r>
      <w:r>
        <w:rPr>
          <w:spacing w:val="-15"/>
        </w:rPr>
        <w:t> </w:t>
      </w:r>
      <w:r>
        <w:rPr/>
        <w:t>tỉnh,</w:t>
      </w:r>
      <w:r>
        <w:rPr>
          <w:spacing w:val="-15"/>
        </w:rPr>
        <w:t> </w:t>
      </w:r>
      <w:r>
        <w:rPr/>
        <w:t>thành</w:t>
      </w:r>
      <w:r>
        <w:rPr>
          <w:spacing w:val="-13"/>
        </w:rPr>
        <w:t> </w:t>
      </w:r>
      <w:r>
        <w:rPr/>
        <w:t>phố</w:t>
      </w:r>
      <w:r>
        <w:rPr>
          <w:spacing w:val="-15"/>
        </w:rPr>
        <w:t> </w:t>
      </w:r>
      <w:r>
        <w:rPr/>
        <w:t>trực</w:t>
      </w:r>
      <w:r>
        <w:rPr>
          <w:spacing w:val="-13"/>
        </w:rPr>
        <w:t> </w:t>
      </w:r>
      <w:r>
        <w:rPr/>
        <w:t>thuộc Trung ương</w:t>
      </w:r>
    </w:p>
    <w:p>
      <w:pPr>
        <w:pStyle w:val="Heading3"/>
        <w:numPr>
          <w:ilvl w:val="2"/>
          <w:numId w:val="11"/>
        </w:numPr>
        <w:tabs>
          <w:tab w:pos="1745" w:val="left" w:leader="none"/>
        </w:tabs>
        <w:spacing w:line="240" w:lineRule="auto" w:before="62" w:after="0"/>
        <w:ind w:left="1745" w:right="0" w:hanging="303"/>
        <w:jc w:val="both"/>
        <w:rPr>
          <w:i/>
        </w:rPr>
      </w:pPr>
      <w:r>
        <w:rPr>
          <w:i/>
        </w:rPr>
        <w:t>Chỉ</w:t>
      </w:r>
      <w:r>
        <w:rPr>
          <w:i/>
          <w:spacing w:val="-4"/>
        </w:rPr>
        <w:t> </w:t>
      </w:r>
      <w:r>
        <w:rPr>
          <w:i/>
        </w:rPr>
        <w:t>số</w:t>
      </w:r>
      <w:r>
        <w:rPr>
          <w:i/>
          <w:spacing w:val="-2"/>
        </w:rPr>
        <w:t> </w:t>
      </w:r>
      <w:r>
        <w:rPr>
          <w:i/>
        </w:rPr>
        <w:t>tổng</w:t>
      </w:r>
      <w:r>
        <w:rPr>
          <w:i/>
          <w:spacing w:val="-1"/>
        </w:rPr>
        <w:t> </w:t>
      </w:r>
      <w:r>
        <w:rPr>
          <w:i/>
          <w:spacing w:val="-5"/>
        </w:rPr>
        <w:t>hợp</w:t>
      </w:r>
    </w:p>
    <w:p>
      <w:pPr>
        <w:pStyle w:val="BodyText"/>
        <w:spacing w:line="288" w:lineRule="auto" w:before="117"/>
        <w:ind w:left="722" w:right="400" w:firstLine="719"/>
        <w:jc w:val="both"/>
      </w:pPr>
      <w:r>
        <w:rPr/>
        <w:t>Chỉ</w:t>
      </w:r>
      <w:r>
        <w:rPr>
          <w:spacing w:val="-2"/>
        </w:rPr>
        <w:t> </w:t>
      </w:r>
      <w:r>
        <w:rPr/>
        <w:t>số tổng</w:t>
      </w:r>
      <w:r>
        <w:rPr>
          <w:spacing w:val="-1"/>
        </w:rPr>
        <w:t> </w:t>
      </w:r>
      <w:r>
        <w:rPr/>
        <w:t>hợp (</w:t>
      </w:r>
      <w:r>
        <w:rPr>
          <w:sz w:val="27"/>
        </w:rPr>
        <w:t>HDI</w:t>
      </w:r>
      <w:r>
        <w:rPr/>
        <w:t>)</w:t>
      </w:r>
      <w:r>
        <w:rPr>
          <w:spacing w:val="-1"/>
        </w:rPr>
        <w:t> </w:t>
      </w:r>
      <w:r>
        <w:rPr/>
        <w:t>của</w:t>
      </w:r>
      <w:r>
        <w:rPr>
          <w:spacing w:val="-2"/>
        </w:rPr>
        <w:t> </w:t>
      </w:r>
      <w:r>
        <w:rPr/>
        <w:t>63 tỉnh,</w:t>
      </w:r>
      <w:r>
        <w:rPr>
          <w:spacing w:val="-3"/>
        </w:rPr>
        <w:t> </w:t>
      </w:r>
      <w:r>
        <w:rPr/>
        <w:t>thành phố</w:t>
      </w:r>
      <w:r>
        <w:rPr>
          <w:spacing w:val="-2"/>
        </w:rPr>
        <w:t> </w:t>
      </w:r>
      <w:r>
        <w:rPr/>
        <w:t>trực</w:t>
      </w:r>
      <w:r>
        <w:rPr>
          <w:spacing w:val="-2"/>
        </w:rPr>
        <w:t> </w:t>
      </w:r>
      <w:r>
        <w:rPr/>
        <w:t>thuộc</w:t>
      </w:r>
      <w:r>
        <w:rPr>
          <w:spacing w:val="-1"/>
        </w:rPr>
        <w:t> </w:t>
      </w:r>
      <w:r>
        <w:rPr/>
        <w:t>Trung</w:t>
      </w:r>
      <w:r>
        <w:rPr>
          <w:spacing w:val="-1"/>
        </w:rPr>
        <w:t> </w:t>
      </w:r>
      <w:r>
        <w:rPr/>
        <w:t>ương trên phạm</w:t>
      </w:r>
      <w:r>
        <w:rPr>
          <w:spacing w:val="-9"/>
        </w:rPr>
        <w:t> </w:t>
      </w:r>
      <w:r>
        <w:rPr/>
        <w:t>vi</w:t>
      </w:r>
      <w:r>
        <w:rPr>
          <w:spacing w:val="-4"/>
        </w:rPr>
        <w:t> </w:t>
      </w:r>
      <w:r>
        <w:rPr/>
        <w:t>cả</w:t>
      </w:r>
      <w:r>
        <w:rPr>
          <w:spacing w:val="-4"/>
        </w:rPr>
        <w:t> </w:t>
      </w:r>
      <w:r>
        <w:rPr/>
        <w:t>nước</w:t>
      </w:r>
      <w:r>
        <w:rPr>
          <w:spacing w:val="-4"/>
        </w:rPr>
        <w:t> </w:t>
      </w:r>
      <w:r>
        <w:rPr/>
        <w:t>được</w:t>
      </w:r>
      <w:r>
        <w:rPr>
          <w:spacing w:val="-4"/>
        </w:rPr>
        <w:t> </w:t>
      </w:r>
      <w:r>
        <w:rPr/>
        <w:t>tổng</w:t>
      </w:r>
      <w:r>
        <w:rPr>
          <w:spacing w:val="-6"/>
        </w:rPr>
        <w:t> </w:t>
      </w:r>
      <w:r>
        <w:rPr/>
        <w:t>hợp</w:t>
      </w:r>
      <w:r>
        <w:rPr>
          <w:spacing w:val="-4"/>
        </w:rPr>
        <w:t> </w:t>
      </w:r>
      <w:r>
        <w:rPr/>
        <w:t>trong</w:t>
      </w:r>
      <w:r>
        <w:rPr>
          <w:spacing w:val="-6"/>
        </w:rPr>
        <w:t> </w:t>
      </w:r>
      <w:r>
        <w:rPr/>
        <w:t>Biểu</w:t>
      </w:r>
      <w:r>
        <w:rPr>
          <w:spacing w:val="-6"/>
        </w:rPr>
        <w:t> </w:t>
      </w:r>
      <w:r>
        <w:rPr/>
        <w:t>1,</w:t>
      </w:r>
      <w:r>
        <w:rPr>
          <w:spacing w:val="-5"/>
        </w:rPr>
        <w:t> </w:t>
      </w:r>
      <w:r>
        <w:rPr/>
        <w:t>Phần</w:t>
      </w:r>
      <w:r>
        <w:rPr>
          <w:spacing w:val="-6"/>
        </w:rPr>
        <w:t> </w:t>
      </w:r>
      <w:r>
        <w:rPr/>
        <w:t>thứ</w:t>
      </w:r>
      <w:r>
        <w:rPr>
          <w:spacing w:val="-5"/>
        </w:rPr>
        <w:t> </w:t>
      </w:r>
      <w:r>
        <w:rPr/>
        <w:t>hai</w:t>
      </w:r>
      <w:r>
        <w:rPr>
          <w:spacing w:val="-4"/>
        </w:rPr>
        <w:t> </w:t>
      </w:r>
      <w:r>
        <w:rPr/>
        <w:t>của</w:t>
      </w:r>
      <w:r>
        <w:rPr>
          <w:spacing w:val="-7"/>
        </w:rPr>
        <w:t> </w:t>
      </w:r>
      <w:r>
        <w:rPr/>
        <w:t>Báo</w:t>
      </w:r>
      <w:r>
        <w:rPr>
          <w:spacing w:val="-4"/>
        </w:rPr>
        <w:t> </w:t>
      </w:r>
      <w:r>
        <w:rPr/>
        <w:t>cáo.</w:t>
      </w:r>
      <w:r>
        <w:rPr>
          <w:spacing w:val="-5"/>
        </w:rPr>
        <w:t> </w:t>
      </w:r>
      <w:r>
        <w:rPr/>
        <w:t>Mặc</w:t>
      </w:r>
      <w:r>
        <w:rPr>
          <w:spacing w:val="-7"/>
        </w:rPr>
        <w:t> </w:t>
      </w:r>
      <w:r>
        <w:rPr/>
        <w:t>dù đây là lần đầu tiên Tổng cục Thống kê biên soạn </w:t>
      </w:r>
      <w:r>
        <w:rPr>
          <w:sz w:val="27"/>
        </w:rPr>
        <w:t>HDI </w:t>
      </w:r>
      <w:r>
        <w:rPr/>
        <w:t>cấp tỉnh, nhưng với sự chuẩn bị chu đáo, đặc biệt là quá trình thu thập, tổng hợp các chỉ tiêu đầu vào; đồng</w:t>
      </w:r>
      <w:r>
        <w:rPr>
          <w:spacing w:val="-13"/>
        </w:rPr>
        <w:t> </w:t>
      </w:r>
      <w:r>
        <w:rPr/>
        <w:t>thời</w:t>
      </w:r>
      <w:r>
        <w:rPr>
          <w:spacing w:val="-13"/>
        </w:rPr>
        <w:t> </w:t>
      </w:r>
      <w:r>
        <w:rPr/>
        <w:t>lựa</w:t>
      </w:r>
      <w:r>
        <w:rPr>
          <w:spacing w:val="-14"/>
        </w:rPr>
        <w:t> </w:t>
      </w:r>
      <w:r>
        <w:rPr/>
        <w:t>chọn</w:t>
      </w:r>
      <w:r>
        <w:rPr>
          <w:spacing w:val="-13"/>
        </w:rPr>
        <w:t> </w:t>
      </w:r>
      <w:r>
        <w:rPr/>
        <w:t>được</w:t>
      </w:r>
      <w:r>
        <w:rPr>
          <w:spacing w:val="-14"/>
        </w:rPr>
        <w:t> </w:t>
      </w:r>
      <w:r>
        <w:rPr/>
        <w:t>phương</w:t>
      </w:r>
      <w:r>
        <w:rPr>
          <w:spacing w:val="-13"/>
        </w:rPr>
        <w:t> </w:t>
      </w:r>
      <w:r>
        <w:rPr/>
        <w:t>pháp</w:t>
      </w:r>
      <w:r>
        <w:rPr>
          <w:spacing w:val="-13"/>
        </w:rPr>
        <w:t> </w:t>
      </w:r>
      <w:r>
        <w:rPr/>
        <w:t>phù</w:t>
      </w:r>
      <w:r>
        <w:rPr>
          <w:spacing w:val="-13"/>
        </w:rPr>
        <w:t> </w:t>
      </w:r>
      <w:r>
        <w:rPr/>
        <w:t>hợp</w:t>
      </w:r>
      <w:r>
        <w:rPr>
          <w:spacing w:val="-13"/>
        </w:rPr>
        <w:t> </w:t>
      </w:r>
      <w:r>
        <w:rPr/>
        <w:t>nên</w:t>
      </w:r>
      <w:r>
        <w:rPr>
          <w:spacing w:val="-12"/>
        </w:rPr>
        <w:t> </w:t>
      </w:r>
      <w:r>
        <w:rPr/>
        <w:t>kết</w:t>
      </w:r>
      <w:r>
        <w:rPr>
          <w:spacing w:val="-15"/>
        </w:rPr>
        <w:t> </w:t>
      </w:r>
      <w:r>
        <w:rPr/>
        <w:t>quả</w:t>
      </w:r>
      <w:r>
        <w:rPr>
          <w:spacing w:val="-14"/>
        </w:rPr>
        <w:t> </w:t>
      </w:r>
      <w:r>
        <w:rPr/>
        <w:t>tính</w:t>
      </w:r>
      <w:r>
        <w:rPr>
          <w:spacing w:val="-13"/>
        </w:rPr>
        <w:t> </w:t>
      </w:r>
      <w:r>
        <w:rPr/>
        <w:t>toán</w:t>
      </w:r>
      <w:r>
        <w:rPr>
          <w:spacing w:val="-13"/>
        </w:rPr>
        <w:t> </w:t>
      </w:r>
      <w:r>
        <w:rPr/>
        <w:t>đã</w:t>
      </w:r>
      <w:r>
        <w:rPr>
          <w:spacing w:val="-14"/>
        </w:rPr>
        <w:t> </w:t>
      </w:r>
      <w:r>
        <w:rPr/>
        <w:t>góp</w:t>
      </w:r>
      <w:r>
        <w:rPr>
          <w:spacing w:val="-13"/>
        </w:rPr>
        <w:t> </w:t>
      </w:r>
      <w:r>
        <w:rPr/>
        <w:t>phần phản</w:t>
      </w:r>
      <w:r>
        <w:rPr>
          <w:spacing w:val="-8"/>
        </w:rPr>
        <w:t> </w:t>
      </w:r>
      <w:r>
        <w:rPr/>
        <w:t>ánh</w:t>
      </w:r>
      <w:r>
        <w:rPr>
          <w:spacing w:val="-7"/>
        </w:rPr>
        <w:t> </w:t>
      </w:r>
      <w:r>
        <w:rPr/>
        <w:t>thành</w:t>
      </w:r>
      <w:r>
        <w:rPr>
          <w:spacing w:val="-8"/>
        </w:rPr>
        <w:t> </w:t>
      </w:r>
      <w:r>
        <w:rPr/>
        <w:t>tựu</w:t>
      </w:r>
      <w:r>
        <w:rPr>
          <w:spacing w:val="-8"/>
        </w:rPr>
        <w:t> </w:t>
      </w:r>
      <w:r>
        <w:rPr/>
        <w:t>cũng</w:t>
      </w:r>
      <w:r>
        <w:rPr>
          <w:spacing w:val="-8"/>
        </w:rPr>
        <w:t> </w:t>
      </w:r>
      <w:r>
        <w:rPr/>
        <w:t>như</w:t>
      </w:r>
      <w:r>
        <w:rPr>
          <w:spacing w:val="-10"/>
        </w:rPr>
        <w:t> </w:t>
      </w:r>
      <w:r>
        <w:rPr/>
        <w:t>hạn</w:t>
      </w:r>
      <w:r>
        <w:rPr>
          <w:spacing w:val="-8"/>
        </w:rPr>
        <w:t> </w:t>
      </w:r>
      <w:r>
        <w:rPr/>
        <w:t>chế</w:t>
      </w:r>
      <w:r>
        <w:rPr>
          <w:spacing w:val="-9"/>
        </w:rPr>
        <w:t> </w:t>
      </w:r>
      <w:r>
        <w:rPr/>
        <w:t>trong</w:t>
      </w:r>
      <w:r>
        <w:rPr>
          <w:spacing w:val="-8"/>
        </w:rPr>
        <w:t> </w:t>
      </w:r>
      <w:r>
        <w:rPr/>
        <w:t>phát</w:t>
      </w:r>
      <w:r>
        <w:rPr>
          <w:spacing w:val="-8"/>
        </w:rPr>
        <w:t> </w:t>
      </w:r>
      <w:r>
        <w:rPr/>
        <w:t>triển</w:t>
      </w:r>
      <w:r>
        <w:rPr>
          <w:spacing w:val="-8"/>
        </w:rPr>
        <w:t> </w:t>
      </w:r>
      <w:r>
        <w:rPr/>
        <w:t>kinh</w:t>
      </w:r>
      <w:r>
        <w:rPr>
          <w:spacing w:val="-8"/>
        </w:rPr>
        <w:t> </w:t>
      </w:r>
      <w:r>
        <w:rPr/>
        <w:t>tế</w:t>
      </w:r>
      <w:r>
        <w:rPr>
          <w:spacing w:val="-9"/>
        </w:rPr>
        <w:t> </w:t>
      </w:r>
      <w:r>
        <w:rPr/>
        <w:t>-</w:t>
      </w:r>
      <w:r>
        <w:rPr>
          <w:spacing w:val="-9"/>
        </w:rPr>
        <w:t> </w:t>
      </w:r>
      <w:r>
        <w:rPr/>
        <w:t>xã</w:t>
      </w:r>
      <w:r>
        <w:rPr>
          <w:spacing w:val="-9"/>
        </w:rPr>
        <w:t> </w:t>
      </w:r>
      <w:r>
        <w:rPr/>
        <w:t>hội</w:t>
      </w:r>
      <w:r>
        <w:rPr>
          <w:spacing w:val="-8"/>
        </w:rPr>
        <w:t> </w:t>
      </w:r>
      <w:r>
        <w:rPr/>
        <w:t>của</w:t>
      </w:r>
      <w:r>
        <w:rPr>
          <w:spacing w:val="-9"/>
        </w:rPr>
        <w:t> </w:t>
      </w:r>
      <w:r>
        <w:rPr/>
        <w:t>các</w:t>
      </w:r>
      <w:r>
        <w:rPr>
          <w:spacing w:val="-11"/>
        </w:rPr>
        <w:t> </w:t>
      </w:r>
      <w:r>
        <w:rPr/>
        <w:t>địa phương giai đoạn 2016 - 2020.</w:t>
      </w:r>
    </w:p>
    <w:p>
      <w:pPr>
        <w:pStyle w:val="BodyText"/>
        <w:spacing w:line="288" w:lineRule="auto" w:before="61"/>
        <w:ind w:left="722" w:right="404" w:firstLine="719"/>
        <w:jc w:val="both"/>
      </w:pPr>
      <w:r>
        <w:rPr/>
        <w:t>Thành</w:t>
      </w:r>
      <w:r>
        <w:rPr>
          <w:spacing w:val="-9"/>
        </w:rPr>
        <w:t> </w:t>
      </w:r>
      <w:r>
        <w:rPr/>
        <w:t>tựu</w:t>
      </w:r>
      <w:r>
        <w:rPr>
          <w:spacing w:val="-9"/>
        </w:rPr>
        <w:t> </w:t>
      </w:r>
      <w:r>
        <w:rPr/>
        <w:t>chung</w:t>
      </w:r>
      <w:r>
        <w:rPr>
          <w:spacing w:val="-9"/>
        </w:rPr>
        <w:t> </w:t>
      </w:r>
      <w:r>
        <w:rPr/>
        <w:t>là</w:t>
      </w:r>
      <w:r>
        <w:rPr>
          <w:spacing w:val="-12"/>
        </w:rPr>
        <w:t> </w:t>
      </w:r>
      <w:r>
        <w:rPr/>
        <w:t>hầu</w:t>
      </w:r>
      <w:r>
        <w:rPr>
          <w:spacing w:val="-9"/>
        </w:rPr>
        <w:t> </w:t>
      </w:r>
      <w:r>
        <w:rPr/>
        <w:t>hết</w:t>
      </w:r>
      <w:r>
        <w:rPr>
          <w:spacing w:val="-9"/>
        </w:rPr>
        <w:t> </w:t>
      </w:r>
      <w:r>
        <w:rPr/>
        <w:t>các</w:t>
      </w:r>
      <w:r>
        <w:rPr>
          <w:spacing w:val="-10"/>
        </w:rPr>
        <w:t> </w:t>
      </w:r>
      <w:r>
        <w:rPr/>
        <w:t>địa</w:t>
      </w:r>
      <w:r>
        <w:rPr>
          <w:spacing w:val="-12"/>
        </w:rPr>
        <w:t> </w:t>
      </w:r>
      <w:r>
        <w:rPr/>
        <w:t>phương</w:t>
      </w:r>
      <w:r>
        <w:rPr>
          <w:spacing w:val="-11"/>
        </w:rPr>
        <w:t> </w:t>
      </w:r>
      <w:r>
        <w:rPr/>
        <w:t>đều</w:t>
      </w:r>
      <w:r>
        <w:rPr>
          <w:spacing w:val="-11"/>
        </w:rPr>
        <w:t> </w:t>
      </w:r>
      <w:r>
        <w:rPr/>
        <w:t>có</w:t>
      </w:r>
      <w:r>
        <w:rPr>
          <w:spacing w:val="-11"/>
        </w:rPr>
        <w:t> </w:t>
      </w:r>
      <w:r>
        <w:rPr>
          <w:sz w:val="27"/>
        </w:rPr>
        <w:t>HDI</w:t>
      </w:r>
      <w:r>
        <w:rPr>
          <w:spacing w:val="-9"/>
          <w:sz w:val="27"/>
        </w:rPr>
        <w:t> </w:t>
      </w:r>
      <w:r>
        <w:rPr/>
        <w:t>năm</w:t>
      </w:r>
      <w:r>
        <w:rPr>
          <w:spacing w:val="-15"/>
        </w:rPr>
        <w:t> </w:t>
      </w:r>
      <w:r>
        <w:rPr/>
        <w:t>2020</w:t>
      </w:r>
      <w:r>
        <w:rPr>
          <w:spacing w:val="-9"/>
        </w:rPr>
        <w:t> </w:t>
      </w:r>
      <w:r>
        <w:rPr/>
        <w:t>cao</w:t>
      </w:r>
      <w:r>
        <w:rPr>
          <w:spacing w:val="-9"/>
        </w:rPr>
        <w:t> </w:t>
      </w:r>
      <w:r>
        <w:rPr/>
        <w:t>hơn năm</w:t>
      </w:r>
      <w:r>
        <w:rPr>
          <w:spacing w:val="-6"/>
        </w:rPr>
        <w:t> </w:t>
      </w:r>
      <w:r>
        <w:rPr/>
        <w:t>2016.</w:t>
      </w:r>
      <w:r>
        <w:rPr>
          <w:spacing w:val="-1"/>
        </w:rPr>
        <w:t> </w:t>
      </w:r>
      <w:r>
        <w:rPr/>
        <w:t>Một số</w:t>
      </w:r>
      <w:r>
        <w:rPr>
          <w:spacing w:val="-1"/>
        </w:rPr>
        <w:t> </w:t>
      </w:r>
      <w:r>
        <w:rPr/>
        <w:t>địa</w:t>
      </w:r>
      <w:r>
        <w:rPr>
          <w:spacing w:val="-3"/>
        </w:rPr>
        <w:t> </w:t>
      </w:r>
      <w:r>
        <w:rPr/>
        <w:t>phương</w:t>
      </w:r>
      <w:r>
        <w:rPr>
          <w:spacing w:val="-1"/>
        </w:rPr>
        <w:t> </w:t>
      </w:r>
      <w:r>
        <w:rPr/>
        <w:t>đạt</w:t>
      </w:r>
      <w:r>
        <w:rPr>
          <w:spacing w:val="-1"/>
        </w:rPr>
        <w:t> </w:t>
      </w:r>
      <w:r>
        <w:rPr/>
        <w:t>được</w:t>
      </w:r>
      <w:r>
        <w:rPr>
          <w:spacing w:val="-3"/>
        </w:rPr>
        <w:t> </w:t>
      </w:r>
      <w:r>
        <w:rPr>
          <w:sz w:val="27"/>
        </w:rPr>
        <w:t>HDI </w:t>
      </w:r>
      <w:r>
        <w:rPr/>
        <w:t>tăng cao</w:t>
      </w:r>
      <w:r>
        <w:rPr>
          <w:spacing w:val="-1"/>
        </w:rPr>
        <w:t> </w:t>
      </w:r>
      <w:r>
        <w:rPr/>
        <w:t>như:</w:t>
      </w:r>
      <w:r>
        <w:rPr>
          <w:spacing w:val="-1"/>
        </w:rPr>
        <w:t> </w:t>
      </w:r>
      <w:r>
        <w:rPr/>
        <w:t>Bắc</w:t>
      </w:r>
      <w:r>
        <w:rPr>
          <w:spacing w:val="-2"/>
        </w:rPr>
        <w:t> </w:t>
      </w:r>
      <w:r>
        <w:rPr/>
        <w:t>Giang</w:t>
      </w:r>
      <w:r>
        <w:rPr>
          <w:spacing w:val="-1"/>
        </w:rPr>
        <w:t> </w:t>
      </w:r>
      <w:r>
        <w:rPr/>
        <w:t>tăng</w:t>
      </w:r>
      <w:r>
        <w:rPr>
          <w:spacing w:val="-2"/>
        </w:rPr>
        <w:t> </w:t>
      </w:r>
      <w:r>
        <w:rPr/>
        <w:t>0,04 (Từ</w:t>
      </w:r>
      <w:r>
        <w:rPr>
          <w:spacing w:val="3"/>
        </w:rPr>
        <w:t> </w:t>
      </w:r>
      <w:r>
        <w:rPr/>
        <w:t>0,674</w:t>
      </w:r>
      <w:r>
        <w:rPr>
          <w:spacing w:val="5"/>
        </w:rPr>
        <w:t> </w:t>
      </w:r>
      <w:r>
        <w:rPr/>
        <w:t>năm 2016</w:t>
      </w:r>
      <w:r>
        <w:rPr>
          <w:spacing w:val="2"/>
        </w:rPr>
        <w:t> </w:t>
      </w:r>
      <w:r>
        <w:rPr/>
        <w:t>lên</w:t>
      </w:r>
      <w:r>
        <w:rPr>
          <w:spacing w:val="4"/>
        </w:rPr>
        <w:t> </w:t>
      </w:r>
      <w:r>
        <w:rPr/>
        <w:t>0,714</w:t>
      </w:r>
      <w:r>
        <w:rPr>
          <w:spacing w:val="5"/>
        </w:rPr>
        <w:t> </w:t>
      </w:r>
      <w:r>
        <w:rPr/>
        <w:t>năm 2020);</w:t>
      </w:r>
      <w:r>
        <w:rPr>
          <w:spacing w:val="3"/>
        </w:rPr>
        <w:t> </w:t>
      </w:r>
      <w:r>
        <w:rPr/>
        <w:t>Bình</w:t>
      </w:r>
      <w:r>
        <w:rPr>
          <w:spacing w:val="5"/>
        </w:rPr>
        <w:t> </w:t>
      </w:r>
      <w:r>
        <w:rPr/>
        <w:t>Định</w:t>
      </w:r>
      <w:r>
        <w:rPr>
          <w:spacing w:val="3"/>
        </w:rPr>
        <w:t> </w:t>
      </w:r>
      <w:r>
        <w:rPr/>
        <w:t>tăng</w:t>
      </w:r>
      <w:r>
        <w:rPr>
          <w:spacing w:val="2"/>
        </w:rPr>
        <w:t> </w:t>
      </w:r>
      <w:r>
        <w:rPr/>
        <w:t>0,038</w:t>
      </w:r>
      <w:r>
        <w:rPr>
          <w:spacing w:val="10"/>
        </w:rPr>
        <w:t> </w:t>
      </w:r>
      <w:r>
        <w:rPr/>
        <w:t>(Từ</w:t>
      </w:r>
      <w:r>
        <w:rPr>
          <w:spacing w:val="3"/>
        </w:rPr>
        <w:t> </w:t>
      </w:r>
      <w:r>
        <w:rPr/>
        <w:t>0,664</w:t>
      </w:r>
      <w:r>
        <w:rPr>
          <w:spacing w:val="3"/>
        </w:rPr>
        <w:t> </w:t>
      </w:r>
      <w:r>
        <w:rPr>
          <w:spacing w:val="-5"/>
        </w:rPr>
        <w:t>lên</w:t>
      </w:r>
    </w:p>
    <w:p>
      <w:pPr>
        <w:pStyle w:val="BodyText"/>
        <w:ind w:left="722"/>
        <w:jc w:val="both"/>
      </w:pPr>
      <w:r>
        <w:rPr/>
        <w:t>0,702);</w:t>
      </w:r>
      <w:r>
        <w:rPr>
          <w:spacing w:val="23"/>
        </w:rPr>
        <w:t> </w:t>
      </w:r>
      <w:r>
        <w:rPr/>
        <w:t>Hải</w:t>
      </w:r>
      <w:r>
        <w:rPr>
          <w:spacing w:val="25"/>
        </w:rPr>
        <w:t> </w:t>
      </w:r>
      <w:r>
        <w:rPr/>
        <w:t>Phòng</w:t>
      </w:r>
      <w:r>
        <w:rPr>
          <w:spacing w:val="25"/>
        </w:rPr>
        <w:t> </w:t>
      </w:r>
      <w:r>
        <w:rPr/>
        <w:t>tăng</w:t>
      </w:r>
      <w:r>
        <w:rPr>
          <w:spacing w:val="26"/>
        </w:rPr>
        <w:t> </w:t>
      </w:r>
      <w:r>
        <w:rPr/>
        <w:t>0,037</w:t>
      </w:r>
      <w:r>
        <w:rPr>
          <w:spacing w:val="30"/>
        </w:rPr>
        <w:t> </w:t>
      </w:r>
      <w:r>
        <w:rPr/>
        <w:t>(Từ</w:t>
      </w:r>
      <w:r>
        <w:rPr>
          <w:spacing w:val="24"/>
        </w:rPr>
        <w:t> </w:t>
      </w:r>
      <w:r>
        <w:rPr/>
        <w:t>0,745</w:t>
      </w:r>
      <w:r>
        <w:rPr>
          <w:spacing w:val="26"/>
        </w:rPr>
        <w:t> </w:t>
      </w:r>
      <w:r>
        <w:rPr/>
        <w:t>lên</w:t>
      </w:r>
      <w:r>
        <w:rPr>
          <w:spacing w:val="26"/>
        </w:rPr>
        <w:t> </w:t>
      </w:r>
      <w:r>
        <w:rPr/>
        <w:t>0,782);</w:t>
      </w:r>
      <w:r>
        <w:rPr>
          <w:spacing w:val="25"/>
        </w:rPr>
        <w:t> </w:t>
      </w:r>
      <w:r>
        <w:rPr/>
        <w:t>Cần</w:t>
      </w:r>
      <w:r>
        <w:rPr>
          <w:spacing w:val="26"/>
        </w:rPr>
        <w:t> </w:t>
      </w:r>
      <w:r>
        <w:rPr/>
        <w:t>Thơ</w:t>
      </w:r>
      <w:r>
        <w:rPr>
          <w:spacing w:val="26"/>
        </w:rPr>
        <w:t> </w:t>
      </w:r>
      <w:r>
        <w:rPr/>
        <w:t>tăng</w:t>
      </w:r>
      <w:r>
        <w:rPr>
          <w:spacing w:val="25"/>
        </w:rPr>
        <w:t> </w:t>
      </w:r>
      <w:r>
        <w:rPr/>
        <w:t>0,036</w:t>
      </w:r>
      <w:r>
        <w:rPr>
          <w:spacing w:val="28"/>
        </w:rPr>
        <w:t> </w:t>
      </w:r>
      <w:r>
        <w:rPr>
          <w:spacing w:val="-5"/>
        </w:rPr>
        <w:t>(Từ</w:t>
      </w:r>
    </w:p>
    <w:p>
      <w:pPr>
        <w:pStyle w:val="BodyText"/>
        <w:spacing w:line="288" w:lineRule="auto" w:before="64"/>
        <w:ind w:left="722" w:right="399"/>
        <w:jc w:val="both"/>
      </w:pPr>
      <w:r>
        <w:rPr/>
        <w:t>0,683</w:t>
      </w:r>
      <w:r>
        <w:rPr>
          <w:spacing w:val="-11"/>
        </w:rPr>
        <w:t> </w:t>
      </w:r>
      <w:r>
        <w:rPr/>
        <w:t>lên</w:t>
      </w:r>
      <w:r>
        <w:rPr>
          <w:spacing w:val="-12"/>
        </w:rPr>
        <w:t> </w:t>
      </w:r>
      <w:r>
        <w:rPr/>
        <w:t>0,719);</w:t>
      </w:r>
      <w:r>
        <w:rPr>
          <w:spacing w:val="-9"/>
        </w:rPr>
        <w:t> </w:t>
      </w:r>
      <w:r>
        <w:rPr/>
        <w:t>Trà</w:t>
      </w:r>
      <w:r>
        <w:rPr>
          <w:spacing w:val="-12"/>
        </w:rPr>
        <w:t> </w:t>
      </w:r>
      <w:r>
        <w:rPr/>
        <w:t>Vinh</w:t>
      </w:r>
      <w:r>
        <w:rPr>
          <w:spacing w:val="-9"/>
        </w:rPr>
        <w:t> </w:t>
      </w:r>
      <w:r>
        <w:rPr/>
        <w:t>tăng</w:t>
      </w:r>
      <w:r>
        <w:rPr>
          <w:spacing w:val="-12"/>
        </w:rPr>
        <w:t> </w:t>
      </w:r>
      <w:r>
        <w:rPr/>
        <w:t>0,035</w:t>
      </w:r>
      <w:r>
        <w:rPr>
          <w:spacing w:val="-7"/>
        </w:rPr>
        <w:t> </w:t>
      </w:r>
      <w:r>
        <w:rPr/>
        <w:t>(Từ</w:t>
      </w:r>
      <w:r>
        <w:rPr>
          <w:spacing w:val="-13"/>
        </w:rPr>
        <w:t> </w:t>
      </w:r>
      <w:r>
        <w:rPr/>
        <w:t>0,637</w:t>
      </w:r>
      <w:r>
        <w:rPr>
          <w:spacing w:val="-11"/>
        </w:rPr>
        <w:t> </w:t>
      </w:r>
      <w:r>
        <w:rPr/>
        <w:t>lên</w:t>
      </w:r>
      <w:r>
        <w:rPr>
          <w:spacing w:val="-12"/>
        </w:rPr>
        <w:t> </w:t>
      </w:r>
      <w:r>
        <w:rPr/>
        <w:t>0,673).</w:t>
      </w:r>
      <w:r>
        <w:rPr>
          <w:spacing w:val="-11"/>
        </w:rPr>
        <w:t> </w:t>
      </w:r>
      <w:r>
        <w:rPr/>
        <w:t>Đáng</w:t>
      </w:r>
      <w:r>
        <w:rPr>
          <w:spacing w:val="-9"/>
        </w:rPr>
        <w:t> </w:t>
      </w:r>
      <w:r>
        <w:rPr/>
        <w:t>chú</w:t>
      </w:r>
      <w:r>
        <w:rPr>
          <w:spacing w:val="-11"/>
        </w:rPr>
        <w:t> </w:t>
      </w:r>
      <w:r>
        <w:rPr/>
        <w:t>ý</w:t>
      </w:r>
      <w:r>
        <w:rPr>
          <w:spacing w:val="-12"/>
        </w:rPr>
        <w:t> </w:t>
      </w:r>
      <w:r>
        <w:rPr/>
        <w:t>là,</w:t>
      </w:r>
      <w:r>
        <w:rPr>
          <w:spacing w:val="-13"/>
        </w:rPr>
        <w:t> </w:t>
      </w:r>
      <w:r>
        <w:rPr/>
        <w:t>trong những năm vừa qua, nhiều địa phương có </w:t>
      </w:r>
      <w:r>
        <w:rPr>
          <w:sz w:val="27"/>
        </w:rPr>
        <w:t>HDI </w:t>
      </w:r>
      <w:r>
        <w:rPr/>
        <w:t>thấp nhưng tốc độ tăng đạt cao hơn địa phương có </w:t>
      </w:r>
      <w:r>
        <w:rPr>
          <w:sz w:val="27"/>
        </w:rPr>
        <w:t>HDI </w:t>
      </w:r>
      <w:r>
        <w:rPr/>
        <w:t>cao nên khoảng cách chênh lệch </w:t>
      </w:r>
      <w:r>
        <w:rPr>
          <w:sz w:val="27"/>
        </w:rPr>
        <w:t>HDI </w:t>
      </w:r>
      <w:r>
        <w:rPr/>
        <w:t>giữa các địa phương thu</w:t>
      </w:r>
      <w:r>
        <w:rPr>
          <w:spacing w:val="-1"/>
        </w:rPr>
        <w:t> </w:t>
      </w:r>
      <w:r>
        <w:rPr/>
        <w:t>hẹp dần.</w:t>
      </w:r>
      <w:r>
        <w:rPr>
          <w:spacing w:val="-5"/>
        </w:rPr>
        <w:t> </w:t>
      </w:r>
      <w:r>
        <w:rPr/>
        <w:t>Năm</w:t>
      </w:r>
      <w:r>
        <w:rPr>
          <w:spacing w:val="-5"/>
        </w:rPr>
        <w:t> </w:t>
      </w:r>
      <w:r>
        <w:rPr/>
        <w:t>2020,</w:t>
      </w:r>
      <w:r>
        <w:rPr>
          <w:spacing w:val="-1"/>
        </w:rPr>
        <w:t> </w:t>
      </w:r>
      <w:r>
        <w:rPr>
          <w:sz w:val="27"/>
        </w:rPr>
        <w:t>HDI </w:t>
      </w:r>
      <w:r>
        <w:rPr/>
        <w:t>bình quân</w:t>
      </w:r>
      <w:r>
        <w:rPr>
          <w:spacing w:val="-1"/>
        </w:rPr>
        <w:t> </w:t>
      </w:r>
      <w:r>
        <w:rPr/>
        <w:t>của 10 địa</w:t>
      </w:r>
      <w:r>
        <w:rPr>
          <w:spacing w:val="-1"/>
        </w:rPr>
        <w:t> </w:t>
      </w:r>
      <w:r>
        <w:rPr/>
        <w:t>phương</w:t>
      </w:r>
      <w:r>
        <w:rPr>
          <w:spacing w:val="-1"/>
        </w:rPr>
        <w:t> </w:t>
      </w:r>
      <w:r>
        <w:rPr/>
        <w:t>đạt mức cao nhất là</w:t>
      </w:r>
      <w:r>
        <w:rPr>
          <w:spacing w:val="-1"/>
        </w:rPr>
        <w:t> </w:t>
      </w:r>
      <w:r>
        <w:rPr/>
        <w:t>0,773, tăng 2,71%</w:t>
      </w:r>
      <w:r>
        <w:rPr>
          <w:spacing w:val="-2"/>
        </w:rPr>
        <w:t> </w:t>
      </w:r>
      <w:r>
        <w:rPr/>
        <w:t>so với</w:t>
      </w:r>
      <w:r>
        <w:rPr>
          <w:spacing w:val="-1"/>
        </w:rPr>
        <w:t> </w:t>
      </w:r>
      <w:r>
        <w:rPr/>
        <w:t>năm</w:t>
      </w:r>
      <w:r>
        <w:rPr>
          <w:spacing w:val="-5"/>
        </w:rPr>
        <w:t> </w:t>
      </w:r>
      <w:r>
        <w:rPr/>
        <w:t>2016;</w:t>
      </w:r>
      <w:r>
        <w:rPr>
          <w:spacing w:val="-1"/>
        </w:rPr>
        <w:t> </w:t>
      </w:r>
      <w:r>
        <w:rPr/>
        <w:t>trong khi đó,</w:t>
      </w:r>
      <w:r>
        <w:rPr>
          <w:spacing w:val="-1"/>
        </w:rPr>
        <w:t> </w:t>
      </w:r>
      <w:r>
        <w:rPr>
          <w:sz w:val="27"/>
        </w:rPr>
        <w:t>HDI </w:t>
      </w:r>
      <w:r>
        <w:rPr/>
        <w:t>bình quân của</w:t>
      </w:r>
      <w:r>
        <w:rPr>
          <w:spacing w:val="-1"/>
        </w:rPr>
        <w:t> </w:t>
      </w:r>
      <w:r>
        <w:rPr/>
        <w:t>10 địa</w:t>
      </w:r>
      <w:r>
        <w:rPr>
          <w:spacing w:val="-11"/>
        </w:rPr>
        <w:t> </w:t>
      </w:r>
      <w:r>
        <w:rPr/>
        <w:t>phương</w:t>
      </w:r>
      <w:r>
        <w:rPr>
          <w:spacing w:val="-8"/>
        </w:rPr>
        <w:t> </w:t>
      </w:r>
      <w:r>
        <w:rPr/>
        <w:t>có</w:t>
      </w:r>
      <w:r>
        <w:rPr>
          <w:spacing w:val="-8"/>
        </w:rPr>
        <w:t> </w:t>
      </w:r>
      <w:r>
        <w:rPr/>
        <w:t>mức</w:t>
      </w:r>
      <w:r>
        <w:rPr>
          <w:spacing w:val="-9"/>
        </w:rPr>
        <w:t> </w:t>
      </w:r>
      <w:r>
        <w:rPr/>
        <w:t>thấp</w:t>
      </w:r>
      <w:r>
        <w:rPr>
          <w:spacing w:val="-8"/>
        </w:rPr>
        <w:t> </w:t>
      </w:r>
      <w:r>
        <w:rPr/>
        <w:t>nhất</w:t>
      </w:r>
      <w:r>
        <w:rPr>
          <w:spacing w:val="-8"/>
        </w:rPr>
        <w:t> </w:t>
      </w:r>
      <w:r>
        <w:rPr/>
        <w:t>là</w:t>
      </w:r>
      <w:r>
        <w:rPr>
          <w:spacing w:val="-11"/>
        </w:rPr>
        <w:t> </w:t>
      </w:r>
      <w:r>
        <w:rPr/>
        <w:t>0,626,</w:t>
      </w:r>
      <w:r>
        <w:rPr>
          <w:spacing w:val="-10"/>
        </w:rPr>
        <w:t> </w:t>
      </w:r>
      <w:r>
        <w:rPr/>
        <w:t>tăng</w:t>
      </w:r>
      <w:r>
        <w:rPr>
          <w:spacing w:val="-11"/>
        </w:rPr>
        <w:t> </w:t>
      </w:r>
      <w:r>
        <w:rPr/>
        <w:t>5,02%;</w:t>
      </w:r>
      <w:r>
        <w:rPr>
          <w:spacing w:val="-11"/>
        </w:rPr>
        <w:t> </w:t>
      </w:r>
      <w:r>
        <w:rPr/>
        <w:t>gấp</w:t>
      </w:r>
      <w:r>
        <w:rPr>
          <w:spacing w:val="-11"/>
        </w:rPr>
        <w:t> </w:t>
      </w:r>
      <w:r>
        <w:rPr/>
        <w:t>1,85</w:t>
      </w:r>
      <w:r>
        <w:rPr>
          <w:spacing w:val="-8"/>
        </w:rPr>
        <w:t> </w:t>
      </w:r>
      <w:r>
        <w:rPr/>
        <w:t>lần</w:t>
      </w:r>
      <w:r>
        <w:rPr>
          <w:spacing w:val="-8"/>
        </w:rPr>
        <w:t> </w:t>
      </w:r>
      <w:r>
        <w:rPr/>
        <w:t>tốc</w:t>
      </w:r>
      <w:r>
        <w:rPr>
          <w:spacing w:val="-9"/>
        </w:rPr>
        <w:t> </w:t>
      </w:r>
      <w:r>
        <w:rPr/>
        <w:t>độ</w:t>
      </w:r>
      <w:r>
        <w:rPr>
          <w:spacing w:val="-8"/>
        </w:rPr>
        <w:t> </w:t>
      </w:r>
      <w:r>
        <w:rPr/>
        <w:t>tăng</w:t>
      </w:r>
      <w:r>
        <w:rPr>
          <w:spacing w:val="-8"/>
        </w:rPr>
        <w:t> </w:t>
      </w:r>
      <w:r>
        <w:rPr/>
        <w:t>bình quân của 10 địa phương đạt mức cao nhất. Do vậy, mức chênh lệch </w:t>
      </w:r>
      <w:r>
        <w:rPr>
          <w:sz w:val="27"/>
        </w:rPr>
        <w:t>HDI </w:t>
      </w:r>
      <w:r>
        <w:rPr/>
        <w:t>bình quân</w:t>
      </w:r>
      <w:r>
        <w:rPr>
          <w:spacing w:val="-8"/>
        </w:rPr>
        <w:t> </w:t>
      </w:r>
      <w:r>
        <w:rPr/>
        <w:t>10</w:t>
      </w:r>
      <w:r>
        <w:rPr>
          <w:spacing w:val="-8"/>
        </w:rPr>
        <w:t> </w:t>
      </w:r>
      <w:r>
        <w:rPr/>
        <w:t>địa</w:t>
      </w:r>
      <w:r>
        <w:rPr>
          <w:spacing w:val="-11"/>
        </w:rPr>
        <w:t> </w:t>
      </w:r>
      <w:r>
        <w:rPr/>
        <w:t>phương</w:t>
      </w:r>
      <w:r>
        <w:rPr>
          <w:spacing w:val="-8"/>
        </w:rPr>
        <w:t> </w:t>
      </w:r>
      <w:r>
        <w:rPr/>
        <w:t>đạt</w:t>
      </w:r>
      <w:r>
        <w:rPr>
          <w:spacing w:val="-8"/>
        </w:rPr>
        <w:t> </w:t>
      </w:r>
      <w:r>
        <w:rPr/>
        <w:t>cao</w:t>
      </w:r>
      <w:r>
        <w:rPr>
          <w:spacing w:val="-8"/>
        </w:rPr>
        <w:t> </w:t>
      </w:r>
      <w:r>
        <w:rPr/>
        <w:t>nhất</w:t>
      </w:r>
      <w:r>
        <w:rPr>
          <w:spacing w:val="-8"/>
        </w:rPr>
        <w:t> </w:t>
      </w:r>
      <w:r>
        <w:rPr/>
        <w:t>so</w:t>
      </w:r>
      <w:r>
        <w:rPr>
          <w:spacing w:val="-8"/>
        </w:rPr>
        <w:t> </w:t>
      </w:r>
      <w:r>
        <w:rPr/>
        <w:t>với</w:t>
      </w:r>
      <w:r>
        <w:rPr>
          <w:spacing w:val="-11"/>
        </w:rPr>
        <w:t> </w:t>
      </w:r>
      <w:r>
        <w:rPr/>
        <w:t>10</w:t>
      </w:r>
      <w:r>
        <w:rPr>
          <w:spacing w:val="-11"/>
        </w:rPr>
        <w:t> </w:t>
      </w:r>
      <w:r>
        <w:rPr/>
        <w:t>địa</w:t>
      </w:r>
      <w:r>
        <w:rPr>
          <w:spacing w:val="-11"/>
        </w:rPr>
        <w:t> </w:t>
      </w:r>
      <w:r>
        <w:rPr/>
        <w:t>phương</w:t>
      </w:r>
      <w:r>
        <w:rPr>
          <w:spacing w:val="-8"/>
        </w:rPr>
        <w:t> </w:t>
      </w:r>
      <w:r>
        <w:rPr/>
        <w:t>có</w:t>
      </w:r>
      <w:r>
        <w:rPr>
          <w:spacing w:val="-8"/>
        </w:rPr>
        <w:t> </w:t>
      </w:r>
      <w:r>
        <w:rPr/>
        <w:t>mức</w:t>
      </w:r>
      <w:r>
        <w:rPr>
          <w:spacing w:val="-9"/>
        </w:rPr>
        <w:t> </w:t>
      </w:r>
      <w:r>
        <w:rPr/>
        <w:t>thấp</w:t>
      </w:r>
      <w:r>
        <w:rPr>
          <w:spacing w:val="-8"/>
        </w:rPr>
        <w:t> </w:t>
      </w:r>
      <w:r>
        <w:rPr/>
        <w:t>nhất</w:t>
      </w:r>
      <w:r>
        <w:rPr>
          <w:spacing w:val="-8"/>
        </w:rPr>
        <w:t> </w:t>
      </w:r>
      <w:r>
        <w:rPr/>
        <w:t>đã</w:t>
      </w:r>
      <w:r>
        <w:rPr>
          <w:spacing w:val="-9"/>
        </w:rPr>
        <w:t> </w:t>
      </w:r>
      <w:r>
        <w:rPr/>
        <w:t>giảm từ 26,38% năm 2016 xuống còn 23,61% năm 2020.</w:t>
      </w:r>
    </w:p>
    <w:p>
      <w:pPr>
        <w:pStyle w:val="BodyText"/>
        <w:spacing w:line="288" w:lineRule="auto" w:before="61"/>
        <w:ind w:left="722" w:right="399" w:firstLine="719"/>
        <w:jc w:val="both"/>
      </w:pPr>
      <w:r>
        <w:rPr/>
        <w:t>Đối chiếu với tiêu chuẩn phân nhóm</w:t>
      </w:r>
      <w:r>
        <w:rPr>
          <w:spacing w:val="-2"/>
        </w:rPr>
        <w:t> </w:t>
      </w:r>
      <w:r>
        <w:rPr/>
        <w:t>của </w:t>
      </w:r>
      <w:r>
        <w:rPr>
          <w:sz w:val="27"/>
        </w:rPr>
        <w:t>UNDP</w:t>
      </w:r>
      <w:r>
        <w:rPr/>
        <w:t>, trong 63 tỉnh, thành phố trực thuộc Trung ương của cả nước, những năm</w:t>
      </w:r>
      <w:r>
        <w:rPr>
          <w:spacing w:val="-2"/>
        </w:rPr>
        <w:t> </w:t>
      </w:r>
      <w:r>
        <w:rPr/>
        <w:t>2016 - 2020 không địa phương nào có </w:t>
      </w:r>
      <w:r>
        <w:rPr>
          <w:sz w:val="27"/>
        </w:rPr>
        <w:t>HDI </w:t>
      </w:r>
      <w:r>
        <w:rPr/>
        <w:t>được xếp vào Nhóm 1, là nhóm đạt mức rất cao với </w:t>
      </w:r>
      <w:r>
        <w:rPr>
          <w:sz w:val="27"/>
        </w:rPr>
        <w:t>HDI </w:t>
      </w:r>
      <w:r>
        <w:rPr/>
        <w:t>≥ 0,800; đồng thời cũng không có địa phương nào thuộc Nhóm 4, là nhóm có mức thấp nhất với </w:t>
      </w:r>
      <w:r>
        <w:rPr>
          <w:sz w:val="27"/>
        </w:rPr>
        <w:t>HDI </w:t>
      </w:r>
      <w:r>
        <w:rPr/>
        <w:t>&lt; 0,550. Năm 2016, </w:t>
      </w:r>
      <w:r>
        <w:rPr>
          <w:sz w:val="27"/>
        </w:rPr>
        <w:t>HDI </w:t>
      </w:r>
      <w:r>
        <w:rPr/>
        <w:t>của Lai Châu thấp nhất, nhưng vẫn đạt 0,553; năm 2017 và năm 2018 là Hà Giang với 0,562 và 0,565; 2019 và năm 2020 lại thuộc về Lai Châu với 0,576 và 0,582, cao hơn hẳn ngưỡng tối thiếu 0,550</w:t>
      </w:r>
      <w:r>
        <w:rPr>
          <w:spacing w:val="-13"/>
        </w:rPr>
        <w:t> </w:t>
      </w:r>
      <w:r>
        <w:rPr/>
        <w:t>theo</w:t>
      </w:r>
      <w:r>
        <w:rPr>
          <w:spacing w:val="-13"/>
        </w:rPr>
        <w:t> </w:t>
      </w:r>
      <w:r>
        <w:rPr/>
        <w:t>tiêu</w:t>
      </w:r>
      <w:r>
        <w:rPr>
          <w:spacing w:val="-10"/>
        </w:rPr>
        <w:t> </w:t>
      </w:r>
      <w:r>
        <w:rPr/>
        <w:t>chuẩn</w:t>
      </w:r>
      <w:r>
        <w:rPr>
          <w:spacing w:val="-13"/>
        </w:rPr>
        <w:t> </w:t>
      </w:r>
      <w:r>
        <w:rPr/>
        <w:t>của</w:t>
      </w:r>
      <w:r>
        <w:rPr>
          <w:spacing w:val="-14"/>
        </w:rPr>
        <w:t> </w:t>
      </w:r>
      <w:r>
        <w:rPr>
          <w:sz w:val="27"/>
        </w:rPr>
        <w:t>UNDP</w:t>
      </w:r>
      <w:r>
        <w:rPr/>
        <w:t>.</w:t>
      </w:r>
      <w:r>
        <w:rPr>
          <w:spacing w:val="-12"/>
        </w:rPr>
        <w:t> </w:t>
      </w:r>
      <w:r>
        <w:rPr/>
        <w:t>Tất</w:t>
      </w:r>
      <w:r>
        <w:rPr>
          <w:spacing w:val="-11"/>
        </w:rPr>
        <w:t> </w:t>
      </w:r>
      <w:r>
        <w:rPr/>
        <w:t>cả</w:t>
      </w:r>
      <w:r>
        <w:rPr>
          <w:spacing w:val="-11"/>
        </w:rPr>
        <w:t> </w:t>
      </w:r>
      <w:r>
        <w:rPr/>
        <w:t>các</w:t>
      </w:r>
      <w:r>
        <w:rPr>
          <w:spacing w:val="-13"/>
        </w:rPr>
        <w:t> </w:t>
      </w:r>
      <w:r>
        <w:rPr/>
        <w:t>địa</w:t>
      </w:r>
      <w:r>
        <w:rPr>
          <w:spacing w:val="-14"/>
        </w:rPr>
        <w:t> </w:t>
      </w:r>
      <w:r>
        <w:rPr/>
        <w:t>phương</w:t>
      </w:r>
      <w:r>
        <w:rPr>
          <w:spacing w:val="-11"/>
        </w:rPr>
        <w:t> </w:t>
      </w:r>
      <w:r>
        <w:rPr/>
        <w:t>trên</w:t>
      </w:r>
      <w:r>
        <w:rPr>
          <w:spacing w:val="-13"/>
        </w:rPr>
        <w:t> </w:t>
      </w:r>
      <w:r>
        <w:rPr/>
        <w:t>địa</w:t>
      </w:r>
      <w:r>
        <w:rPr>
          <w:spacing w:val="-14"/>
        </w:rPr>
        <w:t> </w:t>
      </w:r>
      <w:r>
        <w:rPr/>
        <w:t>bàn</w:t>
      </w:r>
      <w:r>
        <w:rPr>
          <w:spacing w:val="-10"/>
        </w:rPr>
        <w:t> </w:t>
      </w:r>
      <w:r>
        <w:rPr/>
        <w:t>cả</w:t>
      </w:r>
      <w:r>
        <w:rPr>
          <w:spacing w:val="-11"/>
        </w:rPr>
        <w:t> </w:t>
      </w:r>
      <w:r>
        <w:rPr/>
        <w:t>nước</w:t>
      </w:r>
      <w:r>
        <w:rPr>
          <w:spacing w:val="-11"/>
        </w:rPr>
        <w:t> </w:t>
      </w:r>
      <w:r>
        <w:rPr/>
        <w:t>đều có</w:t>
      </w:r>
      <w:r>
        <w:rPr>
          <w:spacing w:val="-1"/>
        </w:rPr>
        <w:t> </w:t>
      </w:r>
      <w:r>
        <w:rPr>
          <w:sz w:val="27"/>
        </w:rPr>
        <w:t>HDI </w:t>
      </w:r>
      <w:r>
        <w:rPr/>
        <w:t>thuộc</w:t>
      </w:r>
      <w:r>
        <w:rPr>
          <w:spacing w:val="-1"/>
        </w:rPr>
        <w:t> </w:t>
      </w:r>
      <w:r>
        <w:rPr/>
        <w:t>2</w:t>
      </w:r>
      <w:r>
        <w:rPr>
          <w:spacing w:val="-4"/>
        </w:rPr>
        <w:t> </w:t>
      </w:r>
      <w:r>
        <w:rPr/>
        <w:t>nhóm,</w:t>
      </w:r>
      <w:r>
        <w:rPr>
          <w:spacing w:val="-2"/>
        </w:rPr>
        <w:t> </w:t>
      </w:r>
      <w:r>
        <w:rPr/>
        <w:t>bao gồm: Nhóm</w:t>
      </w:r>
      <w:r>
        <w:rPr>
          <w:spacing w:val="-6"/>
        </w:rPr>
        <w:t> </w:t>
      </w:r>
      <w:r>
        <w:rPr/>
        <w:t>3,</w:t>
      </w:r>
      <w:r>
        <w:rPr>
          <w:spacing w:val="-1"/>
        </w:rPr>
        <w:t> </w:t>
      </w:r>
      <w:r>
        <w:rPr/>
        <w:t>là</w:t>
      </w:r>
      <w:r>
        <w:rPr>
          <w:spacing w:val="-1"/>
        </w:rPr>
        <w:t> </w:t>
      </w:r>
      <w:r>
        <w:rPr/>
        <w:t>nhóm</w:t>
      </w:r>
      <w:r>
        <w:rPr>
          <w:spacing w:val="-6"/>
        </w:rPr>
        <w:t> </w:t>
      </w:r>
      <w:r>
        <w:rPr/>
        <w:t>đạt mức</w:t>
      </w:r>
      <w:r>
        <w:rPr>
          <w:spacing w:val="-1"/>
        </w:rPr>
        <w:t> </w:t>
      </w:r>
      <w:r>
        <w:rPr/>
        <w:t>trung bình và</w:t>
      </w:r>
      <w:r>
        <w:rPr>
          <w:spacing w:val="-1"/>
        </w:rPr>
        <w:t> </w:t>
      </w:r>
      <w:r>
        <w:rPr/>
        <w:t>Nhóm 2, là nhóm đạt mức cao. Sự chuyển dịch số địa phương từ Nhóm 3 lên Nhóm 2 tăng</w:t>
      </w:r>
      <w:r>
        <w:rPr>
          <w:spacing w:val="-13"/>
        </w:rPr>
        <w:t> </w:t>
      </w:r>
      <w:r>
        <w:rPr/>
        <w:t>dần</w:t>
      </w:r>
      <w:r>
        <w:rPr>
          <w:spacing w:val="-13"/>
        </w:rPr>
        <w:t> </w:t>
      </w:r>
      <w:r>
        <w:rPr/>
        <w:t>qua</w:t>
      </w:r>
      <w:r>
        <w:rPr>
          <w:spacing w:val="-11"/>
        </w:rPr>
        <w:t> </w:t>
      </w:r>
      <w:r>
        <w:rPr/>
        <w:t>từng</w:t>
      </w:r>
      <w:r>
        <w:rPr>
          <w:spacing w:val="-11"/>
        </w:rPr>
        <w:t> </w:t>
      </w:r>
      <w:r>
        <w:rPr/>
        <w:t>năm</w:t>
      </w:r>
      <w:r>
        <w:rPr>
          <w:spacing w:val="-14"/>
        </w:rPr>
        <w:t> </w:t>
      </w:r>
      <w:r>
        <w:rPr/>
        <w:t>càng</w:t>
      </w:r>
      <w:r>
        <w:rPr>
          <w:spacing w:val="-11"/>
        </w:rPr>
        <w:t> </w:t>
      </w:r>
      <w:r>
        <w:rPr/>
        <w:t>phản</w:t>
      </w:r>
      <w:r>
        <w:rPr>
          <w:spacing w:val="-11"/>
        </w:rPr>
        <w:t> </w:t>
      </w:r>
      <w:r>
        <w:rPr/>
        <w:t>ánh</w:t>
      </w:r>
      <w:r>
        <w:rPr>
          <w:spacing w:val="-11"/>
        </w:rPr>
        <w:t> </w:t>
      </w:r>
      <w:r>
        <w:rPr/>
        <w:t>rõ</w:t>
      </w:r>
      <w:r>
        <w:rPr>
          <w:spacing w:val="-13"/>
        </w:rPr>
        <w:t> </w:t>
      </w:r>
      <w:r>
        <w:rPr/>
        <w:t>xu</w:t>
      </w:r>
      <w:r>
        <w:rPr>
          <w:spacing w:val="-11"/>
        </w:rPr>
        <w:t> </w:t>
      </w:r>
      <w:r>
        <w:rPr/>
        <w:t>hướng</w:t>
      </w:r>
      <w:r>
        <w:rPr>
          <w:spacing w:val="-13"/>
        </w:rPr>
        <w:t> </w:t>
      </w:r>
      <w:r>
        <w:rPr/>
        <w:t>tăng</w:t>
      </w:r>
      <w:r>
        <w:rPr>
          <w:spacing w:val="-11"/>
        </w:rPr>
        <w:t> </w:t>
      </w:r>
      <w:r>
        <w:rPr>
          <w:sz w:val="27"/>
        </w:rPr>
        <w:t>HDI</w:t>
      </w:r>
      <w:r>
        <w:rPr>
          <w:spacing w:val="-8"/>
          <w:sz w:val="27"/>
        </w:rPr>
        <w:t> </w:t>
      </w:r>
      <w:r>
        <w:rPr/>
        <w:t>của</w:t>
      </w:r>
      <w:r>
        <w:rPr>
          <w:spacing w:val="-14"/>
        </w:rPr>
        <w:t> </w:t>
      </w:r>
      <w:r>
        <w:rPr/>
        <w:t>các</w:t>
      </w:r>
      <w:r>
        <w:rPr>
          <w:spacing w:val="-11"/>
        </w:rPr>
        <w:t> </w:t>
      </w:r>
      <w:r>
        <w:rPr/>
        <w:t>địa</w:t>
      </w:r>
      <w:r>
        <w:rPr>
          <w:spacing w:val="-11"/>
        </w:rPr>
        <w:t> </w:t>
      </w:r>
      <w:r>
        <w:rPr/>
        <w:t>phương. Nhóm 2 tăng từ 13 địa phương năm 2016 lên 14 địa phương năm 2017; 18</w:t>
      </w:r>
      <w:r>
        <w:rPr>
          <w:spacing w:val="14"/>
        </w:rPr>
        <w:t> </w:t>
      </w:r>
      <w:r>
        <w:rPr/>
        <w:t>địa</w:t>
      </w:r>
    </w:p>
    <w:p>
      <w:pPr>
        <w:pStyle w:val="BodyText"/>
        <w:spacing w:before="1"/>
        <w:ind w:left="722"/>
        <w:jc w:val="both"/>
      </w:pPr>
      <w:r>
        <w:rPr/>
        <w:t>phương</w:t>
      </w:r>
      <w:r>
        <w:rPr>
          <w:spacing w:val="-3"/>
        </w:rPr>
        <w:t> </w:t>
      </w:r>
      <w:r>
        <w:rPr/>
        <w:t>năm</w:t>
      </w:r>
      <w:r>
        <w:rPr>
          <w:spacing w:val="-5"/>
        </w:rPr>
        <w:t> </w:t>
      </w:r>
      <w:r>
        <w:rPr/>
        <w:t>2018;</w:t>
      </w:r>
      <w:r>
        <w:rPr>
          <w:spacing w:val="-1"/>
        </w:rPr>
        <w:t> </w:t>
      </w:r>
      <w:r>
        <w:rPr/>
        <w:t>21 địa</w:t>
      </w:r>
      <w:r>
        <w:rPr>
          <w:spacing w:val="-2"/>
        </w:rPr>
        <w:t> </w:t>
      </w:r>
      <w:r>
        <w:rPr/>
        <w:t>phương</w:t>
      </w:r>
      <w:r>
        <w:rPr>
          <w:spacing w:val="-4"/>
        </w:rPr>
        <w:t> </w:t>
      </w:r>
      <w:r>
        <w:rPr/>
        <w:t>năm</w:t>
      </w:r>
      <w:r>
        <w:rPr>
          <w:spacing w:val="-6"/>
        </w:rPr>
        <w:t> </w:t>
      </w:r>
      <w:r>
        <w:rPr/>
        <w:t>2019</w:t>
      </w:r>
      <w:r>
        <w:rPr>
          <w:spacing w:val="-4"/>
        </w:rPr>
        <w:t> </w:t>
      </w:r>
      <w:r>
        <w:rPr/>
        <w:t>và</w:t>
      </w:r>
      <w:r>
        <w:rPr>
          <w:spacing w:val="-4"/>
        </w:rPr>
        <w:t> </w:t>
      </w:r>
      <w:r>
        <w:rPr/>
        <w:t>24</w:t>
      </w:r>
      <w:r>
        <w:rPr>
          <w:spacing w:val="-4"/>
        </w:rPr>
        <w:t> </w:t>
      </w:r>
      <w:r>
        <w:rPr/>
        <w:t>địa</w:t>
      </w:r>
      <w:r>
        <w:rPr>
          <w:spacing w:val="-5"/>
        </w:rPr>
        <w:t> </w:t>
      </w:r>
      <w:r>
        <w:rPr/>
        <w:t>phương</w:t>
      </w:r>
      <w:r>
        <w:rPr>
          <w:spacing w:val="-4"/>
        </w:rPr>
        <w:t> </w:t>
      </w:r>
      <w:r>
        <w:rPr/>
        <w:t>năm</w:t>
      </w:r>
      <w:r>
        <w:rPr>
          <w:spacing w:val="-6"/>
        </w:rPr>
        <w:t> </w:t>
      </w:r>
      <w:r>
        <w:rPr>
          <w:spacing w:val="-2"/>
        </w:rPr>
        <w:t>2020.</w:t>
      </w:r>
    </w:p>
    <w:p>
      <w:pPr>
        <w:spacing w:after="0"/>
        <w:jc w:val="both"/>
        <w:sectPr>
          <w:pgSz w:w="11910" w:h="16840"/>
          <w:pgMar w:header="0" w:footer="1260" w:top="1040" w:bottom="1440" w:left="980" w:right="840"/>
        </w:sectPr>
      </w:pPr>
    </w:p>
    <w:p>
      <w:pPr>
        <w:pStyle w:val="BodyText"/>
        <w:spacing w:line="288" w:lineRule="auto" w:before="65"/>
        <w:ind w:left="722" w:right="401" w:firstLine="719"/>
        <w:jc w:val="both"/>
      </w:pPr>
      <w:r>
        <w:rPr/>
        <w:t>Xu hướng </w:t>
      </w:r>
      <w:r>
        <w:rPr>
          <w:sz w:val="27"/>
        </w:rPr>
        <w:t>HDI </w:t>
      </w:r>
      <w:r>
        <w:rPr/>
        <w:t>tăng dần qua các năm còn có thể quan sát tại 5 điểm với khoảng cách giữa các điểm tương ứng với 25% tổng số địa phương trong danh sách xếp hạng 63 địa phương. Nếu xếp </w:t>
      </w:r>
      <w:r>
        <w:rPr>
          <w:sz w:val="27"/>
        </w:rPr>
        <w:t>HDI </w:t>
      </w:r>
      <w:r>
        <w:rPr/>
        <w:t>các địa phương theo thứ tự từ mức tối đa đến mức tối thiểu, 5 điểm</w:t>
      </w:r>
      <w:r>
        <w:rPr>
          <w:spacing w:val="-2"/>
        </w:rPr>
        <w:t> </w:t>
      </w:r>
      <w:r>
        <w:rPr/>
        <w:t>này</w:t>
      </w:r>
      <w:r>
        <w:rPr>
          <w:spacing w:val="-1"/>
        </w:rPr>
        <w:t> </w:t>
      </w:r>
      <w:r>
        <w:rPr/>
        <w:t>bao gồm: (i) Điểm</w:t>
      </w:r>
      <w:r>
        <w:rPr>
          <w:spacing w:val="-2"/>
        </w:rPr>
        <w:t> </w:t>
      </w:r>
      <w:r>
        <w:rPr/>
        <w:t>địa phương đạt mức tối đa, tương ứng với thứ hạng 1; (ii) Điểm 25% địa phương với thứ hạng 16; (iii) Điểm 50% địa phương vị trí giữa với thứ hạng 32; (iv) Điểm 75% địa phương với thứ hạng 47; (v) Điểm</w:t>
      </w:r>
      <w:r>
        <w:rPr>
          <w:spacing w:val="-5"/>
        </w:rPr>
        <w:t> </w:t>
      </w:r>
      <w:r>
        <w:rPr/>
        <w:t>địa phương ở</w:t>
      </w:r>
      <w:r>
        <w:rPr>
          <w:spacing w:val="-2"/>
        </w:rPr>
        <w:t> </w:t>
      </w:r>
      <w:r>
        <w:rPr/>
        <w:t>mức tối thiểu với thứ hạng 63. Kết quả cho thấy, tất cả các</w:t>
      </w:r>
      <w:r>
        <w:rPr>
          <w:spacing w:val="-1"/>
        </w:rPr>
        <w:t> </w:t>
      </w:r>
      <w:r>
        <w:rPr/>
        <w:t>địa phương được chọn tại 5 điểm</w:t>
      </w:r>
      <w:r>
        <w:rPr>
          <w:spacing w:val="-5"/>
        </w:rPr>
        <w:t> </w:t>
      </w:r>
      <w:r>
        <w:rPr/>
        <w:t>đều có </w:t>
      </w:r>
      <w:r>
        <w:rPr>
          <w:sz w:val="27"/>
        </w:rPr>
        <w:t>HDI </w:t>
      </w:r>
      <w:r>
        <w:rPr/>
        <w:t>năm</w:t>
      </w:r>
      <w:r>
        <w:rPr>
          <w:spacing w:val="-5"/>
        </w:rPr>
        <w:t> </w:t>
      </w:r>
      <w:r>
        <w:rPr/>
        <w:t>2020 cao hơn 2016. </w:t>
      </w:r>
      <w:r>
        <w:rPr>
          <w:sz w:val="27"/>
        </w:rPr>
        <w:t>HDI </w:t>
      </w:r>
      <w:r>
        <w:rPr/>
        <w:t>năm 2020 tại điểm địa phương đạt mức tối đa là 0,799, bằng 102,44%</w:t>
      </w:r>
      <w:r>
        <w:rPr>
          <w:spacing w:val="-5"/>
        </w:rPr>
        <w:t> </w:t>
      </w:r>
      <w:r>
        <w:rPr/>
        <w:t>năm</w:t>
      </w:r>
      <w:r>
        <w:rPr>
          <w:spacing w:val="-8"/>
        </w:rPr>
        <w:t> </w:t>
      </w:r>
      <w:r>
        <w:rPr/>
        <w:t>2016;</w:t>
      </w:r>
      <w:r>
        <w:rPr>
          <w:spacing w:val="-5"/>
        </w:rPr>
        <w:t> </w:t>
      </w:r>
      <w:r>
        <w:rPr/>
        <w:t>điểm</w:t>
      </w:r>
      <w:r>
        <w:rPr>
          <w:spacing w:val="-8"/>
        </w:rPr>
        <w:t> </w:t>
      </w:r>
      <w:r>
        <w:rPr/>
        <w:t>25%</w:t>
      </w:r>
      <w:r>
        <w:rPr>
          <w:spacing w:val="-5"/>
        </w:rPr>
        <w:t> </w:t>
      </w:r>
      <w:r>
        <w:rPr/>
        <w:t>địa</w:t>
      </w:r>
      <w:r>
        <w:rPr>
          <w:spacing w:val="-6"/>
        </w:rPr>
        <w:t> </w:t>
      </w:r>
      <w:r>
        <w:rPr/>
        <w:t>phương</w:t>
      </w:r>
      <w:r>
        <w:rPr>
          <w:spacing w:val="-3"/>
        </w:rPr>
        <w:t> </w:t>
      </w:r>
      <w:r>
        <w:rPr/>
        <w:t>đạt</w:t>
      </w:r>
      <w:r>
        <w:rPr>
          <w:spacing w:val="-3"/>
        </w:rPr>
        <w:t> </w:t>
      </w:r>
      <w:r>
        <w:rPr/>
        <w:t>0,719,</w:t>
      </w:r>
      <w:r>
        <w:rPr>
          <w:spacing w:val="-4"/>
        </w:rPr>
        <w:t> </w:t>
      </w:r>
      <w:r>
        <w:rPr/>
        <w:t>bằng</w:t>
      </w:r>
      <w:r>
        <w:rPr>
          <w:spacing w:val="-3"/>
        </w:rPr>
        <w:t> </w:t>
      </w:r>
      <w:r>
        <w:rPr/>
        <w:t>105,27%;</w:t>
      </w:r>
      <w:r>
        <w:rPr>
          <w:spacing w:val="-2"/>
        </w:rPr>
        <w:t> </w:t>
      </w:r>
      <w:r>
        <w:rPr/>
        <w:t>điểm</w:t>
      </w:r>
      <w:r>
        <w:rPr>
          <w:spacing w:val="-6"/>
        </w:rPr>
        <w:t> </w:t>
      </w:r>
      <w:r>
        <w:rPr/>
        <w:t>50%</w:t>
      </w:r>
    </w:p>
    <w:p>
      <w:pPr>
        <w:pStyle w:val="BodyText"/>
        <w:spacing w:line="288" w:lineRule="auto"/>
        <w:ind w:left="722" w:right="404"/>
        <w:jc w:val="both"/>
      </w:pPr>
      <w:r>
        <w:rPr/>
        <w:t>địa phương đạt 0,690, bằng 104,39%; điểm 75% địa phương đạt 0,664, bằng 104,24%; điểm địa phương có mức tối thiểu với 0,582, bằng 105,24%.</w:t>
      </w:r>
    </w:p>
    <w:p>
      <w:pPr>
        <w:spacing w:before="186"/>
        <w:ind w:left="3079" w:right="932" w:hanging="1451"/>
        <w:jc w:val="left"/>
        <w:rPr>
          <w:rFonts w:ascii="Arial" w:hAnsi="Arial"/>
          <w:b/>
          <w:sz w:val="22"/>
        </w:rPr>
      </w:pPr>
      <w:r>
        <w:rPr>
          <w:rFonts w:ascii="Arial" w:hAnsi="Arial"/>
          <w:b/>
          <w:sz w:val="22"/>
        </w:rPr>
        <w:t>Bảng</w:t>
      </w:r>
      <w:r>
        <w:rPr>
          <w:rFonts w:ascii="Arial" w:hAnsi="Arial"/>
          <w:b/>
          <w:spacing w:val="-2"/>
          <w:sz w:val="22"/>
        </w:rPr>
        <w:t> </w:t>
      </w:r>
      <w:r>
        <w:rPr>
          <w:rFonts w:ascii="Arial" w:hAnsi="Arial"/>
          <w:b/>
          <w:sz w:val="22"/>
        </w:rPr>
        <w:t>4: Động</w:t>
      </w:r>
      <w:r>
        <w:rPr>
          <w:rFonts w:ascii="Arial" w:hAnsi="Arial"/>
          <w:b/>
          <w:spacing w:val="-5"/>
          <w:sz w:val="22"/>
        </w:rPr>
        <w:t> </w:t>
      </w:r>
      <w:r>
        <w:rPr>
          <w:rFonts w:ascii="Arial" w:hAnsi="Arial"/>
          <w:b/>
          <w:sz w:val="22"/>
        </w:rPr>
        <w:t>thái HDI</w:t>
      </w:r>
      <w:r>
        <w:rPr>
          <w:rFonts w:ascii="Arial" w:hAnsi="Arial"/>
          <w:b/>
          <w:spacing w:val="-5"/>
          <w:sz w:val="22"/>
        </w:rPr>
        <w:t> </w:t>
      </w:r>
      <w:r>
        <w:rPr>
          <w:rFonts w:ascii="Arial" w:hAnsi="Arial"/>
          <w:b/>
          <w:sz w:val="22"/>
        </w:rPr>
        <w:t>của</w:t>
      </w:r>
      <w:r>
        <w:rPr>
          <w:rFonts w:ascii="Arial" w:hAnsi="Arial"/>
          <w:b/>
          <w:spacing w:val="-2"/>
          <w:sz w:val="22"/>
        </w:rPr>
        <w:t> </w:t>
      </w:r>
      <w:r>
        <w:rPr>
          <w:rFonts w:ascii="Arial" w:hAnsi="Arial"/>
          <w:b/>
          <w:sz w:val="22"/>
        </w:rPr>
        <w:t>63</w:t>
      </w:r>
      <w:r>
        <w:rPr>
          <w:rFonts w:ascii="Arial" w:hAnsi="Arial"/>
          <w:b/>
          <w:spacing w:val="-4"/>
          <w:sz w:val="22"/>
        </w:rPr>
        <w:t> </w:t>
      </w:r>
      <w:r>
        <w:rPr>
          <w:rFonts w:ascii="Arial" w:hAnsi="Arial"/>
          <w:b/>
          <w:sz w:val="22"/>
        </w:rPr>
        <w:t>tỉnh,</w:t>
      </w:r>
      <w:r>
        <w:rPr>
          <w:rFonts w:ascii="Arial" w:hAnsi="Arial"/>
          <w:b/>
          <w:spacing w:val="-3"/>
          <w:sz w:val="22"/>
        </w:rPr>
        <w:t> </w:t>
      </w:r>
      <w:r>
        <w:rPr>
          <w:rFonts w:ascii="Arial" w:hAnsi="Arial"/>
          <w:b/>
          <w:sz w:val="22"/>
        </w:rPr>
        <w:t>thành</w:t>
      </w:r>
      <w:r>
        <w:rPr>
          <w:rFonts w:ascii="Arial" w:hAnsi="Arial"/>
          <w:b/>
          <w:spacing w:val="-2"/>
          <w:sz w:val="22"/>
        </w:rPr>
        <w:t> </w:t>
      </w:r>
      <w:r>
        <w:rPr>
          <w:rFonts w:ascii="Arial" w:hAnsi="Arial"/>
          <w:b/>
          <w:sz w:val="22"/>
        </w:rPr>
        <w:t>phố</w:t>
      </w:r>
      <w:r>
        <w:rPr>
          <w:rFonts w:ascii="Arial" w:hAnsi="Arial"/>
          <w:b/>
          <w:spacing w:val="-6"/>
          <w:sz w:val="22"/>
        </w:rPr>
        <w:t> </w:t>
      </w:r>
      <w:r>
        <w:rPr>
          <w:rFonts w:ascii="Arial" w:hAnsi="Arial"/>
          <w:b/>
          <w:sz w:val="22"/>
        </w:rPr>
        <w:t>trực</w:t>
      </w:r>
      <w:r>
        <w:rPr>
          <w:rFonts w:ascii="Arial" w:hAnsi="Arial"/>
          <w:b/>
          <w:spacing w:val="-4"/>
          <w:sz w:val="22"/>
        </w:rPr>
        <w:t> </w:t>
      </w:r>
      <w:r>
        <w:rPr>
          <w:rFonts w:ascii="Arial" w:hAnsi="Arial"/>
          <w:b/>
          <w:sz w:val="22"/>
        </w:rPr>
        <w:t>thuộc</w:t>
      </w:r>
      <w:r>
        <w:rPr>
          <w:rFonts w:ascii="Arial" w:hAnsi="Arial"/>
          <w:b/>
          <w:spacing w:val="-4"/>
          <w:sz w:val="22"/>
        </w:rPr>
        <w:t> </w:t>
      </w:r>
      <w:r>
        <w:rPr>
          <w:rFonts w:ascii="Arial" w:hAnsi="Arial"/>
          <w:b/>
          <w:sz w:val="22"/>
        </w:rPr>
        <w:t>Trung</w:t>
      </w:r>
      <w:r>
        <w:rPr>
          <w:rFonts w:ascii="Arial" w:hAnsi="Arial"/>
          <w:b/>
          <w:spacing w:val="-2"/>
          <w:sz w:val="22"/>
        </w:rPr>
        <w:t> </w:t>
      </w:r>
      <w:r>
        <w:rPr>
          <w:rFonts w:ascii="Arial" w:hAnsi="Arial"/>
          <w:b/>
          <w:sz w:val="22"/>
        </w:rPr>
        <w:t>ương giai đoạn 2016 - 2020 tại 5 điểm quan sát</w:t>
      </w:r>
    </w:p>
    <w:p>
      <w:pPr>
        <w:pStyle w:val="BodyText"/>
        <w:spacing w:before="3"/>
        <w:rPr>
          <w:rFonts w:ascii="Arial"/>
          <w:b/>
          <w:sz w:val="16"/>
        </w:rPr>
      </w:pPr>
      <w:r>
        <w:rPr/>
        <mc:AlternateContent>
          <mc:Choice Requires="wps">
            <w:drawing>
              <wp:anchor distT="0" distB="0" distL="0" distR="0" allowOverlap="1" layoutInCell="1" locked="0" behindDoc="1" simplePos="0" relativeHeight="487606784">
                <wp:simplePos x="0" y="0"/>
                <wp:positionH relativeFrom="page">
                  <wp:posOffset>1265224</wp:posOffset>
                </wp:positionH>
                <wp:positionV relativeFrom="paragraph">
                  <wp:posOffset>134389</wp:posOffset>
                </wp:positionV>
                <wp:extent cx="5318760" cy="6350"/>
                <wp:effectExtent l="0" t="0" r="0" b="0"/>
                <wp:wrapTopAndBottom/>
                <wp:docPr id="73" name="Graphic 73"/>
                <wp:cNvGraphicFramePr>
                  <a:graphicFrameLocks/>
                </wp:cNvGraphicFramePr>
                <a:graphic>
                  <a:graphicData uri="http://schemas.microsoft.com/office/word/2010/wordprocessingShape">
                    <wps:wsp>
                      <wps:cNvPr id="73" name="Graphic 73"/>
                      <wps:cNvSpPr/>
                      <wps:spPr>
                        <a:xfrm>
                          <a:off x="0" y="0"/>
                          <a:ext cx="5318760" cy="6350"/>
                        </a:xfrm>
                        <a:custGeom>
                          <a:avLst/>
                          <a:gdLst/>
                          <a:ahLst/>
                          <a:cxnLst/>
                          <a:rect l="l" t="t" r="r" b="b"/>
                          <a:pathLst>
                            <a:path w="5318760" h="6350">
                              <a:moveTo>
                                <a:pt x="1370330" y="0"/>
                              </a:moveTo>
                              <a:lnTo>
                                <a:pt x="0" y="0"/>
                              </a:lnTo>
                              <a:lnTo>
                                <a:pt x="0" y="6096"/>
                              </a:lnTo>
                              <a:lnTo>
                                <a:pt x="1370330" y="6096"/>
                              </a:lnTo>
                              <a:lnTo>
                                <a:pt x="1370330" y="0"/>
                              </a:lnTo>
                              <a:close/>
                            </a:path>
                            <a:path w="5318760" h="6350">
                              <a:moveTo>
                                <a:pt x="2859595" y="0"/>
                              </a:moveTo>
                              <a:lnTo>
                                <a:pt x="2859595" y="0"/>
                              </a:lnTo>
                              <a:lnTo>
                                <a:pt x="1370406" y="0"/>
                              </a:lnTo>
                              <a:lnTo>
                                <a:pt x="1370406" y="6096"/>
                              </a:lnTo>
                              <a:lnTo>
                                <a:pt x="2859595" y="6096"/>
                              </a:lnTo>
                              <a:lnTo>
                                <a:pt x="2859595" y="0"/>
                              </a:lnTo>
                              <a:close/>
                            </a:path>
                            <a:path w="5318760" h="6350">
                              <a:moveTo>
                                <a:pt x="3383851" y="0"/>
                              </a:moveTo>
                              <a:lnTo>
                                <a:pt x="3377768" y="0"/>
                              </a:lnTo>
                              <a:lnTo>
                                <a:pt x="2859608" y="0"/>
                              </a:lnTo>
                              <a:lnTo>
                                <a:pt x="2859608" y="6096"/>
                              </a:lnTo>
                              <a:lnTo>
                                <a:pt x="3377768" y="6096"/>
                              </a:lnTo>
                              <a:lnTo>
                                <a:pt x="3383851" y="6096"/>
                              </a:lnTo>
                              <a:lnTo>
                                <a:pt x="3383851" y="0"/>
                              </a:lnTo>
                              <a:close/>
                            </a:path>
                            <a:path w="5318760" h="6350">
                              <a:moveTo>
                                <a:pt x="3908107" y="0"/>
                              </a:moveTo>
                              <a:lnTo>
                                <a:pt x="3902024" y="0"/>
                              </a:lnTo>
                              <a:lnTo>
                                <a:pt x="3383864" y="0"/>
                              </a:lnTo>
                              <a:lnTo>
                                <a:pt x="3383864" y="6096"/>
                              </a:lnTo>
                              <a:lnTo>
                                <a:pt x="3902024" y="6096"/>
                              </a:lnTo>
                              <a:lnTo>
                                <a:pt x="3908107" y="6096"/>
                              </a:lnTo>
                              <a:lnTo>
                                <a:pt x="3908107" y="0"/>
                              </a:lnTo>
                              <a:close/>
                            </a:path>
                            <a:path w="5318760" h="6350">
                              <a:moveTo>
                                <a:pt x="4510405" y="0"/>
                              </a:moveTo>
                              <a:lnTo>
                                <a:pt x="3908120" y="0"/>
                              </a:lnTo>
                              <a:lnTo>
                                <a:pt x="3908120" y="6096"/>
                              </a:lnTo>
                              <a:lnTo>
                                <a:pt x="4510405" y="6096"/>
                              </a:lnTo>
                              <a:lnTo>
                                <a:pt x="4510405" y="0"/>
                              </a:lnTo>
                              <a:close/>
                            </a:path>
                            <a:path w="5318760" h="6350">
                              <a:moveTo>
                                <a:pt x="5318201" y="0"/>
                              </a:moveTo>
                              <a:lnTo>
                                <a:pt x="4516577" y="0"/>
                              </a:lnTo>
                              <a:lnTo>
                                <a:pt x="4510481" y="0"/>
                              </a:lnTo>
                              <a:lnTo>
                                <a:pt x="4510481" y="6096"/>
                              </a:lnTo>
                              <a:lnTo>
                                <a:pt x="4516577" y="6096"/>
                              </a:lnTo>
                              <a:lnTo>
                                <a:pt x="5318201" y="6096"/>
                              </a:lnTo>
                              <a:lnTo>
                                <a:pt x="53182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624008pt;margin-top:10.581812pt;width:418.8pt;height:.5pt;mso-position-horizontal-relative:page;mso-position-vertical-relative:paragraph;z-index:-15709696;mso-wrap-distance-left:0;mso-wrap-distance-right:0" id="docshape70" coordorigin="1992,212" coordsize="8376,10" path="m4150,212l1992,212,1992,221,4150,221,4150,212xm6496,212l6486,212,6486,212,5670,212,5660,212,4844,212,4835,212,4160,212,4151,212,4151,221,4160,221,4835,221,4844,221,5660,221,5670,221,6486,221,6486,221,6496,221,6496,212xm7321,212l7312,212,6496,212,6496,221,7312,221,7321,221,7321,212xm8147,212l8137,212,7321,212,7321,221,8137,221,8147,221,8147,212xm9095,212l8147,212,8147,221,9095,221,9095,212xm10368,212l9105,212,9096,212,9096,221,9105,221,10368,221,10368,212xe" filled="true" fillcolor="#000000" stroked="false">
                <v:path arrowok="t"/>
                <v:fill type="solid"/>
                <w10:wrap type="topAndBottom"/>
              </v:shape>
            </w:pict>
          </mc:Fallback>
        </mc:AlternateContent>
      </w:r>
    </w:p>
    <w:p>
      <w:pPr>
        <w:pStyle w:val="BodyText"/>
        <w:spacing w:before="2"/>
        <w:rPr>
          <w:rFonts w:ascii="Arial"/>
          <w:b/>
          <w:sz w:val="5"/>
        </w:rPr>
      </w:pPr>
    </w:p>
    <w:tbl>
      <w:tblPr>
        <w:tblW w:w="0" w:type="auto"/>
        <w:jc w:val="left"/>
        <w:tblInd w:w="10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73"/>
        <w:gridCol w:w="710"/>
        <w:gridCol w:w="802"/>
        <w:gridCol w:w="827"/>
        <w:gridCol w:w="828"/>
        <w:gridCol w:w="860"/>
        <w:gridCol w:w="881"/>
        <w:gridCol w:w="1316"/>
      </w:tblGrid>
      <w:tr>
        <w:trPr>
          <w:trHeight w:val="462" w:hRule="atLeast"/>
        </w:trPr>
        <w:tc>
          <w:tcPr>
            <w:tcW w:w="2173" w:type="dxa"/>
          </w:tcPr>
          <w:p>
            <w:pPr>
              <w:pStyle w:val="TableParagraph"/>
              <w:spacing w:before="0"/>
              <w:jc w:val="left"/>
              <w:rPr>
                <w:rFonts w:ascii="Times New Roman"/>
                <w:sz w:val="26"/>
              </w:rPr>
            </w:pPr>
          </w:p>
        </w:tc>
        <w:tc>
          <w:tcPr>
            <w:tcW w:w="710" w:type="dxa"/>
            <w:tcBorders>
              <w:bottom w:val="single" w:sz="4" w:space="0" w:color="000000"/>
            </w:tcBorders>
          </w:tcPr>
          <w:p>
            <w:pPr>
              <w:pStyle w:val="TableParagraph"/>
              <w:spacing w:line="242" w:lineRule="auto" w:before="0"/>
              <w:ind w:left="143" w:firstLine="36"/>
              <w:jc w:val="left"/>
              <w:rPr>
                <w:sz w:val="18"/>
              </w:rPr>
            </w:pPr>
            <w:r>
              <w:rPr>
                <w:spacing w:val="-4"/>
                <w:sz w:val="18"/>
              </w:rPr>
              <w:t>Thứ hạng</w:t>
            </w:r>
          </w:p>
        </w:tc>
        <w:tc>
          <w:tcPr>
            <w:tcW w:w="802" w:type="dxa"/>
            <w:tcBorders>
              <w:bottom w:val="single" w:sz="4" w:space="0" w:color="000000"/>
            </w:tcBorders>
          </w:tcPr>
          <w:p>
            <w:pPr>
              <w:pStyle w:val="TableParagraph"/>
              <w:spacing w:before="97"/>
              <w:ind w:right="27"/>
              <w:jc w:val="center"/>
              <w:rPr>
                <w:sz w:val="18"/>
              </w:rPr>
            </w:pPr>
            <w:r>
              <w:rPr>
                <w:spacing w:val="-4"/>
                <w:sz w:val="18"/>
              </w:rPr>
              <w:t>2016</w:t>
            </w:r>
          </w:p>
        </w:tc>
        <w:tc>
          <w:tcPr>
            <w:tcW w:w="827" w:type="dxa"/>
            <w:tcBorders>
              <w:bottom w:val="single" w:sz="4" w:space="0" w:color="000000"/>
            </w:tcBorders>
          </w:tcPr>
          <w:p>
            <w:pPr>
              <w:pStyle w:val="TableParagraph"/>
              <w:spacing w:before="97"/>
              <w:ind w:right="5"/>
              <w:jc w:val="center"/>
              <w:rPr>
                <w:sz w:val="18"/>
              </w:rPr>
            </w:pPr>
            <w:r>
              <w:rPr>
                <w:spacing w:val="-4"/>
                <w:sz w:val="18"/>
              </w:rPr>
              <w:t>2017</w:t>
            </w:r>
          </w:p>
        </w:tc>
        <w:tc>
          <w:tcPr>
            <w:tcW w:w="828" w:type="dxa"/>
            <w:tcBorders>
              <w:bottom w:val="single" w:sz="4" w:space="0" w:color="000000"/>
            </w:tcBorders>
          </w:tcPr>
          <w:p>
            <w:pPr>
              <w:pStyle w:val="TableParagraph"/>
              <w:spacing w:before="97"/>
              <w:ind w:right="8"/>
              <w:jc w:val="center"/>
              <w:rPr>
                <w:sz w:val="18"/>
              </w:rPr>
            </w:pPr>
            <w:r>
              <w:rPr>
                <w:spacing w:val="-4"/>
                <w:sz w:val="18"/>
              </w:rPr>
              <w:t>2018</w:t>
            </w:r>
          </w:p>
        </w:tc>
        <w:tc>
          <w:tcPr>
            <w:tcW w:w="860" w:type="dxa"/>
            <w:tcBorders>
              <w:bottom w:val="single" w:sz="4" w:space="0" w:color="000000"/>
            </w:tcBorders>
          </w:tcPr>
          <w:p>
            <w:pPr>
              <w:pStyle w:val="TableParagraph"/>
              <w:spacing w:before="97"/>
              <w:ind w:right="40"/>
              <w:jc w:val="center"/>
              <w:rPr>
                <w:sz w:val="18"/>
              </w:rPr>
            </w:pPr>
            <w:r>
              <w:rPr>
                <w:spacing w:val="-4"/>
                <w:sz w:val="18"/>
              </w:rPr>
              <w:t>2019</w:t>
            </w:r>
          </w:p>
        </w:tc>
        <w:tc>
          <w:tcPr>
            <w:tcW w:w="881" w:type="dxa"/>
            <w:tcBorders>
              <w:bottom w:val="single" w:sz="4" w:space="0" w:color="000000"/>
            </w:tcBorders>
          </w:tcPr>
          <w:p>
            <w:pPr>
              <w:pStyle w:val="TableParagraph"/>
              <w:spacing w:before="97"/>
              <w:ind w:left="1" w:right="1"/>
              <w:jc w:val="center"/>
              <w:rPr>
                <w:sz w:val="18"/>
              </w:rPr>
            </w:pPr>
            <w:r>
              <w:rPr>
                <w:spacing w:val="-4"/>
                <w:sz w:val="18"/>
              </w:rPr>
              <w:t>2020</w:t>
            </w:r>
          </w:p>
        </w:tc>
        <w:tc>
          <w:tcPr>
            <w:tcW w:w="1316" w:type="dxa"/>
            <w:tcBorders>
              <w:bottom w:val="single" w:sz="4" w:space="0" w:color="000000"/>
            </w:tcBorders>
          </w:tcPr>
          <w:p>
            <w:pPr>
              <w:pStyle w:val="TableParagraph"/>
              <w:spacing w:line="201" w:lineRule="exact" w:before="0"/>
              <w:ind w:left="30" w:right="2"/>
              <w:jc w:val="center"/>
              <w:rPr>
                <w:sz w:val="18"/>
              </w:rPr>
            </w:pPr>
            <w:r>
              <w:rPr>
                <w:sz w:val="18"/>
              </w:rPr>
              <w:t>2020</w:t>
            </w:r>
            <w:r>
              <w:rPr>
                <w:spacing w:val="-6"/>
                <w:sz w:val="18"/>
              </w:rPr>
              <w:t> </w:t>
            </w:r>
            <w:r>
              <w:rPr>
                <w:sz w:val="18"/>
              </w:rPr>
              <w:t>so</w:t>
            </w:r>
            <w:r>
              <w:rPr>
                <w:spacing w:val="-1"/>
                <w:sz w:val="18"/>
              </w:rPr>
              <w:t> </w:t>
            </w:r>
            <w:r>
              <w:rPr>
                <w:spacing w:val="-5"/>
                <w:sz w:val="18"/>
              </w:rPr>
              <w:t>với</w:t>
            </w:r>
          </w:p>
          <w:p>
            <w:pPr>
              <w:pStyle w:val="TableParagraph"/>
              <w:spacing w:before="2"/>
              <w:ind w:left="30"/>
              <w:jc w:val="center"/>
              <w:rPr>
                <w:sz w:val="18"/>
              </w:rPr>
            </w:pPr>
            <w:r>
              <w:rPr>
                <w:sz w:val="18"/>
              </w:rPr>
              <w:t>2016</w:t>
            </w:r>
            <w:r>
              <w:rPr>
                <w:spacing w:val="-6"/>
                <w:sz w:val="18"/>
              </w:rPr>
              <w:t> </w:t>
            </w:r>
            <w:r>
              <w:rPr>
                <w:spacing w:val="-5"/>
                <w:sz w:val="18"/>
              </w:rPr>
              <w:t>(%)</w:t>
            </w:r>
          </w:p>
        </w:tc>
      </w:tr>
      <w:tr>
        <w:trPr>
          <w:trHeight w:val="321" w:hRule="atLeast"/>
        </w:trPr>
        <w:tc>
          <w:tcPr>
            <w:tcW w:w="2173" w:type="dxa"/>
          </w:tcPr>
          <w:p>
            <w:pPr>
              <w:pStyle w:val="TableParagraph"/>
              <w:spacing w:before="80"/>
              <w:ind w:left="139"/>
              <w:jc w:val="left"/>
              <w:rPr>
                <w:sz w:val="18"/>
              </w:rPr>
            </w:pPr>
            <w:r>
              <w:rPr>
                <w:sz w:val="18"/>
              </w:rPr>
              <w:t>Điểm</w:t>
            </w:r>
            <w:r>
              <w:rPr>
                <w:spacing w:val="-3"/>
                <w:sz w:val="18"/>
              </w:rPr>
              <w:t> </w:t>
            </w:r>
            <w:r>
              <w:rPr>
                <w:sz w:val="18"/>
              </w:rPr>
              <w:t>tối</w:t>
            </w:r>
            <w:r>
              <w:rPr>
                <w:spacing w:val="-1"/>
                <w:sz w:val="18"/>
              </w:rPr>
              <w:t> </w:t>
            </w:r>
            <w:r>
              <w:rPr>
                <w:spacing w:val="-5"/>
                <w:sz w:val="18"/>
              </w:rPr>
              <w:t>đa</w:t>
            </w:r>
          </w:p>
        </w:tc>
        <w:tc>
          <w:tcPr>
            <w:tcW w:w="710" w:type="dxa"/>
            <w:tcBorders>
              <w:top w:val="single" w:sz="4" w:space="0" w:color="000000"/>
            </w:tcBorders>
          </w:tcPr>
          <w:p>
            <w:pPr>
              <w:pStyle w:val="TableParagraph"/>
              <w:spacing w:before="80"/>
              <w:ind w:right="23"/>
              <w:jc w:val="center"/>
              <w:rPr>
                <w:sz w:val="18"/>
              </w:rPr>
            </w:pPr>
            <w:r>
              <w:rPr>
                <w:spacing w:val="-10"/>
                <w:sz w:val="18"/>
              </w:rPr>
              <w:t>1</w:t>
            </w:r>
          </w:p>
        </w:tc>
        <w:tc>
          <w:tcPr>
            <w:tcW w:w="802" w:type="dxa"/>
            <w:tcBorders>
              <w:top w:val="single" w:sz="4" w:space="0" w:color="000000"/>
            </w:tcBorders>
          </w:tcPr>
          <w:p>
            <w:pPr>
              <w:pStyle w:val="TableParagraph"/>
              <w:spacing w:before="80"/>
              <w:ind w:left="1" w:right="27"/>
              <w:jc w:val="center"/>
              <w:rPr>
                <w:sz w:val="18"/>
              </w:rPr>
            </w:pPr>
            <w:r>
              <w:rPr>
                <w:spacing w:val="-2"/>
                <w:sz w:val="18"/>
              </w:rPr>
              <w:t>0,780</w:t>
            </w:r>
          </w:p>
        </w:tc>
        <w:tc>
          <w:tcPr>
            <w:tcW w:w="827" w:type="dxa"/>
            <w:tcBorders>
              <w:top w:val="single" w:sz="4" w:space="0" w:color="000000"/>
            </w:tcBorders>
          </w:tcPr>
          <w:p>
            <w:pPr>
              <w:pStyle w:val="TableParagraph"/>
              <w:spacing w:before="80"/>
              <w:ind w:left="1" w:right="5"/>
              <w:jc w:val="center"/>
              <w:rPr>
                <w:sz w:val="18"/>
              </w:rPr>
            </w:pPr>
            <w:r>
              <w:rPr>
                <w:spacing w:val="-2"/>
                <w:sz w:val="18"/>
              </w:rPr>
              <w:t>0,786</w:t>
            </w:r>
          </w:p>
        </w:tc>
        <w:tc>
          <w:tcPr>
            <w:tcW w:w="828" w:type="dxa"/>
            <w:tcBorders>
              <w:top w:val="single" w:sz="4" w:space="0" w:color="000000"/>
            </w:tcBorders>
          </w:tcPr>
          <w:p>
            <w:pPr>
              <w:pStyle w:val="TableParagraph"/>
              <w:spacing w:before="80"/>
              <w:ind w:left="1" w:right="8"/>
              <w:jc w:val="center"/>
              <w:rPr>
                <w:sz w:val="18"/>
              </w:rPr>
            </w:pPr>
            <w:r>
              <w:rPr>
                <w:spacing w:val="-2"/>
                <w:sz w:val="18"/>
              </w:rPr>
              <w:t>0,794</w:t>
            </w:r>
          </w:p>
        </w:tc>
        <w:tc>
          <w:tcPr>
            <w:tcW w:w="860" w:type="dxa"/>
            <w:tcBorders>
              <w:top w:val="single" w:sz="4" w:space="0" w:color="000000"/>
            </w:tcBorders>
          </w:tcPr>
          <w:p>
            <w:pPr>
              <w:pStyle w:val="TableParagraph"/>
              <w:spacing w:before="80"/>
              <w:ind w:left="1" w:right="40"/>
              <w:jc w:val="center"/>
              <w:rPr>
                <w:sz w:val="18"/>
              </w:rPr>
            </w:pPr>
            <w:r>
              <w:rPr>
                <w:spacing w:val="-2"/>
                <w:sz w:val="18"/>
              </w:rPr>
              <w:t>0,799</w:t>
            </w:r>
          </w:p>
        </w:tc>
        <w:tc>
          <w:tcPr>
            <w:tcW w:w="881" w:type="dxa"/>
            <w:tcBorders>
              <w:top w:val="single" w:sz="4" w:space="0" w:color="000000"/>
            </w:tcBorders>
          </w:tcPr>
          <w:p>
            <w:pPr>
              <w:pStyle w:val="TableParagraph"/>
              <w:spacing w:before="80"/>
              <w:ind w:right="1"/>
              <w:jc w:val="center"/>
              <w:rPr>
                <w:sz w:val="18"/>
              </w:rPr>
            </w:pPr>
            <w:r>
              <w:rPr>
                <w:spacing w:val="-2"/>
                <w:sz w:val="18"/>
              </w:rPr>
              <w:t>0,799</w:t>
            </w:r>
          </w:p>
        </w:tc>
        <w:tc>
          <w:tcPr>
            <w:tcW w:w="1316" w:type="dxa"/>
            <w:tcBorders>
              <w:top w:val="single" w:sz="4" w:space="0" w:color="000000"/>
            </w:tcBorders>
          </w:tcPr>
          <w:p>
            <w:pPr>
              <w:pStyle w:val="TableParagraph"/>
              <w:spacing w:before="80"/>
              <w:ind w:left="30" w:right="2"/>
              <w:jc w:val="center"/>
              <w:rPr>
                <w:sz w:val="18"/>
              </w:rPr>
            </w:pPr>
            <w:r>
              <w:rPr>
                <w:spacing w:val="-2"/>
                <w:sz w:val="18"/>
              </w:rPr>
              <w:t>102,44</w:t>
            </w:r>
          </w:p>
        </w:tc>
      </w:tr>
      <w:tr>
        <w:trPr>
          <w:trHeight w:val="279" w:hRule="atLeast"/>
        </w:trPr>
        <w:tc>
          <w:tcPr>
            <w:tcW w:w="2173" w:type="dxa"/>
          </w:tcPr>
          <w:p>
            <w:pPr>
              <w:pStyle w:val="TableParagraph"/>
              <w:spacing w:before="28"/>
              <w:ind w:left="139"/>
              <w:jc w:val="left"/>
              <w:rPr>
                <w:sz w:val="18"/>
              </w:rPr>
            </w:pPr>
            <w:r>
              <w:rPr>
                <w:sz w:val="18"/>
              </w:rPr>
              <w:t>Điểm</w:t>
            </w:r>
            <w:r>
              <w:rPr>
                <w:spacing w:val="-1"/>
                <w:sz w:val="18"/>
              </w:rPr>
              <w:t> </w:t>
            </w:r>
            <w:r>
              <w:rPr>
                <w:sz w:val="18"/>
              </w:rPr>
              <w:t>25%</w:t>
            </w:r>
            <w:r>
              <w:rPr>
                <w:spacing w:val="-1"/>
                <w:sz w:val="18"/>
              </w:rPr>
              <w:t> </w:t>
            </w:r>
            <w:r>
              <w:rPr>
                <w:sz w:val="18"/>
              </w:rPr>
              <w:t>địa</w:t>
            </w:r>
            <w:r>
              <w:rPr>
                <w:spacing w:val="-3"/>
                <w:sz w:val="18"/>
              </w:rPr>
              <w:t> </w:t>
            </w:r>
            <w:r>
              <w:rPr>
                <w:spacing w:val="-2"/>
                <w:sz w:val="18"/>
              </w:rPr>
              <w:t>phương</w:t>
            </w:r>
          </w:p>
        </w:tc>
        <w:tc>
          <w:tcPr>
            <w:tcW w:w="710" w:type="dxa"/>
          </w:tcPr>
          <w:p>
            <w:pPr>
              <w:pStyle w:val="TableParagraph"/>
              <w:spacing w:before="28"/>
              <w:ind w:left="6" w:right="23"/>
              <w:jc w:val="center"/>
              <w:rPr>
                <w:sz w:val="18"/>
              </w:rPr>
            </w:pPr>
            <w:r>
              <w:rPr>
                <w:spacing w:val="-5"/>
                <w:sz w:val="18"/>
              </w:rPr>
              <w:t>16</w:t>
            </w:r>
          </w:p>
        </w:tc>
        <w:tc>
          <w:tcPr>
            <w:tcW w:w="802" w:type="dxa"/>
          </w:tcPr>
          <w:p>
            <w:pPr>
              <w:pStyle w:val="TableParagraph"/>
              <w:spacing w:before="28"/>
              <w:ind w:left="1" w:right="27"/>
              <w:jc w:val="center"/>
              <w:rPr>
                <w:sz w:val="18"/>
              </w:rPr>
            </w:pPr>
            <w:r>
              <w:rPr>
                <w:spacing w:val="-2"/>
                <w:sz w:val="18"/>
              </w:rPr>
              <w:t>0,683</w:t>
            </w:r>
          </w:p>
        </w:tc>
        <w:tc>
          <w:tcPr>
            <w:tcW w:w="827" w:type="dxa"/>
          </w:tcPr>
          <w:p>
            <w:pPr>
              <w:pStyle w:val="TableParagraph"/>
              <w:spacing w:before="28"/>
              <w:ind w:left="1" w:right="5"/>
              <w:jc w:val="center"/>
              <w:rPr>
                <w:sz w:val="18"/>
              </w:rPr>
            </w:pPr>
            <w:r>
              <w:rPr>
                <w:spacing w:val="-2"/>
                <w:sz w:val="18"/>
              </w:rPr>
              <w:t>0,694</w:t>
            </w:r>
          </w:p>
        </w:tc>
        <w:tc>
          <w:tcPr>
            <w:tcW w:w="828" w:type="dxa"/>
          </w:tcPr>
          <w:p>
            <w:pPr>
              <w:pStyle w:val="TableParagraph"/>
              <w:spacing w:before="28"/>
              <w:ind w:left="1" w:right="8"/>
              <w:jc w:val="center"/>
              <w:rPr>
                <w:sz w:val="18"/>
              </w:rPr>
            </w:pPr>
            <w:r>
              <w:rPr>
                <w:spacing w:val="-2"/>
                <w:sz w:val="18"/>
              </w:rPr>
              <w:t>0,703</w:t>
            </w:r>
          </w:p>
        </w:tc>
        <w:tc>
          <w:tcPr>
            <w:tcW w:w="860" w:type="dxa"/>
          </w:tcPr>
          <w:p>
            <w:pPr>
              <w:pStyle w:val="TableParagraph"/>
              <w:spacing w:before="28"/>
              <w:ind w:left="1" w:right="40"/>
              <w:jc w:val="center"/>
              <w:rPr>
                <w:sz w:val="18"/>
              </w:rPr>
            </w:pPr>
            <w:r>
              <w:rPr>
                <w:spacing w:val="-2"/>
                <w:sz w:val="18"/>
              </w:rPr>
              <w:t>0,719</w:t>
            </w:r>
          </w:p>
        </w:tc>
        <w:tc>
          <w:tcPr>
            <w:tcW w:w="881" w:type="dxa"/>
          </w:tcPr>
          <w:p>
            <w:pPr>
              <w:pStyle w:val="TableParagraph"/>
              <w:spacing w:before="28"/>
              <w:ind w:right="1"/>
              <w:jc w:val="center"/>
              <w:rPr>
                <w:sz w:val="18"/>
              </w:rPr>
            </w:pPr>
            <w:r>
              <w:rPr>
                <w:spacing w:val="-2"/>
                <w:sz w:val="18"/>
              </w:rPr>
              <w:t>0,719</w:t>
            </w:r>
          </w:p>
        </w:tc>
        <w:tc>
          <w:tcPr>
            <w:tcW w:w="1316" w:type="dxa"/>
          </w:tcPr>
          <w:p>
            <w:pPr>
              <w:pStyle w:val="TableParagraph"/>
              <w:spacing w:before="28"/>
              <w:ind w:left="30" w:right="4"/>
              <w:jc w:val="center"/>
              <w:rPr>
                <w:sz w:val="18"/>
              </w:rPr>
            </w:pPr>
            <w:r>
              <w:rPr>
                <w:spacing w:val="-2"/>
                <w:sz w:val="18"/>
              </w:rPr>
              <w:t>105,27</w:t>
            </w:r>
          </w:p>
        </w:tc>
      </w:tr>
      <w:tr>
        <w:trPr>
          <w:trHeight w:val="289" w:hRule="atLeast"/>
        </w:trPr>
        <w:tc>
          <w:tcPr>
            <w:tcW w:w="2173" w:type="dxa"/>
          </w:tcPr>
          <w:p>
            <w:pPr>
              <w:pStyle w:val="TableParagraph"/>
              <w:spacing w:before="38"/>
              <w:ind w:left="139"/>
              <w:jc w:val="left"/>
              <w:rPr>
                <w:sz w:val="18"/>
              </w:rPr>
            </w:pPr>
            <w:r>
              <w:rPr>
                <w:sz w:val="18"/>
              </w:rPr>
              <w:t>Điểm</w:t>
            </w:r>
            <w:r>
              <w:rPr>
                <w:spacing w:val="-1"/>
                <w:sz w:val="18"/>
              </w:rPr>
              <w:t> </w:t>
            </w:r>
            <w:r>
              <w:rPr>
                <w:sz w:val="18"/>
              </w:rPr>
              <w:t>50%</w:t>
            </w:r>
            <w:r>
              <w:rPr>
                <w:spacing w:val="-1"/>
                <w:sz w:val="18"/>
              </w:rPr>
              <w:t> </w:t>
            </w:r>
            <w:r>
              <w:rPr>
                <w:sz w:val="18"/>
              </w:rPr>
              <w:t>địa</w:t>
            </w:r>
            <w:r>
              <w:rPr>
                <w:spacing w:val="-3"/>
                <w:sz w:val="18"/>
              </w:rPr>
              <w:t> </w:t>
            </w:r>
            <w:r>
              <w:rPr>
                <w:spacing w:val="-2"/>
                <w:sz w:val="18"/>
              </w:rPr>
              <w:t>phương</w:t>
            </w:r>
          </w:p>
        </w:tc>
        <w:tc>
          <w:tcPr>
            <w:tcW w:w="710" w:type="dxa"/>
          </w:tcPr>
          <w:p>
            <w:pPr>
              <w:pStyle w:val="TableParagraph"/>
              <w:spacing w:before="38"/>
              <w:ind w:left="6" w:right="23"/>
              <w:jc w:val="center"/>
              <w:rPr>
                <w:sz w:val="18"/>
              </w:rPr>
            </w:pPr>
            <w:r>
              <w:rPr>
                <w:spacing w:val="-5"/>
                <w:sz w:val="18"/>
              </w:rPr>
              <w:t>32</w:t>
            </w:r>
          </w:p>
        </w:tc>
        <w:tc>
          <w:tcPr>
            <w:tcW w:w="802" w:type="dxa"/>
          </w:tcPr>
          <w:p>
            <w:pPr>
              <w:pStyle w:val="TableParagraph"/>
              <w:spacing w:before="38"/>
              <w:ind w:left="1" w:right="27"/>
              <w:jc w:val="center"/>
              <w:rPr>
                <w:sz w:val="18"/>
              </w:rPr>
            </w:pPr>
            <w:r>
              <w:rPr>
                <w:spacing w:val="-2"/>
                <w:sz w:val="18"/>
              </w:rPr>
              <w:t>0,661</w:t>
            </w:r>
          </w:p>
        </w:tc>
        <w:tc>
          <w:tcPr>
            <w:tcW w:w="827" w:type="dxa"/>
          </w:tcPr>
          <w:p>
            <w:pPr>
              <w:pStyle w:val="TableParagraph"/>
              <w:spacing w:before="38"/>
              <w:ind w:left="1" w:right="5"/>
              <w:jc w:val="center"/>
              <w:rPr>
                <w:sz w:val="18"/>
              </w:rPr>
            </w:pPr>
            <w:r>
              <w:rPr>
                <w:spacing w:val="-2"/>
                <w:sz w:val="18"/>
              </w:rPr>
              <w:t>0,667</w:t>
            </w:r>
          </w:p>
        </w:tc>
        <w:tc>
          <w:tcPr>
            <w:tcW w:w="828" w:type="dxa"/>
          </w:tcPr>
          <w:p>
            <w:pPr>
              <w:pStyle w:val="TableParagraph"/>
              <w:spacing w:before="38"/>
              <w:ind w:left="1" w:right="8"/>
              <w:jc w:val="center"/>
              <w:rPr>
                <w:sz w:val="18"/>
              </w:rPr>
            </w:pPr>
            <w:r>
              <w:rPr>
                <w:spacing w:val="-2"/>
                <w:sz w:val="18"/>
              </w:rPr>
              <w:t>0,676</w:t>
            </w:r>
          </w:p>
        </w:tc>
        <w:tc>
          <w:tcPr>
            <w:tcW w:w="860" w:type="dxa"/>
          </w:tcPr>
          <w:p>
            <w:pPr>
              <w:pStyle w:val="TableParagraph"/>
              <w:spacing w:before="38"/>
              <w:ind w:left="1" w:right="40"/>
              <w:jc w:val="center"/>
              <w:rPr>
                <w:sz w:val="18"/>
              </w:rPr>
            </w:pPr>
            <w:r>
              <w:rPr>
                <w:spacing w:val="-2"/>
                <w:sz w:val="18"/>
              </w:rPr>
              <w:t>0,685</w:t>
            </w:r>
          </w:p>
        </w:tc>
        <w:tc>
          <w:tcPr>
            <w:tcW w:w="881" w:type="dxa"/>
          </w:tcPr>
          <w:p>
            <w:pPr>
              <w:pStyle w:val="TableParagraph"/>
              <w:spacing w:before="38"/>
              <w:ind w:right="1"/>
              <w:jc w:val="center"/>
              <w:rPr>
                <w:sz w:val="18"/>
              </w:rPr>
            </w:pPr>
            <w:r>
              <w:rPr>
                <w:spacing w:val="-2"/>
                <w:sz w:val="18"/>
              </w:rPr>
              <w:t>0,690</w:t>
            </w:r>
          </w:p>
        </w:tc>
        <w:tc>
          <w:tcPr>
            <w:tcW w:w="1316" w:type="dxa"/>
          </w:tcPr>
          <w:p>
            <w:pPr>
              <w:pStyle w:val="TableParagraph"/>
              <w:spacing w:before="38"/>
              <w:ind w:left="30" w:right="4"/>
              <w:jc w:val="center"/>
              <w:rPr>
                <w:sz w:val="18"/>
              </w:rPr>
            </w:pPr>
            <w:r>
              <w:rPr>
                <w:spacing w:val="-2"/>
                <w:sz w:val="18"/>
              </w:rPr>
              <w:t>104,39</w:t>
            </w:r>
          </w:p>
        </w:tc>
      </w:tr>
      <w:tr>
        <w:trPr>
          <w:trHeight w:val="287" w:hRule="atLeast"/>
        </w:trPr>
        <w:tc>
          <w:tcPr>
            <w:tcW w:w="2173" w:type="dxa"/>
          </w:tcPr>
          <w:p>
            <w:pPr>
              <w:pStyle w:val="TableParagraph"/>
              <w:spacing w:before="37"/>
              <w:ind w:left="139"/>
              <w:jc w:val="left"/>
              <w:rPr>
                <w:sz w:val="18"/>
              </w:rPr>
            </w:pPr>
            <w:r>
              <w:rPr>
                <w:sz w:val="18"/>
              </w:rPr>
              <w:t>Điểm</w:t>
            </w:r>
            <w:r>
              <w:rPr>
                <w:spacing w:val="-1"/>
                <w:sz w:val="18"/>
              </w:rPr>
              <w:t> </w:t>
            </w:r>
            <w:r>
              <w:rPr>
                <w:sz w:val="18"/>
              </w:rPr>
              <w:t>75%</w:t>
            </w:r>
            <w:r>
              <w:rPr>
                <w:spacing w:val="-1"/>
                <w:sz w:val="18"/>
              </w:rPr>
              <w:t> </w:t>
            </w:r>
            <w:r>
              <w:rPr>
                <w:sz w:val="18"/>
              </w:rPr>
              <w:t>địa</w:t>
            </w:r>
            <w:r>
              <w:rPr>
                <w:spacing w:val="-3"/>
                <w:sz w:val="18"/>
              </w:rPr>
              <w:t> </w:t>
            </w:r>
            <w:r>
              <w:rPr>
                <w:spacing w:val="-2"/>
                <w:sz w:val="18"/>
              </w:rPr>
              <w:t>phương</w:t>
            </w:r>
          </w:p>
        </w:tc>
        <w:tc>
          <w:tcPr>
            <w:tcW w:w="710" w:type="dxa"/>
          </w:tcPr>
          <w:p>
            <w:pPr>
              <w:pStyle w:val="TableParagraph"/>
              <w:spacing w:before="37"/>
              <w:ind w:left="6" w:right="23"/>
              <w:jc w:val="center"/>
              <w:rPr>
                <w:sz w:val="18"/>
              </w:rPr>
            </w:pPr>
            <w:r>
              <w:rPr>
                <w:spacing w:val="-5"/>
                <w:sz w:val="18"/>
              </w:rPr>
              <w:t>47</w:t>
            </w:r>
          </w:p>
        </w:tc>
        <w:tc>
          <w:tcPr>
            <w:tcW w:w="802" w:type="dxa"/>
          </w:tcPr>
          <w:p>
            <w:pPr>
              <w:pStyle w:val="TableParagraph"/>
              <w:spacing w:before="37"/>
              <w:ind w:left="1" w:right="27"/>
              <w:jc w:val="center"/>
              <w:rPr>
                <w:sz w:val="18"/>
              </w:rPr>
            </w:pPr>
            <w:r>
              <w:rPr>
                <w:spacing w:val="-2"/>
                <w:sz w:val="18"/>
              </w:rPr>
              <w:t>0,637</w:t>
            </w:r>
          </w:p>
        </w:tc>
        <w:tc>
          <w:tcPr>
            <w:tcW w:w="827" w:type="dxa"/>
          </w:tcPr>
          <w:p>
            <w:pPr>
              <w:pStyle w:val="TableParagraph"/>
              <w:spacing w:before="37"/>
              <w:ind w:left="1" w:right="5"/>
              <w:jc w:val="center"/>
              <w:rPr>
                <w:sz w:val="18"/>
              </w:rPr>
            </w:pPr>
            <w:r>
              <w:rPr>
                <w:spacing w:val="-2"/>
                <w:sz w:val="18"/>
              </w:rPr>
              <w:t>0,644</w:t>
            </w:r>
          </w:p>
        </w:tc>
        <w:tc>
          <w:tcPr>
            <w:tcW w:w="828" w:type="dxa"/>
          </w:tcPr>
          <w:p>
            <w:pPr>
              <w:pStyle w:val="TableParagraph"/>
              <w:spacing w:before="37"/>
              <w:ind w:left="1" w:right="8"/>
              <w:jc w:val="center"/>
              <w:rPr>
                <w:sz w:val="18"/>
              </w:rPr>
            </w:pPr>
            <w:r>
              <w:rPr>
                <w:spacing w:val="-2"/>
                <w:sz w:val="18"/>
              </w:rPr>
              <w:t>0,650</w:t>
            </w:r>
          </w:p>
        </w:tc>
        <w:tc>
          <w:tcPr>
            <w:tcW w:w="860" w:type="dxa"/>
          </w:tcPr>
          <w:p>
            <w:pPr>
              <w:pStyle w:val="TableParagraph"/>
              <w:spacing w:before="37"/>
              <w:ind w:left="1" w:right="40"/>
              <w:jc w:val="center"/>
              <w:rPr>
                <w:sz w:val="18"/>
              </w:rPr>
            </w:pPr>
            <w:r>
              <w:rPr>
                <w:spacing w:val="-2"/>
                <w:sz w:val="18"/>
              </w:rPr>
              <w:t>0,659</w:t>
            </w:r>
          </w:p>
        </w:tc>
        <w:tc>
          <w:tcPr>
            <w:tcW w:w="881" w:type="dxa"/>
          </w:tcPr>
          <w:p>
            <w:pPr>
              <w:pStyle w:val="TableParagraph"/>
              <w:spacing w:before="37"/>
              <w:ind w:right="1"/>
              <w:jc w:val="center"/>
              <w:rPr>
                <w:sz w:val="18"/>
              </w:rPr>
            </w:pPr>
            <w:r>
              <w:rPr>
                <w:spacing w:val="-2"/>
                <w:sz w:val="18"/>
              </w:rPr>
              <w:t>0,664</w:t>
            </w:r>
          </w:p>
        </w:tc>
        <w:tc>
          <w:tcPr>
            <w:tcW w:w="1316" w:type="dxa"/>
          </w:tcPr>
          <w:p>
            <w:pPr>
              <w:pStyle w:val="TableParagraph"/>
              <w:spacing w:before="37"/>
              <w:ind w:left="30" w:right="2"/>
              <w:jc w:val="center"/>
              <w:rPr>
                <w:sz w:val="18"/>
              </w:rPr>
            </w:pPr>
            <w:r>
              <w:rPr>
                <w:spacing w:val="-2"/>
                <w:sz w:val="18"/>
              </w:rPr>
              <w:t>104,24</w:t>
            </w:r>
          </w:p>
        </w:tc>
      </w:tr>
      <w:tr>
        <w:trPr>
          <w:trHeight w:val="364" w:hRule="atLeast"/>
        </w:trPr>
        <w:tc>
          <w:tcPr>
            <w:tcW w:w="2173" w:type="dxa"/>
            <w:tcBorders>
              <w:bottom w:val="single" w:sz="4" w:space="0" w:color="000000"/>
            </w:tcBorders>
          </w:tcPr>
          <w:p>
            <w:pPr>
              <w:pStyle w:val="TableParagraph"/>
              <w:spacing w:before="37"/>
              <w:ind w:left="139"/>
              <w:jc w:val="left"/>
              <w:rPr>
                <w:sz w:val="18"/>
              </w:rPr>
            </w:pPr>
            <w:r>
              <w:rPr>
                <w:sz w:val="18"/>
              </w:rPr>
              <w:t>Điểm</w:t>
            </w:r>
            <w:r>
              <w:rPr>
                <w:spacing w:val="-3"/>
                <w:sz w:val="18"/>
              </w:rPr>
              <w:t> </w:t>
            </w:r>
            <w:r>
              <w:rPr>
                <w:sz w:val="18"/>
              </w:rPr>
              <w:t>tối</w:t>
            </w:r>
            <w:r>
              <w:rPr>
                <w:spacing w:val="-1"/>
                <w:sz w:val="18"/>
              </w:rPr>
              <w:t> </w:t>
            </w:r>
            <w:r>
              <w:rPr>
                <w:spacing w:val="-2"/>
                <w:sz w:val="18"/>
              </w:rPr>
              <w:t>thiểu</w:t>
            </w:r>
          </w:p>
        </w:tc>
        <w:tc>
          <w:tcPr>
            <w:tcW w:w="710" w:type="dxa"/>
            <w:tcBorders>
              <w:bottom w:val="single" w:sz="4" w:space="0" w:color="000000"/>
            </w:tcBorders>
          </w:tcPr>
          <w:p>
            <w:pPr>
              <w:pStyle w:val="TableParagraph"/>
              <w:spacing w:before="37"/>
              <w:ind w:left="6" w:right="23"/>
              <w:jc w:val="center"/>
              <w:rPr>
                <w:sz w:val="18"/>
              </w:rPr>
            </w:pPr>
            <w:r>
              <w:rPr>
                <w:spacing w:val="-5"/>
                <w:sz w:val="18"/>
              </w:rPr>
              <w:t>63</w:t>
            </w:r>
          </w:p>
        </w:tc>
        <w:tc>
          <w:tcPr>
            <w:tcW w:w="802" w:type="dxa"/>
            <w:tcBorders>
              <w:bottom w:val="single" w:sz="4" w:space="0" w:color="000000"/>
            </w:tcBorders>
          </w:tcPr>
          <w:p>
            <w:pPr>
              <w:pStyle w:val="TableParagraph"/>
              <w:spacing w:before="37"/>
              <w:ind w:left="1" w:right="27"/>
              <w:jc w:val="center"/>
              <w:rPr>
                <w:sz w:val="18"/>
              </w:rPr>
            </w:pPr>
            <w:r>
              <w:rPr>
                <w:spacing w:val="-2"/>
                <w:sz w:val="18"/>
              </w:rPr>
              <w:t>0,553</w:t>
            </w:r>
          </w:p>
        </w:tc>
        <w:tc>
          <w:tcPr>
            <w:tcW w:w="827" w:type="dxa"/>
            <w:tcBorders>
              <w:bottom w:val="single" w:sz="4" w:space="0" w:color="000000"/>
            </w:tcBorders>
          </w:tcPr>
          <w:p>
            <w:pPr>
              <w:pStyle w:val="TableParagraph"/>
              <w:spacing w:before="37"/>
              <w:ind w:left="1" w:right="5"/>
              <w:jc w:val="center"/>
              <w:rPr>
                <w:sz w:val="18"/>
              </w:rPr>
            </w:pPr>
            <w:r>
              <w:rPr>
                <w:spacing w:val="-2"/>
                <w:sz w:val="18"/>
              </w:rPr>
              <w:t>0,562</w:t>
            </w:r>
          </w:p>
        </w:tc>
        <w:tc>
          <w:tcPr>
            <w:tcW w:w="828" w:type="dxa"/>
            <w:tcBorders>
              <w:bottom w:val="single" w:sz="4" w:space="0" w:color="000000"/>
            </w:tcBorders>
          </w:tcPr>
          <w:p>
            <w:pPr>
              <w:pStyle w:val="TableParagraph"/>
              <w:spacing w:before="37"/>
              <w:ind w:left="1" w:right="8"/>
              <w:jc w:val="center"/>
              <w:rPr>
                <w:sz w:val="18"/>
              </w:rPr>
            </w:pPr>
            <w:r>
              <w:rPr>
                <w:spacing w:val="-2"/>
                <w:sz w:val="18"/>
              </w:rPr>
              <w:t>0,565</w:t>
            </w:r>
          </w:p>
        </w:tc>
        <w:tc>
          <w:tcPr>
            <w:tcW w:w="860" w:type="dxa"/>
            <w:tcBorders>
              <w:bottom w:val="single" w:sz="4" w:space="0" w:color="000000"/>
            </w:tcBorders>
          </w:tcPr>
          <w:p>
            <w:pPr>
              <w:pStyle w:val="TableParagraph"/>
              <w:spacing w:before="37"/>
              <w:ind w:left="1" w:right="40"/>
              <w:jc w:val="center"/>
              <w:rPr>
                <w:sz w:val="18"/>
              </w:rPr>
            </w:pPr>
            <w:r>
              <w:rPr>
                <w:spacing w:val="-2"/>
                <w:sz w:val="18"/>
              </w:rPr>
              <w:t>0,576</w:t>
            </w:r>
          </w:p>
        </w:tc>
        <w:tc>
          <w:tcPr>
            <w:tcW w:w="881" w:type="dxa"/>
            <w:tcBorders>
              <w:bottom w:val="single" w:sz="4" w:space="0" w:color="000000"/>
            </w:tcBorders>
          </w:tcPr>
          <w:p>
            <w:pPr>
              <w:pStyle w:val="TableParagraph"/>
              <w:spacing w:before="37"/>
              <w:ind w:right="1"/>
              <w:jc w:val="center"/>
              <w:rPr>
                <w:sz w:val="18"/>
              </w:rPr>
            </w:pPr>
            <w:r>
              <w:rPr>
                <w:spacing w:val="-2"/>
                <w:sz w:val="18"/>
              </w:rPr>
              <w:t>0,582</w:t>
            </w:r>
          </w:p>
        </w:tc>
        <w:tc>
          <w:tcPr>
            <w:tcW w:w="1316" w:type="dxa"/>
            <w:tcBorders>
              <w:bottom w:val="single" w:sz="4" w:space="0" w:color="000000"/>
            </w:tcBorders>
          </w:tcPr>
          <w:p>
            <w:pPr>
              <w:pStyle w:val="TableParagraph"/>
              <w:spacing w:before="37"/>
              <w:ind w:left="30" w:right="2"/>
              <w:jc w:val="center"/>
              <w:rPr>
                <w:sz w:val="18"/>
              </w:rPr>
            </w:pPr>
            <w:r>
              <w:rPr>
                <w:spacing w:val="-2"/>
                <w:sz w:val="18"/>
              </w:rPr>
              <w:t>105,24</w:t>
            </w:r>
          </w:p>
        </w:tc>
      </w:tr>
    </w:tbl>
    <w:p>
      <w:pPr>
        <w:pStyle w:val="BodyText"/>
        <w:spacing w:line="288" w:lineRule="auto" w:before="114"/>
        <w:ind w:left="722" w:right="399" w:firstLine="719"/>
        <w:jc w:val="both"/>
      </w:pPr>
      <w:r>
        <w:rPr>
          <w:sz w:val="27"/>
        </w:rPr>
        <w:t>HDI</w:t>
      </w:r>
      <w:r>
        <w:rPr>
          <w:spacing w:val="-12"/>
          <w:sz w:val="27"/>
        </w:rPr>
        <w:t> </w:t>
      </w:r>
      <w:r>
        <w:rPr/>
        <w:t>của</w:t>
      </w:r>
      <w:r>
        <w:rPr>
          <w:spacing w:val="-14"/>
        </w:rPr>
        <w:t> </w:t>
      </w:r>
      <w:r>
        <w:rPr/>
        <w:t>các</w:t>
      </w:r>
      <w:r>
        <w:rPr>
          <w:spacing w:val="-14"/>
        </w:rPr>
        <w:t> </w:t>
      </w:r>
      <w:r>
        <w:rPr/>
        <w:t>địa</w:t>
      </w:r>
      <w:r>
        <w:rPr>
          <w:spacing w:val="-16"/>
        </w:rPr>
        <w:t> </w:t>
      </w:r>
      <w:r>
        <w:rPr/>
        <w:t>phương</w:t>
      </w:r>
      <w:r>
        <w:rPr>
          <w:spacing w:val="-13"/>
        </w:rPr>
        <w:t> </w:t>
      </w:r>
      <w:r>
        <w:rPr/>
        <w:t>có</w:t>
      </w:r>
      <w:r>
        <w:rPr>
          <w:spacing w:val="-13"/>
        </w:rPr>
        <w:t> </w:t>
      </w:r>
      <w:r>
        <w:rPr/>
        <w:t>mức</w:t>
      </w:r>
      <w:r>
        <w:rPr>
          <w:spacing w:val="-12"/>
        </w:rPr>
        <w:t> </w:t>
      </w:r>
      <w:r>
        <w:rPr/>
        <w:t>thấp</w:t>
      </w:r>
      <w:r>
        <w:rPr>
          <w:spacing w:val="-13"/>
        </w:rPr>
        <w:t> </w:t>
      </w:r>
      <w:r>
        <w:rPr/>
        <w:t>trong</w:t>
      </w:r>
      <w:r>
        <w:rPr>
          <w:spacing w:val="-15"/>
        </w:rPr>
        <w:t> </w:t>
      </w:r>
      <w:r>
        <w:rPr/>
        <w:t>những</w:t>
      </w:r>
      <w:r>
        <w:rPr>
          <w:spacing w:val="-13"/>
        </w:rPr>
        <w:t> </w:t>
      </w:r>
      <w:r>
        <w:rPr/>
        <w:t>năm</w:t>
      </w:r>
      <w:r>
        <w:rPr>
          <w:spacing w:val="-18"/>
        </w:rPr>
        <w:t> </w:t>
      </w:r>
      <w:r>
        <w:rPr/>
        <w:t>2016</w:t>
      </w:r>
      <w:r>
        <w:rPr>
          <w:spacing w:val="-13"/>
        </w:rPr>
        <w:t> </w:t>
      </w:r>
      <w:r>
        <w:rPr/>
        <w:t>-</w:t>
      </w:r>
      <w:r>
        <w:rPr>
          <w:spacing w:val="-14"/>
        </w:rPr>
        <w:t> </w:t>
      </w:r>
      <w:r>
        <w:rPr/>
        <w:t>2020</w:t>
      </w:r>
      <w:r>
        <w:rPr>
          <w:spacing w:val="-13"/>
        </w:rPr>
        <w:t> </w:t>
      </w:r>
      <w:r>
        <w:rPr/>
        <w:t>đạt</w:t>
      </w:r>
      <w:r>
        <w:rPr>
          <w:spacing w:val="-13"/>
        </w:rPr>
        <w:t> </w:t>
      </w:r>
      <w:r>
        <w:rPr/>
        <w:t>tốc độ</w:t>
      </w:r>
      <w:r>
        <w:rPr>
          <w:spacing w:val="-1"/>
        </w:rPr>
        <w:t> </w:t>
      </w:r>
      <w:r>
        <w:rPr/>
        <w:t>nhanh</w:t>
      </w:r>
      <w:r>
        <w:rPr>
          <w:spacing w:val="-1"/>
        </w:rPr>
        <w:t> </w:t>
      </w:r>
      <w:r>
        <w:rPr/>
        <w:t>hơn các</w:t>
      </w:r>
      <w:r>
        <w:rPr>
          <w:spacing w:val="-2"/>
        </w:rPr>
        <w:t> </w:t>
      </w:r>
      <w:r>
        <w:rPr/>
        <w:t>địa</w:t>
      </w:r>
      <w:r>
        <w:rPr>
          <w:spacing w:val="-2"/>
        </w:rPr>
        <w:t> </w:t>
      </w:r>
      <w:r>
        <w:rPr/>
        <w:t>phương đạt mức cao là sự</w:t>
      </w:r>
      <w:r>
        <w:rPr>
          <w:spacing w:val="-1"/>
        </w:rPr>
        <w:t> </w:t>
      </w:r>
      <w:r>
        <w:rPr/>
        <w:t>thành công</w:t>
      </w:r>
      <w:r>
        <w:rPr>
          <w:spacing w:val="-1"/>
        </w:rPr>
        <w:t> </w:t>
      </w:r>
      <w:r>
        <w:rPr/>
        <w:t>qua</w:t>
      </w:r>
      <w:r>
        <w:rPr>
          <w:spacing w:val="-2"/>
        </w:rPr>
        <w:t> </w:t>
      </w:r>
      <w:r>
        <w:rPr/>
        <w:t>nhiều</w:t>
      </w:r>
      <w:r>
        <w:rPr>
          <w:spacing w:val="-1"/>
        </w:rPr>
        <w:t> </w:t>
      </w:r>
      <w:r>
        <w:rPr/>
        <w:t>năm</w:t>
      </w:r>
      <w:r>
        <w:rPr>
          <w:spacing w:val="-5"/>
        </w:rPr>
        <w:t> </w:t>
      </w:r>
      <w:r>
        <w:rPr/>
        <w:t>kiên trì</w:t>
      </w:r>
      <w:r>
        <w:rPr>
          <w:spacing w:val="-9"/>
        </w:rPr>
        <w:t> </w:t>
      </w:r>
      <w:r>
        <w:rPr/>
        <w:t>thực</w:t>
      </w:r>
      <w:r>
        <w:rPr>
          <w:spacing w:val="-10"/>
        </w:rPr>
        <w:t> </w:t>
      </w:r>
      <w:r>
        <w:rPr/>
        <w:t>hiện</w:t>
      </w:r>
      <w:r>
        <w:rPr>
          <w:spacing w:val="-9"/>
        </w:rPr>
        <w:t> </w:t>
      </w:r>
      <w:r>
        <w:rPr/>
        <w:t>đường</w:t>
      </w:r>
      <w:r>
        <w:rPr>
          <w:spacing w:val="-9"/>
        </w:rPr>
        <w:t> </w:t>
      </w:r>
      <w:r>
        <w:rPr/>
        <w:t>lối,</w:t>
      </w:r>
      <w:r>
        <w:rPr>
          <w:spacing w:val="-11"/>
        </w:rPr>
        <w:t> </w:t>
      </w:r>
      <w:r>
        <w:rPr/>
        <w:t>chính</w:t>
      </w:r>
      <w:r>
        <w:rPr>
          <w:spacing w:val="-9"/>
        </w:rPr>
        <w:t> </w:t>
      </w:r>
      <w:r>
        <w:rPr/>
        <w:t>sách,</w:t>
      </w:r>
      <w:r>
        <w:rPr>
          <w:spacing w:val="-10"/>
        </w:rPr>
        <w:t> </w:t>
      </w:r>
      <w:r>
        <w:rPr/>
        <w:t>kế</w:t>
      </w:r>
      <w:r>
        <w:rPr>
          <w:spacing w:val="-10"/>
        </w:rPr>
        <w:t> </w:t>
      </w:r>
      <w:r>
        <w:rPr/>
        <w:t>hoạch</w:t>
      </w:r>
      <w:r>
        <w:rPr>
          <w:spacing w:val="-9"/>
        </w:rPr>
        <w:t> </w:t>
      </w:r>
      <w:r>
        <w:rPr/>
        <w:t>và</w:t>
      </w:r>
      <w:r>
        <w:rPr>
          <w:spacing w:val="-10"/>
        </w:rPr>
        <w:t> </w:t>
      </w:r>
      <w:r>
        <w:rPr/>
        <w:t>giải</w:t>
      </w:r>
      <w:r>
        <w:rPr>
          <w:spacing w:val="-9"/>
        </w:rPr>
        <w:t> </w:t>
      </w:r>
      <w:r>
        <w:rPr/>
        <w:t>pháp</w:t>
      </w:r>
      <w:r>
        <w:rPr>
          <w:spacing w:val="-9"/>
        </w:rPr>
        <w:t> </w:t>
      </w:r>
      <w:r>
        <w:rPr/>
        <w:t>đồng</w:t>
      </w:r>
      <w:r>
        <w:rPr>
          <w:spacing w:val="-9"/>
        </w:rPr>
        <w:t> </w:t>
      </w:r>
      <w:r>
        <w:rPr/>
        <w:t>bộ,</w:t>
      </w:r>
      <w:r>
        <w:rPr>
          <w:spacing w:val="-10"/>
        </w:rPr>
        <w:t> </w:t>
      </w:r>
      <w:r>
        <w:rPr/>
        <w:t>hiệu</w:t>
      </w:r>
      <w:r>
        <w:rPr>
          <w:spacing w:val="-9"/>
        </w:rPr>
        <w:t> </w:t>
      </w:r>
      <w:r>
        <w:rPr/>
        <w:t>quả</w:t>
      </w:r>
      <w:r>
        <w:rPr>
          <w:spacing w:val="-10"/>
        </w:rPr>
        <w:t> </w:t>
      </w:r>
      <w:r>
        <w:rPr/>
        <w:t>giữa phát</w:t>
      </w:r>
      <w:r>
        <w:rPr>
          <w:spacing w:val="-1"/>
        </w:rPr>
        <w:t> </w:t>
      </w:r>
      <w:r>
        <w:rPr/>
        <w:t>triển</w:t>
      </w:r>
      <w:r>
        <w:rPr>
          <w:spacing w:val="-1"/>
        </w:rPr>
        <w:t> </w:t>
      </w:r>
      <w:r>
        <w:rPr/>
        <w:t>kinh</w:t>
      </w:r>
      <w:r>
        <w:rPr>
          <w:spacing w:val="-1"/>
        </w:rPr>
        <w:t> </w:t>
      </w:r>
      <w:r>
        <w:rPr/>
        <w:t>tế</w:t>
      </w:r>
      <w:r>
        <w:rPr>
          <w:spacing w:val="-2"/>
        </w:rPr>
        <w:t> </w:t>
      </w:r>
      <w:r>
        <w:rPr/>
        <w:t>đi</w:t>
      </w:r>
      <w:r>
        <w:rPr>
          <w:spacing w:val="-1"/>
        </w:rPr>
        <w:t> </w:t>
      </w:r>
      <w:r>
        <w:rPr/>
        <w:t>đối</w:t>
      </w:r>
      <w:r>
        <w:rPr>
          <w:spacing w:val="-1"/>
        </w:rPr>
        <w:t> </w:t>
      </w:r>
      <w:r>
        <w:rPr/>
        <w:t>với</w:t>
      </w:r>
      <w:r>
        <w:rPr>
          <w:spacing w:val="-1"/>
        </w:rPr>
        <w:t> </w:t>
      </w:r>
      <w:r>
        <w:rPr/>
        <w:t>giải</w:t>
      </w:r>
      <w:r>
        <w:rPr>
          <w:spacing w:val="-1"/>
        </w:rPr>
        <w:t> </w:t>
      </w:r>
      <w:r>
        <w:rPr/>
        <w:t>quyết</w:t>
      </w:r>
      <w:r>
        <w:rPr>
          <w:spacing w:val="-1"/>
        </w:rPr>
        <w:t> </w:t>
      </w:r>
      <w:r>
        <w:rPr/>
        <w:t>các vấn</w:t>
      </w:r>
      <w:r>
        <w:rPr>
          <w:spacing w:val="-1"/>
        </w:rPr>
        <w:t> </w:t>
      </w:r>
      <w:r>
        <w:rPr/>
        <w:t>đề</w:t>
      </w:r>
      <w:r>
        <w:rPr>
          <w:spacing w:val="-2"/>
        </w:rPr>
        <w:t> </w:t>
      </w:r>
      <w:r>
        <w:rPr/>
        <w:t>xã</w:t>
      </w:r>
      <w:r>
        <w:rPr>
          <w:spacing w:val="-2"/>
        </w:rPr>
        <w:t> </w:t>
      </w:r>
      <w:r>
        <w:rPr/>
        <w:t>hội</w:t>
      </w:r>
      <w:r>
        <w:rPr>
          <w:spacing w:val="-1"/>
        </w:rPr>
        <w:t> </w:t>
      </w:r>
      <w:r>
        <w:rPr/>
        <w:t>theo</w:t>
      </w:r>
      <w:r>
        <w:rPr>
          <w:spacing w:val="-1"/>
        </w:rPr>
        <w:t> </w:t>
      </w:r>
      <w:r>
        <w:rPr/>
        <w:t>mô</w:t>
      </w:r>
      <w:r>
        <w:rPr>
          <w:spacing w:val="-1"/>
        </w:rPr>
        <w:t> </w:t>
      </w:r>
      <w:r>
        <w:rPr/>
        <w:t>hình</w:t>
      </w:r>
      <w:r>
        <w:rPr>
          <w:spacing w:val="-1"/>
        </w:rPr>
        <w:t> </w:t>
      </w:r>
      <w:r>
        <w:rPr/>
        <w:t>phát</w:t>
      </w:r>
      <w:r>
        <w:rPr>
          <w:spacing w:val="-1"/>
        </w:rPr>
        <w:t> </w:t>
      </w:r>
      <w:r>
        <w:rPr/>
        <w:t>triển kinh</w:t>
      </w:r>
      <w:r>
        <w:rPr>
          <w:spacing w:val="-7"/>
        </w:rPr>
        <w:t> </w:t>
      </w:r>
      <w:r>
        <w:rPr/>
        <w:t>tế</w:t>
      </w:r>
      <w:r>
        <w:rPr>
          <w:spacing w:val="-9"/>
        </w:rPr>
        <w:t> </w:t>
      </w:r>
      <w:r>
        <w:rPr/>
        <w:t>-</w:t>
      </w:r>
      <w:r>
        <w:rPr>
          <w:spacing w:val="-8"/>
        </w:rPr>
        <w:t> </w:t>
      </w:r>
      <w:r>
        <w:rPr/>
        <w:t>xã</w:t>
      </w:r>
      <w:r>
        <w:rPr>
          <w:spacing w:val="-9"/>
        </w:rPr>
        <w:t> </w:t>
      </w:r>
      <w:r>
        <w:rPr/>
        <w:t>hội</w:t>
      </w:r>
      <w:r>
        <w:rPr>
          <w:spacing w:val="-7"/>
        </w:rPr>
        <w:t> </w:t>
      </w:r>
      <w:r>
        <w:rPr/>
        <w:t>của</w:t>
      </w:r>
      <w:r>
        <w:rPr>
          <w:spacing w:val="-7"/>
        </w:rPr>
        <w:t> </w:t>
      </w:r>
      <w:r>
        <w:rPr/>
        <w:t>Việt</w:t>
      </w:r>
      <w:r>
        <w:rPr>
          <w:spacing w:val="-7"/>
        </w:rPr>
        <w:t> </w:t>
      </w:r>
      <w:r>
        <w:rPr/>
        <w:t>Nam.</w:t>
      </w:r>
      <w:r>
        <w:rPr>
          <w:spacing w:val="-8"/>
        </w:rPr>
        <w:t> </w:t>
      </w:r>
      <w:r>
        <w:rPr/>
        <w:t>Mô</w:t>
      </w:r>
      <w:r>
        <w:rPr>
          <w:spacing w:val="-7"/>
        </w:rPr>
        <w:t> </w:t>
      </w:r>
      <w:r>
        <w:rPr/>
        <w:t>hình</w:t>
      </w:r>
      <w:r>
        <w:rPr>
          <w:spacing w:val="-8"/>
        </w:rPr>
        <w:t> </w:t>
      </w:r>
      <w:r>
        <w:rPr/>
        <w:t>phát</w:t>
      </w:r>
      <w:r>
        <w:rPr>
          <w:spacing w:val="-7"/>
        </w:rPr>
        <w:t> </w:t>
      </w:r>
      <w:r>
        <w:rPr/>
        <w:t>triển</w:t>
      </w:r>
      <w:r>
        <w:rPr>
          <w:spacing w:val="-7"/>
        </w:rPr>
        <w:t> </w:t>
      </w:r>
      <w:r>
        <w:rPr/>
        <w:t>này</w:t>
      </w:r>
      <w:r>
        <w:rPr>
          <w:spacing w:val="-11"/>
        </w:rPr>
        <w:t> </w:t>
      </w:r>
      <w:r>
        <w:rPr/>
        <w:t>không</w:t>
      </w:r>
      <w:r>
        <w:rPr>
          <w:spacing w:val="-7"/>
        </w:rPr>
        <w:t> </w:t>
      </w:r>
      <w:r>
        <w:rPr/>
        <w:t>thuần</w:t>
      </w:r>
      <w:r>
        <w:rPr>
          <w:spacing w:val="-7"/>
        </w:rPr>
        <w:t> </w:t>
      </w:r>
      <w:r>
        <w:rPr/>
        <w:t>túy</w:t>
      </w:r>
      <w:r>
        <w:rPr>
          <w:spacing w:val="-11"/>
        </w:rPr>
        <w:t> </w:t>
      </w:r>
      <w:r>
        <w:rPr/>
        <w:t>chú</w:t>
      </w:r>
      <w:r>
        <w:rPr>
          <w:spacing w:val="-8"/>
        </w:rPr>
        <w:t> </w:t>
      </w:r>
      <w:r>
        <w:rPr/>
        <w:t>trọng kinh</w:t>
      </w:r>
      <w:r>
        <w:rPr>
          <w:spacing w:val="-13"/>
        </w:rPr>
        <w:t> </w:t>
      </w:r>
      <w:r>
        <w:rPr/>
        <w:t>tế;</w:t>
      </w:r>
      <w:r>
        <w:rPr>
          <w:spacing w:val="-13"/>
        </w:rPr>
        <w:t> </w:t>
      </w:r>
      <w:r>
        <w:rPr/>
        <w:t>mà</w:t>
      </w:r>
      <w:r>
        <w:rPr>
          <w:spacing w:val="-12"/>
        </w:rPr>
        <w:t> </w:t>
      </w:r>
      <w:r>
        <w:rPr/>
        <w:t>quan</w:t>
      </w:r>
      <w:r>
        <w:rPr>
          <w:spacing w:val="-13"/>
        </w:rPr>
        <w:t> </w:t>
      </w:r>
      <w:r>
        <w:rPr/>
        <w:t>trọng</w:t>
      </w:r>
      <w:r>
        <w:rPr>
          <w:spacing w:val="-13"/>
        </w:rPr>
        <w:t> </w:t>
      </w:r>
      <w:r>
        <w:rPr/>
        <w:t>hơn</w:t>
      </w:r>
      <w:r>
        <w:rPr>
          <w:spacing w:val="-13"/>
        </w:rPr>
        <w:t> </w:t>
      </w:r>
      <w:r>
        <w:rPr/>
        <w:t>là</w:t>
      </w:r>
      <w:r>
        <w:rPr>
          <w:spacing w:val="-14"/>
        </w:rPr>
        <w:t> </w:t>
      </w:r>
      <w:r>
        <w:rPr/>
        <w:t>bảo</w:t>
      </w:r>
      <w:r>
        <w:rPr>
          <w:spacing w:val="-13"/>
        </w:rPr>
        <w:t> </w:t>
      </w:r>
      <w:r>
        <w:rPr/>
        <w:t>đảm</w:t>
      </w:r>
      <w:r>
        <w:rPr>
          <w:spacing w:val="-16"/>
        </w:rPr>
        <w:t> </w:t>
      </w:r>
      <w:r>
        <w:rPr/>
        <w:t>quyền</w:t>
      </w:r>
      <w:r>
        <w:rPr>
          <w:spacing w:val="-13"/>
        </w:rPr>
        <w:t> </w:t>
      </w:r>
      <w:r>
        <w:rPr/>
        <w:t>bình</w:t>
      </w:r>
      <w:r>
        <w:rPr>
          <w:spacing w:val="-13"/>
        </w:rPr>
        <w:t> </w:t>
      </w:r>
      <w:r>
        <w:rPr/>
        <w:t>đẳng</w:t>
      </w:r>
      <w:r>
        <w:rPr>
          <w:spacing w:val="-13"/>
        </w:rPr>
        <w:t> </w:t>
      </w:r>
      <w:r>
        <w:rPr/>
        <w:t>của</w:t>
      </w:r>
      <w:r>
        <w:rPr>
          <w:spacing w:val="-14"/>
        </w:rPr>
        <w:t> </w:t>
      </w:r>
      <w:r>
        <w:rPr/>
        <w:t>người</w:t>
      </w:r>
      <w:r>
        <w:rPr>
          <w:spacing w:val="-13"/>
        </w:rPr>
        <w:t> </w:t>
      </w:r>
      <w:r>
        <w:rPr/>
        <w:t>dân</w:t>
      </w:r>
      <w:r>
        <w:rPr>
          <w:spacing w:val="-13"/>
        </w:rPr>
        <w:t> </w:t>
      </w:r>
      <w:r>
        <w:rPr/>
        <w:t>trên</w:t>
      </w:r>
      <w:r>
        <w:rPr>
          <w:spacing w:val="-13"/>
        </w:rPr>
        <w:t> </w:t>
      </w:r>
      <w:r>
        <w:rPr/>
        <w:t>3</w:t>
      </w:r>
      <w:r>
        <w:rPr>
          <w:spacing w:val="-13"/>
        </w:rPr>
        <w:t> </w:t>
      </w:r>
      <w:r>
        <w:rPr/>
        <w:t>lĩnh vực then chốt: Quyền được chăm sóc và bảo vệ sức khỏe; quyền được tiếp cận giáo dục và</w:t>
      </w:r>
      <w:r>
        <w:rPr>
          <w:spacing w:val="-1"/>
        </w:rPr>
        <w:t> </w:t>
      </w:r>
      <w:r>
        <w:rPr/>
        <w:t>cập nhật tri thức; quyền được</w:t>
      </w:r>
      <w:r>
        <w:rPr>
          <w:spacing w:val="-1"/>
        </w:rPr>
        <w:t> </w:t>
      </w:r>
      <w:r>
        <w:rPr/>
        <w:t>phân phối và</w:t>
      </w:r>
      <w:r>
        <w:rPr>
          <w:spacing w:val="-1"/>
        </w:rPr>
        <w:t> </w:t>
      </w:r>
      <w:r>
        <w:rPr/>
        <w:t>thụ hưởng bình đẳng về thu</w:t>
      </w:r>
      <w:r>
        <w:rPr>
          <w:spacing w:val="-12"/>
        </w:rPr>
        <w:t> </w:t>
      </w:r>
      <w:r>
        <w:rPr/>
        <w:t>nhập</w:t>
      </w:r>
      <w:r>
        <w:rPr>
          <w:spacing w:val="-9"/>
        </w:rPr>
        <w:t> </w:t>
      </w:r>
      <w:r>
        <w:rPr/>
        <w:t>quốc</w:t>
      </w:r>
      <w:r>
        <w:rPr>
          <w:spacing w:val="-10"/>
        </w:rPr>
        <w:t> </w:t>
      </w:r>
      <w:r>
        <w:rPr/>
        <w:t>gia.</w:t>
      </w:r>
      <w:r>
        <w:rPr>
          <w:spacing w:val="-10"/>
        </w:rPr>
        <w:t> </w:t>
      </w:r>
      <w:r>
        <w:rPr/>
        <w:t>Nhờ</w:t>
      </w:r>
      <w:r>
        <w:rPr>
          <w:spacing w:val="-10"/>
        </w:rPr>
        <w:t> </w:t>
      </w:r>
      <w:r>
        <w:rPr/>
        <w:t>vậy,</w:t>
      </w:r>
      <w:r>
        <w:rPr>
          <w:spacing w:val="-9"/>
        </w:rPr>
        <w:t> </w:t>
      </w:r>
      <w:r>
        <w:rPr/>
        <w:t>khoảng</w:t>
      </w:r>
      <w:r>
        <w:rPr>
          <w:spacing w:val="-9"/>
        </w:rPr>
        <w:t> </w:t>
      </w:r>
      <w:r>
        <w:rPr/>
        <w:t>cách</w:t>
      </w:r>
      <w:r>
        <w:rPr>
          <w:spacing w:val="-9"/>
        </w:rPr>
        <w:t> </w:t>
      </w:r>
      <w:r>
        <w:rPr/>
        <w:t>chênh</w:t>
      </w:r>
      <w:r>
        <w:rPr>
          <w:spacing w:val="-9"/>
        </w:rPr>
        <w:t> </w:t>
      </w:r>
      <w:r>
        <w:rPr/>
        <w:t>lệch</w:t>
      </w:r>
      <w:r>
        <w:rPr>
          <w:spacing w:val="-12"/>
        </w:rPr>
        <w:t> </w:t>
      </w:r>
      <w:r>
        <w:rPr/>
        <w:t>về</w:t>
      </w:r>
      <w:r>
        <w:rPr>
          <w:spacing w:val="-10"/>
        </w:rPr>
        <w:t> </w:t>
      </w:r>
      <w:r>
        <w:rPr/>
        <w:t>đời</w:t>
      </w:r>
      <w:r>
        <w:rPr>
          <w:spacing w:val="-12"/>
        </w:rPr>
        <w:t> </w:t>
      </w:r>
      <w:r>
        <w:rPr/>
        <w:t>sống</w:t>
      </w:r>
      <w:r>
        <w:rPr>
          <w:spacing w:val="-11"/>
        </w:rPr>
        <w:t> </w:t>
      </w:r>
      <w:r>
        <w:rPr/>
        <w:t>vật</w:t>
      </w:r>
      <w:r>
        <w:rPr>
          <w:spacing w:val="-9"/>
        </w:rPr>
        <w:t> </w:t>
      </w:r>
      <w:r>
        <w:rPr/>
        <w:t>chất</w:t>
      </w:r>
      <w:r>
        <w:rPr>
          <w:spacing w:val="-9"/>
        </w:rPr>
        <w:t> </w:t>
      </w:r>
      <w:r>
        <w:rPr/>
        <w:t>và</w:t>
      </w:r>
      <w:r>
        <w:rPr>
          <w:spacing w:val="-10"/>
        </w:rPr>
        <w:t> </w:t>
      </w:r>
      <w:r>
        <w:rPr/>
        <w:t>tinh thần</w:t>
      </w:r>
      <w:r>
        <w:rPr>
          <w:spacing w:val="-16"/>
        </w:rPr>
        <w:t> </w:t>
      </w:r>
      <w:r>
        <w:rPr/>
        <w:t>giữa</w:t>
      </w:r>
      <w:r>
        <w:rPr>
          <w:spacing w:val="-15"/>
        </w:rPr>
        <w:t> </w:t>
      </w:r>
      <w:r>
        <w:rPr/>
        <w:t>các</w:t>
      </w:r>
      <w:r>
        <w:rPr>
          <w:spacing w:val="-17"/>
        </w:rPr>
        <w:t> </w:t>
      </w:r>
      <w:r>
        <w:rPr/>
        <w:t>vùng,</w:t>
      </w:r>
      <w:r>
        <w:rPr>
          <w:spacing w:val="-16"/>
        </w:rPr>
        <w:t> </w:t>
      </w:r>
      <w:r>
        <w:rPr/>
        <w:t>miền,</w:t>
      </w:r>
      <w:r>
        <w:rPr>
          <w:spacing w:val="-16"/>
        </w:rPr>
        <w:t> </w:t>
      </w:r>
      <w:r>
        <w:rPr/>
        <w:t>địa</w:t>
      </w:r>
      <w:r>
        <w:rPr>
          <w:spacing w:val="-15"/>
        </w:rPr>
        <w:t> </w:t>
      </w:r>
      <w:r>
        <w:rPr/>
        <w:t>phương</w:t>
      </w:r>
      <w:r>
        <w:rPr>
          <w:spacing w:val="-16"/>
        </w:rPr>
        <w:t> </w:t>
      </w:r>
      <w:r>
        <w:rPr/>
        <w:t>trên</w:t>
      </w:r>
      <w:r>
        <w:rPr>
          <w:spacing w:val="-16"/>
        </w:rPr>
        <w:t> </w:t>
      </w:r>
      <w:r>
        <w:rPr/>
        <w:t>địa</w:t>
      </w:r>
      <w:r>
        <w:rPr>
          <w:spacing w:val="-15"/>
        </w:rPr>
        <w:t> </w:t>
      </w:r>
      <w:r>
        <w:rPr/>
        <w:t>bàn</w:t>
      </w:r>
      <w:r>
        <w:rPr>
          <w:spacing w:val="-14"/>
        </w:rPr>
        <w:t> </w:t>
      </w:r>
      <w:r>
        <w:rPr/>
        <w:t>cả</w:t>
      </w:r>
      <w:r>
        <w:rPr>
          <w:spacing w:val="-15"/>
        </w:rPr>
        <w:t> </w:t>
      </w:r>
      <w:r>
        <w:rPr/>
        <w:t>nước</w:t>
      </w:r>
      <w:r>
        <w:rPr>
          <w:spacing w:val="-17"/>
        </w:rPr>
        <w:t> </w:t>
      </w:r>
      <w:r>
        <w:rPr/>
        <w:t>ngày</w:t>
      </w:r>
      <w:r>
        <w:rPr>
          <w:spacing w:val="-18"/>
        </w:rPr>
        <w:t> </w:t>
      </w:r>
      <w:r>
        <w:rPr/>
        <w:t>càng</w:t>
      </w:r>
      <w:r>
        <w:rPr>
          <w:spacing w:val="-15"/>
        </w:rPr>
        <w:t> </w:t>
      </w:r>
      <w:r>
        <w:rPr/>
        <w:t>thu</w:t>
      </w:r>
      <w:r>
        <w:rPr>
          <w:spacing w:val="-14"/>
        </w:rPr>
        <w:t> </w:t>
      </w:r>
      <w:r>
        <w:rPr/>
        <w:t>hẹp,</w:t>
      </w:r>
      <w:r>
        <w:rPr>
          <w:spacing w:val="-16"/>
        </w:rPr>
        <w:t> </w:t>
      </w:r>
      <w:r>
        <w:rPr/>
        <w:t>tạo động</w:t>
      </w:r>
      <w:r>
        <w:rPr>
          <w:spacing w:val="-2"/>
        </w:rPr>
        <w:t> </w:t>
      </w:r>
      <w:r>
        <w:rPr/>
        <w:t>lực</w:t>
      </w:r>
      <w:r>
        <w:rPr>
          <w:spacing w:val="-3"/>
        </w:rPr>
        <w:t> </w:t>
      </w:r>
      <w:r>
        <w:rPr/>
        <w:t>tiếp</w:t>
      </w:r>
      <w:r>
        <w:rPr>
          <w:spacing w:val="-2"/>
        </w:rPr>
        <w:t> </w:t>
      </w:r>
      <w:r>
        <w:rPr/>
        <w:t>tục</w:t>
      </w:r>
      <w:r>
        <w:rPr>
          <w:spacing w:val="-3"/>
        </w:rPr>
        <w:t> </w:t>
      </w:r>
      <w:r>
        <w:rPr/>
        <w:t>thúc</w:t>
      </w:r>
      <w:r>
        <w:rPr>
          <w:spacing w:val="-5"/>
        </w:rPr>
        <w:t> </w:t>
      </w:r>
      <w:r>
        <w:rPr/>
        <w:t>đẩy</w:t>
      </w:r>
      <w:r>
        <w:rPr>
          <w:spacing w:val="-4"/>
        </w:rPr>
        <w:t> </w:t>
      </w:r>
      <w:r>
        <w:rPr/>
        <w:t>tiến</w:t>
      </w:r>
      <w:r>
        <w:rPr>
          <w:spacing w:val="-2"/>
        </w:rPr>
        <w:t> </w:t>
      </w:r>
      <w:r>
        <w:rPr/>
        <w:t>trình</w:t>
      </w:r>
      <w:r>
        <w:rPr>
          <w:spacing w:val="-2"/>
        </w:rPr>
        <w:t> </w:t>
      </w:r>
      <w:r>
        <w:rPr/>
        <w:t>phát</w:t>
      </w:r>
      <w:r>
        <w:rPr>
          <w:spacing w:val="-2"/>
        </w:rPr>
        <w:t> </w:t>
      </w:r>
      <w:r>
        <w:rPr/>
        <w:t>triển</w:t>
      </w:r>
      <w:r>
        <w:rPr>
          <w:spacing w:val="-2"/>
        </w:rPr>
        <w:t> </w:t>
      </w:r>
      <w:r>
        <w:rPr/>
        <w:t>kinh</w:t>
      </w:r>
      <w:r>
        <w:rPr>
          <w:spacing w:val="-2"/>
        </w:rPr>
        <w:t> </w:t>
      </w:r>
      <w:r>
        <w:rPr/>
        <w:t>tế</w:t>
      </w:r>
      <w:r>
        <w:rPr>
          <w:spacing w:val="-3"/>
        </w:rPr>
        <w:t> </w:t>
      </w:r>
      <w:r>
        <w:rPr/>
        <w:t>-</w:t>
      </w:r>
      <w:r>
        <w:rPr>
          <w:spacing w:val="-3"/>
        </w:rPr>
        <w:t> </w:t>
      </w:r>
      <w:r>
        <w:rPr/>
        <w:t>xã</w:t>
      </w:r>
      <w:r>
        <w:rPr>
          <w:spacing w:val="-3"/>
        </w:rPr>
        <w:t> </w:t>
      </w:r>
      <w:r>
        <w:rPr/>
        <w:t>hội</w:t>
      </w:r>
      <w:r>
        <w:rPr>
          <w:spacing w:val="-2"/>
        </w:rPr>
        <w:t> </w:t>
      </w:r>
      <w:r>
        <w:rPr/>
        <w:t>của</w:t>
      </w:r>
      <w:r>
        <w:rPr>
          <w:spacing w:val="-5"/>
        </w:rPr>
        <w:t> </w:t>
      </w:r>
      <w:r>
        <w:rPr/>
        <w:t>đất</w:t>
      </w:r>
      <w:r>
        <w:rPr>
          <w:spacing w:val="-1"/>
        </w:rPr>
        <w:t> </w:t>
      </w:r>
      <w:r>
        <w:rPr/>
        <w:t>nước.</w:t>
      </w:r>
    </w:p>
    <w:p>
      <w:pPr>
        <w:pStyle w:val="Heading3"/>
        <w:numPr>
          <w:ilvl w:val="2"/>
          <w:numId w:val="11"/>
        </w:numPr>
        <w:tabs>
          <w:tab w:pos="1745" w:val="left" w:leader="none"/>
        </w:tabs>
        <w:spacing w:line="240" w:lineRule="auto" w:before="128" w:after="0"/>
        <w:ind w:left="1745" w:right="0" w:hanging="303"/>
        <w:jc w:val="both"/>
        <w:rPr>
          <w:i/>
        </w:rPr>
      </w:pPr>
      <w:r>
        <w:rPr>
          <w:i/>
        </w:rPr>
        <w:t>Các</w:t>
      </w:r>
      <w:r>
        <w:rPr>
          <w:i/>
          <w:spacing w:val="-2"/>
        </w:rPr>
        <w:t> </w:t>
      </w:r>
      <w:r>
        <w:rPr>
          <w:i/>
        </w:rPr>
        <w:t>Chỉ</w:t>
      </w:r>
      <w:r>
        <w:rPr>
          <w:i/>
          <w:spacing w:val="-3"/>
        </w:rPr>
        <w:t> </w:t>
      </w:r>
      <w:r>
        <w:rPr>
          <w:i/>
        </w:rPr>
        <w:t>số</w:t>
      </w:r>
      <w:r>
        <w:rPr>
          <w:i/>
          <w:spacing w:val="-3"/>
        </w:rPr>
        <w:t> </w:t>
      </w:r>
      <w:r>
        <w:rPr>
          <w:i/>
        </w:rPr>
        <w:t>thành</w:t>
      </w:r>
      <w:r>
        <w:rPr>
          <w:i/>
          <w:spacing w:val="-5"/>
        </w:rPr>
        <w:t> </w:t>
      </w:r>
      <w:r>
        <w:rPr>
          <w:i/>
          <w:spacing w:val="-4"/>
        </w:rPr>
        <w:t>phần</w:t>
      </w:r>
    </w:p>
    <w:p>
      <w:pPr>
        <w:pStyle w:val="ListParagraph"/>
        <w:numPr>
          <w:ilvl w:val="3"/>
          <w:numId w:val="11"/>
        </w:numPr>
        <w:tabs>
          <w:tab w:pos="1839" w:val="left" w:leader="none"/>
        </w:tabs>
        <w:spacing w:line="240" w:lineRule="auto" w:before="57" w:after="0"/>
        <w:ind w:left="1839" w:right="0" w:hanging="397"/>
        <w:jc w:val="both"/>
        <w:rPr>
          <w:i/>
          <w:sz w:val="28"/>
        </w:rPr>
      </w:pPr>
      <w:r>
        <w:rPr>
          <w:i/>
          <w:sz w:val="28"/>
        </w:rPr>
        <w:t>Chỉ</w:t>
      </w:r>
      <w:r>
        <w:rPr>
          <w:i/>
          <w:spacing w:val="-4"/>
          <w:sz w:val="28"/>
        </w:rPr>
        <w:t> </w:t>
      </w:r>
      <w:r>
        <w:rPr>
          <w:i/>
          <w:sz w:val="28"/>
        </w:rPr>
        <w:t>số</w:t>
      </w:r>
      <w:r>
        <w:rPr>
          <w:i/>
          <w:spacing w:val="-2"/>
          <w:sz w:val="28"/>
        </w:rPr>
        <w:t> </w:t>
      </w:r>
      <w:r>
        <w:rPr>
          <w:i/>
          <w:sz w:val="28"/>
        </w:rPr>
        <w:t>sức</w:t>
      </w:r>
      <w:r>
        <w:rPr>
          <w:i/>
          <w:spacing w:val="1"/>
          <w:sz w:val="28"/>
        </w:rPr>
        <w:t> </w:t>
      </w:r>
      <w:r>
        <w:rPr>
          <w:i/>
          <w:spacing w:val="-4"/>
          <w:sz w:val="28"/>
        </w:rPr>
        <w:t>khỏe</w:t>
      </w:r>
    </w:p>
    <w:p>
      <w:pPr>
        <w:pStyle w:val="BodyText"/>
        <w:spacing w:line="288" w:lineRule="auto" w:before="65"/>
        <w:ind w:left="722" w:right="398" w:firstLine="719"/>
        <w:jc w:val="both"/>
      </w:pPr>
      <w:r>
        <w:rPr/>
        <w:t>Theo phương pháp hiện hành, Chỉ số sức khỏe tính toán dựa trên chỉ tiêu tuổi thọ trung bình tính từ lúc sinh. Trong những năm 2016 - 2020, Tổng cục Thống</w:t>
      </w:r>
      <w:r>
        <w:rPr>
          <w:spacing w:val="-5"/>
        </w:rPr>
        <w:t> </w:t>
      </w:r>
      <w:r>
        <w:rPr/>
        <w:t>kê</w:t>
      </w:r>
      <w:r>
        <w:rPr>
          <w:spacing w:val="-6"/>
        </w:rPr>
        <w:t> </w:t>
      </w:r>
      <w:r>
        <w:rPr/>
        <w:t>đã</w:t>
      </w:r>
      <w:r>
        <w:rPr>
          <w:spacing w:val="-6"/>
        </w:rPr>
        <w:t> </w:t>
      </w:r>
      <w:r>
        <w:rPr/>
        <w:t>biên</w:t>
      </w:r>
      <w:r>
        <w:rPr>
          <w:spacing w:val="-5"/>
        </w:rPr>
        <w:t> </w:t>
      </w:r>
      <w:r>
        <w:rPr/>
        <w:t>soạn,</w:t>
      </w:r>
      <w:r>
        <w:rPr>
          <w:spacing w:val="-7"/>
        </w:rPr>
        <w:t> </w:t>
      </w:r>
      <w:r>
        <w:rPr/>
        <w:t>công</w:t>
      </w:r>
      <w:r>
        <w:rPr>
          <w:spacing w:val="-5"/>
        </w:rPr>
        <w:t> </w:t>
      </w:r>
      <w:r>
        <w:rPr/>
        <w:t>bố</w:t>
      </w:r>
      <w:r>
        <w:rPr>
          <w:spacing w:val="-5"/>
        </w:rPr>
        <w:t> </w:t>
      </w:r>
      <w:r>
        <w:rPr/>
        <w:t>hằng</w:t>
      </w:r>
      <w:r>
        <w:rPr>
          <w:spacing w:val="-5"/>
        </w:rPr>
        <w:t> </w:t>
      </w:r>
      <w:r>
        <w:rPr/>
        <w:t>năm</w:t>
      </w:r>
      <w:r>
        <w:rPr>
          <w:spacing w:val="-5"/>
        </w:rPr>
        <w:t> </w:t>
      </w:r>
      <w:r>
        <w:rPr/>
        <w:t>chỉ</w:t>
      </w:r>
      <w:r>
        <w:rPr>
          <w:spacing w:val="-5"/>
        </w:rPr>
        <w:t> </w:t>
      </w:r>
      <w:r>
        <w:rPr/>
        <w:t>tiêu</w:t>
      </w:r>
      <w:r>
        <w:rPr>
          <w:spacing w:val="-5"/>
        </w:rPr>
        <w:t> </w:t>
      </w:r>
      <w:r>
        <w:rPr/>
        <w:t>này</w:t>
      </w:r>
      <w:r>
        <w:rPr>
          <w:spacing w:val="-7"/>
        </w:rPr>
        <w:t> </w:t>
      </w:r>
      <w:r>
        <w:rPr/>
        <w:t>cho</w:t>
      </w:r>
      <w:r>
        <w:rPr>
          <w:spacing w:val="-5"/>
        </w:rPr>
        <w:t> </w:t>
      </w:r>
      <w:r>
        <w:rPr/>
        <w:t>tất</w:t>
      </w:r>
      <w:r>
        <w:rPr>
          <w:spacing w:val="-5"/>
        </w:rPr>
        <w:t> </w:t>
      </w:r>
      <w:r>
        <w:rPr/>
        <w:t>cả</w:t>
      </w:r>
      <w:r>
        <w:rPr>
          <w:spacing w:val="-5"/>
        </w:rPr>
        <w:t> </w:t>
      </w:r>
      <w:r>
        <w:rPr/>
        <w:t>63</w:t>
      </w:r>
      <w:r>
        <w:rPr>
          <w:spacing w:val="-5"/>
        </w:rPr>
        <w:t> </w:t>
      </w:r>
      <w:r>
        <w:rPr/>
        <w:t>địa</w:t>
      </w:r>
      <w:r>
        <w:rPr>
          <w:spacing w:val="-6"/>
        </w:rPr>
        <w:t> </w:t>
      </w:r>
      <w:r>
        <w:rPr/>
        <w:t>phương.</w:t>
      </w:r>
    </w:p>
    <w:p>
      <w:pPr>
        <w:spacing w:after="0" w:line="288" w:lineRule="auto"/>
        <w:jc w:val="both"/>
        <w:sectPr>
          <w:pgSz w:w="11910" w:h="16840"/>
          <w:pgMar w:header="0" w:footer="1260" w:top="1040" w:bottom="1440" w:left="980" w:right="840"/>
        </w:sectPr>
      </w:pPr>
    </w:p>
    <w:p>
      <w:pPr>
        <w:pStyle w:val="BodyText"/>
        <w:spacing w:line="288" w:lineRule="auto" w:before="65"/>
        <w:ind w:left="722" w:right="399"/>
        <w:jc w:val="both"/>
      </w:pPr>
      <w:r>
        <w:rPr/>
        <w:t>Số</w:t>
      </w:r>
      <w:r>
        <w:rPr>
          <w:spacing w:val="-15"/>
        </w:rPr>
        <w:t> </w:t>
      </w:r>
      <w:r>
        <w:rPr/>
        <w:t>liệu</w:t>
      </w:r>
      <w:r>
        <w:rPr>
          <w:spacing w:val="-15"/>
        </w:rPr>
        <w:t> </w:t>
      </w:r>
      <w:r>
        <w:rPr/>
        <w:t>được</w:t>
      </w:r>
      <w:r>
        <w:rPr>
          <w:spacing w:val="-16"/>
        </w:rPr>
        <w:t> </w:t>
      </w:r>
      <w:r>
        <w:rPr/>
        <w:t>tổng</w:t>
      </w:r>
      <w:r>
        <w:rPr>
          <w:spacing w:val="-15"/>
        </w:rPr>
        <w:t> </w:t>
      </w:r>
      <w:r>
        <w:rPr/>
        <w:t>hợp</w:t>
      </w:r>
      <w:r>
        <w:rPr>
          <w:spacing w:val="-18"/>
        </w:rPr>
        <w:t> </w:t>
      </w:r>
      <w:r>
        <w:rPr/>
        <w:t>chung</w:t>
      </w:r>
      <w:r>
        <w:rPr>
          <w:spacing w:val="-15"/>
        </w:rPr>
        <w:t> </w:t>
      </w:r>
      <w:r>
        <w:rPr/>
        <w:t>trong</w:t>
      </w:r>
      <w:r>
        <w:rPr>
          <w:spacing w:val="-15"/>
        </w:rPr>
        <w:t> </w:t>
      </w:r>
      <w:r>
        <w:rPr/>
        <w:t>Biểu</w:t>
      </w:r>
      <w:r>
        <w:rPr>
          <w:spacing w:val="-15"/>
        </w:rPr>
        <w:t> </w:t>
      </w:r>
      <w:r>
        <w:rPr/>
        <w:t>số</w:t>
      </w:r>
      <w:r>
        <w:rPr>
          <w:spacing w:val="-17"/>
        </w:rPr>
        <w:t> </w:t>
      </w:r>
      <w:r>
        <w:rPr/>
        <w:t>5,</w:t>
      </w:r>
      <w:r>
        <w:rPr>
          <w:spacing w:val="-17"/>
        </w:rPr>
        <w:t> </w:t>
      </w:r>
      <w:r>
        <w:rPr/>
        <w:t>Phần</w:t>
      </w:r>
      <w:r>
        <w:rPr>
          <w:spacing w:val="-15"/>
        </w:rPr>
        <w:t> </w:t>
      </w:r>
      <w:r>
        <w:rPr/>
        <w:t>thứ</w:t>
      </w:r>
      <w:r>
        <w:rPr>
          <w:spacing w:val="-17"/>
        </w:rPr>
        <w:t> </w:t>
      </w:r>
      <w:r>
        <w:rPr/>
        <w:t>hai</w:t>
      </w:r>
      <w:r>
        <w:rPr>
          <w:spacing w:val="-15"/>
        </w:rPr>
        <w:t> </w:t>
      </w:r>
      <w:r>
        <w:rPr/>
        <w:t>của</w:t>
      </w:r>
      <w:r>
        <w:rPr>
          <w:spacing w:val="-16"/>
        </w:rPr>
        <w:t> </w:t>
      </w:r>
      <w:r>
        <w:rPr/>
        <w:t>Báo</w:t>
      </w:r>
      <w:r>
        <w:rPr>
          <w:spacing w:val="-15"/>
        </w:rPr>
        <w:t> </w:t>
      </w:r>
      <w:r>
        <w:rPr/>
        <w:t>cáo.</w:t>
      </w:r>
      <w:r>
        <w:rPr>
          <w:spacing w:val="-17"/>
        </w:rPr>
        <w:t> </w:t>
      </w:r>
      <w:r>
        <w:rPr/>
        <w:t>Trong</w:t>
      </w:r>
      <w:r>
        <w:rPr>
          <w:spacing w:val="-15"/>
        </w:rPr>
        <w:t> </w:t>
      </w:r>
      <w:r>
        <w:rPr/>
        <w:t>63 tỉnh,</w:t>
      </w:r>
      <w:r>
        <w:rPr>
          <w:spacing w:val="-6"/>
        </w:rPr>
        <w:t> </w:t>
      </w:r>
      <w:r>
        <w:rPr/>
        <w:t>thành</w:t>
      </w:r>
      <w:r>
        <w:rPr>
          <w:spacing w:val="-7"/>
        </w:rPr>
        <w:t> </w:t>
      </w:r>
      <w:r>
        <w:rPr/>
        <w:t>phố</w:t>
      </w:r>
      <w:r>
        <w:rPr>
          <w:spacing w:val="-4"/>
        </w:rPr>
        <w:t> </w:t>
      </w:r>
      <w:r>
        <w:rPr/>
        <w:t>trực</w:t>
      </w:r>
      <w:r>
        <w:rPr>
          <w:spacing w:val="-6"/>
        </w:rPr>
        <w:t> </w:t>
      </w:r>
      <w:r>
        <w:rPr/>
        <w:t>thuộc</w:t>
      </w:r>
      <w:r>
        <w:rPr>
          <w:spacing w:val="-6"/>
        </w:rPr>
        <w:t> </w:t>
      </w:r>
      <w:r>
        <w:rPr/>
        <w:t>Trung</w:t>
      </w:r>
      <w:r>
        <w:rPr>
          <w:spacing w:val="-4"/>
        </w:rPr>
        <w:t> </w:t>
      </w:r>
      <w:r>
        <w:rPr/>
        <w:t>ương</w:t>
      </w:r>
      <w:r>
        <w:rPr>
          <w:spacing w:val="-5"/>
        </w:rPr>
        <w:t> </w:t>
      </w:r>
      <w:r>
        <w:rPr/>
        <w:t>của</w:t>
      </w:r>
      <w:r>
        <w:rPr>
          <w:spacing w:val="-8"/>
        </w:rPr>
        <w:t> </w:t>
      </w:r>
      <w:r>
        <w:rPr/>
        <w:t>cả</w:t>
      </w:r>
      <w:r>
        <w:rPr>
          <w:spacing w:val="-5"/>
        </w:rPr>
        <w:t> </w:t>
      </w:r>
      <w:r>
        <w:rPr/>
        <w:t>nước,</w:t>
      </w:r>
      <w:r>
        <w:rPr>
          <w:spacing w:val="-6"/>
        </w:rPr>
        <w:t> </w:t>
      </w:r>
      <w:r>
        <w:rPr/>
        <w:t>có</w:t>
      </w:r>
      <w:r>
        <w:rPr>
          <w:spacing w:val="-4"/>
        </w:rPr>
        <w:t> </w:t>
      </w:r>
      <w:r>
        <w:rPr/>
        <w:t>5</w:t>
      </w:r>
      <w:r>
        <w:rPr>
          <w:spacing w:val="-7"/>
        </w:rPr>
        <w:t> </w:t>
      </w:r>
      <w:r>
        <w:rPr/>
        <w:t>địa</w:t>
      </w:r>
      <w:r>
        <w:rPr>
          <w:spacing w:val="-8"/>
        </w:rPr>
        <w:t> </w:t>
      </w:r>
      <w:r>
        <w:rPr/>
        <w:t>phương</w:t>
      </w:r>
      <w:r>
        <w:rPr>
          <w:spacing w:val="-4"/>
        </w:rPr>
        <w:t> </w:t>
      </w:r>
      <w:r>
        <w:rPr/>
        <w:t>đạt</w:t>
      </w:r>
      <w:r>
        <w:rPr>
          <w:spacing w:val="-5"/>
        </w:rPr>
        <w:t> </w:t>
      </w:r>
      <w:r>
        <w:rPr/>
        <w:t>tuổi</w:t>
      </w:r>
      <w:r>
        <w:rPr>
          <w:spacing w:val="-4"/>
        </w:rPr>
        <w:t> </w:t>
      </w:r>
      <w:r>
        <w:rPr/>
        <w:t>thọ trung bình tính từ lúc sinh bình quân 5 năm 2016 - 2020 cao là: Đồng Nai 76,5 năm;</w:t>
      </w:r>
      <w:r>
        <w:rPr>
          <w:spacing w:val="-7"/>
        </w:rPr>
        <w:t> </w:t>
      </w:r>
      <w:r>
        <w:rPr/>
        <w:t>Thành</w:t>
      </w:r>
      <w:r>
        <w:rPr>
          <w:spacing w:val="-8"/>
        </w:rPr>
        <w:t> </w:t>
      </w:r>
      <w:r>
        <w:rPr/>
        <w:t>phố</w:t>
      </w:r>
      <w:r>
        <w:rPr>
          <w:spacing w:val="-9"/>
        </w:rPr>
        <w:t> </w:t>
      </w:r>
      <w:r>
        <w:rPr/>
        <w:t>Hồ</w:t>
      </w:r>
      <w:r>
        <w:rPr>
          <w:spacing w:val="-8"/>
        </w:rPr>
        <w:t> </w:t>
      </w:r>
      <w:r>
        <w:rPr/>
        <w:t>Chí</w:t>
      </w:r>
      <w:r>
        <w:rPr>
          <w:spacing w:val="-8"/>
        </w:rPr>
        <w:t> </w:t>
      </w:r>
      <w:r>
        <w:rPr/>
        <w:t>Minh</w:t>
      </w:r>
      <w:r>
        <w:rPr>
          <w:spacing w:val="-8"/>
        </w:rPr>
        <w:t> </w:t>
      </w:r>
      <w:r>
        <w:rPr/>
        <w:t>76,5</w:t>
      </w:r>
      <w:r>
        <w:rPr>
          <w:spacing w:val="-8"/>
        </w:rPr>
        <w:t> </w:t>
      </w:r>
      <w:r>
        <w:rPr/>
        <w:t>năm;</w:t>
      </w:r>
      <w:r>
        <w:rPr>
          <w:spacing w:val="-7"/>
        </w:rPr>
        <w:t> </w:t>
      </w:r>
      <w:r>
        <w:rPr/>
        <w:t>Bà</w:t>
      </w:r>
      <w:r>
        <w:rPr>
          <w:spacing w:val="-9"/>
        </w:rPr>
        <w:t> </w:t>
      </w:r>
      <w:r>
        <w:rPr/>
        <w:t>Rịa</w:t>
      </w:r>
      <w:r>
        <w:rPr>
          <w:spacing w:val="-10"/>
        </w:rPr>
        <w:t> </w:t>
      </w:r>
      <w:r>
        <w:rPr/>
        <w:t>-</w:t>
      </w:r>
      <w:r>
        <w:rPr>
          <w:spacing w:val="-8"/>
        </w:rPr>
        <w:t> </w:t>
      </w:r>
      <w:r>
        <w:rPr/>
        <w:t>Vũng</w:t>
      </w:r>
      <w:r>
        <w:rPr>
          <w:spacing w:val="-8"/>
        </w:rPr>
        <w:t> </w:t>
      </w:r>
      <w:r>
        <w:rPr/>
        <w:t>Tàu</w:t>
      </w:r>
      <w:r>
        <w:rPr>
          <w:spacing w:val="-8"/>
        </w:rPr>
        <w:t> </w:t>
      </w:r>
      <w:r>
        <w:rPr/>
        <w:t>76,4</w:t>
      </w:r>
      <w:r>
        <w:rPr>
          <w:spacing w:val="-8"/>
        </w:rPr>
        <w:t> </w:t>
      </w:r>
      <w:r>
        <w:rPr/>
        <w:t>năm;</w:t>
      </w:r>
      <w:r>
        <w:rPr>
          <w:spacing w:val="-7"/>
        </w:rPr>
        <w:t> </w:t>
      </w:r>
      <w:r>
        <w:rPr/>
        <w:t>Đà</w:t>
      </w:r>
      <w:r>
        <w:rPr>
          <w:spacing w:val="-7"/>
        </w:rPr>
        <w:t> </w:t>
      </w:r>
      <w:r>
        <w:rPr/>
        <w:t>Nẵng 76,1</w:t>
      </w:r>
      <w:r>
        <w:rPr>
          <w:spacing w:val="-13"/>
        </w:rPr>
        <w:t> </w:t>
      </w:r>
      <w:r>
        <w:rPr/>
        <w:t>năm</w:t>
      </w:r>
      <w:r>
        <w:rPr>
          <w:spacing w:val="-16"/>
        </w:rPr>
        <w:t> </w:t>
      </w:r>
      <w:r>
        <w:rPr/>
        <w:t>và</w:t>
      </w:r>
      <w:r>
        <w:rPr>
          <w:spacing w:val="-11"/>
        </w:rPr>
        <w:t> </w:t>
      </w:r>
      <w:r>
        <w:rPr/>
        <w:t>Tiền</w:t>
      </w:r>
      <w:r>
        <w:rPr>
          <w:spacing w:val="-10"/>
        </w:rPr>
        <w:t> </w:t>
      </w:r>
      <w:r>
        <w:rPr/>
        <w:t>Giang</w:t>
      </w:r>
      <w:r>
        <w:rPr>
          <w:spacing w:val="-10"/>
        </w:rPr>
        <w:t> </w:t>
      </w:r>
      <w:r>
        <w:rPr/>
        <w:t>75,9</w:t>
      </w:r>
      <w:r>
        <w:rPr>
          <w:spacing w:val="-10"/>
        </w:rPr>
        <w:t> </w:t>
      </w:r>
      <w:r>
        <w:rPr/>
        <w:t>năm.</w:t>
      </w:r>
      <w:r>
        <w:rPr>
          <w:spacing w:val="-11"/>
        </w:rPr>
        <w:t> </w:t>
      </w:r>
      <w:r>
        <w:rPr/>
        <w:t>Những</w:t>
      </w:r>
      <w:r>
        <w:rPr>
          <w:spacing w:val="-10"/>
        </w:rPr>
        <w:t> </w:t>
      </w:r>
      <w:r>
        <w:rPr/>
        <w:t>địa</w:t>
      </w:r>
      <w:r>
        <w:rPr>
          <w:spacing w:val="-11"/>
        </w:rPr>
        <w:t> </w:t>
      </w:r>
      <w:r>
        <w:rPr/>
        <w:t>phương</w:t>
      </w:r>
      <w:r>
        <w:rPr>
          <w:spacing w:val="-10"/>
        </w:rPr>
        <w:t> </w:t>
      </w:r>
      <w:r>
        <w:rPr/>
        <w:t>có</w:t>
      </w:r>
      <w:r>
        <w:rPr>
          <w:spacing w:val="-10"/>
        </w:rPr>
        <w:t> </w:t>
      </w:r>
      <w:r>
        <w:rPr/>
        <w:t>tuổi</w:t>
      </w:r>
      <w:r>
        <w:rPr>
          <w:spacing w:val="-10"/>
        </w:rPr>
        <w:t> </w:t>
      </w:r>
      <w:r>
        <w:rPr/>
        <w:t>thọ</w:t>
      </w:r>
      <w:r>
        <w:rPr>
          <w:spacing w:val="-10"/>
        </w:rPr>
        <w:t> </w:t>
      </w:r>
      <w:r>
        <w:rPr/>
        <w:t>trung</w:t>
      </w:r>
      <w:r>
        <w:rPr>
          <w:spacing w:val="-13"/>
        </w:rPr>
        <w:t> </w:t>
      </w:r>
      <w:r>
        <w:rPr/>
        <w:t>bình</w:t>
      </w:r>
      <w:r>
        <w:rPr>
          <w:spacing w:val="-10"/>
        </w:rPr>
        <w:t> </w:t>
      </w:r>
      <w:r>
        <w:rPr/>
        <w:t>tính từ lúc sinh bình quân 5 năm ở mức thấp là: Lai Châu 65,8 năm; Kon Tum 66,8 năm; Hà Giang; Điện Biên 67,8 năm</w:t>
      </w:r>
      <w:r>
        <w:rPr>
          <w:spacing w:val="-5"/>
        </w:rPr>
        <w:t> </w:t>
      </w:r>
      <w:r>
        <w:rPr/>
        <w:t>và Quảng Trị 68,2 năm.</w:t>
      </w:r>
    </w:p>
    <w:p>
      <w:pPr>
        <w:pStyle w:val="BodyText"/>
        <w:spacing w:line="288" w:lineRule="auto" w:before="60"/>
        <w:ind w:left="722" w:right="398" w:firstLine="719"/>
        <w:jc w:val="both"/>
      </w:pPr>
      <w:r>
        <w:rPr/>
        <w:t>Nhìn chung tuổi thọ trung bình tính từ lúc sinh của các địa phương trong những</w:t>
      </w:r>
      <w:r>
        <w:rPr>
          <w:spacing w:val="-1"/>
        </w:rPr>
        <w:t> </w:t>
      </w:r>
      <w:r>
        <w:rPr/>
        <w:t>năm</w:t>
      </w:r>
      <w:r>
        <w:rPr>
          <w:spacing w:val="-5"/>
        </w:rPr>
        <w:t> </w:t>
      </w:r>
      <w:r>
        <w:rPr/>
        <w:t>vừa</w:t>
      </w:r>
      <w:r>
        <w:rPr>
          <w:spacing w:val="-2"/>
        </w:rPr>
        <w:t> </w:t>
      </w:r>
      <w:r>
        <w:rPr/>
        <w:t>qua</w:t>
      </w:r>
      <w:r>
        <w:rPr>
          <w:spacing w:val="-2"/>
        </w:rPr>
        <w:t> </w:t>
      </w:r>
      <w:r>
        <w:rPr/>
        <w:t>tăng</w:t>
      </w:r>
      <w:r>
        <w:rPr>
          <w:spacing w:val="-1"/>
        </w:rPr>
        <w:t> </w:t>
      </w:r>
      <w:r>
        <w:rPr/>
        <w:t>dần</w:t>
      </w:r>
      <w:r>
        <w:rPr>
          <w:spacing w:val="-1"/>
        </w:rPr>
        <w:t> </w:t>
      </w:r>
      <w:r>
        <w:rPr/>
        <w:t>qua</w:t>
      </w:r>
      <w:r>
        <w:rPr>
          <w:spacing w:val="-2"/>
        </w:rPr>
        <w:t> </w:t>
      </w:r>
      <w:r>
        <w:rPr/>
        <w:t>các</w:t>
      </w:r>
      <w:r>
        <w:rPr>
          <w:spacing w:val="-2"/>
        </w:rPr>
        <w:t> </w:t>
      </w:r>
      <w:r>
        <w:rPr/>
        <w:t>năm.</w:t>
      </w:r>
      <w:r>
        <w:rPr>
          <w:spacing w:val="-1"/>
        </w:rPr>
        <w:t> </w:t>
      </w:r>
      <w:r>
        <w:rPr/>
        <w:t>Trong</w:t>
      </w:r>
      <w:r>
        <w:rPr>
          <w:spacing w:val="-1"/>
        </w:rPr>
        <w:t> </w:t>
      </w:r>
      <w:r>
        <w:rPr/>
        <w:t>63</w:t>
      </w:r>
      <w:r>
        <w:rPr>
          <w:spacing w:val="-1"/>
        </w:rPr>
        <w:t> </w:t>
      </w:r>
      <w:r>
        <w:rPr/>
        <w:t>địa</w:t>
      </w:r>
      <w:r>
        <w:rPr>
          <w:spacing w:val="-2"/>
        </w:rPr>
        <w:t> </w:t>
      </w:r>
      <w:r>
        <w:rPr/>
        <w:t>phương</w:t>
      </w:r>
      <w:r>
        <w:rPr>
          <w:spacing w:val="-3"/>
        </w:rPr>
        <w:t> </w:t>
      </w:r>
      <w:r>
        <w:rPr/>
        <w:t>trên</w:t>
      </w:r>
      <w:r>
        <w:rPr>
          <w:spacing w:val="-1"/>
        </w:rPr>
        <w:t> </w:t>
      </w:r>
      <w:r>
        <w:rPr/>
        <w:t>địa</w:t>
      </w:r>
      <w:r>
        <w:rPr>
          <w:spacing w:val="-2"/>
        </w:rPr>
        <w:t> </w:t>
      </w:r>
      <w:r>
        <w:rPr/>
        <w:t>bàn</w:t>
      </w:r>
      <w:r>
        <w:rPr>
          <w:spacing w:val="-1"/>
        </w:rPr>
        <w:t> </w:t>
      </w:r>
      <w:r>
        <w:rPr/>
        <w:t>cả nước,</w:t>
      </w:r>
      <w:r>
        <w:rPr>
          <w:spacing w:val="-16"/>
        </w:rPr>
        <w:t> </w:t>
      </w:r>
      <w:r>
        <w:rPr/>
        <w:t>56</w:t>
      </w:r>
      <w:r>
        <w:rPr>
          <w:spacing w:val="-13"/>
        </w:rPr>
        <w:t> </w:t>
      </w:r>
      <w:r>
        <w:rPr/>
        <w:t>địa</w:t>
      </w:r>
      <w:r>
        <w:rPr>
          <w:spacing w:val="-14"/>
        </w:rPr>
        <w:t> </w:t>
      </w:r>
      <w:r>
        <w:rPr/>
        <w:t>phương</w:t>
      </w:r>
      <w:r>
        <w:rPr>
          <w:spacing w:val="-12"/>
        </w:rPr>
        <w:t> </w:t>
      </w:r>
      <w:r>
        <w:rPr/>
        <w:t>có</w:t>
      </w:r>
      <w:r>
        <w:rPr>
          <w:spacing w:val="-13"/>
        </w:rPr>
        <w:t> </w:t>
      </w:r>
      <w:r>
        <w:rPr/>
        <w:t>tuổi</w:t>
      </w:r>
      <w:r>
        <w:rPr>
          <w:spacing w:val="-13"/>
        </w:rPr>
        <w:t> </w:t>
      </w:r>
      <w:r>
        <w:rPr/>
        <w:t>thọ</w:t>
      </w:r>
      <w:r>
        <w:rPr>
          <w:spacing w:val="-13"/>
        </w:rPr>
        <w:t> </w:t>
      </w:r>
      <w:r>
        <w:rPr/>
        <w:t>tính</w:t>
      </w:r>
      <w:r>
        <w:rPr>
          <w:spacing w:val="-13"/>
        </w:rPr>
        <w:t> </w:t>
      </w:r>
      <w:r>
        <w:rPr/>
        <w:t>từ</w:t>
      </w:r>
      <w:r>
        <w:rPr>
          <w:spacing w:val="-15"/>
        </w:rPr>
        <w:t> </w:t>
      </w:r>
      <w:r>
        <w:rPr/>
        <w:t>lúc</w:t>
      </w:r>
      <w:r>
        <w:rPr>
          <w:spacing w:val="-16"/>
        </w:rPr>
        <w:t> </w:t>
      </w:r>
      <w:r>
        <w:rPr/>
        <w:t>sinh</w:t>
      </w:r>
      <w:r>
        <w:rPr>
          <w:spacing w:val="-13"/>
        </w:rPr>
        <w:t> </w:t>
      </w:r>
      <w:r>
        <w:rPr/>
        <w:t>năm</w:t>
      </w:r>
      <w:r>
        <w:rPr>
          <w:spacing w:val="-18"/>
        </w:rPr>
        <w:t> </w:t>
      </w:r>
      <w:r>
        <w:rPr/>
        <w:t>2020</w:t>
      </w:r>
      <w:r>
        <w:rPr>
          <w:spacing w:val="-12"/>
        </w:rPr>
        <w:t> </w:t>
      </w:r>
      <w:r>
        <w:rPr/>
        <w:t>cao</w:t>
      </w:r>
      <w:r>
        <w:rPr>
          <w:spacing w:val="-13"/>
        </w:rPr>
        <w:t> </w:t>
      </w:r>
      <w:r>
        <w:rPr/>
        <w:t>hơn</w:t>
      </w:r>
      <w:r>
        <w:rPr>
          <w:spacing w:val="-13"/>
        </w:rPr>
        <w:t> </w:t>
      </w:r>
      <w:r>
        <w:rPr/>
        <w:t>năm</w:t>
      </w:r>
      <w:r>
        <w:rPr>
          <w:spacing w:val="-18"/>
        </w:rPr>
        <w:t> </w:t>
      </w:r>
      <w:r>
        <w:rPr/>
        <w:t>2016;</w:t>
      </w:r>
      <w:r>
        <w:rPr>
          <w:spacing w:val="-12"/>
        </w:rPr>
        <w:t> </w:t>
      </w:r>
      <w:r>
        <w:rPr/>
        <w:t>chỉ có</w:t>
      </w:r>
      <w:r>
        <w:rPr>
          <w:spacing w:val="-18"/>
        </w:rPr>
        <w:t> </w:t>
      </w:r>
      <w:r>
        <w:rPr/>
        <w:t>3</w:t>
      </w:r>
      <w:r>
        <w:rPr>
          <w:spacing w:val="-17"/>
        </w:rPr>
        <w:t> </w:t>
      </w:r>
      <w:r>
        <w:rPr/>
        <w:t>địa</w:t>
      </w:r>
      <w:r>
        <w:rPr>
          <w:spacing w:val="-18"/>
        </w:rPr>
        <w:t> </w:t>
      </w:r>
      <w:r>
        <w:rPr/>
        <w:t>phương</w:t>
      </w:r>
      <w:r>
        <w:rPr>
          <w:spacing w:val="-17"/>
        </w:rPr>
        <w:t> </w:t>
      </w:r>
      <w:r>
        <w:rPr/>
        <w:t>không</w:t>
      </w:r>
      <w:r>
        <w:rPr>
          <w:spacing w:val="-18"/>
        </w:rPr>
        <w:t> </w:t>
      </w:r>
      <w:r>
        <w:rPr/>
        <w:t>thay</w:t>
      </w:r>
      <w:r>
        <w:rPr>
          <w:spacing w:val="-17"/>
        </w:rPr>
        <w:t> </w:t>
      </w:r>
      <w:r>
        <w:rPr/>
        <w:t>đổi</w:t>
      </w:r>
      <w:r>
        <w:rPr>
          <w:spacing w:val="-18"/>
        </w:rPr>
        <w:t> </w:t>
      </w:r>
      <w:r>
        <w:rPr/>
        <w:t>và</w:t>
      </w:r>
      <w:r>
        <w:rPr>
          <w:spacing w:val="-17"/>
        </w:rPr>
        <w:t> </w:t>
      </w:r>
      <w:r>
        <w:rPr/>
        <w:t>4</w:t>
      </w:r>
      <w:r>
        <w:rPr>
          <w:spacing w:val="-18"/>
        </w:rPr>
        <w:t> </w:t>
      </w:r>
      <w:r>
        <w:rPr/>
        <w:t>địa</w:t>
      </w:r>
      <w:r>
        <w:rPr>
          <w:spacing w:val="-17"/>
        </w:rPr>
        <w:t> </w:t>
      </w:r>
      <w:r>
        <w:rPr/>
        <w:t>phương</w:t>
      </w:r>
      <w:r>
        <w:rPr>
          <w:spacing w:val="-18"/>
        </w:rPr>
        <w:t> </w:t>
      </w:r>
      <w:r>
        <w:rPr/>
        <w:t>có</w:t>
      </w:r>
      <w:r>
        <w:rPr>
          <w:spacing w:val="-17"/>
        </w:rPr>
        <w:t> </w:t>
      </w:r>
      <w:r>
        <w:rPr/>
        <w:t>mức</w:t>
      </w:r>
      <w:r>
        <w:rPr>
          <w:spacing w:val="-18"/>
        </w:rPr>
        <w:t> </w:t>
      </w:r>
      <w:r>
        <w:rPr/>
        <w:t>giảm.</w:t>
      </w:r>
      <w:r>
        <w:rPr>
          <w:spacing w:val="-17"/>
        </w:rPr>
        <w:t> </w:t>
      </w:r>
      <w:r>
        <w:rPr/>
        <w:t>Những</w:t>
      </w:r>
      <w:r>
        <w:rPr>
          <w:spacing w:val="-18"/>
        </w:rPr>
        <w:t> </w:t>
      </w:r>
      <w:r>
        <w:rPr/>
        <w:t>địa</w:t>
      </w:r>
      <w:r>
        <w:rPr>
          <w:spacing w:val="-17"/>
        </w:rPr>
        <w:t> </w:t>
      </w:r>
      <w:r>
        <w:rPr/>
        <w:t>phương </w:t>
      </w:r>
      <w:r>
        <w:rPr>
          <w:spacing w:val="-2"/>
        </w:rPr>
        <w:t>có</w:t>
      </w:r>
      <w:r>
        <w:rPr>
          <w:spacing w:val="-13"/>
        </w:rPr>
        <w:t> </w:t>
      </w:r>
      <w:r>
        <w:rPr>
          <w:spacing w:val="-2"/>
        </w:rPr>
        <w:t>tuổi</w:t>
      </w:r>
      <w:r>
        <w:rPr>
          <w:spacing w:val="-12"/>
        </w:rPr>
        <w:t> </w:t>
      </w:r>
      <w:r>
        <w:rPr>
          <w:spacing w:val="-2"/>
        </w:rPr>
        <w:t>thọ</w:t>
      </w:r>
      <w:r>
        <w:rPr>
          <w:spacing w:val="-12"/>
        </w:rPr>
        <w:t> </w:t>
      </w:r>
      <w:r>
        <w:rPr>
          <w:spacing w:val="-2"/>
        </w:rPr>
        <w:t>trung</w:t>
      </w:r>
      <w:r>
        <w:rPr>
          <w:spacing w:val="-12"/>
        </w:rPr>
        <w:t> </w:t>
      </w:r>
      <w:r>
        <w:rPr>
          <w:spacing w:val="-2"/>
        </w:rPr>
        <w:t>bình</w:t>
      </w:r>
      <w:r>
        <w:rPr>
          <w:spacing w:val="-12"/>
        </w:rPr>
        <w:t> </w:t>
      </w:r>
      <w:r>
        <w:rPr>
          <w:spacing w:val="-2"/>
        </w:rPr>
        <w:t>tính</w:t>
      </w:r>
      <w:r>
        <w:rPr>
          <w:spacing w:val="-12"/>
        </w:rPr>
        <w:t> </w:t>
      </w:r>
      <w:r>
        <w:rPr>
          <w:spacing w:val="-2"/>
        </w:rPr>
        <w:t>từ</w:t>
      </w:r>
      <w:r>
        <w:rPr>
          <w:spacing w:val="-14"/>
        </w:rPr>
        <w:t> </w:t>
      </w:r>
      <w:r>
        <w:rPr>
          <w:spacing w:val="-2"/>
        </w:rPr>
        <w:t>lúc</w:t>
      </w:r>
      <w:r>
        <w:rPr>
          <w:spacing w:val="-13"/>
        </w:rPr>
        <w:t> </w:t>
      </w:r>
      <w:r>
        <w:rPr>
          <w:spacing w:val="-2"/>
        </w:rPr>
        <w:t>sinh</w:t>
      </w:r>
      <w:r>
        <w:rPr>
          <w:spacing w:val="-12"/>
        </w:rPr>
        <w:t> </w:t>
      </w:r>
      <w:r>
        <w:rPr>
          <w:spacing w:val="-2"/>
        </w:rPr>
        <w:t>không</w:t>
      </w:r>
      <w:r>
        <w:rPr>
          <w:spacing w:val="-14"/>
        </w:rPr>
        <w:t> </w:t>
      </w:r>
      <w:r>
        <w:rPr>
          <w:spacing w:val="-2"/>
        </w:rPr>
        <w:t>thay</w:t>
      </w:r>
      <w:r>
        <w:rPr>
          <w:spacing w:val="-16"/>
        </w:rPr>
        <w:t> </w:t>
      </w:r>
      <w:r>
        <w:rPr>
          <w:spacing w:val="-2"/>
        </w:rPr>
        <w:t>đổi</w:t>
      </w:r>
      <w:r>
        <w:rPr>
          <w:spacing w:val="-11"/>
        </w:rPr>
        <w:t> </w:t>
      </w:r>
      <w:r>
        <w:rPr>
          <w:spacing w:val="-2"/>
        </w:rPr>
        <w:t>hoặc</w:t>
      </w:r>
      <w:r>
        <w:rPr>
          <w:spacing w:val="-13"/>
        </w:rPr>
        <w:t> </w:t>
      </w:r>
      <w:r>
        <w:rPr>
          <w:spacing w:val="-2"/>
        </w:rPr>
        <w:t>giảm</w:t>
      </w:r>
      <w:r>
        <w:rPr>
          <w:spacing w:val="-16"/>
        </w:rPr>
        <w:t> </w:t>
      </w:r>
      <w:r>
        <w:rPr>
          <w:spacing w:val="-2"/>
        </w:rPr>
        <w:t>chủ</w:t>
      </w:r>
      <w:r>
        <w:rPr>
          <w:spacing w:val="-9"/>
        </w:rPr>
        <w:t> </w:t>
      </w:r>
      <w:r>
        <w:rPr>
          <w:spacing w:val="-2"/>
        </w:rPr>
        <w:t>yếu</w:t>
      </w:r>
      <w:r>
        <w:rPr>
          <w:spacing w:val="-12"/>
        </w:rPr>
        <w:t> </w:t>
      </w:r>
      <w:r>
        <w:rPr>
          <w:spacing w:val="-2"/>
        </w:rPr>
        <w:t>là</w:t>
      </w:r>
      <w:r>
        <w:rPr>
          <w:spacing w:val="-13"/>
        </w:rPr>
        <w:t> </w:t>
      </w:r>
      <w:r>
        <w:rPr>
          <w:spacing w:val="-2"/>
        </w:rPr>
        <w:t>do</w:t>
      </w:r>
      <w:r>
        <w:rPr>
          <w:spacing w:val="-12"/>
        </w:rPr>
        <w:t> </w:t>
      </w:r>
      <w:r>
        <w:rPr>
          <w:spacing w:val="-2"/>
        </w:rPr>
        <w:t>biến </w:t>
      </w:r>
      <w:r>
        <w:rPr/>
        <w:t>động mạnh về cơ cấu dân cư trên địa bàn, thể hiện rõ ở tỷ</w:t>
      </w:r>
      <w:r>
        <w:rPr>
          <w:spacing w:val="-2"/>
        </w:rPr>
        <w:t> </w:t>
      </w:r>
      <w:r>
        <w:rPr/>
        <w:t>suất nhập cư, xuất cư cao trong</w:t>
      </w:r>
      <w:r>
        <w:rPr>
          <w:spacing w:val="-1"/>
        </w:rPr>
        <w:t> </w:t>
      </w:r>
      <w:r>
        <w:rPr/>
        <w:t>những năm</w:t>
      </w:r>
      <w:r>
        <w:rPr>
          <w:spacing w:val="-2"/>
        </w:rPr>
        <w:t> </w:t>
      </w:r>
      <w:r>
        <w:rPr/>
        <w:t>2016 - 2020.</w:t>
      </w:r>
      <w:r>
        <w:rPr>
          <w:spacing w:val="-1"/>
        </w:rPr>
        <w:t> </w:t>
      </w:r>
      <w:r>
        <w:rPr/>
        <w:t>Đáng chú ý</w:t>
      </w:r>
      <w:r>
        <w:rPr>
          <w:spacing w:val="-1"/>
        </w:rPr>
        <w:t> </w:t>
      </w:r>
      <w:r>
        <w:rPr/>
        <w:t>là,</w:t>
      </w:r>
      <w:r>
        <w:rPr>
          <w:spacing w:val="-1"/>
        </w:rPr>
        <w:t> </w:t>
      </w:r>
      <w:r>
        <w:rPr/>
        <w:t>hầu</w:t>
      </w:r>
      <w:r>
        <w:rPr>
          <w:spacing w:val="-1"/>
        </w:rPr>
        <w:t> </w:t>
      </w:r>
      <w:r>
        <w:rPr/>
        <w:t>hết những địa</w:t>
      </w:r>
      <w:r>
        <w:rPr>
          <w:spacing w:val="-2"/>
        </w:rPr>
        <w:t> </w:t>
      </w:r>
      <w:r>
        <w:rPr/>
        <w:t>phương có </w:t>
      </w:r>
      <w:r>
        <w:rPr>
          <w:spacing w:val="-2"/>
        </w:rPr>
        <w:t>tuổi</w:t>
      </w:r>
      <w:r>
        <w:rPr>
          <w:spacing w:val="-13"/>
        </w:rPr>
        <w:t> </w:t>
      </w:r>
      <w:r>
        <w:rPr>
          <w:spacing w:val="-2"/>
        </w:rPr>
        <w:t>thọ</w:t>
      </w:r>
      <w:r>
        <w:rPr>
          <w:spacing w:val="-13"/>
        </w:rPr>
        <w:t> </w:t>
      </w:r>
      <w:r>
        <w:rPr>
          <w:spacing w:val="-2"/>
        </w:rPr>
        <w:t>tăng</w:t>
      </w:r>
      <w:r>
        <w:rPr>
          <w:spacing w:val="-13"/>
        </w:rPr>
        <w:t> </w:t>
      </w:r>
      <w:r>
        <w:rPr>
          <w:spacing w:val="-2"/>
        </w:rPr>
        <w:t>với</w:t>
      </w:r>
      <w:r>
        <w:rPr>
          <w:spacing w:val="-13"/>
        </w:rPr>
        <w:t> </w:t>
      </w:r>
      <w:r>
        <w:rPr>
          <w:spacing w:val="-2"/>
        </w:rPr>
        <w:t>mức</w:t>
      </w:r>
      <w:r>
        <w:rPr>
          <w:spacing w:val="-8"/>
        </w:rPr>
        <w:t> </w:t>
      </w:r>
      <w:r>
        <w:rPr>
          <w:spacing w:val="-2"/>
        </w:rPr>
        <w:t>cao</w:t>
      </w:r>
      <w:r>
        <w:rPr>
          <w:spacing w:val="-13"/>
        </w:rPr>
        <w:t> </w:t>
      </w:r>
      <w:r>
        <w:rPr>
          <w:spacing w:val="-2"/>
        </w:rPr>
        <w:t>nhất</w:t>
      </w:r>
      <w:r>
        <w:rPr>
          <w:spacing w:val="-13"/>
        </w:rPr>
        <w:t> </w:t>
      </w:r>
      <w:r>
        <w:rPr>
          <w:spacing w:val="-2"/>
        </w:rPr>
        <w:t>trong</w:t>
      </w:r>
      <w:r>
        <w:rPr>
          <w:spacing w:val="-13"/>
        </w:rPr>
        <w:t> </w:t>
      </w:r>
      <w:r>
        <w:rPr>
          <w:spacing w:val="-2"/>
        </w:rPr>
        <w:t>những</w:t>
      </w:r>
      <w:r>
        <w:rPr>
          <w:spacing w:val="-13"/>
        </w:rPr>
        <w:t> </w:t>
      </w:r>
      <w:r>
        <w:rPr>
          <w:spacing w:val="-2"/>
        </w:rPr>
        <w:t>năm</w:t>
      </w:r>
      <w:r>
        <w:rPr>
          <w:spacing w:val="-16"/>
        </w:rPr>
        <w:t> </w:t>
      </w:r>
      <w:r>
        <w:rPr>
          <w:spacing w:val="-2"/>
        </w:rPr>
        <w:t>vừa</w:t>
      </w:r>
      <w:r>
        <w:rPr>
          <w:spacing w:val="-11"/>
        </w:rPr>
        <w:t> </w:t>
      </w:r>
      <w:r>
        <w:rPr>
          <w:spacing w:val="-2"/>
        </w:rPr>
        <w:t>qua</w:t>
      </w:r>
      <w:r>
        <w:rPr>
          <w:spacing w:val="-14"/>
        </w:rPr>
        <w:t> </w:t>
      </w:r>
      <w:r>
        <w:rPr>
          <w:spacing w:val="-2"/>
        </w:rPr>
        <w:t>là</w:t>
      </w:r>
      <w:r>
        <w:rPr>
          <w:spacing w:val="-14"/>
        </w:rPr>
        <w:t> </w:t>
      </w:r>
      <w:r>
        <w:rPr>
          <w:spacing w:val="-2"/>
        </w:rPr>
        <w:t>địa</w:t>
      </w:r>
      <w:r>
        <w:rPr>
          <w:spacing w:val="-14"/>
        </w:rPr>
        <w:t> </w:t>
      </w:r>
      <w:r>
        <w:rPr>
          <w:spacing w:val="-2"/>
        </w:rPr>
        <w:t>phương</w:t>
      </w:r>
      <w:r>
        <w:rPr>
          <w:spacing w:val="-13"/>
        </w:rPr>
        <w:t> </w:t>
      </w:r>
      <w:r>
        <w:rPr>
          <w:spacing w:val="-2"/>
        </w:rPr>
        <w:t>có</w:t>
      </w:r>
      <w:r>
        <w:rPr>
          <w:spacing w:val="-13"/>
        </w:rPr>
        <w:t> </w:t>
      </w:r>
      <w:r>
        <w:rPr>
          <w:spacing w:val="-2"/>
        </w:rPr>
        <w:t>tuổi</w:t>
      </w:r>
      <w:r>
        <w:rPr>
          <w:spacing w:val="-13"/>
        </w:rPr>
        <w:t> </w:t>
      </w:r>
      <w:r>
        <w:rPr>
          <w:spacing w:val="-2"/>
        </w:rPr>
        <w:t>thọ </w:t>
      </w:r>
      <w:r>
        <w:rPr/>
        <w:t>thấp,</w:t>
      </w:r>
      <w:r>
        <w:rPr>
          <w:spacing w:val="-9"/>
        </w:rPr>
        <w:t> </w:t>
      </w:r>
      <w:r>
        <w:rPr/>
        <w:t>sinh</w:t>
      </w:r>
      <w:r>
        <w:rPr>
          <w:spacing w:val="-8"/>
        </w:rPr>
        <w:t> </w:t>
      </w:r>
      <w:r>
        <w:rPr/>
        <w:t>sống</w:t>
      </w:r>
      <w:r>
        <w:rPr>
          <w:spacing w:val="-7"/>
        </w:rPr>
        <w:t> </w:t>
      </w:r>
      <w:r>
        <w:rPr/>
        <w:t>ở</w:t>
      </w:r>
      <w:r>
        <w:rPr>
          <w:spacing w:val="-8"/>
        </w:rPr>
        <w:t> </w:t>
      </w:r>
      <w:r>
        <w:rPr/>
        <w:t>miền</w:t>
      </w:r>
      <w:r>
        <w:rPr>
          <w:spacing w:val="-7"/>
        </w:rPr>
        <w:t> </w:t>
      </w:r>
      <w:r>
        <w:rPr/>
        <w:t>núi,</w:t>
      </w:r>
      <w:r>
        <w:rPr>
          <w:spacing w:val="-8"/>
        </w:rPr>
        <w:t> </w:t>
      </w:r>
      <w:r>
        <w:rPr/>
        <w:t>vùng</w:t>
      </w:r>
      <w:r>
        <w:rPr>
          <w:spacing w:val="-7"/>
        </w:rPr>
        <w:t> </w:t>
      </w:r>
      <w:r>
        <w:rPr/>
        <w:t>cao.</w:t>
      </w:r>
      <w:r>
        <w:rPr>
          <w:spacing w:val="-8"/>
        </w:rPr>
        <w:t> </w:t>
      </w:r>
      <w:r>
        <w:rPr/>
        <w:t>Tuổi</w:t>
      </w:r>
      <w:r>
        <w:rPr>
          <w:spacing w:val="-8"/>
        </w:rPr>
        <w:t> </w:t>
      </w:r>
      <w:r>
        <w:rPr/>
        <w:t>thọ</w:t>
      </w:r>
      <w:r>
        <w:rPr>
          <w:spacing w:val="-8"/>
        </w:rPr>
        <w:t> </w:t>
      </w:r>
      <w:r>
        <w:rPr/>
        <w:t>trung</w:t>
      </w:r>
      <w:r>
        <w:rPr>
          <w:spacing w:val="-9"/>
        </w:rPr>
        <w:t> </w:t>
      </w:r>
      <w:r>
        <w:rPr/>
        <w:t>bình</w:t>
      </w:r>
      <w:r>
        <w:rPr>
          <w:spacing w:val="-9"/>
        </w:rPr>
        <w:t> </w:t>
      </w:r>
      <w:r>
        <w:rPr/>
        <w:t>tính</w:t>
      </w:r>
      <w:r>
        <w:rPr>
          <w:spacing w:val="-8"/>
        </w:rPr>
        <w:t> </w:t>
      </w:r>
      <w:r>
        <w:rPr/>
        <w:t>từ</w:t>
      </w:r>
      <w:r>
        <w:rPr>
          <w:spacing w:val="-10"/>
        </w:rPr>
        <w:t> </w:t>
      </w:r>
      <w:r>
        <w:rPr/>
        <w:t>lúc</w:t>
      </w:r>
      <w:r>
        <w:rPr>
          <w:spacing w:val="-8"/>
        </w:rPr>
        <w:t> </w:t>
      </w:r>
      <w:r>
        <w:rPr/>
        <w:t>sinh</w:t>
      </w:r>
      <w:r>
        <w:rPr>
          <w:spacing w:val="-7"/>
        </w:rPr>
        <w:t> </w:t>
      </w:r>
      <w:r>
        <w:rPr/>
        <w:t>của</w:t>
      </w:r>
      <w:r>
        <w:rPr>
          <w:spacing w:val="-8"/>
        </w:rPr>
        <w:t> </w:t>
      </w:r>
      <w:r>
        <w:rPr/>
        <w:t>Hà Giang tăng từ 67,5 năm trong năm</w:t>
      </w:r>
      <w:r>
        <w:rPr>
          <w:spacing w:val="-2"/>
        </w:rPr>
        <w:t> </w:t>
      </w:r>
      <w:r>
        <w:rPr/>
        <w:t>2016 lên 68,4 năm</w:t>
      </w:r>
      <w:r>
        <w:rPr>
          <w:spacing w:val="-2"/>
        </w:rPr>
        <w:t> </w:t>
      </w:r>
      <w:r>
        <w:rPr/>
        <w:t>trong năm 2020, tăng 0,9 năm;</w:t>
      </w:r>
      <w:r>
        <w:rPr>
          <w:spacing w:val="-4"/>
        </w:rPr>
        <w:t> </w:t>
      </w:r>
      <w:r>
        <w:rPr/>
        <w:t>Điện</w:t>
      </w:r>
      <w:r>
        <w:rPr>
          <w:spacing w:val="-4"/>
        </w:rPr>
        <w:t> </w:t>
      </w:r>
      <w:r>
        <w:rPr/>
        <w:t>Biên</w:t>
      </w:r>
      <w:r>
        <w:rPr>
          <w:spacing w:val="-4"/>
        </w:rPr>
        <w:t> </w:t>
      </w:r>
      <w:r>
        <w:rPr/>
        <w:t>tăng</w:t>
      </w:r>
      <w:r>
        <w:rPr>
          <w:spacing w:val="-7"/>
        </w:rPr>
        <w:t> </w:t>
      </w:r>
      <w:r>
        <w:rPr/>
        <w:t>từ</w:t>
      </w:r>
      <w:r>
        <w:rPr>
          <w:spacing w:val="-6"/>
        </w:rPr>
        <w:t> </w:t>
      </w:r>
      <w:r>
        <w:rPr/>
        <w:t>67,5</w:t>
      </w:r>
      <w:r>
        <w:rPr>
          <w:spacing w:val="-7"/>
        </w:rPr>
        <w:t> </w:t>
      </w:r>
      <w:r>
        <w:rPr/>
        <w:t>năm</w:t>
      </w:r>
      <w:r>
        <w:rPr>
          <w:spacing w:val="-11"/>
        </w:rPr>
        <w:t> </w:t>
      </w:r>
      <w:r>
        <w:rPr/>
        <w:t>lên</w:t>
      </w:r>
      <w:r>
        <w:rPr>
          <w:spacing w:val="-4"/>
        </w:rPr>
        <w:t> </w:t>
      </w:r>
      <w:r>
        <w:rPr/>
        <w:t>68,4</w:t>
      </w:r>
      <w:r>
        <w:rPr>
          <w:spacing w:val="-7"/>
        </w:rPr>
        <w:t> </w:t>
      </w:r>
      <w:r>
        <w:rPr/>
        <w:t>năm,</w:t>
      </w:r>
      <w:r>
        <w:rPr>
          <w:spacing w:val="-6"/>
        </w:rPr>
        <w:t> </w:t>
      </w:r>
      <w:r>
        <w:rPr/>
        <w:t>tăng</w:t>
      </w:r>
      <w:r>
        <w:rPr>
          <w:spacing w:val="-4"/>
        </w:rPr>
        <w:t> </w:t>
      </w:r>
      <w:r>
        <w:rPr/>
        <w:t>0,9</w:t>
      </w:r>
      <w:r>
        <w:rPr>
          <w:spacing w:val="-7"/>
        </w:rPr>
        <w:t> </w:t>
      </w:r>
      <w:r>
        <w:rPr/>
        <w:t>năm;</w:t>
      </w:r>
      <w:r>
        <w:rPr>
          <w:spacing w:val="-4"/>
        </w:rPr>
        <w:t> </w:t>
      </w:r>
      <w:r>
        <w:rPr/>
        <w:t>Đắk</w:t>
      </w:r>
      <w:r>
        <w:rPr>
          <w:spacing w:val="-4"/>
        </w:rPr>
        <w:t> </w:t>
      </w:r>
      <w:r>
        <w:rPr/>
        <w:t>Nông</w:t>
      </w:r>
      <w:r>
        <w:rPr>
          <w:spacing w:val="-4"/>
        </w:rPr>
        <w:t> </w:t>
      </w:r>
      <w:r>
        <w:rPr/>
        <w:t>tăng</w:t>
      </w:r>
      <w:r>
        <w:rPr>
          <w:spacing w:val="-7"/>
        </w:rPr>
        <w:t> </w:t>
      </w:r>
      <w:r>
        <w:rPr/>
        <w:t>từ 70,3 năm lên 71,0 năm, tăng 0,7 năm; Lào Cai tăng từ 68,8 năm lên 69,3 năm, tăng 0,5 năm; Lâm Đồng tăng từ 72,8 năm lên 73,3 năm, tăng 0,5 năm; Gia Lai tăng từ 69,6 năm</w:t>
      </w:r>
      <w:r>
        <w:rPr>
          <w:spacing w:val="-1"/>
        </w:rPr>
        <w:t> </w:t>
      </w:r>
      <w:r>
        <w:rPr/>
        <w:t>lên 70,1 năm, tăng 0,5 năm.</w:t>
      </w:r>
    </w:p>
    <w:p>
      <w:pPr>
        <w:pStyle w:val="BodyText"/>
        <w:spacing w:line="288" w:lineRule="auto" w:before="62"/>
        <w:ind w:left="722" w:right="398" w:firstLine="719"/>
        <w:jc w:val="both"/>
      </w:pPr>
      <w:r>
        <w:rPr/>
        <w:t>Xu</w:t>
      </w:r>
      <w:r>
        <w:rPr>
          <w:spacing w:val="-4"/>
        </w:rPr>
        <w:t> </w:t>
      </w:r>
      <w:r>
        <w:rPr/>
        <w:t>hướng</w:t>
      </w:r>
      <w:r>
        <w:rPr>
          <w:spacing w:val="-4"/>
        </w:rPr>
        <w:t> </w:t>
      </w:r>
      <w:r>
        <w:rPr/>
        <w:t>tăng</w:t>
      </w:r>
      <w:r>
        <w:rPr>
          <w:spacing w:val="-4"/>
        </w:rPr>
        <w:t> </w:t>
      </w:r>
      <w:r>
        <w:rPr/>
        <w:t>tuổi</w:t>
      </w:r>
      <w:r>
        <w:rPr>
          <w:spacing w:val="-4"/>
        </w:rPr>
        <w:t> </w:t>
      </w:r>
      <w:r>
        <w:rPr/>
        <w:t>thọ</w:t>
      </w:r>
      <w:r>
        <w:rPr>
          <w:spacing w:val="-4"/>
        </w:rPr>
        <w:t> </w:t>
      </w:r>
      <w:r>
        <w:rPr/>
        <w:t>của</w:t>
      </w:r>
      <w:r>
        <w:rPr>
          <w:spacing w:val="-6"/>
        </w:rPr>
        <w:t> </w:t>
      </w:r>
      <w:r>
        <w:rPr/>
        <w:t>các</w:t>
      </w:r>
      <w:r>
        <w:rPr>
          <w:spacing w:val="-6"/>
        </w:rPr>
        <w:t> </w:t>
      </w:r>
      <w:r>
        <w:rPr/>
        <w:t>địa</w:t>
      </w:r>
      <w:r>
        <w:rPr>
          <w:spacing w:val="-6"/>
        </w:rPr>
        <w:t> </w:t>
      </w:r>
      <w:r>
        <w:rPr/>
        <w:t>phương,</w:t>
      </w:r>
      <w:r>
        <w:rPr>
          <w:spacing w:val="-6"/>
        </w:rPr>
        <w:t> </w:t>
      </w:r>
      <w:r>
        <w:rPr/>
        <w:t>đặc</w:t>
      </w:r>
      <w:r>
        <w:rPr>
          <w:spacing w:val="-6"/>
        </w:rPr>
        <w:t> </w:t>
      </w:r>
      <w:r>
        <w:rPr/>
        <w:t>biệt</w:t>
      </w:r>
      <w:r>
        <w:rPr>
          <w:spacing w:val="-4"/>
        </w:rPr>
        <w:t> </w:t>
      </w:r>
      <w:r>
        <w:rPr/>
        <w:t>là</w:t>
      </w:r>
      <w:r>
        <w:rPr>
          <w:spacing w:val="-6"/>
        </w:rPr>
        <w:t> </w:t>
      </w:r>
      <w:r>
        <w:rPr/>
        <w:t>những</w:t>
      </w:r>
      <w:r>
        <w:rPr>
          <w:spacing w:val="-4"/>
        </w:rPr>
        <w:t> </w:t>
      </w:r>
      <w:r>
        <w:rPr/>
        <w:t>địa</w:t>
      </w:r>
      <w:r>
        <w:rPr>
          <w:spacing w:val="-6"/>
        </w:rPr>
        <w:t> </w:t>
      </w:r>
      <w:r>
        <w:rPr/>
        <w:t>phương có tuổi thọ thấp còn được thể hiện qua 3 điểm quan sát: (i) Tuổi thọ tối đa, tính </w:t>
      </w:r>
      <w:r>
        <w:rPr>
          <w:spacing w:val="-2"/>
        </w:rPr>
        <w:t>theo</w:t>
      </w:r>
      <w:r>
        <w:rPr>
          <w:spacing w:val="-15"/>
        </w:rPr>
        <w:t> </w:t>
      </w:r>
      <w:r>
        <w:rPr>
          <w:spacing w:val="-2"/>
        </w:rPr>
        <w:t>địa</w:t>
      </w:r>
      <w:r>
        <w:rPr>
          <w:spacing w:val="-14"/>
        </w:rPr>
        <w:t> </w:t>
      </w:r>
      <w:r>
        <w:rPr>
          <w:spacing w:val="-2"/>
        </w:rPr>
        <w:t>phương</w:t>
      </w:r>
      <w:r>
        <w:rPr>
          <w:spacing w:val="-15"/>
        </w:rPr>
        <w:t> </w:t>
      </w:r>
      <w:r>
        <w:rPr>
          <w:spacing w:val="-2"/>
        </w:rPr>
        <w:t>đạt</w:t>
      </w:r>
      <w:r>
        <w:rPr>
          <w:spacing w:val="-13"/>
        </w:rPr>
        <w:t> </w:t>
      </w:r>
      <w:r>
        <w:rPr>
          <w:spacing w:val="-2"/>
        </w:rPr>
        <w:t>cao</w:t>
      </w:r>
      <w:r>
        <w:rPr>
          <w:spacing w:val="-13"/>
        </w:rPr>
        <w:t> </w:t>
      </w:r>
      <w:r>
        <w:rPr>
          <w:spacing w:val="-2"/>
        </w:rPr>
        <w:t>nhất,</w:t>
      </w:r>
      <w:r>
        <w:rPr>
          <w:spacing w:val="-15"/>
        </w:rPr>
        <w:t> </w:t>
      </w:r>
      <w:r>
        <w:rPr>
          <w:spacing w:val="-2"/>
        </w:rPr>
        <w:t>xếp</w:t>
      </w:r>
      <w:r>
        <w:rPr>
          <w:spacing w:val="-13"/>
        </w:rPr>
        <w:t> </w:t>
      </w:r>
      <w:r>
        <w:rPr>
          <w:spacing w:val="-2"/>
        </w:rPr>
        <w:t>thứ</w:t>
      </w:r>
      <w:r>
        <w:rPr>
          <w:spacing w:val="-15"/>
        </w:rPr>
        <w:t> </w:t>
      </w:r>
      <w:r>
        <w:rPr>
          <w:spacing w:val="-2"/>
        </w:rPr>
        <w:t>1</w:t>
      </w:r>
      <w:r>
        <w:rPr>
          <w:spacing w:val="-13"/>
        </w:rPr>
        <w:t> </w:t>
      </w:r>
      <w:r>
        <w:rPr>
          <w:spacing w:val="-2"/>
        </w:rPr>
        <w:t>trong</w:t>
      </w:r>
      <w:r>
        <w:rPr>
          <w:spacing w:val="-13"/>
        </w:rPr>
        <w:t> </w:t>
      </w:r>
      <w:r>
        <w:rPr>
          <w:spacing w:val="-2"/>
        </w:rPr>
        <w:t>63</w:t>
      </w:r>
      <w:r>
        <w:rPr>
          <w:spacing w:val="-13"/>
        </w:rPr>
        <w:t> </w:t>
      </w:r>
      <w:r>
        <w:rPr>
          <w:spacing w:val="-2"/>
        </w:rPr>
        <w:t>địa</w:t>
      </w:r>
      <w:r>
        <w:rPr>
          <w:spacing w:val="-14"/>
        </w:rPr>
        <w:t> </w:t>
      </w:r>
      <w:r>
        <w:rPr>
          <w:spacing w:val="-2"/>
        </w:rPr>
        <w:t>phương;</w:t>
      </w:r>
      <w:r>
        <w:rPr>
          <w:spacing w:val="-13"/>
        </w:rPr>
        <w:t> </w:t>
      </w:r>
      <w:r>
        <w:rPr>
          <w:spacing w:val="-2"/>
        </w:rPr>
        <w:t>(ii)</w:t>
      </w:r>
      <w:r>
        <w:rPr>
          <w:spacing w:val="-16"/>
        </w:rPr>
        <w:t> </w:t>
      </w:r>
      <w:r>
        <w:rPr>
          <w:spacing w:val="-2"/>
        </w:rPr>
        <w:t>Tuổi</w:t>
      </w:r>
      <w:r>
        <w:rPr>
          <w:spacing w:val="-13"/>
        </w:rPr>
        <w:t> </w:t>
      </w:r>
      <w:r>
        <w:rPr>
          <w:spacing w:val="-2"/>
        </w:rPr>
        <w:t>thọ</w:t>
      </w:r>
      <w:r>
        <w:rPr>
          <w:spacing w:val="-13"/>
        </w:rPr>
        <w:t> </w:t>
      </w:r>
      <w:r>
        <w:rPr>
          <w:spacing w:val="-2"/>
        </w:rPr>
        <w:t>đạt</w:t>
      </w:r>
      <w:r>
        <w:rPr>
          <w:spacing w:val="-11"/>
        </w:rPr>
        <w:t> </w:t>
      </w:r>
      <w:r>
        <w:rPr>
          <w:spacing w:val="-2"/>
        </w:rPr>
        <w:t>mức </w:t>
      </w:r>
      <w:r>
        <w:rPr/>
        <w:t>trung</w:t>
      </w:r>
      <w:r>
        <w:rPr>
          <w:spacing w:val="-4"/>
        </w:rPr>
        <w:t> </w:t>
      </w:r>
      <w:r>
        <w:rPr/>
        <w:t>bình,</w:t>
      </w:r>
      <w:r>
        <w:rPr>
          <w:spacing w:val="-6"/>
        </w:rPr>
        <w:t> </w:t>
      </w:r>
      <w:r>
        <w:rPr/>
        <w:t>tính</w:t>
      </w:r>
      <w:r>
        <w:rPr>
          <w:spacing w:val="-4"/>
        </w:rPr>
        <w:t> </w:t>
      </w:r>
      <w:r>
        <w:rPr/>
        <w:t>theo</w:t>
      </w:r>
      <w:r>
        <w:rPr>
          <w:spacing w:val="-7"/>
        </w:rPr>
        <w:t> </w:t>
      </w:r>
      <w:r>
        <w:rPr/>
        <w:t>địa</w:t>
      </w:r>
      <w:r>
        <w:rPr>
          <w:spacing w:val="-6"/>
        </w:rPr>
        <w:t> </w:t>
      </w:r>
      <w:r>
        <w:rPr/>
        <w:t>phương</w:t>
      </w:r>
      <w:r>
        <w:rPr>
          <w:spacing w:val="-4"/>
        </w:rPr>
        <w:t> </w:t>
      </w:r>
      <w:r>
        <w:rPr/>
        <w:t>ở</w:t>
      </w:r>
      <w:r>
        <w:rPr>
          <w:spacing w:val="-8"/>
        </w:rPr>
        <w:t> </w:t>
      </w:r>
      <w:r>
        <w:rPr/>
        <w:t>vị</w:t>
      </w:r>
      <w:r>
        <w:rPr>
          <w:spacing w:val="-4"/>
        </w:rPr>
        <w:t> </w:t>
      </w:r>
      <w:r>
        <w:rPr/>
        <w:t>trí</w:t>
      </w:r>
      <w:r>
        <w:rPr>
          <w:spacing w:val="-4"/>
        </w:rPr>
        <w:t> </w:t>
      </w:r>
      <w:r>
        <w:rPr/>
        <w:t>giữa,</w:t>
      </w:r>
      <w:r>
        <w:rPr>
          <w:spacing w:val="-6"/>
        </w:rPr>
        <w:t> </w:t>
      </w:r>
      <w:r>
        <w:rPr/>
        <w:t>xếp</w:t>
      </w:r>
      <w:r>
        <w:rPr>
          <w:spacing w:val="-4"/>
        </w:rPr>
        <w:t> </w:t>
      </w:r>
      <w:r>
        <w:rPr/>
        <w:t>thứ</w:t>
      </w:r>
      <w:r>
        <w:rPr>
          <w:spacing w:val="-6"/>
        </w:rPr>
        <w:t> </w:t>
      </w:r>
      <w:r>
        <w:rPr/>
        <w:t>32;</w:t>
      </w:r>
      <w:r>
        <w:rPr>
          <w:spacing w:val="-4"/>
        </w:rPr>
        <w:t> </w:t>
      </w:r>
      <w:r>
        <w:rPr/>
        <w:t>(iii)</w:t>
      </w:r>
      <w:r>
        <w:rPr>
          <w:spacing w:val="-6"/>
        </w:rPr>
        <w:t> </w:t>
      </w:r>
      <w:r>
        <w:rPr/>
        <w:t>Tuổi</w:t>
      </w:r>
      <w:r>
        <w:rPr>
          <w:spacing w:val="-7"/>
        </w:rPr>
        <w:t> </w:t>
      </w:r>
      <w:r>
        <w:rPr/>
        <w:t>thọ</w:t>
      </w:r>
      <w:r>
        <w:rPr>
          <w:spacing w:val="-4"/>
        </w:rPr>
        <w:t> </w:t>
      </w:r>
      <w:r>
        <w:rPr/>
        <w:t>tối</w:t>
      </w:r>
      <w:r>
        <w:rPr>
          <w:spacing w:val="-4"/>
        </w:rPr>
        <w:t> </w:t>
      </w:r>
      <w:r>
        <w:rPr/>
        <w:t>thiểu, tính</w:t>
      </w:r>
      <w:r>
        <w:rPr>
          <w:spacing w:val="-7"/>
        </w:rPr>
        <w:t> </w:t>
      </w:r>
      <w:r>
        <w:rPr/>
        <w:t>theo</w:t>
      </w:r>
      <w:r>
        <w:rPr>
          <w:spacing w:val="-7"/>
        </w:rPr>
        <w:t> </w:t>
      </w:r>
      <w:r>
        <w:rPr/>
        <w:t>địa</w:t>
      </w:r>
      <w:r>
        <w:rPr>
          <w:spacing w:val="-8"/>
        </w:rPr>
        <w:t> </w:t>
      </w:r>
      <w:r>
        <w:rPr/>
        <w:t>phương</w:t>
      </w:r>
      <w:r>
        <w:rPr>
          <w:spacing w:val="-8"/>
        </w:rPr>
        <w:t> </w:t>
      </w:r>
      <w:r>
        <w:rPr/>
        <w:t>có</w:t>
      </w:r>
      <w:r>
        <w:rPr>
          <w:spacing w:val="-4"/>
        </w:rPr>
        <w:t> </w:t>
      </w:r>
      <w:r>
        <w:rPr/>
        <w:t>mức</w:t>
      </w:r>
      <w:r>
        <w:rPr>
          <w:spacing w:val="-8"/>
        </w:rPr>
        <w:t> </w:t>
      </w:r>
      <w:r>
        <w:rPr/>
        <w:t>thấp</w:t>
      </w:r>
      <w:r>
        <w:rPr>
          <w:spacing w:val="-7"/>
        </w:rPr>
        <w:t> </w:t>
      </w:r>
      <w:r>
        <w:rPr/>
        <w:t>nhất,</w:t>
      </w:r>
      <w:r>
        <w:rPr>
          <w:spacing w:val="-9"/>
        </w:rPr>
        <w:t> </w:t>
      </w:r>
      <w:r>
        <w:rPr/>
        <w:t>xếp</w:t>
      </w:r>
      <w:r>
        <w:rPr>
          <w:spacing w:val="-10"/>
        </w:rPr>
        <w:t> </w:t>
      </w:r>
      <w:r>
        <w:rPr/>
        <w:t>thứ</w:t>
      </w:r>
      <w:r>
        <w:rPr>
          <w:spacing w:val="-9"/>
        </w:rPr>
        <w:t> </w:t>
      </w:r>
      <w:r>
        <w:rPr/>
        <w:t>63.</w:t>
      </w:r>
      <w:r>
        <w:rPr>
          <w:spacing w:val="-9"/>
        </w:rPr>
        <w:t> </w:t>
      </w:r>
      <w:r>
        <w:rPr/>
        <w:t>Theo</w:t>
      </w:r>
      <w:r>
        <w:rPr>
          <w:spacing w:val="-7"/>
        </w:rPr>
        <w:t> </w:t>
      </w:r>
      <w:r>
        <w:rPr/>
        <w:t>phân</w:t>
      </w:r>
      <w:r>
        <w:rPr>
          <w:spacing w:val="-7"/>
        </w:rPr>
        <w:t> </w:t>
      </w:r>
      <w:r>
        <w:rPr/>
        <w:t>định</w:t>
      </w:r>
      <w:r>
        <w:rPr>
          <w:spacing w:val="-7"/>
        </w:rPr>
        <w:t> </w:t>
      </w:r>
      <w:r>
        <w:rPr/>
        <w:t>này,</w:t>
      </w:r>
      <w:r>
        <w:rPr>
          <w:spacing w:val="-9"/>
        </w:rPr>
        <w:t> </w:t>
      </w:r>
      <w:r>
        <w:rPr/>
        <w:t>tuổi</w:t>
      </w:r>
      <w:r>
        <w:rPr>
          <w:spacing w:val="-7"/>
        </w:rPr>
        <w:t> </w:t>
      </w:r>
      <w:r>
        <w:rPr/>
        <w:t>thọ tối</w:t>
      </w:r>
      <w:r>
        <w:rPr>
          <w:spacing w:val="-12"/>
        </w:rPr>
        <w:t> </w:t>
      </w:r>
      <w:r>
        <w:rPr/>
        <w:t>đa</w:t>
      </w:r>
      <w:r>
        <w:rPr>
          <w:spacing w:val="-11"/>
        </w:rPr>
        <w:t> </w:t>
      </w:r>
      <w:r>
        <w:rPr/>
        <w:t>hầu</w:t>
      </w:r>
      <w:r>
        <w:rPr>
          <w:spacing w:val="-12"/>
        </w:rPr>
        <w:t> </w:t>
      </w:r>
      <w:r>
        <w:rPr/>
        <w:t>như</w:t>
      </w:r>
      <w:r>
        <w:rPr>
          <w:spacing w:val="-12"/>
        </w:rPr>
        <w:t> </w:t>
      </w:r>
      <w:r>
        <w:rPr/>
        <w:t>không</w:t>
      </w:r>
      <w:r>
        <w:rPr>
          <w:spacing w:val="-12"/>
        </w:rPr>
        <w:t> </w:t>
      </w:r>
      <w:r>
        <w:rPr/>
        <w:t>tăng,</w:t>
      </w:r>
      <w:r>
        <w:rPr>
          <w:spacing w:val="-11"/>
        </w:rPr>
        <w:t> </w:t>
      </w:r>
      <w:r>
        <w:rPr/>
        <w:t>năm</w:t>
      </w:r>
      <w:r>
        <w:rPr>
          <w:spacing w:val="-16"/>
        </w:rPr>
        <w:t> </w:t>
      </w:r>
      <w:r>
        <w:rPr/>
        <w:t>2016</w:t>
      </w:r>
      <w:r>
        <w:rPr>
          <w:spacing w:val="-12"/>
        </w:rPr>
        <w:t> </w:t>
      </w:r>
      <w:r>
        <w:rPr/>
        <w:t>đạt</w:t>
      </w:r>
      <w:r>
        <w:rPr>
          <w:spacing w:val="-10"/>
        </w:rPr>
        <w:t> </w:t>
      </w:r>
      <w:r>
        <w:rPr/>
        <w:t>76,5</w:t>
      </w:r>
      <w:r>
        <w:rPr>
          <w:spacing w:val="-10"/>
        </w:rPr>
        <w:t> </w:t>
      </w:r>
      <w:r>
        <w:rPr/>
        <w:t>năm,</w:t>
      </w:r>
      <w:r>
        <w:rPr>
          <w:spacing w:val="-11"/>
        </w:rPr>
        <w:t> </w:t>
      </w:r>
      <w:r>
        <w:rPr/>
        <w:t>nhưng</w:t>
      </w:r>
      <w:r>
        <w:rPr>
          <w:spacing w:val="-10"/>
        </w:rPr>
        <w:t> </w:t>
      </w:r>
      <w:r>
        <w:rPr/>
        <w:t>năm</w:t>
      </w:r>
      <w:r>
        <w:rPr>
          <w:spacing w:val="-16"/>
        </w:rPr>
        <w:t> </w:t>
      </w:r>
      <w:r>
        <w:rPr/>
        <w:t>2017</w:t>
      </w:r>
      <w:r>
        <w:rPr>
          <w:spacing w:val="-12"/>
        </w:rPr>
        <w:t> </w:t>
      </w:r>
      <w:r>
        <w:rPr/>
        <w:t>và</w:t>
      </w:r>
      <w:r>
        <w:rPr>
          <w:spacing w:val="-11"/>
        </w:rPr>
        <w:t> </w:t>
      </w:r>
      <w:r>
        <w:rPr/>
        <w:t>2018</w:t>
      </w:r>
      <w:r>
        <w:rPr>
          <w:spacing w:val="-10"/>
        </w:rPr>
        <w:t> </w:t>
      </w:r>
      <w:r>
        <w:rPr/>
        <w:t>chỉ đạt</w:t>
      </w:r>
      <w:r>
        <w:rPr>
          <w:spacing w:val="-3"/>
        </w:rPr>
        <w:t> </w:t>
      </w:r>
      <w:r>
        <w:rPr/>
        <w:t>76,6</w:t>
      </w:r>
      <w:r>
        <w:rPr>
          <w:spacing w:val="-3"/>
        </w:rPr>
        <w:t> </w:t>
      </w:r>
      <w:r>
        <w:rPr/>
        <w:t>năm;</w:t>
      </w:r>
      <w:r>
        <w:rPr>
          <w:spacing w:val="-3"/>
        </w:rPr>
        <w:t> </w:t>
      </w:r>
      <w:r>
        <w:rPr/>
        <w:t>2019</w:t>
      </w:r>
      <w:r>
        <w:rPr>
          <w:spacing w:val="-3"/>
        </w:rPr>
        <w:t> </w:t>
      </w:r>
      <w:r>
        <w:rPr/>
        <w:t>đạt</w:t>
      </w:r>
      <w:r>
        <w:rPr>
          <w:spacing w:val="-3"/>
        </w:rPr>
        <w:t> </w:t>
      </w:r>
      <w:r>
        <w:rPr/>
        <w:t>76,7</w:t>
      </w:r>
      <w:r>
        <w:rPr>
          <w:spacing w:val="-3"/>
        </w:rPr>
        <w:t> </w:t>
      </w:r>
      <w:r>
        <w:rPr/>
        <w:t>năm</w:t>
      </w:r>
      <w:r>
        <w:rPr>
          <w:spacing w:val="-10"/>
        </w:rPr>
        <w:t> </w:t>
      </w:r>
      <w:r>
        <w:rPr/>
        <w:t>và</w:t>
      </w:r>
      <w:r>
        <w:rPr>
          <w:spacing w:val="-5"/>
        </w:rPr>
        <w:t> </w:t>
      </w:r>
      <w:r>
        <w:rPr/>
        <w:t>2020</w:t>
      </w:r>
      <w:r>
        <w:rPr>
          <w:spacing w:val="-6"/>
        </w:rPr>
        <w:t> </w:t>
      </w:r>
      <w:r>
        <w:rPr/>
        <w:t>giảm</w:t>
      </w:r>
      <w:r>
        <w:rPr>
          <w:spacing w:val="-10"/>
        </w:rPr>
        <w:t> </w:t>
      </w:r>
      <w:r>
        <w:rPr/>
        <w:t>về</w:t>
      </w:r>
      <w:r>
        <w:rPr>
          <w:spacing w:val="-2"/>
        </w:rPr>
        <w:t> </w:t>
      </w:r>
      <w:r>
        <w:rPr/>
        <w:t>mức</w:t>
      </w:r>
      <w:r>
        <w:rPr>
          <w:spacing w:val="-5"/>
        </w:rPr>
        <w:t> </w:t>
      </w:r>
      <w:r>
        <w:rPr/>
        <w:t>76,5</w:t>
      </w:r>
      <w:r>
        <w:rPr>
          <w:spacing w:val="-3"/>
        </w:rPr>
        <w:t> </w:t>
      </w:r>
      <w:r>
        <w:rPr/>
        <w:t>năm</w:t>
      </w:r>
      <w:r>
        <w:rPr>
          <w:spacing w:val="-7"/>
        </w:rPr>
        <w:t> </w:t>
      </w:r>
      <w:r>
        <w:rPr/>
        <w:t>của</w:t>
      </w:r>
      <w:r>
        <w:rPr>
          <w:spacing w:val="-5"/>
        </w:rPr>
        <w:t> </w:t>
      </w:r>
      <w:r>
        <w:rPr/>
        <w:t>năm</w:t>
      </w:r>
      <w:r>
        <w:rPr>
          <w:spacing w:val="-9"/>
        </w:rPr>
        <w:t> </w:t>
      </w:r>
      <w:r>
        <w:rPr/>
        <w:t>2016. </w:t>
      </w:r>
      <w:r>
        <w:rPr>
          <w:spacing w:val="-4"/>
        </w:rPr>
        <w:t>Tuổi</w:t>
      </w:r>
      <w:r>
        <w:rPr>
          <w:spacing w:val="-11"/>
        </w:rPr>
        <w:t> </w:t>
      </w:r>
      <w:r>
        <w:rPr>
          <w:spacing w:val="-4"/>
        </w:rPr>
        <w:t>thọ</w:t>
      </w:r>
      <w:r>
        <w:rPr>
          <w:spacing w:val="-10"/>
        </w:rPr>
        <w:t> </w:t>
      </w:r>
      <w:r>
        <w:rPr>
          <w:spacing w:val="-4"/>
        </w:rPr>
        <w:t>của</w:t>
      </w:r>
      <w:r>
        <w:rPr>
          <w:spacing w:val="-14"/>
        </w:rPr>
        <w:t> </w:t>
      </w:r>
      <w:r>
        <w:rPr>
          <w:spacing w:val="-4"/>
        </w:rPr>
        <w:t>địa</w:t>
      </w:r>
      <w:r>
        <w:rPr>
          <w:spacing w:val="-11"/>
        </w:rPr>
        <w:t> </w:t>
      </w:r>
      <w:r>
        <w:rPr>
          <w:spacing w:val="-4"/>
        </w:rPr>
        <w:t>phương</w:t>
      </w:r>
      <w:r>
        <w:rPr>
          <w:spacing w:val="-9"/>
        </w:rPr>
        <w:t> </w:t>
      </w:r>
      <w:r>
        <w:rPr>
          <w:spacing w:val="-4"/>
        </w:rPr>
        <w:t>ở</w:t>
      </w:r>
      <w:r>
        <w:rPr>
          <w:spacing w:val="-12"/>
        </w:rPr>
        <w:t> </w:t>
      </w:r>
      <w:r>
        <w:rPr>
          <w:spacing w:val="-4"/>
        </w:rPr>
        <w:t>vị</w:t>
      </w:r>
      <w:r>
        <w:rPr>
          <w:spacing w:val="-13"/>
        </w:rPr>
        <w:t> </w:t>
      </w:r>
      <w:r>
        <w:rPr>
          <w:spacing w:val="-4"/>
        </w:rPr>
        <w:t>trí</w:t>
      </w:r>
      <w:r>
        <w:rPr>
          <w:spacing w:val="-10"/>
        </w:rPr>
        <w:t> </w:t>
      </w:r>
      <w:r>
        <w:rPr>
          <w:spacing w:val="-4"/>
        </w:rPr>
        <w:t>32,</w:t>
      </w:r>
      <w:r>
        <w:rPr>
          <w:spacing w:val="-13"/>
        </w:rPr>
        <w:t> </w:t>
      </w:r>
      <w:r>
        <w:rPr>
          <w:spacing w:val="-4"/>
        </w:rPr>
        <w:t>đại</w:t>
      </w:r>
      <w:r>
        <w:rPr>
          <w:spacing w:val="-10"/>
        </w:rPr>
        <w:t> </w:t>
      </w:r>
      <w:r>
        <w:rPr>
          <w:spacing w:val="-4"/>
        </w:rPr>
        <w:t>diện</w:t>
      </w:r>
      <w:r>
        <w:rPr>
          <w:spacing w:val="-13"/>
        </w:rPr>
        <w:t> </w:t>
      </w:r>
      <w:r>
        <w:rPr>
          <w:spacing w:val="-4"/>
        </w:rPr>
        <w:t>cho</w:t>
      </w:r>
      <w:r>
        <w:rPr>
          <w:spacing w:val="-10"/>
        </w:rPr>
        <w:t> </w:t>
      </w:r>
      <w:r>
        <w:rPr>
          <w:spacing w:val="-4"/>
        </w:rPr>
        <w:t>mức</w:t>
      </w:r>
      <w:r>
        <w:rPr>
          <w:spacing w:val="-12"/>
        </w:rPr>
        <w:t> </w:t>
      </w:r>
      <w:r>
        <w:rPr>
          <w:spacing w:val="-4"/>
        </w:rPr>
        <w:t>trung</w:t>
      </w:r>
      <w:r>
        <w:rPr>
          <w:spacing w:val="-10"/>
        </w:rPr>
        <w:t> </w:t>
      </w:r>
      <w:r>
        <w:rPr>
          <w:spacing w:val="-4"/>
        </w:rPr>
        <w:t>bình</w:t>
      </w:r>
      <w:r>
        <w:rPr>
          <w:spacing w:val="-10"/>
        </w:rPr>
        <w:t> </w:t>
      </w:r>
      <w:r>
        <w:rPr>
          <w:spacing w:val="-4"/>
        </w:rPr>
        <w:t>của</w:t>
      </w:r>
      <w:r>
        <w:rPr>
          <w:spacing w:val="-12"/>
        </w:rPr>
        <w:t> </w:t>
      </w:r>
      <w:r>
        <w:rPr>
          <w:spacing w:val="-4"/>
        </w:rPr>
        <w:t>63</w:t>
      </w:r>
      <w:r>
        <w:rPr>
          <w:spacing w:val="-10"/>
        </w:rPr>
        <w:t> </w:t>
      </w:r>
      <w:r>
        <w:rPr>
          <w:spacing w:val="-4"/>
        </w:rPr>
        <w:t>địa</w:t>
      </w:r>
      <w:r>
        <w:rPr>
          <w:spacing w:val="-14"/>
        </w:rPr>
        <w:t> </w:t>
      </w:r>
      <w:r>
        <w:rPr>
          <w:spacing w:val="-4"/>
        </w:rPr>
        <w:t>phương </w:t>
      </w:r>
      <w:r>
        <w:rPr/>
        <w:t>tăng</w:t>
      </w:r>
      <w:r>
        <w:rPr>
          <w:spacing w:val="-9"/>
        </w:rPr>
        <w:t> </w:t>
      </w:r>
      <w:r>
        <w:rPr/>
        <w:t>chậm</w:t>
      </w:r>
      <w:r>
        <w:rPr>
          <w:spacing w:val="-15"/>
        </w:rPr>
        <w:t> </w:t>
      </w:r>
      <w:r>
        <w:rPr/>
        <w:t>từ</w:t>
      </w:r>
      <w:r>
        <w:rPr>
          <w:spacing w:val="-9"/>
        </w:rPr>
        <w:t> </w:t>
      </w:r>
      <w:r>
        <w:rPr/>
        <w:t>73,5</w:t>
      </w:r>
      <w:r>
        <w:rPr>
          <w:spacing w:val="-9"/>
        </w:rPr>
        <w:t> </w:t>
      </w:r>
      <w:r>
        <w:rPr/>
        <w:t>năm</w:t>
      </w:r>
      <w:r>
        <w:rPr>
          <w:spacing w:val="-12"/>
        </w:rPr>
        <w:t> </w:t>
      </w:r>
      <w:r>
        <w:rPr/>
        <w:t>trong</w:t>
      </w:r>
      <w:r>
        <w:rPr>
          <w:spacing w:val="-9"/>
        </w:rPr>
        <w:t> </w:t>
      </w:r>
      <w:r>
        <w:rPr/>
        <w:t>năm</w:t>
      </w:r>
      <w:r>
        <w:rPr>
          <w:spacing w:val="-12"/>
        </w:rPr>
        <w:t> </w:t>
      </w:r>
      <w:r>
        <w:rPr/>
        <w:t>2016</w:t>
      </w:r>
      <w:r>
        <w:rPr>
          <w:spacing w:val="-9"/>
        </w:rPr>
        <w:t> </w:t>
      </w:r>
      <w:r>
        <w:rPr/>
        <w:t>lên</w:t>
      </w:r>
      <w:r>
        <w:rPr>
          <w:spacing w:val="-11"/>
        </w:rPr>
        <w:t> </w:t>
      </w:r>
      <w:r>
        <w:rPr/>
        <w:t>73,7</w:t>
      </w:r>
      <w:r>
        <w:rPr>
          <w:spacing w:val="-9"/>
        </w:rPr>
        <w:t> </w:t>
      </w:r>
      <w:r>
        <w:rPr/>
        <w:t>năm</w:t>
      </w:r>
      <w:r>
        <w:rPr>
          <w:spacing w:val="-14"/>
        </w:rPr>
        <w:t> </w:t>
      </w:r>
      <w:r>
        <w:rPr/>
        <w:t>trong</w:t>
      </w:r>
      <w:r>
        <w:rPr>
          <w:spacing w:val="-9"/>
        </w:rPr>
        <w:t> </w:t>
      </w:r>
      <w:r>
        <w:rPr/>
        <w:t>các</w:t>
      </w:r>
      <w:r>
        <w:rPr>
          <w:spacing w:val="-10"/>
        </w:rPr>
        <w:t> </w:t>
      </w:r>
      <w:r>
        <w:rPr/>
        <w:t>năm</w:t>
      </w:r>
      <w:r>
        <w:rPr>
          <w:spacing w:val="-12"/>
        </w:rPr>
        <w:t> </w:t>
      </w:r>
      <w:r>
        <w:rPr/>
        <w:t>2018</w:t>
      </w:r>
      <w:r>
        <w:rPr>
          <w:spacing w:val="-9"/>
        </w:rPr>
        <w:t> </w:t>
      </w:r>
      <w:r>
        <w:rPr/>
        <w:t>-</w:t>
      </w:r>
      <w:r>
        <w:rPr>
          <w:spacing w:val="-10"/>
        </w:rPr>
        <w:t> </w:t>
      </w:r>
      <w:r>
        <w:rPr/>
        <w:t>2020; </w:t>
      </w:r>
      <w:r>
        <w:rPr>
          <w:spacing w:val="-2"/>
        </w:rPr>
        <w:t>tăng</w:t>
      </w:r>
      <w:r>
        <w:rPr>
          <w:spacing w:val="-13"/>
        </w:rPr>
        <w:t> </w:t>
      </w:r>
      <w:r>
        <w:rPr>
          <w:spacing w:val="-2"/>
        </w:rPr>
        <w:t>0,2</w:t>
      </w:r>
      <w:r>
        <w:rPr>
          <w:spacing w:val="-13"/>
        </w:rPr>
        <w:t> </w:t>
      </w:r>
      <w:r>
        <w:rPr>
          <w:spacing w:val="-2"/>
        </w:rPr>
        <w:t>năm.</w:t>
      </w:r>
      <w:r>
        <w:rPr>
          <w:spacing w:val="-12"/>
        </w:rPr>
        <w:t> </w:t>
      </w:r>
      <w:r>
        <w:rPr>
          <w:spacing w:val="-2"/>
        </w:rPr>
        <w:t>Trong</w:t>
      </w:r>
      <w:r>
        <w:rPr>
          <w:spacing w:val="-13"/>
        </w:rPr>
        <w:t> </w:t>
      </w:r>
      <w:r>
        <w:rPr>
          <w:spacing w:val="-2"/>
        </w:rPr>
        <w:t>khi</w:t>
      </w:r>
      <w:r>
        <w:rPr>
          <w:spacing w:val="-13"/>
        </w:rPr>
        <w:t> </w:t>
      </w:r>
      <w:r>
        <w:rPr>
          <w:spacing w:val="-2"/>
        </w:rPr>
        <w:t>đó,</w:t>
      </w:r>
      <w:r>
        <w:rPr>
          <w:spacing w:val="-15"/>
        </w:rPr>
        <w:t> </w:t>
      </w:r>
      <w:r>
        <w:rPr>
          <w:spacing w:val="-2"/>
        </w:rPr>
        <w:t>tuổi</w:t>
      </w:r>
      <w:r>
        <w:rPr>
          <w:spacing w:val="-13"/>
        </w:rPr>
        <w:t> </w:t>
      </w:r>
      <w:r>
        <w:rPr>
          <w:spacing w:val="-2"/>
        </w:rPr>
        <w:t>thọ</w:t>
      </w:r>
      <w:r>
        <w:rPr>
          <w:spacing w:val="-13"/>
        </w:rPr>
        <w:t> </w:t>
      </w:r>
      <w:r>
        <w:rPr>
          <w:spacing w:val="-2"/>
        </w:rPr>
        <w:t>của</w:t>
      </w:r>
      <w:r>
        <w:rPr>
          <w:spacing w:val="-14"/>
        </w:rPr>
        <w:t> </w:t>
      </w:r>
      <w:r>
        <w:rPr>
          <w:spacing w:val="-2"/>
        </w:rPr>
        <w:t>địa</w:t>
      </w:r>
      <w:r>
        <w:rPr>
          <w:spacing w:val="-14"/>
        </w:rPr>
        <w:t> </w:t>
      </w:r>
      <w:r>
        <w:rPr>
          <w:spacing w:val="-2"/>
        </w:rPr>
        <w:t>phương</w:t>
      </w:r>
      <w:r>
        <w:rPr>
          <w:spacing w:val="-13"/>
        </w:rPr>
        <w:t> </w:t>
      </w:r>
      <w:r>
        <w:rPr>
          <w:spacing w:val="-2"/>
        </w:rPr>
        <w:t>có</w:t>
      </w:r>
      <w:r>
        <w:rPr>
          <w:spacing w:val="-11"/>
        </w:rPr>
        <w:t> </w:t>
      </w:r>
      <w:r>
        <w:rPr>
          <w:spacing w:val="-2"/>
        </w:rPr>
        <w:t>mức</w:t>
      </w:r>
      <w:r>
        <w:rPr>
          <w:spacing w:val="-12"/>
        </w:rPr>
        <w:t> </w:t>
      </w:r>
      <w:r>
        <w:rPr>
          <w:spacing w:val="-2"/>
        </w:rPr>
        <w:t>thấp</w:t>
      </w:r>
      <w:r>
        <w:rPr>
          <w:spacing w:val="-13"/>
        </w:rPr>
        <w:t> </w:t>
      </w:r>
      <w:r>
        <w:rPr>
          <w:spacing w:val="-2"/>
        </w:rPr>
        <w:t>nhất</w:t>
      </w:r>
      <w:r>
        <w:rPr>
          <w:spacing w:val="-13"/>
        </w:rPr>
        <w:t> </w:t>
      </w:r>
      <w:r>
        <w:rPr>
          <w:spacing w:val="-2"/>
        </w:rPr>
        <w:t>tăng</w:t>
      </w:r>
      <w:r>
        <w:rPr>
          <w:spacing w:val="-13"/>
        </w:rPr>
        <w:t> </w:t>
      </w:r>
      <w:r>
        <w:rPr>
          <w:spacing w:val="-2"/>
        </w:rPr>
        <w:t>từ</w:t>
      </w:r>
      <w:r>
        <w:rPr>
          <w:spacing w:val="-15"/>
        </w:rPr>
        <w:t> </w:t>
      </w:r>
      <w:r>
        <w:rPr>
          <w:spacing w:val="-2"/>
        </w:rPr>
        <w:t>65,4 </w:t>
      </w:r>
      <w:r>
        <w:rPr/>
        <w:t>năm trong năm 2016 lên 65,6 năm trong năm 2017; 65,7 năm trong năm 2018; 65,8 năm trong năm 2019 và 66,7 năm trong năm 2020. Tính ra, tuổi thọ trung bình</w:t>
      </w:r>
      <w:r>
        <w:rPr>
          <w:spacing w:val="-7"/>
        </w:rPr>
        <w:t> </w:t>
      </w:r>
      <w:r>
        <w:rPr/>
        <w:t>tính</w:t>
      </w:r>
      <w:r>
        <w:rPr>
          <w:spacing w:val="-7"/>
        </w:rPr>
        <w:t> </w:t>
      </w:r>
      <w:r>
        <w:rPr/>
        <w:t>từ</w:t>
      </w:r>
      <w:r>
        <w:rPr>
          <w:spacing w:val="-10"/>
        </w:rPr>
        <w:t> </w:t>
      </w:r>
      <w:r>
        <w:rPr/>
        <w:t>lúc</w:t>
      </w:r>
      <w:r>
        <w:rPr>
          <w:spacing w:val="-9"/>
        </w:rPr>
        <w:t> </w:t>
      </w:r>
      <w:r>
        <w:rPr/>
        <w:t>sinh</w:t>
      </w:r>
      <w:r>
        <w:rPr>
          <w:spacing w:val="-7"/>
        </w:rPr>
        <w:t> </w:t>
      </w:r>
      <w:r>
        <w:rPr/>
        <w:t>của</w:t>
      </w:r>
      <w:r>
        <w:rPr>
          <w:spacing w:val="-8"/>
        </w:rPr>
        <w:t> </w:t>
      </w:r>
      <w:r>
        <w:rPr/>
        <w:t>địa</w:t>
      </w:r>
      <w:r>
        <w:rPr>
          <w:spacing w:val="-12"/>
        </w:rPr>
        <w:t> </w:t>
      </w:r>
      <w:r>
        <w:rPr/>
        <w:t>phương</w:t>
      </w:r>
      <w:r>
        <w:rPr>
          <w:spacing w:val="-7"/>
        </w:rPr>
        <w:t> </w:t>
      </w:r>
      <w:r>
        <w:rPr/>
        <w:t>có</w:t>
      </w:r>
      <w:r>
        <w:rPr>
          <w:spacing w:val="-7"/>
        </w:rPr>
        <w:t> </w:t>
      </w:r>
      <w:r>
        <w:rPr/>
        <w:t>mức</w:t>
      </w:r>
      <w:r>
        <w:rPr>
          <w:spacing w:val="-9"/>
        </w:rPr>
        <w:t> </w:t>
      </w:r>
      <w:r>
        <w:rPr/>
        <w:t>thấp</w:t>
      </w:r>
      <w:r>
        <w:rPr>
          <w:spacing w:val="-11"/>
        </w:rPr>
        <w:t> </w:t>
      </w:r>
      <w:r>
        <w:rPr/>
        <w:t>nhất</w:t>
      </w:r>
      <w:r>
        <w:rPr>
          <w:spacing w:val="-8"/>
        </w:rPr>
        <w:t> </w:t>
      </w:r>
      <w:r>
        <w:rPr/>
        <w:t>năm</w:t>
      </w:r>
      <w:r>
        <w:rPr>
          <w:spacing w:val="-14"/>
        </w:rPr>
        <w:t> </w:t>
      </w:r>
      <w:r>
        <w:rPr/>
        <w:t>2020</w:t>
      </w:r>
      <w:r>
        <w:rPr>
          <w:spacing w:val="-11"/>
        </w:rPr>
        <w:t> </w:t>
      </w:r>
      <w:r>
        <w:rPr/>
        <w:t>tăng</w:t>
      </w:r>
      <w:r>
        <w:rPr>
          <w:spacing w:val="-11"/>
        </w:rPr>
        <w:t> </w:t>
      </w:r>
      <w:r>
        <w:rPr/>
        <w:t>1,3</w:t>
      </w:r>
      <w:r>
        <w:rPr>
          <w:spacing w:val="-7"/>
        </w:rPr>
        <w:t> </w:t>
      </w:r>
      <w:r>
        <w:rPr/>
        <w:t>năm</w:t>
      </w:r>
      <w:r>
        <w:rPr>
          <w:spacing w:val="-14"/>
        </w:rPr>
        <w:t> </w:t>
      </w:r>
      <w:r>
        <w:rPr/>
        <w:t>so với năm</w:t>
      </w:r>
      <w:r>
        <w:rPr>
          <w:spacing w:val="-5"/>
        </w:rPr>
        <w:t> </w:t>
      </w:r>
      <w:r>
        <w:rPr/>
        <w:t>2016; cao hơn mức tăng của nhiều địa phương khác.</w:t>
      </w:r>
    </w:p>
    <w:p>
      <w:pPr>
        <w:spacing w:after="0" w:line="288" w:lineRule="auto"/>
        <w:jc w:val="both"/>
        <w:sectPr>
          <w:pgSz w:w="11910" w:h="16840"/>
          <w:pgMar w:header="0" w:footer="1260" w:top="1040" w:bottom="1440" w:left="980" w:right="840"/>
        </w:sectPr>
      </w:pPr>
    </w:p>
    <w:p>
      <w:pPr>
        <w:spacing w:line="256" w:lineRule="auto" w:before="69"/>
        <w:ind w:left="3079" w:right="1238" w:hanging="1407"/>
        <w:jc w:val="left"/>
        <w:rPr>
          <w:rFonts w:ascii="Arial" w:hAnsi="Arial"/>
          <w:b/>
          <w:sz w:val="22"/>
        </w:rPr>
      </w:pPr>
      <w:r>
        <w:rPr>
          <w:rFonts w:ascii="Arial" w:hAnsi="Arial"/>
          <w:b/>
          <w:position w:val="2"/>
          <w:sz w:val="22"/>
        </w:rPr>
        <w:t>Bảng</w:t>
      </w:r>
      <w:r>
        <w:rPr>
          <w:rFonts w:ascii="Arial" w:hAnsi="Arial"/>
          <w:b/>
          <w:spacing w:val="-2"/>
          <w:position w:val="2"/>
          <w:sz w:val="22"/>
        </w:rPr>
        <w:t> </w:t>
      </w:r>
      <w:r>
        <w:rPr>
          <w:rFonts w:ascii="Arial" w:hAnsi="Arial"/>
          <w:b/>
          <w:position w:val="2"/>
          <w:sz w:val="22"/>
        </w:rPr>
        <w:t>5: Động</w:t>
      </w:r>
      <w:r>
        <w:rPr>
          <w:rFonts w:ascii="Arial" w:hAnsi="Arial"/>
          <w:b/>
          <w:spacing w:val="-5"/>
          <w:position w:val="2"/>
          <w:sz w:val="22"/>
        </w:rPr>
        <w:t> </w:t>
      </w:r>
      <w:r>
        <w:rPr>
          <w:rFonts w:ascii="Arial" w:hAnsi="Arial"/>
          <w:b/>
          <w:position w:val="2"/>
          <w:sz w:val="22"/>
        </w:rPr>
        <w:t>thái E</w:t>
      </w:r>
      <w:r>
        <w:rPr>
          <w:rFonts w:ascii="Arial" w:hAnsi="Arial"/>
          <w:b/>
          <w:sz w:val="14"/>
        </w:rPr>
        <w:t>0</w:t>
      </w:r>
      <w:r>
        <w:rPr>
          <w:rFonts w:ascii="Arial" w:hAnsi="Arial"/>
          <w:b/>
          <w:spacing w:val="20"/>
          <w:sz w:val="14"/>
        </w:rPr>
        <w:t> </w:t>
      </w:r>
      <w:r>
        <w:rPr>
          <w:rFonts w:ascii="Arial" w:hAnsi="Arial"/>
          <w:b/>
          <w:position w:val="2"/>
          <w:sz w:val="22"/>
        </w:rPr>
        <w:t>của</w:t>
      </w:r>
      <w:r>
        <w:rPr>
          <w:rFonts w:ascii="Arial" w:hAnsi="Arial"/>
          <w:b/>
          <w:spacing w:val="-2"/>
          <w:position w:val="2"/>
          <w:sz w:val="22"/>
        </w:rPr>
        <w:t> </w:t>
      </w:r>
      <w:r>
        <w:rPr>
          <w:rFonts w:ascii="Arial" w:hAnsi="Arial"/>
          <w:b/>
          <w:position w:val="2"/>
          <w:sz w:val="22"/>
        </w:rPr>
        <w:t>63</w:t>
      </w:r>
      <w:r>
        <w:rPr>
          <w:rFonts w:ascii="Arial" w:hAnsi="Arial"/>
          <w:b/>
          <w:spacing w:val="-4"/>
          <w:position w:val="2"/>
          <w:sz w:val="22"/>
        </w:rPr>
        <w:t> </w:t>
      </w:r>
      <w:r>
        <w:rPr>
          <w:rFonts w:ascii="Arial" w:hAnsi="Arial"/>
          <w:b/>
          <w:position w:val="2"/>
          <w:sz w:val="22"/>
        </w:rPr>
        <w:t>tỉnh,</w:t>
      </w:r>
      <w:r>
        <w:rPr>
          <w:rFonts w:ascii="Arial" w:hAnsi="Arial"/>
          <w:b/>
          <w:spacing w:val="-3"/>
          <w:position w:val="2"/>
          <w:sz w:val="22"/>
        </w:rPr>
        <w:t> </w:t>
      </w:r>
      <w:r>
        <w:rPr>
          <w:rFonts w:ascii="Arial" w:hAnsi="Arial"/>
          <w:b/>
          <w:position w:val="2"/>
          <w:sz w:val="22"/>
        </w:rPr>
        <w:t>thành</w:t>
      </w:r>
      <w:r>
        <w:rPr>
          <w:rFonts w:ascii="Arial" w:hAnsi="Arial"/>
          <w:b/>
          <w:spacing w:val="-2"/>
          <w:position w:val="2"/>
          <w:sz w:val="22"/>
        </w:rPr>
        <w:t> </w:t>
      </w:r>
      <w:r>
        <w:rPr>
          <w:rFonts w:ascii="Arial" w:hAnsi="Arial"/>
          <w:b/>
          <w:position w:val="2"/>
          <w:sz w:val="22"/>
        </w:rPr>
        <w:t>phố</w:t>
      </w:r>
      <w:r>
        <w:rPr>
          <w:rFonts w:ascii="Arial" w:hAnsi="Arial"/>
          <w:b/>
          <w:spacing w:val="-4"/>
          <w:position w:val="2"/>
          <w:sz w:val="22"/>
        </w:rPr>
        <w:t> </w:t>
      </w:r>
      <w:r>
        <w:rPr>
          <w:rFonts w:ascii="Arial" w:hAnsi="Arial"/>
          <w:b/>
          <w:position w:val="2"/>
          <w:sz w:val="22"/>
        </w:rPr>
        <w:t>trực</w:t>
      </w:r>
      <w:r>
        <w:rPr>
          <w:rFonts w:ascii="Arial" w:hAnsi="Arial"/>
          <w:b/>
          <w:spacing w:val="-4"/>
          <w:position w:val="2"/>
          <w:sz w:val="22"/>
        </w:rPr>
        <w:t> </w:t>
      </w:r>
      <w:r>
        <w:rPr>
          <w:rFonts w:ascii="Arial" w:hAnsi="Arial"/>
          <w:b/>
          <w:position w:val="2"/>
          <w:sz w:val="22"/>
        </w:rPr>
        <w:t>thuộc</w:t>
      </w:r>
      <w:r>
        <w:rPr>
          <w:rFonts w:ascii="Arial" w:hAnsi="Arial"/>
          <w:b/>
          <w:spacing w:val="-2"/>
          <w:position w:val="2"/>
          <w:sz w:val="22"/>
        </w:rPr>
        <w:t> </w:t>
      </w:r>
      <w:r>
        <w:rPr>
          <w:rFonts w:ascii="Arial" w:hAnsi="Arial"/>
          <w:b/>
          <w:position w:val="2"/>
          <w:sz w:val="22"/>
        </w:rPr>
        <w:t>Trung</w:t>
      </w:r>
      <w:r>
        <w:rPr>
          <w:rFonts w:ascii="Arial" w:hAnsi="Arial"/>
          <w:b/>
          <w:spacing w:val="-5"/>
          <w:position w:val="2"/>
          <w:sz w:val="22"/>
        </w:rPr>
        <w:t> </w:t>
      </w:r>
      <w:r>
        <w:rPr>
          <w:rFonts w:ascii="Arial" w:hAnsi="Arial"/>
          <w:b/>
          <w:position w:val="2"/>
          <w:sz w:val="22"/>
        </w:rPr>
        <w:t>ương </w:t>
      </w:r>
      <w:r>
        <w:rPr>
          <w:rFonts w:ascii="Arial" w:hAnsi="Arial"/>
          <w:b/>
          <w:sz w:val="22"/>
        </w:rPr>
        <w:t>giai đoạn 2016 - 2020 tại 3 điểm quan sát</w:t>
      </w:r>
    </w:p>
    <w:p>
      <w:pPr>
        <w:pStyle w:val="BodyText"/>
        <w:spacing w:before="10"/>
        <w:rPr>
          <w:rFonts w:ascii="Arial"/>
          <w:b/>
          <w:sz w:val="13"/>
        </w:rPr>
      </w:pPr>
    </w:p>
    <w:p>
      <w:pPr>
        <w:pStyle w:val="BodyText"/>
        <w:spacing w:line="20" w:lineRule="exact"/>
        <w:ind w:left="1336"/>
        <w:rPr>
          <w:rFonts w:ascii="Arial"/>
          <w:sz w:val="2"/>
        </w:rPr>
      </w:pPr>
      <w:r>
        <w:rPr>
          <w:rFonts w:ascii="Arial"/>
          <w:sz w:val="2"/>
        </w:rPr>
        <mc:AlternateContent>
          <mc:Choice Requires="wps">
            <w:drawing>
              <wp:inline distT="0" distB="0" distL="0" distR="0">
                <wp:extent cx="4908550" cy="6350"/>
                <wp:effectExtent l="0" t="0" r="0" b="0"/>
                <wp:docPr id="74" name="Group 74"/>
                <wp:cNvGraphicFramePr>
                  <a:graphicFrameLocks/>
                </wp:cNvGraphicFramePr>
                <a:graphic>
                  <a:graphicData uri="http://schemas.microsoft.com/office/word/2010/wordprocessingGroup">
                    <wpg:wgp>
                      <wpg:cNvPr id="74" name="Group 74"/>
                      <wpg:cNvGrpSpPr/>
                      <wpg:grpSpPr>
                        <a:xfrm>
                          <a:off x="0" y="0"/>
                          <a:ext cx="4908550" cy="6350"/>
                          <a:chExt cx="4908550" cy="6350"/>
                        </a:xfrm>
                      </wpg:grpSpPr>
                      <wps:wsp>
                        <wps:cNvPr id="75" name="Graphic 75"/>
                        <wps:cNvSpPr/>
                        <wps:spPr>
                          <a:xfrm>
                            <a:off x="0" y="0"/>
                            <a:ext cx="4908550" cy="6350"/>
                          </a:xfrm>
                          <a:custGeom>
                            <a:avLst/>
                            <a:gdLst/>
                            <a:ahLst/>
                            <a:cxnLst/>
                            <a:rect l="l" t="t" r="r" b="b"/>
                            <a:pathLst>
                              <a:path w="4908550" h="6350">
                                <a:moveTo>
                                  <a:pt x="1669021" y="0"/>
                                </a:moveTo>
                                <a:lnTo>
                                  <a:pt x="0" y="0"/>
                                </a:lnTo>
                                <a:lnTo>
                                  <a:pt x="0" y="6096"/>
                                </a:lnTo>
                                <a:lnTo>
                                  <a:pt x="1669021" y="6096"/>
                                </a:lnTo>
                                <a:lnTo>
                                  <a:pt x="1669021" y="0"/>
                                </a:lnTo>
                                <a:close/>
                              </a:path>
                              <a:path w="4908550" h="6350">
                                <a:moveTo>
                                  <a:pt x="4908296" y="0"/>
                                </a:moveTo>
                                <a:lnTo>
                                  <a:pt x="2184273" y="0"/>
                                </a:lnTo>
                                <a:lnTo>
                                  <a:pt x="2178177" y="0"/>
                                </a:lnTo>
                                <a:lnTo>
                                  <a:pt x="1675257" y="0"/>
                                </a:lnTo>
                                <a:lnTo>
                                  <a:pt x="1669161" y="0"/>
                                </a:lnTo>
                                <a:lnTo>
                                  <a:pt x="1669161" y="6096"/>
                                </a:lnTo>
                                <a:lnTo>
                                  <a:pt x="1675257" y="6096"/>
                                </a:lnTo>
                                <a:lnTo>
                                  <a:pt x="2178177" y="6096"/>
                                </a:lnTo>
                                <a:lnTo>
                                  <a:pt x="2184273" y="6096"/>
                                </a:lnTo>
                                <a:lnTo>
                                  <a:pt x="4908296" y="6096"/>
                                </a:lnTo>
                                <a:lnTo>
                                  <a:pt x="49082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86.5pt;height:.5pt;mso-position-horizontal-relative:char;mso-position-vertical-relative:line" id="docshapegroup71" coordorigin="0,0" coordsize="7730,10">
                <v:shape style="position:absolute;left:0;top:0;width:7730;height:10" id="docshape72" coordorigin="0,0" coordsize="7730,10" path="m2628,0l0,0,0,10,2628,10,2628,0xm7730,0l3440,0,3430,0,2638,0,2629,0,2629,10,2638,10,3430,10,3440,10,7730,10,7730,0xe" filled="true" fillcolor="#000000" stroked="false">
                  <v:path arrowok="t"/>
                  <v:fill type="solid"/>
                </v:shape>
              </v:group>
            </w:pict>
          </mc:Fallback>
        </mc:AlternateContent>
      </w:r>
      <w:r>
        <w:rPr>
          <w:rFonts w:ascii="Arial"/>
          <w:sz w:val="2"/>
        </w:rPr>
      </w:r>
    </w:p>
    <w:p>
      <w:pPr>
        <w:spacing w:after="0" w:line="20" w:lineRule="exact"/>
        <w:rPr>
          <w:rFonts w:ascii="Arial"/>
          <w:sz w:val="2"/>
        </w:rPr>
        <w:sectPr>
          <w:pgSz w:w="11910" w:h="16840"/>
          <w:pgMar w:header="0" w:footer="1260" w:top="1040" w:bottom="1440" w:left="980" w:right="840"/>
        </w:sectPr>
      </w:pPr>
    </w:p>
    <w:p>
      <w:pPr>
        <w:spacing w:before="123"/>
        <w:ind w:left="0" w:right="0" w:firstLine="0"/>
        <w:jc w:val="right"/>
        <w:rPr>
          <w:rFonts w:ascii="Arial" w:hAnsi="Arial"/>
          <w:sz w:val="18"/>
        </w:rPr>
      </w:pPr>
      <w:r>
        <w:rPr>
          <w:rFonts w:ascii="Arial" w:hAnsi="Arial"/>
          <w:spacing w:val="-5"/>
          <w:sz w:val="18"/>
        </w:rPr>
        <w:t>Thứ</w:t>
      </w:r>
    </w:p>
    <w:p>
      <w:pPr>
        <w:spacing w:before="51"/>
        <w:ind w:left="1750" w:right="0" w:firstLine="0"/>
        <w:jc w:val="left"/>
        <w:rPr>
          <w:rFonts w:ascii="Arial" w:hAnsi="Arial"/>
          <w:i/>
          <w:sz w:val="18"/>
        </w:rPr>
      </w:pPr>
      <w:r>
        <w:rPr/>
        <w:br w:type="column"/>
      </w:r>
      <w:r>
        <w:rPr>
          <w:rFonts w:ascii="Arial" w:hAnsi="Arial"/>
          <w:sz w:val="18"/>
        </w:rPr>
        <w:t>Tuổi</w:t>
      </w:r>
      <w:r>
        <w:rPr>
          <w:rFonts w:ascii="Arial" w:hAnsi="Arial"/>
          <w:spacing w:val="-3"/>
          <w:sz w:val="18"/>
        </w:rPr>
        <w:t> </w:t>
      </w:r>
      <w:r>
        <w:rPr>
          <w:rFonts w:ascii="Arial" w:hAnsi="Arial"/>
          <w:sz w:val="18"/>
        </w:rPr>
        <w:t>thọ</w:t>
      </w:r>
      <w:r>
        <w:rPr>
          <w:rFonts w:ascii="Arial" w:hAnsi="Arial"/>
          <w:spacing w:val="1"/>
          <w:sz w:val="18"/>
        </w:rPr>
        <w:t> </w:t>
      </w:r>
      <w:r>
        <w:rPr>
          <w:rFonts w:ascii="Arial" w:hAnsi="Arial"/>
          <w:i/>
          <w:spacing w:val="-4"/>
          <w:sz w:val="18"/>
        </w:rPr>
        <w:t>(Năm)</w:t>
      </w:r>
    </w:p>
    <w:p>
      <w:pPr>
        <w:spacing w:after="0"/>
        <w:jc w:val="left"/>
        <w:rPr>
          <w:rFonts w:ascii="Arial" w:hAnsi="Arial"/>
          <w:sz w:val="18"/>
        </w:rPr>
        <w:sectPr>
          <w:type w:val="continuous"/>
          <w:pgSz w:w="11910" w:h="16840"/>
          <w:pgMar w:header="0" w:footer="1260" w:top="1260" w:bottom="280" w:left="980" w:right="840"/>
          <w:cols w:num="2" w:equalWidth="0">
            <w:col w:w="4528" w:space="40"/>
            <w:col w:w="5522"/>
          </w:cols>
        </w:sectPr>
      </w:pPr>
    </w:p>
    <w:tbl>
      <w:tblPr>
        <w:tblW w:w="0" w:type="auto"/>
        <w:jc w:val="left"/>
        <w:tblInd w:w="1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3"/>
        <w:gridCol w:w="802"/>
        <w:gridCol w:w="859"/>
        <w:gridCol w:w="859"/>
        <w:gridCol w:w="859"/>
        <w:gridCol w:w="862"/>
        <w:gridCol w:w="866"/>
      </w:tblGrid>
      <w:tr>
        <w:trPr>
          <w:trHeight w:val="338" w:hRule="atLeast"/>
        </w:trPr>
        <w:tc>
          <w:tcPr>
            <w:tcW w:w="2643" w:type="dxa"/>
          </w:tcPr>
          <w:p>
            <w:pPr>
              <w:pStyle w:val="TableParagraph"/>
              <w:spacing w:before="0"/>
              <w:jc w:val="left"/>
              <w:rPr>
                <w:rFonts w:ascii="Times New Roman"/>
                <w:sz w:val="24"/>
              </w:rPr>
            </w:pPr>
          </w:p>
        </w:tc>
        <w:tc>
          <w:tcPr>
            <w:tcW w:w="802" w:type="dxa"/>
            <w:tcBorders>
              <w:bottom w:val="single" w:sz="4" w:space="0" w:color="000000"/>
            </w:tcBorders>
          </w:tcPr>
          <w:p>
            <w:pPr>
              <w:pStyle w:val="TableParagraph"/>
              <w:spacing w:line="201" w:lineRule="exact" w:before="0"/>
              <w:ind w:left="24" w:right="27"/>
              <w:jc w:val="center"/>
              <w:rPr>
                <w:sz w:val="18"/>
              </w:rPr>
            </w:pPr>
            <w:r>
              <w:rPr>
                <w:spacing w:val="-4"/>
                <w:sz w:val="18"/>
              </w:rPr>
              <w:t>hạng</w:t>
            </w:r>
          </w:p>
        </w:tc>
        <w:tc>
          <w:tcPr>
            <w:tcW w:w="859" w:type="dxa"/>
            <w:tcBorders>
              <w:top w:val="single" w:sz="4" w:space="0" w:color="000000"/>
              <w:bottom w:val="single" w:sz="4" w:space="0" w:color="000000"/>
            </w:tcBorders>
          </w:tcPr>
          <w:p>
            <w:pPr>
              <w:pStyle w:val="TableParagraph"/>
              <w:spacing w:before="66"/>
              <w:ind w:left="2" w:right="2"/>
              <w:jc w:val="center"/>
              <w:rPr>
                <w:sz w:val="18"/>
              </w:rPr>
            </w:pPr>
            <w:r>
              <w:rPr>
                <w:spacing w:val="-4"/>
                <w:sz w:val="18"/>
              </w:rPr>
              <w:t>2016</w:t>
            </w:r>
          </w:p>
        </w:tc>
        <w:tc>
          <w:tcPr>
            <w:tcW w:w="859" w:type="dxa"/>
            <w:tcBorders>
              <w:top w:val="single" w:sz="4" w:space="0" w:color="000000"/>
              <w:bottom w:val="single" w:sz="4" w:space="0" w:color="000000"/>
            </w:tcBorders>
          </w:tcPr>
          <w:p>
            <w:pPr>
              <w:pStyle w:val="TableParagraph"/>
              <w:spacing w:before="66"/>
              <w:ind w:left="1" w:right="3"/>
              <w:jc w:val="center"/>
              <w:rPr>
                <w:sz w:val="18"/>
              </w:rPr>
            </w:pPr>
            <w:r>
              <w:rPr>
                <w:spacing w:val="-4"/>
                <w:sz w:val="18"/>
              </w:rPr>
              <w:t>2017</w:t>
            </w:r>
          </w:p>
        </w:tc>
        <w:tc>
          <w:tcPr>
            <w:tcW w:w="859" w:type="dxa"/>
            <w:tcBorders>
              <w:top w:val="single" w:sz="4" w:space="0" w:color="000000"/>
              <w:bottom w:val="single" w:sz="4" w:space="0" w:color="000000"/>
            </w:tcBorders>
          </w:tcPr>
          <w:p>
            <w:pPr>
              <w:pStyle w:val="TableParagraph"/>
              <w:spacing w:before="66"/>
              <w:ind w:left="1" w:right="2"/>
              <w:jc w:val="center"/>
              <w:rPr>
                <w:sz w:val="18"/>
              </w:rPr>
            </w:pPr>
            <w:r>
              <w:rPr>
                <w:spacing w:val="-4"/>
                <w:sz w:val="18"/>
              </w:rPr>
              <w:t>2018</w:t>
            </w:r>
          </w:p>
        </w:tc>
        <w:tc>
          <w:tcPr>
            <w:tcW w:w="862" w:type="dxa"/>
            <w:tcBorders>
              <w:top w:val="single" w:sz="4" w:space="0" w:color="000000"/>
              <w:bottom w:val="single" w:sz="4" w:space="0" w:color="000000"/>
            </w:tcBorders>
          </w:tcPr>
          <w:p>
            <w:pPr>
              <w:pStyle w:val="TableParagraph"/>
              <w:spacing w:before="66"/>
              <w:ind w:left="11" w:right="20"/>
              <w:jc w:val="center"/>
              <w:rPr>
                <w:sz w:val="18"/>
              </w:rPr>
            </w:pPr>
            <w:r>
              <w:rPr>
                <w:spacing w:val="-4"/>
                <w:sz w:val="18"/>
              </w:rPr>
              <w:t>2019</w:t>
            </w:r>
          </w:p>
        </w:tc>
        <w:tc>
          <w:tcPr>
            <w:tcW w:w="866" w:type="dxa"/>
            <w:tcBorders>
              <w:top w:val="single" w:sz="4" w:space="0" w:color="000000"/>
              <w:bottom w:val="single" w:sz="4" w:space="0" w:color="000000"/>
            </w:tcBorders>
          </w:tcPr>
          <w:p>
            <w:pPr>
              <w:pStyle w:val="TableParagraph"/>
              <w:spacing w:before="66"/>
              <w:ind w:left="2" w:right="11"/>
              <w:jc w:val="center"/>
              <w:rPr>
                <w:sz w:val="18"/>
              </w:rPr>
            </w:pPr>
            <w:r>
              <w:rPr>
                <w:spacing w:val="-4"/>
                <w:sz w:val="18"/>
              </w:rPr>
              <w:t>2020</w:t>
            </w:r>
          </w:p>
        </w:tc>
      </w:tr>
      <w:tr>
        <w:trPr>
          <w:trHeight w:val="320" w:hRule="atLeast"/>
        </w:trPr>
        <w:tc>
          <w:tcPr>
            <w:tcW w:w="2643" w:type="dxa"/>
          </w:tcPr>
          <w:p>
            <w:pPr>
              <w:pStyle w:val="TableParagraph"/>
              <w:spacing w:before="78"/>
              <w:ind w:left="69"/>
              <w:jc w:val="left"/>
              <w:rPr>
                <w:sz w:val="18"/>
              </w:rPr>
            </w:pPr>
            <w:r>
              <w:rPr>
                <w:sz w:val="18"/>
              </w:rPr>
              <w:t>Địa</w:t>
            </w:r>
            <w:r>
              <w:rPr>
                <w:spacing w:val="-2"/>
                <w:sz w:val="18"/>
              </w:rPr>
              <w:t> </w:t>
            </w:r>
            <w:r>
              <w:rPr>
                <w:sz w:val="18"/>
              </w:rPr>
              <w:t>phương</w:t>
            </w:r>
            <w:r>
              <w:rPr>
                <w:spacing w:val="-2"/>
                <w:sz w:val="18"/>
              </w:rPr>
              <w:t> </w:t>
            </w:r>
            <w:r>
              <w:rPr>
                <w:sz w:val="18"/>
              </w:rPr>
              <w:t>đạt</w:t>
            </w:r>
            <w:r>
              <w:rPr>
                <w:spacing w:val="-2"/>
                <w:sz w:val="18"/>
              </w:rPr>
              <w:t> </w:t>
            </w:r>
            <w:r>
              <w:rPr>
                <w:sz w:val="18"/>
              </w:rPr>
              <w:t>cao</w:t>
            </w:r>
            <w:r>
              <w:rPr>
                <w:spacing w:val="-2"/>
                <w:sz w:val="18"/>
              </w:rPr>
              <w:t> </w:t>
            </w:r>
            <w:r>
              <w:rPr>
                <w:spacing w:val="-4"/>
                <w:sz w:val="18"/>
              </w:rPr>
              <w:t>nhất</w:t>
            </w:r>
          </w:p>
        </w:tc>
        <w:tc>
          <w:tcPr>
            <w:tcW w:w="802" w:type="dxa"/>
            <w:tcBorders>
              <w:top w:val="single" w:sz="4" w:space="0" w:color="000000"/>
            </w:tcBorders>
          </w:tcPr>
          <w:p>
            <w:pPr>
              <w:pStyle w:val="TableParagraph"/>
              <w:spacing w:before="78"/>
              <w:ind w:left="24" w:right="27"/>
              <w:jc w:val="center"/>
              <w:rPr>
                <w:sz w:val="18"/>
              </w:rPr>
            </w:pPr>
            <w:r>
              <w:rPr>
                <w:spacing w:val="-10"/>
                <w:sz w:val="18"/>
              </w:rPr>
              <w:t>1</w:t>
            </w:r>
          </w:p>
        </w:tc>
        <w:tc>
          <w:tcPr>
            <w:tcW w:w="859" w:type="dxa"/>
            <w:tcBorders>
              <w:top w:val="single" w:sz="4" w:space="0" w:color="000000"/>
            </w:tcBorders>
          </w:tcPr>
          <w:p>
            <w:pPr>
              <w:pStyle w:val="TableParagraph"/>
              <w:spacing w:before="78"/>
              <w:ind w:left="2" w:right="2"/>
              <w:jc w:val="center"/>
              <w:rPr>
                <w:sz w:val="18"/>
              </w:rPr>
            </w:pPr>
            <w:r>
              <w:rPr>
                <w:spacing w:val="-4"/>
                <w:sz w:val="18"/>
              </w:rPr>
              <w:t>76,5</w:t>
            </w:r>
          </w:p>
        </w:tc>
        <w:tc>
          <w:tcPr>
            <w:tcW w:w="859" w:type="dxa"/>
            <w:tcBorders>
              <w:top w:val="single" w:sz="4" w:space="0" w:color="000000"/>
            </w:tcBorders>
          </w:tcPr>
          <w:p>
            <w:pPr>
              <w:pStyle w:val="TableParagraph"/>
              <w:spacing w:before="78"/>
              <w:ind w:left="1" w:right="2"/>
              <w:jc w:val="center"/>
              <w:rPr>
                <w:sz w:val="18"/>
              </w:rPr>
            </w:pPr>
            <w:r>
              <w:rPr>
                <w:spacing w:val="-4"/>
                <w:sz w:val="18"/>
              </w:rPr>
              <w:t>76,6</w:t>
            </w:r>
          </w:p>
        </w:tc>
        <w:tc>
          <w:tcPr>
            <w:tcW w:w="859" w:type="dxa"/>
            <w:tcBorders>
              <w:top w:val="single" w:sz="4" w:space="0" w:color="000000"/>
            </w:tcBorders>
          </w:tcPr>
          <w:p>
            <w:pPr>
              <w:pStyle w:val="TableParagraph"/>
              <w:spacing w:before="78"/>
              <w:ind w:left="2" w:right="2"/>
              <w:jc w:val="center"/>
              <w:rPr>
                <w:sz w:val="18"/>
              </w:rPr>
            </w:pPr>
            <w:r>
              <w:rPr>
                <w:spacing w:val="-4"/>
                <w:sz w:val="18"/>
              </w:rPr>
              <w:t>76,6</w:t>
            </w:r>
          </w:p>
        </w:tc>
        <w:tc>
          <w:tcPr>
            <w:tcW w:w="862" w:type="dxa"/>
            <w:tcBorders>
              <w:top w:val="single" w:sz="4" w:space="0" w:color="000000"/>
            </w:tcBorders>
          </w:tcPr>
          <w:p>
            <w:pPr>
              <w:pStyle w:val="TableParagraph"/>
              <w:spacing w:before="78"/>
              <w:ind w:left="11" w:right="19"/>
              <w:jc w:val="center"/>
              <w:rPr>
                <w:sz w:val="18"/>
              </w:rPr>
            </w:pPr>
            <w:r>
              <w:rPr>
                <w:spacing w:val="-4"/>
                <w:sz w:val="18"/>
              </w:rPr>
              <w:t>76,7</w:t>
            </w:r>
          </w:p>
        </w:tc>
        <w:tc>
          <w:tcPr>
            <w:tcW w:w="866" w:type="dxa"/>
            <w:tcBorders>
              <w:top w:val="single" w:sz="4" w:space="0" w:color="000000"/>
            </w:tcBorders>
          </w:tcPr>
          <w:p>
            <w:pPr>
              <w:pStyle w:val="TableParagraph"/>
              <w:spacing w:before="78"/>
              <w:ind w:right="11"/>
              <w:jc w:val="center"/>
              <w:rPr>
                <w:sz w:val="18"/>
              </w:rPr>
            </w:pPr>
            <w:r>
              <w:rPr>
                <w:spacing w:val="-4"/>
                <w:sz w:val="18"/>
              </w:rPr>
              <w:t>76,5</w:t>
            </w:r>
          </w:p>
        </w:tc>
      </w:tr>
      <w:tr>
        <w:trPr>
          <w:trHeight w:val="279" w:hRule="atLeast"/>
        </w:trPr>
        <w:tc>
          <w:tcPr>
            <w:tcW w:w="2643" w:type="dxa"/>
          </w:tcPr>
          <w:p>
            <w:pPr>
              <w:pStyle w:val="TableParagraph"/>
              <w:spacing w:before="29"/>
              <w:ind w:left="69"/>
              <w:jc w:val="left"/>
              <w:rPr>
                <w:sz w:val="18"/>
              </w:rPr>
            </w:pPr>
            <w:r>
              <w:rPr>
                <w:sz w:val="18"/>
              </w:rPr>
              <w:t>Địa</w:t>
            </w:r>
            <w:r>
              <w:rPr>
                <w:spacing w:val="-3"/>
                <w:sz w:val="18"/>
              </w:rPr>
              <w:t> </w:t>
            </w:r>
            <w:r>
              <w:rPr>
                <w:sz w:val="18"/>
              </w:rPr>
              <w:t>phương</w:t>
            </w:r>
            <w:r>
              <w:rPr>
                <w:spacing w:val="-2"/>
                <w:sz w:val="18"/>
              </w:rPr>
              <w:t> </w:t>
            </w:r>
            <w:r>
              <w:rPr>
                <w:sz w:val="18"/>
              </w:rPr>
              <w:t>ở</w:t>
            </w:r>
            <w:r>
              <w:rPr>
                <w:spacing w:val="-2"/>
                <w:sz w:val="18"/>
              </w:rPr>
              <w:t> </w:t>
            </w:r>
            <w:r>
              <w:rPr>
                <w:sz w:val="18"/>
              </w:rPr>
              <w:t>vị trí </w:t>
            </w:r>
            <w:r>
              <w:rPr>
                <w:spacing w:val="-4"/>
                <w:sz w:val="18"/>
              </w:rPr>
              <w:t>giữa</w:t>
            </w:r>
          </w:p>
        </w:tc>
        <w:tc>
          <w:tcPr>
            <w:tcW w:w="802" w:type="dxa"/>
          </w:tcPr>
          <w:p>
            <w:pPr>
              <w:pStyle w:val="TableParagraph"/>
              <w:spacing w:before="29"/>
              <w:ind w:left="24" w:right="27"/>
              <w:jc w:val="center"/>
              <w:rPr>
                <w:sz w:val="18"/>
              </w:rPr>
            </w:pPr>
            <w:r>
              <w:rPr>
                <w:spacing w:val="-5"/>
                <w:sz w:val="18"/>
              </w:rPr>
              <w:t>32</w:t>
            </w:r>
          </w:p>
        </w:tc>
        <w:tc>
          <w:tcPr>
            <w:tcW w:w="859" w:type="dxa"/>
          </w:tcPr>
          <w:p>
            <w:pPr>
              <w:pStyle w:val="TableParagraph"/>
              <w:spacing w:before="29"/>
              <w:ind w:left="3" w:right="2"/>
              <w:jc w:val="center"/>
              <w:rPr>
                <w:sz w:val="18"/>
              </w:rPr>
            </w:pPr>
            <w:r>
              <w:rPr>
                <w:spacing w:val="-4"/>
                <w:sz w:val="18"/>
              </w:rPr>
              <w:t>73,5</w:t>
            </w:r>
          </w:p>
        </w:tc>
        <w:tc>
          <w:tcPr>
            <w:tcW w:w="859" w:type="dxa"/>
          </w:tcPr>
          <w:p>
            <w:pPr>
              <w:pStyle w:val="TableParagraph"/>
              <w:spacing w:before="29"/>
              <w:ind w:left="1" w:right="2"/>
              <w:jc w:val="center"/>
              <w:rPr>
                <w:sz w:val="18"/>
              </w:rPr>
            </w:pPr>
            <w:r>
              <w:rPr>
                <w:spacing w:val="-4"/>
                <w:sz w:val="18"/>
              </w:rPr>
              <w:t>73,6</w:t>
            </w:r>
          </w:p>
        </w:tc>
        <w:tc>
          <w:tcPr>
            <w:tcW w:w="859" w:type="dxa"/>
          </w:tcPr>
          <w:p>
            <w:pPr>
              <w:pStyle w:val="TableParagraph"/>
              <w:spacing w:before="29"/>
              <w:ind w:left="2" w:right="2"/>
              <w:jc w:val="center"/>
              <w:rPr>
                <w:sz w:val="18"/>
              </w:rPr>
            </w:pPr>
            <w:r>
              <w:rPr>
                <w:spacing w:val="-4"/>
                <w:sz w:val="18"/>
              </w:rPr>
              <w:t>73,7</w:t>
            </w:r>
          </w:p>
        </w:tc>
        <w:tc>
          <w:tcPr>
            <w:tcW w:w="862" w:type="dxa"/>
          </w:tcPr>
          <w:p>
            <w:pPr>
              <w:pStyle w:val="TableParagraph"/>
              <w:spacing w:before="29"/>
              <w:ind w:left="11" w:right="19"/>
              <w:jc w:val="center"/>
              <w:rPr>
                <w:sz w:val="18"/>
              </w:rPr>
            </w:pPr>
            <w:r>
              <w:rPr>
                <w:spacing w:val="-4"/>
                <w:sz w:val="18"/>
              </w:rPr>
              <w:t>73,7</w:t>
            </w:r>
          </w:p>
        </w:tc>
        <w:tc>
          <w:tcPr>
            <w:tcW w:w="866" w:type="dxa"/>
          </w:tcPr>
          <w:p>
            <w:pPr>
              <w:pStyle w:val="TableParagraph"/>
              <w:spacing w:before="29"/>
              <w:ind w:right="11"/>
              <w:jc w:val="center"/>
              <w:rPr>
                <w:sz w:val="18"/>
              </w:rPr>
            </w:pPr>
            <w:r>
              <w:rPr>
                <w:spacing w:val="-4"/>
                <w:sz w:val="18"/>
              </w:rPr>
              <w:t>73,7</w:t>
            </w:r>
          </w:p>
        </w:tc>
      </w:tr>
      <w:tr>
        <w:trPr>
          <w:trHeight w:val="304" w:hRule="atLeast"/>
        </w:trPr>
        <w:tc>
          <w:tcPr>
            <w:tcW w:w="2643" w:type="dxa"/>
            <w:tcBorders>
              <w:bottom w:val="single" w:sz="4" w:space="0" w:color="000000"/>
            </w:tcBorders>
          </w:tcPr>
          <w:p>
            <w:pPr>
              <w:pStyle w:val="TableParagraph"/>
              <w:spacing w:before="37"/>
              <w:ind w:left="69"/>
              <w:jc w:val="left"/>
              <w:rPr>
                <w:sz w:val="18"/>
              </w:rPr>
            </w:pPr>
            <w:r>
              <w:rPr>
                <w:sz w:val="18"/>
              </w:rPr>
              <w:t>Địa</w:t>
            </w:r>
            <w:r>
              <w:rPr>
                <w:spacing w:val="-2"/>
                <w:sz w:val="18"/>
              </w:rPr>
              <w:t> </w:t>
            </w:r>
            <w:r>
              <w:rPr>
                <w:sz w:val="18"/>
              </w:rPr>
              <w:t>phương</w:t>
            </w:r>
            <w:r>
              <w:rPr>
                <w:spacing w:val="-2"/>
                <w:sz w:val="18"/>
              </w:rPr>
              <w:t> </w:t>
            </w:r>
            <w:r>
              <w:rPr>
                <w:sz w:val="18"/>
              </w:rPr>
              <w:t>có</w:t>
            </w:r>
            <w:r>
              <w:rPr>
                <w:spacing w:val="-2"/>
                <w:sz w:val="18"/>
              </w:rPr>
              <w:t> </w:t>
            </w:r>
            <w:r>
              <w:rPr>
                <w:sz w:val="18"/>
              </w:rPr>
              <w:t>mức</w:t>
            </w:r>
            <w:r>
              <w:rPr>
                <w:spacing w:val="-1"/>
                <w:sz w:val="18"/>
              </w:rPr>
              <w:t> </w:t>
            </w:r>
            <w:r>
              <w:rPr>
                <w:sz w:val="18"/>
              </w:rPr>
              <w:t>thấp</w:t>
            </w:r>
            <w:r>
              <w:rPr>
                <w:spacing w:val="-1"/>
                <w:sz w:val="18"/>
              </w:rPr>
              <w:t> </w:t>
            </w:r>
            <w:r>
              <w:rPr>
                <w:spacing w:val="-4"/>
                <w:sz w:val="18"/>
              </w:rPr>
              <w:t>nhất</w:t>
            </w:r>
          </w:p>
        </w:tc>
        <w:tc>
          <w:tcPr>
            <w:tcW w:w="802" w:type="dxa"/>
            <w:tcBorders>
              <w:bottom w:val="single" w:sz="4" w:space="0" w:color="000000"/>
            </w:tcBorders>
          </w:tcPr>
          <w:p>
            <w:pPr>
              <w:pStyle w:val="TableParagraph"/>
              <w:spacing w:before="37"/>
              <w:ind w:left="24" w:right="27"/>
              <w:jc w:val="center"/>
              <w:rPr>
                <w:sz w:val="18"/>
              </w:rPr>
            </w:pPr>
            <w:r>
              <w:rPr>
                <w:spacing w:val="-5"/>
                <w:sz w:val="18"/>
              </w:rPr>
              <w:t>63</w:t>
            </w:r>
          </w:p>
        </w:tc>
        <w:tc>
          <w:tcPr>
            <w:tcW w:w="859" w:type="dxa"/>
            <w:tcBorders>
              <w:bottom w:val="single" w:sz="4" w:space="0" w:color="000000"/>
            </w:tcBorders>
          </w:tcPr>
          <w:p>
            <w:pPr>
              <w:pStyle w:val="TableParagraph"/>
              <w:spacing w:before="37"/>
              <w:ind w:left="2" w:right="2"/>
              <w:jc w:val="center"/>
              <w:rPr>
                <w:sz w:val="18"/>
              </w:rPr>
            </w:pPr>
            <w:r>
              <w:rPr>
                <w:spacing w:val="-4"/>
                <w:sz w:val="18"/>
              </w:rPr>
              <w:t>65,4</w:t>
            </w:r>
          </w:p>
        </w:tc>
        <w:tc>
          <w:tcPr>
            <w:tcW w:w="859" w:type="dxa"/>
            <w:tcBorders>
              <w:bottom w:val="single" w:sz="4" w:space="0" w:color="000000"/>
            </w:tcBorders>
          </w:tcPr>
          <w:p>
            <w:pPr>
              <w:pStyle w:val="TableParagraph"/>
              <w:spacing w:before="37"/>
              <w:ind w:left="1" w:right="2"/>
              <w:jc w:val="center"/>
              <w:rPr>
                <w:sz w:val="18"/>
              </w:rPr>
            </w:pPr>
            <w:r>
              <w:rPr>
                <w:spacing w:val="-4"/>
                <w:sz w:val="18"/>
              </w:rPr>
              <w:t>65,6</w:t>
            </w:r>
          </w:p>
        </w:tc>
        <w:tc>
          <w:tcPr>
            <w:tcW w:w="859" w:type="dxa"/>
            <w:tcBorders>
              <w:bottom w:val="single" w:sz="4" w:space="0" w:color="000000"/>
            </w:tcBorders>
          </w:tcPr>
          <w:p>
            <w:pPr>
              <w:pStyle w:val="TableParagraph"/>
              <w:spacing w:before="37"/>
              <w:ind w:left="2" w:right="2"/>
              <w:jc w:val="center"/>
              <w:rPr>
                <w:sz w:val="18"/>
              </w:rPr>
            </w:pPr>
            <w:r>
              <w:rPr>
                <w:spacing w:val="-4"/>
                <w:sz w:val="18"/>
              </w:rPr>
              <w:t>65,7</w:t>
            </w:r>
          </w:p>
        </w:tc>
        <w:tc>
          <w:tcPr>
            <w:tcW w:w="862" w:type="dxa"/>
            <w:tcBorders>
              <w:bottom w:val="single" w:sz="4" w:space="0" w:color="000000"/>
            </w:tcBorders>
          </w:tcPr>
          <w:p>
            <w:pPr>
              <w:pStyle w:val="TableParagraph"/>
              <w:spacing w:before="37"/>
              <w:ind w:left="11" w:right="19"/>
              <w:jc w:val="center"/>
              <w:rPr>
                <w:sz w:val="18"/>
              </w:rPr>
            </w:pPr>
            <w:r>
              <w:rPr>
                <w:spacing w:val="-4"/>
                <w:sz w:val="18"/>
              </w:rPr>
              <w:t>65,8</w:t>
            </w:r>
          </w:p>
        </w:tc>
        <w:tc>
          <w:tcPr>
            <w:tcW w:w="866" w:type="dxa"/>
            <w:tcBorders>
              <w:bottom w:val="single" w:sz="4" w:space="0" w:color="000000"/>
            </w:tcBorders>
          </w:tcPr>
          <w:p>
            <w:pPr>
              <w:pStyle w:val="TableParagraph"/>
              <w:spacing w:before="37"/>
              <w:ind w:right="11"/>
              <w:jc w:val="center"/>
              <w:rPr>
                <w:sz w:val="18"/>
              </w:rPr>
            </w:pPr>
            <w:r>
              <w:rPr>
                <w:spacing w:val="-4"/>
                <w:sz w:val="18"/>
              </w:rPr>
              <w:t>66,7</w:t>
            </w:r>
          </w:p>
        </w:tc>
      </w:tr>
    </w:tbl>
    <w:p>
      <w:pPr>
        <w:pStyle w:val="BodyText"/>
        <w:spacing w:line="288" w:lineRule="auto" w:before="226"/>
        <w:ind w:left="722" w:right="399" w:firstLine="719"/>
        <w:jc w:val="both"/>
      </w:pPr>
      <w:r>
        <w:rPr/>
        <w:t>Do tuổi thọ trung bình tính từ lúc sinh tăng nên Chỉ số sức khỏe của các địa phương đều đạt khá cao. Cao nhất năm 2016 là Thành phố Hồ Chí Minh và Đồng Nai với 0,869; năm</w:t>
      </w:r>
      <w:r>
        <w:rPr>
          <w:spacing w:val="-1"/>
        </w:rPr>
        <w:t> </w:t>
      </w:r>
      <w:r>
        <w:rPr/>
        <w:t>2017 là Đồng Nai với 0,871; năm</w:t>
      </w:r>
      <w:r>
        <w:rPr>
          <w:spacing w:val="-1"/>
        </w:rPr>
        <w:t> </w:t>
      </w:r>
      <w:r>
        <w:rPr/>
        <w:t>2018 là Thành phố Hồ Chí Minh và Đồng Nai với 0,871; năm 2019 là Đồng Nai với 0,872; năm 2020 là Thành phố Hồ Chí Minh và Bà Rịa - Vũng Tàu với 0,869. Những địa phương</w:t>
      </w:r>
      <w:r>
        <w:rPr>
          <w:spacing w:val="-6"/>
        </w:rPr>
        <w:t> </w:t>
      </w:r>
      <w:r>
        <w:rPr/>
        <w:t>có</w:t>
      </w:r>
      <w:r>
        <w:rPr>
          <w:spacing w:val="-4"/>
        </w:rPr>
        <w:t> </w:t>
      </w:r>
      <w:r>
        <w:rPr/>
        <w:t>Chỉ</w:t>
      </w:r>
      <w:r>
        <w:rPr>
          <w:spacing w:val="-6"/>
        </w:rPr>
        <w:t> </w:t>
      </w:r>
      <w:r>
        <w:rPr/>
        <w:t>số</w:t>
      </w:r>
      <w:r>
        <w:rPr>
          <w:spacing w:val="-5"/>
        </w:rPr>
        <w:t> </w:t>
      </w:r>
      <w:r>
        <w:rPr/>
        <w:t>sức</w:t>
      </w:r>
      <w:r>
        <w:rPr>
          <w:spacing w:val="-9"/>
        </w:rPr>
        <w:t> </w:t>
      </w:r>
      <w:r>
        <w:rPr/>
        <w:t>khỏe</w:t>
      </w:r>
      <w:r>
        <w:rPr>
          <w:spacing w:val="-9"/>
        </w:rPr>
        <w:t> </w:t>
      </w:r>
      <w:r>
        <w:rPr/>
        <w:t>đạt</w:t>
      </w:r>
      <w:r>
        <w:rPr>
          <w:spacing w:val="-6"/>
        </w:rPr>
        <w:t> </w:t>
      </w:r>
      <w:r>
        <w:rPr/>
        <w:t>mức</w:t>
      </w:r>
      <w:r>
        <w:rPr>
          <w:spacing w:val="-7"/>
        </w:rPr>
        <w:t> </w:t>
      </w:r>
      <w:r>
        <w:rPr/>
        <w:t>thấp</w:t>
      </w:r>
      <w:r>
        <w:rPr>
          <w:spacing w:val="-8"/>
        </w:rPr>
        <w:t> </w:t>
      </w:r>
      <w:r>
        <w:rPr/>
        <w:t>hầu</w:t>
      </w:r>
      <w:r>
        <w:rPr>
          <w:spacing w:val="-6"/>
        </w:rPr>
        <w:t> </w:t>
      </w:r>
      <w:r>
        <w:rPr/>
        <w:t>hết</w:t>
      </w:r>
      <w:r>
        <w:rPr>
          <w:spacing w:val="-6"/>
        </w:rPr>
        <w:t> </w:t>
      </w:r>
      <w:r>
        <w:rPr/>
        <w:t>tập</w:t>
      </w:r>
      <w:r>
        <w:rPr>
          <w:spacing w:val="-8"/>
        </w:rPr>
        <w:t> </w:t>
      </w:r>
      <w:r>
        <w:rPr/>
        <w:t>trung</w:t>
      </w:r>
      <w:r>
        <w:rPr>
          <w:spacing w:val="-6"/>
        </w:rPr>
        <w:t> </w:t>
      </w:r>
      <w:r>
        <w:rPr/>
        <w:t>trên</w:t>
      </w:r>
      <w:r>
        <w:rPr>
          <w:spacing w:val="-8"/>
        </w:rPr>
        <w:t> </w:t>
      </w:r>
      <w:r>
        <w:rPr/>
        <w:t>địa</w:t>
      </w:r>
      <w:r>
        <w:rPr>
          <w:spacing w:val="-7"/>
        </w:rPr>
        <w:t> </w:t>
      </w:r>
      <w:r>
        <w:rPr/>
        <w:t>bàn</w:t>
      </w:r>
      <w:r>
        <w:rPr>
          <w:spacing w:val="-5"/>
        </w:rPr>
        <w:t> </w:t>
      </w:r>
      <w:r>
        <w:rPr/>
        <w:t>Trung</w:t>
      </w:r>
      <w:r>
        <w:rPr>
          <w:spacing w:val="-11"/>
        </w:rPr>
        <w:t> </w:t>
      </w:r>
      <w:r>
        <w:rPr/>
        <w:t>du và</w:t>
      </w:r>
      <w:r>
        <w:rPr>
          <w:spacing w:val="-11"/>
        </w:rPr>
        <w:t> </w:t>
      </w:r>
      <w:r>
        <w:rPr/>
        <w:t>miền</w:t>
      </w:r>
      <w:r>
        <w:rPr>
          <w:spacing w:val="-11"/>
        </w:rPr>
        <w:t> </w:t>
      </w:r>
      <w:r>
        <w:rPr/>
        <w:t>núi</w:t>
      </w:r>
      <w:r>
        <w:rPr>
          <w:spacing w:val="-11"/>
        </w:rPr>
        <w:t> </w:t>
      </w:r>
      <w:r>
        <w:rPr/>
        <w:t>phía</w:t>
      </w:r>
      <w:r>
        <w:rPr>
          <w:spacing w:val="-11"/>
        </w:rPr>
        <w:t> </w:t>
      </w:r>
      <w:r>
        <w:rPr/>
        <w:t>Bắc,</w:t>
      </w:r>
      <w:r>
        <w:rPr>
          <w:spacing w:val="-14"/>
        </w:rPr>
        <w:t> </w:t>
      </w:r>
      <w:r>
        <w:rPr/>
        <w:t>Bắc</w:t>
      </w:r>
      <w:r>
        <w:rPr>
          <w:spacing w:val="-11"/>
        </w:rPr>
        <w:t> </w:t>
      </w:r>
      <w:r>
        <w:rPr/>
        <w:t>Trung</w:t>
      </w:r>
      <w:r>
        <w:rPr>
          <w:spacing w:val="-10"/>
        </w:rPr>
        <w:t> </w:t>
      </w:r>
      <w:r>
        <w:rPr/>
        <w:t>Bộ</w:t>
      </w:r>
      <w:r>
        <w:rPr>
          <w:spacing w:val="-13"/>
        </w:rPr>
        <w:t> </w:t>
      </w:r>
      <w:r>
        <w:rPr/>
        <w:t>và</w:t>
      </w:r>
      <w:r>
        <w:rPr>
          <w:spacing w:val="-11"/>
        </w:rPr>
        <w:t> </w:t>
      </w:r>
      <w:r>
        <w:rPr/>
        <w:t>Duyên</w:t>
      </w:r>
      <w:r>
        <w:rPr>
          <w:spacing w:val="-10"/>
        </w:rPr>
        <w:t> </w:t>
      </w:r>
      <w:r>
        <w:rPr/>
        <w:t>hải</w:t>
      </w:r>
      <w:r>
        <w:rPr>
          <w:spacing w:val="-11"/>
        </w:rPr>
        <w:t> </w:t>
      </w:r>
      <w:r>
        <w:rPr/>
        <w:t>miền</w:t>
      </w:r>
      <w:r>
        <w:rPr>
          <w:spacing w:val="-11"/>
        </w:rPr>
        <w:t> </w:t>
      </w:r>
      <w:r>
        <w:rPr/>
        <w:t>Trung,</w:t>
      </w:r>
      <w:r>
        <w:rPr>
          <w:spacing w:val="-12"/>
        </w:rPr>
        <w:t> </w:t>
      </w:r>
      <w:r>
        <w:rPr/>
        <w:t>Tây</w:t>
      </w:r>
      <w:r>
        <w:rPr>
          <w:spacing w:val="-13"/>
        </w:rPr>
        <w:t> </w:t>
      </w:r>
      <w:r>
        <w:rPr/>
        <w:t>Nguyên.</w:t>
      </w:r>
      <w:r>
        <w:rPr>
          <w:spacing w:val="-12"/>
        </w:rPr>
        <w:t> </w:t>
      </w:r>
      <w:r>
        <w:rPr/>
        <w:t>Tất cả</w:t>
      </w:r>
      <w:r>
        <w:rPr>
          <w:spacing w:val="-2"/>
        </w:rPr>
        <w:t> </w:t>
      </w:r>
      <w:r>
        <w:rPr/>
        <w:t>10</w:t>
      </w:r>
      <w:r>
        <w:rPr>
          <w:spacing w:val="-1"/>
        </w:rPr>
        <w:t> </w:t>
      </w:r>
      <w:r>
        <w:rPr/>
        <w:t>địa</w:t>
      </w:r>
      <w:r>
        <w:rPr>
          <w:spacing w:val="-2"/>
        </w:rPr>
        <w:t> </w:t>
      </w:r>
      <w:r>
        <w:rPr/>
        <w:t>phương</w:t>
      </w:r>
      <w:r>
        <w:rPr>
          <w:spacing w:val="-4"/>
        </w:rPr>
        <w:t> </w:t>
      </w:r>
      <w:r>
        <w:rPr/>
        <w:t>có</w:t>
      </w:r>
      <w:r>
        <w:rPr>
          <w:spacing w:val="-2"/>
        </w:rPr>
        <w:t> </w:t>
      </w:r>
      <w:r>
        <w:rPr/>
        <w:t>Chỉ</w:t>
      </w:r>
      <w:r>
        <w:rPr>
          <w:spacing w:val="-3"/>
        </w:rPr>
        <w:t> </w:t>
      </w:r>
      <w:r>
        <w:rPr/>
        <w:t>số</w:t>
      </w:r>
      <w:r>
        <w:rPr>
          <w:spacing w:val="-2"/>
        </w:rPr>
        <w:t> </w:t>
      </w:r>
      <w:r>
        <w:rPr/>
        <w:t>sức</w:t>
      </w:r>
      <w:r>
        <w:rPr>
          <w:spacing w:val="-2"/>
        </w:rPr>
        <w:t> </w:t>
      </w:r>
      <w:r>
        <w:rPr/>
        <w:t>khỏe</w:t>
      </w:r>
      <w:r>
        <w:rPr>
          <w:spacing w:val="-2"/>
        </w:rPr>
        <w:t> </w:t>
      </w:r>
      <w:r>
        <w:rPr/>
        <w:t>thấp</w:t>
      </w:r>
      <w:r>
        <w:rPr>
          <w:spacing w:val="-4"/>
        </w:rPr>
        <w:t> </w:t>
      </w:r>
      <w:r>
        <w:rPr/>
        <w:t>nhất</w:t>
      </w:r>
      <w:r>
        <w:rPr>
          <w:spacing w:val="-3"/>
        </w:rPr>
        <w:t> </w:t>
      </w:r>
      <w:r>
        <w:rPr/>
        <w:t>đều</w:t>
      </w:r>
      <w:r>
        <w:rPr>
          <w:spacing w:val="-1"/>
        </w:rPr>
        <w:t> </w:t>
      </w:r>
      <w:r>
        <w:rPr/>
        <w:t>tập</w:t>
      </w:r>
      <w:r>
        <w:rPr>
          <w:spacing w:val="-1"/>
        </w:rPr>
        <w:t> </w:t>
      </w:r>
      <w:r>
        <w:rPr/>
        <w:t>trung</w:t>
      </w:r>
      <w:r>
        <w:rPr>
          <w:spacing w:val="-2"/>
        </w:rPr>
        <w:t> </w:t>
      </w:r>
      <w:r>
        <w:rPr/>
        <w:t>ở</w:t>
      </w:r>
      <w:r>
        <w:rPr>
          <w:spacing w:val="-2"/>
        </w:rPr>
        <w:t> </w:t>
      </w:r>
      <w:r>
        <w:rPr/>
        <w:t>3</w:t>
      </w:r>
      <w:r>
        <w:rPr>
          <w:spacing w:val="-1"/>
        </w:rPr>
        <w:t> </w:t>
      </w:r>
      <w:r>
        <w:rPr/>
        <w:t>vùng</w:t>
      </w:r>
      <w:r>
        <w:rPr>
          <w:spacing w:val="-4"/>
        </w:rPr>
        <w:t> </w:t>
      </w:r>
      <w:r>
        <w:rPr/>
        <w:t>này.</w:t>
      </w:r>
      <w:r>
        <w:rPr>
          <w:spacing w:val="-2"/>
        </w:rPr>
        <w:t> </w:t>
      </w:r>
      <w:r>
        <w:rPr/>
        <w:t>Mặc dù giữa các địa phương có sự khác biệt về tuổi thọ và chênh lệch về Chỉ số sức khỏe, nhưng nhìn chung Chỉ</w:t>
      </w:r>
      <w:r>
        <w:rPr>
          <w:spacing w:val="-1"/>
        </w:rPr>
        <w:t> </w:t>
      </w:r>
      <w:r>
        <w:rPr/>
        <w:t>số này</w:t>
      </w:r>
      <w:r>
        <w:rPr>
          <w:spacing w:val="-3"/>
        </w:rPr>
        <w:t> </w:t>
      </w:r>
      <w:r>
        <w:rPr/>
        <w:t>đóng góp lớn nhất trong cấu</w:t>
      </w:r>
      <w:r>
        <w:rPr>
          <w:spacing w:val="-1"/>
        </w:rPr>
        <w:t> </w:t>
      </w:r>
      <w:r>
        <w:rPr/>
        <w:t>thành </w:t>
      </w:r>
      <w:r>
        <w:rPr>
          <w:sz w:val="27"/>
        </w:rPr>
        <w:t>HDI </w:t>
      </w:r>
      <w:r>
        <w:rPr/>
        <w:t>của các địa phương những năm 2016 - 2020.</w:t>
      </w:r>
    </w:p>
    <w:p>
      <w:pPr>
        <w:pStyle w:val="ListParagraph"/>
        <w:numPr>
          <w:ilvl w:val="3"/>
          <w:numId w:val="11"/>
        </w:numPr>
        <w:tabs>
          <w:tab w:pos="1908" w:val="left" w:leader="none"/>
        </w:tabs>
        <w:spacing w:line="240" w:lineRule="auto" w:before="121" w:after="0"/>
        <w:ind w:left="1908" w:right="0" w:hanging="397"/>
        <w:jc w:val="both"/>
        <w:rPr>
          <w:i/>
          <w:sz w:val="28"/>
        </w:rPr>
      </w:pPr>
      <w:r>
        <w:rPr>
          <w:i/>
          <w:sz w:val="28"/>
        </w:rPr>
        <w:t>Chỉ</w:t>
      </w:r>
      <w:r>
        <w:rPr>
          <w:i/>
          <w:spacing w:val="-4"/>
          <w:sz w:val="28"/>
        </w:rPr>
        <w:t> </w:t>
      </w:r>
      <w:r>
        <w:rPr>
          <w:i/>
          <w:sz w:val="28"/>
        </w:rPr>
        <w:t>số</w:t>
      </w:r>
      <w:r>
        <w:rPr>
          <w:i/>
          <w:spacing w:val="-4"/>
          <w:sz w:val="28"/>
        </w:rPr>
        <w:t> </w:t>
      </w:r>
      <w:r>
        <w:rPr>
          <w:i/>
          <w:sz w:val="28"/>
        </w:rPr>
        <w:t>giáo</w:t>
      </w:r>
      <w:r>
        <w:rPr>
          <w:i/>
          <w:spacing w:val="-2"/>
          <w:sz w:val="28"/>
        </w:rPr>
        <w:t> </w:t>
      </w:r>
      <w:r>
        <w:rPr>
          <w:i/>
          <w:spacing w:val="-5"/>
          <w:sz w:val="28"/>
        </w:rPr>
        <w:t>dục</w:t>
      </w:r>
    </w:p>
    <w:p>
      <w:pPr>
        <w:pStyle w:val="BodyText"/>
        <w:spacing w:line="288" w:lineRule="auto" w:before="125"/>
        <w:ind w:left="722" w:right="401" w:firstLine="719"/>
        <w:jc w:val="both"/>
      </w:pPr>
      <w:r>
        <w:rPr/>
        <w:t>Chỉ số giáo dục của các địa phương cũng tính dựa trên chỉ tiêu số năm</w:t>
      </w:r>
      <w:r>
        <w:rPr>
          <w:spacing w:val="-2"/>
        </w:rPr>
        <w:t> </w:t>
      </w:r>
      <w:r>
        <w:rPr/>
        <w:t>đi học bình quân và số năm đi học kỳ vọng. Nhìn chung hai chỉ tiêu này phần lớn địa phương duy trì được mức tăng. Năm 2020 so với năm 2016, số năm đi học bình</w:t>
      </w:r>
      <w:r>
        <w:rPr>
          <w:spacing w:val="-6"/>
        </w:rPr>
        <w:t> </w:t>
      </w:r>
      <w:r>
        <w:rPr/>
        <w:t>quân</w:t>
      </w:r>
      <w:r>
        <w:rPr>
          <w:spacing w:val="-6"/>
        </w:rPr>
        <w:t> </w:t>
      </w:r>
      <w:r>
        <w:rPr/>
        <w:t>có</w:t>
      </w:r>
      <w:r>
        <w:rPr>
          <w:spacing w:val="-6"/>
        </w:rPr>
        <w:t> </w:t>
      </w:r>
      <w:r>
        <w:rPr/>
        <w:t>61</w:t>
      </w:r>
      <w:r>
        <w:rPr>
          <w:spacing w:val="-6"/>
        </w:rPr>
        <w:t> </w:t>
      </w:r>
      <w:r>
        <w:rPr/>
        <w:t>địa</w:t>
      </w:r>
      <w:r>
        <w:rPr>
          <w:spacing w:val="-7"/>
        </w:rPr>
        <w:t> </w:t>
      </w:r>
      <w:r>
        <w:rPr/>
        <w:t>phương</w:t>
      </w:r>
      <w:r>
        <w:rPr>
          <w:spacing w:val="-6"/>
        </w:rPr>
        <w:t> </w:t>
      </w:r>
      <w:r>
        <w:rPr/>
        <w:t>tăng;</w:t>
      </w:r>
      <w:r>
        <w:rPr>
          <w:spacing w:val="-8"/>
        </w:rPr>
        <w:t> </w:t>
      </w:r>
      <w:r>
        <w:rPr/>
        <w:t>số</w:t>
      </w:r>
      <w:r>
        <w:rPr>
          <w:spacing w:val="-5"/>
        </w:rPr>
        <w:t> </w:t>
      </w:r>
      <w:r>
        <w:rPr/>
        <w:t>năm</w:t>
      </w:r>
      <w:r>
        <w:rPr>
          <w:spacing w:val="-9"/>
        </w:rPr>
        <w:t> </w:t>
      </w:r>
      <w:r>
        <w:rPr/>
        <w:t>đi</w:t>
      </w:r>
      <w:r>
        <w:rPr>
          <w:spacing w:val="-6"/>
        </w:rPr>
        <w:t> </w:t>
      </w:r>
      <w:r>
        <w:rPr/>
        <w:t>học</w:t>
      </w:r>
      <w:r>
        <w:rPr>
          <w:spacing w:val="-7"/>
        </w:rPr>
        <w:t> </w:t>
      </w:r>
      <w:r>
        <w:rPr/>
        <w:t>kỳ</w:t>
      </w:r>
      <w:r>
        <w:rPr>
          <w:spacing w:val="-10"/>
        </w:rPr>
        <w:t> </w:t>
      </w:r>
      <w:r>
        <w:rPr/>
        <w:t>vọng</w:t>
      </w:r>
      <w:r>
        <w:rPr>
          <w:spacing w:val="-6"/>
        </w:rPr>
        <w:t> </w:t>
      </w:r>
      <w:r>
        <w:rPr/>
        <w:t>có</w:t>
      </w:r>
      <w:r>
        <w:rPr>
          <w:spacing w:val="-8"/>
        </w:rPr>
        <w:t> </w:t>
      </w:r>
      <w:r>
        <w:rPr/>
        <w:t>36</w:t>
      </w:r>
      <w:r>
        <w:rPr>
          <w:spacing w:val="-6"/>
        </w:rPr>
        <w:t> </w:t>
      </w:r>
      <w:r>
        <w:rPr/>
        <w:t>địa</w:t>
      </w:r>
      <w:r>
        <w:rPr>
          <w:spacing w:val="-7"/>
        </w:rPr>
        <w:t> </w:t>
      </w:r>
      <w:r>
        <w:rPr/>
        <w:t>phương</w:t>
      </w:r>
      <w:r>
        <w:rPr>
          <w:spacing w:val="-6"/>
        </w:rPr>
        <w:t> </w:t>
      </w:r>
      <w:r>
        <w:rPr/>
        <w:t>tăng. Trong 63 địa phương, năm 2016 và 2017 có 24 địa phương đạt số năm đi học bình quân cao hơn mức bình quân chung của cả nước; năm 2018 có 23 địa phương;</w:t>
      </w:r>
      <w:r>
        <w:rPr>
          <w:spacing w:val="-5"/>
        </w:rPr>
        <w:t> </w:t>
      </w:r>
      <w:r>
        <w:rPr/>
        <w:t>năm</w:t>
      </w:r>
      <w:r>
        <w:rPr>
          <w:spacing w:val="-8"/>
        </w:rPr>
        <w:t> </w:t>
      </w:r>
      <w:r>
        <w:rPr/>
        <w:t>2019</w:t>
      </w:r>
      <w:r>
        <w:rPr>
          <w:spacing w:val="-5"/>
        </w:rPr>
        <w:t> </w:t>
      </w:r>
      <w:r>
        <w:rPr/>
        <w:t>và</w:t>
      </w:r>
      <w:r>
        <w:rPr>
          <w:spacing w:val="-6"/>
        </w:rPr>
        <w:t> </w:t>
      </w:r>
      <w:r>
        <w:rPr/>
        <w:t>2020</w:t>
      </w:r>
      <w:r>
        <w:rPr>
          <w:spacing w:val="-3"/>
        </w:rPr>
        <w:t> </w:t>
      </w:r>
      <w:r>
        <w:rPr/>
        <w:t>có</w:t>
      </w:r>
      <w:r>
        <w:rPr>
          <w:spacing w:val="-3"/>
        </w:rPr>
        <w:t> </w:t>
      </w:r>
      <w:r>
        <w:rPr/>
        <w:t>22</w:t>
      </w:r>
      <w:r>
        <w:rPr>
          <w:spacing w:val="-3"/>
        </w:rPr>
        <w:t> </w:t>
      </w:r>
      <w:r>
        <w:rPr/>
        <w:t>địa</w:t>
      </w:r>
      <w:r>
        <w:rPr>
          <w:spacing w:val="-3"/>
        </w:rPr>
        <w:t> </w:t>
      </w:r>
      <w:r>
        <w:rPr/>
        <w:t>phương.</w:t>
      </w:r>
      <w:r>
        <w:rPr>
          <w:spacing w:val="-4"/>
        </w:rPr>
        <w:t> </w:t>
      </w:r>
      <w:r>
        <w:rPr/>
        <w:t>Chỉ</w:t>
      </w:r>
      <w:r>
        <w:rPr>
          <w:spacing w:val="-5"/>
        </w:rPr>
        <w:t> </w:t>
      </w:r>
      <w:r>
        <w:rPr/>
        <w:t>tiêu</w:t>
      </w:r>
      <w:r>
        <w:rPr>
          <w:spacing w:val="-3"/>
        </w:rPr>
        <w:t> </w:t>
      </w:r>
      <w:r>
        <w:rPr/>
        <w:t>tương</w:t>
      </w:r>
      <w:r>
        <w:rPr>
          <w:spacing w:val="-1"/>
        </w:rPr>
        <w:t> </w:t>
      </w:r>
      <w:r>
        <w:rPr/>
        <w:t>ứng</w:t>
      </w:r>
      <w:r>
        <w:rPr>
          <w:spacing w:val="-3"/>
        </w:rPr>
        <w:t> </w:t>
      </w:r>
      <w:r>
        <w:rPr/>
        <w:t>của</w:t>
      </w:r>
      <w:r>
        <w:rPr>
          <w:spacing w:val="-6"/>
        </w:rPr>
        <w:t> </w:t>
      </w:r>
      <w:r>
        <w:rPr/>
        <w:t>số</w:t>
      </w:r>
      <w:r>
        <w:rPr>
          <w:spacing w:val="-4"/>
        </w:rPr>
        <w:t> </w:t>
      </w:r>
      <w:r>
        <w:rPr/>
        <w:t>năm</w:t>
      </w:r>
      <w:r>
        <w:rPr>
          <w:spacing w:val="-8"/>
        </w:rPr>
        <w:t> </w:t>
      </w:r>
      <w:r>
        <w:rPr/>
        <w:t>đi học</w:t>
      </w:r>
      <w:r>
        <w:rPr>
          <w:spacing w:val="-3"/>
        </w:rPr>
        <w:t> </w:t>
      </w:r>
      <w:r>
        <w:rPr/>
        <w:t>kỳ</w:t>
      </w:r>
      <w:r>
        <w:rPr>
          <w:spacing w:val="-7"/>
        </w:rPr>
        <w:t> </w:t>
      </w:r>
      <w:r>
        <w:rPr/>
        <w:t>vọng</w:t>
      </w:r>
      <w:r>
        <w:rPr>
          <w:spacing w:val="-5"/>
        </w:rPr>
        <w:t> </w:t>
      </w:r>
      <w:r>
        <w:rPr/>
        <w:t>năm</w:t>
      </w:r>
      <w:r>
        <w:rPr>
          <w:spacing w:val="-8"/>
        </w:rPr>
        <w:t> </w:t>
      </w:r>
      <w:r>
        <w:rPr/>
        <w:t>2016</w:t>
      </w:r>
      <w:r>
        <w:rPr>
          <w:spacing w:val="-5"/>
        </w:rPr>
        <w:t> </w:t>
      </w:r>
      <w:r>
        <w:rPr/>
        <w:t>là</w:t>
      </w:r>
      <w:r>
        <w:rPr>
          <w:spacing w:val="-6"/>
        </w:rPr>
        <w:t> </w:t>
      </w:r>
      <w:r>
        <w:rPr/>
        <w:t>19</w:t>
      </w:r>
      <w:r>
        <w:rPr>
          <w:spacing w:val="-5"/>
        </w:rPr>
        <w:t> </w:t>
      </w:r>
      <w:r>
        <w:rPr/>
        <w:t>địa</w:t>
      </w:r>
      <w:r>
        <w:rPr>
          <w:spacing w:val="-6"/>
        </w:rPr>
        <w:t> </w:t>
      </w:r>
      <w:r>
        <w:rPr/>
        <w:t>phương;</w:t>
      </w:r>
      <w:r>
        <w:rPr>
          <w:spacing w:val="-4"/>
        </w:rPr>
        <w:t> </w:t>
      </w:r>
      <w:r>
        <w:rPr/>
        <w:t>năm</w:t>
      </w:r>
      <w:r>
        <w:rPr>
          <w:spacing w:val="-8"/>
        </w:rPr>
        <w:t> </w:t>
      </w:r>
      <w:r>
        <w:rPr/>
        <w:t>2017</w:t>
      </w:r>
      <w:r>
        <w:rPr>
          <w:spacing w:val="-5"/>
        </w:rPr>
        <w:t> </w:t>
      </w:r>
      <w:r>
        <w:rPr/>
        <w:t>là</w:t>
      </w:r>
      <w:r>
        <w:rPr>
          <w:spacing w:val="-6"/>
        </w:rPr>
        <w:t> </w:t>
      </w:r>
      <w:r>
        <w:rPr/>
        <w:t>21</w:t>
      </w:r>
      <w:r>
        <w:rPr>
          <w:spacing w:val="-5"/>
        </w:rPr>
        <w:t> </w:t>
      </w:r>
      <w:r>
        <w:rPr/>
        <w:t>địa</w:t>
      </w:r>
      <w:r>
        <w:rPr>
          <w:spacing w:val="-6"/>
        </w:rPr>
        <w:t> </w:t>
      </w:r>
      <w:r>
        <w:rPr/>
        <w:t>phương;</w:t>
      </w:r>
      <w:r>
        <w:rPr>
          <w:spacing w:val="-3"/>
        </w:rPr>
        <w:t> </w:t>
      </w:r>
      <w:r>
        <w:rPr/>
        <w:t>năm</w:t>
      </w:r>
      <w:r>
        <w:rPr>
          <w:spacing w:val="-8"/>
        </w:rPr>
        <w:t> </w:t>
      </w:r>
      <w:r>
        <w:rPr/>
        <w:t>2018 là 20 địa phương; năm 2019 là 17 địa phương và năm 2020 là 16 địa phương.</w:t>
      </w:r>
    </w:p>
    <w:p>
      <w:pPr>
        <w:pStyle w:val="BodyText"/>
        <w:spacing w:line="288" w:lineRule="auto" w:before="61"/>
        <w:ind w:left="722" w:right="401" w:firstLine="719"/>
        <w:jc w:val="both"/>
      </w:pPr>
      <w:r>
        <w:rPr/>
        <w:t>Những</w:t>
      </w:r>
      <w:r>
        <w:rPr>
          <w:spacing w:val="-1"/>
        </w:rPr>
        <w:t> </w:t>
      </w:r>
      <w:r>
        <w:rPr/>
        <w:t>địa</w:t>
      </w:r>
      <w:r>
        <w:rPr>
          <w:spacing w:val="-1"/>
        </w:rPr>
        <w:t> </w:t>
      </w:r>
      <w:r>
        <w:rPr/>
        <w:t>phương có</w:t>
      </w:r>
      <w:r>
        <w:rPr>
          <w:spacing w:val="-1"/>
        </w:rPr>
        <w:t> </w:t>
      </w:r>
      <w:r>
        <w:rPr/>
        <w:t>số</w:t>
      </w:r>
      <w:r>
        <w:rPr>
          <w:spacing w:val="-1"/>
        </w:rPr>
        <w:t> </w:t>
      </w:r>
      <w:r>
        <w:rPr/>
        <w:t>năm</w:t>
      </w:r>
      <w:r>
        <w:rPr>
          <w:spacing w:val="-5"/>
        </w:rPr>
        <w:t> </w:t>
      </w:r>
      <w:r>
        <w:rPr/>
        <w:t>đi học</w:t>
      </w:r>
      <w:r>
        <w:rPr>
          <w:spacing w:val="-1"/>
        </w:rPr>
        <w:t> </w:t>
      </w:r>
      <w:r>
        <w:rPr/>
        <w:t>bình quân và số</w:t>
      </w:r>
      <w:r>
        <w:rPr>
          <w:spacing w:val="-1"/>
        </w:rPr>
        <w:t> </w:t>
      </w:r>
      <w:r>
        <w:rPr/>
        <w:t>năm</w:t>
      </w:r>
      <w:r>
        <w:rPr>
          <w:spacing w:val="-5"/>
        </w:rPr>
        <w:t> </w:t>
      </w:r>
      <w:r>
        <w:rPr/>
        <w:t>đi học</w:t>
      </w:r>
      <w:r>
        <w:rPr>
          <w:spacing w:val="-4"/>
        </w:rPr>
        <w:t> </w:t>
      </w:r>
      <w:r>
        <w:rPr/>
        <w:t>kỳ</w:t>
      </w:r>
      <w:r>
        <w:rPr>
          <w:spacing w:val="-3"/>
        </w:rPr>
        <w:t> </w:t>
      </w:r>
      <w:r>
        <w:rPr/>
        <w:t>vọng đạt cao tập trung chủ yếu ở Đồng bằng sông Hồng và một số địa phương vùng Đông Nam Bộ, Bắc Trung Bộ và Duyên hải miền Trung. Phần lớn các địa phương vùng Tây Nguyên, Đồng bằng sông Cửu Long, Trung du và miền núi phía</w:t>
      </w:r>
      <w:r>
        <w:rPr>
          <w:spacing w:val="-3"/>
        </w:rPr>
        <w:t> </w:t>
      </w:r>
      <w:r>
        <w:rPr/>
        <w:t>Bắc</w:t>
      </w:r>
      <w:r>
        <w:rPr>
          <w:spacing w:val="-3"/>
        </w:rPr>
        <w:t> </w:t>
      </w:r>
      <w:r>
        <w:rPr/>
        <w:t>có</w:t>
      </w:r>
      <w:r>
        <w:rPr>
          <w:spacing w:val="-2"/>
        </w:rPr>
        <w:t> </w:t>
      </w:r>
      <w:r>
        <w:rPr/>
        <w:t>số</w:t>
      </w:r>
      <w:r>
        <w:rPr>
          <w:spacing w:val="-2"/>
        </w:rPr>
        <w:t> </w:t>
      </w:r>
      <w:r>
        <w:rPr/>
        <w:t>năm</w:t>
      </w:r>
      <w:r>
        <w:rPr>
          <w:spacing w:val="-8"/>
        </w:rPr>
        <w:t> </w:t>
      </w:r>
      <w:r>
        <w:rPr/>
        <w:t>đi</w:t>
      </w:r>
      <w:r>
        <w:rPr>
          <w:spacing w:val="-2"/>
        </w:rPr>
        <w:t> </w:t>
      </w:r>
      <w:r>
        <w:rPr/>
        <w:t>học</w:t>
      </w:r>
      <w:r>
        <w:rPr>
          <w:spacing w:val="-3"/>
        </w:rPr>
        <w:t> </w:t>
      </w:r>
      <w:r>
        <w:rPr/>
        <w:t>bình</w:t>
      </w:r>
      <w:r>
        <w:rPr>
          <w:spacing w:val="-3"/>
        </w:rPr>
        <w:t> </w:t>
      </w:r>
      <w:r>
        <w:rPr/>
        <w:t>quân</w:t>
      </w:r>
      <w:r>
        <w:rPr>
          <w:spacing w:val="-3"/>
        </w:rPr>
        <w:t> </w:t>
      </w:r>
      <w:r>
        <w:rPr/>
        <w:t>và</w:t>
      </w:r>
      <w:r>
        <w:rPr>
          <w:spacing w:val="-3"/>
        </w:rPr>
        <w:t> </w:t>
      </w:r>
      <w:r>
        <w:rPr/>
        <w:t>số</w:t>
      </w:r>
      <w:r>
        <w:rPr>
          <w:spacing w:val="-2"/>
        </w:rPr>
        <w:t> </w:t>
      </w:r>
      <w:r>
        <w:rPr/>
        <w:t>năm</w:t>
      </w:r>
      <w:r>
        <w:rPr>
          <w:spacing w:val="-6"/>
        </w:rPr>
        <w:t> </w:t>
      </w:r>
      <w:r>
        <w:rPr/>
        <w:t>đi</w:t>
      </w:r>
      <w:r>
        <w:rPr>
          <w:spacing w:val="-2"/>
        </w:rPr>
        <w:t> </w:t>
      </w:r>
      <w:r>
        <w:rPr/>
        <w:t>học</w:t>
      </w:r>
      <w:r>
        <w:rPr>
          <w:spacing w:val="-3"/>
        </w:rPr>
        <w:t> </w:t>
      </w:r>
      <w:r>
        <w:rPr/>
        <w:t>kỳ</w:t>
      </w:r>
      <w:r>
        <w:rPr>
          <w:spacing w:val="-7"/>
        </w:rPr>
        <w:t> </w:t>
      </w:r>
      <w:r>
        <w:rPr/>
        <w:t>vọng</w:t>
      </w:r>
      <w:r>
        <w:rPr>
          <w:spacing w:val="-3"/>
        </w:rPr>
        <w:t> </w:t>
      </w:r>
      <w:r>
        <w:rPr/>
        <w:t>tuy</w:t>
      </w:r>
      <w:r>
        <w:rPr>
          <w:spacing w:val="-7"/>
        </w:rPr>
        <w:t> </w:t>
      </w:r>
      <w:r>
        <w:rPr/>
        <w:t>tăng</w:t>
      </w:r>
      <w:r>
        <w:rPr>
          <w:spacing w:val="-3"/>
        </w:rPr>
        <w:t> </w:t>
      </w:r>
      <w:r>
        <w:rPr/>
        <w:t>qua</w:t>
      </w:r>
      <w:r>
        <w:rPr>
          <w:spacing w:val="-3"/>
        </w:rPr>
        <w:t> </w:t>
      </w:r>
      <w:r>
        <w:rPr/>
        <w:t>các năm,</w:t>
      </w:r>
      <w:r>
        <w:rPr>
          <w:spacing w:val="-10"/>
        </w:rPr>
        <w:t> </w:t>
      </w:r>
      <w:r>
        <w:rPr/>
        <w:t>nhưng</w:t>
      </w:r>
      <w:r>
        <w:rPr>
          <w:spacing w:val="-11"/>
        </w:rPr>
        <w:t> </w:t>
      </w:r>
      <w:r>
        <w:rPr/>
        <w:t>vẫn</w:t>
      </w:r>
      <w:r>
        <w:rPr>
          <w:spacing w:val="-8"/>
        </w:rPr>
        <w:t> </w:t>
      </w:r>
      <w:r>
        <w:rPr/>
        <w:t>ở</w:t>
      </w:r>
      <w:r>
        <w:rPr>
          <w:spacing w:val="-9"/>
        </w:rPr>
        <w:t> </w:t>
      </w:r>
      <w:r>
        <w:rPr/>
        <w:t>mức</w:t>
      </w:r>
      <w:r>
        <w:rPr>
          <w:spacing w:val="-9"/>
        </w:rPr>
        <w:t> </w:t>
      </w:r>
      <w:r>
        <w:rPr/>
        <w:t>thấp.</w:t>
      </w:r>
      <w:r>
        <w:rPr>
          <w:spacing w:val="-10"/>
        </w:rPr>
        <w:t> </w:t>
      </w:r>
      <w:r>
        <w:rPr/>
        <w:t>Trong</w:t>
      </w:r>
      <w:r>
        <w:rPr>
          <w:spacing w:val="-11"/>
        </w:rPr>
        <w:t> </w:t>
      </w:r>
      <w:r>
        <w:rPr/>
        <w:t>những</w:t>
      </w:r>
      <w:r>
        <w:rPr>
          <w:spacing w:val="-11"/>
        </w:rPr>
        <w:t> </w:t>
      </w:r>
      <w:r>
        <w:rPr/>
        <w:t>năm</w:t>
      </w:r>
      <w:r>
        <w:rPr>
          <w:spacing w:val="-14"/>
        </w:rPr>
        <w:t> </w:t>
      </w:r>
      <w:r>
        <w:rPr/>
        <w:t>2016</w:t>
      </w:r>
      <w:r>
        <w:rPr>
          <w:spacing w:val="-6"/>
        </w:rPr>
        <w:t> </w:t>
      </w:r>
      <w:r>
        <w:rPr/>
        <w:t>-</w:t>
      </w:r>
      <w:r>
        <w:rPr>
          <w:spacing w:val="-11"/>
        </w:rPr>
        <w:t> </w:t>
      </w:r>
      <w:r>
        <w:rPr/>
        <w:t>2020,</w:t>
      </w:r>
      <w:r>
        <w:rPr>
          <w:spacing w:val="-10"/>
        </w:rPr>
        <w:t> </w:t>
      </w:r>
      <w:r>
        <w:rPr/>
        <w:t>tất</w:t>
      </w:r>
      <w:r>
        <w:rPr>
          <w:spacing w:val="-11"/>
        </w:rPr>
        <w:t> </w:t>
      </w:r>
      <w:r>
        <w:rPr/>
        <w:t>cả</w:t>
      </w:r>
      <w:r>
        <w:rPr>
          <w:spacing w:val="-9"/>
        </w:rPr>
        <w:t> </w:t>
      </w:r>
      <w:r>
        <w:rPr/>
        <w:t>11</w:t>
      </w:r>
      <w:r>
        <w:rPr>
          <w:spacing w:val="-8"/>
        </w:rPr>
        <w:t> </w:t>
      </w:r>
      <w:r>
        <w:rPr/>
        <w:t>tỉnh,</w:t>
      </w:r>
      <w:r>
        <w:rPr>
          <w:spacing w:val="-12"/>
        </w:rPr>
        <w:t> </w:t>
      </w:r>
      <w:r>
        <w:rPr/>
        <w:t>thành phố trực thuộc Trung ương vùng Đồng bằng sông Hồng đều có số năm đi học bình</w:t>
      </w:r>
      <w:r>
        <w:rPr>
          <w:spacing w:val="-12"/>
        </w:rPr>
        <w:t> </w:t>
      </w:r>
      <w:r>
        <w:rPr/>
        <w:t>quân</w:t>
      </w:r>
      <w:r>
        <w:rPr>
          <w:spacing w:val="-12"/>
        </w:rPr>
        <w:t> </w:t>
      </w:r>
      <w:r>
        <w:rPr/>
        <w:t>cao</w:t>
      </w:r>
      <w:r>
        <w:rPr>
          <w:spacing w:val="-14"/>
        </w:rPr>
        <w:t> </w:t>
      </w:r>
      <w:r>
        <w:rPr/>
        <w:t>hơn</w:t>
      </w:r>
      <w:r>
        <w:rPr>
          <w:spacing w:val="-12"/>
        </w:rPr>
        <w:t> </w:t>
      </w:r>
      <w:r>
        <w:rPr/>
        <w:t>mức</w:t>
      </w:r>
      <w:r>
        <w:rPr>
          <w:spacing w:val="-12"/>
        </w:rPr>
        <w:t> </w:t>
      </w:r>
      <w:r>
        <w:rPr/>
        <w:t>bình</w:t>
      </w:r>
      <w:r>
        <w:rPr>
          <w:spacing w:val="-14"/>
        </w:rPr>
        <w:t> </w:t>
      </w:r>
      <w:r>
        <w:rPr/>
        <w:t>quân</w:t>
      </w:r>
      <w:r>
        <w:rPr>
          <w:spacing w:val="-14"/>
        </w:rPr>
        <w:t> </w:t>
      </w:r>
      <w:r>
        <w:rPr/>
        <w:t>chung</w:t>
      </w:r>
      <w:r>
        <w:rPr>
          <w:spacing w:val="-14"/>
        </w:rPr>
        <w:t> </w:t>
      </w:r>
      <w:r>
        <w:rPr/>
        <w:t>của</w:t>
      </w:r>
      <w:r>
        <w:rPr>
          <w:spacing w:val="-12"/>
        </w:rPr>
        <w:t> </w:t>
      </w:r>
      <w:r>
        <w:rPr/>
        <w:t>cả</w:t>
      </w:r>
      <w:r>
        <w:rPr>
          <w:spacing w:val="-12"/>
        </w:rPr>
        <w:t> </w:t>
      </w:r>
      <w:r>
        <w:rPr/>
        <w:t>nước</w:t>
      </w:r>
      <w:r>
        <w:rPr>
          <w:spacing w:val="-15"/>
        </w:rPr>
        <w:t> </w:t>
      </w:r>
      <w:r>
        <w:rPr/>
        <w:t>và</w:t>
      </w:r>
      <w:r>
        <w:rPr>
          <w:spacing w:val="-15"/>
        </w:rPr>
        <w:t> </w:t>
      </w:r>
      <w:r>
        <w:rPr/>
        <w:t>9/11</w:t>
      </w:r>
      <w:r>
        <w:rPr>
          <w:spacing w:val="-12"/>
        </w:rPr>
        <w:t> </w:t>
      </w:r>
      <w:r>
        <w:rPr/>
        <w:t>địa</w:t>
      </w:r>
      <w:r>
        <w:rPr>
          <w:spacing w:val="-12"/>
        </w:rPr>
        <w:t> </w:t>
      </w:r>
      <w:r>
        <w:rPr/>
        <w:t>phương</w:t>
      </w:r>
      <w:r>
        <w:rPr>
          <w:spacing w:val="-14"/>
        </w:rPr>
        <w:t> </w:t>
      </w:r>
      <w:r>
        <w:rPr/>
        <w:t>đạt</w:t>
      </w:r>
      <w:r>
        <w:rPr>
          <w:spacing w:val="-14"/>
        </w:rPr>
        <w:t> </w:t>
      </w:r>
      <w:r>
        <w:rPr/>
        <w:t>tiêu</w:t>
      </w:r>
    </w:p>
    <w:p>
      <w:pPr>
        <w:spacing w:after="0" w:line="288" w:lineRule="auto"/>
        <w:jc w:val="both"/>
        <w:sectPr>
          <w:type w:val="continuous"/>
          <w:pgSz w:w="11910" w:h="16840"/>
          <w:pgMar w:header="0" w:footer="1260" w:top="1260" w:bottom="280" w:left="980" w:right="840"/>
        </w:sectPr>
      </w:pPr>
    </w:p>
    <w:p>
      <w:pPr>
        <w:pStyle w:val="BodyText"/>
        <w:spacing w:line="288" w:lineRule="auto" w:before="65"/>
        <w:ind w:left="722" w:right="398"/>
        <w:jc w:val="both"/>
      </w:pPr>
      <w:r>
        <w:rPr/>
        <w:t>chí</w:t>
      </w:r>
      <w:r>
        <w:rPr>
          <w:spacing w:val="-8"/>
        </w:rPr>
        <w:t> </w:t>
      </w:r>
      <w:r>
        <w:rPr/>
        <w:t>này</w:t>
      </w:r>
      <w:r>
        <w:rPr>
          <w:spacing w:val="-10"/>
        </w:rPr>
        <w:t> </w:t>
      </w:r>
      <w:r>
        <w:rPr/>
        <w:t>về</w:t>
      </w:r>
      <w:r>
        <w:rPr>
          <w:spacing w:val="-7"/>
        </w:rPr>
        <w:t> </w:t>
      </w:r>
      <w:r>
        <w:rPr/>
        <w:t>số</w:t>
      </w:r>
      <w:r>
        <w:rPr>
          <w:spacing w:val="-8"/>
        </w:rPr>
        <w:t> </w:t>
      </w:r>
      <w:r>
        <w:rPr/>
        <w:t>năm</w:t>
      </w:r>
      <w:r>
        <w:rPr>
          <w:spacing w:val="-11"/>
        </w:rPr>
        <w:t> </w:t>
      </w:r>
      <w:r>
        <w:rPr/>
        <w:t>đi</w:t>
      </w:r>
      <w:r>
        <w:rPr>
          <w:spacing w:val="-6"/>
        </w:rPr>
        <w:t> </w:t>
      </w:r>
      <w:r>
        <w:rPr/>
        <w:t>học</w:t>
      </w:r>
      <w:r>
        <w:rPr>
          <w:spacing w:val="-7"/>
        </w:rPr>
        <w:t> </w:t>
      </w:r>
      <w:r>
        <w:rPr/>
        <w:t>kỳ</w:t>
      </w:r>
      <w:r>
        <w:rPr>
          <w:spacing w:val="-10"/>
        </w:rPr>
        <w:t> </w:t>
      </w:r>
      <w:r>
        <w:rPr/>
        <w:t>vọng.</w:t>
      </w:r>
      <w:r>
        <w:rPr>
          <w:spacing w:val="-7"/>
        </w:rPr>
        <w:t> </w:t>
      </w:r>
      <w:r>
        <w:rPr/>
        <w:t>Trong</w:t>
      </w:r>
      <w:r>
        <w:rPr>
          <w:spacing w:val="-8"/>
        </w:rPr>
        <w:t> </w:t>
      </w:r>
      <w:r>
        <w:rPr/>
        <w:t>khi</w:t>
      </w:r>
      <w:r>
        <w:rPr>
          <w:spacing w:val="-8"/>
        </w:rPr>
        <w:t> </w:t>
      </w:r>
      <w:r>
        <w:rPr/>
        <w:t>đó,</w:t>
      </w:r>
      <w:r>
        <w:rPr>
          <w:spacing w:val="-7"/>
        </w:rPr>
        <w:t> </w:t>
      </w:r>
      <w:r>
        <w:rPr/>
        <w:t>vùng</w:t>
      </w:r>
      <w:r>
        <w:rPr>
          <w:spacing w:val="-6"/>
        </w:rPr>
        <w:t> </w:t>
      </w:r>
      <w:r>
        <w:rPr/>
        <w:t>Tây</w:t>
      </w:r>
      <w:r>
        <w:rPr>
          <w:spacing w:val="-7"/>
        </w:rPr>
        <w:t> </w:t>
      </w:r>
      <w:r>
        <w:rPr/>
        <w:t>Nguyên</w:t>
      </w:r>
      <w:r>
        <w:rPr>
          <w:spacing w:val="-6"/>
        </w:rPr>
        <w:t> </w:t>
      </w:r>
      <w:r>
        <w:rPr/>
        <w:t>không</w:t>
      </w:r>
      <w:r>
        <w:rPr>
          <w:spacing w:val="-6"/>
        </w:rPr>
        <w:t> </w:t>
      </w:r>
      <w:r>
        <w:rPr/>
        <w:t>có</w:t>
      </w:r>
      <w:r>
        <w:rPr>
          <w:spacing w:val="-8"/>
        </w:rPr>
        <w:t> </w:t>
      </w:r>
      <w:r>
        <w:rPr/>
        <w:t>địa phương</w:t>
      </w:r>
      <w:r>
        <w:rPr>
          <w:spacing w:val="-8"/>
        </w:rPr>
        <w:t> </w:t>
      </w:r>
      <w:r>
        <w:rPr/>
        <w:t>nào</w:t>
      </w:r>
      <w:r>
        <w:rPr>
          <w:spacing w:val="-6"/>
        </w:rPr>
        <w:t> </w:t>
      </w:r>
      <w:r>
        <w:rPr/>
        <w:t>đạt</w:t>
      </w:r>
      <w:r>
        <w:rPr>
          <w:spacing w:val="-8"/>
        </w:rPr>
        <w:t> </w:t>
      </w:r>
      <w:r>
        <w:rPr/>
        <w:t>được</w:t>
      </w:r>
      <w:r>
        <w:rPr>
          <w:spacing w:val="-11"/>
        </w:rPr>
        <w:t> </w:t>
      </w:r>
      <w:r>
        <w:rPr/>
        <w:t>các</w:t>
      </w:r>
      <w:r>
        <w:rPr>
          <w:spacing w:val="-6"/>
        </w:rPr>
        <w:t> </w:t>
      </w:r>
      <w:r>
        <w:rPr/>
        <w:t>mức</w:t>
      </w:r>
      <w:r>
        <w:rPr>
          <w:spacing w:val="-7"/>
        </w:rPr>
        <w:t> </w:t>
      </w:r>
      <w:r>
        <w:rPr/>
        <w:t>cao</w:t>
      </w:r>
      <w:r>
        <w:rPr>
          <w:spacing w:val="-6"/>
        </w:rPr>
        <w:t> </w:t>
      </w:r>
      <w:r>
        <w:rPr/>
        <w:t>như</w:t>
      </w:r>
      <w:r>
        <w:rPr>
          <w:spacing w:val="-9"/>
        </w:rPr>
        <w:t> </w:t>
      </w:r>
      <w:r>
        <w:rPr/>
        <w:t>trên.</w:t>
      </w:r>
      <w:r>
        <w:rPr>
          <w:spacing w:val="-8"/>
        </w:rPr>
        <w:t> </w:t>
      </w:r>
      <w:r>
        <w:rPr/>
        <w:t>Năm</w:t>
      </w:r>
      <w:r>
        <w:rPr>
          <w:spacing w:val="-11"/>
        </w:rPr>
        <w:t> </w:t>
      </w:r>
      <w:r>
        <w:rPr/>
        <w:t>2020,</w:t>
      </w:r>
      <w:r>
        <w:rPr>
          <w:spacing w:val="-10"/>
        </w:rPr>
        <w:t> </w:t>
      </w:r>
      <w:r>
        <w:rPr/>
        <w:t>số</w:t>
      </w:r>
      <w:r>
        <w:rPr>
          <w:spacing w:val="-8"/>
        </w:rPr>
        <w:t> </w:t>
      </w:r>
      <w:r>
        <w:rPr/>
        <w:t>năm</w:t>
      </w:r>
      <w:r>
        <w:rPr>
          <w:spacing w:val="-11"/>
        </w:rPr>
        <w:t> </w:t>
      </w:r>
      <w:r>
        <w:rPr/>
        <w:t>đi</w:t>
      </w:r>
      <w:r>
        <w:rPr>
          <w:spacing w:val="-8"/>
        </w:rPr>
        <w:t> </w:t>
      </w:r>
      <w:r>
        <w:rPr/>
        <w:t>học</w:t>
      </w:r>
      <w:r>
        <w:rPr>
          <w:spacing w:val="-9"/>
        </w:rPr>
        <w:t> </w:t>
      </w:r>
      <w:r>
        <w:rPr/>
        <w:t>bình</w:t>
      </w:r>
      <w:r>
        <w:rPr>
          <w:spacing w:val="-8"/>
        </w:rPr>
        <w:t> </w:t>
      </w:r>
      <w:r>
        <w:rPr/>
        <w:t>quân của Hà Nội gấp 2,21 lần Lai Châu; số năm đi học kỳ vọng gấp 1,45 lần. Tuy nhiên,</w:t>
      </w:r>
      <w:r>
        <w:rPr>
          <w:spacing w:val="-13"/>
        </w:rPr>
        <w:t> </w:t>
      </w:r>
      <w:r>
        <w:rPr/>
        <w:t>15</w:t>
      </w:r>
      <w:r>
        <w:rPr>
          <w:spacing w:val="-12"/>
        </w:rPr>
        <w:t> </w:t>
      </w:r>
      <w:r>
        <w:rPr/>
        <w:t>địa</w:t>
      </w:r>
      <w:r>
        <w:rPr>
          <w:spacing w:val="-13"/>
        </w:rPr>
        <w:t> </w:t>
      </w:r>
      <w:r>
        <w:rPr/>
        <w:t>phương</w:t>
      </w:r>
      <w:r>
        <w:rPr>
          <w:spacing w:val="-14"/>
        </w:rPr>
        <w:t> </w:t>
      </w:r>
      <w:r>
        <w:rPr/>
        <w:t>có</w:t>
      </w:r>
      <w:r>
        <w:rPr>
          <w:spacing w:val="-12"/>
        </w:rPr>
        <w:t> </w:t>
      </w:r>
      <w:r>
        <w:rPr/>
        <w:t>số</w:t>
      </w:r>
      <w:r>
        <w:rPr>
          <w:spacing w:val="-12"/>
        </w:rPr>
        <w:t> </w:t>
      </w:r>
      <w:r>
        <w:rPr/>
        <w:t>năm</w:t>
      </w:r>
      <w:r>
        <w:rPr>
          <w:spacing w:val="-18"/>
        </w:rPr>
        <w:t> </w:t>
      </w:r>
      <w:r>
        <w:rPr/>
        <w:t>đi</w:t>
      </w:r>
      <w:r>
        <w:rPr>
          <w:spacing w:val="-11"/>
        </w:rPr>
        <w:t> </w:t>
      </w:r>
      <w:r>
        <w:rPr/>
        <w:t>học</w:t>
      </w:r>
      <w:r>
        <w:rPr>
          <w:spacing w:val="-13"/>
        </w:rPr>
        <w:t> </w:t>
      </w:r>
      <w:r>
        <w:rPr/>
        <w:t>kỳ</w:t>
      </w:r>
      <w:r>
        <w:rPr>
          <w:spacing w:val="-16"/>
        </w:rPr>
        <w:t> </w:t>
      </w:r>
      <w:r>
        <w:rPr/>
        <w:t>vọng</w:t>
      </w:r>
      <w:r>
        <w:rPr>
          <w:spacing w:val="-12"/>
        </w:rPr>
        <w:t> </w:t>
      </w:r>
      <w:r>
        <w:rPr/>
        <w:t>năm</w:t>
      </w:r>
      <w:r>
        <w:rPr>
          <w:spacing w:val="-18"/>
        </w:rPr>
        <w:t> </w:t>
      </w:r>
      <w:r>
        <w:rPr/>
        <w:t>2020</w:t>
      </w:r>
      <w:r>
        <w:rPr>
          <w:spacing w:val="-13"/>
        </w:rPr>
        <w:t> </w:t>
      </w:r>
      <w:r>
        <w:rPr/>
        <w:t>giảm</w:t>
      </w:r>
      <w:r>
        <w:rPr>
          <w:spacing w:val="-18"/>
        </w:rPr>
        <w:t> </w:t>
      </w:r>
      <w:r>
        <w:rPr/>
        <w:t>so</w:t>
      </w:r>
      <w:r>
        <w:rPr>
          <w:spacing w:val="-11"/>
        </w:rPr>
        <w:t> </w:t>
      </w:r>
      <w:r>
        <w:rPr/>
        <w:t>với</w:t>
      </w:r>
      <w:r>
        <w:rPr>
          <w:spacing w:val="-12"/>
        </w:rPr>
        <w:t> </w:t>
      </w:r>
      <w:r>
        <w:rPr/>
        <w:t>năm</w:t>
      </w:r>
      <w:r>
        <w:rPr>
          <w:spacing w:val="-18"/>
        </w:rPr>
        <w:t> </w:t>
      </w:r>
      <w:r>
        <w:rPr/>
        <w:t>2016; phản ánh khả năng tiếp cận giáo dục của trẻ em</w:t>
      </w:r>
      <w:r>
        <w:rPr>
          <w:spacing w:val="-2"/>
        </w:rPr>
        <w:t> </w:t>
      </w:r>
      <w:r>
        <w:rPr/>
        <w:t>trong độ tuổi đi học của một số địa phương trong những năm 2016 - 2020 còn hạn chế.</w:t>
      </w:r>
    </w:p>
    <w:p>
      <w:pPr>
        <w:spacing w:line="288" w:lineRule="auto" w:before="245"/>
        <w:ind w:left="2164" w:right="577" w:hanging="951"/>
        <w:jc w:val="left"/>
        <w:rPr>
          <w:rFonts w:ascii="Arial" w:hAnsi="Arial"/>
          <w:b/>
          <w:sz w:val="22"/>
        </w:rPr>
      </w:pPr>
      <w:r>
        <w:rPr/>
        <mc:AlternateContent>
          <mc:Choice Requires="wps">
            <w:drawing>
              <wp:anchor distT="0" distB="0" distL="0" distR="0" allowOverlap="1" layoutInCell="1" locked="0" behindDoc="0" simplePos="0" relativeHeight="15749120">
                <wp:simplePos x="0" y="0"/>
                <wp:positionH relativeFrom="page">
                  <wp:posOffset>2216150</wp:posOffset>
                </wp:positionH>
                <wp:positionV relativeFrom="paragraph">
                  <wp:posOffset>803399</wp:posOffset>
                </wp:positionV>
                <wp:extent cx="2070735" cy="635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2070735" cy="6350"/>
                        </a:xfrm>
                        <a:custGeom>
                          <a:avLst/>
                          <a:gdLst/>
                          <a:ahLst/>
                          <a:cxnLst/>
                          <a:rect l="l" t="t" r="r" b="b"/>
                          <a:pathLst>
                            <a:path w="2070735" h="6350">
                              <a:moveTo>
                                <a:pt x="689152" y="0"/>
                              </a:moveTo>
                              <a:lnTo>
                                <a:pt x="0" y="0"/>
                              </a:lnTo>
                              <a:lnTo>
                                <a:pt x="0" y="6096"/>
                              </a:lnTo>
                              <a:lnTo>
                                <a:pt x="689152" y="6096"/>
                              </a:lnTo>
                              <a:lnTo>
                                <a:pt x="689152" y="0"/>
                              </a:lnTo>
                              <a:close/>
                            </a:path>
                            <a:path w="2070735" h="6350">
                              <a:moveTo>
                                <a:pt x="2070277" y="0"/>
                              </a:moveTo>
                              <a:lnTo>
                                <a:pt x="1385697" y="0"/>
                              </a:lnTo>
                              <a:lnTo>
                                <a:pt x="1379601" y="0"/>
                              </a:lnTo>
                              <a:lnTo>
                                <a:pt x="695325" y="0"/>
                              </a:lnTo>
                              <a:lnTo>
                                <a:pt x="689229" y="0"/>
                              </a:lnTo>
                              <a:lnTo>
                                <a:pt x="689229" y="6096"/>
                              </a:lnTo>
                              <a:lnTo>
                                <a:pt x="695325" y="6096"/>
                              </a:lnTo>
                              <a:lnTo>
                                <a:pt x="1379601" y="6096"/>
                              </a:lnTo>
                              <a:lnTo>
                                <a:pt x="1385697" y="6096"/>
                              </a:lnTo>
                              <a:lnTo>
                                <a:pt x="2070277" y="6096"/>
                              </a:lnTo>
                              <a:lnTo>
                                <a:pt x="20702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4.500015pt;margin-top:63.259815pt;width:163.050pt;height:.5pt;mso-position-horizontal-relative:page;mso-position-vertical-relative:paragraph;z-index:15749120" id="docshape73" coordorigin="3490,1265" coordsize="3261,10" path="m4575,1265l3490,1265,3490,1275,4575,1275,4575,1265xm6750,1265l5672,1265,5663,1265,4585,1265,4575,1265,4575,1275,4585,1275,5663,1275,5672,1275,6750,1275,6750,126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4379341</wp:posOffset>
                </wp:positionH>
                <wp:positionV relativeFrom="paragraph">
                  <wp:posOffset>803399</wp:posOffset>
                </wp:positionV>
                <wp:extent cx="1977389" cy="635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1977389" cy="6350"/>
                        </a:xfrm>
                        <a:custGeom>
                          <a:avLst/>
                          <a:gdLst/>
                          <a:ahLst/>
                          <a:cxnLst/>
                          <a:rect l="l" t="t" r="r" b="b"/>
                          <a:pathLst>
                            <a:path w="1977389" h="6350">
                              <a:moveTo>
                                <a:pt x="658355" y="0"/>
                              </a:moveTo>
                              <a:lnTo>
                                <a:pt x="0" y="0"/>
                              </a:lnTo>
                              <a:lnTo>
                                <a:pt x="0" y="6096"/>
                              </a:lnTo>
                              <a:lnTo>
                                <a:pt x="658355" y="6096"/>
                              </a:lnTo>
                              <a:lnTo>
                                <a:pt x="658355" y="0"/>
                              </a:lnTo>
                              <a:close/>
                            </a:path>
                            <a:path w="1977389" h="6350">
                              <a:moveTo>
                                <a:pt x="1317040" y="0"/>
                              </a:moveTo>
                              <a:lnTo>
                                <a:pt x="664464" y="0"/>
                              </a:lnTo>
                              <a:lnTo>
                                <a:pt x="658368" y="0"/>
                              </a:lnTo>
                              <a:lnTo>
                                <a:pt x="658368" y="6096"/>
                              </a:lnTo>
                              <a:lnTo>
                                <a:pt x="664464" y="6096"/>
                              </a:lnTo>
                              <a:lnTo>
                                <a:pt x="1317040" y="6096"/>
                              </a:lnTo>
                              <a:lnTo>
                                <a:pt x="1317040" y="0"/>
                              </a:lnTo>
                              <a:close/>
                            </a:path>
                            <a:path w="1977389" h="6350">
                              <a:moveTo>
                                <a:pt x="1323200" y="0"/>
                              </a:moveTo>
                              <a:lnTo>
                                <a:pt x="1317117" y="0"/>
                              </a:lnTo>
                              <a:lnTo>
                                <a:pt x="1317117" y="6096"/>
                              </a:lnTo>
                              <a:lnTo>
                                <a:pt x="1323200" y="6096"/>
                              </a:lnTo>
                              <a:lnTo>
                                <a:pt x="1323200" y="0"/>
                              </a:lnTo>
                              <a:close/>
                            </a:path>
                            <a:path w="1977389" h="6350">
                              <a:moveTo>
                                <a:pt x="1977009" y="0"/>
                              </a:moveTo>
                              <a:lnTo>
                                <a:pt x="1323213" y="0"/>
                              </a:lnTo>
                              <a:lnTo>
                                <a:pt x="1323213" y="6096"/>
                              </a:lnTo>
                              <a:lnTo>
                                <a:pt x="1977009" y="6096"/>
                              </a:lnTo>
                              <a:lnTo>
                                <a:pt x="19770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4.830017pt;margin-top:63.259815pt;width:155.7pt;height:.5pt;mso-position-horizontal-relative:page;mso-position-vertical-relative:paragraph;z-index:15749632" id="docshape74" coordorigin="6897,1265" coordsize="3114,10" path="m7933,1265l6897,1265,6897,1275,7933,1275,7933,1265xm8971,1265l7943,1265,7933,1265,7933,1275,7943,1275,8971,1275,8971,1265xm8980,1265l8971,1265,8971,1275,8980,1275,8980,1265xm10010,1265l8980,1265,8980,1275,10010,1275,10010,1265xe" filled="true" fillcolor="#000000" stroked="false">
                <v:path arrowok="t"/>
                <v:fill type="solid"/>
                <w10:wrap type="none"/>
              </v:shape>
            </w:pict>
          </mc:Fallback>
        </mc:AlternateContent>
      </w:r>
      <w:r>
        <w:rPr>
          <w:rFonts w:ascii="Arial" w:hAnsi="Arial"/>
          <w:b/>
          <w:sz w:val="22"/>
        </w:rPr>
        <w:t>Bảng</w:t>
      </w:r>
      <w:r>
        <w:rPr>
          <w:rFonts w:ascii="Arial" w:hAnsi="Arial"/>
          <w:b/>
          <w:spacing w:val="-1"/>
          <w:sz w:val="22"/>
        </w:rPr>
        <w:t> </w:t>
      </w:r>
      <w:r>
        <w:rPr>
          <w:rFonts w:ascii="Arial" w:hAnsi="Arial"/>
          <w:b/>
          <w:sz w:val="22"/>
        </w:rPr>
        <w:t>6: Số</w:t>
      </w:r>
      <w:r>
        <w:rPr>
          <w:rFonts w:ascii="Arial" w:hAnsi="Arial"/>
          <w:b/>
          <w:spacing w:val="-3"/>
          <w:sz w:val="22"/>
        </w:rPr>
        <w:t> </w:t>
      </w:r>
      <w:r>
        <w:rPr>
          <w:rFonts w:ascii="Arial" w:hAnsi="Arial"/>
          <w:b/>
          <w:sz w:val="22"/>
        </w:rPr>
        <w:t>năm</w:t>
      </w:r>
      <w:r>
        <w:rPr>
          <w:rFonts w:ascii="Arial" w:hAnsi="Arial"/>
          <w:b/>
          <w:spacing w:val="-2"/>
          <w:sz w:val="22"/>
        </w:rPr>
        <w:t> </w:t>
      </w:r>
      <w:r>
        <w:rPr>
          <w:rFonts w:ascii="Arial" w:hAnsi="Arial"/>
          <w:b/>
          <w:sz w:val="22"/>
        </w:rPr>
        <w:t>đi</w:t>
      </w:r>
      <w:r>
        <w:rPr>
          <w:rFonts w:ascii="Arial" w:hAnsi="Arial"/>
          <w:b/>
          <w:spacing w:val="-2"/>
          <w:sz w:val="22"/>
        </w:rPr>
        <w:t> </w:t>
      </w:r>
      <w:r>
        <w:rPr>
          <w:rFonts w:ascii="Arial" w:hAnsi="Arial"/>
          <w:b/>
          <w:sz w:val="22"/>
        </w:rPr>
        <w:t>học</w:t>
      </w:r>
      <w:r>
        <w:rPr>
          <w:rFonts w:ascii="Arial" w:hAnsi="Arial"/>
          <w:b/>
          <w:spacing w:val="-3"/>
          <w:sz w:val="22"/>
        </w:rPr>
        <w:t> </w:t>
      </w:r>
      <w:r>
        <w:rPr>
          <w:rFonts w:ascii="Arial" w:hAnsi="Arial"/>
          <w:b/>
          <w:sz w:val="22"/>
        </w:rPr>
        <w:t>bình</w:t>
      </w:r>
      <w:r>
        <w:rPr>
          <w:rFonts w:ascii="Arial" w:hAnsi="Arial"/>
          <w:b/>
          <w:spacing w:val="-1"/>
          <w:sz w:val="22"/>
        </w:rPr>
        <w:t> </w:t>
      </w:r>
      <w:r>
        <w:rPr>
          <w:rFonts w:ascii="Arial" w:hAnsi="Arial"/>
          <w:b/>
          <w:sz w:val="22"/>
        </w:rPr>
        <w:t>quân</w:t>
      </w:r>
      <w:r>
        <w:rPr>
          <w:rFonts w:ascii="Arial" w:hAnsi="Arial"/>
          <w:b/>
          <w:spacing w:val="-3"/>
          <w:sz w:val="22"/>
        </w:rPr>
        <w:t> </w:t>
      </w:r>
      <w:r>
        <w:rPr>
          <w:rFonts w:ascii="Arial" w:hAnsi="Arial"/>
          <w:b/>
          <w:sz w:val="22"/>
        </w:rPr>
        <w:t>và</w:t>
      </w:r>
      <w:r>
        <w:rPr>
          <w:rFonts w:ascii="Arial" w:hAnsi="Arial"/>
          <w:b/>
          <w:spacing w:val="-1"/>
          <w:sz w:val="22"/>
        </w:rPr>
        <w:t> </w:t>
      </w:r>
      <w:r>
        <w:rPr>
          <w:rFonts w:ascii="Arial" w:hAnsi="Arial"/>
          <w:b/>
          <w:sz w:val="22"/>
        </w:rPr>
        <w:t>số năm</w:t>
      </w:r>
      <w:r>
        <w:rPr>
          <w:rFonts w:ascii="Arial" w:hAnsi="Arial"/>
          <w:b/>
          <w:spacing w:val="-2"/>
          <w:sz w:val="22"/>
        </w:rPr>
        <w:t> </w:t>
      </w:r>
      <w:r>
        <w:rPr>
          <w:rFonts w:ascii="Arial" w:hAnsi="Arial"/>
          <w:b/>
          <w:sz w:val="22"/>
        </w:rPr>
        <w:t>đi</w:t>
      </w:r>
      <w:r>
        <w:rPr>
          <w:rFonts w:ascii="Arial" w:hAnsi="Arial"/>
          <w:b/>
          <w:spacing w:val="-2"/>
          <w:sz w:val="22"/>
        </w:rPr>
        <w:t> </w:t>
      </w:r>
      <w:r>
        <w:rPr>
          <w:rFonts w:ascii="Arial" w:hAnsi="Arial"/>
          <w:b/>
          <w:sz w:val="22"/>
        </w:rPr>
        <w:t>học</w:t>
      </w:r>
      <w:r>
        <w:rPr>
          <w:rFonts w:ascii="Arial" w:hAnsi="Arial"/>
          <w:b/>
          <w:spacing w:val="-1"/>
          <w:sz w:val="22"/>
        </w:rPr>
        <w:t> </w:t>
      </w:r>
      <w:r>
        <w:rPr>
          <w:rFonts w:ascii="Arial" w:hAnsi="Arial"/>
          <w:b/>
          <w:sz w:val="22"/>
        </w:rPr>
        <w:t>kỳ</w:t>
      </w:r>
      <w:r>
        <w:rPr>
          <w:rFonts w:ascii="Arial" w:hAnsi="Arial"/>
          <w:b/>
          <w:spacing w:val="-5"/>
          <w:sz w:val="22"/>
        </w:rPr>
        <w:t> </w:t>
      </w:r>
      <w:r>
        <w:rPr>
          <w:rFonts w:ascii="Arial" w:hAnsi="Arial"/>
          <w:b/>
          <w:sz w:val="22"/>
        </w:rPr>
        <w:t>vọng</w:t>
      </w:r>
      <w:r>
        <w:rPr>
          <w:rFonts w:ascii="Arial" w:hAnsi="Arial"/>
          <w:b/>
          <w:spacing w:val="-1"/>
          <w:sz w:val="22"/>
        </w:rPr>
        <w:t> </w:t>
      </w:r>
      <w:r>
        <w:rPr>
          <w:rFonts w:ascii="Arial" w:hAnsi="Arial"/>
          <w:b/>
          <w:sz w:val="22"/>
        </w:rPr>
        <w:t>năm 2016</w:t>
      </w:r>
      <w:r>
        <w:rPr>
          <w:rFonts w:ascii="Arial" w:hAnsi="Arial"/>
          <w:b/>
          <w:spacing w:val="-1"/>
          <w:sz w:val="22"/>
        </w:rPr>
        <w:t> </w:t>
      </w:r>
      <w:r>
        <w:rPr>
          <w:rFonts w:ascii="Arial" w:hAnsi="Arial"/>
          <w:b/>
          <w:sz w:val="22"/>
        </w:rPr>
        <w:t>-</w:t>
      </w:r>
      <w:r>
        <w:rPr>
          <w:rFonts w:ascii="Arial" w:hAnsi="Arial"/>
          <w:b/>
          <w:spacing w:val="-2"/>
          <w:sz w:val="22"/>
        </w:rPr>
        <w:t> </w:t>
      </w:r>
      <w:r>
        <w:rPr>
          <w:rFonts w:ascii="Arial" w:hAnsi="Arial"/>
          <w:b/>
          <w:sz w:val="22"/>
        </w:rPr>
        <w:t>2020 của địa phương đạt cao nhất và địa phương đạt thấp nhất</w:t>
      </w:r>
    </w:p>
    <w:p>
      <w:pPr>
        <w:pStyle w:val="BodyText"/>
        <w:spacing w:before="9"/>
        <w:rPr>
          <w:rFonts w:ascii="Arial"/>
          <w:b/>
          <w:sz w:val="8"/>
        </w:rPr>
      </w:pPr>
      <w:r>
        <w:rPr/>
        <mc:AlternateContent>
          <mc:Choice Requires="wps">
            <w:drawing>
              <wp:anchor distT="0" distB="0" distL="0" distR="0" allowOverlap="1" layoutInCell="1" locked="0" behindDoc="1" simplePos="0" relativeHeight="487607808">
                <wp:simplePos x="0" y="0"/>
                <wp:positionH relativeFrom="page">
                  <wp:posOffset>1495298</wp:posOffset>
                </wp:positionH>
                <wp:positionV relativeFrom="paragraph">
                  <wp:posOffset>79405</wp:posOffset>
                </wp:positionV>
                <wp:extent cx="4860925" cy="6350"/>
                <wp:effectExtent l="0" t="0" r="0" b="0"/>
                <wp:wrapTopAndBottom/>
                <wp:docPr id="78" name="Graphic 78"/>
                <wp:cNvGraphicFramePr>
                  <a:graphicFrameLocks/>
                </wp:cNvGraphicFramePr>
                <a:graphic>
                  <a:graphicData uri="http://schemas.microsoft.com/office/word/2010/wordprocessingShape">
                    <wps:wsp>
                      <wps:cNvPr id="78" name="Graphic 78"/>
                      <wps:cNvSpPr/>
                      <wps:spPr>
                        <a:xfrm>
                          <a:off x="0" y="0"/>
                          <a:ext cx="4860925" cy="6350"/>
                        </a:xfrm>
                        <a:custGeom>
                          <a:avLst/>
                          <a:gdLst/>
                          <a:ahLst/>
                          <a:cxnLst/>
                          <a:rect l="l" t="t" r="r" b="b"/>
                          <a:pathLst>
                            <a:path w="4860925" h="6350">
                              <a:moveTo>
                                <a:pt x="4860925" y="0"/>
                              </a:moveTo>
                              <a:lnTo>
                                <a:pt x="4860925" y="0"/>
                              </a:lnTo>
                              <a:lnTo>
                                <a:pt x="0" y="0"/>
                              </a:lnTo>
                              <a:lnTo>
                                <a:pt x="0" y="6096"/>
                              </a:lnTo>
                              <a:lnTo>
                                <a:pt x="4860925" y="6096"/>
                              </a:lnTo>
                              <a:lnTo>
                                <a:pt x="48609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7.740005pt;margin-top:6.252392pt;width:382.750018pt;height:.48pt;mso-position-horizontal-relative:page;mso-position-vertical-relative:paragraph;z-index:-15708672;mso-wrap-distance-left:0;mso-wrap-distance-right:0" id="docshape75" filled="true" fillcolor="#000000" stroked="false">
                <v:fill type="solid"/>
                <w10:wrap type="topAndBottom"/>
              </v:rect>
            </w:pict>
          </mc:Fallback>
        </mc:AlternateContent>
      </w:r>
    </w:p>
    <w:p>
      <w:pPr>
        <w:tabs>
          <w:tab w:pos="6792" w:val="left" w:leader="none"/>
        </w:tabs>
        <w:spacing w:before="16"/>
        <w:ind w:left="3369" w:right="0" w:firstLine="0"/>
        <w:jc w:val="left"/>
        <w:rPr>
          <w:rFonts w:ascii="Arial" w:hAnsi="Arial"/>
          <w:sz w:val="18"/>
        </w:rPr>
      </w:pPr>
      <w:r>
        <w:rPr>
          <w:rFonts w:ascii="Arial" w:hAnsi="Arial"/>
          <w:sz w:val="18"/>
        </w:rPr>
        <w:t>Năm</w:t>
      </w:r>
      <w:r>
        <w:rPr>
          <w:rFonts w:ascii="Arial" w:hAnsi="Arial"/>
          <w:spacing w:val="-9"/>
          <w:sz w:val="18"/>
        </w:rPr>
        <w:t> </w:t>
      </w:r>
      <w:r>
        <w:rPr>
          <w:rFonts w:ascii="Arial" w:hAnsi="Arial"/>
          <w:sz w:val="18"/>
        </w:rPr>
        <w:t>học</w:t>
      </w:r>
      <w:r>
        <w:rPr>
          <w:rFonts w:ascii="Arial" w:hAnsi="Arial"/>
          <w:spacing w:val="-9"/>
          <w:sz w:val="18"/>
        </w:rPr>
        <w:t> </w:t>
      </w:r>
      <w:r>
        <w:rPr>
          <w:rFonts w:ascii="Arial" w:hAnsi="Arial"/>
          <w:sz w:val="18"/>
        </w:rPr>
        <w:t>bình</w:t>
      </w:r>
      <w:r>
        <w:rPr>
          <w:rFonts w:ascii="Arial" w:hAnsi="Arial"/>
          <w:spacing w:val="-9"/>
          <w:sz w:val="18"/>
        </w:rPr>
        <w:t> </w:t>
      </w:r>
      <w:r>
        <w:rPr>
          <w:rFonts w:ascii="Arial" w:hAnsi="Arial"/>
          <w:spacing w:val="-4"/>
          <w:sz w:val="18"/>
        </w:rPr>
        <w:t>quân</w:t>
      </w:r>
      <w:r>
        <w:rPr>
          <w:rFonts w:ascii="Arial" w:hAnsi="Arial"/>
          <w:sz w:val="18"/>
        </w:rPr>
        <w:tab/>
        <w:t>Năm</w:t>
      </w:r>
      <w:r>
        <w:rPr>
          <w:rFonts w:ascii="Arial" w:hAnsi="Arial"/>
          <w:spacing w:val="-8"/>
          <w:sz w:val="18"/>
        </w:rPr>
        <w:t> </w:t>
      </w:r>
      <w:r>
        <w:rPr>
          <w:rFonts w:ascii="Arial" w:hAnsi="Arial"/>
          <w:sz w:val="18"/>
        </w:rPr>
        <w:t>học</w:t>
      </w:r>
      <w:r>
        <w:rPr>
          <w:rFonts w:ascii="Arial" w:hAnsi="Arial"/>
          <w:spacing w:val="-8"/>
          <w:sz w:val="18"/>
        </w:rPr>
        <w:t> </w:t>
      </w:r>
      <w:r>
        <w:rPr>
          <w:rFonts w:ascii="Arial" w:hAnsi="Arial"/>
          <w:sz w:val="18"/>
        </w:rPr>
        <w:t>kỳ</w:t>
      </w:r>
      <w:r>
        <w:rPr>
          <w:rFonts w:ascii="Arial" w:hAnsi="Arial"/>
          <w:spacing w:val="-9"/>
          <w:sz w:val="18"/>
        </w:rPr>
        <w:t> </w:t>
      </w:r>
      <w:r>
        <w:rPr>
          <w:rFonts w:ascii="Arial" w:hAnsi="Arial"/>
          <w:spacing w:val="-4"/>
          <w:sz w:val="18"/>
        </w:rPr>
        <w:t>vọng</w:t>
      </w:r>
    </w:p>
    <w:p>
      <w:pPr>
        <w:spacing w:after="0"/>
        <w:jc w:val="left"/>
        <w:rPr>
          <w:rFonts w:ascii="Arial" w:hAnsi="Arial"/>
          <w:sz w:val="18"/>
        </w:rPr>
        <w:sectPr>
          <w:pgSz w:w="11910" w:h="16840"/>
          <w:pgMar w:header="0" w:footer="1260" w:top="1040" w:bottom="1440" w:left="980" w:right="840"/>
        </w:sectPr>
      </w:pPr>
    </w:p>
    <w:p>
      <w:pPr>
        <w:spacing w:before="198"/>
        <w:ind w:left="2692" w:right="0" w:firstLine="0"/>
        <w:jc w:val="center"/>
        <w:rPr>
          <w:rFonts w:ascii="Arial" w:hAnsi="Arial"/>
          <w:sz w:val="18"/>
        </w:rPr>
      </w:pPr>
      <w:r>
        <w:rPr>
          <w:rFonts w:ascii="Arial" w:hAnsi="Arial"/>
          <w:sz w:val="18"/>
        </w:rPr>
        <w:t>Cao</w:t>
      </w:r>
      <w:r>
        <w:rPr>
          <w:rFonts w:ascii="Arial" w:hAnsi="Arial"/>
          <w:spacing w:val="-11"/>
          <w:sz w:val="18"/>
        </w:rPr>
        <w:t> </w:t>
      </w:r>
      <w:r>
        <w:rPr>
          <w:rFonts w:ascii="Arial" w:hAnsi="Arial"/>
          <w:spacing w:val="-4"/>
          <w:sz w:val="18"/>
        </w:rPr>
        <w:t>nhất</w:t>
      </w:r>
    </w:p>
    <w:p>
      <w:pPr>
        <w:spacing w:before="60"/>
        <w:ind w:left="2689" w:right="0" w:firstLine="0"/>
        <w:jc w:val="center"/>
        <w:rPr>
          <w:rFonts w:ascii="Arial" w:hAnsi="Arial"/>
          <w:i/>
          <w:sz w:val="18"/>
        </w:rPr>
      </w:pPr>
      <w:r>
        <w:rPr/>
        <mc:AlternateContent>
          <mc:Choice Requires="wps">
            <w:drawing>
              <wp:anchor distT="0" distB="0" distL="0" distR="0" allowOverlap="1" layoutInCell="1" locked="0" behindDoc="0" simplePos="0" relativeHeight="15750656">
                <wp:simplePos x="0" y="0"/>
                <wp:positionH relativeFrom="page">
                  <wp:posOffset>1448053</wp:posOffset>
                </wp:positionH>
                <wp:positionV relativeFrom="paragraph">
                  <wp:posOffset>115370</wp:posOffset>
                </wp:positionV>
                <wp:extent cx="4946650" cy="1088389"/>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4946650" cy="108838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0"/>
                              <w:gridCol w:w="1110"/>
                              <w:gridCol w:w="1023"/>
                              <w:gridCol w:w="1204"/>
                              <w:gridCol w:w="1108"/>
                              <w:gridCol w:w="1022"/>
                              <w:gridCol w:w="1055"/>
                            </w:tblGrid>
                            <w:tr>
                              <w:trPr>
                                <w:trHeight w:val="244" w:hRule="atLeast"/>
                              </w:trPr>
                              <w:tc>
                                <w:tcPr>
                                  <w:tcW w:w="3283" w:type="dxa"/>
                                  <w:gridSpan w:val="3"/>
                                </w:tcPr>
                                <w:p>
                                  <w:pPr>
                                    <w:pStyle w:val="TableParagraph"/>
                                    <w:spacing w:before="0"/>
                                    <w:jc w:val="left"/>
                                    <w:rPr>
                                      <w:rFonts w:ascii="Times New Roman"/>
                                      <w:sz w:val="16"/>
                                    </w:rPr>
                                  </w:pPr>
                                </w:p>
                              </w:tc>
                              <w:tc>
                                <w:tcPr>
                                  <w:tcW w:w="1204" w:type="dxa"/>
                                  <w:tcBorders>
                                    <w:bottom w:val="single" w:sz="4" w:space="0" w:color="000000"/>
                                  </w:tcBorders>
                                </w:tcPr>
                                <w:p>
                                  <w:pPr>
                                    <w:pStyle w:val="TableParagraph"/>
                                    <w:spacing w:line="201" w:lineRule="exact" w:before="0"/>
                                    <w:ind w:left="2" w:right="37"/>
                                    <w:jc w:val="center"/>
                                    <w:rPr>
                                      <w:i/>
                                      <w:sz w:val="18"/>
                                    </w:rPr>
                                  </w:pPr>
                                  <w:r>
                                    <w:rPr>
                                      <w:i/>
                                      <w:spacing w:val="-2"/>
                                      <w:sz w:val="18"/>
                                    </w:rPr>
                                    <w:t>(Lần)</w:t>
                                  </w:r>
                                </w:p>
                              </w:tc>
                              <w:tc>
                                <w:tcPr>
                                  <w:tcW w:w="1108" w:type="dxa"/>
                                  <w:tcBorders>
                                    <w:bottom w:val="single" w:sz="4" w:space="0" w:color="000000"/>
                                  </w:tcBorders>
                                </w:tcPr>
                                <w:p>
                                  <w:pPr>
                                    <w:pStyle w:val="TableParagraph"/>
                                    <w:spacing w:before="0"/>
                                    <w:jc w:val="left"/>
                                    <w:rPr>
                                      <w:rFonts w:ascii="Times New Roman"/>
                                      <w:sz w:val="16"/>
                                    </w:rPr>
                                  </w:pPr>
                                </w:p>
                              </w:tc>
                              <w:tc>
                                <w:tcPr>
                                  <w:tcW w:w="1022" w:type="dxa"/>
                                  <w:tcBorders>
                                    <w:bottom w:val="single" w:sz="4" w:space="0" w:color="000000"/>
                                  </w:tcBorders>
                                </w:tcPr>
                                <w:p>
                                  <w:pPr>
                                    <w:pStyle w:val="TableParagraph"/>
                                    <w:spacing w:before="0"/>
                                    <w:jc w:val="left"/>
                                    <w:rPr>
                                      <w:rFonts w:ascii="Times New Roman"/>
                                      <w:sz w:val="16"/>
                                    </w:rPr>
                                  </w:pPr>
                                </w:p>
                              </w:tc>
                              <w:tc>
                                <w:tcPr>
                                  <w:tcW w:w="1055" w:type="dxa"/>
                                  <w:tcBorders>
                                    <w:bottom w:val="single" w:sz="4" w:space="0" w:color="000000"/>
                                  </w:tcBorders>
                                </w:tcPr>
                                <w:p>
                                  <w:pPr>
                                    <w:pStyle w:val="TableParagraph"/>
                                    <w:spacing w:line="201" w:lineRule="exact" w:before="0"/>
                                    <w:ind w:left="9" w:right="3"/>
                                    <w:jc w:val="center"/>
                                    <w:rPr>
                                      <w:i/>
                                      <w:sz w:val="18"/>
                                    </w:rPr>
                                  </w:pPr>
                                  <w:r>
                                    <w:rPr>
                                      <w:i/>
                                      <w:spacing w:val="-2"/>
                                      <w:sz w:val="18"/>
                                    </w:rPr>
                                    <w:t>(Lần)</w:t>
                                  </w:r>
                                </w:p>
                              </w:tc>
                            </w:tr>
                            <w:tr>
                              <w:trPr>
                                <w:trHeight w:val="321" w:hRule="atLeast"/>
                              </w:trPr>
                              <w:tc>
                                <w:tcPr>
                                  <w:tcW w:w="1150" w:type="dxa"/>
                                </w:tcPr>
                                <w:p>
                                  <w:pPr>
                                    <w:pStyle w:val="TableParagraph"/>
                                    <w:ind w:right="321"/>
                                    <w:rPr>
                                      <w:sz w:val="18"/>
                                    </w:rPr>
                                  </w:pPr>
                                  <w:r>
                                    <w:rPr>
                                      <w:spacing w:val="-4"/>
                                      <w:sz w:val="18"/>
                                    </w:rPr>
                                    <w:t>2016</w:t>
                                  </w:r>
                                </w:p>
                              </w:tc>
                              <w:tc>
                                <w:tcPr>
                                  <w:tcW w:w="1110" w:type="dxa"/>
                                  <w:tcBorders>
                                    <w:top w:val="single" w:sz="4" w:space="0" w:color="000000"/>
                                  </w:tcBorders>
                                </w:tcPr>
                                <w:p>
                                  <w:pPr>
                                    <w:pStyle w:val="TableParagraph"/>
                                    <w:ind w:left="3" w:right="26"/>
                                    <w:jc w:val="center"/>
                                    <w:rPr>
                                      <w:sz w:val="18"/>
                                    </w:rPr>
                                  </w:pPr>
                                  <w:r>
                                    <w:rPr>
                                      <w:spacing w:val="-4"/>
                                      <w:sz w:val="18"/>
                                    </w:rPr>
                                    <w:t>11,2</w:t>
                                  </w:r>
                                </w:p>
                              </w:tc>
                              <w:tc>
                                <w:tcPr>
                                  <w:tcW w:w="1023" w:type="dxa"/>
                                  <w:tcBorders>
                                    <w:top w:val="single" w:sz="4" w:space="0" w:color="000000"/>
                                  </w:tcBorders>
                                </w:tcPr>
                                <w:p>
                                  <w:pPr>
                                    <w:pStyle w:val="TableParagraph"/>
                                    <w:ind w:left="13"/>
                                    <w:jc w:val="center"/>
                                    <w:rPr>
                                      <w:sz w:val="18"/>
                                    </w:rPr>
                                  </w:pPr>
                                  <w:r>
                                    <w:rPr>
                                      <w:spacing w:val="-5"/>
                                      <w:sz w:val="18"/>
                                    </w:rPr>
                                    <w:t>4,6</w:t>
                                  </w:r>
                                </w:p>
                              </w:tc>
                              <w:tc>
                                <w:tcPr>
                                  <w:tcW w:w="1204" w:type="dxa"/>
                                  <w:tcBorders>
                                    <w:top w:val="single" w:sz="4" w:space="0" w:color="000000"/>
                                  </w:tcBorders>
                                </w:tcPr>
                                <w:p>
                                  <w:pPr>
                                    <w:pStyle w:val="TableParagraph"/>
                                    <w:ind w:left="3" w:right="37"/>
                                    <w:jc w:val="center"/>
                                    <w:rPr>
                                      <w:sz w:val="18"/>
                                    </w:rPr>
                                  </w:pPr>
                                  <w:r>
                                    <w:rPr>
                                      <w:spacing w:val="-4"/>
                                      <w:sz w:val="18"/>
                                    </w:rPr>
                                    <w:t>2,43</w:t>
                                  </w:r>
                                </w:p>
                              </w:tc>
                              <w:tc>
                                <w:tcPr>
                                  <w:tcW w:w="1108" w:type="dxa"/>
                                  <w:tcBorders>
                                    <w:top w:val="single" w:sz="4" w:space="0" w:color="000000"/>
                                  </w:tcBorders>
                                </w:tcPr>
                                <w:p>
                                  <w:pPr>
                                    <w:pStyle w:val="TableParagraph"/>
                                    <w:ind w:left="68" w:right="2"/>
                                    <w:jc w:val="center"/>
                                    <w:rPr>
                                      <w:sz w:val="18"/>
                                    </w:rPr>
                                  </w:pPr>
                                  <w:r>
                                    <w:rPr>
                                      <w:spacing w:val="-4"/>
                                      <w:sz w:val="18"/>
                                    </w:rPr>
                                    <w:t>14,2</w:t>
                                  </w:r>
                                </w:p>
                              </w:tc>
                              <w:tc>
                                <w:tcPr>
                                  <w:tcW w:w="1022" w:type="dxa"/>
                                  <w:tcBorders>
                                    <w:top w:val="single" w:sz="4" w:space="0" w:color="000000"/>
                                  </w:tcBorders>
                                </w:tcPr>
                                <w:p>
                                  <w:pPr>
                                    <w:pStyle w:val="TableParagraph"/>
                                    <w:ind w:left="12"/>
                                    <w:jc w:val="center"/>
                                    <w:rPr>
                                      <w:sz w:val="18"/>
                                    </w:rPr>
                                  </w:pPr>
                                  <w:r>
                                    <w:rPr>
                                      <w:spacing w:val="-5"/>
                                      <w:sz w:val="18"/>
                                    </w:rPr>
                                    <w:t>9,9</w:t>
                                  </w:r>
                                </w:p>
                              </w:tc>
                              <w:tc>
                                <w:tcPr>
                                  <w:tcW w:w="1055" w:type="dxa"/>
                                  <w:tcBorders>
                                    <w:top w:val="single" w:sz="4" w:space="0" w:color="000000"/>
                                  </w:tcBorders>
                                </w:tcPr>
                                <w:p>
                                  <w:pPr>
                                    <w:pStyle w:val="TableParagraph"/>
                                    <w:ind w:left="9" w:right="1"/>
                                    <w:jc w:val="center"/>
                                    <w:rPr>
                                      <w:sz w:val="18"/>
                                    </w:rPr>
                                  </w:pPr>
                                  <w:r>
                                    <w:rPr>
                                      <w:spacing w:val="-4"/>
                                      <w:sz w:val="18"/>
                                    </w:rPr>
                                    <w:t>1,43</w:t>
                                  </w:r>
                                </w:p>
                              </w:tc>
                            </w:tr>
                            <w:tr>
                              <w:trPr>
                                <w:trHeight w:val="285" w:hRule="atLeast"/>
                              </w:trPr>
                              <w:tc>
                                <w:tcPr>
                                  <w:tcW w:w="1150" w:type="dxa"/>
                                </w:tcPr>
                                <w:p>
                                  <w:pPr>
                                    <w:pStyle w:val="TableParagraph"/>
                                    <w:spacing w:before="47"/>
                                    <w:ind w:right="321"/>
                                    <w:rPr>
                                      <w:sz w:val="18"/>
                                    </w:rPr>
                                  </w:pPr>
                                  <w:r>
                                    <w:rPr>
                                      <w:spacing w:val="-4"/>
                                      <w:sz w:val="18"/>
                                    </w:rPr>
                                    <w:t>2017</w:t>
                                  </w:r>
                                </w:p>
                              </w:tc>
                              <w:tc>
                                <w:tcPr>
                                  <w:tcW w:w="1110" w:type="dxa"/>
                                </w:tcPr>
                                <w:p>
                                  <w:pPr>
                                    <w:pStyle w:val="TableParagraph"/>
                                    <w:spacing w:before="47"/>
                                    <w:ind w:left="3" w:right="26"/>
                                    <w:jc w:val="center"/>
                                    <w:rPr>
                                      <w:sz w:val="18"/>
                                    </w:rPr>
                                  </w:pPr>
                                  <w:r>
                                    <w:rPr>
                                      <w:spacing w:val="-4"/>
                                      <w:sz w:val="18"/>
                                    </w:rPr>
                                    <w:t>11,4</w:t>
                                  </w:r>
                                </w:p>
                              </w:tc>
                              <w:tc>
                                <w:tcPr>
                                  <w:tcW w:w="1023" w:type="dxa"/>
                                </w:tcPr>
                                <w:p>
                                  <w:pPr>
                                    <w:pStyle w:val="TableParagraph"/>
                                    <w:spacing w:before="47"/>
                                    <w:ind w:left="13"/>
                                    <w:jc w:val="center"/>
                                    <w:rPr>
                                      <w:sz w:val="18"/>
                                    </w:rPr>
                                  </w:pPr>
                                  <w:r>
                                    <w:rPr>
                                      <w:spacing w:val="-5"/>
                                      <w:sz w:val="18"/>
                                    </w:rPr>
                                    <w:t>5,0</w:t>
                                  </w:r>
                                </w:p>
                              </w:tc>
                              <w:tc>
                                <w:tcPr>
                                  <w:tcW w:w="1204" w:type="dxa"/>
                                </w:tcPr>
                                <w:p>
                                  <w:pPr>
                                    <w:pStyle w:val="TableParagraph"/>
                                    <w:spacing w:before="47"/>
                                    <w:ind w:left="3" w:right="37"/>
                                    <w:jc w:val="center"/>
                                    <w:rPr>
                                      <w:sz w:val="18"/>
                                    </w:rPr>
                                  </w:pPr>
                                  <w:r>
                                    <w:rPr>
                                      <w:spacing w:val="-4"/>
                                      <w:sz w:val="18"/>
                                    </w:rPr>
                                    <w:t>2,28</w:t>
                                  </w:r>
                                </w:p>
                              </w:tc>
                              <w:tc>
                                <w:tcPr>
                                  <w:tcW w:w="1108" w:type="dxa"/>
                                </w:tcPr>
                                <w:p>
                                  <w:pPr>
                                    <w:pStyle w:val="TableParagraph"/>
                                    <w:spacing w:before="47"/>
                                    <w:ind w:left="68" w:right="2"/>
                                    <w:jc w:val="center"/>
                                    <w:rPr>
                                      <w:sz w:val="18"/>
                                    </w:rPr>
                                  </w:pPr>
                                  <w:r>
                                    <w:rPr>
                                      <w:spacing w:val="-4"/>
                                      <w:sz w:val="18"/>
                                    </w:rPr>
                                    <w:t>14,1</w:t>
                                  </w:r>
                                </w:p>
                              </w:tc>
                              <w:tc>
                                <w:tcPr>
                                  <w:tcW w:w="1022" w:type="dxa"/>
                                </w:tcPr>
                                <w:p>
                                  <w:pPr>
                                    <w:pStyle w:val="TableParagraph"/>
                                    <w:spacing w:before="47"/>
                                    <w:ind w:left="12"/>
                                    <w:jc w:val="center"/>
                                    <w:rPr>
                                      <w:sz w:val="18"/>
                                    </w:rPr>
                                  </w:pPr>
                                  <w:r>
                                    <w:rPr>
                                      <w:spacing w:val="-5"/>
                                      <w:sz w:val="18"/>
                                    </w:rPr>
                                    <w:t>9,9</w:t>
                                  </w:r>
                                </w:p>
                              </w:tc>
                              <w:tc>
                                <w:tcPr>
                                  <w:tcW w:w="1055" w:type="dxa"/>
                                </w:tcPr>
                                <w:p>
                                  <w:pPr>
                                    <w:pStyle w:val="TableParagraph"/>
                                    <w:spacing w:before="47"/>
                                    <w:ind w:left="9" w:right="1"/>
                                    <w:jc w:val="center"/>
                                    <w:rPr>
                                      <w:sz w:val="18"/>
                                    </w:rPr>
                                  </w:pPr>
                                  <w:r>
                                    <w:rPr>
                                      <w:spacing w:val="-4"/>
                                      <w:sz w:val="18"/>
                                    </w:rPr>
                                    <w:t>1,43</w:t>
                                  </w:r>
                                </w:p>
                              </w:tc>
                            </w:tr>
                            <w:tr>
                              <w:trPr>
                                <w:trHeight w:val="271" w:hRule="atLeast"/>
                              </w:trPr>
                              <w:tc>
                                <w:tcPr>
                                  <w:tcW w:w="1150" w:type="dxa"/>
                                </w:tcPr>
                                <w:p>
                                  <w:pPr>
                                    <w:pStyle w:val="TableParagraph"/>
                                    <w:spacing w:before="25"/>
                                    <w:ind w:right="321"/>
                                    <w:rPr>
                                      <w:sz w:val="18"/>
                                    </w:rPr>
                                  </w:pPr>
                                  <w:r>
                                    <w:rPr>
                                      <w:spacing w:val="-4"/>
                                      <w:sz w:val="18"/>
                                    </w:rPr>
                                    <w:t>2018</w:t>
                                  </w:r>
                                </w:p>
                              </w:tc>
                              <w:tc>
                                <w:tcPr>
                                  <w:tcW w:w="1110" w:type="dxa"/>
                                </w:tcPr>
                                <w:p>
                                  <w:pPr>
                                    <w:pStyle w:val="TableParagraph"/>
                                    <w:spacing w:before="25"/>
                                    <w:ind w:left="3" w:right="26"/>
                                    <w:jc w:val="center"/>
                                    <w:rPr>
                                      <w:sz w:val="18"/>
                                    </w:rPr>
                                  </w:pPr>
                                  <w:r>
                                    <w:rPr>
                                      <w:spacing w:val="-4"/>
                                      <w:sz w:val="18"/>
                                    </w:rPr>
                                    <w:t>11,7</w:t>
                                  </w:r>
                                </w:p>
                              </w:tc>
                              <w:tc>
                                <w:tcPr>
                                  <w:tcW w:w="1023" w:type="dxa"/>
                                </w:tcPr>
                                <w:p>
                                  <w:pPr>
                                    <w:pStyle w:val="TableParagraph"/>
                                    <w:spacing w:before="25"/>
                                    <w:ind w:left="13"/>
                                    <w:jc w:val="center"/>
                                    <w:rPr>
                                      <w:sz w:val="18"/>
                                    </w:rPr>
                                  </w:pPr>
                                  <w:r>
                                    <w:rPr>
                                      <w:spacing w:val="-5"/>
                                      <w:sz w:val="18"/>
                                    </w:rPr>
                                    <w:t>5,1</w:t>
                                  </w:r>
                                </w:p>
                              </w:tc>
                              <w:tc>
                                <w:tcPr>
                                  <w:tcW w:w="1204" w:type="dxa"/>
                                </w:tcPr>
                                <w:p>
                                  <w:pPr>
                                    <w:pStyle w:val="TableParagraph"/>
                                    <w:spacing w:before="25"/>
                                    <w:ind w:left="3" w:right="37"/>
                                    <w:jc w:val="center"/>
                                    <w:rPr>
                                      <w:sz w:val="18"/>
                                    </w:rPr>
                                  </w:pPr>
                                  <w:r>
                                    <w:rPr>
                                      <w:spacing w:val="-4"/>
                                      <w:sz w:val="18"/>
                                    </w:rPr>
                                    <w:t>2,29</w:t>
                                  </w:r>
                                </w:p>
                              </w:tc>
                              <w:tc>
                                <w:tcPr>
                                  <w:tcW w:w="1108" w:type="dxa"/>
                                </w:tcPr>
                                <w:p>
                                  <w:pPr>
                                    <w:pStyle w:val="TableParagraph"/>
                                    <w:spacing w:before="25"/>
                                    <w:ind w:left="68" w:right="2"/>
                                    <w:jc w:val="center"/>
                                    <w:rPr>
                                      <w:sz w:val="18"/>
                                    </w:rPr>
                                  </w:pPr>
                                  <w:r>
                                    <w:rPr>
                                      <w:spacing w:val="-4"/>
                                      <w:sz w:val="18"/>
                                    </w:rPr>
                                    <w:t>14,4</w:t>
                                  </w:r>
                                </w:p>
                              </w:tc>
                              <w:tc>
                                <w:tcPr>
                                  <w:tcW w:w="1022" w:type="dxa"/>
                                </w:tcPr>
                                <w:p>
                                  <w:pPr>
                                    <w:pStyle w:val="TableParagraph"/>
                                    <w:spacing w:before="25"/>
                                    <w:ind w:left="12"/>
                                    <w:jc w:val="center"/>
                                    <w:rPr>
                                      <w:sz w:val="18"/>
                                    </w:rPr>
                                  </w:pPr>
                                  <w:r>
                                    <w:rPr>
                                      <w:spacing w:val="-5"/>
                                      <w:sz w:val="18"/>
                                    </w:rPr>
                                    <w:t>9,8</w:t>
                                  </w:r>
                                </w:p>
                              </w:tc>
                              <w:tc>
                                <w:tcPr>
                                  <w:tcW w:w="1055" w:type="dxa"/>
                                </w:tcPr>
                                <w:p>
                                  <w:pPr>
                                    <w:pStyle w:val="TableParagraph"/>
                                    <w:spacing w:before="25"/>
                                    <w:ind w:left="9" w:right="1"/>
                                    <w:jc w:val="center"/>
                                    <w:rPr>
                                      <w:sz w:val="18"/>
                                    </w:rPr>
                                  </w:pPr>
                                  <w:r>
                                    <w:rPr>
                                      <w:spacing w:val="-4"/>
                                      <w:sz w:val="18"/>
                                    </w:rPr>
                                    <w:t>1,47</w:t>
                                  </w:r>
                                </w:p>
                              </w:tc>
                            </w:tr>
                            <w:tr>
                              <w:trPr>
                                <w:trHeight w:val="277" w:hRule="atLeast"/>
                              </w:trPr>
                              <w:tc>
                                <w:tcPr>
                                  <w:tcW w:w="1150" w:type="dxa"/>
                                </w:tcPr>
                                <w:p>
                                  <w:pPr>
                                    <w:pStyle w:val="TableParagraph"/>
                                    <w:spacing w:before="32"/>
                                    <w:ind w:right="321"/>
                                    <w:rPr>
                                      <w:sz w:val="18"/>
                                    </w:rPr>
                                  </w:pPr>
                                  <w:r>
                                    <w:rPr>
                                      <w:spacing w:val="-4"/>
                                      <w:sz w:val="18"/>
                                    </w:rPr>
                                    <w:t>2019</w:t>
                                  </w:r>
                                </w:p>
                              </w:tc>
                              <w:tc>
                                <w:tcPr>
                                  <w:tcW w:w="1110" w:type="dxa"/>
                                </w:tcPr>
                                <w:p>
                                  <w:pPr>
                                    <w:pStyle w:val="TableParagraph"/>
                                    <w:spacing w:before="32"/>
                                    <w:ind w:left="3" w:right="26"/>
                                    <w:jc w:val="center"/>
                                    <w:rPr>
                                      <w:sz w:val="18"/>
                                    </w:rPr>
                                  </w:pPr>
                                  <w:r>
                                    <w:rPr>
                                      <w:spacing w:val="-4"/>
                                      <w:sz w:val="18"/>
                                    </w:rPr>
                                    <w:t>11,7</w:t>
                                  </w:r>
                                </w:p>
                              </w:tc>
                              <w:tc>
                                <w:tcPr>
                                  <w:tcW w:w="1023" w:type="dxa"/>
                                </w:tcPr>
                                <w:p>
                                  <w:pPr>
                                    <w:pStyle w:val="TableParagraph"/>
                                    <w:spacing w:before="32"/>
                                    <w:ind w:left="13"/>
                                    <w:jc w:val="center"/>
                                    <w:rPr>
                                      <w:sz w:val="18"/>
                                    </w:rPr>
                                  </w:pPr>
                                  <w:r>
                                    <w:rPr>
                                      <w:spacing w:val="-5"/>
                                      <w:sz w:val="18"/>
                                    </w:rPr>
                                    <w:t>5,3</w:t>
                                  </w:r>
                                </w:p>
                              </w:tc>
                              <w:tc>
                                <w:tcPr>
                                  <w:tcW w:w="1204" w:type="dxa"/>
                                </w:tcPr>
                                <w:p>
                                  <w:pPr>
                                    <w:pStyle w:val="TableParagraph"/>
                                    <w:spacing w:before="32"/>
                                    <w:ind w:left="3" w:right="37"/>
                                    <w:jc w:val="center"/>
                                    <w:rPr>
                                      <w:sz w:val="18"/>
                                    </w:rPr>
                                  </w:pPr>
                                  <w:r>
                                    <w:rPr>
                                      <w:spacing w:val="-4"/>
                                      <w:sz w:val="18"/>
                                    </w:rPr>
                                    <w:t>2,21</w:t>
                                  </w:r>
                                </w:p>
                              </w:tc>
                              <w:tc>
                                <w:tcPr>
                                  <w:tcW w:w="1108" w:type="dxa"/>
                                </w:tcPr>
                                <w:p>
                                  <w:pPr>
                                    <w:pStyle w:val="TableParagraph"/>
                                    <w:spacing w:before="32"/>
                                    <w:ind w:left="68"/>
                                    <w:jc w:val="center"/>
                                    <w:rPr>
                                      <w:sz w:val="18"/>
                                    </w:rPr>
                                  </w:pPr>
                                  <w:r>
                                    <w:rPr>
                                      <w:spacing w:val="-4"/>
                                      <w:sz w:val="18"/>
                                    </w:rPr>
                                    <w:t>14,4</w:t>
                                  </w:r>
                                </w:p>
                              </w:tc>
                              <w:tc>
                                <w:tcPr>
                                  <w:tcW w:w="1022" w:type="dxa"/>
                                </w:tcPr>
                                <w:p>
                                  <w:pPr>
                                    <w:pStyle w:val="TableParagraph"/>
                                    <w:spacing w:before="32"/>
                                    <w:ind w:left="12" w:right="1"/>
                                    <w:jc w:val="center"/>
                                    <w:rPr>
                                      <w:sz w:val="18"/>
                                    </w:rPr>
                                  </w:pPr>
                                  <w:r>
                                    <w:rPr>
                                      <w:spacing w:val="-4"/>
                                      <w:sz w:val="18"/>
                                    </w:rPr>
                                    <w:t>10,0</w:t>
                                  </w:r>
                                </w:p>
                              </w:tc>
                              <w:tc>
                                <w:tcPr>
                                  <w:tcW w:w="1055" w:type="dxa"/>
                                </w:tcPr>
                                <w:p>
                                  <w:pPr>
                                    <w:pStyle w:val="TableParagraph"/>
                                    <w:spacing w:before="32"/>
                                    <w:ind w:left="9"/>
                                    <w:jc w:val="center"/>
                                    <w:rPr>
                                      <w:sz w:val="18"/>
                                    </w:rPr>
                                  </w:pPr>
                                  <w:r>
                                    <w:rPr>
                                      <w:spacing w:val="-4"/>
                                      <w:sz w:val="18"/>
                                    </w:rPr>
                                    <w:t>1,44</w:t>
                                  </w:r>
                                </w:p>
                              </w:tc>
                            </w:tr>
                            <w:tr>
                              <w:trPr>
                                <w:trHeight w:val="296" w:hRule="atLeast"/>
                              </w:trPr>
                              <w:tc>
                                <w:tcPr>
                                  <w:tcW w:w="1150" w:type="dxa"/>
                                  <w:tcBorders>
                                    <w:bottom w:val="single" w:sz="4" w:space="0" w:color="000000"/>
                                  </w:tcBorders>
                                </w:tcPr>
                                <w:p>
                                  <w:pPr>
                                    <w:pStyle w:val="TableParagraph"/>
                                    <w:spacing w:before="31"/>
                                    <w:ind w:right="321"/>
                                    <w:rPr>
                                      <w:sz w:val="18"/>
                                    </w:rPr>
                                  </w:pPr>
                                  <w:r>
                                    <w:rPr>
                                      <w:spacing w:val="-4"/>
                                      <w:sz w:val="18"/>
                                    </w:rPr>
                                    <w:t>2020</w:t>
                                  </w:r>
                                </w:p>
                              </w:tc>
                              <w:tc>
                                <w:tcPr>
                                  <w:tcW w:w="1110" w:type="dxa"/>
                                  <w:tcBorders>
                                    <w:bottom w:val="single" w:sz="4" w:space="0" w:color="000000"/>
                                  </w:tcBorders>
                                </w:tcPr>
                                <w:p>
                                  <w:pPr>
                                    <w:pStyle w:val="TableParagraph"/>
                                    <w:spacing w:before="31"/>
                                    <w:ind w:right="26"/>
                                    <w:jc w:val="center"/>
                                    <w:rPr>
                                      <w:sz w:val="18"/>
                                    </w:rPr>
                                  </w:pPr>
                                  <w:r>
                                    <w:rPr>
                                      <w:spacing w:val="-4"/>
                                      <w:sz w:val="18"/>
                                    </w:rPr>
                                    <w:t>11,7</w:t>
                                  </w:r>
                                </w:p>
                              </w:tc>
                              <w:tc>
                                <w:tcPr>
                                  <w:tcW w:w="1023" w:type="dxa"/>
                                  <w:tcBorders>
                                    <w:bottom w:val="single" w:sz="4" w:space="0" w:color="000000"/>
                                  </w:tcBorders>
                                </w:tcPr>
                                <w:p>
                                  <w:pPr>
                                    <w:pStyle w:val="TableParagraph"/>
                                    <w:spacing w:before="31"/>
                                    <w:ind w:left="13" w:right="1"/>
                                    <w:jc w:val="center"/>
                                    <w:rPr>
                                      <w:sz w:val="18"/>
                                    </w:rPr>
                                  </w:pPr>
                                  <w:r>
                                    <w:rPr>
                                      <w:spacing w:val="-5"/>
                                      <w:sz w:val="18"/>
                                    </w:rPr>
                                    <w:t>5,3</w:t>
                                  </w:r>
                                </w:p>
                              </w:tc>
                              <w:tc>
                                <w:tcPr>
                                  <w:tcW w:w="1204" w:type="dxa"/>
                                  <w:tcBorders>
                                    <w:bottom w:val="single" w:sz="4" w:space="0" w:color="000000"/>
                                  </w:tcBorders>
                                </w:tcPr>
                                <w:p>
                                  <w:pPr>
                                    <w:pStyle w:val="TableParagraph"/>
                                    <w:spacing w:before="31"/>
                                    <w:ind w:right="37"/>
                                    <w:jc w:val="center"/>
                                    <w:rPr>
                                      <w:sz w:val="18"/>
                                    </w:rPr>
                                  </w:pPr>
                                  <w:r>
                                    <w:rPr>
                                      <w:spacing w:val="-4"/>
                                      <w:sz w:val="18"/>
                                    </w:rPr>
                                    <w:t>2,21</w:t>
                                  </w:r>
                                </w:p>
                              </w:tc>
                              <w:tc>
                                <w:tcPr>
                                  <w:tcW w:w="1108" w:type="dxa"/>
                                  <w:tcBorders>
                                    <w:bottom w:val="single" w:sz="4" w:space="0" w:color="000000"/>
                                  </w:tcBorders>
                                </w:tcPr>
                                <w:p>
                                  <w:pPr>
                                    <w:pStyle w:val="TableParagraph"/>
                                    <w:spacing w:before="31"/>
                                    <w:ind w:left="68"/>
                                    <w:jc w:val="center"/>
                                    <w:rPr>
                                      <w:sz w:val="18"/>
                                    </w:rPr>
                                  </w:pPr>
                                  <w:r>
                                    <w:rPr>
                                      <w:spacing w:val="-4"/>
                                      <w:sz w:val="18"/>
                                    </w:rPr>
                                    <w:t>14,2</w:t>
                                  </w:r>
                                </w:p>
                              </w:tc>
                              <w:tc>
                                <w:tcPr>
                                  <w:tcW w:w="1022" w:type="dxa"/>
                                  <w:tcBorders>
                                    <w:bottom w:val="single" w:sz="4" w:space="0" w:color="000000"/>
                                  </w:tcBorders>
                                </w:tcPr>
                                <w:p>
                                  <w:pPr>
                                    <w:pStyle w:val="TableParagraph"/>
                                    <w:spacing w:before="31"/>
                                    <w:ind w:left="12" w:right="1"/>
                                    <w:jc w:val="center"/>
                                    <w:rPr>
                                      <w:sz w:val="18"/>
                                    </w:rPr>
                                  </w:pPr>
                                  <w:r>
                                    <w:rPr>
                                      <w:spacing w:val="-5"/>
                                      <w:sz w:val="18"/>
                                    </w:rPr>
                                    <w:t>9,8</w:t>
                                  </w:r>
                                </w:p>
                              </w:tc>
                              <w:tc>
                                <w:tcPr>
                                  <w:tcW w:w="1055" w:type="dxa"/>
                                  <w:tcBorders>
                                    <w:bottom w:val="single" w:sz="4" w:space="0" w:color="000000"/>
                                  </w:tcBorders>
                                </w:tcPr>
                                <w:p>
                                  <w:pPr>
                                    <w:pStyle w:val="TableParagraph"/>
                                    <w:spacing w:before="31"/>
                                    <w:ind w:left="9"/>
                                    <w:jc w:val="center"/>
                                    <w:rPr>
                                      <w:sz w:val="18"/>
                                    </w:rPr>
                                  </w:pPr>
                                  <w:r>
                                    <w:rPr>
                                      <w:spacing w:val="-4"/>
                                      <w:sz w:val="18"/>
                                    </w:rPr>
                                    <w:t>1,45</w:t>
                                  </w:r>
                                </w:p>
                              </w:tc>
                            </w:tr>
                          </w:tbl>
                          <w:p>
                            <w:pPr>
                              <w:pStyle w:val="BodyText"/>
                            </w:pPr>
                          </w:p>
                        </w:txbxContent>
                      </wps:txbx>
                      <wps:bodyPr wrap="square" lIns="0" tIns="0" rIns="0" bIns="0" rtlCol="0">
                        <a:noAutofit/>
                      </wps:bodyPr>
                    </wps:wsp>
                  </a:graphicData>
                </a:graphic>
              </wp:anchor>
            </w:drawing>
          </mc:Choice>
          <mc:Fallback>
            <w:pict>
              <v:shape style="position:absolute;margin-left:114.019997pt;margin-top:9.084297pt;width:389.5pt;height:85.7pt;mso-position-horizontal-relative:page;mso-position-vertical-relative:paragraph;z-index:15750656" type="#_x0000_t202" id="docshape7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0"/>
                        <w:gridCol w:w="1110"/>
                        <w:gridCol w:w="1023"/>
                        <w:gridCol w:w="1204"/>
                        <w:gridCol w:w="1108"/>
                        <w:gridCol w:w="1022"/>
                        <w:gridCol w:w="1055"/>
                      </w:tblGrid>
                      <w:tr>
                        <w:trPr>
                          <w:trHeight w:val="244" w:hRule="atLeast"/>
                        </w:trPr>
                        <w:tc>
                          <w:tcPr>
                            <w:tcW w:w="3283" w:type="dxa"/>
                            <w:gridSpan w:val="3"/>
                          </w:tcPr>
                          <w:p>
                            <w:pPr>
                              <w:pStyle w:val="TableParagraph"/>
                              <w:spacing w:before="0"/>
                              <w:jc w:val="left"/>
                              <w:rPr>
                                <w:rFonts w:ascii="Times New Roman"/>
                                <w:sz w:val="16"/>
                              </w:rPr>
                            </w:pPr>
                          </w:p>
                        </w:tc>
                        <w:tc>
                          <w:tcPr>
                            <w:tcW w:w="1204" w:type="dxa"/>
                            <w:tcBorders>
                              <w:bottom w:val="single" w:sz="4" w:space="0" w:color="000000"/>
                            </w:tcBorders>
                          </w:tcPr>
                          <w:p>
                            <w:pPr>
                              <w:pStyle w:val="TableParagraph"/>
                              <w:spacing w:line="201" w:lineRule="exact" w:before="0"/>
                              <w:ind w:left="2" w:right="37"/>
                              <w:jc w:val="center"/>
                              <w:rPr>
                                <w:i/>
                                <w:sz w:val="18"/>
                              </w:rPr>
                            </w:pPr>
                            <w:r>
                              <w:rPr>
                                <w:i/>
                                <w:spacing w:val="-2"/>
                                <w:sz w:val="18"/>
                              </w:rPr>
                              <w:t>(Lần)</w:t>
                            </w:r>
                          </w:p>
                        </w:tc>
                        <w:tc>
                          <w:tcPr>
                            <w:tcW w:w="1108" w:type="dxa"/>
                            <w:tcBorders>
                              <w:bottom w:val="single" w:sz="4" w:space="0" w:color="000000"/>
                            </w:tcBorders>
                          </w:tcPr>
                          <w:p>
                            <w:pPr>
                              <w:pStyle w:val="TableParagraph"/>
                              <w:spacing w:before="0"/>
                              <w:jc w:val="left"/>
                              <w:rPr>
                                <w:rFonts w:ascii="Times New Roman"/>
                                <w:sz w:val="16"/>
                              </w:rPr>
                            </w:pPr>
                          </w:p>
                        </w:tc>
                        <w:tc>
                          <w:tcPr>
                            <w:tcW w:w="1022" w:type="dxa"/>
                            <w:tcBorders>
                              <w:bottom w:val="single" w:sz="4" w:space="0" w:color="000000"/>
                            </w:tcBorders>
                          </w:tcPr>
                          <w:p>
                            <w:pPr>
                              <w:pStyle w:val="TableParagraph"/>
                              <w:spacing w:before="0"/>
                              <w:jc w:val="left"/>
                              <w:rPr>
                                <w:rFonts w:ascii="Times New Roman"/>
                                <w:sz w:val="16"/>
                              </w:rPr>
                            </w:pPr>
                          </w:p>
                        </w:tc>
                        <w:tc>
                          <w:tcPr>
                            <w:tcW w:w="1055" w:type="dxa"/>
                            <w:tcBorders>
                              <w:bottom w:val="single" w:sz="4" w:space="0" w:color="000000"/>
                            </w:tcBorders>
                          </w:tcPr>
                          <w:p>
                            <w:pPr>
                              <w:pStyle w:val="TableParagraph"/>
                              <w:spacing w:line="201" w:lineRule="exact" w:before="0"/>
                              <w:ind w:left="9" w:right="3"/>
                              <w:jc w:val="center"/>
                              <w:rPr>
                                <w:i/>
                                <w:sz w:val="18"/>
                              </w:rPr>
                            </w:pPr>
                            <w:r>
                              <w:rPr>
                                <w:i/>
                                <w:spacing w:val="-2"/>
                                <w:sz w:val="18"/>
                              </w:rPr>
                              <w:t>(Lần)</w:t>
                            </w:r>
                          </w:p>
                        </w:tc>
                      </w:tr>
                      <w:tr>
                        <w:trPr>
                          <w:trHeight w:val="321" w:hRule="atLeast"/>
                        </w:trPr>
                        <w:tc>
                          <w:tcPr>
                            <w:tcW w:w="1150" w:type="dxa"/>
                          </w:tcPr>
                          <w:p>
                            <w:pPr>
                              <w:pStyle w:val="TableParagraph"/>
                              <w:ind w:right="321"/>
                              <w:rPr>
                                <w:sz w:val="18"/>
                              </w:rPr>
                            </w:pPr>
                            <w:r>
                              <w:rPr>
                                <w:spacing w:val="-4"/>
                                <w:sz w:val="18"/>
                              </w:rPr>
                              <w:t>2016</w:t>
                            </w:r>
                          </w:p>
                        </w:tc>
                        <w:tc>
                          <w:tcPr>
                            <w:tcW w:w="1110" w:type="dxa"/>
                            <w:tcBorders>
                              <w:top w:val="single" w:sz="4" w:space="0" w:color="000000"/>
                            </w:tcBorders>
                          </w:tcPr>
                          <w:p>
                            <w:pPr>
                              <w:pStyle w:val="TableParagraph"/>
                              <w:ind w:left="3" w:right="26"/>
                              <w:jc w:val="center"/>
                              <w:rPr>
                                <w:sz w:val="18"/>
                              </w:rPr>
                            </w:pPr>
                            <w:r>
                              <w:rPr>
                                <w:spacing w:val="-4"/>
                                <w:sz w:val="18"/>
                              </w:rPr>
                              <w:t>11,2</w:t>
                            </w:r>
                          </w:p>
                        </w:tc>
                        <w:tc>
                          <w:tcPr>
                            <w:tcW w:w="1023" w:type="dxa"/>
                            <w:tcBorders>
                              <w:top w:val="single" w:sz="4" w:space="0" w:color="000000"/>
                            </w:tcBorders>
                          </w:tcPr>
                          <w:p>
                            <w:pPr>
                              <w:pStyle w:val="TableParagraph"/>
                              <w:ind w:left="13"/>
                              <w:jc w:val="center"/>
                              <w:rPr>
                                <w:sz w:val="18"/>
                              </w:rPr>
                            </w:pPr>
                            <w:r>
                              <w:rPr>
                                <w:spacing w:val="-5"/>
                                <w:sz w:val="18"/>
                              </w:rPr>
                              <w:t>4,6</w:t>
                            </w:r>
                          </w:p>
                        </w:tc>
                        <w:tc>
                          <w:tcPr>
                            <w:tcW w:w="1204" w:type="dxa"/>
                            <w:tcBorders>
                              <w:top w:val="single" w:sz="4" w:space="0" w:color="000000"/>
                            </w:tcBorders>
                          </w:tcPr>
                          <w:p>
                            <w:pPr>
                              <w:pStyle w:val="TableParagraph"/>
                              <w:ind w:left="3" w:right="37"/>
                              <w:jc w:val="center"/>
                              <w:rPr>
                                <w:sz w:val="18"/>
                              </w:rPr>
                            </w:pPr>
                            <w:r>
                              <w:rPr>
                                <w:spacing w:val="-4"/>
                                <w:sz w:val="18"/>
                              </w:rPr>
                              <w:t>2,43</w:t>
                            </w:r>
                          </w:p>
                        </w:tc>
                        <w:tc>
                          <w:tcPr>
                            <w:tcW w:w="1108" w:type="dxa"/>
                            <w:tcBorders>
                              <w:top w:val="single" w:sz="4" w:space="0" w:color="000000"/>
                            </w:tcBorders>
                          </w:tcPr>
                          <w:p>
                            <w:pPr>
                              <w:pStyle w:val="TableParagraph"/>
                              <w:ind w:left="68" w:right="2"/>
                              <w:jc w:val="center"/>
                              <w:rPr>
                                <w:sz w:val="18"/>
                              </w:rPr>
                            </w:pPr>
                            <w:r>
                              <w:rPr>
                                <w:spacing w:val="-4"/>
                                <w:sz w:val="18"/>
                              </w:rPr>
                              <w:t>14,2</w:t>
                            </w:r>
                          </w:p>
                        </w:tc>
                        <w:tc>
                          <w:tcPr>
                            <w:tcW w:w="1022" w:type="dxa"/>
                            <w:tcBorders>
                              <w:top w:val="single" w:sz="4" w:space="0" w:color="000000"/>
                            </w:tcBorders>
                          </w:tcPr>
                          <w:p>
                            <w:pPr>
                              <w:pStyle w:val="TableParagraph"/>
                              <w:ind w:left="12"/>
                              <w:jc w:val="center"/>
                              <w:rPr>
                                <w:sz w:val="18"/>
                              </w:rPr>
                            </w:pPr>
                            <w:r>
                              <w:rPr>
                                <w:spacing w:val="-5"/>
                                <w:sz w:val="18"/>
                              </w:rPr>
                              <w:t>9,9</w:t>
                            </w:r>
                          </w:p>
                        </w:tc>
                        <w:tc>
                          <w:tcPr>
                            <w:tcW w:w="1055" w:type="dxa"/>
                            <w:tcBorders>
                              <w:top w:val="single" w:sz="4" w:space="0" w:color="000000"/>
                            </w:tcBorders>
                          </w:tcPr>
                          <w:p>
                            <w:pPr>
                              <w:pStyle w:val="TableParagraph"/>
                              <w:ind w:left="9" w:right="1"/>
                              <w:jc w:val="center"/>
                              <w:rPr>
                                <w:sz w:val="18"/>
                              </w:rPr>
                            </w:pPr>
                            <w:r>
                              <w:rPr>
                                <w:spacing w:val="-4"/>
                                <w:sz w:val="18"/>
                              </w:rPr>
                              <w:t>1,43</w:t>
                            </w:r>
                          </w:p>
                        </w:tc>
                      </w:tr>
                      <w:tr>
                        <w:trPr>
                          <w:trHeight w:val="285" w:hRule="atLeast"/>
                        </w:trPr>
                        <w:tc>
                          <w:tcPr>
                            <w:tcW w:w="1150" w:type="dxa"/>
                          </w:tcPr>
                          <w:p>
                            <w:pPr>
                              <w:pStyle w:val="TableParagraph"/>
                              <w:spacing w:before="47"/>
                              <w:ind w:right="321"/>
                              <w:rPr>
                                <w:sz w:val="18"/>
                              </w:rPr>
                            </w:pPr>
                            <w:r>
                              <w:rPr>
                                <w:spacing w:val="-4"/>
                                <w:sz w:val="18"/>
                              </w:rPr>
                              <w:t>2017</w:t>
                            </w:r>
                          </w:p>
                        </w:tc>
                        <w:tc>
                          <w:tcPr>
                            <w:tcW w:w="1110" w:type="dxa"/>
                          </w:tcPr>
                          <w:p>
                            <w:pPr>
                              <w:pStyle w:val="TableParagraph"/>
                              <w:spacing w:before="47"/>
                              <w:ind w:left="3" w:right="26"/>
                              <w:jc w:val="center"/>
                              <w:rPr>
                                <w:sz w:val="18"/>
                              </w:rPr>
                            </w:pPr>
                            <w:r>
                              <w:rPr>
                                <w:spacing w:val="-4"/>
                                <w:sz w:val="18"/>
                              </w:rPr>
                              <w:t>11,4</w:t>
                            </w:r>
                          </w:p>
                        </w:tc>
                        <w:tc>
                          <w:tcPr>
                            <w:tcW w:w="1023" w:type="dxa"/>
                          </w:tcPr>
                          <w:p>
                            <w:pPr>
                              <w:pStyle w:val="TableParagraph"/>
                              <w:spacing w:before="47"/>
                              <w:ind w:left="13"/>
                              <w:jc w:val="center"/>
                              <w:rPr>
                                <w:sz w:val="18"/>
                              </w:rPr>
                            </w:pPr>
                            <w:r>
                              <w:rPr>
                                <w:spacing w:val="-5"/>
                                <w:sz w:val="18"/>
                              </w:rPr>
                              <w:t>5,0</w:t>
                            </w:r>
                          </w:p>
                        </w:tc>
                        <w:tc>
                          <w:tcPr>
                            <w:tcW w:w="1204" w:type="dxa"/>
                          </w:tcPr>
                          <w:p>
                            <w:pPr>
                              <w:pStyle w:val="TableParagraph"/>
                              <w:spacing w:before="47"/>
                              <w:ind w:left="3" w:right="37"/>
                              <w:jc w:val="center"/>
                              <w:rPr>
                                <w:sz w:val="18"/>
                              </w:rPr>
                            </w:pPr>
                            <w:r>
                              <w:rPr>
                                <w:spacing w:val="-4"/>
                                <w:sz w:val="18"/>
                              </w:rPr>
                              <w:t>2,28</w:t>
                            </w:r>
                          </w:p>
                        </w:tc>
                        <w:tc>
                          <w:tcPr>
                            <w:tcW w:w="1108" w:type="dxa"/>
                          </w:tcPr>
                          <w:p>
                            <w:pPr>
                              <w:pStyle w:val="TableParagraph"/>
                              <w:spacing w:before="47"/>
                              <w:ind w:left="68" w:right="2"/>
                              <w:jc w:val="center"/>
                              <w:rPr>
                                <w:sz w:val="18"/>
                              </w:rPr>
                            </w:pPr>
                            <w:r>
                              <w:rPr>
                                <w:spacing w:val="-4"/>
                                <w:sz w:val="18"/>
                              </w:rPr>
                              <w:t>14,1</w:t>
                            </w:r>
                          </w:p>
                        </w:tc>
                        <w:tc>
                          <w:tcPr>
                            <w:tcW w:w="1022" w:type="dxa"/>
                          </w:tcPr>
                          <w:p>
                            <w:pPr>
                              <w:pStyle w:val="TableParagraph"/>
                              <w:spacing w:before="47"/>
                              <w:ind w:left="12"/>
                              <w:jc w:val="center"/>
                              <w:rPr>
                                <w:sz w:val="18"/>
                              </w:rPr>
                            </w:pPr>
                            <w:r>
                              <w:rPr>
                                <w:spacing w:val="-5"/>
                                <w:sz w:val="18"/>
                              </w:rPr>
                              <w:t>9,9</w:t>
                            </w:r>
                          </w:p>
                        </w:tc>
                        <w:tc>
                          <w:tcPr>
                            <w:tcW w:w="1055" w:type="dxa"/>
                          </w:tcPr>
                          <w:p>
                            <w:pPr>
                              <w:pStyle w:val="TableParagraph"/>
                              <w:spacing w:before="47"/>
                              <w:ind w:left="9" w:right="1"/>
                              <w:jc w:val="center"/>
                              <w:rPr>
                                <w:sz w:val="18"/>
                              </w:rPr>
                            </w:pPr>
                            <w:r>
                              <w:rPr>
                                <w:spacing w:val="-4"/>
                                <w:sz w:val="18"/>
                              </w:rPr>
                              <w:t>1,43</w:t>
                            </w:r>
                          </w:p>
                        </w:tc>
                      </w:tr>
                      <w:tr>
                        <w:trPr>
                          <w:trHeight w:val="271" w:hRule="atLeast"/>
                        </w:trPr>
                        <w:tc>
                          <w:tcPr>
                            <w:tcW w:w="1150" w:type="dxa"/>
                          </w:tcPr>
                          <w:p>
                            <w:pPr>
                              <w:pStyle w:val="TableParagraph"/>
                              <w:spacing w:before="25"/>
                              <w:ind w:right="321"/>
                              <w:rPr>
                                <w:sz w:val="18"/>
                              </w:rPr>
                            </w:pPr>
                            <w:r>
                              <w:rPr>
                                <w:spacing w:val="-4"/>
                                <w:sz w:val="18"/>
                              </w:rPr>
                              <w:t>2018</w:t>
                            </w:r>
                          </w:p>
                        </w:tc>
                        <w:tc>
                          <w:tcPr>
                            <w:tcW w:w="1110" w:type="dxa"/>
                          </w:tcPr>
                          <w:p>
                            <w:pPr>
                              <w:pStyle w:val="TableParagraph"/>
                              <w:spacing w:before="25"/>
                              <w:ind w:left="3" w:right="26"/>
                              <w:jc w:val="center"/>
                              <w:rPr>
                                <w:sz w:val="18"/>
                              </w:rPr>
                            </w:pPr>
                            <w:r>
                              <w:rPr>
                                <w:spacing w:val="-4"/>
                                <w:sz w:val="18"/>
                              </w:rPr>
                              <w:t>11,7</w:t>
                            </w:r>
                          </w:p>
                        </w:tc>
                        <w:tc>
                          <w:tcPr>
                            <w:tcW w:w="1023" w:type="dxa"/>
                          </w:tcPr>
                          <w:p>
                            <w:pPr>
                              <w:pStyle w:val="TableParagraph"/>
                              <w:spacing w:before="25"/>
                              <w:ind w:left="13"/>
                              <w:jc w:val="center"/>
                              <w:rPr>
                                <w:sz w:val="18"/>
                              </w:rPr>
                            </w:pPr>
                            <w:r>
                              <w:rPr>
                                <w:spacing w:val="-5"/>
                                <w:sz w:val="18"/>
                              </w:rPr>
                              <w:t>5,1</w:t>
                            </w:r>
                          </w:p>
                        </w:tc>
                        <w:tc>
                          <w:tcPr>
                            <w:tcW w:w="1204" w:type="dxa"/>
                          </w:tcPr>
                          <w:p>
                            <w:pPr>
                              <w:pStyle w:val="TableParagraph"/>
                              <w:spacing w:before="25"/>
                              <w:ind w:left="3" w:right="37"/>
                              <w:jc w:val="center"/>
                              <w:rPr>
                                <w:sz w:val="18"/>
                              </w:rPr>
                            </w:pPr>
                            <w:r>
                              <w:rPr>
                                <w:spacing w:val="-4"/>
                                <w:sz w:val="18"/>
                              </w:rPr>
                              <w:t>2,29</w:t>
                            </w:r>
                          </w:p>
                        </w:tc>
                        <w:tc>
                          <w:tcPr>
                            <w:tcW w:w="1108" w:type="dxa"/>
                          </w:tcPr>
                          <w:p>
                            <w:pPr>
                              <w:pStyle w:val="TableParagraph"/>
                              <w:spacing w:before="25"/>
                              <w:ind w:left="68" w:right="2"/>
                              <w:jc w:val="center"/>
                              <w:rPr>
                                <w:sz w:val="18"/>
                              </w:rPr>
                            </w:pPr>
                            <w:r>
                              <w:rPr>
                                <w:spacing w:val="-4"/>
                                <w:sz w:val="18"/>
                              </w:rPr>
                              <w:t>14,4</w:t>
                            </w:r>
                          </w:p>
                        </w:tc>
                        <w:tc>
                          <w:tcPr>
                            <w:tcW w:w="1022" w:type="dxa"/>
                          </w:tcPr>
                          <w:p>
                            <w:pPr>
                              <w:pStyle w:val="TableParagraph"/>
                              <w:spacing w:before="25"/>
                              <w:ind w:left="12"/>
                              <w:jc w:val="center"/>
                              <w:rPr>
                                <w:sz w:val="18"/>
                              </w:rPr>
                            </w:pPr>
                            <w:r>
                              <w:rPr>
                                <w:spacing w:val="-5"/>
                                <w:sz w:val="18"/>
                              </w:rPr>
                              <w:t>9,8</w:t>
                            </w:r>
                          </w:p>
                        </w:tc>
                        <w:tc>
                          <w:tcPr>
                            <w:tcW w:w="1055" w:type="dxa"/>
                          </w:tcPr>
                          <w:p>
                            <w:pPr>
                              <w:pStyle w:val="TableParagraph"/>
                              <w:spacing w:before="25"/>
                              <w:ind w:left="9" w:right="1"/>
                              <w:jc w:val="center"/>
                              <w:rPr>
                                <w:sz w:val="18"/>
                              </w:rPr>
                            </w:pPr>
                            <w:r>
                              <w:rPr>
                                <w:spacing w:val="-4"/>
                                <w:sz w:val="18"/>
                              </w:rPr>
                              <w:t>1,47</w:t>
                            </w:r>
                          </w:p>
                        </w:tc>
                      </w:tr>
                      <w:tr>
                        <w:trPr>
                          <w:trHeight w:val="277" w:hRule="atLeast"/>
                        </w:trPr>
                        <w:tc>
                          <w:tcPr>
                            <w:tcW w:w="1150" w:type="dxa"/>
                          </w:tcPr>
                          <w:p>
                            <w:pPr>
                              <w:pStyle w:val="TableParagraph"/>
                              <w:spacing w:before="32"/>
                              <w:ind w:right="321"/>
                              <w:rPr>
                                <w:sz w:val="18"/>
                              </w:rPr>
                            </w:pPr>
                            <w:r>
                              <w:rPr>
                                <w:spacing w:val="-4"/>
                                <w:sz w:val="18"/>
                              </w:rPr>
                              <w:t>2019</w:t>
                            </w:r>
                          </w:p>
                        </w:tc>
                        <w:tc>
                          <w:tcPr>
                            <w:tcW w:w="1110" w:type="dxa"/>
                          </w:tcPr>
                          <w:p>
                            <w:pPr>
                              <w:pStyle w:val="TableParagraph"/>
                              <w:spacing w:before="32"/>
                              <w:ind w:left="3" w:right="26"/>
                              <w:jc w:val="center"/>
                              <w:rPr>
                                <w:sz w:val="18"/>
                              </w:rPr>
                            </w:pPr>
                            <w:r>
                              <w:rPr>
                                <w:spacing w:val="-4"/>
                                <w:sz w:val="18"/>
                              </w:rPr>
                              <w:t>11,7</w:t>
                            </w:r>
                          </w:p>
                        </w:tc>
                        <w:tc>
                          <w:tcPr>
                            <w:tcW w:w="1023" w:type="dxa"/>
                          </w:tcPr>
                          <w:p>
                            <w:pPr>
                              <w:pStyle w:val="TableParagraph"/>
                              <w:spacing w:before="32"/>
                              <w:ind w:left="13"/>
                              <w:jc w:val="center"/>
                              <w:rPr>
                                <w:sz w:val="18"/>
                              </w:rPr>
                            </w:pPr>
                            <w:r>
                              <w:rPr>
                                <w:spacing w:val="-5"/>
                                <w:sz w:val="18"/>
                              </w:rPr>
                              <w:t>5,3</w:t>
                            </w:r>
                          </w:p>
                        </w:tc>
                        <w:tc>
                          <w:tcPr>
                            <w:tcW w:w="1204" w:type="dxa"/>
                          </w:tcPr>
                          <w:p>
                            <w:pPr>
                              <w:pStyle w:val="TableParagraph"/>
                              <w:spacing w:before="32"/>
                              <w:ind w:left="3" w:right="37"/>
                              <w:jc w:val="center"/>
                              <w:rPr>
                                <w:sz w:val="18"/>
                              </w:rPr>
                            </w:pPr>
                            <w:r>
                              <w:rPr>
                                <w:spacing w:val="-4"/>
                                <w:sz w:val="18"/>
                              </w:rPr>
                              <w:t>2,21</w:t>
                            </w:r>
                          </w:p>
                        </w:tc>
                        <w:tc>
                          <w:tcPr>
                            <w:tcW w:w="1108" w:type="dxa"/>
                          </w:tcPr>
                          <w:p>
                            <w:pPr>
                              <w:pStyle w:val="TableParagraph"/>
                              <w:spacing w:before="32"/>
                              <w:ind w:left="68"/>
                              <w:jc w:val="center"/>
                              <w:rPr>
                                <w:sz w:val="18"/>
                              </w:rPr>
                            </w:pPr>
                            <w:r>
                              <w:rPr>
                                <w:spacing w:val="-4"/>
                                <w:sz w:val="18"/>
                              </w:rPr>
                              <w:t>14,4</w:t>
                            </w:r>
                          </w:p>
                        </w:tc>
                        <w:tc>
                          <w:tcPr>
                            <w:tcW w:w="1022" w:type="dxa"/>
                          </w:tcPr>
                          <w:p>
                            <w:pPr>
                              <w:pStyle w:val="TableParagraph"/>
                              <w:spacing w:before="32"/>
                              <w:ind w:left="12" w:right="1"/>
                              <w:jc w:val="center"/>
                              <w:rPr>
                                <w:sz w:val="18"/>
                              </w:rPr>
                            </w:pPr>
                            <w:r>
                              <w:rPr>
                                <w:spacing w:val="-4"/>
                                <w:sz w:val="18"/>
                              </w:rPr>
                              <w:t>10,0</w:t>
                            </w:r>
                          </w:p>
                        </w:tc>
                        <w:tc>
                          <w:tcPr>
                            <w:tcW w:w="1055" w:type="dxa"/>
                          </w:tcPr>
                          <w:p>
                            <w:pPr>
                              <w:pStyle w:val="TableParagraph"/>
                              <w:spacing w:before="32"/>
                              <w:ind w:left="9"/>
                              <w:jc w:val="center"/>
                              <w:rPr>
                                <w:sz w:val="18"/>
                              </w:rPr>
                            </w:pPr>
                            <w:r>
                              <w:rPr>
                                <w:spacing w:val="-4"/>
                                <w:sz w:val="18"/>
                              </w:rPr>
                              <w:t>1,44</w:t>
                            </w:r>
                          </w:p>
                        </w:tc>
                      </w:tr>
                      <w:tr>
                        <w:trPr>
                          <w:trHeight w:val="296" w:hRule="atLeast"/>
                        </w:trPr>
                        <w:tc>
                          <w:tcPr>
                            <w:tcW w:w="1150" w:type="dxa"/>
                            <w:tcBorders>
                              <w:bottom w:val="single" w:sz="4" w:space="0" w:color="000000"/>
                            </w:tcBorders>
                          </w:tcPr>
                          <w:p>
                            <w:pPr>
                              <w:pStyle w:val="TableParagraph"/>
                              <w:spacing w:before="31"/>
                              <w:ind w:right="321"/>
                              <w:rPr>
                                <w:sz w:val="18"/>
                              </w:rPr>
                            </w:pPr>
                            <w:r>
                              <w:rPr>
                                <w:spacing w:val="-4"/>
                                <w:sz w:val="18"/>
                              </w:rPr>
                              <w:t>2020</w:t>
                            </w:r>
                          </w:p>
                        </w:tc>
                        <w:tc>
                          <w:tcPr>
                            <w:tcW w:w="1110" w:type="dxa"/>
                            <w:tcBorders>
                              <w:bottom w:val="single" w:sz="4" w:space="0" w:color="000000"/>
                            </w:tcBorders>
                          </w:tcPr>
                          <w:p>
                            <w:pPr>
                              <w:pStyle w:val="TableParagraph"/>
                              <w:spacing w:before="31"/>
                              <w:ind w:right="26"/>
                              <w:jc w:val="center"/>
                              <w:rPr>
                                <w:sz w:val="18"/>
                              </w:rPr>
                            </w:pPr>
                            <w:r>
                              <w:rPr>
                                <w:spacing w:val="-4"/>
                                <w:sz w:val="18"/>
                              </w:rPr>
                              <w:t>11,7</w:t>
                            </w:r>
                          </w:p>
                        </w:tc>
                        <w:tc>
                          <w:tcPr>
                            <w:tcW w:w="1023" w:type="dxa"/>
                            <w:tcBorders>
                              <w:bottom w:val="single" w:sz="4" w:space="0" w:color="000000"/>
                            </w:tcBorders>
                          </w:tcPr>
                          <w:p>
                            <w:pPr>
                              <w:pStyle w:val="TableParagraph"/>
                              <w:spacing w:before="31"/>
                              <w:ind w:left="13" w:right="1"/>
                              <w:jc w:val="center"/>
                              <w:rPr>
                                <w:sz w:val="18"/>
                              </w:rPr>
                            </w:pPr>
                            <w:r>
                              <w:rPr>
                                <w:spacing w:val="-5"/>
                                <w:sz w:val="18"/>
                              </w:rPr>
                              <w:t>5,3</w:t>
                            </w:r>
                          </w:p>
                        </w:tc>
                        <w:tc>
                          <w:tcPr>
                            <w:tcW w:w="1204" w:type="dxa"/>
                            <w:tcBorders>
                              <w:bottom w:val="single" w:sz="4" w:space="0" w:color="000000"/>
                            </w:tcBorders>
                          </w:tcPr>
                          <w:p>
                            <w:pPr>
                              <w:pStyle w:val="TableParagraph"/>
                              <w:spacing w:before="31"/>
                              <w:ind w:right="37"/>
                              <w:jc w:val="center"/>
                              <w:rPr>
                                <w:sz w:val="18"/>
                              </w:rPr>
                            </w:pPr>
                            <w:r>
                              <w:rPr>
                                <w:spacing w:val="-4"/>
                                <w:sz w:val="18"/>
                              </w:rPr>
                              <w:t>2,21</w:t>
                            </w:r>
                          </w:p>
                        </w:tc>
                        <w:tc>
                          <w:tcPr>
                            <w:tcW w:w="1108" w:type="dxa"/>
                            <w:tcBorders>
                              <w:bottom w:val="single" w:sz="4" w:space="0" w:color="000000"/>
                            </w:tcBorders>
                          </w:tcPr>
                          <w:p>
                            <w:pPr>
                              <w:pStyle w:val="TableParagraph"/>
                              <w:spacing w:before="31"/>
                              <w:ind w:left="68"/>
                              <w:jc w:val="center"/>
                              <w:rPr>
                                <w:sz w:val="18"/>
                              </w:rPr>
                            </w:pPr>
                            <w:r>
                              <w:rPr>
                                <w:spacing w:val="-4"/>
                                <w:sz w:val="18"/>
                              </w:rPr>
                              <w:t>14,2</w:t>
                            </w:r>
                          </w:p>
                        </w:tc>
                        <w:tc>
                          <w:tcPr>
                            <w:tcW w:w="1022" w:type="dxa"/>
                            <w:tcBorders>
                              <w:bottom w:val="single" w:sz="4" w:space="0" w:color="000000"/>
                            </w:tcBorders>
                          </w:tcPr>
                          <w:p>
                            <w:pPr>
                              <w:pStyle w:val="TableParagraph"/>
                              <w:spacing w:before="31"/>
                              <w:ind w:left="12" w:right="1"/>
                              <w:jc w:val="center"/>
                              <w:rPr>
                                <w:sz w:val="18"/>
                              </w:rPr>
                            </w:pPr>
                            <w:r>
                              <w:rPr>
                                <w:spacing w:val="-5"/>
                                <w:sz w:val="18"/>
                              </w:rPr>
                              <w:t>9,8</w:t>
                            </w:r>
                          </w:p>
                        </w:tc>
                        <w:tc>
                          <w:tcPr>
                            <w:tcW w:w="1055" w:type="dxa"/>
                            <w:tcBorders>
                              <w:bottom w:val="single" w:sz="4" w:space="0" w:color="000000"/>
                            </w:tcBorders>
                          </w:tcPr>
                          <w:p>
                            <w:pPr>
                              <w:pStyle w:val="TableParagraph"/>
                              <w:spacing w:before="31"/>
                              <w:ind w:left="9"/>
                              <w:jc w:val="center"/>
                              <w:rPr>
                                <w:sz w:val="18"/>
                              </w:rPr>
                            </w:pPr>
                            <w:r>
                              <w:rPr>
                                <w:spacing w:val="-4"/>
                                <w:sz w:val="18"/>
                              </w:rPr>
                              <w:t>1,45</w:t>
                            </w:r>
                          </w:p>
                        </w:tc>
                      </w:tr>
                    </w:tbl>
                    <w:p>
                      <w:pPr>
                        <w:pStyle w:val="BodyText"/>
                      </w:pPr>
                    </w:p>
                  </w:txbxContent>
                </v:textbox>
                <w10:wrap type="none"/>
              </v:shape>
            </w:pict>
          </mc:Fallback>
        </mc:AlternateContent>
      </w:r>
      <w:r>
        <w:rPr>
          <w:rFonts w:ascii="Arial" w:hAnsi="Arial"/>
          <w:i/>
          <w:spacing w:val="-2"/>
          <w:sz w:val="18"/>
        </w:rPr>
        <w:t>(Năm)</w:t>
      </w:r>
    </w:p>
    <w:p>
      <w:pPr>
        <w:spacing w:before="198"/>
        <w:ind w:left="291" w:right="0" w:firstLine="0"/>
        <w:jc w:val="center"/>
        <w:rPr>
          <w:rFonts w:ascii="Arial" w:hAnsi="Arial"/>
          <w:sz w:val="18"/>
        </w:rPr>
      </w:pPr>
      <w:r>
        <w:rPr/>
        <w:br w:type="column"/>
      </w:r>
      <w:r>
        <w:rPr>
          <w:rFonts w:ascii="Arial" w:hAnsi="Arial"/>
          <w:spacing w:val="-2"/>
          <w:sz w:val="18"/>
        </w:rPr>
        <w:t>Thấp</w:t>
      </w:r>
      <w:r>
        <w:rPr>
          <w:rFonts w:ascii="Arial" w:hAnsi="Arial"/>
          <w:spacing w:val="-5"/>
          <w:sz w:val="18"/>
        </w:rPr>
        <w:t> </w:t>
      </w:r>
      <w:r>
        <w:rPr>
          <w:rFonts w:ascii="Arial" w:hAnsi="Arial"/>
          <w:spacing w:val="-5"/>
          <w:sz w:val="18"/>
        </w:rPr>
        <w:t>nhất</w:t>
      </w:r>
    </w:p>
    <w:p>
      <w:pPr>
        <w:spacing w:before="60"/>
        <w:ind w:left="289" w:right="0" w:firstLine="0"/>
        <w:jc w:val="center"/>
        <w:rPr>
          <w:rFonts w:ascii="Arial" w:hAnsi="Arial"/>
          <w:i/>
          <w:sz w:val="18"/>
        </w:rPr>
      </w:pPr>
      <w:r>
        <w:rPr>
          <w:rFonts w:ascii="Arial" w:hAnsi="Arial"/>
          <w:i/>
          <w:spacing w:val="-2"/>
          <w:sz w:val="18"/>
        </w:rPr>
        <w:t>(Năm)</w:t>
      </w:r>
    </w:p>
    <w:p>
      <w:pPr>
        <w:spacing w:line="285" w:lineRule="auto" w:before="85"/>
        <w:ind w:left="137" w:right="0" w:firstLine="36"/>
        <w:jc w:val="left"/>
        <w:rPr>
          <w:rFonts w:ascii="Arial" w:hAnsi="Arial"/>
          <w:sz w:val="18"/>
        </w:rPr>
      </w:pPr>
      <w:r>
        <w:rPr/>
        <w:br w:type="column"/>
      </w:r>
      <w:r>
        <w:rPr>
          <w:rFonts w:ascii="Arial" w:hAnsi="Arial"/>
          <w:sz w:val="18"/>
        </w:rPr>
        <w:t>Cao</w:t>
      </w:r>
      <w:r>
        <w:rPr>
          <w:rFonts w:ascii="Arial" w:hAnsi="Arial"/>
          <w:spacing w:val="-11"/>
          <w:sz w:val="18"/>
        </w:rPr>
        <w:t> </w:t>
      </w:r>
      <w:r>
        <w:rPr>
          <w:rFonts w:ascii="Arial" w:hAnsi="Arial"/>
          <w:sz w:val="18"/>
        </w:rPr>
        <w:t>nhất</w:t>
      </w:r>
      <w:r>
        <w:rPr>
          <w:rFonts w:ascii="Arial" w:hAnsi="Arial"/>
          <w:spacing w:val="-11"/>
          <w:sz w:val="18"/>
        </w:rPr>
        <w:t> </w:t>
      </w:r>
      <w:r>
        <w:rPr>
          <w:rFonts w:ascii="Arial" w:hAnsi="Arial"/>
          <w:sz w:val="18"/>
        </w:rPr>
        <w:t>so với</w:t>
      </w:r>
      <w:r>
        <w:rPr>
          <w:rFonts w:ascii="Arial" w:hAnsi="Arial"/>
          <w:spacing w:val="-13"/>
          <w:sz w:val="18"/>
        </w:rPr>
        <w:t> </w:t>
      </w:r>
      <w:r>
        <w:rPr>
          <w:rFonts w:ascii="Arial" w:hAnsi="Arial"/>
          <w:sz w:val="18"/>
        </w:rPr>
        <w:t>thấp</w:t>
      </w:r>
      <w:r>
        <w:rPr>
          <w:rFonts w:ascii="Arial" w:hAnsi="Arial"/>
          <w:spacing w:val="-10"/>
          <w:sz w:val="18"/>
        </w:rPr>
        <w:t> </w:t>
      </w:r>
      <w:r>
        <w:rPr>
          <w:rFonts w:ascii="Arial" w:hAnsi="Arial"/>
          <w:spacing w:val="-4"/>
          <w:sz w:val="18"/>
        </w:rPr>
        <w:t>nhất</w:t>
      </w:r>
    </w:p>
    <w:p>
      <w:pPr>
        <w:spacing w:before="198"/>
        <w:ind w:left="298" w:right="0" w:firstLine="0"/>
        <w:jc w:val="center"/>
        <w:rPr>
          <w:rFonts w:ascii="Arial" w:hAnsi="Arial"/>
          <w:sz w:val="18"/>
        </w:rPr>
      </w:pPr>
      <w:r>
        <w:rPr/>
        <w:br w:type="column"/>
      </w:r>
      <w:r>
        <w:rPr>
          <w:rFonts w:ascii="Arial" w:hAnsi="Arial"/>
          <w:sz w:val="18"/>
        </w:rPr>
        <w:t>Cao</w:t>
      </w:r>
      <w:r>
        <w:rPr>
          <w:rFonts w:ascii="Arial" w:hAnsi="Arial"/>
          <w:spacing w:val="-11"/>
          <w:sz w:val="18"/>
        </w:rPr>
        <w:t> </w:t>
      </w:r>
      <w:r>
        <w:rPr>
          <w:rFonts w:ascii="Arial" w:hAnsi="Arial"/>
          <w:spacing w:val="-4"/>
          <w:sz w:val="18"/>
        </w:rPr>
        <w:t>nhất</w:t>
      </w:r>
    </w:p>
    <w:p>
      <w:pPr>
        <w:spacing w:before="60"/>
        <w:ind w:left="296" w:right="0" w:firstLine="0"/>
        <w:jc w:val="center"/>
        <w:rPr>
          <w:rFonts w:ascii="Arial" w:hAnsi="Arial"/>
          <w:i/>
          <w:sz w:val="18"/>
        </w:rPr>
      </w:pPr>
      <w:r>
        <w:rPr>
          <w:rFonts w:ascii="Arial" w:hAnsi="Arial"/>
          <w:i/>
          <w:spacing w:val="-2"/>
          <w:sz w:val="18"/>
        </w:rPr>
        <w:t>(Năm)</w:t>
      </w:r>
    </w:p>
    <w:p>
      <w:pPr>
        <w:spacing w:before="198"/>
        <w:ind w:left="241" w:right="0" w:firstLine="0"/>
        <w:jc w:val="center"/>
        <w:rPr>
          <w:rFonts w:ascii="Arial" w:hAnsi="Arial"/>
          <w:sz w:val="18"/>
        </w:rPr>
      </w:pPr>
      <w:r>
        <w:rPr/>
        <w:br w:type="column"/>
      </w:r>
      <w:r>
        <w:rPr>
          <w:rFonts w:ascii="Arial" w:hAnsi="Arial"/>
          <w:spacing w:val="-2"/>
          <w:sz w:val="18"/>
        </w:rPr>
        <w:t>Thấp</w:t>
      </w:r>
      <w:r>
        <w:rPr>
          <w:rFonts w:ascii="Arial" w:hAnsi="Arial"/>
          <w:spacing w:val="-5"/>
          <w:sz w:val="18"/>
        </w:rPr>
        <w:t> </w:t>
      </w:r>
      <w:r>
        <w:rPr>
          <w:rFonts w:ascii="Arial" w:hAnsi="Arial"/>
          <w:spacing w:val="-5"/>
          <w:sz w:val="18"/>
        </w:rPr>
        <w:t>nhất</w:t>
      </w:r>
    </w:p>
    <w:p>
      <w:pPr>
        <w:spacing w:before="60"/>
        <w:ind w:left="239" w:right="0" w:firstLine="0"/>
        <w:jc w:val="center"/>
        <w:rPr>
          <w:rFonts w:ascii="Arial" w:hAnsi="Arial"/>
          <w:i/>
          <w:sz w:val="18"/>
        </w:rPr>
      </w:pPr>
      <w:r>
        <w:rPr>
          <w:rFonts w:ascii="Arial" w:hAnsi="Arial"/>
          <w:i/>
          <w:spacing w:val="-2"/>
          <w:sz w:val="18"/>
        </w:rPr>
        <w:t>(Năm)</w:t>
      </w:r>
    </w:p>
    <w:p>
      <w:pPr>
        <w:spacing w:line="285" w:lineRule="auto" w:before="85"/>
        <w:ind w:left="88" w:right="1063" w:firstLine="36"/>
        <w:jc w:val="left"/>
        <w:rPr>
          <w:rFonts w:ascii="Arial" w:hAnsi="Arial"/>
          <w:sz w:val="18"/>
        </w:rPr>
      </w:pPr>
      <w:r>
        <w:rPr/>
        <w:br w:type="column"/>
      </w:r>
      <w:r>
        <w:rPr>
          <w:rFonts w:ascii="Arial" w:hAnsi="Arial"/>
          <w:sz w:val="18"/>
        </w:rPr>
        <w:t>Cao</w:t>
      </w:r>
      <w:r>
        <w:rPr>
          <w:rFonts w:ascii="Arial" w:hAnsi="Arial"/>
          <w:spacing w:val="-9"/>
          <w:sz w:val="18"/>
        </w:rPr>
        <w:t> </w:t>
      </w:r>
      <w:r>
        <w:rPr>
          <w:rFonts w:ascii="Arial" w:hAnsi="Arial"/>
          <w:sz w:val="18"/>
        </w:rPr>
        <w:t>nhất</w:t>
      </w:r>
      <w:r>
        <w:rPr>
          <w:rFonts w:ascii="Arial" w:hAnsi="Arial"/>
          <w:spacing w:val="-9"/>
          <w:sz w:val="18"/>
        </w:rPr>
        <w:t> </w:t>
      </w:r>
      <w:r>
        <w:rPr>
          <w:rFonts w:ascii="Arial" w:hAnsi="Arial"/>
          <w:sz w:val="18"/>
        </w:rPr>
        <w:t>so với</w:t>
      </w:r>
      <w:r>
        <w:rPr>
          <w:rFonts w:ascii="Arial" w:hAnsi="Arial"/>
          <w:spacing w:val="-13"/>
          <w:sz w:val="18"/>
        </w:rPr>
        <w:t> </w:t>
      </w:r>
      <w:r>
        <w:rPr>
          <w:rFonts w:ascii="Arial" w:hAnsi="Arial"/>
          <w:sz w:val="18"/>
        </w:rPr>
        <w:t>thấp</w:t>
      </w:r>
      <w:r>
        <w:rPr>
          <w:rFonts w:ascii="Arial" w:hAnsi="Arial"/>
          <w:spacing w:val="-10"/>
          <w:sz w:val="18"/>
        </w:rPr>
        <w:t> </w:t>
      </w:r>
      <w:r>
        <w:rPr>
          <w:rFonts w:ascii="Arial" w:hAnsi="Arial"/>
          <w:spacing w:val="-4"/>
          <w:sz w:val="18"/>
        </w:rPr>
        <w:t>nhất</w:t>
      </w:r>
    </w:p>
    <w:p>
      <w:pPr>
        <w:spacing w:after="0" w:line="285" w:lineRule="auto"/>
        <w:jc w:val="left"/>
        <w:rPr>
          <w:rFonts w:ascii="Arial" w:hAnsi="Arial"/>
          <w:sz w:val="18"/>
        </w:rPr>
        <w:sectPr>
          <w:type w:val="continuous"/>
          <w:pgSz w:w="11910" w:h="16840"/>
          <w:pgMar w:header="0" w:footer="1260" w:top="1260" w:bottom="280" w:left="980" w:right="840"/>
          <w:cols w:num="6" w:equalWidth="0">
            <w:col w:w="3411" w:space="40"/>
            <w:col w:w="1086" w:space="39"/>
            <w:col w:w="1163" w:space="39"/>
            <w:col w:w="1017" w:space="40"/>
            <w:col w:w="1036" w:space="39"/>
            <w:col w:w="2180"/>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251"/>
        <w:rPr>
          <w:rFonts w:ascii="Arial"/>
        </w:rPr>
      </w:pPr>
    </w:p>
    <w:p>
      <w:pPr>
        <w:pStyle w:val="BodyText"/>
        <w:spacing w:line="288" w:lineRule="auto"/>
        <w:ind w:left="722" w:right="396" w:firstLine="719"/>
        <w:jc w:val="both"/>
      </w:pPr>
      <w:r>
        <w:rPr/>
        <w:t>Do</w:t>
      </w:r>
      <w:r>
        <w:rPr>
          <w:spacing w:val="-4"/>
        </w:rPr>
        <w:t> </w:t>
      </w:r>
      <w:r>
        <w:rPr/>
        <w:t>số</w:t>
      </w:r>
      <w:r>
        <w:rPr>
          <w:spacing w:val="-3"/>
        </w:rPr>
        <w:t> </w:t>
      </w:r>
      <w:r>
        <w:rPr/>
        <w:t>năm</w:t>
      </w:r>
      <w:r>
        <w:rPr>
          <w:spacing w:val="-9"/>
        </w:rPr>
        <w:t> </w:t>
      </w:r>
      <w:r>
        <w:rPr/>
        <w:t>đi</w:t>
      </w:r>
      <w:r>
        <w:rPr>
          <w:spacing w:val="-3"/>
        </w:rPr>
        <w:t> </w:t>
      </w:r>
      <w:r>
        <w:rPr/>
        <w:t>học</w:t>
      </w:r>
      <w:r>
        <w:rPr>
          <w:spacing w:val="-7"/>
        </w:rPr>
        <w:t> </w:t>
      </w:r>
      <w:r>
        <w:rPr/>
        <w:t>bình</w:t>
      </w:r>
      <w:r>
        <w:rPr>
          <w:spacing w:val="-4"/>
        </w:rPr>
        <w:t> </w:t>
      </w:r>
      <w:r>
        <w:rPr/>
        <w:t>quân</w:t>
      </w:r>
      <w:r>
        <w:rPr>
          <w:spacing w:val="-4"/>
        </w:rPr>
        <w:t> </w:t>
      </w:r>
      <w:r>
        <w:rPr/>
        <w:t>và</w:t>
      </w:r>
      <w:r>
        <w:rPr>
          <w:spacing w:val="-4"/>
        </w:rPr>
        <w:t> </w:t>
      </w:r>
      <w:r>
        <w:rPr/>
        <w:t>số</w:t>
      </w:r>
      <w:r>
        <w:rPr>
          <w:spacing w:val="-3"/>
        </w:rPr>
        <w:t> </w:t>
      </w:r>
      <w:r>
        <w:rPr/>
        <w:t>năm</w:t>
      </w:r>
      <w:r>
        <w:rPr>
          <w:spacing w:val="-9"/>
        </w:rPr>
        <w:t> </w:t>
      </w:r>
      <w:r>
        <w:rPr/>
        <w:t>đi</w:t>
      </w:r>
      <w:r>
        <w:rPr>
          <w:spacing w:val="-3"/>
        </w:rPr>
        <w:t> </w:t>
      </w:r>
      <w:r>
        <w:rPr/>
        <w:t>học</w:t>
      </w:r>
      <w:r>
        <w:rPr>
          <w:spacing w:val="-4"/>
        </w:rPr>
        <w:t> </w:t>
      </w:r>
      <w:r>
        <w:rPr/>
        <w:t>kỳ</w:t>
      </w:r>
      <w:r>
        <w:rPr>
          <w:spacing w:val="-8"/>
        </w:rPr>
        <w:t> </w:t>
      </w:r>
      <w:r>
        <w:rPr/>
        <w:t>vọng</w:t>
      </w:r>
      <w:r>
        <w:rPr>
          <w:spacing w:val="-4"/>
        </w:rPr>
        <w:t> </w:t>
      </w:r>
      <w:r>
        <w:rPr/>
        <w:t>tăng</w:t>
      </w:r>
      <w:r>
        <w:rPr>
          <w:spacing w:val="-4"/>
        </w:rPr>
        <w:t> </w:t>
      </w:r>
      <w:r>
        <w:rPr/>
        <w:t>chậm</w:t>
      </w:r>
      <w:r>
        <w:rPr>
          <w:spacing w:val="-7"/>
        </w:rPr>
        <w:t> </w:t>
      </w:r>
      <w:r>
        <w:rPr/>
        <w:t>nên</w:t>
      </w:r>
      <w:r>
        <w:rPr>
          <w:spacing w:val="-3"/>
        </w:rPr>
        <w:t> </w:t>
      </w:r>
      <w:r>
        <w:rPr/>
        <w:t>Chỉ số</w:t>
      </w:r>
      <w:r>
        <w:rPr>
          <w:spacing w:val="-10"/>
        </w:rPr>
        <w:t> </w:t>
      </w:r>
      <w:r>
        <w:rPr/>
        <w:t>giáo</w:t>
      </w:r>
      <w:r>
        <w:rPr>
          <w:spacing w:val="-11"/>
        </w:rPr>
        <w:t> </w:t>
      </w:r>
      <w:r>
        <w:rPr/>
        <w:t>dục</w:t>
      </w:r>
      <w:r>
        <w:rPr>
          <w:spacing w:val="-9"/>
        </w:rPr>
        <w:t> </w:t>
      </w:r>
      <w:r>
        <w:rPr/>
        <w:t>của</w:t>
      </w:r>
      <w:r>
        <w:rPr>
          <w:spacing w:val="-9"/>
        </w:rPr>
        <w:t> </w:t>
      </w:r>
      <w:r>
        <w:rPr/>
        <w:t>các</w:t>
      </w:r>
      <w:r>
        <w:rPr>
          <w:spacing w:val="-11"/>
        </w:rPr>
        <w:t> </w:t>
      </w:r>
      <w:r>
        <w:rPr/>
        <w:t>địa</w:t>
      </w:r>
      <w:r>
        <w:rPr>
          <w:spacing w:val="-9"/>
        </w:rPr>
        <w:t> </w:t>
      </w:r>
      <w:r>
        <w:rPr/>
        <w:t>phương</w:t>
      </w:r>
      <w:r>
        <w:rPr>
          <w:spacing w:val="-10"/>
        </w:rPr>
        <w:t> </w:t>
      </w:r>
      <w:r>
        <w:rPr/>
        <w:t>những</w:t>
      </w:r>
      <w:r>
        <w:rPr>
          <w:spacing w:val="-11"/>
        </w:rPr>
        <w:t> </w:t>
      </w:r>
      <w:r>
        <w:rPr/>
        <w:t>năm</w:t>
      </w:r>
      <w:r>
        <w:rPr>
          <w:spacing w:val="-14"/>
        </w:rPr>
        <w:t> </w:t>
      </w:r>
      <w:r>
        <w:rPr/>
        <w:t>2016</w:t>
      </w:r>
      <w:r>
        <w:rPr>
          <w:spacing w:val="-7"/>
        </w:rPr>
        <w:t> </w:t>
      </w:r>
      <w:r>
        <w:rPr/>
        <w:t>-</w:t>
      </w:r>
      <w:r>
        <w:rPr>
          <w:spacing w:val="-11"/>
        </w:rPr>
        <w:t> </w:t>
      </w:r>
      <w:r>
        <w:rPr/>
        <w:t>2020</w:t>
      </w:r>
      <w:r>
        <w:rPr>
          <w:spacing w:val="-11"/>
        </w:rPr>
        <w:t> </w:t>
      </w:r>
      <w:r>
        <w:rPr/>
        <w:t>cũng</w:t>
      </w:r>
      <w:r>
        <w:rPr>
          <w:spacing w:val="-8"/>
        </w:rPr>
        <w:t> </w:t>
      </w:r>
      <w:r>
        <w:rPr/>
        <w:t>có</w:t>
      </w:r>
      <w:r>
        <w:rPr>
          <w:spacing w:val="-11"/>
        </w:rPr>
        <w:t> </w:t>
      </w:r>
      <w:r>
        <w:rPr/>
        <w:t>xu</w:t>
      </w:r>
      <w:r>
        <w:rPr>
          <w:spacing w:val="-10"/>
        </w:rPr>
        <w:t> </w:t>
      </w:r>
      <w:r>
        <w:rPr/>
        <w:t>hướng</w:t>
      </w:r>
      <w:r>
        <w:rPr>
          <w:spacing w:val="-11"/>
        </w:rPr>
        <w:t> </w:t>
      </w:r>
      <w:r>
        <w:rPr/>
        <w:t>tương tự.</w:t>
      </w:r>
      <w:r>
        <w:rPr>
          <w:spacing w:val="-12"/>
        </w:rPr>
        <w:t> </w:t>
      </w:r>
      <w:r>
        <w:rPr/>
        <w:t>Năm</w:t>
      </w:r>
      <w:r>
        <w:rPr>
          <w:spacing w:val="-16"/>
        </w:rPr>
        <w:t> </w:t>
      </w:r>
      <w:r>
        <w:rPr/>
        <w:t>2020,</w:t>
      </w:r>
      <w:r>
        <w:rPr>
          <w:spacing w:val="-14"/>
        </w:rPr>
        <w:t> </w:t>
      </w:r>
      <w:r>
        <w:rPr/>
        <w:t>Chỉ</w:t>
      </w:r>
      <w:r>
        <w:rPr>
          <w:spacing w:val="-12"/>
        </w:rPr>
        <w:t> </w:t>
      </w:r>
      <w:r>
        <w:rPr/>
        <w:t>số</w:t>
      </w:r>
      <w:r>
        <w:rPr>
          <w:spacing w:val="-15"/>
        </w:rPr>
        <w:t> </w:t>
      </w:r>
      <w:r>
        <w:rPr/>
        <w:t>giáo</w:t>
      </w:r>
      <w:r>
        <w:rPr>
          <w:spacing w:val="-13"/>
        </w:rPr>
        <w:t> </w:t>
      </w:r>
      <w:r>
        <w:rPr/>
        <w:t>dục</w:t>
      </w:r>
      <w:r>
        <w:rPr>
          <w:spacing w:val="-11"/>
        </w:rPr>
        <w:t> </w:t>
      </w:r>
      <w:r>
        <w:rPr/>
        <w:t>của</w:t>
      </w:r>
      <w:r>
        <w:rPr>
          <w:spacing w:val="-14"/>
        </w:rPr>
        <w:t> </w:t>
      </w:r>
      <w:r>
        <w:rPr/>
        <w:t>60/63</w:t>
      </w:r>
      <w:r>
        <w:rPr>
          <w:spacing w:val="-13"/>
        </w:rPr>
        <w:t> </w:t>
      </w:r>
      <w:r>
        <w:rPr/>
        <w:t>địa</w:t>
      </w:r>
      <w:r>
        <w:rPr>
          <w:spacing w:val="-11"/>
        </w:rPr>
        <w:t> </w:t>
      </w:r>
      <w:r>
        <w:rPr/>
        <w:t>phương</w:t>
      </w:r>
      <w:r>
        <w:rPr>
          <w:spacing w:val="-13"/>
        </w:rPr>
        <w:t> </w:t>
      </w:r>
      <w:r>
        <w:rPr/>
        <w:t>đạt</w:t>
      </w:r>
      <w:r>
        <w:rPr>
          <w:spacing w:val="-11"/>
        </w:rPr>
        <w:t> </w:t>
      </w:r>
      <w:r>
        <w:rPr/>
        <w:t>mức</w:t>
      </w:r>
      <w:r>
        <w:rPr>
          <w:spacing w:val="-11"/>
        </w:rPr>
        <w:t> </w:t>
      </w:r>
      <w:r>
        <w:rPr/>
        <w:t>cao</w:t>
      </w:r>
      <w:r>
        <w:rPr>
          <w:spacing w:val="-12"/>
        </w:rPr>
        <w:t> </w:t>
      </w:r>
      <w:r>
        <w:rPr/>
        <w:t>hơn</w:t>
      </w:r>
      <w:r>
        <w:rPr>
          <w:spacing w:val="-13"/>
        </w:rPr>
        <w:t> </w:t>
      </w:r>
      <w:r>
        <w:rPr/>
        <w:t>năm</w:t>
      </w:r>
      <w:r>
        <w:rPr>
          <w:spacing w:val="-16"/>
        </w:rPr>
        <w:t> </w:t>
      </w:r>
      <w:r>
        <w:rPr/>
        <w:t>2016, nhưng</w:t>
      </w:r>
      <w:r>
        <w:rPr>
          <w:spacing w:val="-8"/>
        </w:rPr>
        <w:t> </w:t>
      </w:r>
      <w:r>
        <w:rPr/>
        <w:t>mức</w:t>
      </w:r>
      <w:r>
        <w:rPr>
          <w:spacing w:val="-10"/>
        </w:rPr>
        <w:t> </w:t>
      </w:r>
      <w:r>
        <w:rPr/>
        <w:t>tăng</w:t>
      </w:r>
      <w:r>
        <w:rPr>
          <w:spacing w:val="-12"/>
        </w:rPr>
        <w:t> </w:t>
      </w:r>
      <w:r>
        <w:rPr/>
        <w:t>không</w:t>
      </w:r>
      <w:r>
        <w:rPr>
          <w:spacing w:val="-9"/>
        </w:rPr>
        <w:t> </w:t>
      </w:r>
      <w:r>
        <w:rPr/>
        <w:t>lớn.</w:t>
      </w:r>
      <w:r>
        <w:rPr>
          <w:spacing w:val="-11"/>
        </w:rPr>
        <w:t> </w:t>
      </w:r>
      <w:r>
        <w:rPr/>
        <w:t>Hằng</w:t>
      </w:r>
      <w:r>
        <w:rPr>
          <w:spacing w:val="-9"/>
        </w:rPr>
        <w:t> </w:t>
      </w:r>
      <w:r>
        <w:rPr/>
        <w:t>năm,</w:t>
      </w:r>
      <w:r>
        <w:rPr>
          <w:spacing w:val="-8"/>
        </w:rPr>
        <w:t> </w:t>
      </w:r>
      <w:r>
        <w:rPr/>
        <w:t>khoảng</w:t>
      </w:r>
      <w:r>
        <w:rPr>
          <w:spacing w:val="-9"/>
        </w:rPr>
        <w:t> </w:t>
      </w:r>
      <w:r>
        <w:rPr/>
        <w:t>1/3</w:t>
      </w:r>
      <w:r>
        <w:rPr>
          <w:spacing w:val="-12"/>
        </w:rPr>
        <w:t> </w:t>
      </w:r>
      <w:r>
        <w:rPr/>
        <w:t>số</w:t>
      </w:r>
      <w:r>
        <w:rPr>
          <w:spacing w:val="-11"/>
        </w:rPr>
        <w:t> </w:t>
      </w:r>
      <w:r>
        <w:rPr/>
        <w:t>địa</w:t>
      </w:r>
      <w:r>
        <w:rPr>
          <w:spacing w:val="-10"/>
        </w:rPr>
        <w:t> </w:t>
      </w:r>
      <w:r>
        <w:rPr/>
        <w:t>phương</w:t>
      </w:r>
      <w:r>
        <w:rPr>
          <w:spacing w:val="-9"/>
        </w:rPr>
        <w:t> </w:t>
      </w:r>
      <w:r>
        <w:rPr/>
        <w:t>có</w:t>
      </w:r>
      <w:r>
        <w:rPr>
          <w:spacing w:val="-9"/>
        </w:rPr>
        <w:t> </w:t>
      </w:r>
      <w:r>
        <w:rPr/>
        <w:t>Chỉ</w:t>
      </w:r>
      <w:r>
        <w:rPr>
          <w:spacing w:val="-9"/>
        </w:rPr>
        <w:t> </w:t>
      </w:r>
      <w:r>
        <w:rPr/>
        <w:t>số</w:t>
      </w:r>
      <w:r>
        <w:rPr>
          <w:spacing w:val="-9"/>
        </w:rPr>
        <w:t> </w:t>
      </w:r>
      <w:r>
        <w:rPr/>
        <w:t>giáo dục cao hơn Chỉ số chung của cả</w:t>
      </w:r>
      <w:r>
        <w:rPr>
          <w:spacing w:val="-2"/>
        </w:rPr>
        <w:t> </w:t>
      </w:r>
      <w:r>
        <w:rPr/>
        <w:t>nước, chủ yếu là các đô thị lớn hoặc các</w:t>
      </w:r>
      <w:r>
        <w:rPr>
          <w:spacing w:val="-1"/>
        </w:rPr>
        <w:t> </w:t>
      </w:r>
      <w:r>
        <w:rPr/>
        <w:t>trung tâm</w:t>
      </w:r>
      <w:r>
        <w:rPr>
          <w:spacing w:val="-1"/>
        </w:rPr>
        <w:t> </w:t>
      </w:r>
      <w:r>
        <w:rPr/>
        <w:t>công nghiệp, dịch vụ. Những địa phương có Chỉ số giáo dục thấp tập trung trên các địa bàn miền núi, vùng sâu, vùng xa, biên giới; phản ánh tình trạng bất bình đẳng về tiếp cận dịch vụ giáo dục ít được cải thiện. Chỉ số giáo dục năm 2016 của Hà Nội gấp 1,79 lần Lai Châu và gấp 1,63 lần Hà Giang. Đến năm 2020, các tỷ lệ này vẫn còn ở mức cao, tương ứng là 1,74 lần và 1,57 lần.</w:t>
      </w:r>
    </w:p>
    <w:p>
      <w:pPr>
        <w:spacing w:before="185"/>
        <w:ind w:left="3132" w:right="1656" w:hanging="1103"/>
        <w:jc w:val="left"/>
        <w:rPr>
          <w:rFonts w:ascii="Arial" w:hAnsi="Arial"/>
          <w:b/>
          <w:sz w:val="22"/>
        </w:rPr>
      </w:pPr>
      <w:r>
        <w:rPr/>
        <mc:AlternateContent>
          <mc:Choice Requires="wps">
            <w:drawing>
              <wp:anchor distT="0" distB="0" distL="0" distR="0" allowOverlap="1" layoutInCell="1" locked="0" behindDoc="0" simplePos="0" relativeHeight="15750144">
                <wp:simplePos x="0" y="0"/>
                <wp:positionH relativeFrom="page">
                  <wp:posOffset>2121407</wp:posOffset>
                </wp:positionH>
                <wp:positionV relativeFrom="paragraph">
                  <wp:posOffset>540168</wp:posOffset>
                </wp:positionV>
                <wp:extent cx="3880485" cy="1576705"/>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3880485" cy="1576705"/>
                          <a:chExt cx="3880485" cy="1576705"/>
                        </a:xfrm>
                      </wpg:grpSpPr>
                      <wps:wsp>
                        <wps:cNvPr id="81" name="Graphic 81"/>
                        <wps:cNvSpPr/>
                        <wps:spPr>
                          <a:xfrm>
                            <a:off x="160020" y="148246"/>
                            <a:ext cx="3590925" cy="1423670"/>
                          </a:xfrm>
                          <a:custGeom>
                            <a:avLst/>
                            <a:gdLst/>
                            <a:ahLst/>
                            <a:cxnLst/>
                            <a:rect l="l" t="t" r="r" b="b"/>
                            <a:pathLst>
                              <a:path w="3590925" h="1423670">
                                <a:moveTo>
                                  <a:pt x="128016" y="605028"/>
                                </a:moveTo>
                                <a:lnTo>
                                  <a:pt x="0" y="605028"/>
                                </a:lnTo>
                                <a:lnTo>
                                  <a:pt x="0" y="1423416"/>
                                </a:lnTo>
                                <a:lnTo>
                                  <a:pt x="128016" y="1423416"/>
                                </a:lnTo>
                                <a:lnTo>
                                  <a:pt x="128016" y="605028"/>
                                </a:lnTo>
                                <a:close/>
                              </a:path>
                              <a:path w="3590925" h="1423670">
                                <a:moveTo>
                                  <a:pt x="513588" y="513588"/>
                                </a:moveTo>
                                <a:lnTo>
                                  <a:pt x="385572" y="513588"/>
                                </a:lnTo>
                                <a:lnTo>
                                  <a:pt x="385572" y="1423416"/>
                                </a:lnTo>
                                <a:lnTo>
                                  <a:pt x="513588" y="1423416"/>
                                </a:lnTo>
                                <a:lnTo>
                                  <a:pt x="513588" y="513588"/>
                                </a:lnTo>
                                <a:close/>
                              </a:path>
                              <a:path w="3590925" h="1423670">
                                <a:moveTo>
                                  <a:pt x="897636" y="492252"/>
                                </a:moveTo>
                                <a:lnTo>
                                  <a:pt x="769620" y="492252"/>
                                </a:lnTo>
                                <a:lnTo>
                                  <a:pt x="769620" y="1423416"/>
                                </a:lnTo>
                                <a:lnTo>
                                  <a:pt x="897636" y="1423416"/>
                                </a:lnTo>
                                <a:lnTo>
                                  <a:pt x="897636" y="492252"/>
                                </a:lnTo>
                                <a:close/>
                              </a:path>
                              <a:path w="3590925" h="1423670">
                                <a:moveTo>
                                  <a:pt x="1283208" y="486156"/>
                                </a:moveTo>
                                <a:lnTo>
                                  <a:pt x="1155192" y="486156"/>
                                </a:lnTo>
                                <a:lnTo>
                                  <a:pt x="1155192" y="1423416"/>
                                </a:lnTo>
                                <a:lnTo>
                                  <a:pt x="1283208" y="1423416"/>
                                </a:lnTo>
                                <a:lnTo>
                                  <a:pt x="1283208" y="486156"/>
                                </a:lnTo>
                                <a:close/>
                              </a:path>
                              <a:path w="3590925" h="1423670">
                                <a:moveTo>
                                  <a:pt x="1667256" y="484632"/>
                                </a:moveTo>
                                <a:lnTo>
                                  <a:pt x="1539240" y="484632"/>
                                </a:lnTo>
                                <a:lnTo>
                                  <a:pt x="1539240" y="1423416"/>
                                </a:lnTo>
                                <a:lnTo>
                                  <a:pt x="1667256" y="1423416"/>
                                </a:lnTo>
                                <a:lnTo>
                                  <a:pt x="1667256" y="484632"/>
                                </a:lnTo>
                                <a:close/>
                              </a:path>
                              <a:path w="3590925" h="1423670">
                                <a:moveTo>
                                  <a:pt x="2052828" y="164592"/>
                                </a:moveTo>
                                <a:lnTo>
                                  <a:pt x="1923288" y="164592"/>
                                </a:lnTo>
                                <a:lnTo>
                                  <a:pt x="1923288" y="1423416"/>
                                </a:lnTo>
                                <a:lnTo>
                                  <a:pt x="2052828" y="1423416"/>
                                </a:lnTo>
                                <a:lnTo>
                                  <a:pt x="2052828" y="164592"/>
                                </a:lnTo>
                                <a:close/>
                              </a:path>
                              <a:path w="3590925" h="1423670">
                                <a:moveTo>
                                  <a:pt x="2436876" y="96012"/>
                                </a:moveTo>
                                <a:lnTo>
                                  <a:pt x="2308860" y="96012"/>
                                </a:lnTo>
                                <a:lnTo>
                                  <a:pt x="2308860" y="1423416"/>
                                </a:lnTo>
                                <a:lnTo>
                                  <a:pt x="2436876" y="1423416"/>
                                </a:lnTo>
                                <a:lnTo>
                                  <a:pt x="2436876" y="96012"/>
                                </a:lnTo>
                                <a:close/>
                              </a:path>
                              <a:path w="3590925" h="1423670">
                                <a:moveTo>
                                  <a:pt x="2820924" y="91440"/>
                                </a:moveTo>
                                <a:lnTo>
                                  <a:pt x="2692908" y="91440"/>
                                </a:lnTo>
                                <a:lnTo>
                                  <a:pt x="2692908" y="1423416"/>
                                </a:lnTo>
                                <a:lnTo>
                                  <a:pt x="2820924" y="1423416"/>
                                </a:lnTo>
                                <a:lnTo>
                                  <a:pt x="2820924" y="91440"/>
                                </a:lnTo>
                                <a:close/>
                              </a:path>
                              <a:path w="3590925" h="1423670">
                                <a:moveTo>
                                  <a:pt x="3206496" y="35052"/>
                                </a:moveTo>
                                <a:lnTo>
                                  <a:pt x="3078480" y="35052"/>
                                </a:lnTo>
                                <a:lnTo>
                                  <a:pt x="3078480" y="1423416"/>
                                </a:lnTo>
                                <a:lnTo>
                                  <a:pt x="3206496" y="1423416"/>
                                </a:lnTo>
                                <a:lnTo>
                                  <a:pt x="3206496" y="35052"/>
                                </a:lnTo>
                                <a:close/>
                              </a:path>
                              <a:path w="3590925" h="1423670">
                                <a:moveTo>
                                  <a:pt x="3590544" y="0"/>
                                </a:moveTo>
                                <a:lnTo>
                                  <a:pt x="3462528" y="0"/>
                                </a:lnTo>
                                <a:lnTo>
                                  <a:pt x="3462528" y="1423416"/>
                                </a:lnTo>
                                <a:lnTo>
                                  <a:pt x="3590544" y="1423416"/>
                                </a:lnTo>
                                <a:lnTo>
                                  <a:pt x="3590544" y="0"/>
                                </a:lnTo>
                                <a:close/>
                              </a:path>
                            </a:pathLst>
                          </a:custGeom>
                          <a:solidFill>
                            <a:srgbClr val="5B9BD4"/>
                          </a:solidFill>
                        </wps:spPr>
                        <wps:bodyPr wrap="square" lIns="0" tIns="0" rIns="0" bIns="0" rtlCol="0">
                          <a:prstTxWarp prst="textNoShape">
                            <a:avLst/>
                          </a:prstTxWarp>
                          <a:noAutofit/>
                        </wps:bodyPr>
                      </wps:wsp>
                      <wps:wsp>
                        <wps:cNvPr id="82" name="Graphic 82"/>
                        <wps:cNvSpPr/>
                        <wps:spPr>
                          <a:xfrm>
                            <a:off x="0" y="117766"/>
                            <a:ext cx="32384" cy="1454150"/>
                          </a:xfrm>
                          <a:custGeom>
                            <a:avLst/>
                            <a:gdLst/>
                            <a:ahLst/>
                            <a:cxnLst/>
                            <a:rect l="l" t="t" r="r" b="b"/>
                            <a:pathLst>
                              <a:path w="32384" h="1454150">
                                <a:moveTo>
                                  <a:pt x="32004" y="1453896"/>
                                </a:moveTo>
                                <a:lnTo>
                                  <a:pt x="32004" y="0"/>
                                </a:lnTo>
                              </a:path>
                              <a:path w="32384" h="1454150">
                                <a:moveTo>
                                  <a:pt x="0" y="1453896"/>
                                </a:moveTo>
                                <a:lnTo>
                                  <a:pt x="32004" y="1453896"/>
                                </a:lnTo>
                              </a:path>
                              <a:path w="32384" h="1454150">
                                <a:moveTo>
                                  <a:pt x="0" y="1272540"/>
                                </a:moveTo>
                                <a:lnTo>
                                  <a:pt x="32004" y="1272540"/>
                                </a:lnTo>
                              </a:path>
                              <a:path w="32384" h="1454150">
                                <a:moveTo>
                                  <a:pt x="0" y="1089660"/>
                                </a:moveTo>
                                <a:lnTo>
                                  <a:pt x="32004" y="1089660"/>
                                </a:lnTo>
                              </a:path>
                              <a:path w="32384" h="1454150">
                                <a:moveTo>
                                  <a:pt x="0" y="908304"/>
                                </a:moveTo>
                                <a:lnTo>
                                  <a:pt x="32004" y="908304"/>
                                </a:lnTo>
                              </a:path>
                              <a:path w="32384" h="1454150">
                                <a:moveTo>
                                  <a:pt x="0" y="726948"/>
                                </a:moveTo>
                                <a:lnTo>
                                  <a:pt x="32004" y="726948"/>
                                </a:lnTo>
                              </a:path>
                              <a:path w="32384" h="1454150">
                                <a:moveTo>
                                  <a:pt x="0" y="544068"/>
                                </a:moveTo>
                                <a:lnTo>
                                  <a:pt x="32004" y="544068"/>
                                </a:lnTo>
                              </a:path>
                              <a:path w="32384" h="1454150">
                                <a:moveTo>
                                  <a:pt x="0" y="362712"/>
                                </a:moveTo>
                                <a:lnTo>
                                  <a:pt x="32004" y="362712"/>
                                </a:lnTo>
                              </a:path>
                              <a:path w="32384" h="1454150">
                                <a:moveTo>
                                  <a:pt x="0" y="181356"/>
                                </a:moveTo>
                                <a:lnTo>
                                  <a:pt x="32004" y="181356"/>
                                </a:lnTo>
                              </a:path>
                              <a:path w="32384" h="1454150">
                                <a:moveTo>
                                  <a:pt x="0" y="0"/>
                                </a:moveTo>
                                <a:lnTo>
                                  <a:pt x="32004" y="0"/>
                                </a:lnTo>
                              </a:path>
                            </a:pathLst>
                          </a:custGeom>
                          <a:ln w="9144">
                            <a:solidFill>
                              <a:srgbClr val="D0CECE"/>
                            </a:solidFill>
                            <a:prstDash val="solid"/>
                          </a:ln>
                        </wps:spPr>
                        <wps:bodyPr wrap="square" lIns="0" tIns="0" rIns="0" bIns="0" rtlCol="0">
                          <a:prstTxWarp prst="textNoShape">
                            <a:avLst/>
                          </a:prstTxWarp>
                          <a:noAutofit/>
                        </wps:bodyPr>
                      </wps:wsp>
                      <wps:wsp>
                        <wps:cNvPr id="83" name="Graphic 83"/>
                        <wps:cNvSpPr/>
                        <wps:spPr>
                          <a:xfrm>
                            <a:off x="32003" y="1571662"/>
                            <a:ext cx="3848100" cy="1270"/>
                          </a:xfrm>
                          <a:custGeom>
                            <a:avLst/>
                            <a:gdLst/>
                            <a:ahLst/>
                            <a:cxnLst/>
                            <a:rect l="l" t="t" r="r" b="b"/>
                            <a:pathLst>
                              <a:path w="3848100" h="0">
                                <a:moveTo>
                                  <a:pt x="0" y="0"/>
                                </a:moveTo>
                                <a:lnTo>
                                  <a:pt x="3848100" y="0"/>
                                </a:lnTo>
                              </a:path>
                            </a:pathLst>
                          </a:custGeom>
                          <a:ln w="9144">
                            <a:solidFill>
                              <a:srgbClr val="D9D9D9"/>
                            </a:solidFill>
                            <a:prstDash val="solid"/>
                          </a:ln>
                        </wps:spPr>
                        <wps:bodyPr wrap="square" lIns="0" tIns="0" rIns="0" bIns="0" rtlCol="0">
                          <a:prstTxWarp prst="textNoShape">
                            <a:avLst/>
                          </a:prstTxWarp>
                          <a:noAutofit/>
                        </wps:bodyPr>
                      </wps:wsp>
                      <wps:wsp>
                        <wps:cNvPr id="84" name="Textbox 84"/>
                        <wps:cNvSpPr txBox="1"/>
                        <wps:spPr>
                          <a:xfrm>
                            <a:off x="3169285" y="0"/>
                            <a:ext cx="666750" cy="127000"/>
                          </a:xfrm>
                          <a:prstGeom prst="rect">
                            <a:avLst/>
                          </a:prstGeom>
                        </wps:spPr>
                        <wps:txbx>
                          <w:txbxContent>
                            <w:p>
                              <w:pPr>
                                <w:spacing w:line="199" w:lineRule="exact" w:before="0"/>
                                <w:ind w:left="0" w:right="0" w:firstLine="0"/>
                                <w:jc w:val="left"/>
                                <w:rPr>
                                  <w:rFonts w:ascii="Arial"/>
                                  <w:sz w:val="17"/>
                                </w:rPr>
                              </w:pPr>
                              <w:r>
                                <w:rPr>
                                  <w:rFonts w:ascii="Arial"/>
                                  <w:color w:val="404040"/>
                                  <w:sz w:val="17"/>
                                </w:rPr>
                                <w:t>0,763</w:t>
                              </w:r>
                              <w:r>
                                <w:rPr>
                                  <w:rFonts w:ascii="Arial"/>
                                  <w:color w:val="404040"/>
                                  <w:spacing w:val="40"/>
                                  <w:sz w:val="17"/>
                                </w:rPr>
                                <w:t>  </w:t>
                              </w:r>
                              <w:r>
                                <w:rPr>
                                  <w:rFonts w:ascii="Arial"/>
                                  <w:color w:val="404040"/>
                                  <w:spacing w:val="-2"/>
                                  <w:position w:val="1"/>
                                  <w:sz w:val="17"/>
                                </w:rPr>
                                <w:t>0,783</w:t>
                              </w:r>
                            </w:p>
                          </w:txbxContent>
                        </wps:txbx>
                        <wps:bodyPr wrap="square" lIns="0" tIns="0" rIns="0" bIns="0" rtlCol="0">
                          <a:noAutofit/>
                        </wps:bodyPr>
                      </wps:wsp>
                      <wps:wsp>
                        <wps:cNvPr id="85" name="Textbox 85"/>
                        <wps:cNvSpPr txBox="1"/>
                        <wps:spPr>
                          <a:xfrm>
                            <a:off x="2014982" y="135001"/>
                            <a:ext cx="281940" cy="121285"/>
                          </a:xfrm>
                          <a:prstGeom prst="rect">
                            <a:avLst/>
                          </a:prstGeom>
                        </wps:spPr>
                        <wps:txbx>
                          <w:txbxContent>
                            <w:p>
                              <w:pPr>
                                <w:spacing w:line="190" w:lineRule="exact" w:before="0"/>
                                <w:ind w:left="0" w:right="0" w:firstLine="0"/>
                                <w:jc w:val="left"/>
                                <w:rPr>
                                  <w:rFonts w:ascii="Arial"/>
                                  <w:sz w:val="17"/>
                                </w:rPr>
                              </w:pPr>
                              <w:r>
                                <w:rPr>
                                  <w:rFonts w:ascii="Arial"/>
                                  <w:color w:val="404040"/>
                                  <w:spacing w:val="-2"/>
                                  <w:sz w:val="17"/>
                                </w:rPr>
                                <w:t>0,692</w:t>
                              </w:r>
                            </w:p>
                          </w:txbxContent>
                        </wps:txbx>
                        <wps:bodyPr wrap="square" lIns="0" tIns="0" rIns="0" bIns="0" rtlCol="0">
                          <a:noAutofit/>
                        </wps:bodyPr>
                      </wps:wsp>
                      <wps:wsp>
                        <wps:cNvPr id="86" name="Textbox 86"/>
                        <wps:cNvSpPr txBox="1"/>
                        <wps:spPr>
                          <a:xfrm>
                            <a:off x="2399664" y="62484"/>
                            <a:ext cx="666750" cy="125095"/>
                          </a:xfrm>
                          <a:prstGeom prst="rect">
                            <a:avLst/>
                          </a:prstGeom>
                        </wps:spPr>
                        <wps:txbx>
                          <w:txbxContent>
                            <w:p>
                              <w:pPr>
                                <w:spacing w:line="196" w:lineRule="exact" w:before="0"/>
                                <w:ind w:left="0" w:right="0" w:firstLine="0"/>
                                <w:jc w:val="left"/>
                                <w:rPr>
                                  <w:rFonts w:ascii="Arial"/>
                                  <w:sz w:val="17"/>
                                </w:rPr>
                              </w:pPr>
                              <w:r>
                                <w:rPr>
                                  <w:rFonts w:ascii="Arial"/>
                                  <w:color w:val="404040"/>
                                  <w:sz w:val="17"/>
                                </w:rPr>
                                <w:t>0,730</w:t>
                              </w:r>
                              <w:r>
                                <w:rPr>
                                  <w:rFonts w:ascii="Arial"/>
                                  <w:color w:val="404040"/>
                                  <w:spacing w:val="40"/>
                                  <w:sz w:val="17"/>
                                </w:rPr>
                                <w:t>  </w:t>
                              </w:r>
                              <w:r>
                                <w:rPr>
                                  <w:rFonts w:ascii="Arial"/>
                                  <w:color w:val="404040"/>
                                  <w:spacing w:val="-2"/>
                                  <w:position w:val="1"/>
                                  <w:sz w:val="17"/>
                                </w:rPr>
                                <w:t>0,732</w:t>
                              </w:r>
                            </w:p>
                          </w:txbxContent>
                        </wps:txbx>
                        <wps:bodyPr wrap="square" lIns="0" tIns="0" rIns="0" bIns="0" rtlCol="0">
                          <a:noAutofit/>
                        </wps:bodyPr>
                      </wps:wsp>
                      <wps:wsp>
                        <wps:cNvPr id="87" name="Textbox 87"/>
                        <wps:cNvSpPr txBox="1"/>
                        <wps:spPr>
                          <a:xfrm>
                            <a:off x="860805" y="455041"/>
                            <a:ext cx="1051560" cy="129539"/>
                          </a:xfrm>
                          <a:prstGeom prst="rect">
                            <a:avLst/>
                          </a:prstGeom>
                        </wps:spPr>
                        <wps:txbx>
                          <w:txbxContent>
                            <w:p>
                              <w:pPr>
                                <w:spacing w:line="203" w:lineRule="exact" w:before="0"/>
                                <w:ind w:left="0" w:right="0" w:firstLine="0"/>
                                <w:jc w:val="left"/>
                                <w:rPr>
                                  <w:rFonts w:ascii="Arial"/>
                                  <w:sz w:val="17"/>
                                </w:rPr>
                              </w:pPr>
                              <w:r>
                                <w:rPr>
                                  <w:rFonts w:ascii="Arial"/>
                                  <w:color w:val="404040"/>
                                  <w:sz w:val="17"/>
                                </w:rPr>
                                <w:t>0,512</w:t>
                              </w:r>
                              <w:r>
                                <w:rPr>
                                  <w:rFonts w:ascii="Arial"/>
                                  <w:color w:val="404040"/>
                                  <w:spacing w:val="40"/>
                                  <w:sz w:val="17"/>
                                </w:rPr>
                                <w:t>  </w:t>
                              </w:r>
                              <w:r>
                                <w:rPr>
                                  <w:rFonts w:ascii="Arial"/>
                                  <w:color w:val="404040"/>
                                  <w:position w:val="1"/>
                                  <w:sz w:val="17"/>
                                </w:rPr>
                                <w:t>0,515</w:t>
                              </w:r>
                              <w:r>
                                <w:rPr>
                                  <w:rFonts w:ascii="Arial"/>
                                  <w:color w:val="404040"/>
                                  <w:spacing w:val="41"/>
                                  <w:position w:val="1"/>
                                  <w:sz w:val="17"/>
                                </w:rPr>
                                <w:t>  </w:t>
                              </w:r>
                              <w:r>
                                <w:rPr>
                                  <w:rFonts w:ascii="Arial"/>
                                  <w:color w:val="404040"/>
                                  <w:spacing w:val="-2"/>
                                  <w:position w:val="1"/>
                                  <w:sz w:val="17"/>
                                </w:rPr>
                                <w:t>0,516</w:t>
                              </w:r>
                            </w:p>
                          </w:txbxContent>
                        </wps:txbx>
                        <wps:bodyPr wrap="square" lIns="0" tIns="0" rIns="0" bIns="0" rtlCol="0">
                          <a:noAutofit/>
                        </wps:bodyPr>
                      </wps:wsp>
                      <wps:wsp>
                        <wps:cNvPr id="88" name="Textbox 88"/>
                        <wps:cNvSpPr txBox="1"/>
                        <wps:spPr>
                          <a:xfrm>
                            <a:off x="91185" y="576072"/>
                            <a:ext cx="281940" cy="121285"/>
                          </a:xfrm>
                          <a:prstGeom prst="rect">
                            <a:avLst/>
                          </a:prstGeom>
                        </wps:spPr>
                        <wps:txbx>
                          <w:txbxContent>
                            <w:p>
                              <w:pPr>
                                <w:spacing w:line="190" w:lineRule="exact" w:before="0"/>
                                <w:ind w:left="0" w:right="0" w:firstLine="0"/>
                                <w:jc w:val="left"/>
                                <w:rPr>
                                  <w:rFonts w:ascii="Arial"/>
                                  <w:sz w:val="17"/>
                                </w:rPr>
                              </w:pPr>
                              <w:r>
                                <w:rPr>
                                  <w:rFonts w:ascii="Arial"/>
                                  <w:color w:val="404040"/>
                                  <w:spacing w:val="-2"/>
                                  <w:sz w:val="17"/>
                                </w:rPr>
                                <w:t>0,450</w:t>
                              </w:r>
                            </w:p>
                          </w:txbxContent>
                        </wps:txbx>
                        <wps:bodyPr wrap="square" lIns="0" tIns="0" rIns="0" bIns="0" rtlCol="0">
                          <a:noAutofit/>
                        </wps:bodyPr>
                      </wps:wsp>
                      <wps:wsp>
                        <wps:cNvPr id="89" name="Textbox 89"/>
                        <wps:cNvSpPr txBox="1"/>
                        <wps:spPr>
                          <a:xfrm>
                            <a:off x="475741" y="484631"/>
                            <a:ext cx="281940" cy="121285"/>
                          </a:xfrm>
                          <a:prstGeom prst="rect">
                            <a:avLst/>
                          </a:prstGeom>
                        </wps:spPr>
                        <wps:txbx>
                          <w:txbxContent>
                            <w:p>
                              <w:pPr>
                                <w:spacing w:line="190" w:lineRule="exact" w:before="0"/>
                                <w:ind w:left="0" w:right="0" w:firstLine="0"/>
                                <w:jc w:val="left"/>
                                <w:rPr>
                                  <w:rFonts w:ascii="Arial"/>
                                  <w:sz w:val="17"/>
                                </w:rPr>
                              </w:pPr>
                              <w:r>
                                <w:rPr>
                                  <w:rFonts w:ascii="Arial"/>
                                  <w:color w:val="404040"/>
                                  <w:spacing w:val="-2"/>
                                  <w:sz w:val="17"/>
                                </w:rPr>
                                <w:t>0,500</w:t>
                              </w:r>
                            </w:p>
                          </w:txbxContent>
                        </wps:txbx>
                        <wps:bodyPr wrap="square" lIns="0" tIns="0" rIns="0" bIns="0" rtlCol="0">
                          <a:noAutofit/>
                        </wps:bodyPr>
                      </wps:wsp>
                    </wpg:wgp>
                  </a:graphicData>
                </a:graphic>
              </wp:anchor>
            </w:drawing>
          </mc:Choice>
          <mc:Fallback>
            <w:pict>
              <v:group style="position:absolute;margin-left:167.039993pt;margin-top:42.532948pt;width:305.55pt;height:124.15pt;mso-position-horizontal-relative:page;mso-position-vertical-relative:paragraph;z-index:15750144" id="docshapegroup77" coordorigin="3341,851" coordsize="6111,2483">
                <v:shape style="position:absolute;left:3592;top:1084;width:5655;height:2242" id="docshape78" coordorigin="3593,1084" coordsize="5655,2242" path="m3794,2037l3593,2037,3593,3326,3794,3326,3794,2037xm4402,1893l4200,1893,4200,3326,4402,3326,4402,1893xm5006,1859l4805,1859,4805,3326,5006,3326,5006,1859xm5614,1850l5412,1850,5412,3326,5614,3326,5614,1850xm6218,1847l6017,1847,6017,3326,6218,3326,6218,1847xm6826,1343l6622,1343,6622,3326,6826,3326,6826,1343xm7430,1235l7229,1235,7229,3326,7430,3326,7430,1235xm8035,1228l7834,1228,7834,3326,8035,3326,8035,1228xm8642,1139l8441,1139,8441,3326,8642,3326,8642,1139xm9247,1084l9046,1084,9046,3326,9247,3326,9247,1084xe" filled="true" fillcolor="#5b9bd4" stroked="false">
                  <v:path arrowok="t"/>
                  <v:fill type="solid"/>
                </v:shape>
                <v:shape style="position:absolute;left:3340;top:1036;width:51;height:2290" id="docshape79" coordorigin="3341,1036" coordsize="51,2290" path="m3391,3326l3391,1036m3341,3326l3391,3326m3341,3040l3391,3040m3341,2752l3391,2752m3341,2467l3391,2467m3341,2181l3391,2181m3341,1893l3391,1893m3341,1607l3391,1607m3341,1322l3391,1322m3341,1036l3391,1036e" filled="false" stroked="true" strokeweight=".72pt" strokecolor="#d0cece">
                  <v:path arrowok="t"/>
                  <v:stroke dashstyle="solid"/>
                </v:shape>
                <v:line style="position:absolute" from="3391,3326" to="9451,3326" stroked="true" strokeweight=".72pt" strokecolor="#d9d9d9">
                  <v:stroke dashstyle="solid"/>
                </v:line>
                <v:shape style="position:absolute;left:8331;top:850;width:1050;height:200" type="#_x0000_t202" id="docshape80" filled="false" stroked="false">
                  <v:textbox inset="0,0,0,0">
                    <w:txbxContent>
                      <w:p>
                        <w:pPr>
                          <w:spacing w:line="199" w:lineRule="exact" w:before="0"/>
                          <w:ind w:left="0" w:right="0" w:firstLine="0"/>
                          <w:jc w:val="left"/>
                          <w:rPr>
                            <w:rFonts w:ascii="Arial"/>
                            <w:sz w:val="17"/>
                          </w:rPr>
                        </w:pPr>
                        <w:r>
                          <w:rPr>
                            <w:rFonts w:ascii="Arial"/>
                            <w:color w:val="404040"/>
                            <w:sz w:val="17"/>
                          </w:rPr>
                          <w:t>0,763</w:t>
                        </w:r>
                        <w:r>
                          <w:rPr>
                            <w:rFonts w:ascii="Arial"/>
                            <w:color w:val="404040"/>
                            <w:spacing w:val="40"/>
                            <w:sz w:val="17"/>
                          </w:rPr>
                          <w:t>  </w:t>
                        </w:r>
                        <w:r>
                          <w:rPr>
                            <w:rFonts w:ascii="Arial"/>
                            <w:color w:val="404040"/>
                            <w:spacing w:val="-2"/>
                            <w:position w:val="1"/>
                            <w:sz w:val="17"/>
                          </w:rPr>
                          <w:t>0,783</w:t>
                        </w:r>
                      </w:p>
                    </w:txbxContent>
                  </v:textbox>
                  <w10:wrap type="none"/>
                </v:shape>
                <v:shape style="position:absolute;left:6514;top:1063;width:444;height:191" type="#_x0000_t202" id="docshape81" filled="false" stroked="false">
                  <v:textbox inset="0,0,0,0">
                    <w:txbxContent>
                      <w:p>
                        <w:pPr>
                          <w:spacing w:line="190" w:lineRule="exact" w:before="0"/>
                          <w:ind w:left="0" w:right="0" w:firstLine="0"/>
                          <w:jc w:val="left"/>
                          <w:rPr>
                            <w:rFonts w:ascii="Arial"/>
                            <w:sz w:val="17"/>
                          </w:rPr>
                        </w:pPr>
                        <w:r>
                          <w:rPr>
                            <w:rFonts w:ascii="Arial"/>
                            <w:color w:val="404040"/>
                            <w:spacing w:val="-2"/>
                            <w:sz w:val="17"/>
                          </w:rPr>
                          <w:t>0,692</w:t>
                        </w:r>
                      </w:p>
                    </w:txbxContent>
                  </v:textbox>
                  <w10:wrap type="none"/>
                </v:shape>
                <v:shape style="position:absolute;left:7119;top:949;width:1050;height:197" type="#_x0000_t202" id="docshape82" filled="false" stroked="false">
                  <v:textbox inset="0,0,0,0">
                    <w:txbxContent>
                      <w:p>
                        <w:pPr>
                          <w:spacing w:line="196" w:lineRule="exact" w:before="0"/>
                          <w:ind w:left="0" w:right="0" w:firstLine="0"/>
                          <w:jc w:val="left"/>
                          <w:rPr>
                            <w:rFonts w:ascii="Arial"/>
                            <w:sz w:val="17"/>
                          </w:rPr>
                        </w:pPr>
                        <w:r>
                          <w:rPr>
                            <w:rFonts w:ascii="Arial"/>
                            <w:color w:val="404040"/>
                            <w:sz w:val="17"/>
                          </w:rPr>
                          <w:t>0,730</w:t>
                        </w:r>
                        <w:r>
                          <w:rPr>
                            <w:rFonts w:ascii="Arial"/>
                            <w:color w:val="404040"/>
                            <w:spacing w:val="40"/>
                            <w:sz w:val="17"/>
                          </w:rPr>
                          <w:t>  </w:t>
                        </w:r>
                        <w:r>
                          <w:rPr>
                            <w:rFonts w:ascii="Arial"/>
                            <w:color w:val="404040"/>
                            <w:spacing w:val="-2"/>
                            <w:position w:val="1"/>
                            <w:sz w:val="17"/>
                          </w:rPr>
                          <w:t>0,732</w:t>
                        </w:r>
                      </w:p>
                    </w:txbxContent>
                  </v:textbox>
                  <w10:wrap type="none"/>
                </v:shape>
                <v:shape style="position:absolute;left:4696;top:1567;width:1656;height:204" type="#_x0000_t202" id="docshape83" filled="false" stroked="false">
                  <v:textbox inset="0,0,0,0">
                    <w:txbxContent>
                      <w:p>
                        <w:pPr>
                          <w:spacing w:line="203" w:lineRule="exact" w:before="0"/>
                          <w:ind w:left="0" w:right="0" w:firstLine="0"/>
                          <w:jc w:val="left"/>
                          <w:rPr>
                            <w:rFonts w:ascii="Arial"/>
                            <w:sz w:val="17"/>
                          </w:rPr>
                        </w:pPr>
                        <w:r>
                          <w:rPr>
                            <w:rFonts w:ascii="Arial"/>
                            <w:color w:val="404040"/>
                            <w:sz w:val="17"/>
                          </w:rPr>
                          <w:t>0,512</w:t>
                        </w:r>
                        <w:r>
                          <w:rPr>
                            <w:rFonts w:ascii="Arial"/>
                            <w:color w:val="404040"/>
                            <w:spacing w:val="40"/>
                            <w:sz w:val="17"/>
                          </w:rPr>
                          <w:t>  </w:t>
                        </w:r>
                        <w:r>
                          <w:rPr>
                            <w:rFonts w:ascii="Arial"/>
                            <w:color w:val="404040"/>
                            <w:position w:val="1"/>
                            <w:sz w:val="17"/>
                          </w:rPr>
                          <w:t>0,515</w:t>
                        </w:r>
                        <w:r>
                          <w:rPr>
                            <w:rFonts w:ascii="Arial"/>
                            <w:color w:val="404040"/>
                            <w:spacing w:val="41"/>
                            <w:position w:val="1"/>
                            <w:sz w:val="17"/>
                          </w:rPr>
                          <w:t>  </w:t>
                        </w:r>
                        <w:r>
                          <w:rPr>
                            <w:rFonts w:ascii="Arial"/>
                            <w:color w:val="404040"/>
                            <w:spacing w:val="-2"/>
                            <w:position w:val="1"/>
                            <w:sz w:val="17"/>
                          </w:rPr>
                          <w:t>0,516</w:t>
                        </w:r>
                      </w:p>
                    </w:txbxContent>
                  </v:textbox>
                  <w10:wrap type="none"/>
                </v:shape>
                <v:shape style="position:absolute;left:3484;top:1757;width:444;height:191" type="#_x0000_t202" id="docshape84" filled="false" stroked="false">
                  <v:textbox inset="0,0,0,0">
                    <w:txbxContent>
                      <w:p>
                        <w:pPr>
                          <w:spacing w:line="190" w:lineRule="exact" w:before="0"/>
                          <w:ind w:left="0" w:right="0" w:firstLine="0"/>
                          <w:jc w:val="left"/>
                          <w:rPr>
                            <w:rFonts w:ascii="Arial"/>
                            <w:sz w:val="17"/>
                          </w:rPr>
                        </w:pPr>
                        <w:r>
                          <w:rPr>
                            <w:rFonts w:ascii="Arial"/>
                            <w:color w:val="404040"/>
                            <w:spacing w:val="-2"/>
                            <w:sz w:val="17"/>
                          </w:rPr>
                          <w:t>0,450</w:t>
                        </w:r>
                      </w:p>
                    </w:txbxContent>
                  </v:textbox>
                  <w10:wrap type="none"/>
                </v:shape>
                <v:shape style="position:absolute;left:4090;top:1613;width:444;height:191" type="#_x0000_t202" id="docshape85" filled="false" stroked="false">
                  <v:textbox inset="0,0,0,0">
                    <w:txbxContent>
                      <w:p>
                        <w:pPr>
                          <w:spacing w:line="190" w:lineRule="exact" w:before="0"/>
                          <w:ind w:left="0" w:right="0" w:firstLine="0"/>
                          <w:jc w:val="left"/>
                          <w:rPr>
                            <w:rFonts w:ascii="Arial"/>
                            <w:sz w:val="17"/>
                          </w:rPr>
                        </w:pPr>
                        <w:r>
                          <w:rPr>
                            <w:rFonts w:ascii="Arial"/>
                            <w:color w:val="404040"/>
                            <w:spacing w:val="-2"/>
                            <w:sz w:val="17"/>
                          </w:rPr>
                          <w:t>0,500</w:t>
                        </w:r>
                      </w:p>
                    </w:txbxContent>
                  </v:textbox>
                  <w10:wrap type="none"/>
                </v:shape>
                <w10:wrap type="none"/>
              </v:group>
            </w:pict>
          </mc:Fallback>
        </mc:AlternateContent>
      </w:r>
      <w:r>
        <w:rPr>
          <w:rFonts w:ascii="Arial" w:hAnsi="Arial"/>
          <w:b/>
          <w:sz w:val="22"/>
        </w:rPr>
        <w:t>Biểu</w:t>
      </w:r>
      <w:r>
        <w:rPr>
          <w:rFonts w:ascii="Arial" w:hAnsi="Arial"/>
          <w:b/>
          <w:spacing w:val="-2"/>
          <w:sz w:val="22"/>
        </w:rPr>
        <w:t> </w:t>
      </w:r>
      <w:r>
        <w:rPr>
          <w:rFonts w:ascii="Arial" w:hAnsi="Arial"/>
          <w:b/>
          <w:sz w:val="22"/>
        </w:rPr>
        <w:t>đồ</w:t>
      </w:r>
      <w:r>
        <w:rPr>
          <w:rFonts w:ascii="Arial" w:hAnsi="Arial"/>
          <w:b/>
          <w:spacing w:val="-1"/>
          <w:sz w:val="22"/>
        </w:rPr>
        <w:t> </w:t>
      </w:r>
      <w:r>
        <w:rPr>
          <w:rFonts w:ascii="Arial" w:hAnsi="Arial"/>
          <w:b/>
          <w:sz w:val="22"/>
        </w:rPr>
        <w:t>3: Chỉ số</w:t>
      </w:r>
      <w:r>
        <w:rPr>
          <w:rFonts w:ascii="Arial" w:hAnsi="Arial"/>
          <w:b/>
          <w:spacing w:val="-4"/>
          <w:sz w:val="22"/>
        </w:rPr>
        <w:t> </w:t>
      </w:r>
      <w:r>
        <w:rPr>
          <w:rFonts w:ascii="Arial" w:hAnsi="Arial"/>
          <w:b/>
          <w:sz w:val="22"/>
        </w:rPr>
        <w:t>giáo</w:t>
      </w:r>
      <w:r>
        <w:rPr>
          <w:rFonts w:ascii="Arial" w:hAnsi="Arial"/>
          <w:b/>
          <w:spacing w:val="-6"/>
          <w:sz w:val="22"/>
        </w:rPr>
        <w:t> </w:t>
      </w:r>
      <w:r>
        <w:rPr>
          <w:rFonts w:ascii="Arial" w:hAnsi="Arial"/>
          <w:b/>
          <w:sz w:val="22"/>
        </w:rPr>
        <w:t>dục</w:t>
      </w:r>
      <w:r>
        <w:rPr>
          <w:rFonts w:ascii="Arial" w:hAnsi="Arial"/>
          <w:b/>
          <w:spacing w:val="-2"/>
          <w:sz w:val="22"/>
        </w:rPr>
        <w:t> </w:t>
      </w:r>
      <w:r>
        <w:rPr>
          <w:rFonts w:ascii="Arial" w:hAnsi="Arial"/>
          <w:b/>
          <w:sz w:val="22"/>
        </w:rPr>
        <w:t>của</w:t>
      </w:r>
      <w:r>
        <w:rPr>
          <w:rFonts w:ascii="Arial" w:hAnsi="Arial"/>
          <w:b/>
          <w:spacing w:val="-2"/>
          <w:sz w:val="22"/>
        </w:rPr>
        <w:t> </w:t>
      </w:r>
      <w:r>
        <w:rPr>
          <w:rFonts w:ascii="Arial" w:hAnsi="Arial"/>
          <w:b/>
          <w:sz w:val="22"/>
        </w:rPr>
        <w:t>5</w:t>
      </w:r>
      <w:r>
        <w:rPr>
          <w:rFonts w:ascii="Arial" w:hAnsi="Arial"/>
          <w:b/>
          <w:spacing w:val="-4"/>
          <w:sz w:val="22"/>
        </w:rPr>
        <w:t> </w:t>
      </w:r>
      <w:r>
        <w:rPr>
          <w:rFonts w:ascii="Arial" w:hAnsi="Arial"/>
          <w:b/>
          <w:sz w:val="22"/>
        </w:rPr>
        <w:t>địa</w:t>
      </w:r>
      <w:r>
        <w:rPr>
          <w:rFonts w:ascii="Arial" w:hAnsi="Arial"/>
          <w:b/>
          <w:spacing w:val="-4"/>
          <w:sz w:val="22"/>
        </w:rPr>
        <w:t> </w:t>
      </w:r>
      <w:r>
        <w:rPr>
          <w:rFonts w:ascii="Arial" w:hAnsi="Arial"/>
          <w:b/>
          <w:sz w:val="22"/>
        </w:rPr>
        <w:t>phương</w:t>
      </w:r>
      <w:r>
        <w:rPr>
          <w:rFonts w:ascii="Arial" w:hAnsi="Arial"/>
          <w:b/>
          <w:spacing w:val="-7"/>
          <w:sz w:val="22"/>
        </w:rPr>
        <w:t> </w:t>
      </w:r>
      <w:r>
        <w:rPr>
          <w:rFonts w:ascii="Arial" w:hAnsi="Arial"/>
          <w:b/>
          <w:sz w:val="22"/>
        </w:rPr>
        <w:t>đạt</w:t>
      </w:r>
      <w:r>
        <w:rPr>
          <w:rFonts w:ascii="Arial" w:hAnsi="Arial"/>
          <w:b/>
          <w:spacing w:val="-1"/>
          <w:sz w:val="22"/>
        </w:rPr>
        <w:t> </w:t>
      </w:r>
      <w:r>
        <w:rPr>
          <w:rFonts w:ascii="Arial" w:hAnsi="Arial"/>
          <w:b/>
          <w:sz w:val="22"/>
        </w:rPr>
        <w:t>cao</w:t>
      </w:r>
      <w:r>
        <w:rPr>
          <w:rFonts w:ascii="Arial" w:hAnsi="Arial"/>
          <w:b/>
          <w:spacing w:val="-4"/>
          <w:sz w:val="22"/>
        </w:rPr>
        <w:t> </w:t>
      </w:r>
      <w:r>
        <w:rPr>
          <w:rFonts w:ascii="Arial" w:hAnsi="Arial"/>
          <w:b/>
          <w:sz w:val="22"/>
        </w:rPr>
        <w:t>nhất</w:t>
      </w:r>
      <w:r>
        <w:rPr>
          <w:rFonts w:ascii="Arial" w:hAnsi="Arial"/>
          <w:b/>
          <w:spacing w:val="-3"/>
          <w:sz w:val="22"/>
        </w:rPr>
        <w:t> </w:t>
      </w:r>
      <w:r>
        <w:rPr>
          <w:rFonts w:ascii="Arial" w:hAnsi="Arial"/>
          <w:b/>
          <w:sz w:val="22"/>
        </w:rPr>
        <w:t>và 5 địa phương có mức thấp nhất năm 2020</w:t>
      </w:r>
    </w:p>
    <w:p>
      <w:pPr>
        <w:pStyle w:val="BodyText"/>
        <w:spacing w:before="7"/>
        <w:rPr>
          <w:rFonts w:ascii="Arial"/>
          <w:b/>
          <w:sz w:val="12"/>
        </w:rPr>
      </w:pPr>
    </w:p>
    <w:p>
      <w:pPr>
        <w:spacing w:after="0"/>
        <w:rPr>
          <w:rFonts w:ascii="Arial"/>
          <w:sz w:val="12"/>
        </w:rPr>
        <w:sectPr>
          <w:type w:val="continuous"/>
          <w:pgSz w:w="11910" w:h="16840"/>
          <w:pgMar w:header="0" w:footer="1260" w:top="1260" w:bottom="280" w:left="980" w:right="840"/>
        </w:sectPr>
      </w:pPr>
    </w:p>
    <w:p>
      <w:pPr>
        <w:spacing w:before="95"/>
        <w:ind w:left="0" w:right="0" w:firstLine="0"/>
        <w:jc w:val="right"/>
        <w:rPr>
          <w:rFonts w:ascii="Arial"/>
          <w:sz w:val="17"/>
        </w:rPr>
      </w:pPr>
      <w:r>
        <w:rPr>
          <w:rFonts w:ascii="Arial"/>
          <w:color w:val="585858"/>
          <w:spacing w:val="-2"/>
          <w:sz w:val="17"/>
        </w:rPr>
        <w:t>0,800</w:t>
      </w:r>
    </w:p>
    <w:p>
      <w:pPr>
        <w:spacing w:before="91"/>
        <w:ind w:left="0" w:right="0" w:firstLine="0"/>
        <w:jc w:val="right"/>
        <w:rPr>
          <w:rFonts w:ascii="Arial"/>
          <w:sz w:val="17"/>
        </w:rPr>
      </w:pPr>
      <w:r>
        <w:rPr>
          <w:rFonts w:ascii="Arial"/>
          <w:color w:val="585858"/>
          <w:spacing w:val="-2"/>
          <w:sz w:val="17"/>
        </w:rPr>
        <w:t>0,700</w:t>
      </w:r>
    </w:p>
    <w:p>
      <w:pPr>
        <w:spacing w:before="90"/>
        <w:ind w:left="0" w:right="0" w:firstLine="0"/>
        <w:jc w:val="right"/>
        <w:rPr>
          <w:rFonts w:ascii="Arial"/>
          <w:sz w:val="17"/>
        </w:rPr>
      </w:pPr>
      <w:r>
        <w:rPr>
          <w:rFonts w:ascii="Arial"/>
          <w:color w:val="585858"/>
          <w:spacing w:val="-2"/>
          <w:sz w:val="17"/>
        </w:rPr>
        <w:t>0,600</w:t>
      </w:r>
    </w:p>
    <w:p>
      <w:pPr>
        <w:spacing w:before="91"/>
        <w:ind w:left="0" w:right="0" w:firstLine="0"/>
        <w:jc w:val="right"/>
        <w:rPr>
          <w:rFonts w:ascii="Arial"/>
          <w:sz w:val="17"/>
        </w:rPr>
      </w:pPr>
      <w:r>
        <w:rPr>
          <w:rFonts w:ascii="Arial"/>
          <w:color w:val="585858"/>
          <w:spacing w:val="-2"/>
          <w:sz w:val="17"/>
        </w:rPr>
        <w:t>0,500</w:t>
      </w:r>
    </w:p>
    <w:p>
      <w:pPr>
        <w:spacing w:before="91"/>
        <w:ind w:left="0" w:right="0" w:firstLine="0"/>
        <w:jc w:val="right"/>
        <w:rPr>
          <w:rFonts w:ascii="Arial"/>
          <w:sz w:val="17"/>
        </w:rPr>
      </w:pPr>
      <w:r>
        <w:rPr>
          <w:rFonts w:ascii="Arial"/>
          <w:color w:val="585858"/>
          <w:spacing w:val="-2"/>
          <w:sz w:val="17"/>
        </w:rPr>
        <w:t>0,400</w:t>
      </w:r>
    </w:p>
    <w:p>
      <w:pPr>
        <w:spacing w:before="91"/>
        <w:ind w:left="0" w:right="0" w:firstLine="0"/>
        <w:jc w:val="right"/>
        <w:rPr>
          <w:rFonts w:ascii="Arial"/>
          <w:sz w:val="17"/>
        </w:rPr>
      </w:pPr>
      <w:r>
        <w:rPr>
          <w:rFonts w:ascii="Arial"/>
          <w:color w:val="585858"/>
          <w:spacing w:val="-2"/>
          <w:sz w:val="17"/>
        </w:rPr>
        <w:t>0,300</w:t>
      </w:r>
    </w:p>
    <w:p>
      <w:pPr>
        <w:spacing w:before="91"/>
        <w:ind w:left="0" w:right="0" w:firstLine="0"/>
        <w:jc w:val="right"/>
        <w:rPr>
          <w:rFonts w:ascii="Arial"/>
          <w:sz w:val="17"/>
        </w:rPr>
      </w:pPr>
      <w:r>
        <w:rPr>
          <w:rFonts w:ascii="Arial"/>
          <w:color w:val="585858"/>
          <w:spacing w:val="-2"/>
          <w:sz w:val="17"/>
        </w:rPr>
        <w:t>0,200</w:t>
      </w:r>
    </w:p>
    <w:p>
      <w:pPr>
        <w:spacing w:before="91"/>
        <w:ind w:left="0" w:right="0" w:firstLine="0"/>
        <w:jc w:val="right"/>
        <w:rPr>
          <w:rFonts w:ascii="Arial"/>
          <w:sz w:val="17"/>
        </w:rPr>
      </w:pPr>
      <w:r>
        <w:rPr>
          <w:rFonts w:ascii="Arial"/>
          <w:color w:val="585858"/>
          <w:spacing w:val="-2"/>
          <w:sz w:val="17"/>
        </w:rPr>
        <w:t>0,100</w:t>
      </w:r>
    </w:p>
    <w:p>
      <w:pPr>
        <w:spacing w:before="91"/>
        <w:ind w:left="0" w:right="0" w:firstLine="0"/>
        <w:jc w:val="right"/>
        <w:rPr>
          <w:rFonts w:ascii="Arial"/>
          <w:sz w:val="17"/>
        </w:rPr>
      </w:pPr>
      <w:r>
        <w:rPr>
          <w:rFonts w:ascii="Arial"/>
          <w:color w:val="585858"/>
          <w:spacing w:val="-2"/>
          <w:sz w:val="17"/>
        </w:rPr>
        <w:t>0,000</w:t>
      </w:r>
    </w:p>
    <w:p>
      <w:pPr>
        <w:spacing w:line="240" w:lineRule="auto" w:before="0"/>
        <w:rPr>
          <w:rFonts w:ascii="Arial"/>
          <w:sz w:val="17"/>
        </w:rPr>
      </w:pPr>
      <w:r>
        <w:rPr/>
        <w:br w:type="column"/>
      </w:r>
      <w:r>
        <w:rPr>
          <w:rFonts w:ascii="Arial"/>
          <w:sz w:val="17"/>
        </w:rPr>
      </w: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47"/>
        <w:rPr>
          <w:rFonts w:ascii="Arial"/>
          <w:sz w:val="17"/>
        </w:rPr>
      </w:pPr>
    </w:p>
    <w:p>
      <w:pPr>
        <w:spacing w:before="0"/>
        <w:ind w:left="206" w:right="0" w:firstLine="114"/>
        <w:jc w:val="left"/>
        <w:rPr>
          <w:rFonts w:ascii="Arial" w:hAnsi="Arial"/>
          <w:sz w:val="17"/>
        </w:rPr>
      </w:pPr>
      <w:r>
        <w:rPr>
          <w:rFonts w:ascii="Arial" w:hAnsi="Arial"/>
          <w:color w:val="585858"/>
          <w:spacing w:val="-4"/>
          <w:sz w:val="17"/>
        </w:rPr>
        <w:t>Lai Châu</w:t>
      </w:r>
    </w:p>
    <w:p>
      <w:pPr>
        <w:spacing w:line="240" w:lineRule="auto" w:before="0"/>
        <w:rPr>
          <w:rFonts w:ascii="Arial"/>
          <w:sz w:val="17"/>
        </w:rPr>
      </w:pPr>
      <w:r>
        <w:rPr/>
        <w:br w:type="column"/>
      </w:r>
      <w:r>
        <w:rPr>
          <w:rFonts w:ascii="Arial"/>
          <w:sz w:val="17"/>
        </w:rPr>
      </w: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47"/>
        <w:rPr>
          <w:rFonts w:ascii="Arial"/>
          <w:sz w:val="17"/>
        </w:rPr>
      </w:pPr>
    </w:p>
    <w:p>
      <w:pPr>
        <w:spacing w:before="0"/>
        <w:ind w:left="135" w:right="0" w:firstLine="142"/>
        <w:jc w:val="left"/>
        <w:rPr>
          <w:rFonts w:ascii="Arial" w:hAnsi="Arial"/>
          <w:sz w:val="17"/>
        </w:rPr>
      </w:pPr>
      <w:r>
        <w:rPr>
          <w:rFonts w:ascii="Arial" w:hAnsi="Arial"/>
          <w:color w:val="585858"/>
          <w:spacing w:val="-6"/>
          <w:sz w:val="17"/>
        </w:rPr>
        <w:t>Hà </w:t>
      </w:r>
      <w:r>
        <w:rPr>
          <w:rFonts w:ascii="Arial" w:hAnsi="Arial"/>
          <w:color w:val="585858"/>
          <w:spacing w:val="-2"/>
          <w:sz w:val="17"/>
        </w:rPr>
        <w:t>Giang</w:t>
      </w:r>
    </w:p>
    <w:p>
      <w:pPr>
        <w:spacing w:line="240" w:lineRule="auto" w:before="0"/>
        <w:rPr>
          <w:rFonts w:ascii="Arial"/>
          <w:sz w:val="17"/>
        </w:rPr>
      </w:pPr>
      <w:r>
        <w:rPr/>
        <w:br w:type="column"/>
      </w:r>
      <w:r>
        <w:rPr>
          <w:rFonts w:ascii="Arial"/>
          <w:sz w:val="17"/>
        </w:rPr>
      </w: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52"/>
        <w:rPr>
          <w:rFonts w:ascii="Arial"/>
          <w:sz w:val="17"/>
        </w:rPr>
      </w:pPr>
    </w:p>
    <w:p>
      <w:pPr>
        <w:spacing w:before="0"/>
        <w:ind w:left="167" w:right="0" w:firstLine="19"/>
        <w:jc w:val="left"/>
        <w:rPr>
          <w:rFonts w:ascii="Arial" w:hAnsi="Arial"/>
          <w:sz w:val="17"/>
        </w:rPr>
      </w:pPr>
      <w:r>
        <w:rPr>
          <w:rFonts w:ascii="Arial" w:hAnsi="Arial"/>
          <w:color w:val="585858"/>
          <w:spacing w:val="-4"/>
          <w:sz w:val="17"/>
        </w:rPr>
        <w:t>Điện Biên</w:t>
      </w:r>
    </w:p>
    <w:p>
      <w:pPr>
        <w:spacing w:line="240" w:lineRule="auto" w:before="0"/>
        <w:rPr>
          <w:rFonts w:ascii="Arial"/>
          <w:sz w:val="17"/>
        </w:rPr>
      </w:pPr>
      <w:r>
        <w:rPr/>
        <w:br w:type="column"/>
      </w:r>
      <w:r>
        <w:rPr>
          <w:rFonts w:ascii="Arial"/>
          <w:sz w:val="17"/>
        </w:rPr>
      </w: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47"/>
        <w:rPr>
          <w:rFonts w:ascii="Arial"/>
          <w:sz w:val="17"/>
        </w:rPr>
      </w:pPr>
    </w:p>
    <w:p>
      <w:pPr>
        <w:spacing w:before="0"/>
        <w:ind w:left="146" w:right="0" w:firstLine="99"/>
        <w:jc w:val="left"/>
        <w:rPr>
          <w:rFonts w:ascii="Arial" w:hAnsi="Arial"/>
          <w:sz w:val="17"/>
        </w:rPr>
      </w:pPr>
      <w:r>
        <w:rPr>
          <w:rFonts w:ascii="Arial" w:hAnsi="Arial"/>
          <w:color w:val="585858"/>
          <w:spacing w:val="-4"/>
          <w:sz w:val="17"/>
        </w:rPr>
        <w:t>Sóc </w:t>
      </w:r>
      <w:r>
        <w:rPr>
          <w:rFonts w:ascii="Arial" w:hAnsi="Arial"/>
          <w:color w:val="585858"/>
          <w:spacing w:val="-2"/>
          <w:sz w:val="17"/>
        </w:rPr>
        <w:t>Trăng</w:t>
      </w:r>
    </w:p>
    <w:p>
      <w:pPr>
        <w:spacing w:line="240" w:lineRule="auto" w:before="0"/>
        <w:rPr>
          <w:rFonts w:ascii="Arial"/>
          <w:sz w:val="17"/>
        </w:rPr>
      </w:pPr>
      <w:r>
        <w:rPr/>
        <w:br w:type="column"/>
      </w:r>
      <w:r>
        <w:rPr>
          <w:rFonts w:ascii="Arial"/>
          <w:sz w:val="17"/>
        </w:rPr>
      </w: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52"/>
        <w:rPr>
          <w:rFonts w:ascii="Arial"/>
          <w:sz w:val="17"/>
        </w:rPr>
      </w:pPr>
    </w:p>
    <w:p>
      <w:pPr>
        <w:spacing w:before="0"/>
        <w:ind w:left="102" w:right="0" w:firstLine="88"/>
        <w:jc w:val="left"/>
        <w:rPr>
          <w:rFonts w:ascii="Arial" w:hAnsi="Arial"/>
          <w:sz w:val="17"/>
        </w:rPr>
      </w:pPr>
      <w:r>
        <w:rPr>
          <w:rFonts w:ascii="Arial" w:hAnsi="Arial"/>
          <w:color w:val="585858"/>
          <w:spacing w:val="-4"/>
          <w:sz w:val="17"/>
        </w:rPr>
        <w:t>Ninh Thuận</w:t>
      </w:r>
    </w:p>
    <w:p>
      <w:pPr>
        <w:spacing w:line="240" w:lineRule="auto" w:before="0"/>
        <w:rPr>
          <w:rFonts w:ascii="Arial"/>
          <w:sz w:val="17"/>
        </w:rPr>
      </w:pPr>
      <w:r>
        <w:rPr/>
        <w:br w:type="column"/>
      </w:r>
      <w:r>
        <w:rPr>
          <w:rFonts w:ascii="Arial"/>
          <w:sz w:val="17"/>
        </w:rPr>
      </w: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52"/>
        <w:rPr>
          <w:rFonts w:ascii="Arial"/>
          <w:sz w:val="17"/>
        </w:rPr>
      </w:pPr>
    </w:p>
    <w:p>
      <w:pPr>
        <w:spacing w:before="0"/>
        <w:ind w:left="175" w:right="0" w:hanging="39"/>
        <w:jc w:val="left"/>
        <w:rPr>
          <w:rFonts w:ascii="Arial" w:hAnsi="Arial"/>
          <w:sz w:val="17"/>
        </w:rPr>
      </w:pPr>
      <w:r>
        <w:rPr>
          <w:rFonts w:ascii="Arial" w:hAnsi="Arial"/>
          <w:color w:val="585858"/>
          <w:spacing w:val="-4"/>
          <w:sz w:val="17"/>
        </w:rPr>
        <w:t>Hưng Yên</w:t>
      </w:r>
    </w:p>
    <w:p>
      <w:pPr>
        <w:spacing w:line="240" w:lineRule="auto" w:before="0"/>
        <w:rPr>
          <w:rFonts w:ascii="Arial"/>
          <w:sz w:val="17"/>
        </w:rPr>
      </w:pPr>
      <w:r>
        <w:rPr/>
        <w:br w:type="column"/>
      </w:r>
      <w:r>
        <w:rPr>
          <w:rFonts w:ascii="Arial"/>
          <w:sz w:val="17"/>
        </w:rPr>
      </w: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52"/>
        <w:rPr>
          <w:rFonts w:ascii="Arial"/>
          <w:sz w:val="17"/>
        </w:rPr>
      </w:pPr>
    </w:p>
    <w:p>
      <w:pPr>
        <w:spacing w:before="0"/>
        <w:ind w:left="65" w:right="0" w:firstLine="0"/>
        <w:jc w:val="left"/>
        <w:rPr>
          <w:rFonts w:ascii="Arial" w:hAnsi="Arial"/>
          <w:sz w:val="17"/>
        </w:rPr>
      </w:pPr>
      <w:r>
        <w:rPr>
          <w:rFonts w:ascii="Arial" w:hAnsi="Arial"/>
          <w:color w:val="585858"/>
          <w:sz w:val="17"/>
        </w:rPr>
        <w:t>TP.</w:t>
      </w:r>
      <w:r>
        <w:rPr>
          <w:rFonts w:ascii="Arial" w:hAnsi="Arial"/>
          <w:color w:val="585858"/>
          <w:spacing w:val="-1"/>
          <w:sz w:val="17"/>
        </w:rPr>
        <w:t> </w:t>
      </w:r>
      <w:r>
        <w:rPr>
          <w:rFonts w:ascii="Arial" w:hAnsi="Arial"/>
          <w:color w:val="585858"/>
          <w:spacing w:val="-5"/>
          <w:sz w:val="17"/>
        </w:rPr>
        <w:t>Hồ</w:t>
      </w:r>
    </w:p>
    <w:p>
      <w:pPr>
        <w:spacing w:before="1"/>
        <w:ind w:left="145" w:right="77" w:firstLine="52"/>
        <w:jc w:val="left"/>
        <w:rPr>
          <w:rFonts w:ascii="Arial" w:hAnsi="Arial"/>
          <w:sz w:val="17"/>
        </w:rPr>
      </w:pPr>
      <w:r>
        <w:rPr>
          <w:rFonts w:ascii="Arial" w:hAnsi="Arial"/>
          <w:color w:val="585858"/>
          <w:spacing w:val="-4"/>
          <w:sz w:val="17"/>
        </w:rPr>
        <w:t>Chí Minh</w:t>
      </w:r>
    </w:p>
    <w:p>
      <w:pPr>
        <w:spacing w:line="240" w:lineRule="auto" w:before="0"/>
        <w:rPr>
          <w:rFonts w:ascii="Arial"/>
          <w:sz w:val="17"/>
        </w:rPr>
      </w:pPr>
      <w:r>
        <w:rPr/>
        <w:br w:type="column"/>
      </w:r>
      <w:r>
        <w:rPr>
          <w:rFonts w:ascii="Arial"/>
          <w:sz w:val="17"/>
        </w:rPr>
      </w: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52"/>
        <w:rPr>
          <w:rFonts w:ascii="Arial"/>
          <w:sz w:val="17"/>
        </w:rPr>
      </w:pPr>
    </w:p>
    <w:p>
      <w:pPr>
        <w:spacing w:before="0"/>
        <w:ind w:left="56" w:right="0" w:firstLine="141"/>
        <w:jc w:val="left"/>
        <w:rPr>
          <w:rFonts w:ascii="Arial" w:hAnsi="Arial"/>
          <w:sz w:val="17"/>
        </w:rPr>
      </w:pPr>
      <w:r>
        <w:rPr>
          <w:rFonts w:ascii="Arial" w:hAnsi="Arial"/>
          <w:color w:val="585858"/>
          <w:spacing w:val="-4"/>
          <w:sz w:val="17"/>
        </w:rPr>
        <w:t>Hải Phòng</w:t>
      </w:r>
    </w:p>
    <w:p>
      <w:pPr>
        <w:spacing w:line="240" w:lineRule="auto" w:before="0"/>
        <w:rPr>
          <w:rFonts w:ascii="Arial"/>
          <w:sz w:val="17"/>
        </w:rPr>
      </w:pPr>
      <w:r>
        <w:rPr/>
        <w:br w:type="column"/>
      </w:r>
      <w:r>
        <w:rPr>
          <w:rFonts w:ascii="Arial"/>
          <w:sz w:val="17"/>
        </w:rPr>
      </w: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52"/>
        <w:rPr>
          <w:rFonts w:ascii="Arial"/>
          <w:sz w:val="17"/>
        </w:rPr>
      </w:pPr>
    </w:p>
    <w:p>
      <w:pPr>
        <w:spacing w:before="0"/>
        <w:ind w:left="120" w:right="0" w:firstLine="117"/>
        <w:jc w:val="left"/>
        <w:rPr>
          <w:rFonts w:ascii="Arial" w:hAnsi="Arial"/>
          <w:sz w:val="17"/>
        </w:rPr>
      </w:pPr>
      <w:r>
        <w:rPr>
          <w:rFonts w:ascii="Arial" w:hAnsi="Arial"/>
          <w:color w:val="585858"/>
          <w:spacing w:val="-6"/>
          <w:sz w:val="17"/>
        </w:rPr>
        <w:t>Đà </w:t>
      </w:r>
      <w:r>
        <w:rPr>
          <w:rFonts w:ascii="Arial" w:hAnsi="Arial"/>
          <w:color w:val="585858"/>
          <w:spacing w:val="-4"/>
          <w:sz w:val="17"/>
        </w:rPr>
        <w:t>Nẵng</w:t>
      </w:r>
    </w:p>
    <w:p>
      <w:pPr>
        <w:spacing w:line="240" w:lineRule="auto" w:before="0"/>
        <w:rPr>
          <w:rFonts w:ascii="Arial"/>
          <w:sz w:val="17"/>
        </w:rPr>
      </w:pPr>
      <w:r>
        <w:rPr/>
        <w:br w:type="column"/>
      </w:r>
      <w:r>
        <w:rPr>
          <w:rFonts w:ascii="Arial"/>
          <w:sz w:val="17"/>
        </w:rPr>
      </w: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52"/>
        <w:rPr>
          <w:rFonts w:ascii="Arial"/>
          <w:sz w:val="17"/>
        </w:rPr>
      </w:pPr>
    </w:p>
    <w:p>
      <w:pPr>
        <w:spacing w:before="0"/>
        <w:ind w:left="128" w:right="0" w:firstLine="0"/>
        <w:jc w:val="left"/>
        <w:rPr>
          <w:rFonts w:ascii="Arial" w:hAnsi="Arial"/>
          <w:sz w:val="17"/>
        </w:rPr>
      </w:pPr>
      <w:r>
        <w:rPr>
          <w:rFonts w:ascii="Arial" w:hAnsi="Arial"/>
          <w:color w:val="585858"/>
          <w:sz w:val="17"/>
        </w:rPr>
        <w:t>Hà</w:t>
      </w:r>
      <w:r>
        <w:rPr>
          <w:rFonts w:ascii="Arial" w:hAnsi="Arial"/>
          <w:color w:val="585858"/>
          <w:spacing w:val="-2"/>
          <w:sz w:val="17"/>
        </w:rPr>
        <w:t> </w:t>
      </w:r>
      <w:r>
        <w:rPr>
          <w:rFonts w:ascii="Arial" w:hAnsi="Arial"/>
          <w:color w:val="585858"/>
          <w:spacing w:val="-5"/>
          <w:sz w:val="17"/>
        </w:rPr>
        <w:t>Nội</w:t>
      </w:r>
    </w:p>
    <w:p>
      <w:pPr>
        <w:spacing w:after="0"/>
        <w:jc w:val="left"/>
        <w:rPr>
          <w:rFonts w:ascii="Arial" w:hAnsi="Arial"/>
          <w:sz w:val="17"/>
        </w:rPr>
        <w:sectPr>
          <w:type w:val="continuous"/>
          <w:pgSz w:w="11910" w:h="16840"/>
          <w:pgMar w:header="0" w:footer="1260" w:top="1260" w:bottom="280" w:left="980" w:right="840"/>
          <w:cols w:num="11" w:equalWidth="0">
            <w:col w:w="2266" w:space="40"/>
            <w:col w:w="613" w:space="39"/>
            <w:col w:w="591" w:space="40"/>
            <w:col w:w="536" w:space="39"/>
            <w:col w:w="592" w:space="40"/>
            <w:col w:w="582" w:space="39"/>
            <w:col w:w="564" w:space="40"/>
            <w:col w:w="595" w:space="39"/>
            <w:col w:w="545" w:space="39"/>
            <w:col w:w="525" w:space="40"/>
            <w:col w:w="2286"/>
          </w:cols>
        </w:sectPr>
      </w:pPr>
    </w:p>
    <w:p>
      <w:pPr>
        <w:pStyle w:val="ListParagraph"/>
        <w:numPr>
          <w:ilvl w:val="3"/>
          <w:numId w:val="11"/>
        </w:numPr>
        <w:tabs>
          <w:tab w:pos="1839" w:val="left" w:leader="none"/>
        </w:tabs>
        <w:spacing w:line="240" w:lineRule="auto" w:before="65" w:after="0"/>
        <w:ind w:left="1839" w:right="0" w:hanging="397"/>
        <w:jc w:val="both"/>
        <w:rPr>
          <w:i/>
          <w:sz w:val="28"/>
        </w:rPr>
      </w:pPr>
      <w:r>
        <w:rPr>
          <w:i/>
          <w:sz w:val="28"/>
        </w:rPr>
        <w:t>Chỉ</w:t>
      </w:r>
      <w:r>
        <w:rPr>
          <w:i/>
          <w:spacing w:val="-5"/>
          <w:sz w:val="28"/>
        </w:rPr>
        <w:t> </w:t>
      </w:r>
      <w:r>
        <w:rPr>
          <w:i/>
          <w:sz w:val="28"/>
        </w:rPr>
        <w:t>số</w:t>
      </w:r>
      <w:r>
        <w:rPr>
          <w:i/>
          <w:spacing w:val="-3"/>
          <w:sz w:val="28"/>
        </w:rPr>
        <w:t> </w:t>
      </w:r>
      <w:r>
        <w:rPr>
          <w:i/>
          <w:sz w:val="28"/>
        </w:rPr>
        <w:t>thu</w:t>
      </w:r>
      <w:r>
        <w:rPr>
          <w:i/>
          <w:spacing w:val="-4"/>
          <w:sz w:val="28"/>
        </w:rPr>
        <w:t> nhập</w:t>
      </w:r>
    </w:p>
    <w:p>
      <w:pPr>
        <w:pStyle w:val="BodyText"/>
        <w:spacing w:line="285" w:lineRule="auto" w:before="125"/>
        <w:ind w:left="722" w:right="393" w:firstLine="719"/>
        <w:jc w:val="both"/>
      </w:pPr>
      <w:r>
        <w:rPr>
          <w:spacing w:val="-10"/>
        </w:rPr>
        <w:t>Trên</w:t>
      </w:r>
      <w:r>
        <w:rPr>
          <w:spacing w:val="-8"/>
        </w:rPr>
        <w:t> </w:t>
      </w:r>
      <w:r>
        <w:rPr>
          <w:spacing w:val="-10"/>
        </w:rPr>
        <w:t>cơ</w:t>
      </w:r>
      <w:r>
        <w:rPr>
          <w:spacing w:val="-7"/>
        </w:rPr>
        <w:t> </w:t>
      </w:r>
      <w:r>
        <w:rPr>
          <w:spacing w:val="-10"/>
        </w:rPr>
        <w:t>sở</w:t>
      </w:r>
      <w:r>
        <w:rPr>
          <w:spacing w:val="-8"/>
        </w:rPr>
        <w:t> </w:t>
      </w:r>
      <w:r>
        <w:rPr>
          <w:spacing w:val="-10"/>
          <w:sz w:val="27"/>
        </w:rPr>
        <w:t>GRDP</w:t>
      </w:r>
      <w:r>
        <w:rPr>
          <w:spacing w:val="-2"/>
          <w:sz w:val="27"/>
        </w:rPr>
        <w:t> </w:t>
      </w:r>
      <w:r>
        <w:rPr>
          <w:spacing w:val="-10"/>
        </w:rPr>
        <w:t>theo</w:t>
      </w:r>
      <w:r>
        <w:rPr>
          <w:spacing w:val="-7"/>
        </w:rPr>
        <w:t> </w:t>
      </w:r>
      <w:r>
        <w:rPr>
          <w:spacing w:val="-10"/>
        </w:rPr>
        <w:t>giá</w:t>
      </w:r>
      <w:r>
        <w:rPr>
          <w:spacing w:val="-8"/>
        </w:rPr>
        <w:t> </w:t>
      </w:r>
      <w:r>
        <w:rPr>
          <w:spacing w:val="-10"/>
        </w:rPr>
        <w:t>hiện</w:t>
      </w:r>
      <w:r>
        <w:rPr>
          <w:spacing w:val="-3"/>
        </w:rPr>
        <w:t> </w:t>
      </w:r>
      <w:r>
        <w:rPr>
          <w:spacing w:val="-10"/>
        </w:rPr>
        <w:t>hành,</w:t>
      </w:r>
      <w:r>
        <w:rPr>
          <w:spacing w:val="-8"/>
        </w:rPr>
        <w:t> </w:t>
      </w:r>
      <w:r>
        <w:rPr>
          <w:spacing w:val="-10"/>
        </w:rPr>
        <w:t>Báo</w:t>
      </w:r>
      <w:r>
        <w:rPr>
          <w:spacing w:val="-3"/>
        </w:rPr>
        <w:t> </w:t>
      </w:r>
      <w:r>
        <w:rPr>
          <w:spacing w:val="-10"/>
        </w:rPr>
        <w:t>cáo</w:t>
      </w:r>
      <w:r>
        <w:rPr>
          <w:spacing w:val="-7"/>
        </w:rPr>
        <w:t> </w:t>
      </w:r>
      <w:r>
        <w:rPr>
          <w:spacing w:val="-10"/>
        </w:rPr>
        <w:t>đã</w:t>
      </w:r>
      <w:r>
        <w:rPr>
          <w:spacing w:val="-8"/>
        </w:rPr>
        <w:t> </w:t>
      </w:r>
      <w:r>
        <w:rPr>
          <w:spacing w:val="-10"/>
        </w:rPr>
        <w:t>tính</w:t>
      </w:r>
      <w:r>
        <w:rPr>
          <w:spacing w:val="-5"/>
        </w:rPr>
        <w:t> </w:t>
      </w:r>
      <w:r>
        <w:rPr>
          <w:spacing w:val="-10"/>
          <w:sz w:val="27"/>
        </w:rPr>
        <w:t>GRDP</w:t>
      </w:r>
      <w:r>
        <w:rPr>
          <w:spacing w:val="-5"/>
          <w:sz w:val="27"/>
        </w:rPr>
        <w:t> </w:t>
      </w:r>
      <w:r>
        <w:rPr>
          <w:spacing w:val="-10"/>
        </w:rPr>
        <w:t>quy</w:t>
      </w:r>
      <w:r>
        <w:rPr>
          <w:spacing w:val="-8"/>
        </w:rPr>
        <w:t> </w:t>
      </w:r>
      <w:r>
        <w:rPr>
          <w:spacing w:val="-10"/>
        </w:rPr>
        <w:t>đổi</w:t>
      </w:r>
      <w:r>
        <w:rPr>
          <w:spacing w:val="-7"/>
        </w:rPr>
        <w:t> </w:t>
      </w:r>
      <w:r>
        <w:rPr>
          <w:spacing w:val="-10"/>
        </w:rPr>
        <w:t>bình</w:t>
      </w:r>
      <w:r>
        <w:rPr>
          <w:spacing w:val="-7"/>
        </w:rPr>
        <w:t> </w:t>
      </w:r>
      <w:r>
        <w:rPr>
          <w:spacing w:val="-10"/>
        </w:rPr>
        <w:t>quân </w:t>
      </w:r>
      <w:r>
        <w:rPr>
          <w:spacing w:val="-12"/>
        </w:rPr>
        <w:t>đầu</w:t>
      </w:r>
      <w:r>
        <w:rPr>
          <w:spacing w:val="-6"/>
        </w:rPr>
        <w:t> </w:t>
      </w:r>
      <w:r>
        <w:rPr>
          <w:spacing w:val="-12"/>
        </w:rPr>
        <w:t>người</w:t>
      </w:r>
      <w:r>
        <w:rPr>
          <w:spacing w:val="-5"/>
        </w:rPr>
        <w:t> </w:t>
      </w:r>
      <w:r>
        <w:rPr>
          <w:spacing w:val="-12"/>
        </w:rPr>
        <w:t>theo</w:t>
      </w:r>
      <w:r>
        <w:rPr>
          <w:spacing w:val="-6"/>
        </w:rPr>
        <w:t> </w:t>
      </w:r>
      <w:r>
        <w:rPr>
          <w:spacing w:val="-12"/>
          <w:sz w:val="27"/>
        </w:rPr>
        <w:t>USD</w:t>
      </w:r>
      <w:r>
        <w:rPr>
          <w:spacing w:val="-5"/>
          <w:sz w:val="27"/>
        </w:rPr>
        <w:t> </w:t>
      </w:r>
      <w:r>
        <w:rPr>
          <w:spacing w:val="-12"/>
        </w:rPr>
        <w:t>-</w:t>
      </w:r>
      <w:r>
        <w:rPr>
          <w:spacing w:val="-5"/>
        </w:rPr>
        <w:t> </w:t>
      </w:r>
      <w:r>
        <w:rPr>
          <w:spacing w:val="-12"/>
          <w:sz w:val="27"/>
        </w:rPr>
        <w:t>PPP</w:t>
      </w:r>
      <w:r>
        <w:rPr>
          <w:spacing w:val="-5"/>
          <w:sz w:val="27"/>
        </w:rPr>
        <w:t> </w:t>
      </w:r>
      <w:r>
        <w:rPr>
          <w:spacing w:val="-12"/>
        </w:rPr>
        <w:t>của</w:t>
      </w:r>
      <w:r>
        <w:rPr>
          <w:spacing w:val="-6"/>
        </w:rPr>
        <w:t> </w:t>
      </w:r>
      <w:r>
        <w:rPr>
          <w:spacing w:val="-12"/>
        </w:rPr>
        <w:t>các</w:t>
      </w:r>
      <w:r>
        <w:rPr>
          <w:spacing w:val="-5"/>
        </w:rPr>
        <w:t> </w:t>
      </w:r>
      <w:r>
        <w:rPr>
          <w:spacing w:val="-12"/>
        </w:rPr>
        <w:t>địa</w:t>
      </w:r>
      <w:r>
        <w:rPr>
          <w:spacing w:val="-6"/>
        </w:rPr>
        <w:t> </w:t>
      </w:r>
      <w:r>
        <w:rPr>
          <w:spacing w:val="-12"/>
        </w:rPr>
        <w:t>phương</w:t>
      </w:r>
      <w:r>
        <w:rPr>
          <w:spacing w:val="-5"/>
        </w:rPr>
        <w:t> </w:t>
      </w:r>
      <w:r>
        <w:rPr>
          <w:spacing w:val="-12"/>
        </w:rPr>
        <w:t>giai</w:t>
      </w:r>
      <w:r>
        <w:rPr>
          <w:spacing w:val="-5"/>
        </w:rPr>
        <w:t> </w:t>
      </w:r>
      <w:r>
        <w:rPr>
          <w:spacing w:val="-12"/>
        </w:rPr>
        <w:t>đoạn</w:t>
      </w:r>
      <w:r>
        <w:rPr>
          <w:spacing w:val="-6"/>
        </w:rPr>
        <w:t> </w:t>
      </w:r>
      <w:r>
        <w:rPr>
          <w:spacing w:val="-12"/>
        </w:rPr>
        <w:t>2016</w:t>
      </w:r>
      <w:r>
        <w:rPr>
          <w:spacing w:val="-4"/>
        </w:rPr>
        <w:t> </w:t>
      </w:r>
      <w:r>
        <w:rPr>
          <w:spacing w:val="-12"/>
        </w:rPr>
        <w:t>-</w:t>
      </w:r>
      <w:r>
        <w:rPr>
          <w:spacing w:val="-6"/>
        </w:rPr>
        <w:t> </w:t>
      </w:r>
      <w:r>
        <w:rPr>
          <w:spacing w:val="-12"/>
        </w:rPr>
        <w:t>2020.</w:t>
      </w:r>
      <w:r>
        <w:rPr>
          <w:spacing w:val="-5"/>
        </w:rPr>
        <w:t> </w:t>
      </w:r>
      <w:r>
        <w:rPr>
          <w:spacing w:val="-12"/>
        </w:rPr>
        <w:t>Kết</w:t>
      </w:r>
      <w:r>
        <w:rPr>
          <w:spacing w:val="-4"/>
        </w:rPr>
        <w:t> </w:t>
      </w:r>
      <w:r>
        <w:rPr>
          <w:spacing w:val="-12"/>
        </w:rPr>
        <w:t>quả</w:t>
      </w:r>
      <w:r>
        <w:rPr>
          <w:spacing w:val="-4"/>
        </w:rPr>
        <w:t> </w:t>
      </w:r>
      <w:r>
        <w:rPr>
          <w:spacing w:val="-12"/>
        </w:rPr>
        <w:t>tính</w:t>
      </w:r>
      <w:r>
        <w:rPr>
          <w:spacing w:val="-6"/>
        </w:rPr>
        <w:t> </w:t>
      </w:r>
      <w:r>
        <w:rPr>
          <w:spacing w:val="-12"/>
        </w:rPr>
        <w:t>toán </w:t>
      </w:r>
      <w:r>
        <w:rPr>
          <w:spacing w:val="-14"/>
        </w:rPr>
        <w:t>được</w:t>
      </w:r>
      <w:r>
        <w:rPr>
          <w:spacing w:val="-4"/>
        </w:rPr>
        <w:t> </w:t>
      </w:r>
      <w:r>
        <w:rPr>
          <w:spacing w:val="-14"/>
        </w:rPr>
        <w:t>cho</w:t>
      </w:r>
      <w:r>
        <w:rPr>
          <w:spacing w:val="-1"/>
        </w:rPr>
        <w:t> </w:t>
      </w:r>
      <w:r>
        <w:rPr>
          <w:spacing w:val="-14"/>
        </w:rPr>
        <w:t>thấy,</w:t>
      </w:r>
      <w:r>
        <w:rPr/>
        <w:t> </w:t>
      </w:r>
      <w:r>
        <w:rPr>
          <w:spacing w:val="-14"/>
          <w:sz w:val="27"/>
        </w:rPr>
        <w:t>GRDP</w:t>
      </w:r>
      <w:r>
        <w:rPr>
          <w:sz w:val="27"/>
        </w:rPr>
        <w:t> </w:t>
      </w:r>
      <w:r>
        <w:rPr>
          <w:spacing w:val="-14"/>
        </w:rPr>
        <w:t>quy</w:t>
      </w:r>
      <w:r>
        <w:rPr>
          <w:spacing w:val="-4"/>
        </w:rPr>
        <w:t> </w:t>
      </w:r>
      <w:r>
        <w:rPr>
          <w:spacing w:val="-14"/>
        </w:rPr>
        <w:t>đổi</w:t>
      </w:r>
      <w:r>
        <w:rPr/>
        <w:t> </w:t>
      </w:r>
      <w:r>
        <w:rPr>
          <w:spacing w:val="-14"/>
        </w:rPr>
        <w:t>bình</w:t>
      </w:r>
      <w:r>
        <w:rPr/>
        <w:t> </w:t>
      </w:r>
      <w:r>
        <w:rPr>
          <w:spacing w:val="-14"/>
        </w:rPr>
        <w:t>quân</w:t>
      </w:r>
      <w:r>
        <w:rPr/>
        <w:t> </w:t>
      </w:r>
      <w:r>
        <w:rPr>
          <w:spacing w:val="-14"/>
        </w:rPr>
        <w:t>đầu</w:t>
      </w:r>
      <w:r>
        <w:rPr/>
        <w:t> </w:t>
      </w:r>
      <w:r>
        <w:rPr>
          <w:spacing w:val="-14"/>
        </w:rPr>
        <w:t>người</w:t>
      </w:r>
      <w:r>
        <w:rPr/>
        <w:t> </w:t>
      </w:r>
      <w:r>
        <w:rPr>
          <w:spacing w:val="-14"/>
        </w:rPr>
        <w:t>năm</w:t>
      </w:r>
      <w:r>
        <w:rPr>
          <w:spacing w:val="-4"/>
        </w:rPr>
        <w:t> </w:t>
      </w:r>
      <w:r>
        <w:rPr>
          <w:spacing w:val="-14"/>
        </w:rPr>
        <w:t>2020</w:t>
      </w:r>
      <w:r>
        <w:rPr/>
        <w:t> </w:t>
      </w:r>
      <w:r>
        <w:rPr>
          <w:spacing w:val="-14"/>
        </w:rPr>
        <w:t>của</w:t>
      </w:r>
      <w:r>
        <w:rPr>
          <w:spacing w:val="-3"/>
        </w:rPr>
        <w:t> </w:t>
      </w:r>
      <w:r>
        <w:rPr>
          <w:spacing w:val="-14"/>
        </w:rPr>
        <w:t>tất</w:t>
      </w:r>
      <w:r>
        <w:rPr/>
        <w:t> </w:t>
      </w:r>
      <w:r>
        <w:rPr>
          <w:spacing w:val="-14"/>
        </w:rPr>
        <w:t>cả</w:t>
      </w:r>
      <w:r>
        <w:rPr/>
        <w:t> </w:t>
      </w:r>
      <w:r>
        <w:rPr>
          <w:spacing w:val="-14"/>
        </w:rPr>
        <w:t>các</w:t>
      </w:r>
      <w:r>
        <w:rPr>
          <w:spacing w:val="-3"/>
        </w:rPr>
        <w:t> </w:t>
      </w:r>
      <w:r>
        <w:rPr>
          <w:spacing w:val="-14"/>
        </w:rPr>
        <w:t>địa</w:t>
      </w:r>
      <w:r>
        <w:rPr/>
        <w:t> </w:t>
      </w:r>
      <w:r>
        <w:rPr>
          <w:spacing w:val="-14"/>
        </w:rPr>
        <w:t>phương </w:t>
      </w:r>
      <w:r>
        <w:rPr>
          <w:spacing w:val="-6"/>
        </w:rPr>
        <w:t>đều</w:t>
      </w:r>
      <w:r>
        <w:rPr>
          <w:spacing w:val="-12"/>
        </w:rPr>
        <w:t> </w:t>
      </w:r>
      <w:r>
        <w:rPr>
          <w:spacing w:val="-6"/>
        </w:rPr>
        <w:t>tăng</w:t>
      </w:r>
      <w:r>
        <w:rPr>
          <w:spacing w:val="-11"/>
        </w:rPr>
        <w:t> </w:t>
      </w:r>
      <w:r>
        <w:rPr>
          <w:spacing w:val="-6"/>
        </w:rPr>
        <w:t>so</w:t>
      </w:r>
      <w:r>
        <w:rPr>
          <w:spacing w:val="-12"/>
        </w:rPr>
        <w:t> </w:t>
      </w:r>
      <w:r>
        <w:rPr>
          <w:spacing w:val="-6"/>
        </w:rPr>
        <w:t>với</w:t>
      </w:r>
      <w:r>
        <w:rPr>
          <w:spacing w:val="-11"/>
        </w:rPr>
        <w:t> </w:t>
      </w:r>
      <w:r>
        <w:rPr>
          <w:spacing w:val="-6"/>
        </w:rPr>
        <w:t>năm</w:t>
      </w:r>
      <w:r>
        <w:rPr>
          <w:spacing w:val="-12"/>
        </w:rPr>
        <w:t> </w:t>
      </w:r>
      <w:r>
        <w:rPr>
          <w:spacing w:val="-6"/>
        </w:rPr>
        <w:t>2016.</w:t>
      </w:r>
      <w:r>
        <w:rPr>
          <w:spacing w:val="-11"/>
        </w:rPr>
        <w:t> </w:t>
      </w:r>
      <w:r>
        <w:rPr>
          <w:spacing w:val="-6"/>
          <w:sz w:val="27"/>
        </w:rPr>
        <w:t>GRDP</w:t>
      </w:r>
      <w:r>
        <w:rPr>
          <w:spacing w:val="-11"/>
          <w:sz w:val="27"/>
        </w:rPr>
        <w:t> </w:t>
      </w:r>
      <w:r>
        <w:rPr>
          <w:spacing w:val="-6"/>
        </w:rPr>
        <w:t>quy</w:t>
      </w:r>
      <w:r>
        <w:rPr>
          <w:spacing w:val="-12"/>
        </w:rPr>
        <w:t> </w:t>
      </w:r>
      <w:r>
        <w:rPr>
          <w:spacing w:val="-6"/>
        </w:rPr>
        <w:t>đổi</w:t>
      </w:r>
      <w:r>
        <w:rPr>
          <w:spacing w:val="-11"/>
        </w:rPr>
        <w:t> </w:t>
      </w:r>
      <w:r>
        <w:rPr>
          <w:spacing w:val="-6"/>
        </w:rPr>
        <w:t>bình</w:t>
      </w:r>
      <w:r>
        <w:rPr>
          <w:spacing w:val="-12"/>
        </w:rPr>
        <w:t> </w:t>
      </w:r>
      <w:r>
        <w:rPr>
          <w:spacing w:val="-6"/>
        </w:rPr>
        <w:t>quân</w:t>
      </w:r>
      <w:r>
        <w:rPr>
          <w:spacing w:val="-11"/>
        </w:rPr>
        <w:t> </w:t>
      </w:r>
      <w:r>
        <w:rPr>
          <w:spacing w:val="-6"/>
        </w:rPr>
        <w:t>đầu</w:t>
      </w:r>
      <w:r>
        <w:rPr>
          <w:spacing w:val="-12"/>
        </w:rPr>
        <w:t> </w:t>
      </w:r>
      <w:r>
        <w:rPr>
          <w:spacing w:val="-6"/>
        </w:rPr>
        <w:t>người</w:t>
      </w:r>
      <w:r>
        <w:rPr>
          <w:spacing w:val="-11"/>
        </w:rPr>
        <w:t> </w:t>
      </w:r>
      <w:r>
        <w:rPr>
          <w:spacing w:val="-6"/>
        </w:rPr>
        <w:t>năm</w:t>
      </w:r>
      <w:r>
        <w:rPr>
          <w:spacing w:val="-12"/>
        </w:rPr>
        <w:t> </w:t>
      </w:r>
      <w:r>
        <w:rPr>
          <w:spacing w:val="-6"/>
        </w:rPr>
        <w:t>2020</w:t>
      </w:r>
      <w:r>
        <w:rPr>
          <w:spacing w:val="-11"/>
        </w:rPr>
        <w:t> </w:t>
      </w:r>
      <w:r>
        <w:rPr>
          <w:spacing w:val="-6"/>
        </w:rPr>
        <w:t>của</w:t>
      </w:r>
      <w:r>
        <w:rPr>
          <w:spacing w:val="-12"/>
        </w:rPr>
        <w:t> </w:t>
      </w:r>
      <w:r>
        <w:rPr>
          <w:spacing w:val="-6"/>
        </w:rPr>
        <w:t>một</w:t>
      </w:r>
      <w:r>
        <w:rPr>
          <w:spacing w:val="-11"/>
        </w:rPr>
        <w:t> </w:t>
      </w:r>
      <w:r>
        <w:rPr>
          <w:spacing w:val="-6"/>
        </w:rPr>
        <w:t>số </w:t>
      </w:r>
      <w:r>
        <w:rPr>
          <w:spacing w:val="-14"/>
        </w:rPr>
        <w:t>địa</w:t>
      </w:r>
      <w:r>
        <w:rPr>
          <w:spacing w:val="-4"/>
        </w:rPr>
        <w:t> </w:t>
      </w:r>
      <w:r>
        <w:rPr>
          <w:spacing w:val="-14"/>
        </w:rPr>
        <w:t>phương</w:t>
      </w:r>
      <w:r>
        <w:rPr>
          <w:spacing w:val="-3"/>
        </w:rPr>
        <w:t> </w:t>
      </w:r>
      <w:r>
        <w:rPr>
          <w:spacing w:val="-14"/>
        </w:rPr>
        <w:t>đã</w:t>
      </w:r>
      <w:r>
        <w:rPr>
          <w:spacing w:val="-4"/>
        </w:rPr>
        <w:t> </w:t>
      </w:r>
      <w:r>
        <w:rPr>
          <w:spacing w:val="-14"/>
        </w:rPr>
        <w:t>tăng</w:t>
      </w:r>
      <w:r>
        <w:rPr>
          <w:spacing w:val="-3"/>
        </w:rPr>
        <w:t> </w:t>
      </w:r>
      <w:r>
        <w:rPr>
          <w:spacing w:val="-14"/>
        </w:rPr>
        <w:t>ở</w:t>
      </w:r>
      <w:r>
        <w:rPr>
          <w:spacing w:val="-4"/>
        </w:rPr>
        <w:t> </w:t>
      </w:r>
      <w:r>
        <w:rPr>
          <w:spacing w:val="-14"/>
        </w:rPr>
        <w:t>mức</w:t>
      </w:r>
      <w:r>
        <w:rPr>
          <w:spacing w:val="-3"/>
        </w:rPr>
        <w:t> </w:t>
      </w:r>
      <w:r>
        <w:rPr>
          <w:spacing w:val="-14"/>
        </w:rPr>
        <w:t>cao,</w:t>
      </w:r>
      <w:r>
        <w:rPr>
          <w:spacing w:val="-4"/>
        </w:rPr>
        <w:t> </w:t>
      </w:r>
      <w:r>
        <w:rPr>
          <w:spacing w:val="-14"/>
        </w:rPr>
        <w:t>gấp</w:t>
      </w:r>
      <w:r>
        <w:rPr>
          <w:spacing w:val="-3"/>
        </w:rPr>
        <w:t> </w:t>
      </w:r>
      <w:r>
        <w:rPr>
          <w:spacing w:val="-14"/>
        </w:rPr>
        <w:t>trên</w:t>
      </w:r>
      <w:r>
        <w:rPr>
          <w:spacing w:val="-4"/>
        </w:rPr>
        <w:t> </w:t>
      </w:r>
      <w:r>
        <w:rPr>
          <w:spacing w:val="-14"/>
        </w:rPr>
        <w:t>1,5</w:t>
      </w:r>
      <w:r>
        <w:rPr>
          <w:spacing w:val="-3"/>
        </w:rPr>
        <w:t> </w:t>
      </w:r>
      <w:r>
        <w:rPr>
          <w:spacing w:val="-14"/>
        </w:rPr>
        <w:t>lần</w:t>
      </w:r>
      <w:r>
        <w:rPr>
          <w:spacing w:val="-4"/>
        </w:rPr>
        <w:t> </w:t>
      </w:r>
      <w:r>
        <w:rPr>
          <w:spacing w:val="-14"/>
        </w:rPr>
        <w:t>năm</w:t>
      </w:r>
      <w:r>
        <w:rPr>
          <w:spacing w:val="-3"/>
        </w:rPr>
        <w:t> </w:t>
      </w:r>
      <w:r>
        <w:rPr>
          <w:spacing w:val="-14"/>
        </w:rPr>
        <w:t>2016:</w:t>
      </w:r>
      <w:r>
        <w:rPr>
          <w:spacing w:val="-4"/>
        </w:rPr>
        <w:t> </w:t>
      </w:r>
      <w:r>
        <w:rPr>
          <w:spacing w:val="-14"/>
        </w:rPr>
        <w:t>Hải</w:t>
      </w:r>
      <w:r>
        <w:rPr>
          <w:spacing w:val="-3"/>
        </w:rPr>
        <w:t> </w:t>
      </w:r>
      <w:r>
        <w:rPr>
          <w:spacing w:val="-14"/>
        </w:rPr>
        <w:t>Phòng</w:t>
      </w:r>
      <w:r>
        <w:rPr>
          <w:spacing w:val="-4"/>
        </w:rPr>
        <w:t> </w:t>
      </w:r>
      <w:r>
        <w:rPr>
          <w:spacing w:val="-14"/>
        </w:rPr>
        <w:t>gấp</w:t>
      </w:r>
      <w:r>
        <w:rPr>
          <w:spacing w:val="-3"/>
        </w:rPr>
        <w:t> </w:t>
      </w:r>
      <w:r>
        <w:rPr>
          <w:spacing w:val="-14"/>
        </w:rPr>
        <w:t>1,74</w:t>
      </w:r>
      <w:r>
        <w:rPr>
          <w:spacing w:val="-4"/>
        </w:rPr>
        <w:t> </w:t>
      </w:r>
      <w:r>
        <w:rPr>
          <w:spacing w:val="-14"/>
        </w:rPr>
        <w:t>lần;</w:t>
      </w:r>
      <w:r>
        <w:rPr>
          <w:spacing w:val="-3"/>
        </w:rPr>
        <w:t> </w:t>
      </w:r>
      <w:r>
        <w:rPr>
          <w:spacing w:val="-14"/>
        </w:rPr>
        <w:t>Ninh </w:t>
      </w:r>
      <w:r>
        <w:rPr>
          <w:spacing w:val="-6"/>
        </w:rPr>
        <w:t>Thuận</w:t>
      </w:r>
      <w:r>
        <w:rPr>
          <w:spacing w:val="-12"/>
        </w:rPr>
        <w:t> </w:t>
      </w:r>
      <w:r>
        <w:rPr>
          <w:spacing w:val="-6"/>
        </w:rPr>
        <w:t>gấp</w:t>
      </w:r>
      <w:r>
        <w:rPr>
          <w:spacing w:val="-11"/>
        </w:rPr>
        <w:t> </w:t>
      </w:r>
      <w:r>
        <w:rPr>
          <w:spacing w:val="-6"/>
        </w:rPr>
        <w:t>1,70</w:t>
      </w:r>
      <w:r>
        <w:rPr>
          <w:spacing w:val="-12"/>
        </w:rPr>
        <w:t> </w:t>
      </w:r>
      <w:r>
        <w:rPr>
          <w:spacing w:val="-6"/>
        </w:rPr>
        <w:t>lần;</w:t>
      </w:r>
      <w:r>
        <w:rPr>
          <w:spacing w:val="-11"/>
        </w:rPr>
        <w:t> </w:t>
      </w:r>
      <w:r>
        <w:rPr>
          <w:spacing w:val="-6"/>
        </w:rPr>
        <w:t>Thanh</w:t>
      </w:r>
      <w:r>
        <w:rPr>
          <w:spacing w:val="-12"/>
        </w:rPr>
        <w:t> </w:t>
      </w:r>
      <w:r>
        <w:rPr>
          <w:spacing w:val="-6"/>
        </w:rPr>
        <w:t>Hóa</w:t>
      </w:r>
      <w:r>
        <w:rPr>
          <w:spacing w:val="-11"/>
        </w:rPr>
        <w:t> </w:t>
      </w:r>
      <w:r>
        <w:rPr>
          <w:spacing w:val="-6"/>
        </w:rPr>
        <w:t>gấn</w:t>
      </w:r>
      <w:r>
        <w:rPr>
          <w:spacing w:val="-12"/>
        </w:rPr>
        <w:t> </w:t>
      </w:r>
      <w:r>
        <w:rPr>
          <w:spacing w:val="-6"/>
        </w:rPr>
        <w:t>1,66</w:t>
      </w:r>
      <w:r>
        <w:rPr>
          <w:spacing w:val="-11"/>
        </w:rPr>
        <w:t> </w:t>
      </w:r>
      <w:r>
        <w:rPr>
          <w:spacing w:val="-6"/>
        </w:rPr>
        <w:t>lần;</w:t>
      </w:r>
      <w:r>
        <w:rPr>
          <w:spacing w:val="-12"/>
        </w:rPr>
        <w:t> </w:t>
      </w:r>
      <w:r>
        <w:rPr>
          <w:spacing w:val="-6"/>
        </w:rPr>
        <w:t>Quảng</w:t>
      </w:r>
      <w:r>
        <w:rPr>
          <w:spacing w:val="-10"/>
        </w:rPr>
        <w:t> </w:t>
      </w:r>
      <w:r>
        <w:rPr>
          <w:spacing w:val="-6"/>
        </w:rPr>
        <w:t>Ninh</w:t>
      </w:r>
      <w:r>
        <w:rPr>
          <w:spacing w:val="-11"/>
        </w:rPr>
        <w:t> </w:t>
      </w:r>
      <w:r>
        <w:rPr>
          <w:spacing w:val="-6"/>
        </w:rPr>
        <w:t>gấp</w:t>
      </w:r>
      <w:r>
        <w:rPr>
          <w:spacing w:val="-10"/>
        </w:rPr>
        <w:t> </w:t>
      </w:r>
      <w:r>
        <w:rPr>
          <w:spacing w:val="-6"/>
        </w:rPr>
        <w:t>1,61</w:t>
      </w:r>
      <w:r>
        <w:rPr>
          <w:spacing w:val="-12"/>
        </w:rPr>
        <w:t> </w:t>
      </w:r>
      <w:r>
        <w:rPr>
          <w:spacing w:val="-6"/>
        </w:rPr>
        <w:t>lần;</w:t>
      </w:r>
      <w:r>
        <w:rPr>
          <w:spacing w:val="-9"/>
        </w:rPr>
        <w:t> </w:t>
      </w:r>
      <w:r>
        <w:rPr>
          <w:spacing w:val="-6"/>
        </w:rPr>
        <w:t>Lào</w:t>
      </w:r>
      <w:r>
        <w:rPr>
          <w:spacing w:val="-10"/>
        </w:rPr>
        <w:t> </w:t>
      </w:r>
      <w:r>
        <w:rPr>
          <w:spacing w:val="-6"/>
        </w:rPr>
        <w:t>Cai</w:t>
      </w:r>
      <w:r>
        <w:rPr>
          <w:spacing w:val="-12"/>
        </w:rPr>
        <w:t> </w:t>
      </w:r>
      <w:r>
        <w:rPr>
          <w:spacing w:val="-6"/>
        </w:rPr>
        <w:t>gấp </w:t>
      </w:r>
      <w:r>
        <w:rPr>
          <w:spacing w:val="-14"/>
        </w:rPr>
        <w:t>1,57</w:t>
      </w:r>
      <w:r>
        <w:rPr>
          <w:spacing w:val="-4"/>
        </w:rPr>
        <w:t> </w:t>
      </w:r>
      <w:r>
        <w:rPr>
          <w:spacing w:val="-14"/>
        </w:rPr>
        <w:t>lần…</w:t>
      </w:r>
      <w:r>
        <w:rPr/>
        <w:t> </w:t>
      </w:r>
      <w:r>
        <w:rPr>
          <w:spacing w:val="-14"/>
        </w:rPr>
        <w:t>Trong</w:t>
      </w:r>
      <w:r>
        <w:rPr/>
        <w:t> </w:t>
      </w:r>
      <w:r>
        <w:rPr>
          <w:spacing w:val="-14"/>
        </w:rPr>
        <w:t>khi</w:t>
      </w:r>
      <w:r>
        <w:rPr>
          <w:spacing w:val="-2"/>
        </w:rPr>
        <w:t> </w:t>
      </w:r>
      <w:r>
        <w:rPr>
          <w:spacing w:val="-14"/>
        </w:rPr>
        <w:t>đó,</w:t>
      </w:r>
      <w:r>
        <w:rPr>
          <w:spacing w:val="-4"/>
        </w:rPr>
        <w:t> </w:t>
      </w:r>
      <w:r>
        <w:rPr>
          <w:spacing w:val="-14"/>
        </w:rPr>
        <w:t>xu</w:t>
      </w:r>
      <w:r>
        <w:rPr>
          <w:spacing w:val="-2"/>
        </w:rPr>
        <w:t> </w:t>
      </w:r>
      <w:r>
        <w:rPr>
          <w:spacing w:val="-14"/>
        </w:rPr>
        <w:t>hướng</w:t>
      </w:r>
      <w:r>
        <w:rPr>
          <w:spacing w:val="-2"/>
        </w:rPr>
        <w:t> </w:t>
      </w:r>
      <w:r>
        <w:rPr>
          <w:spacing w:val="-14"/>
        </w:rPr>
        <w:t>tăng</w:t>
      </w:r>
      <w:r>
        <w:rPr>
          <w:spacing w:val="-2"/>
        </w:rPr>
        <w:t> </w:t>
      </w:r>
      <w:r>
        <w:rPr>
          <w:spacing w:val="-14"/>
          <w:sz w:val="27"/>
        </w:rPr>
        <w:t>GRDP</w:t>
      </w:r>
      <w:r>
        <w:rPr>
          <w:sz w:val="27"/>
        </w:rPr>
        <w:t> </w:t>
      </w:r>
      <w:r>
        <w:rPr>
          <w:spacing w:val="-14"/>
        </w:rPr>
        <w:t>quy</w:t>
      </w:r>
      <w:r>
        <w:rPr>
          <w:spacing w:val="-4"/>
        </w:rPr>
        <w:t> </w:t>
      </w:r>
      <w:r>
        <w:rPr>
          <w:spacing w:val="-14"/>
        </w:rPr>
        <w:t>đổi</w:t>
      </w:r>
      <w:r>
        <w:rPr>
          <w:spacing w:val="-2"/>
        </w:rPr>
        <w:t> </w:t>
      </w:r>
      <w:r>
        <w:rPr>
          <w:spacing w:val="-14"/>
        </w:rPr>
        <w:t>bình</w:t>
      </w:r>
      <w:r>
        <w:rPr/>
        <w:t> </w:t>
      </w:r>
      <w:r>
        <w:rPr>
          <w:spacing w:val="-14"/>
        </w:rPr>
        <w:t>quân</w:t>
      </w:r>
      <w:r>
        <w:rPr>
          <w:spacing w:val="-2"/>
        </w:rPr>
        <w:t> </w:t>
      </w:r>
      <w:r>
        <w:rPr>
          <w:spacing w:val="-14"/>
        </w:rPr>
        <w:t>đầu</w:t>
      </w:r>
      <w:r>
        <w:rPr>
          <w:spacing w:val="-2"/>
        </w:rPr>
        <w:t> </w:t>
      </w:r>
      <w:r>
        <w:rPr>
          <w:spacing w:val="-14"/>
        </w:rPr>
        <w:t>người</w:t>
      </w:r>
      <w:r>
        <w:rPr/>
        <w:t> </w:t>
      </w:r>
      <w:r>
        <w:rPr>
          <w:spacing w:val="-14"/>
        </w:rPr>
        <w:t>của</w:t>
      </w:r>
      <w:r>
        <w:rPr/>
        <w:t> </w:t>
      </w:r>
      <w:r>
        <w:rPr>
          <w:spacing w:val="-14"/>
        </w:rPr>
        <w:t>một</w:t>
      </w:r>
      <w:r>
        <w:rPr>
          <w:spacing w:val="-2"/>
        </w:rPr>
        <w:t> </w:t>
      </w:r>
      <w:r>
        <w:rPr>
          <w:spacing w:val="-14"/>
        </w:rPr>
        <w:t>số </w:t>
      </w:r>
      <w:r>
        <w:rPr>
          <w:spacing w:val="-10"/>
        </w:rPr>
        <w:t>địa</w:t>
      </w:r>
      <w:r>
        <w:rPr>
          <w:spacing w:val="-8"/>
        </w:rPr>
        <w:t> </w:t>
      </w:r>
      <w:r>
        <w:rPr>
          <w:spacing w:val="-10"/>
        </w:rPr>
        <w:t>phương</w:t>
      </w:r>
      <w:r>
        <w:rPr>
          <w:spacing w:val="-7"/>
        </w:rPr>
        <w:t> </w:t>
      </w:r>
      <w:r>
        <w:rPr>
          <w:spacing w:val="-10"/>
        </w:rPr>
        <w:t>có</w:t>
      </w:r>
      <w:r>
        <w:rPr>
          <w:spacing w:val="-8"/>
        </w:rPr>
        <w:t> </w:t>
      </w:r>
      <w:r>
        <w:rPr>
          <w:spacing w:val="-10"/>
        </w:rPr>
        <w:t>dấu</w:t>
      </w:r>
      <w:r>
        <w:rPr>
          <w:spacing w:val="-7"/>
        </w:rPr>
        <w:t> </w:t>
      </w:r>
      <w:r>
        <w:rPr>
          <w:spacing w:val="-10"/>
        </w:rPr>
        <w:t>hiện</w:t>
      </w:r>
      <w:r>
        <w:rPr>
          <w:spacing w:val="-8"/>
        </w:rPr>
        <w:t> </w:t>
      </w:r>
      <w:r>
        <w:rPr>
          <w:spacing w:val="-10"/>
        </w:rPr>
        <w:t>chững</w:t>
      </w:r>
      <w:r>
        <w:rPr>
          <w:spacing w:val="-6"/>
        </w:rPr>
        <w:t> </w:t>
      </w:r>
      <w:r>
        <w:rPr>
          <w:spacing w:val="-10"/>
        </w:rPr>
        <w:t>lại.</w:t>
      </w:r>
      <w:r>
        <w:rPr>
          <w:spacing w:val="-7"/>
        </w:rPr>
        <w:t> </w:t>
      </w:r>
      <w:r>
        <w:rPr>
          <w:spacing w:val="-10"/>
        </w:rPr>
        <w:t>Năm</w:t>
      </w:r>
      <w:r>
        <w:rPr>
          <w:spacing w:val="-8"/>
        </w:rPr>
        <w:t> </w:t>
      </w:r>
      <w:r>
        <w:rPr>
          <w:spacing w:val="-10"/>
        </w:rPr>
        <w:t>2020</w:t>
      </w:r>
      <w:r>
        <w:rPr>
          <w:spacing w:val="-4"/>
        </w:rPr>
        <w:t> </w:t>
      </w:r>
      <w:r>
        <w:rPr>
          <w:spacing w:val="-10"/>
        </w:rPr>
        <w:t>so</w:t>
      </w:r>
      <w:r>
        <w:rPr>
          <w:spacing w:val="-4"/>
        </w:rPr>
        <w:t> </w:t>
      </w:r>
      <w:r>
        <w:rPr>
          <w:spacing w:val="-10"/>
        </w:rPr>
        <w:t>với</w:t>
      </w:r>
      <w:r>
        <w:rPr>
          <w:spacing w:val="-4"/>
        </w:rPr>
        <w:t> </w:t>
      </w:r>
      <w:r>
        <w:rPr>
          <w:spacing w:val="-10"/>
        </w:rPr>
        <w:t>2016,</w:t>
      </w:r>
      <w:r>
        <w:rPr>
          <w:spacing w:val="-7"/>
        </w:rPr>
        <w:t> </w:t>
      </w:r>
      <w:r>
        <w:rPr>
          <w:spacing w:val="-10"/>
        </w:rPr>
        <w:t>Bà</w:t>
      </w:r>
      <w:r>
        <w:rPr>
          <w:spacing w:val="-5"/>
        </w:rPr>
        <w:t> </w:t>
      </w:r>
      <w:r>
        <w:rPr>
          <w:spacing w:val="-10"/>
        </w:rPr>
        <w:t>Rịa</w:t>
      </w:r>
      <w:r>
        <w:rPr>
          <w:spacing w:val="-5"/>
        </w:rPr>
        <w:t> </w:t>
      </w:r>
      <w:r>
        <w:rPr>
          <w:spacing w:val="-10"/>
        </w:rPr>
        <w:t>-</w:t>
      </w:r>
      <w:r>
        <w:rPr>
          <w:spacing w:val="-5"/>
        </w:rPr>
        <w:t> </w:t>
      </w:r>
      <w:r>
        <w:rPr>
          <w:spacing w:val="-10"/>
        </w:rPr>
        <w:t>Vũng</w:t>
      </w:r>
      <w:r>
        <w:rPr>
          <w:spacing w:val="-4"/>
        </w:rPr>
        <w:t> </w:t>
      </w:r>
      <w:r>
        <w:rPr>
          <w:spacing w:val="-10"/>
        </w:rPr>
        <w:t>Tàu</w:t>
      </w:r>
      <w:r>
        <w:rPr>
          <w:spacing w:val="-7"/>
        </w:rPr>
        <w:t> </w:t>
      </w:r>
      <w:r>
        <w:rPr>
          <w:spacing w:val="-10"/>
        </w:rPr>
        <w:t>chỉ</w:t>
      </w:r>
      <w:r>
        <w:rPr>
          <w:spacing w:val="-8"/>
        </w:rPr>
        <w:t> </w:t>
      </w:r>
      <w:r>
        <w:rPr>
          <w:spacing w:val="-10"/>
        </w:rPr>
        <w:t>tăng </w:t>
      </w:r>
      <w:r>
        <w:rPr>
          <w:spacing w:val="-14"/>
        </w:rPr>
        <w:t>8,51%</w:t>
      </w:r>
      <w:r>
        <w:rPr>
          <w:spacing w:val="-4"/>
        </w:rPr>
        <w:t> </w:t>
      </w:r>
      <w:r>
        <w:rPr>
          <w:spacing w:val="-14"/>
        </w:rPr>
        <w:t>với</w:t>
      </w:r>
      <w:r>
        <w:rPr>
          <w:spacing w:val="-3"/>
        </w:rPr>
        <w:t> </w:t>
      </w:r>
      <w:r>
        <w:rPr>
          <w:spacing w:val="-14"/>
        </w:rPr>
        <w:t>tốc</w:t>
      </w:r>
      <w:r>
        <w:rPr>
          <w:spacing w:val="-4"/>
        </w:rPr>
        <w:t> </w:t>
      </w:r>
      <w:r>
        <w:rPr>
          <w:spacing w:val="-14"/>
        </w:rPr>
        <w:t>độ</w:t>
      </w:r>
      <w:r>
        <w:rPr>
          <w:spacing w:val="-3"/>
        </w:rPr>
        <w:t> </w:t>
      </w:r>
      <w:r>
        <w:rPr>
          <w:spacing w:val="-14"/>
        </w:rPr>
        <w:t>tăng</w:t>
      </w:r>
      <w:r>
        <w:rPr>
          <w:spacing w:val="-4"/>
        </w:rPr>
        <w:t> </w:t>
      </w:r>
      <w:r>
        <w:rPr>
          <w:spacing w:val="-14"/>
        </w:rPr>
        <w:t>bình</w:t>
      </w:r>
      <w:r>
        <w:rPr>
          <w:spacing w:val="-3"/>
        </w:rPr>
        <w:t> </w:t>
      </w:r>
      <w:r>
        <w:rPr>
          <w:spacing w:val="-14"/>
        </w:rPr>
        <w:t>quân</w:t>
      </w:r>
      <w:r>
        <w:rPr>
          <w:spacing w:val="-4"/>
        </w:rPr>
        <w:t> </w:t>
      </w:r>
      <w:r>
        <w:rPr>
          <w:spacing w:val="-14"/>
        </w:rPr>
        <w:t>mỗi</w:t>
      </w:r>
      <w:r>
        <w:rPr>
          <w:spacing w:val="-3"/>
        </w:rPr>
        <w:t> </w:t>
      </w:r>
      <w:r>
        <w:rPr>
          <w:spacing w:val="-14"/>
        </w:rPr>
        <w:t>năm</w:t>
      </w:r>
      <w:r>
        <w:rPr>
          <w:spacing w:val="-4"/>
        </w:rPr>
        <w:t> </w:t>
      </w:r>
      <w:r>
        <w:rPr>
          <w:spacing w:val="-14"/>
        </w:rPr>
        <w:t>2,06%;</w:t>
      </w:r>
      <w:r>
        <w:rPr>
          <w:spacing w:val="-3"/>
        </w:rPr>
        <w:t> </w:t>
      </w:r>
      <w:r>
        <w:rPr>
          <w:spacing w:val="-14"/>
        </w:rPr>
        <w:t>Đà</w:t>
      </w:r>
      <w:r>
        <w:rPr>
          <w:spacing w:val="-4"/>
        </w:rPr>
        <w:t> </w:t>
      </w:r>
      <w:r>
        <w:rPr>
          <w:spacing w:val="-14"/>
        </w:rPr>
        <w:t>Nẵng</w:t>
      </w:r>
      <w:r>
        <w:rPr>
          <w:spacing w:val="-3"/>
        </w:rPr>
        <w:t> </w:t>
      </w:r>
      <w:r>
        <w:rPr>
          <w:spacing w:val="-14"/>
        </w:rPr>
        <w:t>tăng</w:t>
      </w:r>
      <w:r>
        <w:rPr>
          <w:spacing w:val="-4"/>
        </w:rPr>
        <w:t> </w:t>
      </w:r>
      <w:r>
        <w:rPr>
          <w:spacing w:val="-14"/>
        </w:rPr>
        <w:t>17,23%,</w:t>
      </w:r>
      <w:r>
        <w:rPr>
          <w:spacing w:val="-3"/>
        </w:rPr>
        <w:t> </w:t>
      </w:r>
      <w:r>
        <w:rPr>
          <w:spacing w:val="-14"/>
        </w:rPr>
        <w:t>bình</w:t>
      </w:r>
      <w:r>
        <w:rPr>
          <w:spacing w:val="-4"/>
        </w:rPr>
        <w:t> </w:t>
      </w:r>
      <w:r>
        <w:rPr>
          <w:spacing w:val="-14"/>
        </w:rPr>
        <w:t>quân</w:t>
      </w:r>
      <w:r>
        <w:rPr>
          <w:spacing w:val="-3"/>
        </w:rPr>
        <w:t> </w:t>
      </w:r>
      <w:r>
        <w:rPr>
          <w:spacing w:val="-14"/>
        </w:rPr>
        <w:t>mỗi </w:t>
      </w:r>
      <w:r>
        <w:rPr>
          <w:spacing w:val="-6"/>
        </w:rPr>
        <w:t>năm</w:t>
      </w:r>
      <w:r>
        <w:rPr>
          <w:spacing w:val="-22"/>
        </w:rPr>
        <w:t> </w:t>
      </w:r>
      <w:r>
        <w:rPr>
          <w:spacing w:val="-6"/>
        </w:rPr>
        <w:t>tăng</w:t>
      </w:r>
      <w:r>
        <w:rPr>
          <w:spacing w:val="-18"/>
        </w:rPr>
        <w:t> </w:t>
      </w:r>
      <w:r>
        <w:rPr>
          <w:spacing w:val="-6"/>
        </w:rPr>
        <w:t>4,05%;</w:t>
      </w:r>
      <w:r>
        <w:rPr>
          <w:spacing w:val="-16"/>
        </w:rPr>
        <w:t> </w:t>
      </w:r>
      <w:r>
        <w:rPr>
          <w:spacing w:val="-6"/>
        </w:rPr>
        <w:t>Bình</w:t>
      </w:r>
      <w:r>
        <w:rPr>
          <w:spacing w:val="-18"/>
        </w:rPr>
        <w:t> </w:t>
      </w:r>
      <w:r>
        <w:rPr>
          <w:spacing w:val="-6"/>
        </w:rPr>
        <w:t>Dương</w:t>
      </w:r>
      <w:r>
        <w:rPr>
          <w:spacing w:val="-18"/>
        </w:rPr>
        <w:t> </w:t>
      </w:r>
      <w:r>
        <w:rPr>
          <w:spacing w:val="-6"/>
        </w:rPr>
        <w:t>tăng</w:t>
      </w:r>
      <w:r>
        <w:rPr>
          <w:spacing w:val="-19"/>
        </w:rPr>
        <w:t> </w:t>
      </w:r>
      <w:r>
        <w:rPr>
          <w:spacing w:val="-6"/>
        </w:rPr>
        <w:t>22,06%,</w:t>
      </w:r>
      <w:r>
        <w:rPr>
          <w:spacing w:val="-20"/>
        </w:rPr>
        <w:t> </w:t>
      </w:r>
      <w:r>
        <w:rPr>
          <w:spacing w:val="-6"/>
        </w:rPr>
        <w:t>bình</w:t>
      </w:r>
      <w:r>
        <w:rPr>
          <w:spacing w:val="-16"/>
        </w:rPr>
        <w:t> </w:t>
      </w:r>
      <w:r>
        <w:rPr>
          <w:spacing w:val="-6"/>
        </w:rPr>
        <w:t>quân</w:t>
      </w:r>
      <w:r>
        <w:rPr>
          <w:spacing w:val="-16"/>
        </w:rPr>
        <w:t> </w:t>
      </w:r>
      <w:r>
        <w:rPr>
          <w:spacing w:val="-6"/>
        </w:rPr>
        <w:t>mỗi</w:t>
      </w:r>
      <w:r>
        <w:rPr>
          <w:spacing w:val="-16"/>
        </w:rPr>
        <w:t> </w:t>
      </w:r>
      <w:r>
        <w:rPr>
          <w:spacing w:val="-6"/>
        </w:rPr>
        <w:t>năm</w:t>
      </w:r>
      <w:r>
        <w:rPr>
          <w:spacing w:val="-22"/>
        </w:rPr>
        <w:t> </w:t>
      </w:r>
      <w:r>
        <w:rPr>
          <w:spacing w:val="-6"/>
        </w:rPr>
        <w:t>tăng</w:t>
      </w:r>
      <w:r>
        <w:rPr>
          <w:spacing w:val="-18"/>
        </w:rPr>
        <w:t> </w:t>
      </w:r>
      <w:r>
        <w:rPr>
          <w:spacing w:val="-6"/>
        </w:rPr>
        <w:t>5,12%.</w:t>
      </w:r>
    </w:p>
    <w:p>
      <w:pPr>
        <w:pStyle w:val="BodyText"/>
        <w:spacing w:line="285" w:lineRule="auto" w:before="66"/>
        <w:ind w:left="722" w:right="401" w:firstLine="719"/>
        <w:jc w:val="both"/>
      </w:pPr>
      <w:r>
        <w:rPr/>
        <w:t>Động thái và thực trạng Chỉ số thu nhập của các địa phương trong những năm 2016 - 2020 tương tự như </w:t>
      </w:r>
      <w:r>
        <w:rPr>
          <w:sz w:val="27"/>
        </w:rPr>
        <w:t>GRDP </w:t>
      </w:r>
      <w:r>
        <w:rPr/>
        <w:t>quy đổi bình quân đầu người với một số địa phương đạt Chỉ số thu nhập cao (Bà Rịa - Vũng Tàu, Bình Dương, Quảng Ninh, Thành phố Hồ Chí Minh, Bắc Ninh). Khoảng cách giữa các địa phương đạt</w:t>
      </w:r>
      <w:r>
        <w:rPr>
          <w:spacing w:val="-6"/>
        </w:rPr>
        <w:t> </w:t>
      </w:r>
      <w:r>
        <w:rPr/>
        <w:t>mức</w:t>
      </w:r>
      <w:r>
        <w:rPr>
          <w:spacing w:val="-7"/>
        </w:rPr>
        <w:t> </w:t>
      </w:r>
      <w:r>
        <w:rPr/>
        <w:t>cao</w:t>
      </w:r>
      <w:r>
        <w:rPr>
          <w:spacing w:val="-5"/>
        </w:rPr>
        <w:t> </w:t>
      </w:r>
      <w:r>
        <w:rPr/>
        <w:t>với</w:t>
      </w:r>
      <w:r>
        <w:rPr>
          <w:spacing w:val="-6"/>
        </w:rPr>
        <w:t> </w:t>
      </w:r>
      <w:r>
        <w:rPr/>
        <w:t>các</w:t>
      </w:r>
      <w:r>
        <w:rPr>
          <w:spacing w:val="-6"/>
        </w:rPr>
        <w:t> </w:t>
      </w:r>
      <w:r>
        <w:rPr/>
        <w:t>địa</w:t>
      </w:r>
      <w:r>
        <w:rPr>
          <w:spacing w:val="-7"/>
        </w:rPr>
        <w:t> </w:t>
      </w:r>
      <w:r>
        <w:rPr/>
        <w:t>phương</w:t>
      </w:r>
      <w:r>
        <w:rPr>
          <w:spacing w:val="-6"/>
        </w:rPr>
        <w:t> </w:t>
      </w:r>
      <w:r>
        <w:rPr/>
        <w:t>có</w:t>
      </w:r>
      <w:r>
        <w:rPr>
          <w:spacing w:val="-6"/>
        </w:rPr>
        <w:t> </w:t>
      </w:r>
      <w:r>
        <w:rPr/>
        <w:t>Chỉ</w:t>
      </w:r>
      <w:r>
        <w:rPr>
          <w:spacing w:val="-6"/>
        </w:rPr>
        <w:t> </w:t>
      </w:r>
      <w:r>
        <w:rPr/>
        <w:t>số</w:t>
      </w:r>
      <w:r>
        <w:rPr>
          <w:spacing w:val="-5"/>
        </w:rPr>
        <w:t> </w:t>
      </w:r>
      <w:r>
        <w:rPr/>
        <w:t>thu</w:t>
      </w:r>
      <w:r>
        <w:rPr>
          <w:spacing w:val="-8"/>
        </w:rPr>
        <w:t> </w:t>
      </w:r>
      <w:r>
        <w:rPr/>
        <w:t>nhập</w:t>
      </w:r>
      <w:r>
        <w:rPr>
          <w:spacing w:val="-8"/>
        </w:rPr>
        <w:t> </w:t>
      </w:r>
      <w:r>
        <w:rPr/>
        <w:t>thấp</w:t>
      </w:r>
      <w:r>
        <w:rPr>
          <w:spacing w:val="-5"/>
        </w:rPr>
        <w:t> </w:t>
      </w:r>
      <w:r>
        <w:rPr/>
        <w:t>chênh</w:t>
      </w:r>
      <w:r>
        <w:rPr>
          <w:spacing w:val="-8"/>
        </w:rPr>
        <w:t> </w:t>
      </w:r>
      <w:r>
        <w:rPr/>
        <w:t>lệch</w:t>
      </w:r>
      <w:r>
        <w:rPr>
          <w:spacing w:val="-5"/>
        </w:rPr>
        <w:t> </w:t>
      </w:r>
      <w:r>
        <w:rPr/>
        <w:t>khá</w:t>
      </w:r>
      <w:r>
        <w:rPr>
          <w:spacing w:val="-9"/>
        </w:rPr>
        <w:t> </w:t>
      </w:r>
      <w:r>
        <w:rPr/>
        <w:t>lớn.</w:t>
      </w:r>
      <w:r>
        <w:rPr>
          <w:spacing w:val="-7"/>
        </w:rPr>
        <w:t> </w:t>
      </w:r>
      <w:r>
        <w:rPr/>
        <w:t>Chỉ số</w:t>
      </w:r>
      <w:r>
        <w:rPr>
          <w:spacing w:val="-1"/>
        </w:rPr>
        <w:t> </w:t>
      </w:r>
      <w:r>
        <w:rPr/>
        <w:t>thu nhập của</w:t>
      </w:r>
      <w:r>
        <w:rPr>
          <w:spacing w:val="-1"/>
        </w:rPr>
        <w:t> </w:t>
      </w:r>
      <w:r>
        <w:rPr/>
        <w:t>Bà</w:t>
      </w:r>
      <w:r>
        <w:rPr>
          <w:spacing w:val="-2"/>
        </w:rPr>
        <w:t> </w:t>
      </w:r>
      <w:r>
        <w:rPr/>
        <w:t>Rịa</w:t>
      </w:r>
      <w:r>
        <w:rPr>
          <w:spacing w:val="-2"/>
        </w:rPr>
        <w:t> </w:t>
      </w:r>
      <w:r>
        <w:rPr/>
        <w:t>-</w:t>
      </w:r>
      <w:r>
        <w:rPr>
          <w:spacing w:val="-2"/>
        </w:rPr>
        <w:t> </w:t>
      </w:r>
      <w:r>
        <w:rPr/>
        <w:t>Vũng Tàu</w:t>
      </w:r>
      <w:r>
        <w:rPr>
          <w:spacing w:val="-1"/>
        </w:rPr>
        <w:t> </w:t>
      </w:r>
      <w:r>
        <w:rPr/>
        <w:t>năm</w:t>
      </w:r>
      <w:r>
        <w:rPr>
          <w:spacing w:val="-6"/>
        </w:rPr>
        <w:t> </w:t>
      </w:r>
      <w:r>
        <w:rPr/>
        <w:t>2016 gấp 1,54 lần Lai</w:t>
      </w:r>
      <w:r>
        <w:rPr>
          <w:spacing w:val="-4"/>
        </w:rPr>
        <w:t> </w:t>
      </w:r>
      <w:r>
        <w:rPr/>
        <w:t>Châu; năm</w:t>
      </w:r>
      <w:r>
        <w:rPr>
          <w:spacing w:val="-4"/>
        </w:rPr>
        <w:t> </w:t>
      </w:r>
      <w:r>
        <w:rPr/>
        <w:t>2017 gấp</w:t>
      </w:r>
      <w:r>
        <w:rPr>
          <w:spacing w:val="-8"/>
        </w:rPr>
        <w:t> </w:t>
      </w:r>
      <w:r>
        <w:rPr/>
        <w:t>1,49</w:t>
      </w:r>
      <w:r>
        <w:rPr>
          <w:spacing w:val="-10"/>
        </w:rPr>
        <w:t> </w:t>
      </w:r>
      <w:r>
        <w:rPr/>
        <w:t>lần;</w:t>
      </w:r>
      <w:r>
        <w:rPr>
          <w:spacing w:val="-8"/>
        </w:rPr>
        <w:t> </w:t>
      </w:r>
      <w:r>
        <w:rPr/>
        <w:t>năm</w:t>
      </w:r>
      <w:r>
        <w:rPr>
          <w:spacing w:val="-14"/>
        </w:rPr>
        <w:t> </w:t>
      </w:r>
      <w:r>
        <w:rPr/>
        <w:t>2018</w:t>
      </w:r>
      <w:r>
        <w:rPr>
          <w:spacing w:val="-11"/>
        </w:rPr>
        <w:t> </w:t>
      </w:r>
      <w:r>
        <w:rPr/>
        <w:t>gấp</w:t>
      </w:r>
      <w:r>
        <w:rPr>
          <w:spacing w:val="-11"/>
        </w:rPr>
        <w:t> </w:t>
      </w:r>
      <w:r>
        <w:rPr/>
        <w:t>1,51</w:t>
      </w:r>
      <w:r>
        <w:rPr>
          <w:spacing w:val="-11"/>
        </w:rPr>
        <w:t> </w:t>
      </w:r>
      <w:r>
        <w:rPr/>
        <w:t>lần;</w:t>
      </w:r>
      <w:r>
        <w:rPr>
          <w:spacing w:val="-10"/>
        </w:rPr>
        <w:t> </w:t>
      </w:r>
      <w:r>
        <w:rPr/>
        <w:t>năm</w:t>
      </w:r>
      <w:r>
        <w:rPr>
          <w:spacing w:val="-11"/>
        </w:rPr>
        <w:t> </w:t>
      </w:r>
      <w:r>
        <w:rPr/>
        <w:t>2019</w:t>
      </w:r>
      <w:r>
        <w:rPr>
          <w:spacing w:val="-8"/>
        </w:rPr>
        <w:t> </w:t>
      </w:r>
      <w:r>
        <w:rPr/>
        <w:t>gấp</w:t>
      </w:r>
      <w:r>
        <w:rPr>
          <w:spacing w:val="-11"/>
        </w:rPr>
        <w:t> </w:t>
      </w:r>
      <w:r>
        <w:rPr/>
        <w:t>1,52</w:t>
      </w:r>
      <w:r>
        <w:rPr>
          <w:spacing w:val="-11"/>
        </w:rPr>
        <w:t> </w:t>
      </w:r>
      <w:r>
        <w:rPr/>
        <w:t>lần;</w:t>
      </w:r>
      <w:r>
        <w:rPr>
          <w:spacing w:val="-10"/>
        </w:rPr>
        <w:t> </w:t>
      </w:r>
      <w:r>
        <w:rPr/>
        <w:t>năm</w:t>
      </w:r>
      <w:r>
        <w:rPr>
          <w:spacing w:val="-11"/>
        </w:rPr>
        <w:t> </w:t>
      </w:r>
      <w:r>
        <w:rPr/>
        <w:t>2020</w:t>
      </w:r>
      <w:r>
        <w:rPr>
          <w:spacing w:val="-11"/>
        </w:rPr>
        <w:t> </w:t>
      </w:r>
      <w:r>
        <w:rPr/>
        <w:t>gấp</w:t>
      </w:r>
      <w:r>
        <w:rPr>
          <w:spacing w:val="-8"/>
        </w:rPr>
        <w:t> </w:t>
      </w:r>
      <w:r>
        <w:rPr/>
        <w:t>1,45 lần.</w:t>
      </w:r>
      <w:r>
        <w:rPr>
          <w:spacing w:val="-6"/>
        </w:rPr>
        <w:t> </w:t>
      </w:r>
      <w:r>
        <w:rPr/>
        <w:t>Tuy</w:t>
      </w:r>
      <w:r>
        <w:rPr>
          <w:spacing w:val="-9"/>
        </w:rPr>
        <w:t> </w:t>
      </w:r>
      <w:r>
        <w:rPr/>
        <w:t>nhiên,</w:t>
      </w:r>
      <w:r>
        <w:rPr>
          <w:spacing w:val="-6"/>
        </w:rPr>
        <w:t> </w:t>
      </w:r>
      <w:r>
        <w:rPr/>
        <w:t>do</w:t>
      </w:r>
      <w:r>
        <w:rPr>
          <w:spacing w:val="-2"/>
        </w:rPr>
        <w:t> </w:t>
      </w:r>
      <w:r>
        <w:rPr>
          <w:sz w:val="27"/>
        </w:rPr>
        <w:t>GRDP</w:t>
      </w:r>
      <w:r>
        <w:rPr>
          <w:spacing w:val="-5"/>
          <w:sz w:val="27"/>
        </w:rPr>
        <w:t> </w:t>
      </w:r>
      <w:r>
        <w:rPr/>
        <w:t>quy</w:t>
      </w:r>
      <w:r>
        <w:rPr>
          <w:spacing w:val="-9"/>
        </w:rPr>
        <w:t> </w:t>
      </w:r>
      <w:r>
        <w:rPr/>
        <w:t>đổi</w:t>
      </w:r>
      <w:r>
        <w:rPr>
          <w:spacing w:val="-5"/>
        </w:rPr>
        <w:t> </w:t>
      </w:r>
      <w:r>
        <w:rPr/>
        <w:t>bình</w:t>
      </w:r>
      <w:r>
        <w:rPr>
          <w:spacing w:val="-5"/>
        </w:rPr>
        <w:t> </w:t>
      </w:r>
      <w:r>
        <w:rPr/>
        <w:t>quân</w:t>
      </w:r>
      <w:r>
        <w:rPr>
          <w:spacing w:val="-5"/>
        </w:rPr>
        <w:t> </w:t>
      </w:r>
      <w:r>
        <w:rPr/>
        <w:t>đầu</w:t>
      </w:r>
      <w:r>
        <w:rPr>
          <w:spacing w:val="-5"/>
        </w:rPr>
        <w:t> </w:t>
      </w:r>
      <w:r>
        <w:rPr/>
        <w:t>người</w:t>
      </w:r>
      <w:r>
        <w:rPr>
          <w:spacing w:val="-5"/>
        </w:rPr>
        <w:t> </w:t>
      </w:r>
      <w:r>
        <w:rPr/>
        <w:t>của</w:t>
      </w:r>
      <w:r>
        <w:rPr>
          <w:spacing w:val="-6"/>
        </w:rPr>
        <w:t> </w:t>
      </w:r>
      <w:r>
        <w:rPr/>
        <w:t>các</w:t>
      </w:r>
      <w:r>
        <w:rPr>
          <w:spacing w:val="-8"/>
        </w:rPr>
        <w:t> </w:t>
      </w:r>
      <w:r>
        <w:rPr/>
        <w:t>địa</w:t>
      </w:r>
      <w:r>
        <w:rPr>
          <w:spacing w:val="-6"/>
        </w:rPr>
        <w:t> </w:t>
      </w:r>
      <w:r>
        <w:rPr/>
        <w:t>phương</w:t>
      </w:r>
      <w:r>
        <w:rPr>
          <w:spacing w:val="-4"/>
        </w:rPr>
        <w:t> </w:t>
      </w:r>
      <w:r>
        <w:rPr/>
        <w:t>được tính trên cơ sở chuyển đổi </w:t>
      </w:r>
      <w:r>
        <w:rPr>
          <w:sz w:val="27"/>
        </w:rPr>
        <w:t>GRDP </w:t>
      </w:r>
      <w:r>
        <w:rPr/>
        <w:t>với cùng hệ số, không loại trừ được sự khác biệt về thu nhập ròng của lao động thường trú và thu nhập sở hữu từ bên ngoài giữa</w:t>
      </w:r>
      <w:r>
        <w:rPr>
          <w:spacing w:val="-11"/>
        </w:rPr>
        <w:t> </w:t>
      </w:r>
      <w:r>
        <w:rPr/>
        <w:t>các</w:t>
      </w:r>
      <w:r>
        <w:rPr>
          <w:spacing w:val="-14"/>
        </w:rPr>
        <w:t> </w:t>
      </w:r>
      <w:r>
        <w:rPr/>
        <w:t>địa</w:t>
      </w:r>
      <w:r>
        <w:rPr>
          <w:spacing w:val="-11"/>
        </w:rPr>
        <w:t> </w:t>
      </w:r>
      <w:r>
        <w:rPr/>
        <w:t>phương</w:t>
      </w:r>
      <w:r>
        <w:rPr>
          <w:spacing w:val="-9"/>
        </w:rPr>
        <w:t> </w:t>
      </w:r>
      <w:r>
        <w:rPr/>
        <w:t>nên</w:t>
      </w:r>
      <w:r>
        <w:rPr>
          <w:spacing w:val="-10"/>
        </w:rPr>
        <w:t> </w:t>
      </w:r>
      <w:r>
        <w:rPr/>
        <w:t>những</w:t>
      </w:r>
      <w:r>
        <w:rPr>
          <w:spacing w:val="-11"/>
        </w:rPr>
        <w:t> </w:t>
      </w:r>
      <w:r>
        <w:rPr/>
        <w:t>địa</w:t>
      </w:r>
      <w:r>
        <w:rPr>
          <w:spacing w:val="-11"/>
        </w:rPr>
        <w:t> </w:t>
      </w:r>
      <w:r>
        <w:rPr/>
        <w:t>phương</w:t>
      </w:r>
      <w:r>
        <w:rPr>
          <w:spacing w:val="-13"/>
        </w:rPr>
        <w:t> </w:t>
      </w:r>
      <w:r>
        <w:rPr/>
        <w:t>có</w:t>
      </w:r>
      <w:r>
        <w:rPr>
          <w:spacing w:val="-10"/>
        </w:rPr>
        <w:t> </w:t>
      </w:r>
      <w:r>
        <w:rPr/>
        <w:t>đầu</w:t>
      </w:r>
      <w:r>
        <w:rPr>
          <w:spacing w:val="-11"/>
        </w:rPr>
        <w:t> </w:t>
      </w:r>
      <w:r>
        <w:rPr/>
        <w:t>tư</w:t>
      </w:r>
      <w:r>
        <w:rPr>
          <w:spacing w:val="-13"/>
        </w:rPr>
        <w:t> </w:t>
      </w:r>
      <w:r>
        <w:rPr/>
        <w:t>lớn</w:t>
      </w:r>
      <w:r>
        <w:rPr>
          <w:spacing w:val="-11"/>
        </w:rPr>
        <w:t> </w:t>
      </w:r>
      <w:r>
        <w:rPr/>
        <w:t>từ</w:t>
      </w:r>
      <w:r>
        <w:rPr>
          <w:spacing w:val="-12"/>
        </w:rPr>
        <w:t> </w:t>
      </w:r>
      <w:r>
        <w:rPr/>
        <w:t>các</w:t>
      </w:r>
      <w:r>
        <w:rPr>
          <w:spacing w:val="-14"/>
        </w:rPr>
        <w:t> </w:t>
      </w:r>
      <w:r>
        <w:rPr/>
        <w:t>địa</w:t>
      </w:r>
      <w:r>
        <w:rPr>
          <w:spacing w:val="-11"/>
        </w:rPr>
        <w:t> </w:t>
      </w:r>
      <w:r>
        <w:rPr/>
        <w:t>phương</w:t>
      </w:r>
      <w:r>
        <w:rPr>
          <w:spacing w:val="-11"/>
        </w:rPr>
        <w:t> </w:t>
      </w:r>
      <w:r>
        <w:rPr/>
        <w:t>khác trong</w:t>
      </w:r>
      <w:r>
        <w:rPr>
          <w:spacing w:val="-18"/>
        </w:rPr>
        <w:t> </w:t>
      </w:r>
      <w:r>
        <w:rPr/>
        <w:t>nước</w:t>
      </w:r>
      <w:r>
        <w:rPr>
          <w:spacing w:val="-17"/>
        </w:rPr>
        <w:t> </w:t>
      </w:r>
      <w:r>
        <w:rPr/>
        <w:t>hoặc</w:t>
      </w:r>
      <w:r>
        <w:rPr>
          <w:spacing w:val="-18"/>
        </w:rPr>
        <w:t> </w:t>
      </w:r>
      <w:r>
        <w:rPr/>
        <w:t>từ</w:t>
      </w:r>
      <w:r>
        <w:rPr>
          <w:spacing w:val="-17"/>
        </w:rPr>
        <w:t> </w:t>
      </w:r>
      <w:r>
        <w:rPr/>
        <w:t>nước</w:t>
      </w:r>
      <w:r>
        <w:rPr>
          <w:spacing w:val="-18"/>
        </w:rPr>
        <w:t> </w:t>
      </w:r>
      <w:r>
        <w:rPr/>
        <w:t>ngoài</w:t>
      </w:r>
      <w:r>
        <w:rPr>
          <w:spacing w:val="-17"/>
        </w:rPr>
        <w:t> </w:t>
      </w:r>
      <w:r>
        <w:rPr/>
        <w:t>thường</w:t>
      </w:r>
      <w:r>
        <w:rPr>
          <w:spacing w:val="-18"/>
        </w:rPr>
        <w:t> </w:t>
      </w:r>
      <w:r>
        <w:rPr/>
        <w:t>có</w:t>
      </w:r>
      <w:r>
        <w:rPr>
          <w:spacing w:val="-17"/>
        </w:rPr>
        <w:t> </w:t>
      </w:r>
      <w:r>
        <w:rPr/>
        <w:t>Chỉ</w:t>
      </w:r>
      <w:r>
        <w:rPr>
          <w:spacing w:val="-18"/>
        </w:rPr>
        <w:t> </w:t>
      </w:r>
      <w:r>
        <w:rPr/>
        <w:t>số</w:t>
      </w:r>
      <w:r>
        <w:rPr>
          <w:spacing w:val="-17"/>
        </w:rPr>
        <w:t> </w:t>
      </w:r>
      <w:r>
        <w:rPr/>
        <w:t>thu</w:t>
      </w:r>
      <w:r>
        <w:rPr>
          <w:spacing w:val="-18"/>
        </w:rPr>
        <w:t> </w:t>
      </w:r>
      <w:r>
        <w:rPr/>
        <w:t>nhập</w:t>
      </w:r>
      <w:r>
        <w:rPr>
          <w:spacing w:val="-17"/>
        </w:rPr>
        <w:t> </w:t>
      </w:r>
      <w:r>
        <w:rPr/>
        <w:t>cao</w:t>
      </w:r>
      <w:r>
        <w:rPr>
          <w:spacing w:val="-18"/>
        </w:rPr>
        <w:t> </w:t>
      </w:r>
      <w:r>
        <w:rPr/>
        <w:t>hơn</w:t>
      </w:r>
      <w:r>
        <w:rPr>
          <w:spacing w:val="-17"/>
        </w:rPr>
        <w:t> </w:t>
      </w:r>
      <w:r>
        <w:rPr/>
        <w:t>các</w:t>
      </w:r>
      <w:r>
        <w:rPr>
          <w:spacing w:val="-18"/>
        </w:rPr>
        <w:t> </w:t>
      </w:r>
      <w:r>
        <w:rPr/>
        <w:t>địa</w:t>
      </w:r>
      <w:r>
        <w:rPr>
          <w:spacing w:val="-17"/>
        </w:rPr>
        <w:t> </w:t>
      </w:r>
      <w:r>
        <w:rPr/>
        <w:t>phương khác, tính so sánh giữa các địa phương bị hạn chế.</w:t>
      </w:r>
    </w:p>
    <w:p>
      <w:pPr>
        <w:spacing w:before="132"/>
        <w:ind w:left="2330" w:right="577" w:hanging="1407"/>
        <w:jc w:val="left"/>
        <w:rPr>
          <w:rFonts w:ascii="Arial" w:hAnsi="Arial"/>
          <w:b/>
          <w:sz w:val="22"/>
        </w:rPr>
      </w:pPr>
      <w:r>
        <w:rPr>
          <w:rFonts w:ascii="Arial" w:hAnsi="Arial"/>
          <w:b/>
          <w:sz w:val="22"/>
        </w:rPr>
        <w:t>Bảng</w:t>
      </w:r>
      <w:r>
        <w:rPr>
          <w:rFonts w:ascii="Arial" w:hAnsi="Arial"/>
          <w:b/>
          <w:spacing w:val="-2"/>
          <w:sz w:val="22"/>
        </w:rPr>
        <w:t> </w:t>
      </w:r>
      <w:r>
        <w:rPr>
          <w:rFonts w:ascii="Arial" w:hAnsi="Arial"/>
          <w:b/>
          <w:sz w:val="22"/>
        </w:rPr>
        <w:t>7:</w:t>
      </w:r>
      <w:r>
        <w:rPr>
          <w:rFonts w:ascii="Arial" w:hAnsi="Arial"/>
          <w:b/>
          <w:spacing w:val="-3"/>
          <w:sz w:val="22"/>
        </w:rPr>
        <w:t> </w:t>
      </w:r>
      <w:r>
        <w:rPr>
          <w:rFonts w:ascii="Arial" w:hAnsi="Arial"/>
          <w:b/>
          <w:sz w:val="22"/>
        </w:rPr>
        <w:t>GRDP</w:t>
      </w:r>
      <w:r>
        <w:rPr>
          <w:rFonts w:ascii="Arial" w:hAnsi="Arial"/>
          <w:b/>
          <w:spacing w:val="-2"/>
          <w:sz w:val="22"/>
        </w:rPr>
        <w:t> </w:t>
      </w:r>
      <w:r>
        <w:rPr>
          <w:rFonts w:ascii="Arial" w:hAnsi="Arial"/>
          <w:b/>
          <w:sz w:val="22"/>
        </w:rPr>
        <w:t>quy</w:t>
      </w:r>
      <w:r>
        <w:rPr>
          <w:rFonts w:ascii="Arial" w:hAnsi="Arial"/>
          <w:b/>
          <w:spacing w:val="-5"/>
          <w:sz w:val="22"/>
        </w:rPr>
        <w:t> </w:t>
      </w:r>
      <w:r>
        <w:rPr>
          <w:rFonts w:ascii="Arial" w:hAnsi="Arial"/>
          <w:b/>
          <w:sz w:val="22"/>
        </w:rPr>
        <w:t>đổi</w:t>
      </w:r>
      <w:r>
        <w:rPr>
          <w:rFonts w:ascii="Arial" w:hAnsi="Arial"/>
          <w:b/>
          <w:spacing w:val="-3"/>
          <w:sz w:val="22"/>
        </w:rPr>
        <w:t> </w:t>
      </w:r>
      <w:r>
        <w:rPr>
          <w:rFonts w:ascii="Arial" w:hAnsi="Arial"/>
          <w:b/>
          <w:sz w:val="22"/>
        </w:rPr>
        <w:t>bình</w:t>
      </w:r>
      <w:r>
        <w:rPr>
          <w:rFonts w:ascii="Arial" w:hAnsi="Arial"/>
          <w:b/>
          <w:spacing w:val="-2"/>
          <w:sz w:val="22"/>
        </w:rPr>
        <w:t> </w:t>
      </w:r>
      <w:r>
        <w:rPr>
          <w:rFonts w:ascii="Arial" w:hAnsi="Arial"/>
          <w:b/>
          <w:sz w:val="22"/>
        </w:rPr>
        <w:t>quân</w:t>
      </w:r>
      <w:r>
        <w:rPr>
          <w:rFonts w:ascii="Arial" w:hAnsi="Arial"/>
          <w:b/>
          <w:spacing w:val="-4"/>
          <w:sz w:val="22"/>
        </w:rPr>
        <w:t> </w:t>
      </w:r>
      <w:r>
        <w:rPr>
          <w:rFonts w:ascii="Arial" w:hAnsi="Arial"/>
          <w:b/>
          <w:sz w:val="22"/>
        </w:rPr>
        <w:t>đầu</w:t>
      </w:r>
      <w:r>
        <w:rPr>
          <w:rFonts w:ascii="Arial" w:hAnsi="Arial"/>
          <w:b/>
          <w:spacing w:val="-2"/>
          <w:sz w:val="22"/>
        </w:rPr>
        <w:t> </w:t>
      </w:r>
      <w:r>
        <w:rPr>
          <w:rFonts w:ascii="Arial" w:hAnsi="Arial"/>
          <w:b/>
          <w:sz w:val="22"/>
        </w:rPr>
        <w:t>người</w:t>
      </w:r>
      <w:r>
        <w:rPr>
          <w:rFonts w:ascii="Arial" w:hAnsi="Arial"/>
          <w:b/>
          <w:spacing w:val="-3"/>
          <w:sz w:val="22"/>
        </w:rPr>
        <w:t> </w:t>
      </w:r>
      <w:r>
        <w:rPr>
          <w:rFonts w:ascii="Arial" w:hAnsi="Arial"/>
          <w:b/>
          <w:sz w:val="22"/>
        </w:rPr>
        <w:t>của</w:t>
      </w:r>
      <w:r>
        <w:rPr>
          <w:rFonts w:ascii="Arial" w:hAnsi="Arial"/>
          <w:b/>
          <w:spacing w:val="-2"/>
          <w:sz w:val="22"/>
        </w:rPr>
        <w:t> </w:t>
      </w:r>
      <w:r>
        <w:rPr>
          <w:rFonts w:ascii="Arial" w:hAnsi="Arial"/>
          <w:b/>
          <w:sz w:val="22"/>
        </w:rPr>
        <w:t>nhóm</w:t>
      </w:r>
      <w:r>
        <w:rPr>
          <w:rFonts w:ascii="Arial" w:hAnsi="Arial"/>
          <w:b/>
          <w:spacing w:val="-3"/>
          <w:sz w:val="22"/>
        </w:rPr>
        <w:t> </w:t>
      </w:r>
      <w:r>
        <w:rPr>
          <w:rFonts w:ascii="Arial" w:hAnsi="Arial"/>
          <w:b/>
          <w:sz w:val="22"/>
        </w:rPr>
        <w:t>5</w:t>
      </w:r>
      <w:r>
        <w:rPr>
          <w:rFonts w:ascii="Arial" w:hAnsi="Arial"/>
          <w:b/>
          <w:spacing w:val="-2"/>
          <w:sz w:val="22"/>
        </w:rPr>
        <w:t> </w:t>
      </w:r>
      <w:r>
        <w:rPr>
          <w:rFonts w:ascii="Arial" w:hAnsi="Arial"/>
          <w:b/>
          <w:sz w:val="22"/>
        </w:rPr>
        <w:t>địa</w:t>
      </w:r>
      <w:r>
        <w:rPr>
          <w:rFonts w:ascii="Arial" w:hAnsi="Arial"/>
          <w:b/>
          <w:spacing w:val="-2"/>
          <w:sz w:val="22"/>
        </w:rPr>
        <w:t> </w:t>
      </w:r>
      <w:r>
        <w:rPr>
          <w:rFonts w:ascii="Arial" w:hAnsi="Arial"/>
          <w:b/>
          <w:sz w:val="22"/>
        </w:rPr>
        <w:t>phương</w:t>
      </w:r>
      <w:r>
        <w:rPr>
          <w:rFonts w:ascii="Arial" w:hAnsi="Arial"/>
          <w:b/>
          <w:spacing w:val="-4"/>
          <w:sz w:val="22"/>
        </w:rPr>
        <w:t> </w:t>
      </w:r>
      <w:r>
        <w:rPr>
          <w:rFonts w:ascii="Arial" w:hAnsi="Arial"/>
          <w:b/>
          <w:sz w:val="22"/>
        </w:rPr>
        <w:t>đạt</w:t>
      </w:r>
      <w:r>
        <w:rPr>
          <w:rFonts w:ascii="Arial" w:hAnsi="Arial"/>
          <w:b/>
          <w:spacing w:val="-1"/>
          <w:sz w:val="22"/>
        </w:rPr>
        <w:t> </w:t>
      </w:r>
      <w:r>
        <w:rPr>
          <w:rFonts w:ascii="Arial" w:hAnsi="Arial"/>
          <w:b/>
          <w:sz w:val="22"/>
        </w:rPr>
        <w:t>cao</w:t>
      </w:r>
      <w:r>
        <w:rPr>
          <w:rFonts w:ascii="Arial" w:hAnsi="Arial"/>
          <w:b/>
          <w:spacing w:val="-4"/>
          <w:sz w:val="22"/>
        </w:rPr>
        <w:t> </w:t>
      </w:r>
      <w:r>
        <w:rPr>
          <w:rFonts w:ascii="Arial" w:hAnsi="Arial"/>
          <w:b/>
          <w:sz w:val="22"/>
        </w:rPr>
        <w:t>nhất và nhóm 5 địa phương có mức thấp nhất giai đoạn 2016 – 2020</w:t>
      </w:r>
    </w:p>
    <w:p>
      <w:pPr>
        <w:spacing w:before="2" w:after="10"/>
        <w:ind w:left="0" w:right="917" w:firstLine="0"/>
        <w:jc w:val="right"/>
        <w:rPr>
          <w:rFonts w:ascii="Arial" w:hAnsi="Arial"/>
          <w:i/>
          <w:sz w:val="18"/>
        </w:rPr>
      </w:pPr>
      <w:r>
        <w:rPr>
          <w:rFonts w:ascii="Arial" w:hAnsi="Arial"/>
          <w:i/>
          <w:sz w:val="18"/>
        </w:rPr>
        <w:t>Nghìn</w:t>
      </w:r>
      <w:r>
        <w:rPr>
          <w:rFonts w:ascii="Arial" w:hAnsi="Arial"/>
          <w:i/>
          <w:spacing w:val="-5"/>
          <w:sz w:val="18"/>
        </w:rPr>
        <w:t> </w:t>
      </w:r>
      <w:r>
        <w:rPr>
          <w:rFonts w:ascii="Arial" w:hAnsi="Arial"/>
          <w:i/>
          <w:sz w:val="18"/>
        </w:rPr>
        <w:t>USD-</w:t>
      </w:r>
      <w:r>
        <w:rPr>
          <w:rFonts w:ascii="Arial" w:hAnsi="Arial"/>
          <w:i/>
          <w:spacing w:val="-5"/>
          <w:sz w:val="18"/>
        </w:rPr>
        <w:t>PPP</w:t>
      </w:r>
    </w:p>
    <w:tbl>
      <w:tblPr>
        <w:tblW w:w="0" w:type="auto"/>
        <w:jc w:val="left"/>
        <w:tblInd w:w="10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03"/>
        <w:gridCol w:w="987"/>
        <w:gridCol w:w="931"/>
        <w:gridCol w:w="931"/>
        <w:gridCol w:w="930"/>
        <w:gridCol w:w="932"/>
      </w:tblGrid>
      <w:tr>
        <w:trPr>
          <w:trHeight w:val="306" w:hRule="atLeast"/>
        </w:trPr>
        <w:tc>
          <w:tcPr>
            <w:tcW w:w="3603" w:type="dxa"/>
            <w:tcBorders>
              <w:top w:val="single" w:sz="4" w:space="0" w:color="000000"/>
              <w:bottom w:val="single" w:sz="4" w:space="0" w:color="000000"/>
            </w:tcBorders>
          </w:tcPr>
          <w:p>
            <w:pPr>
              <w:pStyle w:val="TableParagraph"/>
              <w:spacing w:before="0"/>
              <w:jc w:val="left"/>
              <w:rPr>
                <w:rFonts w:ascii="Times New Roman"/>
                <w:sz w:val="22"/>
              </w:rPr>
            </w:pPr>
          </w:p>
        </w:tc>
        <w:tc>
          <w:tcPr>
            <w:tcW w:w="987" w:type="dxa"/>
            <w:tcBorders>
              <w:top w:val="single" w:sz="4" w:space="0" w:color="000000"/>
              <w:bottom w:val="single" w:sz="4" w:space="0" w:color="000000"/>
            </w:tcBorders>
          </w:tcPr>
          <w:p>
            <w:pPr>
              <w:pStyle w:val="TableParagraph"/>
              <w:spacing w:before="37"/>
              <w:ind w:left="56" w:right="2"/>
              <w:jc w:val="center"/>
              <w:rPr>
                <w:sz w:val="18"/>
              </w:rPr>
            </w:pPr>
            <w:r>
              <w:rPr>
                <w:spacing w:val="-4"/>
                <w:sz w:val="18"/>
              </w:rPr>
              <w:t>2016</w:t>
            </w:r>
          </w:p>
        </w:tc>
        <w:tc>
          <w:tcPr>
            <w:tcW w:w="931" w:type="dxa"/>
            <w:tcBorders>
              <w:top w:val="single" w:sz="4" w:space="0" w:color="000000"/>
              <w:bottom w:val="single" w:sz="4" w:space="0" w:color="000000"/>
            </w:tcBorders>
          </w:tcPr>
          <w:p>
            <w:pPr>
              <w:pStyle w:val="TableParagraph"/>
              <w:spacing w:before="37"/>
              <w:ind w:left="2" w:right="2"/>
              <w:jc w:val="center"/>
              <w:rPr>
                <w:sz w:val="18"/>
              </w:rPr>
            </w:pPr>
            <w:r>
              <w:rPr>
                <w:spacing w:val="-4"/>
                <w:sz w:val="18"/>
              </w:rPr>
              <w:t>2017</w:t>
            </w:r>
          </w:p>
        </w:tc>
        <w:tc>
          <w:tcPr>
            <w:tcW w:w="931" w:type="dxa"/>
            <w:tcBorders>
              <w:top w:val="single" w:sz="4" w:space="0" w:color="000000"/>
              <w:bottom w:val="single" w:sz="4" w:space="0" w:color="000000"/>
            </w:tcBorders>
          </w:tcPr>
          <w:p>
            <w:pPr>
              <w:pStyle w:val="TableParagraph"/>
              <w:spacing w:before="37"/>
              <w:ind w:left="2" w:right="2"/>
              <w:jc w:val="center"/>
              <w:rPr>
                <w:sz w:val="18"/>
              </w:rPr>
            </w:pPr>
            <w:r>
              <w:rPr>
                <w:spacing w:val="-4"/>
                <w:sz w:val="18"/>
              </w:rPr>
              <w:t>2018</w:t>
            </w:r>
          </w:p>
        </w:tc>
        <w:tc>
          <w:tcPr>
            <w:tcW w:w="930" w:type="dxa"/>
            <w:tcBorders>
              <w:top w:val="single" w:sz="4" w:space="0" w:color="000000"/>
              <w:bottom w:val="single" w:sz="4" w:space="0" w:color="000000"/>
            </w:tcBorders>
          </w:tcPr>
          <w:p>
            <w:pPr>
              <w:pStyle w:val="TableParagraph"/>
              <w:spacing w:before="37"/>
              <w:ind w:left="3" w:right="2"/>
              <w:jc w:val="center"/>
              <w:rPr>
                <w:sz w:val="18"/>
              </w:rPr>
            </w:pPr>
            <w:r>
              <w:rPr>
                <w:spacing w:val="-4"/>
                <w:sz w:val="18"/>
              </w:rPr>
              <w:t>2019</w:t>
            </w:r>
          </w:p>
        </w:tc>
        <w:tc>
          <w:tcPr>
            <w:tcW w:w="932" w:type="dxa"/>
            <w:tcBorders>
              <w:top w:val="single" w:sz="4" w:space="0" w:color="000000"/>
              <w:bottom w:val="single" w:sz="4" w:space="0" w:color="000000"/>
            </w:tcBorders>
          </w:tcPr>
          <w:p>
            <w:pPr>
              <w:pStyle w:val="TableParagraph"/>
              <w:spacing w:before="37"/>
              <w:ind w:right="1"/>
              <w:jc w:val="center"/>
              <w:rPr>
                <w:sz w:val="18"/>
              </w:rPr>
            </w:pPr>
            <w:r>
              <w:rPr>
                <w:spacing w:val="-4"/>
                <w:sz w:val="18"/>
              </w:rPr>
              <w:t>2020</w:t>
            </w:r>
          </w:p>
        </w:tc>
      </w:tr>
      <w:tr>
        <w:trPr>
          <w:trHeight w:val="317" w:hRule="atLeast"/>
        </w:trPr>
        <w:tc>
          <w:tcPr>
            <w:tcW w:w="3603" w:type="dxa"/>
            <w:tcBorders>
              <w:top w:val="single" w:sz="4" w:space="0" w:color="000000"/>
            </w:tcBorders>
          </w:tcPr>
          <w:p>
            <w:pPr>
              <w:pStyle w:val="TableParagraph"/>
              <w:spacing w:before="54"/>
              <w:ind w:left="7"/>
              <w:jc w:val="left"/>
              <w:rPr>
                <w:b/>
                <w:sz w:val="18"/>
              </w:rPr>
            </w:pPr>
            <w:r>
              <w:rPr>
                <w:b/>
                <w:sz w:val="18"/>
              </w:rPr>
              <w:t>A.</w:t>
            </w:r>
            <w:r>
              <w:rPr>
                <w:b/>
                <w:spacing w:val="-1"/>
                <w:sz w:val="18"/>
              </w:rPr>
              <w:t> </w:t>
            </w:r>
            <w:r>
              <w:rPr>
                <w:b/>
                <w:sz w:val="18"/>
              </w:rPr>
              <w:t>Bình</w:t>
            </w:r>
            <w:r>
              <w:rPr>
                <w:b/>
                <w:spacing w:val="-1"/>
                <w:sz w:val="18"/>
              </w:rPr>
              <w:t> </w:t>
            </w:r>
            <w:r>
              <w:rPr>
                <w:b/>
                <w:sz w:val="18"/>
              </w:rPr>
              <w:t>quân</w:t>
            </w:r>
            <w:r>
              <w:rPr>
                <w:b/>
                <w:spacing w:val="-1"/>
                <w:sz w:val="18"/>
              </w:rPr>
              <w:t> </w:t>
            </w:r>
            <w:r>
              <w:rPr>
                <w:b/>
                <w:sz w:val="18"/>
              </w:rPr>
              <w:t>nhóm đạt</w:t>
            </w:r>
            <w:r>
              <w:rPr>
                <w:b/>
                <w:spacing w:val="-3"/>
                <w:sz w:val="18"/>
              </w:rPr>
              <w:t> </w:t>
            </w:r>
            <w:r>
              <w:rPr>
                <w:b/>
                <w:sz w:val="18"/>
              </w:rPr>
              <w:t>cao</w:t>
            </w:r>
            <w:r>
              <w:rPr>
                <w:b/>
                <w:spacing w:val="-2"/>
                <w:sz w:val="18"/>
              </w:rPr>
              <w:t> </w:t>
            </w:r>
            <w:r>
              <w:rPr>
                <w:b/>
                <w:spacing w:val="-4"/>
                <w:sz w:val="18"/>
              </w:rPr>
              <w:t>nhất</w:t>
            </w:r>
          </w:p>
        </w:tc>
        <w:tc>
          <w:tcPr>
            <w:tcW w:w="987" w:type="dxa"/>
            <w:tcBorders>
              <w:top w:val="single" w:sz="4" w:space="0" w:color="000000"/>
            </w:tcBorders>
          </w:tcPr>
          <w:p>
            <w:pPr>
              <w:pStyle w:val="TableParagraph"/>
              <w:spacing w:before="54"/>
              <w:ind w:left="56"/>
              <w:jc w:val="center"/>
              <w:rPr>
                <w:b/>
                <w:sz w:val="18"/>
              </w:rPr>
            </w:pPr>
            <w:r>
              <w:rPr>
                <w:b/>
                <w:spacing w:val="-2"/>
                <w:sz w:val="18"/>
              </w:rPr>
              <w:t>18,27</w:t>
            </w:r>
          </w:p>
        </w:tc>
        <w:tc>
          <w:tcPr>
            <w:tcW w:w="931" w:type="dxa"/>
            <w:tcBorders>
              <w:top w:val="single" w:sz="4" w:space="0" w:color="000000"/>
            </w:tcBorders>
          </w:tcPr>
          <w:p>
            <w:pPr>
              <w:pStyle w:val="TableParagraph"/>
              <w:spacing w:before="54"/>
              <w:ind w:left="2" w:right="1"/>
              <w:jc w:val="center"/>
              <w:rPr>
                <w:b/>
                <w:sz w:val="18"/>
              </w:rPr>
            </w:pPr>
            <w:r>
              <w:rPr>
                <w:b/>
                <w:spacing w:val="-2"/>
                <w:sz w:val="18"/>
              </w:rPr>
              <w:t>20,44</w:t>
            </w:r>
          </w:p>
        </w:tc>
        <w:tc>
          <w:tcPr>
            <w:tcW w:w="931" w:type="dxa"/>
            <w:tcBorders>
              <w:top w:val="single" w:sz="4" w:space="0" w:color="000000"/>
            </w:tcBorders>
          </w:tcPr>
          <w:p>
            <w:pPr>
              <w:pStyle w:val="TableParagraph"/>
              <w:spacing w:before="54"/>
              <w:ind w:left="2"/>
              <w:jc w:val="center"/>
              <w:rPr>
                <w:b/>
                <w:sz w:val="18"/>
              </w:rPr>
            </w:pPr>
            <w:r>
              <w:rPr>
                <w:b/>
                <w:spacing w:val="-2"/>
                <w:sz w:val="18"/>
              </w:rPr>
              <w:t>22,43</w:t>
            </w:r>
          </w:p>
        </w:tc>
        <w:tc>
          <w:tcPr>
            <w:tcW w:w="930" w:type="dxa"/>
            <w:tcBorders>
              <w:top w:val="single" w:sz="4" w:space="0" w:color="000000"/>
            </w:tcBorders>
          </w:tcPr>
          <w:p>
            <w:pPr>
              <w:pStyle w:val="TableParagraph"/>
              <w:spacing w:before="54"/>
              <w:ind w:left="3"/>
              <w:jc w:val="center"/>
              <w:rPr>
                <w:b/>
                <w:sz w:val="18"/>
              </w:rPr>
            </w:pPr>
            <w:r>
              <w:rPr>
                <w:b/>
                <w:spacing w:val="-2"/>
                <w:sz w:val="18"/>
              </w:rPr>
              <w:t>23,07</w:t>
            </w:r>
          </w:p>
        </w:tc>
        <w:tc>
          <w:tcPr>
            <w:tcW w:w="932" w:type="dxa"/>
            <w:tcBorders>
              <w:top w:val="single" w:sz="4" w:space="0" w:color="000000"/>
            </w:tcBorders>
          </w:tcPr>
          <w:p>
            <w:pPr>
              <w:pStyle w:val="TableParagraph"/>
              <w:spacing w:before="54"/>
              <w:ind w:left="1" w:right="1"/>
              <w:jc w:val="center"/>
              <w:rPr>
                <w:b/>
                <w:sz w:val="18"/>
              </w:rPr>
            </w:pPr>
            <w:r>
              <w:rPr>
                <w:b/>
                <w:spacing w:val="-2"/>
                <w:sz w:val="18"/>
              </w:rPr>
              <w:t>22,89</w:t>
            </w:r>
          </w:p>
        </w:tc>
      </w:tr>
      <w:tr>
        <w:trPr>
          <w:trHeight w:val="296" w:hRule="atLeast"/>
        </w:trPr>
        <w:tc>
          <w:tcPr>
            <w:tcW w:w="3603" w:type="dxa"/>
          </w:tcPr>
          <w:p>
            <w:pPr>
              <w:pStyle w:val="TableParagraph"/>
              <w:spacing w:before="50"/>
              <w:ind w:left="388"/>
              <w:jc w:val="left"/>
              <w:rPr>
                <w:sz w:val="18"/>
              </w:rPr>
            </w:pPr>
            <w:r>
              <w:rPr>
                <w:sz w:val="18"/>
              </w:rPr>
              <w:t>Bà</w:t>
            </w:r>
            <w:r>
              <w:rPr>
                <w:spacing w:val="-2"/>
                <w:sz w:val="18"/>
              </w:rPr>
              <w:t> </w:t>
            </w:r>
            <w:r>
              <w:rPr>
                <w:sz w:val="18"/>
              </w:rPr>
              <w:t>Rịa -</w:t>
            </w:r>
            <w:r>
              <w:rPr>
                <w:spacing w:val="-1"/>
                <w:sz w:val="18"/>
              </w:rPr>
              <w:t> </w:t>
            </w:r>
            <w:r>
              <w:rPr>
                <w:sz w:val="18"/>
              </w:rPr>
              <w:t>Vũng</w:t>
            </w:r>
            <w:r>
              <w:rPr>
                <w:spacing w:val="-2"/>
                <w:sz w:val="18"/>
              </w:rPr>
              <w:t> </w:t>
            </w:r>
            <w:r>
              <w:rPr>
                <w:spacing w:val="-5"/>
                <w:sz w:val="18"/>
              </w:rPr>
              <w:t>Tàu</w:t>
            </w:r>
          </w:p>
        </w:tc>
        <w:tc>
          <w:tcPr>
            <w:tcW w:w="987" w:type="dxa"/>
          </w:tcPr>
          <w:p>
            <w:pPr>
              <w:pStyle w:val="TableParagraph"/>
              <w:spacing w:before="50"/>
              <w:ind w:left="56"/>
              <w:jc w:val="center"/>
              <w:rPr>
                <w:sz w:val="18"/>
              </w:rPr>
            </w:pPr>
            <w:r>
              <w:rPr>
                <w:spacing w:val="-2"/>
                <w:sz w:val="18"/>
              </w:rPr>
              <w:t>31,87</w:t>
            </w:r>
          </w:p>
        </w:tc>
        <w:tc>
          <w:tcPr>
            <w:tcW w:w="931" w:type="dxa"/>
          </w:tcPr>
          <w:p>
            <w:pPr>
              <w:pStyle w:val="TableParagraph"/>
              <w:spacing w:before="50"/>
              <w:ind w:left="2" w:right="1"/>
              <w:jc w:val="center"/>
              <w:rPr>
                <w:sz w:val="18"/>
              </w:rPr>
            </w:pPr>
            <w:r>
              <w:rPr>
                <w:spacing w:val="-2"/>
                <w:sz w:val="18"/>
              </w:rPr>
              <w:t>34,41</w:t>
            </w:r>
          </w:p>
        </w:tc>
        <w:tc>
          <w:tcPr>
            <w:tcW w:w="931" w:type="dxa"/>
          </w:tcPr>
          <w:p>
            <w:pPr>
              <w:pStyle w:val="TableParagraph"/>
              <w:spacing w:before="50"/>
              <w:ind w:left="2"/>
              <w:jc w:val="center"/>
              <w:rPr>
                <w:sz w:val="18"/>
              </w:rPr>
            </w:pPr>
            <w:r>
              <w:rPr>
                <w:spacing w:val="-2"/>
                <w:sz w:val="18"/>
              </w:rPr>
              <w:t>40,31</w:t>
            </w:r>
          </w:p>
        </w:tc>
        <w:tc>
          <w:tcPr>
            <w:tcW w:w="930" w:type="dxa"/>
          </w:tcPr>
          <w:p>
            <w:pPr>
              <w:pStyle w:val="TableParagraph"/>
              <w:spacing w:before="50"/>
              <w:ind w:left="3"/>
              <w:jc w:val="center"/>
              <w:rPr>
                <w:sz w:val="18"/>
              </w:rPr>
            </w:pPr>
            <w:r>
              <w:rPr>
                <w:spacing w:val="-2"/>
                <w:sz w:val="18"/>
              </w:rPr>
              <w:t>38,89</w:t>
            </w:r>
          </w:p>
        </w:tc>
        <w:tc>
          <w:tcPr>
            <w:tcW w:w="932" w:type="dxa"/>
          </w:tcPr>
          <w:p>
            <w:pPr>
              <w:pStyle w:val="TableParagraph"/>
              <w:spacing w:before="50"/>
              <w:ind w:left="1" w:right="1"/>
              <w:jc w:val="center"/>
              <w:rPr>
                <w:sz w:val="18"/>
              </w:rPr>
            </w:pPr>
            <w:r>
              <w:rPr>
                <w:spacing w:val="-2"/>
                <w:sz w:val="18"/>
              </w:rPr>
              <w:t>34,58</w:t>
            </w:r>
          </w:p>
        </w:tc>
      </w:tr>
      <w:tr>
        <w:trPr>
          <w:trHeight w:val="293" w:hRule="atLeast"/>
        </w:trPr>
        <w:tc>
          <w:tcPr>
            <w:tcW w:w="3603" w:type="dxa"/>
          </w:tcPr>
          <w:p>
            <w:pPr>
              <w:pStyle w:val="TableParagraph"/>
              <w:spacing w:before="32"/>
              <w:ind w:left="388"/>
              <w:jc w:val="left"/>
              <w:rPr>
                <w:sz w:val="18"/>
              </w:rPr>
            </w:pPr>
            <w:r>
              <w:rPr>
                <w:sz w:val="18"/>
              </w:rPr>
              <w:t>Bình</w:t>
            </w:r>
            <w:r>
              <w:rPr>
                <w:spacing w:val="-4"/>
                <w:sz w:val="18"/>
              </w:rPr>
              <w:t> </w:t>
            </w:r>
            <w:r>
              <w:rPr>
                <w:spacing w:val="-2"/>
                <w:sz w:val="18"/>
              </w:rPr>
              <w:t>Dương</w:t>
            </w:r>
          </w:p>
        </w:tc>
        <w:tc>
          <w:tcPr>
            <w:tcW w:w="987" w:type="dxa"/>
          </w:tcPr>
          <w:p>
            <w:pPr>
              <w:pStyle w:val="TableParagraph"/>
              <w:spacing w:before="32"/>
              <w:ind w:left="56"/>
              <w:jc w:val="center"/>
              <w:rPr>
                <w:sz w:val="18"/>
              </w:rPr>
            </w:pPr>
            <w:r>
              <w:rPr>
                <w:spacing w:val="-2"/>
                <w:sz w:val="18"/>
              </w:rPr>
              <w:t>16,39</w:t>
            </w:r>
          </w:p>
        </w:tc>
        <w:tc>
          <w:tcPr>
            <w:tcW w:w="931" w:type="dxa"/>
          </w:tcPr>
          <w:p>
            <w:pPr>
              <w:pStyle w:val="TableParagraph"/>
              <w:spacing w:before="32"/>
              <w:ind w:left="2" w:right="1"/>
              <w:jc w:val="center"/>
              <w:rPr>
                <w:sz w:val="18"/>
              </w:rPr>
            </w:pPr>
            <w:r>
              <w:rPr>
                <w:spacing w:val="-2"/>
                <w:sz w:val="18"/>
              </w:rPr>
              <w:t>17,22</w:t>
            </w:r>
          </w:p>
        </w:tc>
        <w:tc>
          <w:tcPr>
            <w:tcW w:w="931" w:type="dxa"/>
          </w:tcPr>
          <w:p>
            <w:pPr>
              <w:pStyle w:val="TableParagraph"/>
              <w:spacing w:before="32"/>
              <w:ind w:left="2"/>
              <w:jc w:val="center"/>
              <w:rPr>
                <w:sz w:val="18"/>
              </w:rPr>
            </w:pPr>
            <w:r>
              <w:rPr>
                <w:spacing w:val="-2"/>
                <w:sz w:val="18"/>
              </w:rPr>
              <w:t>17,98</w:t>
            </w:r>
          </w:p>
        </w:tc>
        <w:tc>
          <w:tcPr>
            <w:tcW w:w="930" w:type="dxa"/>
          </w:tcPr>
          <w:p>
            <w:pPr>
              <w:pStyle w:val="TableParagraph"/>
              <w:spacing w:before="32"/>
              <w:ind w:left="3"/>
              <w:jc w:val="center"/>
              <w:rPr>
                <w:sz w:val="18"/>
              </w:rPr>
            </w:pPr>
            <w:r>
              <w:rPr>
                <w:spacing w:val="-2"/>
                <w:sz w:val="18"/>
              </w:rPr>
              <w:t>19,42</w:t>
            </w:r>
          </w:p>
        </w:tc>
        <w:tc>
          <w:tcPr>
            <w:tcW w:w="932" w:type="dxa"/>
          </w:tcPr>
          <w:p>
            <w:pPr>
              <w:pStyle w:val="TableParagraph"/>
              <w:spacing w:before="32"/>
              <w:ind w:left="1" w:right="1"/>
              <w:jc w:val="center"/>
              <w:rPr>
                <w:sz w:val="18"/>
              </w:rPr>
            </w:pPr>
            <w:r>
              <w:rPr>
                <w:spacing w:val="-2"/>
                <w:sz w:val="18"/>
              </w:rPr>
              <w:t>20,01</w:t>
            </w:r>
          </w:p>
        </w:tc>
      </w:tr>
      <w:tr>
        <w:trPr>
          <w:trHeight w:val="307" w:hRule="atLeast"/>
        </w:trPr>
        <w:tc>
          <w:tcPr>
            <w:tcW w:w="3603" w:type="dxa"/>
          </w:tcPr>
          <w:p>
            <w:pPr>
              <w:pStyle w:val="TableParagraph"/>
              <w:spacing w:before="47"/>
              <w:ind w:left="388"/>
              <w:jc w:val="left"/>
              <w:rPr>
                <w:sz w:val="18"/>
              </w:rPr>
            </w:pPr>
            <w:r>
              <w:rPr>
                <w:sz w:val="18"/>
              </w:rPr>
              <w:t>Quảng</w:t>
            </w:r>
            <w:r>
              <w:rPr>
                <w:spacing w:val="-3"/>
                <w:sz w:val="18"/>
              </w:rPr>
              <w:t> </w:t>
            </w:r>
            <w:r>
              <w:rPr>
                <w:spacing w:val="-4"/>
                <w:sz w:val="18"/>
              </w:rPr>
              <w:t>Ninh</w:t>
            </w:r>
          </w:p>
        </w:tc>
        <w:tc>
          <w:tcPr>
            <w:tcW w:w="987" w:type="dxa"/>
          </w:tcPr>
          <w:p>
            <w:pPr>
              <w:pStyle w:val="TableParagraph"/>
              <w:spacing w:before="47"/>
              <w:ind w:left="56"/>
              <w:jc w:val="center"/>
              <w:rPr>
                <w:sz w:val="18"/>
              </w:rPr>
            </w:pPr>
            <w:r>
              <w:rPr>
                <w:spacing w:val="-2"/>
                <w:sz w:val="18"/>
              </w:rPr>
              <w:t>13,37</w:t>
            </w:r>
          </w:p>
        </w:tc>
        <w:tc>
          <w:tcPr>
            <w:tcW w:w="931" w:type="dxa"/>
          </w:tcPr>
          <w:p>
            <w:pPr>
              <w:pStyle w:val="TableParagraph"/>
              <w:spacing w:before="47"/>
              <w:ind w:left="2" w:right="1"/>
              <w:jc w:val="center"/>
              <w:rPr>
                <w:sz w:val="18"/>
              </w:rPr>
            </w:pPr>
            <w:r>
              <w:rPr>
                <w:spacing w:val="-2"/>
                <w:sz w:val="18"/>
              </w:rPr>
              <w:t>14,52</w:t>
            </w:r>
          </w:p>
        </w:tc>
        <w:tc>
          <w:tcPr>
            <w:tcW w:w="931" w:type="dxa"/>
          </w:tcPr>
          <w:p>
            <w:pPr>
              <w:pStyle w:val="TableParagraph"/>
              <w:spacing w:before="47"/>
              <w:ind w:left="2"/>
              <w:jc w:val="center"/>
              <w:rPr>
                <w:sz w:val="18"/>
              </w:rPr>
            </w:pPr>
            <w:r>
              <w:rPr>
                <w:spacing w:val="-2"/>
                <w:sz w:val="18"/>
              </w:rPr>
              <w:t>16,62</w:t>
            </w:r>
          </w:p>
        </w:tc>
        <w:tc>
          <w:tcPr>
            <w:tcW w:w="930" w:type="dxa"/>
          </w:tcPr>
          <w:p>
            <w:pPr>
              <w:pStyle w:val="TableParagraph"/>
              <w:spacing w:before="47"/>
              <w:ind w:left="3" w:right="1"/>
              <w:jc w:val="center"/>
              <w:rPr>
                <w:sz w:val="18"/>
              </w:rPr>
            </w:pPr>
            <w:r>
              <w:rPr>
                <w:spacing w:val="-2"/>
                <w:sz w:val="18"/>
              </w:rPr>
              <w:t>19,19</w:t>
            </w:r>
          </w:p>
        </w:tc>
        <w:tc>
          <w:tcPr>
            <w:tcW w:w="932" w:type="dxa"/>
          </w:tcPr>
          <w:p>
            <w:pPr>
              <w:pStyle w:val="TableParagraph"/>
              <w:spacing w:before="47"/>
              <w:ind w:left="1" w:right="1"/>
              <w:jc w:val="center"/>
              <w:rPr>
                <w:sz w:val="18"/>
              </w:rPr>
            </w:pPr>
            <w:r>
              <w:rPr>
                <w:spacing w:val="-2"/>
                <w:sz w:val="18"/>
              </w:rPr>
              <w:t>21,50</w:t>
            </w:r>
          </w:p>
        </w:tc>
      </w:tr>
      <w:tr>
        <w:trPr>
          <w:trHeight w:val="308" w:hRule="atLeast"/>
        </w:trPr>
        <w:tc>
          <w:tcPr>
            <w:tcW w:w="3603" w:type="dxa"/>
          </w:tcPr>
          <w:p>
            <w:pPr>
              <w:pStyle w:val="TableParagraph"/>
              <w:spacing w:before="47"/>
              <w:ind w:left="388"/>
              <w:jc w:val="left"/>
              <w:rPr>
                <w:sz w:val="18"/>
              </w:rPr>
            </w:pPr>
            <w:r>
              <w:rPr>
                <w:sz w:val="18"/>
              </w:rPr>
              <w:t>Bắc </w:t>
            </w:r>
            <w:r>
              <w:rPr>
                <w:spacing w:val="-4"/>
                <w:sz w:val="18"/>
              </w:rPr>
              <w:t>Ninh</w:t>
            </w:r>
          </w:p>
        </w:tc>
        <w:tc>
          <w:tcPr>
            <w:tcW w:w="987" w:type="dxa"/>
          </w:tcPr>
          <w:p>
            <w:pPr>
              <w:pStyle w:val="TableParagraph"/>
              <w:spacing w:before="47"/>
              <w:ind w:left="56" w:right="1"/>
              <w:jc w:val="center"/>
              <w:rPr>
                <w:sz w:val="18"/>
              </w:rPr>
            </w:pPr>
            <w:r>
              <w:rPr>
                <w:spacing w:val="-2"/>
                <w:sz w:val="18"/>
              </w:rPr>
              <w:t>14,44</w:t>
            </w:r>
          </w:p>
        </w:tc>
        <w:tc>
          <w:tcPr>
            <w:tcW w:w="931" w:type="dxa"/>
          </w:tcPr>
          <w:p>
            <w:pPr>
              <w:pStyle w:val="TableParagraph"/>
              <w:spacing w:before="47"/>
              <w:ind w:left="2" w:right="2"/>
              <w:jc w:val="center"/>
              <w:rPr>
                <w:sz w:val="18"/>
              </w:rPr>
            </w:pPr>
            <w:r>
              <w:rPr>
                <w:spacing w:val="-2"/>
                <w:sz w:val="18"/>
              </w:rPr>
              <w:t>17,15</w:t>
            </w:r>
          </w:p>
        </w:tc>
        <w:tc>
          <w:tcPr>
            <w:tcW w:w="931" w:type="dxa"/>
          </w:tcPr>
          <w:p>
            <w:pPr>
              <w:pStyle w:val="TableParagraph"/>
              <w:spacing w:before="47"/>
              <w:ind w:left="2" w:right="1"/>
              <w:jc w:val="center"/>
              <w:rPr>
                <w:sz w:val="18"/>
              </w:rPr>
            </w:pPr>
            <w:r>
              <w:rPr>
                <w:spacing w:val="-2"/>
                <w:sz w:val="18"/>
              </w:rPr>
              <w:t>19,13</w:t>
            </w:r>
          </w:p>
        </w:tc>
        <w:tc>
          <w:tcPr>
            <w:tcW w:w="930" w:type="dxa"/>
          </w:tcPr>
          <w:p>
            <w:pPr>
              <w:pStyle w:val="TableParagraph"/>
              <w:spacing w:before="47"/>
              <w:ind w:left="3" w:right="1"/>
              <w:jc w:val="center"/>
              <w:rPr>
                <w:sz w:val="18"/>
              </w:rPr>
            </w:pPr>
            <w:r>
              <w:rPr>
                <w:spacing w:val="-2"/>
                <w:sz w:val="18"/>
              </w:rPr>
              <w:t>19,09</w:t>
            </w:r>
          </w:p>
        </w:tc>
        <w:tc>
          <w:tcPr>
            <w:tcW w:w="932" w:type="dxa"/>
          </w:tcPr>
          <w:p>
            <w:pPr>
              <w:pStyle w:val="TableParagraph"/>
              <w:spacing w:before="47"/>
              <w:ind w:left="1" w:right="1"/>
              <w:jc w:val="center"/>
              <w:rPr>
                <w:sz w:val="18"/>
              </w:rPr>
            </w:pPr>
            <w:r>
              <w:rPr>
                <w:spacing w:val="-2"/>
                <w:sz w:val="18"/>
              </w:rPr>
              <w:t>19,46</w:t>
            </w:r>
          </w:p>
        </w:tc>
      </w:tr>
      <w:tr>
        <w:trPr>
          <w:trHeight w:val="306" w:hRule="atLeast"/>
        </w:trPr>
        <w:tc>
          <w:tcPr>
            <w:tcW w:w="3603" w:type="dxa"/>
          </w:tcPr>
          <w:p>
            <w:pPr>
              <w:pStyle w:val="TableParagraph"/>
              <w:spacing w:before="48"/>
              <w:ind w:left="388"/>
              <w:jc w:val="left"/>
              <w:rPr>
                <w:sz w:val="18"/>
              </w:rPr>
            </w:pPr>
            <w:r>
              <w:rPr>
                <w:sz w:val="18"/>
              </w:rPr>
              <w:t>TP.</w:t>
            </w:r>
            <w:r>
              <w:rPr>
                <w:spacing w:val="-3"/>
                <w:sz w:val="18"/>
              </w:rPr>
              <w:t> </w:t>
            </w:r>
            <w:r>
              <w:rPr>
                <w:sz w:val="18"/>
              </w:rPr>
              <w:t>Hồ</w:t>
            </w:r>
            <w:r>
              <w:rPr>
                <w:spacing w:val="-1"/>
                <w:sz w:val="18"/>
              </w:rPr>
              <w:t> </w:t>
            </w:r>
            <w:r>
              <w:rPr>
                <w:sz w:val="18"/>
              </w:rPr>
              <w:t>Chí</w:t>
            </w:r>
            <w:r>
              <w:rPr>
                <w:spacing w:val="-3"/>
                <w:sz w:val="18"/>
              </w:rPr>
              <w:t> </w:t>
            </w:r>
            <w:r>
              <w:rPr>
                <w:spacing w:val="-4"/>
                <w:sz w:val="18"/>
              </w:rPr>
              <w:t>Minh</w:t>
            </w:r>
          </w:p>
        </w:tc>
        <w:tc>
          <w:tcPr>
            <w:tcW w:w="987" w:type="dxa"/>
          </w:tcPr>
          <w:p>
            <w:pPr>
              <w:pStyle w:val="TableParagraph"/>
              <w:spacing w:before="48"/>
              <w:ind w:left="56" w:right="1"/>
              <w:jc w:val="center"/>
              <w:rPr>
                <w:sz w:val="18"/>
              </w:rPr>
            </w:pPr>
            <w:r>
              <w:rPr>
                <w:spacing w:val="-2"/>
                <w:sz w:val="18"/>
              </w:rPr>
              <w:t>15,30</w:t>
            </w:r>
          </w:p>
        </w:tc>
        <w:tc>
          <w:tcPr>
            <w:tcW w:w="931" w:type="dxa"/>
          </w:tcPr>
          <w:p>
            <w:pPr>
              <w:pStyle w:val="TableParagraph"/>
              <w:spacing w:before="48"/>
              <w:ind w:left="2" w:right="2"/>
              <w:jc w:val="center"/>
              <w:rPr>
                <w:sz w:val="18"/>
              </w:rPr>
            </w:pPr>
            <w:r>
              <w:rPr>
                <w:spacing w:val="-2"/>
                <w:sz w:val="18"/>
              </w:rPr>
              <w:t>15,88</w:t>
            </w:r>
          </w:p>
        </w:tc>
        <w:tc>
          <w:tcPr>
            <w:tcW w:w="931" w:type="dxa"/>
          </w:tcPr>
          <w:p>
            <w:pPr>
              <w:pStyle w:val="TableParagraph"/>
              <w:spacing w:before="48"/>
              <w:ind w:left="2" w:right="1"/>
              <w:jc w:val="center"/>
              <w:rPr>
                <w:sz w:val="18"/>
              </w:rPr>
            </w:pPr>
            <w:r>
              <w:rPr>
                <w:spacing w:val="-2"/>
                <w:sz w:val="18"/>
              </w:rPr>
              <w:t>17,12</w:t>
            </w:r>
          </w:p>
        </w:tc>
        <w:tc>
          <w:tcPr>
            <w:tcW w:w="930" w:type="dxa"/>
          </w:tcPr>
          <w:p>
            <w:pPr>
              <w:pStyle w:val="TableParagraph"/>
              <w:spacing w:before="48"/>
              <w:ind w:left="3" w:right="1"/>
              <w:jc w:val="center"/>
              <w:rPr>
                <w:sz w:val="18"/>
              </w:rPr>
            </w:pPr>
            <w:r>
              <w:rPr>
                <w:spacing w:val="-2"/>
                <w:sz w:val="18"/>
              </w:rPr>
              <w:t>18,78</w:t>
            </w:r>
          </w:p>
        </w:tc>
        <w:tc>
          <w:tcPr>
            <w:tcW w:w="932" w:type="dxa"/>
          </w:tcPr>
          <w:p>
            <w:pPr>
              <w:pStyle w:val="TableParagraph"/>
              <w:spacing w:before="48"/>
              <w:ind w:left="1" w:right="1"/>
              <w:jc w:val="center"/>
              <w:rPr>
                <w:sz w:val="18"/>
              </w:rPr>
            </w:pPr>
            <w:r>
              <w:rPr>
                <w:spacing w:val="-2"/>
                <w:sz w:val="18"/>
              </w:rPr>
              <w:t>18,92</w:t>
            </w:r>
          </w:p>
        </w:tc>
      </w:tr>
      <w:tr>
        <w:trPr>
          <w:trHeight w:val="307" w:hRule="atLeast"/>
        </w:trPr>
        <w:tc>
          <w:tcPr>
            <w:tcW w:w="3603" w:type="dxa"/>
          </w:tcPr>
          <w:p>
            <w:pPr>
              <w:pStyle w:val="TableParagraph"/>
              <w:spacing w:before="44"/>
              <w:ind w:left="95"/>
              <w:jc w:val="left"/>
              <w:rPr>
                <w:b/>
                <w:sz w:val="18"/>
              </w:rPr>
            </w:pPr>
            <w:r>
              <w:rPr>
                <w:b/>
                <w:sz w:val="18"/>
              </w:rPr>
              <w:t>B.</w:t>
            </w:r>
            <w:r>
              <w:rPr>
                <w:b/>
                <w:spacing w:val="-1"/>
                <w:sz w:val="18"/>
              </w:rPr>
              <w:t> </w:t>
            </w:r>
            <w:r>
              <w:rPr>
                <w:b/>
                <w:sz w:val="18"/>
              </w:rPr>
              <w:t>Bình quân</w:t>
            </w:r>
            <w:r>
              <w:rPr>
                <w:b/>
                <w:spacing w:val="-1"/>
                <w:sz w:val="18"/>
              </w:rPr>
              <w:t> </w:t>
            </w:r>
            <w:r>
              <w:rPr>
                <w:b/>
                <w:sz w:val="18"/>
              </w:rPr>
              <w:t>nhóm có</w:t>
            </w:r>
            <w:r>
              <w:rPr>
                <w:b/>
                <w:spacing w:val="-3"/>
                <w:sz w:val="18"/>
              </w:rPr>
              <w:t> </w:t>
            </w:r>
            <w:r>
              <w:rPr>
                <w:b/>
                <w:sz w:val="18"/>
              </w:rPr>
              <w:t>mức</w:t>
            </w:r>
            <w:r>
              <w:rPr>
                <w:b/>
                <w:spacing w:val="-2"/>
                <w:sz w:val="18"/>
              </w:rPr>
              <w:t> </w:t>
            </w:r>
            <w:r>
              <w:rPr>
                <w:b/>
                <w:sz w:val="18"/>
              </w:rPr>
              <w:t>thấp </w:t>
            </w:r>
            <w:r>
              <w:rPr>
                <w:b/>
                <w:spacing w:val="-4"/>
                <w:sz w:val="18"/>
              </w:rPr>
              <w:t>nhất</w:t>
            </w:r>
          </w:p>
        </w:tc>
        <w:tc>
          <w:tcPr>
            <w:tcW w:w="987" w:type="dxa"/>
          </w:tcPr>
          <w:p>
            <w:pPr>
              <w:pStyle w:val="TableParagraph"/>
              <w:spacing w:before="44"/>
              <w:ind w:left="56" w:right="1"/>
              <w:jc w:val="center"/>
              <w:rPr>
                <w:b/>
                <w:sz w:val="18"/>
              </w:rPr>
            </w:pPr>
            <w:r>
              <w:rPr>
                <w:b/>
                <w:spacing w:val="-4"/>
                <w:sz w:val="18"/>
              </w:rPr>
              <w:t>3,48</w:t>
            </w:r>
          </w:p>
        </w:tc>
        <w:tc>
          <w:tcPr>
            <w:tcW w:w="931" w:type="dxa"/>
          </w:tcPr>
          <w:p>
            <w:pPr>
              <w:pStyle w:val="TableParagraph"/>
              <w:spacing w:before="44"/>
              <w:ind w:left="2" w:right="1"/>
              <w:jc w:val="center"/>
              <w:rPr>
                <w:b/>
                <w:sz w:val="18"/>
              </w:rPr>
            </w:pPr>
            <w:r>
              <w:rPr>
                <w:b/>
                <w:spacing w:val="-4"/>
                <w:sz w:val="18"/>
              </w:rPr>
              <w:t>3,79</w:t>
            </w:r>
          </w:p>
        </w:tc>
        <w:tc>
          <w:tcPr>
            <w:tcW w:w="931" w:type="dxa"/>
          </w:tcPr>
          <w:p>
            <w:pPr>
              <w:pStyle w:val="TableParagraph"/>
              <w:spacing w:before="44"/>
              <w:ind w:left="2" w:right="1"/>
              <w:jc w:val="center"/>
              <w:rPr>
                <w:b/>
                <w:sz w:val="18"/>
              </w:rPr>
            </w:pPr>
            <w:r>
              <w:rPr>
                <w:b/>
                <w:spacing w:val="-4"/>
                <w:sz w:val="18"/>
              </w:rPr>
              <w:t>4,15</w:t>
            </w:r>
          </w:p>
        </w:tc>
        <w:tc>
          <w:tcPr>
            <w:tcW w:w="930" w:type="dxa"/>
          </w:tcPr>
          <w:p>
            <w:pPr>
              <w:pStyle w:val="TableParagraph"/>
              <w:spacing w:before="44"/>
              <w:ind w:left="3" w:right="1"/>
              <w:jc w:val="center"/>
              <w:rPr>
                <w:b/>
                <w:sz w:val="18"/>
              </w:rPr>
            </w:pPr>
            <w:r>
              <w:rPr>
                <w:b/>
                <w:spacing w:val="-4"/>
                <w:sz w:val="18"/>
              </w:rPr>
              <w:t>4,45</w:t>
            </w:r>
          </w:p>
        </w:tc>
        <w:tc>
          <w:tcPr>
            <w:tcW w:w="932" w:type="dxa"/>
          </w:tcPr>
          <w:p>
            <w:pPr>
              <w:pStyle w:val="TableParagraph"/>
              <w:spacing w:before="44"/>
              <w:ind w:left="1" w:right="1"/>
              <w:jc w:val="center"/>
              <w:rPr>
                <w:b/>
                <w:sz w:val="18"/>
              </w:rPr>
            </w:pPr>
            <w:r>
              <w:rPr>
                <w:b/>
                <w:spacing w:val="-4"/>
                <w:sz w:val="18"/>
              </w:rPr>
              <w:t>4,81</w:t>
            </w:r>
          </w:p>
        </w:tc>
      </w:tr>
      <w:tr>
        <w:trPr>
          <w:trHeight w:val="310" w:hRule="atLeast"/>
        </w:trPr>
        <w:tc>
          <w:tcPr>
            <w:tcW w:w="3603" w:type="dxa"/>
          </w:tcPr>
          <w:p>
            <w:pPr>
              <w:pStyle w:val="TableParagraph"/>
              <w:spacing w:before="49"/>
              <w:ind w:left="388"/>
              <w:jc w:val="left"/>
              <w:rPr>
                <w:sz w:val="18"/>
              </w:rPr>
            </w:pPr>
            <w:r>
              <w:rPr>
                <w:sz w:val="18"/>
              </w:rPr>
              <w:t>Bắc </w:t>
            </w:r>
            <w:r>
              <w:rPr>
                <w:spacing w:val="-5"/>
                <w:sz w:val="18"/>
              </w:rPr>
              <w:t>Kạn</w:t>
            </w:r>
          </w:p>
        </w:tc>
        <w:tc>
          <w:tcPr>
            <w:tcW w:w="987" w:type="dxa"/>
          </w:tcPr>
          <w:p>
            <w:pPr>
              <w:pStyle w:val="TableParagraph"/>
              <w:spacing w:before="49"/>
              <w:ind w:left="56" w:right="1"/>
              <w:jc w:val="center"/>
              <w:rPr>
                <w:sz w:val="18"/>
              </w:rPr>
            </w:pPr>
            <w:r>
              <w:rPr>
                <w:spacing w:val="-4"/>
                <w:sz w:val="18"/>
              </w:rPr>
              <w:t>4,05</w:t>
            </w:r>
          </w:p>
        </w:tc>
        <w:tc>
          <w:tcPr>
            <w:tcW w:w="931" w:type="dxa"/>
          </w:tcPr>
          <w:p>
            <w:pPr>
              <w:pStyle w:val="TableParagraph"/>
              <w:spacing w:before="49"/>
              <w:ind w:left="2" w:right="1"/>
              <w:jc w:val="center"/>
              <w:rPr>
                <w:sz w:val="18"/>
              </w:rPr>
            </w:pPr>
            <w:r>
              <w:rPr>
                <w:spacing w:val="-4"/>
                <w:sz w:val="18"/>
              </w:rPr>
              <w:t>4,36</w:t>
            </w:r>
          </w:p>
        </w:tc>
        <w:tc>
          <w:tcPr>
            <w:tcW w:w="931" w:type="dxa"/>
          </w:tcPr>
          <w:p>
            <w:pPr>
              <w:pStyle w:val="TableParagraph"/>
              <w:spacing w:before="49"/>
              <w:ind w:left="2" w:right="1"/>
              <w:jc w:val="center"/>
              <w:rPr>
                <w:sz w:val="18"/>
              </w:rPr>
            </w:pPr>
            <w:r>
              <w:rPr>
                <w:spacing w:val="-4"/>
                <w:sz w:val="18"/>
              </w:rPr>
              <w:t>4,77</w:t>
            </w:r>
          </w:p>
        </w:tc>
        <w:tc>
          <w:tcPr>
            <w:tcW w:w="930" w:type="dxa"/>
          </w:tcPr>
          <w:p>
            <w:pPr>
              <w:pStyle w:val="TableParagraph"/>
              <w:spacing w:before="49"/>
              <w:ind w:left="3" w:right="1"/>
              <w:jc w:val="center"/>
              <w:rPr>
                <w:sz w:val="18"/>
              </w:rPr>
            </w:pPr>
            <w:r>
              <w:rPr>
                <w:spacing w:val="-4"/>
                <w:sz w:val="18"/>
              </w:rPr>
              <w:t>5,09</w:t>
            </w:r>
          </w:p>
        </w:tc>
        <w:tc>
          <w:tcPr>
            <w:tcW w:w="932" w:type="dxa"/>
          </w:tcPr>
          <w:p>
            <w:pPr>
              <w:pStyle w:val="TableParagraph"/>
              <w:spacing w:before="49"/>
              <w:ind w:left="1" w:right="1"/>
              <w:jc w:val="center"/>
              <w:rPr>
                <w:sz w:val="18"/>
              </w:rPr>
            </w:pPr>
            <w:r>
              <w:rPr>
                <w:spacing w:val="-4"/>
                <w:sz w:val="18"/>
              </w:rPr>
              <w:t>5,50</w:t>
            </w:r>
          </w:p>
        </w:tc>
      </w:tr>
      <w:tr>
        <w:trPr>
          <w:trHeight w:val="308" w:hRule="atLeast"/>
        </w:trPr>
        <w:tc>
          <w:tcPr>
            <w:tcW w:w="3603" w:type="dxa"/>
          </w:tcPr>
          <w:p>
            <w:pPr>
              <w:pStyle w:val="TableParagraph"/>
              <w:spacing w:before="48"/>
              <w:ind w:left="388"/>
              <w:jc w:val="left"/>
              <w:rPr>
                <w:sz w:val="18"/>
              </w:rPr>
            </w:pPr>
            <w:r>
              <w:rPr>
                <w:sz w:val="18"/>
              </w:rPr>
              <w:t>Yên</w:t>
            </w:r>
            <w:r>
              <w:rPr>
                <w:spacing w:val="-3"/>
                <w:sz w:val="18"/>
              </w:rPr>
              <w:t> </w:t>
            </w:r>
            <w:r>
              <w:rPr>
                <w:spacing w:val="-5"/>
                <w:sz w:val="18"/>
              </w:rPr>
              <w:t>Bái</w:t>
            </w:r>
          </w:p>
        </w:tc>
        <w:tc>
          <w:tcPr>
            <w:tcW w:w="987" w:type="dxa"/>
          </w:tcPr>
          <w:p>
            <w:pPr>
              <w:pStyle w:val="TableParagraph"/>
              <w:spacing w:before="48"/>
              <w:ind w:left="56" w:right="1"/>
              <w:jc w:val="center"/>
              <w:rPr>
                <w:sz w:val="18"/>
              </w:rPr>
            </w:pPr>
            <w:r>
              <w:rPr>
                <w:spacing w:val="-4"/>
                <w:sz w:val="18"/>
              </w:rPr>
              <w:t>3,75</w:t>
            </w:r>
          </w:p>
        </w:tc>
        <w:tc>
          <w:tcPr>
            <w:tcW w:w="931" w:type="dxa"/>
          </w:tcPr>
          <w:p>
            <w:pPr>
              <w:pStyle w:val="TableParagraph"/>
              <w:spacing w:before="48"/>
              <w:ind w:left="2" w:right="1"/>
              <w:jc w:val="center"/>
              <w:rPr>
                <w:sz w:val="18"/>
              </w:rPr>
            </w:pPr>
            <w:r>
              <w:rPr>
                <w:spacing w:val="-4"/>
                <w:sz w:val="18"/>
              </w:rPr>
              <w:t>4,12</w:t>
            </w:r>
          </w:p>
        </w:tc>
        <w:tc>
          <w:tcPr>
            <w:tcW w:w="931" w:type="dxa"/>
          </w:tcPr>
          <w:p>
            <w:pPr>
              <w:pStyle w:val="TableParagraph"/>
              <w:spacing w:before="48"/>
              <w:ind w:left="2" w:right="1"/>
              <w:jc w:val="center"/>
              <w:rPr>
                <w:sz w:val="18"/>
              </w:rPr>
            </w:pPr>
            <w:r>
              <w:rPr>
                <w:spacing w:val="-4"/>
                <w:sz w:val="18"/>
              </w:rPr>
              <w:t>4,50</w:t>
            </w:r>
          </w:p>
        </w:tc>
        <w:tc>
          <w:tcPr>
            <w:tcW w:w="930" w:type="dxa"/>
          </w:tcPr>
          <w:p>
            <w:pPr>
              <w:pStyle w:val="TableParagraph"/>
              <w:spacing w:before="48"/>
              <w:ind w:left="3" w:right="1"/>
              <w:jc w:val="center"/>
              <w:rPr>
                <w:sz w:val="18"/>
              </w:rPr>
            </w:pPr>
            <w:r>
              <w:rPr>
                <w:spacing w:val="-4"/>
                <w:sz w:val="18"/>
              </w:rPr>
              <w:t>4,91</w:t>
            </w:r>
          </w:p>
        </w:tc>
        <w:tc>
          <w:tcPr>
            <w:tcW w:w="932" w:type="dxa"/>
          </w:tcPr>
          <w:p>
            <w:pPr>
              <w:pStyle w:val="TableParagraph"/>
              <w:spacing w:before="48"/>
              <w:ind w:left="1" w:right="1"/>
              <w:jc w:val="center"/>
              <w:rPr>
                <w:sz w:val="18"/>
              </w:rPr>
            </w:pPr>
            <w:r>
              <w:rPr>
                <w:spacing w:val="-4"/>
                <w:sz w:val="18"/>
              </w:rPr>
              <w:t>5,46</w:t>
            </w:r>
          </w:p>
        </w:tc>
      </w:tr>
      <w:tr>
        <w:trPr>
          <w:trHeight w:val="307" w:hRule="atLeast"/>
        </w:trPr>
        <w:tc>
          <w:tcPr>
            <w:tcW w:w="3603" w:type="dxa"/>
          </w:tcPr>
          <w:p>
            <w:pPr>
              <w:pStyle w:val="TableParagraph"/>
              <w:spacing w:before="47"/>
              <w:ind w:left="388"/>
              <w:jc w:val="left"/>
              <w:rPr>
                <w:sz w:val="18"/>
              </w:rPr>
            </w:pPr>
            <w:r>
              <w:rPr>
                <w:sz w:val="18"/>
              </w:rPr>
              <w:t>Cao</w:t>
            </w:r>
            <w:r>
              <w:rPr>
                <w:spacing w:val="-6"/>
                <w:sz w:val="18"/>
              </w:rPr>
              <w:t> </w:t>
            </w:r>
            <w:r>
              <w:rPr>
                <w:spacing w:val="-4"/>
                <w:sz w:val="18"/>
              </w:rPr>
              <w:t>Bằng</w:t>
            </w:r>
          </w:p>
        </w:tc>
        <w:tc>
          <w:tcPr>
            <w:tcW w:w="987" w:type="dxa"/>
          </w:tcPr>
          <w:p>
            <w:pPr>
              <w:pStyle w:val="TableParagraph"/>
              <w:spacing w:before="47"/>
              <w:ind w:left="56" w:right="1"/>
              <w:jc w:val="center"/>
              <w:rPr>
                <w:sz w:val="18"/>
              </w:rPr>
            </w:pPr>
            <w:r>
              <w:rPr>
                <w:spacing w:val="-4"/>
                <w:sz w:val="18"/>
              </w:rPr>
              <w:t>3,36</w:t>
            </w:r>
          </w:p>
        </w:tc>
        <w:tc>
          <w:tcPr>
            <w:tcW w:w="931" w:type="dxa"/>
          </w:tcPr>
          <w:p>
            <w:pPr>
              <w:pStyle w:val="TableParagraph"/>
              <w:spacing w:before="47"/>
              <w:ind w:left="2" w:right="1"/>
              <w:jc w:val="center"/>
              <w:rPr>
                <w:sz w:val="18"/>
              </w:rPr>
            </w:pPr>
            <w:r>
              <w:rPr>
                <w:spacing w:val="-4"/>
                <w:sz w:val="18"/>
              </w:rPr>
              <w:t>3,67</w:t>
            </w:r>
          </w:p>
        </w:tc>
        <w:tc>
          <w:tcPr>
            <w:tcW w:w="931" w:type="dxa"/>
          </w:tcPr>
          <w:p>
            <w:pPr>
              <w:pStyle w:val="TableParagraph"/>
              <w:spacing w:before="47"/>
              <w:ind w:left="2" w:right="1"/>
              <w:jc w:val="center"/>
              <w:rPr>
                <w:sz w:val="18"/>
              </w:rPr>
            </w:pPr>
            <w:r>
              <w:rPr>
                <w:spacing w:val="-4"/>
                <w:sz w:val="18"/>
              </w:rPr>
              <w:t>4,07</w:t>
            </w:r>
          </w:p>
        </w:tc>
        <w:tc>
          <w:tcPr>
            <w:tcW w:w="930" w:type="dxa"/>
          </w:tcPr>
          <w:p>
            <w:pPr>
              <w:pStyle w:val="TableParagraph"/>
              <w:spacing w:before="47"/>
              <w:ind w:left="3" w:right="1"/>
              <w:jc w:val="center"/>
              <w:rPr>
                <w:sz w:val="18"/>
              </w:rPr>
            </w:pPr>
            <w:r>
              <w:rPr>
                <w:spacing w:val="-4"/>
                <w:sz w:val="18"/>
              </w:rPr>
              <w:t>4,34</w:t>
            </w:r>
          </w:p>
        </w:tc>
        <w:tc>
          <w:tcPr>
            <w:tcW w:w="932" w:type="dxa"/>
          </w:tcPr>
          <w:p>
            <w:pPr>
              <w:pStyle w:val="TableParagraph"/>
              <w:spacing w:before="47"/>
              <w:ind w:left="1" w:right="1"/>
              <w:jc w:val="center"/>
              <w:rPr>
                <w:sz w:val="18"/>
              </w:rPr>
            </w:pPr>
            <w:r>
              <w:rPr>
                <w:spacing w:val="-4"/>
                <w:sz w:val="18"/>
              </w:rPr>
              <w:t>4,77</w:t>
            </w:r>
          </w:p>
        </w:tc>
      </w:tr>
      <w:tr>
        <w:trPr>
          <w:trHeight w:val="308" w:hRule="atLeast"/>
        </w:trPr>
        <w:tc>
          <w:tcPr>
            <w:tcW w:w="3603" w:type="dxa"/>
          </w:tcPr>
          <w:p>
            <w:pPr>
              <w:pStyle w:val="TableParagraph"/>
              <w:spacing w:before="47"/>
              <w:ind w:left="388"/>
              <w:jc w:val="left"/>
              <w:rPr>
                <w:sz w:val="18"/>
              </w:rPr>
            </w:pPr>
            <w:r>
              <w:rPr>
                <w:sz w:val="18"/>
              </w:rPr>
              <w:t>Điện</w:t>
            </w:r>
            <w:r>
              <w:rPr>
                <w:spacing w:val="-3"/>
                <w:sz w:val="18"/>
              </w:rPr>
              <w:t> </w:t>
            </w:r>
            <w:r>
              <w:rPr>
                <w:spacing w:val="-4"/>
                <w:sz w:val="18"/>
              </w:rPr>
              <w:t>Biên</w:t>
            </w:r>
          </w:p>
        </w:tc>
        <w:tc>
          <w:tcPr>
            <w:tcW w:w="987" w:type="dxa"/>
          </w:tcPr>
          <w:p>
            <w:pPr>
              <w:pStyle w:val="TableParagraph"/>
              <w:spacing w:before="47"/>
              <w:ind w:left="56" w:right="1"/>
              <w:jc w:val="center"/>
              <w:rPr>
                <w:sz w:val="18"/>
              </w:rPr>
            </w:pPr>
            <w:r>
              <w:rPr>
                <w:spacing w:val="-4"/>
                <w:sz w:val="18"/>
              </w:rPr>
              <w:t>3,37</w:t>
            </w:r>
          </w:p>
        </w:tc>
        <w:tc>
          <w:tcPr>
            <w:tcW w:w="931" w:type="dxa"/>
          </w:tcPr>
          <w:p>
            <w:pPr>
              <w:pStyle w:val="TableParagraph"/>
              <w:spacing w:before="47"/>
              <w:ind w:left="2" w:right="1"/>
              <w:jc w:val="center"/>
              <w:rPr>
                <w:sz w:val="18"/>
              </w:rPr>
            </w:pPr>
            <w:r>
              <w:rPr>
                <w:spacing w:val="-4"/>
                <w:sz w:val="18"/>
              </w:rPr>
              <w:t>3,68</w:t>
            </w:r>
          </w:p>
        </w:tc>
        <w:tc>
          <w:tcPr>
            <w:tcW w:w="931" w:type="dxa"/>
          </w:tcPr>
          <w:p>
            <w:pPr>
              <w:pStyle w:val="TableParagraph"/>
              <w:spacing w:before="47"/>
              <w:ind w:left="2" w:right="1"/>
              <w:jc w:val="center"/>
              <w:rPr>
                <w:sz w:val="18"/>
              </w:rPr>
            </w:pPr>
            <w:r>
              <w:rPr>
                <w:spacing w:val="-4"/>
                <w:sz w:val="18"/>
              </w:rPr>
              <w:t>4,00</w:t>
            </w:r>
          </w:p>
        </w:tc>
        <w:tc>
          <w:tcPr>
            <w:tcW w:w="930" w:type="dxa"/>
          </w:tcPr>
          <w:p>
            <w:pPr>
              <w:pStyle w:val="TableParagraph"/>
              <w:spacing w:before="47"/>
              <w:ind w:left="3" w:right="1"/>
              <w:jc w:val="center"/>
              <w:rPr>
                <w:sz w:val="18"/>
              </w:rPr>
            </w:pPr>
            <w:r>
              <w:rPr>
                <w:spacing w:val="-4"/>
                <w:sz w:val="18"/>
              </w:rPr>
              <w:t>4,23</w:t>
            </w:r>
          </w:p>
        </w:tc>
        <w:tc>
          <w:tcPr>
            <w:tcW w:w="932" w:type="dxa"/>
          </w:tcPr>
          <w:p>
            <w:pPr>
              <w:pStyle w:val="TableParagraph"/>
              <w:spacing w:before="47"/>
              <w:ind w:left="1" w:right="1"/>
              <w:jc w:val="center"/>
              <w:rPr>
                <w:sz w:val="18"/>
              </w:rPr>
            </w:pPr>
            <w:r>
              <w:rPr>
                <w:spacing w:val="-4"/>
                <w:sz w:val="18"/>
              </w:rPr>
              <w:t>4,40</w:t>
            </w:r>
          </w:p>
        </w:tc>
      </w:tr>
      <w:tr>
        <w:trPr>
          <w:trHeight w:val="327" w:hRule="atLeast"/>
        </w:trPr>
        <w:tc>
          <w:tcPr>
            <w:tcW w:w="3603" w:type="dxa"/>
            <w:tcBorders>
              <w:bottom w:val="single" w:sz="4" w:space="0" w:color="000000"/>
            </w:tcBorders>
          </w:tcPr>
          <w:p>
            <w:pPr>
              <w:pStyle w:val="TableParagraph"/>
              <w:spacing w:before="48"/>
              <w:ind w:left="388"/>
              <w:jc w:val="left"/>
              <w:rPr>
                <w:sz w:val="18"/>
              </w:rPr>
            </w:pPr>
            <w:r>
              <w:rPr>
                <w:sz w:val="18"/>
              </w:rPr>
              <w:t>Hà</w:t>
            </w:r>
            <w:r>
              <w:rPr>
                <w:spacing w:val="-4"/>
                <w:sz w:val="18"/>
              </w:rPr>
              <w:t> </w:t>
            </w:r>
            <w:r>
              <w:rPr>
                <w:spacing w:val="-2"/>
                <w:sz w:val="18"/>
              </w:rPr>
              <w:t>Giang</w:t>
            </w:r>
          </w:p>
        </w:tc>
        <w:tc>
          <w:tcPr>
            <w:tcW w:w="987" w:type="dxa"/>
            <w:tcBorders>
              <w:bottom w:val="single" w:sz="4" w:space="0" w:color="000000"/>
            </w:tcBorders>
          </w:tcPr>
          <w:p>
            <w:pPr>
              <w:pStyle w:val="TableParagraph"/>
              <w:spacing w:before="48"/>
              <w:ind w:left="56" w:right="1"/>
              <w:jc w:val="center"/>
              <w:rPr>
                <w:sz w:val="18"/>
              </w:rPr>
            </w:pPr>
            <w:r>
              <w:rPr>
                <w:spacing w:val="-4"/>
                <w:sz w:val="18"/>
              </w:rPr>
              <w:t>2,88</w:t>
            </w:r>
          </w:p>
        </w:tc>
        <w:tc>
          <w:tcPr>
            <w:tcW w:w="931" w:type="dxa"/>
            <w:tcBorders>
              <w:bottom w:val="single" w:sz="4" w:space="0" w:color="000000"/>
            </w:tcBorders>
          </w:tcPr>
          <w:p>
            <w:pPr>
              <w:pStyle w:val="TableParagraph"/>
              <w:spacing w:before="48"/>
              <w:ind w:left="2" w:right="1"/>
              <w:jc w:val="center"/>
              <w:rPr>
                <w:sz w:val="18"/>
              </w:rPr>
            </w:pPr>
            <w:r>
              <w:rPr>
                <w:spacing w:val="-4"/>
                <w:sz w:val="18"/>
              </w:rPr>
              <w:t>3,11</w:t>
            </w:r>
          </w:p>
        </w:tc>
        <w:tc>
          <w:tcPr>
            <w:tcW w:w="931" w:type="dxa"/>
            <w:tcBorders>
              <w:bottom w:val="single" w:sz="4" w:space="0" w:color="000000"/>
            </w:tcBorders>
          </w:tcPr>
          <w:p>
            <w:pPr>
              <w:pStyle w:val="TableParagraph"/>
              <w:spacing w:before="48"/>
              <w:ind w:left="2" w:right="1"/>
              <w:jc w:val="center"/>
              <w:rPr>
                <w:sz w:val="18"/>
              </w:rPr>
            </w:pPr>
            <w:r>
              <w:rPr>
                <w:spacing w:val="-4"/>
                <w:sz w:val="18"/>
              </w:rPr>
              <w:t>3,39</w:t>
            </w:r>
          </w:p>
        </w:tc>
        <w:tc>
          <w:tcPr>
            <w:tcW w:w="930" w:type="dxa"/>
            <w:tcBorders>
              <w:bottom w:val="single" w:sz="4" w:space="0" w:color="000000"/>
            </w:tcBorders>
          </w:tcPr>
          <w:p>
            <w:pPr>
              <w:pStyle w:val="TableParagraph"/>
              <w:spacing w:before="48"/>
              <w:ind w:left="3" w:right="1"/>
              <w:jc w:val="center"/>
              <w:rPr>
                <w:sz w:val="18"/>
              </w:rPr>
            </w:pPr>
            <w:r>
              <w:rPr>
                <w:spacing w:val="-4"/>
                <w:sz w:val="18"/>
              </w:rPr>
              <w:t>3,70</w:t>
            </w:r>
          </w:p>
        </w:tc>
        <w:tc>
          <w:tcPr>
            <w:tcW w:w="932" w:type="dxa"/>
            <w:tcBorders>
              <w:bottom w:val="single" w:sz="4" w:space="0" w:color="000000"/>
            </w:tcBorders>
          </w:tcPr>
          <w:p>
            <w:pPr>
              <w:pStyle w:val="TableParagraph"/>
              <w:spacing w:before="48"/>
              <w:ind w:left="1" w:right="1"/>
              <w:jc w:val="center"/>
              <w:rPr>
                <w:sz w:val="18"/>
              </w:rPr>
            </w:pPr>
            <w:r>
              <w:rPr>
                <w:spacing w:val="-4"/>
                <w:sz w:val="18"/>
              </w:rPr>
              <w:t>3,94</w:t>
            </w:r>
          </w:p>
        </w:tc>
      </w:tr>
    </w:tbl>
    <w:p>
      <w:pPr>
        <w:spacing w:after="0"/>
        <w:jc w:val="center"/>
        <w:rPr>
          <w:sz w:val="18"/>
        </w:rPr>
        <w:sectPr>
          <w:pgSz w:w="11910" w:h="16840"/>
          <w:pgMar w:header="0" w:footer="1260" w:top="1040" w:bottom="1440" w:left="980" w:right="840"/>
        </w:sectPr>
      </w:pPr>
    </w:p>
    <w:p>
      <w:pPr>
        <w:spacing w:before="69" w:after="7"/>
        <w:ind w:left="312" w:right="0" w:firstLine="0"/>
        <w:jc w:val="center"/>
        <w:rPr>
          <w:rFonts w:ascii="Arial" w:hAnsi="Arial"/>
          <w:b/>
          <w:sz w:val="22"/>
        </w:rPr>
      </w:pPr>
      <w:r>
        <w:rPr>
          <w:rFonts w:ascii="Arial" w:hAnsi="Arial"/>
          <w:b/>
          <w:sz w:val="22"/>
        </w:rPr>
        <w:t>Biểu</w:t>
      </w:r>
      <w:r>
        <w:rPr>
          <w:rFonts w:ascii="Arial" w:hAnsi="Arial"/>
          <w:b/>
          <w:spacing w:val="-3"/>
          <w:sz w:val="22"/>
        </w:rPr>
        <w:t> </w:t>
      </w:r>
      <w:r>
        <w:rPr>
          <w:rFonts w:ascii="Arial" w:hAnsi="Arial"/>
          <w:b/>
          <w:sz w:val="22"/>
        </w:rPr>
        <w:t>đồ</w:t>
      </w:r>
      <w:r>
        <w:rPr>
          <w:rFonts w:ascii="Arial" w:hAnsi="Arial"/>
          <w:b/>
          <w:spacing w:val="-2"/>
          <w:sz w:val="22"/>
        </w:rPr>
        <w:t> </w:t>
      </w:r>
      <w:r>
        <w:rPr>
          <w:rFonts w:ascii="Arial" w:hAnsi="Arial"/>
          <w:b/>
          <w:sz w:val="22"/>
        </w:rPr>
        <w:t>4:</w:t>
      </w:r>
      <w:r>
        <w:rPr>
          <w:rFonts w:ascii="Arial" w:hAnsi="Arial"/>
          <w:b/>
          <w:spacing w:val="-1"/>
          <w:sz w:val="22"/>
        </w:rPr>
        <w:t> </w:t>
      </w:r>
      <w:r>
        <w:rPr>
          <w:rFonts w:ascii="Arial" w:hAnsi="Arial"/>
          <w:b/>
          <w:sz w:val="22"/>
        </w:rPr>
        <w:t>HDI của</w:t>
      </w:r>
      <w:r>
        <w:rPr>
          <w:rFonts w:ascii="Arial" w:hAnsi="Arial"/>
          <w:b/>
          <w:spacing w:val="-4"/>
          <w:sz w:val="22"/>
        </w:rPr>
        <w:t> </w:t>
      </w:r>
      <w:r>
        <w:rPr>
          <w:rFonts w:ascii="Arial" w:hAnsi="Arial"/>
          <w:b/>
          <w:sz w:val="22"/>
        </w:rPr>
        <w:t>63</w:t>
      </w:r>
      <w:r>
        <w:rPr>
          <w:rFonts w:ascii="Arial" w:hAnsi="Arial"/>
          <w:b/>
          <w:spacing w:val="-5"/>
          <w:sz w:val="22"/>
        </w:rPr>
        <w:t> </w:t>
      </w:r>
      <w:r>
        <w:rPr>
          <w:rFonts w:ascii="Arial" w:hAnsi="Arial"/>
          <w:b/>
          <w:sz w:val="22"/>
        </w:rPr>
        <w:t>tỉnh,</w:t>
      </w:r>
      <w:r>
        <w:rPr>
          <w:rFonts w:ascii="Arial" w:hAnsi="Arial"/>
          <w:b/>
          <w:spacing w:val="-3"/>
          <w:sz w:val="22"/>
        </w:rPr>
        <w:t> </w:t>
      </w:r>
      <w:r>
        <w:rPr>
          <w:rFonts w:ascii="Arial" w:hAnsi="Arial"/>
          <w:b/>
          <w:sz w:val="22"/>
        </w:rPr>
        <w:t>thành</w:t>
      </w:r>
      <w:r>
        <w:rPr>
          <w:rFonts w:ascii="Arial" w:hAnsi="Arial"/>
          <w:b/>
          <w:spacing w:val="-2"/>
          <w:sz w:val="22"/>
        </w:rPr>
        <w:t> </w:t>
      </w:r>
      <w:r>
        <w:rPr>
          <w:rFonts w:ascii="Arial" w:hAnsi="Arial"/>
          <w:b/>
          <w:sz w:val="22"/>
        </w:rPr>
        <w:t>phố</w:t>
      </w:r>
      <w:r>
        <w:rPr>
          <w:rFonts w:ascii="Arial" w:hAnsi="Arial"/>
          <w:b/>
          <w:spacing w:val="-5"/>
          <w:sz w:val="22"/>
        </w:rPr>
        <w:t> </w:t>
      </w:r>
      <w:r>
        <w:rPr>
          <w:rFonts w:ascii="Arial" w:hAnsi="Arial"/>
          <w:b/>
          <w:sz w:val="22"/>
        </w:rPr>
        <w:t>trực</w:t>
      </w:r>
      <w:r>
        <w:rPr>
          <w:rFonts w:ascii="Arial" w:hAnsi="Arial"/>
          <w:b/>
          <w:spacing w:val="-4"/>
          <w:sz w:val="22"/>
        </w:rPr>
        <w:t> </w:t>
      </w:r>
      <w:r>
        <w:rPr>
          <w:rFonts w:ascii="Arial" w:hAnsi="Arial"/>
          <w:b/>
          <w:sz w:val="22"/>
        </w:rPr>
        <w:t>thuộc</w:t>
      </w:r>
      <w:r>
        <w:rPr>
          <w:rFonts w:ascii="Arial" w:hAnsi="Arial"/>
          <w:b/>
          <w:spacing w:val="-2"/>
          <w:sz w:val="22"/>
        </w:rPr>
        <w:t> </w:t>
      </w:r>
      <w:r>
        <w:rPr>
          <w:rFonts w:ascii="Arial" w:hAnsi="Arial"/>
          <w:b/>
          <w:sz w:val="22"/>
        </w:rPr>
        <w:t>Trung</w:t>
      </w:r>
      <w:r>
        <w:rPr>
          <w:rFonts w:ascii="Arial" w:hAnsi="Arial"/>
          <w:b/>
          <w:spacing w:val="-3"/>
          <w:sz w:val="22"/>
        </w:rPr>
        <w:t> </w:t>
      </w:r>
      <w:r>
        <w:rPr>
          <w:rFonts w:ascii="Arial" w:hAnsi="Arial"/>
          <w:b/>
          <w:sz w:val="22"/>
        </w:rPr>
        <w:t>ương</w:t>
      </w:r>
      <w:r>
        <w:rPr>
          <w:rFonts w:ascii="Arial" w:hAnsi="Arial"/>
          <w:b/>
          <w:spacing w:val="-2"/>
          <w:sz w:val="22"/>
        </w:rPr>
        <w:t> </w:t>
      </w:r>
      <w:r>
        <w:rPr>
          <w:rFonts w:ascii="Arial" w:hAnsi="Arial"/>
          <w:b/>
          <w:sz w:val="22"/>
        </w:rPr>
        <w:t>năm</w:t>
      </w:r>
      <w:r>
        <w:rPr>
          <w:rFonts w:ascii="Arial" w:hAnsi="Arial"/>
          <w:b/>
          <w:spacing w:val="-1"/>
          <w:sz w:val="22"/>
        </w:rPr>
        <w:t> </w:t>
      </w:r>
      <w:r>
        <w:rPr>
          <w:rFonts w:ascii="Arial" w:hAnsi="Arial"/>
          <w:b/>
          <w:spacing w:val="-4"/>
          <w:sz w:val="22"/>
        </w:rPr>
        <w:t>2016</w:t>
      </w:r>
    </w:p>
    <w:p>
      <w:pPr>
        <w:pStyle w:val="BodyText"/>
        <w:ind w:left="1429"/>
        <w:rPr>
          <w:rFonts w:ascii="Arial"/>
          <w:sz w:val="20"/>
        </w:rPr>
      </w:pPr>
      <w:r>
        <w:rPr>
          <w:rFonts w:ascii="Arial"/>
          <w:sz w:val="20"/>
        </w:rPr>
        <w:drawing>
          <wp:inline distT="0" distB="0" distL="0" distR="0">
            <wp:extent cx="5266204" cy="8343042"/>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15" cstate="print"/>
                    <a:stretch>
                      <a:fillRect/>
                    </a:stretch>
                  </pic:blipFill>
                  <pic:spPr>
                    <a:xfrm>
                      <a:off x="0" y="0"/>
                      <a:ext cx="5266204" cy="8343042"/>
                    </a:xfrm>
                    <a:prstGeom prst="rect">
                      <a:avLst/>
                    </a:prstGeom>
                  </pic:spPr>
                </pic:pic>
              </a:graphicData>
            </a:graphic>
          </wp:inline>
        </w:drawing>
      </w:r>
      <w:r>
        <w:rPr>
          <w:rFonts w:ascii="Arial"/>
          <w:sz w:val="20"/>
        </w:rPr>
      </w:r>
    </w:p>
    <w:p>
      <w:pPr>
        <w:spacing w:after="0"/>
        <w:rPr>
          <w:rFonts w:ascii="Arial"/>
          <w:sz w:val="20"/>
        </w:rPr>
        <w:sectPr>
          <w:pgSz w:w="11910" w:h="16840"/>
          <w:pgMar w:header="0" w:footer="1260" w:top="1040" w:bottom="1440" w:left="980" w:right="840"/>
        </w:sectPr>
      </w:pPr>
    </w:p>
    <w:p>
      <w:pPr>
        <w:spacing w:before="69" w:after="7"/>
        <w:ind w:left="312" w:right="0" w:firstLine="0"/>
        <w:jc w:val="center"/>
        <w:rPr>
          <w:rFonts w:ascii="Arial" w:hAnsi="Arial"/>
          <w:b/>
          <w:sz w:val="22"/>
        </w:rPr>
      </w:pPr>
      <w:r>
        <w:rPr>
          <w:rFonts w:ascii="Arial" w:hAnsi="Arial"/>
          <w:b/>
          <w:sz w:val="22"/>
        </w:rPr>
        <w:t>Biểu</w:t>
      </w:r>
      <w:r>
        <w:rPr>
          <w:rFonts w:ascii="Arial" w:hAnsi="Arial"/>
          <w:b/>
          <w:spacing w:val="-3"/>
          <w:sz w:val="22"/>
        </w:rPr>
        <w:t> </w:t>
      </w:r>
      <w:r>
        <w:rPr>
          <w:rFonts w:ascii="Arial" w:hAnsi="Arial"/>
          <w:b/>
          <w:sz w:val="22"/>
        </w:rPr>
        <w:t>đồ</w:t>
      </w:r>
      <w:r>
        <w:rPr>
          <w:rFonts w:ascii="Arial" w:hAnsi="Arial"/>
          <w:b/>
          <w:spacing w:val="-2"/>
          <w:sz w:val="22"/>
        </w:rPr>
        <w:t> </w:t>
      </w:r>
      <w:r>
        <w:rPr>
          <w:rFonts w:ascii="Arial" w:hAnsi="Arial"/>
          <w:b/>
          <w:sz w:val="22"/>
        </w:rPr>
        <w:t>5:</w:t>
      </w:r>
      <w:r>
        <w:rPr>
          <w:rFonts w:ascii="Arial" w:hAnsi="Arial"/>
          <w:b/>
          <w:spacing w:val="-1"/>
          <w:sz w:val="22"/>
        </w:rPr>
        <w:t> </w:t>
      </w:r>
      <w:r>
        <w:rPr>
          <w:rFonts w:ascii="Arial" w:hAnsi="Arial"/>
          <w:b/>
          <w:sz w:val="22"/>
        </w:rPr>
        <w:t>HDI của</w:t>
      </w:r>
      <w:r>
        <w:rPr>
          <w:rFonts w:ascii="Arial" w:hAnsi="Arial"/>
          <w:b/>
          <w:spacing w:val="-4"/>
          <w:sz w:val="22"/>
        </w:rPr>
        <w:t> </w:t>
      </w:r>
      <w:r>
        <w:rPr>
          <w:rFonts w:ascii="Arial" w:hAnsi="Arial"/>
          <w:b/>
          <w:sz w:val="22"/>
        </w:rPr>
        <w:t>63</w:t>
      </w:r>
      <w:r>
        <w:rPr>
          <w:rFonts w:ascii="Arial" w:hAnsi="Arial"/>
          <w:b/>
          <w:spacing w:val="-5"/>
          <w:sz w:val="22"/>
        </w:rPr>
        <w:t> </w:t>
      </w:r>
      <w:r>
        <w:rPr>
          <w:rFonts w:ascii="Arial" w:hAnsi="Arial"/>
          <w:b/>
          <w:sz w:val="22"/>
        </w:rPr>
        <w:t>tỉnh,</w:t>
      </w:r>
      <w:r>
        <w:rPr>
          <w:rFonts w:ascii="Arial" w:hAnsi="Arial"/>
          <w:b/>
          <w:spacing w:val="-3"/>
          <w:sz w:val="22"/>
        </w:rPr>
        <w:t> </w:t>
      </w:r>
      <w:r>
        <w:rPr>
          <w:rFonts w:ascii="Arial" w:hAnsi="Arial"/>
          <w:b/>
          <w:sz w:val="22"/>
        </w:rPr>
        <w:t>thành</w:t>
      </w:r>
      <w:r>
        <w:rPr>
          <w:rFonts w:ascii="Arial" w:hAnsi="Arial"/>
          <w:b/>
          <w:spacing w:val="-2"/>
          <w:sz w:val="22"/>
        </w:rPr>
        <w:t> </w:t>
      </w:r>
      <w:r>
        <w:rPr>
          <w:rFonts w:ascii="Arial" w:hAnsi="Arial"/>
          <w:b/>
          <w:sz w:val="22"/>
        </w:rPr>
        <w:t>phố</w:t>
      </w:r>
      <w:r>
        <w:rPr>
          <w:rFonts w:ascii="Arial" w:hAnsi="Arial"/>
          <w:b/>
          <w:spacing w:val="-5"/>
          <w:sz w:val="22"/>
        </w:rPr>
        <w:t> </w:t>
      </w:r>
      <w:r>
        <w:rPr>
          <w:rFonts w:ascii="Arial" w:hAnsi="Arial"/>
          <w:b/>
          <w:sz w:val="22"/>
        </w:rPr>
        <w:t>trực</w:t>
      </w:r>
      <w:r>
        <w:rPr>
          <w:rFonts w:ascii="Arial" w:hAnsi="Arial"/>
          <w:b/>
          <w:spacing w:val="-4"/>
          <w:sz w:val="22"/>
        </w:rPr>
        <w:t> </w:t>
      </w:r>
      <w:r>
        <w:rPr>
          <w:rFonts w:ascii="Arial" w:hAnsi="Arial"/>
          <w:b/>
          <w:sz w:val="22"/>
        </w:rPr>
        <w:t>thuộc</w:t>
      </w:r>
      <w:r>
        <w:rPr>
          <w:rFonts w:ascii="Arial" w:hAnsi="Arial"/>
          <w:b/>
          <w:spacing w:val="-2"/>
          <w:sz w:val="22"/>
        </w:rPr>
        <w:t> </w:t>
      </w:r>
      <w:r>
        <w:rPr>
          <w:rFonts w:ascii="Arial" w:hAnsi="Arial"/>
          <w:b/>
          <w:sz w:val="22"/>
        </w:rPr>
        <w:t>Trung</w:t>
      </w:r>
      <w:r>
        <w:rPr>
          <w:rFonts w:ascii="Arial" w:hAnsi="Arial"/>
          <w:b/>
          <w:spacing w:val="-3"/>
          <w:sz w:val="22"/>
        </w:rPr>
        <w:t> </w:t>
      </w:r>
      <w:r>
        <w:rPr>
          <w:rFonts w:ascii="Arial" w:hAnsi="Arial"/>
          <w:b/>
          <w:sz w:val="22"/>
        </w:rPr>
        <w:t>ương</w:t>
      </w:r>
      <w:r>
        <w:rPr>
          <w:rFonts w:ascii="Arial" w:hAnsi="Arial"/>
          <w:b/>
          <w:spacing w:val="-2"/>
          <w:sz w:val="22"/>
        </w:rPr>
        <w:t> </w:t>
      </w:r>
      <w:r>
        <w:rPr>
          <w:rFonts w:ascii="Arial" w:hAnsi="Arial"/>
          <w:b/>
          <w:sz w:val="22"/>
        </w:rPr>
        <w:t>năm</w:t>
      </w:r>
      <w:r>
        <w:rPr>
          <w:rFonts w:ascii="Arial" w:hAnsi="Arial"/>
          <w:b/>
          <w:spacing w:val="-1"/>
          <w:sz w:val="22"/>
        </w:rPr>
        <w:t> </w:t>
      </w:r>
      <w:r>
        <w:rPr>
          <w:rFonts w:ascii="Arial" w:hAnsi="Arial"/>
          <w:b/>
          <w:spacing w:val="-4"/>
          <w:sz w:val="22"/>
        </w:rPr>
        <w:t>2017</w:t>
      </w:r>
    </w:p>
    <w:p>
      <w:pPr>
        <w:pStyle w:val="BodyText"/>
        <w:ind w:left="1429"/>
        <w:rPr>
          <w:rFonts w:ascii="Arial"/>
          <w:sz w:val="20"/>
        </w:rPr>
      </w:pPr>
      <w:r>
        <w:rPr>
          <w:rFonts w:ascii="Arial"/>
          <w:sz w:val="20"/>
        </w:rPr>
        <w:drawing>
          <wp:inline distT="0" distB="0" distL="0" distR="0">
            <wp:extent cx="5271700" cy="8375808"/>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16" cstate="print"/>
                    <a:stretch>
                      <a:fillRect/>
                    </a:stretch>
                  </pic:blipFill>
                  <pic:spPr>
                    <a:xfrm>
                      <a:off x="0" y="0"/>
                      <a:ext cx="5271700" cy="8375808"/>
                    </a:xfrm>
                    <a:prstGeom prst="rect">
                      <a:avLst/>
                    </a:prstGeom>
                  </pic:spPr>
                </pic:pic>
              </a:graphicData>
            </a:graphic>
          </wp:inline>
        </w:drawing>
      </w:r>
      <w:r>
        <w:rPr>
          <w:rFonts w:ascii="Arial"/>
          <w:sz w:val="20"/>
        </w:rPr>
      </w:r>
    </w:p>
    <w:p>
      <w:pPr>
        <w:spacing w:after="0"/>
        <w:rPr>
          <w:rFonts w:ascii="Arial"/>
          <w:sz w:val="20"/>
        </w:rPr>
        <w:sectPr>
          <w:pgSz w:w="11910" w:h="16840"/>
          <w:pgMar w:header="0" w:footer="1260" w:top="1040" w:bottom="1440" w:left="980" w:right="840"/>
        </w:sectPr>
      </w:pPr>
    </w:p>
    <w:p>
      <w:pPr>
        <w:spacing w:before="69" w:after="7"/>
        <w:ind w:left="312" w:right="0" w:firstLine="0"/>
        <w:jc w:val="center"/>
        <w:rPr>
          <w:rFonts w:ascii="Arial" w:hAnsi="Arial"/>
          <w:b/>
          <w:sz w:val="22"/>
        </w:rPr>
      </w:pPr>
      <w:r>
        <w:rPr>
          <w:rFonts w:ascii="Arial" w:hAnsi="Arial"/>
          <w:b/>
          <w:sz w:val="22"/>
        </w:rPr>
        <w:t>Biểu</w:t>
      </w:r>
      <w:r>
        <w:rPr>
          <w:rFonts w:ascii="Arial" w:hAnsi="Arial"/>
          <w:b/>
          <w:spacing w:val="-3"/>
          <w:sz w:val="22"/>
        </w:rPr>
        <w:t> </w:t>
      </w:r>
      <w:r>
        <w:rPr>
          <w:rFonts w:ascii="Arial" w:hAnsi="Arial"/>
          <w:b/>
          <w:sz w:val="22"/>
        </w:rPr>
        <w:t>đồ</w:t>
      </w:r>
      <w:r>
        <w:rPr>
          <w:rFonts w:ascii="Arial" w:hAnsi="Arial"/>
          <w:b/>
          <w:spacing w:val="-2"/>
          <w:sz w:val="22"/>
        </w:rPr>
        <w:t> </w:t>
      </w:r>
      <w:r>
        <w:rPr>
          <w:rFonts w:ascii="Arial" w:hAnsi="Arial"/>
          <w:b/>
          <w:sz w:val="22"/>
        </w:rPr>
        <w:t>6:</w:t>
      </w:r>
      <w:r>
        <w:rPr>
          <w:rFonts w:ascii="Arial" w:hAnsi="Arial"/>
          <w:b/>
          <w:spacing w:val="-1"/>
          <w:sz w:val="22"/>
        </w:rPr>
        <w:t> </w:t>
      </w:r>
      <w:r>
        <w:rPr>
          <w:rFonts w:ascii="Arial" w:hAnsi="Arial"/>
          <w:b/>
          <w:sz w:val="22"/>
        </w:rPr>
        <w:t>HDI của</w:t>
      </w:r>
      <w:r>
        <w:rPr>
          <w:rFonts w:ascii="Arial" w:hAnsi="Arial"/>
          <w:b/>
          <w:spacing w:val="-4"/>
          <w:sz w:val="22"/>
        </w:rPr>
        <w:t> </w:t>
      </w:r>
      <w:r>
        <w:rPr>
          <w:rFonts w:ascii="Arial" w:hAnsi="Arial"/>
          <w:b/>
          <w:sz w:val="22"/>
        </w:rPr>
        <w:t>63</w:t>
      </w:r>
      <w:r>
        <w:rPr>
          <w:rFonts w:ascii="Arial" w:hAnsi="Arial"/>
          <w:b/>
          <w:spacing w:val="-5"/>
          <w:sz w:val="22"/>
        </w:rPr>
        <w:t> </w:t>
      </w:r>
      <w:r>
        <w:rPr>
          <w:rFonts w:ascii="Arial" w:hAnsi="Arial"/>
          <w:b/>
          <w:sz w:val="22"/>
        </w:rPr>
        <w:t>tỉnh,</w:t>
      </w:r>
      <w:r>
        <w:rPr>
          <w:rFonts w:ascii="Arial" w:hAnsi="Arial"/>
          <w:b/>
          <w:spacing w:val="-3"/>
          <w:sz w:val="22"/>
        </w:rPr>
        <w:t> </w:t>
      </w:r>
      <w:r>
        <w:rPr>
          <w:rFonts w:ascii="Arial" w:hAnsi="Arial"/>
          <w:b/>
          <w:sz w:val="22"/>
        </w:rPr>
        <w:t>thành</w:t>
      </w:r>
      <w:r>
        <w:rPr>
          <w:rFonts w:ascii="Arial" w:hAnsi="Arial"/>
          <w:b/>
          <w:spacing w:val="-2"/>
          <w:sz w:val="22"/>
        </w:rPr>
        <w:t> </w:t>
      </w:r>
      <w:r>
        <w:rPr>
          <w:rFonts w:ascii="Arial" w:hAnsi="Arial"/>
          <w:b/>
          <w:sz w:val="22"/>
        </w:rPr>
        <w:t>phố</w:t>
      </w:r>
      <w:r>
        <w:rPr>
          <w:rFonts w:ascii="Arial" w:hAnsi="Arial"/>
          <w:b/>
          <w:spacing w:val="-5"/>
          <w:sz w:val="22"/>
        </w:rPr>
        <w:t> </w:t>
      </w:r>
      <w:r>
        <w:rPr>
          <w:rFonts w:ascii="Arial" w:hAnsi="Arial"/>
          <w:b/>
          <w:sz w:val="22"/>
        </w:rPr>
        <w:t>trực</w:t>
      </w:r>
      <w:r>
        <w:rPr>
          <w:rFonts w:ascii="Arial" w:hAnsi="Arial"/>
          <w:b/>
          <w:spacing w:val="-4"/>
          <w:sz w:val="22"/>
        </w:rPr>
        <w:t> </w:t>
      </w:r>
      <w:r>
        <w:rPr>
          <w:rFonts w:ascii="Arial" w:hAnsi="Arial"/>
          <w:b/>
          <w:sz w:val="22"/>
        </w:rPr>
        <w:t>thuộc</w:t>
      </w:r>
      <w:r>
        <w:rPr>
          <w:rFonts w:ascii="Arial" w:hAnsi="Arial"/>
          <w:b/>
          <w:spacing w:val="-2"/>
          <w:sz w:val="22"/>
        </w:rPr>
        <w:t> </w:t>
      </w:r>
      <w:r>
        <w:rPr>
          <w:rFonts w:ascii="Arial" w:hAnsi="Arial"/>
          <w:b/>
          <w:sz w:val="22"/>
        </w:rPr>
        <w:t>Trung</w:t>
      </w:r>
      <w:r>
        <w:rPr>
          <w:rFonts w:ascii="Arial" w:hAnsi="Arial"/>
          <w:b/>
          <w:spacing w:val="-3"/>
          <w:sz w:val="22"/>
        </w:rPr>
        <w:t> </w:t>
      </w:r>
      <w:r>
        <w:rPr>
          <w:rFonts w:ascii="Arial" w:hAnsi="Arial"/>
          <w:b/>
          <w:sz w:val="22"/>
        </w:rPr>
        <w:t>ương</w:t>
      </w:r>
      <w:r>
        <w:rPr>
          <w:rFonts w:ascii="Arial" w:hAnsi="Arial"/>
          <w:b/>
          <w:spacing w:val="-2"/>
          <w:sz w:val="22"/>
        </w:rPr>
        <w:t> </w:t>
      </w:r>
      <w:r>
        <w:rPr>
          <w:rFonts w:ascii="Arial" w:hAnsi="Arial"/>
          <w:b/>
          <w:sz w:val="22"/>
        </w:rPr>
        <w:t>năm</w:t>
      </w:r>
      <w:r>
        <w:rPr>
          <w:rFonts w:ascii="Arial" w:hAnsi="Arial"/>
          <w:b/>
          <w:spacing w:val="-1"/>
          <w:sz w:val="22"/>
        </w:rPr>
        <w:t> </w:t>
      </w:r>
      <w:r>
        <w:rPr>
          <w:rFonts w:ascii="Arial" w:hAnsi="Arial"/>
          <w:b/>
          <w:spacing w:val="-4"/>
          <w:sz w:val="22"/>
        </w:rPr>
        <w:t>2018</w:t>
      </w:r>
    </w:p>
    <w:p>
      <w:pPr>
        <w:pStyle w:val="BodyText"/>
        <w:ind w:left="1429"/>
        <w:rPr>
          <w:rFonts w:ascii="Arial"/>
          <w:sz w:val="20"/>
        </w:rPr>
      </w:pPr>
      <w:r>
        <w:rPr>
          <w:rFonts w:ascii="Arial"/>
          <w:sz w:val="20"/>
        </w:rPr>
        <w:drawing>
          <wp:inline distT="0" distB="0" distL="0" distR="0">
            <wp:extent cx="5315106" cy="8289798"/>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17" cstate="print"/>
                    <a:stretch>
                      <a:fillRect/>
                    </a:stretch>
                  </pic:blipFill>
                  <pic:spPr>
                    <a:xfrm>
                      <a:off x="0" y="0"/>
                      <a:ext cx="5315106" cy="8289798"/>
                    </a:xfrm>
                    <a:prstGeom prst="rect">
                      <a:avLst/>
                    </a:prstGeom>
                  </pic:spPr>
                </pic:pic>
              </a:graphicData>
            </a:graphic>
          </wp:inline>
        </w:drawing>
      </w:r>
      <w:r>
        <w:rPr>
          <w:rFonts w:ascii="Arial"/>
          <w:sz w:val="20"/>
        </w:rPr>
      </w:r>
    </w:p>
    <w:p>
      <w:pPr>
        <w:spacing w:after="0"/>
        <w:rPr>
          <w:rFonts w:ascii="Arial"/>
          <w:sz w:val="20"/>
        </w:rPr>
        <w:sectPr>
          <w:pgSz w:w="11910" w:h="16840"/>
          <w:pgMar w:header="0" w:footer="1260" w:top="1040" w:bottom="1440" w:left="980" w:right="840"/>
        </w:sectPr>
      </w:pPr>
    </w:p>
    <w:p>
      <w:pPr>
        <w:spacing w:before="69"/>
        <w:ind w:left="312" w:right="0" w:firstLine="0"/>
        <w:jc w:val="center"/>
        <w:rPr>
          <w:rFonts w:ascii="Arial" w:hAnsi="Arial"/>
          <w:b/>
          <w:sz w:val="22"/>
        </w:rPr>
      </w:pPr>
      <w:r>
        <w:rPr>
          <w:rFonts w:ascii="Arial" w:hAnsi="Arial"/>
          <w:b/>
          <w:sz w:val="22"/>
        </w:rPr>
        <w:t>Biểu</w:t>
      </w:r>
      <w:r>
        <w:rPr>
          <w:rFonts w:ascii="Arial" w:hAnsi="Arial"/>
          <w:b/>
          <w:spacing w:val="-3"/>
          <w:sz w:val="22"/>
        </w:rPr>
        <w:t> </w:t>
      </w:r>
      <w:r>
        <w:rPr>
          <w:rFonts w:ascii="Arial" w:hAnsi="Arial"/>
          <w:b/>
          <w:sz w:val="22"/>
        </w:rPr>
        <w:t>đồ</w:t>
      </w:r>
      <w:r>
        <w:rPr>
          <w:rFonts w:ascii="Arial" w:hAnsi="Arial"/>
          <w:b/>
          <w:spacing w:val="-2"/>
          <w:sz w:val="22"/>
        </w:rPr>
        <w:t> </w:t>
      </w:r>
      <w:r>
        <w:rPr>
          <w:rFonts w:ascii="Arial" w:hAnsi="Arial"/>
          <w:b/>
          <w:sz w:val="22"/>
        </w:rPr>
        <w:t>7:</w:t>
      </w:r>
      <w:r>
        <w:rPr>
          <w:rFonts w:ascii="Arial" w:hAnsi="Arial"/>
          <w:b/>
          <w:spacing w:val="-1"/>
          <w:sz w:val="22"/>
        </w:rPr>
        <w:t> </w:t>
      </w:r>
      <w:r>
        <w:rPr>
          <w:rFonts w:ascii="Arial" w:hAnsi="Arial"/>
          <w:b/>
          <w:sz w:val="22"/>
        </w:rPr>
        <w:t>HDI của</w:t>
      </w:r>
      <w:r>
        <w:rPr>
          <w:rFonts w:ascii="Arial" w:hAnsi="Arial"/>
          <w:b/>
          <w:spacing w:val="-4"/>
          <w:sz w:val="22"/>
        </w:rPr>
        <w:t> </w:t>
      </w:r>
      <w:r>
        <w:rPr>
          <w:rFonts w:ascii="Arial" w:hAnsi="Arial"/>
          <w:b/>
          <w:sz w:val="22"/>
        </w:rPr>
        <w:t>63</w:t>
      </w:r>
      <w:r>
        <w:rPr>
          <w:rFonts w:ascii="Arial" w:hAnsi="Arial"/>
          <w:b/>
          <w:spacing w:val="-5"/>
          <w:sz w:val="22"/>
        </w:rPr>
        <w:t> </w:t>
      </w:r>
      <w:r>
        <w:rPr>
          <w:rFonts w:ascii="Arial" w:hAnsi="Arial"/>
          <w:b/>
          <w:sz w:val="22"/>
        </w:rPr>
        <w:t>tỉnh,</w:t>
      </w:r>
      <w:r>
        <w:rPr>
          <w:rFonts w:ascii="Arial" w:hAnsi="Arial"/>
          <w:b/>
          <w:spacing w:val="-3"/>
          <w:sz w:val="22"/>
        </w:rPr>
        <w:t> </w:t>
      </w:r>
      <w:r>
        <w:rPr>
          <w:rFonts w:ascii="Arial" w:hAnsi="Arial"/>
          <w:b/>
          <w:sz w:val="22"/>
        </w:rPr>
        <w:t>thành</w:t>
      </w:r>
      <w:r>
        <w:rPr>
          <w:rFonts w:ascii="Arial" w:hAnsi="Arial"/>
          <w:b/>
          <w:spacing w:val="-2"/>
          <w:sz w:val="22"/>
        </w:rPr>
        <w:t> </w:t>
      </w:r>
      <w:r>
        <w:rPr>
          <w:rFonts w:ascii="Arial" w:hAnsi="Arial"/>
          <w:b/>
          <w:sz w:val="22"/>
        </w:rPr>
        <w:t>phố</w:t>
      </w:r>
      <w:r>
        <w:rPr>
          <w:rFonts w:ascii="Arial" w:hAnsi="Arial"/>
          <w:b/>
          <w:spacing w:val="-5"/>
          <w:sz w:val="22"/>
        </w:rPr>
        <w:t> </w:t>
      </w:r>
      <w:r>
        <w:rPr>
          <w:rFonts w:ascii="Arial" w:hAnsi="Arial"/>
          <w:b/>
          <w:sz w:val="22"/>
        </w:rPr>
        <w:t>trực</w:t>
      </w:r>
      <w:r>
        <w:rPr>
          <w:rFonts w:ascii="Arial" w:hAnsi="Arial"/>
          <w:b/>
          <w:spacing w:val="-4"/>
          <w:sz w:val="22"/>
        </w:rPr>
        <w:t> </w:t>
      </w:r>
      <w:r>
        <w:rPr>
          <w:rFonts w:ascii="Arial" w:hAnsi="Arial"/>
          <w:b/>
          <w:sz w:val="22"/>
        </w:rPr>
        <w:t>thuộc</w:t>
      </w:r>
      <w:r>
        <w:rPr>
          <w:rFonts w:ascii="Arial" w:hAnsi="Arial"/>
          <w:b/>
          <w:spacing w:val="-2"/>
          <w:sz w:val="22"/>
        </w:rPr>
        <w:t> </w:t>
      </w:r>
      <w:r>
        <w:rPr>
          <w:rFonts w:ascii="Arial" w:hAnsi="Arial"/>
          <w:b/>
          <w:sz w:val="22"/>
        </w:rPr>
        <w:t>Trung</w:t>
      </w:r>
      <w:r>
        <w:rPr>
          <w:rFonts w:ascii="Arial" w:hAnsi="Arial"/>
          <w:b/>
          <w:spacing w:val="-3"/>
          <w:sz w:val="22"/>
        </w:rPr>
        <w:t> </w:t>
      </w:r>
      <w:r>
        <w:rPr>
          <w:rFonts w:ascii="Arial" w:hAnsi="Arial"/>
          <w:b/>
          <w:sz w:val="22"/>
        </w:rPr>
        <w:t>ương</w:t>
      </w:r>
      <w:r>
        <w:rPr>
          <w:rFonts w:ascii="Arial" w:hAnsi="Arial"/>
          <w:b/>
          <w:spacing w:val="-2"/>
          <w:sz w:val="22"/>
        </w:rPr>
        <w:t> </w:t>
      </w:r>
      <w:r>
        <w:rPr>
          <w:rFonts w:ascii="Arial" w:hAnsi="Arial"/>
          <w:b/>
          <w:sz w:val="22"/>
        </w:rPr>
        <w:t>năm</w:t>
      </w:r>
      <w:r>
        <w:rPr>
          <w:rFonts w:ascii="Arial" w:hAnsi="Arial"/>
          <w:b/>
          <w:spacing w:val="-1"/>
          <w:sz w:val="22"/>
        </w:rPr>
        <w:t> </w:t>
      </w:r>
      <w:r>
        <w:rPr>
          <w:rFonts w:ascii="Arial" w:hAnsi="Arial"/>
          <w:b/>
          <w:spacing w:val="-4"/>
          <w:sz w:val="22"/>
        </w:rPr>
        <w:t>2019</w:t>
      </w:r>
    </w:p>
    <w:p>
      <w:pPr>
        <w:pStyle w:val="BodyText"/>
        <w:spacing w:before="10"/>
        <w:rPr>
          <w:rFonts w:ascii="Arial"/>
          <w:b/>
          <w:sz w:val="8"/>
        </w:rPr>
      </w:pPr>
      <w:r>
        <w:rPr/>
        <w:drawing>
          <wp:anchor distT="0" distB="0" distL="0" distR="0" allowOverlap="1" layoutInCell="1" locked="0" behindDoc="1" simplePos="0" relativeHeight="487610368">
            <wp:simplePos x="0" y="0"/>
            <wp:positionH relativeFrom="page">
              <wp:posOffset>1530096</wp:posOffset>
            </wp:positionH>
            <wp:positionV relativeFrom="paragraph">
              <wp:posOffset>80531</wp:posOffset>
            </wp:positionV>
            <wp:extent cx="5354827" cy="8338947"/>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18" cstate="print"/>
                    <a:stretch>
                      <a:fillRect/>
                    </a:stretch>
                  </pic:blipFill>
                  <pic:spPr>
                    <a:xfrm>
                      <a:off x="0" y="0"/>
                      <a:ext cx="5354827" cy="8338947"/>
                    </a:xfrm>
                    <a:prstGeom prst="rect">
                      <a:avLst/>
                    </a:prstGeom>
                  </pic:spPr>
                </pic:pic>
              </a:graphicData>
            </a:graphic>
          </wp:anchor>
        </w:drawing>
      </w:r>
    </w:p>
    <w:p>
      <w:pPr>
        <w:spacing w:after="0"/>
        <w:rPr>
          <w:rFonts w:ascii="Arial"/>
          <w:sz w:val="8"/>
        </w:rPr>
        <w:sectPr>
          <w:pgSz w:w="11910" w:h="16840"/>
          <w:pgMar w:header="0" w:footer="1260" w:top="1040" w:bottom="1440" w:left="980" w:right="840"/>
        </w:sectPr>
      </w:pPr>
    </w:p>
    <w:p>
      <w:pPr>
        <w:spacing w:before="69"/>
        <w:ind w:left="312" w:right="0" w:firstLine="0"/>
        <w:jc w:val="center"/>
        <w:rPr>
          <w:rFonts w:ascii="Arial" w:hAnsi="Arial"/>
          <w:b/>
          <w:sz w:val="22"/>
        </w:rPr>
      </w:pPr>
      <w:r>
        <w:rPr>
          <w:rFonts w:ascii="Arial" w:hAnsi="Arial"/>
          <w:b/>
          <w:sz w:val="22"/>
        </w:rPr>
        <w:t>Biểu</w:t>
      </w:r>
      <w:r>
        <w:rPr>
          <w:rFonts w:ascii="Arial" w:hAnsi="Arial"/>
          <w:b/>
          <w:spacing w:val="-3"/>
          <w:sz w:val="22"/>
        </w:rPr>
        <w:t> </w:t>
      </w:r>
      <w:r>
        <w:rPr>
          <w:rFonts w:ascii="Arial" w:hAnsi="Arial"/>
          <w:b/>
          <w:sz w:val="22"/>
        </w:rPr>
        <w:t>đồ</w:t>
      </w:r>
      <w:r>
        <w:rPr>
          <w:rFonts w:ascii="Arial" w:hAnsi="Arial"/>
          <w:b/>
          <w:spacing w:val="-2"/>
          <w:sz w:val="22"/>
        </w:rPr>
        <w:t> </w:t>
      </w:r>
      <w:r>
        <w:rPr>
          <w:rFonts w:ascii="Arial" w:hAnsi="Arial"/>
          <w:b/>
          <w:sz w:val="22"/>
        </w:rPr>
        <w:t>8:</w:t>
      </w:r>
      <w:r>
        <w:rPr>
          <w:rFonts w:ascii="Arial" w:hAnsi="Arial"/>
          <w:b/>
          <w:spacing w:val="-1"/>
          <w:sz w:val="22"/>
        </w:rPr>
        <w:t> </w:t>
      </w:r>
      <w:r>
        <w:rPr>
          <w:rFonts w:ascii="Arial" w:hAnsi="Arial"/>
          <w:b/>
          <w:sz w:val="22"/>
        </w:rPr>
        <w:t>HDI của</w:t>
      </w:r>
      <w:r>
        <w:rPr>
          <w:rFonts w:ascii="Arial" w:hAnsi="Arial"/>
          <w:b/>
          <w:spacing w:val="-4"/>
          <w:sz w:val="22"/>
        </w:rPr>
        <w:t> </w:t>
      </w:r>
      <w:r>
        <w:rPr>
          <w:rFonts w:ascii="Arial" w:hAnsi="Arial"/>
          <w:b/>
          <w:sz w:val="22"/>
        </w:rPr>
        <w:t>63</w:t>
      </w:r>
      <w:r>
        <w:rPr>
          <w:rFonts w:ascii="Arial" w:hAnsi="Arial"/>
          <w:b/>
          <w:spacing w:val="-5"/>
          <w:sz w:val="22"/>
        </w:rPr>
        <w:t> </w:t>
      </w:r>
      <w:r>
        <w:rPr>
          <w:rFonts w:ascii="Arial" w:hAnsi="Arial"/>
          <w:b/>
          <w:sz w:val="22"/>
        </w:rPr>
        <w:t>tỉnh,</w:t>
      </w:r>
      <w:r>
        <w:rPr>
          <w:rFonts w:ascii="Arial" w:hAnsi="Arial"/>
          <w:b/>
          <w:spacing w:val="-3"/>
          <w:sz w:val="22"/>
        </w:rPr>
        <w:t> </w:t>
      </w:r>
      <w:r>
        <w:rPr>
          <w:rFonts w:ascii="Arial" w:hAnsi="Arial"/>
          <w:b/>
          <w:sz w:val="22"/>
        </w:rPr>
        <w:t>thành</w:t>
      </w:r>
      <w:r>
        <w:rPr>
          <w:rFonts w:ascii="Arial" w:hAnsi="Arial"/>
          <w:b/>
          <w:spacing w:val="-2"/>
          <w:sz w:val="22"/>
        </w:rPr>
        <w:t> </w:t>
      </w:r>
      <w:r>
        <w:rPr>
          <w:rFonts w:ascii="Arial" w:hAnsi="Arial"/>
          <w:b/>
          <w:sz w:val="22"/>
        </w:rPr>
        <w:t>phố</w:t>
      </w:r>
      <w:r>
        <w:rPr>
          <w:rFonts w:ascii="Arial" w:hAnsi="Arial"/>
          <w:b/>
          <w:spacing w:val="-5"/>
          <w:sz w:val="22"/>
        </w:rPr>
        <w:t> </w:t>
      </w:r>
      <w:r>
        <w:rPr>
          <w:rFonts w:ascii="Arial" w:hAnsi="Arial"/>
          <w:b/>
          <w:sz w:val="22"/>
        </w:rPr>
        <w:t>trực</w:t>
      </w:r>
      <w:r>
        <w:rPr>
          <w:rFonts w:ascii="Arial" w:hAnsi="Arial"/>
          <w:b/>
          <w:spacing w:val="-4"/>
          <w:sz w:val="22"/>
        </w:rPr>
        <w:t> </w:t>
      </w:r>
      <w:r>
        <w:rPr>
          <w:rFonts w:ascii="Arial" w:hAnsi="Arial"/>
          <w:b/>
          <w:sz w:val="22"/>
        </w:rPr>
        <w:t>thuộc</w:t>
      </w:r>
      <w:r>
        <w:rPr>
          <w:rFonts w:ascii="Arial" w:hAnsi="Arial"/>
          <w:b/>
          <w:spacing w:val="-2"/>
          <w:sz w:val="22"/>
        </w:rPr>
        <w:t> </w:t>
      </w:r>
      <w:r>
        <w:rPr>
          <w:rFonts w:ascii="Arial" w:hAnsi="Arial"/>
          <w:b/>
          <w:sz w:val="22"/>
        </w:rPr>
        <w:t>Trung</w:t>
      </w:r>
      <w:r>
        <w:rPr>
          <w:rFonts w:ascii="Arial" w:hAnsi="Arial"/>
          <w:b/>
          <w:spacing w:val="-3"/>
          <w:sz w:val="22"/>
        </w:rPr>
        <w:t> </w:t>
      </w:r>
      <w:r>
        <w:rPr>
          <w:rFonts w:ascii="Arial" w:hAnsi="Arial"/>
          <w:b/>
          <w:sz w:val="22"/>
        </w:rPr>
        <w:t>ương</w:t>
      </w:r>
      <w:r>
        <w:rPr>
          <w:rFonts w:ascii="Arial" w:hAnsi="Arial"/>
          <w:b/>
          <w:spacing w:val="-2"/>
          <w:sz w:val="22"/>
        </w:rPr>
        <w:t> </w:t>
      </w:r>
      <w:r>
        <w:rPr>
          <w:rFonts w:ascii="Arial" w:hAnsi="Arial"/>
          <w:b/>
          <w:sz w:val="22"/>
        </w:rPr>
        <w:t>năm</w:t>
      </w:r>
      <w:r>
        <w:rPr>
          <w:rFonts w:ascii="Arial" w:hAnsi="Arial"/>
          <w:b/>
          <w:spacing w:val="-1"/>
          <w:sz w:val="22"/>
        </w:rPr>
        <w:t> </w:t>
      </w:r>
      <w:r>
        <w:rPr>
          <w:rFonts w:ascii="Arial" w:hAnsi="Arial"/>
          <w:b/>
          <w:spacing w:val="-4"/>
          <w:sz w:val="22"/>
        </w:rPr>
        <w:t>2020</w:t>
      </w:r>
    </w:p>
    <w:p>
      <w:pPr>
        <w:pStyle w:val="BodyText"/>
        <w:spacing w:before="10"/>
        <w:rPr>
          <w:rFonts w:ascii="Arial"/>
          <w:b/>
          <w:sz w:val="8"/>
        </w:rPr>
      </w:pPr>
      <w:r>
        <w:rPr/>
        <w:drawing>
          <wp:anchor distT="0" distB="0" distL="0" distR="0" allowOverlap="1" layoutInCell="1" locked="0" behindDoc="1" simplePos="0" relativeHeight="487610880">
            <wp:simplePos x="0" y="0"/>
            <wp:positionH relativeFrom="page">
              <wp:posOffset>1530096</wp:posOffset>
            </wp:positionH>
            <wp:positionV relativeFrom="paragraph">
              <wp:posOffset>80531</wp:posOffset>
            </wp:positionV>
            <wp:extent cx="5309232" cy="8089106"/>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19" cstate="print"/>
                    <a:stretch>
                      <a:fillRect/>
                    </a:stretch>
                  </pic:blipFill>
                  <pic:spPr>
                    <a:xfrm>
                      <a:off x="0" y="0"/>
                      <a:ext cx="5309232" cy="8089106"/>
                    </a:xfrm>
                    <a:prstGeom prst="rect">
                      <a:avLst/>
                    </a:prstGeom>
                  </pic:spPr>
                </pic:pic>
              </a:graphicData>
            </a:graphic>
          </wp:anchor>
        </w:drawing>
      </w:r>
    </w:p>
    <w:p>
      <w:pPr>
        <w:spacing w:after="0"/>
        <w:rPr>
          <w:rFonts w:ascii="Arial"/>
          <w:sz w:val="8"/>
        </w:rPr>
        <w:sectPr>
          <w:pgSz w:w="11910" w:h="16840"/>
          <w:pgMar w:header="0" w:footer="1260" w:top="1040" w:bottom="1440" w:left="980" w:right="840"/>
        </w:sectPr>
      </w:pPr>
    </w:p>
    <w:p>
      <w:pPr>
        <w:pStyle w:val="ListParagraph"/>
        <w:numPr>
          <w:ilvl w:val="0"/>
          <w:numId w:val="6"/>
        </w:numPr>
        <w:tabs>
          <w:tab w:pos="1187" w:val="left" w:leader="none"/>
        </w:tabs>
        <w:spacing w:line="240" w:lineRule="auto" w:before="69" w:after="0"/>
        <w:ind w:left="1187" w:right="0" w:hanging="465"/>
        <w:jc w:val="left"/>
        <w:rPr>
          <w:b/>
          <w:sz w:val="28"/>
        </w:rPr>
      </w:pPr>
      <w:r>
        <w:rPr>
          <w:b/>
          <w:spacing w:val="-12"/>
          <w:sz w:val="28"/>
        </w:rPr>
        <w:t>KẾT</w:t>
      </w:r>
      <w:r>
        <w:rPr>
          <w:b/>
          <w:spacing w:val="-26"/>
          <w:sz w:val="28"/>
        </w:rPr>
        <w:t> </w:t>
      </w:r>
      <w:r>
        <w:rPr>
          <w:b/>
          <w:spacing w:val="-12"/>
          <w:sz w:val="28"/>
        </w:rPr>
        <w:t>LUẬN</w:t>
      </w:r>
      <w:r>
        <w:rPr>
          <w:b/>
          <w:spacing w:val="-23"/>
          <w:sz w:val="28"/>
        </w:rPr>
        <w:t> </w:t>
      </w:r>
      <w:r>
        <w:rPr>
          <w:b/>
          <w:spacing w:val="-12"/>
          <w:sz w:val="28"/>
        </w:rPr>
        <w:t>VÀ</w:t>
      </w:r>
      <w:r>
        <w:rPr>
          <w:b/>
          <w:spacing w:val="-20"/>
          <w:sz w:val="28"/>
        </w:rPr>
        <w:t> </w:t>
      </w:r>
      <w:r>
        <w:rPr>
          <w:b/>
          <w:spacing w:val="-12"/>
          <w:sz w:val="28"/>
        </w:rPr>
        <w:t>KIẾN</w:t>
      </w:r>
      <w:r>
        <w:rPr>
          <w:b/>
          <w:spacing w:val="-26"/>
          <w:sz w:val="28"/>
        </w:rPr>
        <w:t> </w:t>
      </w:r>
      <w:r>
        <w:rPr>
          <w:b/>
          <w:spacing w:val="-12"/>
          <w:sz w:val="28"/>
        </w:rPr>
        <w:t>NGHỊ</w:t>
      </w:r>
    </w:p>
    <w:p>
      <w:pPr>
        <w:pStyle w:val="Heading2"/>
        <w:numPr>
          <w:ilvl w:val="1"/>
          <w:numId w:val="12"/>
        </w:numPr>
        <w:tabs>
          <w:tab w:pos="1530" w:val="left" w:leader="none"/>
        </w:tabs>
        <w:spacing w:line="240" w:lineRule="auto" w:before="150" w:after="0"/>
        <w:ind w:left="1530" w:right="0" w:hanging="525"/>
        <w:jc w:val="both"/>
      </w:pPr>
      <w:r>
        <w:rPr/>
        <w:t>Kết</w:t>
      </w:r>
      <w:r>
        <w:rPr>
          <w:spacing w:val="-3"/>
        </w:rPr>
        <w:t> </w:t>
      </w:r>
      <w:r>
        <w:rPr>
          <w:spacing w:val="-4"/>
        </w:rPr>
        <w:t>luận</w:t>
      </w:r>
    </w:p>
    <w:p>
      <w:pPr>
        <w:pStyle w:val="BodyText"/>
        <w:spacing w:line="288" w:lineRule="auto" w:before="62"/>
        <w:ind w:left="722" w:right="401" w:firstLine="719"/>
        <w:jc w:val="both"/>
      </w:pPr>
      <w:r>
        <w:rPr/>
        <w:t>Báo cáo phát triển con người của Việt Nam</w:t>
      </w:r>
      <w:r>
        <w:rPr>
          <w:spacing w:val="-2"/>
        </w:rPr>
        <w:t> </w:t>
      </w:r>
      <w:r>
        <w:rPr/>
        <w:t>giai đoạn 2016 - 2020 là Báo cáo chính thức do Tổng cục Thống kê biên soạn. Báo cáo bao gồm cả phương pháp</w:t>
      </w:r>
      <w:r>
        <w:rPr>
          <w:spacing w:val="-13"/>
        </w:rPr>
        <w:t> </w:t>
      </w:r>
      <w:r>
        <w:rPr/>
        <w:t>tính</w:t>
      </w:r>
      <w:r>
        <w:rPr>
          <w:spacing w:val="-13"/>
        </w:rPr>
        <w:t> </w:t>
      </w:r>
      <w:r>
        <w:rPr/>
        <w:t>và</w:t>
      </w:r>
      <w:r>
        <w:rPr>
          <w:spacing w:val="-11"/>
        </w:rPr>
        <w:t> </w:t>
      </w:r>
      <w:r>
        <w:rPr/>
        <w:t>kết</w:t>
      </w:r>
      <w:r>
        <w:rPr>
          <w:spacing w:val="-13"/>
        </w:rPr>
        <w:t> </w:t>
      </w:r>
      <w:r>
        <w:rPr/>
        <w:t>quả</w:t>
      </w:r>
      <w:r>
        <w:rPr>
          <w:spacing w:val="-11"/>
        </w:rPr>
        <w:t> </w:t>
      </w:r>
      <w:r>
        <w:rPr/>
        <w:t>tính,</w:t>
      </w:r>
      <w:r>
        <w:rPr>
          <w:spacing w:val="-12"/>
        </w:rPr>
        <w:t> </w:t>
      </w:r>
      <w:r>
        <w:rPr/>
        <w:t>tập</w:t>
      </w:r>
      <w:r>
        <w:rPr>
          <w:spacing w:val="-13"/>
        </w:rPr>
        <w:t> </w:t>
      </w:r>
      <w:r>
        <w:rPr/>
        <w:t>trung</w:t>
      </w:r>
      <w:r>
        <w:rPr>
          <w:spacing w:val="-11"/>
        </w:rPr>
        <w:t> </w:t>
      </w:r>
      <w:r>
        <w:rPr/>
        <w:t>vào</w:t>
      </w:r>
      <w:r>
        <w:rPr>
          <w:spacing w:val="-13"/>
        </w:rPr>
        <w:t> </w:t>
      </w:r>
      <w:r>
        <w:rPr/>
        <w:t>3</w:t>
      </w:r>
      <w:r>
        <w:rPr>
          <w:spacing w:val="-11"/>
        </w:rPr>
        <w:t> </w:t>
      </w:r>
      <w:r>
        <w:rPr/>
        <w:t>nội</w:t>
      </w:r>
      <w:r>
        <w:rPr>
          <w:spacing w:val="-11"/>
        </w:rPr>
        <w:t> </w:t>
      </w:r>
      <w:r>
        <w:rPr/>
        <w:t>dung</w:t>
      </w:r>
      <w:r>
        <w:rPr>
          <w:spacing w:val="-11"/>
        </w:rPr>
        <w:t> </w:t>
      </w:r>
      <w:r>
        <w:rPr/>
        <w:t>chủ</w:t>
      </w:r>
      <w:r>
        <w:rPr>
          <w:spacing w:val="-10"/>
        </w:rPr>
        <w:t> </w:t>
      </w:r>
      <w:r>
        <w:rPr/>
        <w:t>yếu:</w:t>
      </w:r>
      <w:r>
        <w:rPr>
          <w:spacing w:val="-11"/>
        </w:rPr>
        <w:t> </w:t>
      </w:r>
      <w:r>
        <w:rPr/>
        <w:t>(i)</w:t>
      </w:r>
      <w:r>
        <w:rPr>
          <w:spacing w:val="-11"/>
        </w:rPr>
        <w:t> </w:t>
      </w:r>
      <w:r>
        <w:rPr/>
        <w:t>Khái</w:t>
      </w:r>
      <w:r>
        <w:rPr>
          <w:spacing w:val="-11"/>
        </w:rPr>
        <w:t> </w:t>
      </w:r>
      <w:r>
        <w:rPr/>
        <w:t>quát</w:t>
      </w:r>
      <w:r>
        <w:rPr>
          <w:spacing w:val="-11"/>
        </w:rPr>
        <w:t> </w:t>
      </w:r>
      <w:r>
        <w:rPr/>
        <w:t>phương pháp</w:t>
      </w:r>
      <w:r>
        <w:rPr>
          <w:spacing w:val="-8"/>
        </w:rPr>
        <w:t> </w:t>
      </w:r>
      <w:r>
        <w:rPr/>
        <w:t>tính</w:t>
      </w:r>
      <w:r>
        <w:rPr>
          <w:spacing w:val="-7"/>
        </w:rPr>
        <w:t> </w:t>
      </w:r>
      <w:r>
        <w:rPr>
          <w:sz w:val="27"/>
        </w:rPr>
        <w:t>HDI</w:t>
      </w:r>
      <w:r>
        <w:rPr>
          <w:spacing w:val="-6"/>
          <w:sz w:val="27"/>
        </w:rPr>
        <w:t> </w:t>
      </w:r>
      <w:r>
        <w:rPr/>
        <w:t>theo</w:t>
      </w:r>
      <w:r>
        <w:rPr>
          <w:spacing w:val="-8"/>
        </w:rPr>
        <w:t> </w:t>
      </w:r>
      <w:r>
        <w:rPr/>
        <w:t>thông</w:t>
      </w:r>
      <w:r>
        <w:rPr>
          <w:spacing w:val="-8"/>
        </w:rPr>
        <w:t> </w:t>
      </w:r>
      <w:r>
        <w:rPr/>
        <w:t>lệ</w:t>
      </w:r>
      <w:r>
        <w:rPr>
          <w:spacing w:val="-9"/>
        </w:rPr>
        <w:t> </w:t>
      </w:r>
      <w:r>
        <w:rPr/>
        <w:t>và</w:t>
      </w:r>
      <w:r>
        <w:rPr>
          <w:spacing w:val="-9"/>
        </w:rPr>
        <w:t> </w:t>
      </w:r>
      <w:r>
        <w:rPr/>
        <w:t>tiêu</w:t>
      </w:r>
      <w:r>
        <w:rPr>
          <w:spacing w:val="-8"/>
        </w:rPr>
        <w:t> </w:t>
      </w:r>
      <w:r>
        <w:rPr/>
        <w:t>chuẩn</w:t>
      </w:r>
      <w:r>
        <w:rPr>
          <w:spacing w:val="-8"/>
        </w:rPr>
        <w:t> </w:t>
      </w:r>
      <w:r>
        <w:rPr/>
        <w:t>quốc</w:t>
      </w:r>
      <w:r>
        <w:rPr>
          <w:spacing w:val="-7"/>
        </w:rPr>
        <w:t> </w:t>
      </w:r>
      <w:r>
        <w:rPr/>
        <w:t>tế;</w:t>
      </w:r>
      <w:r>
        <w:rPr>
          <w:spacing w:val="-6"/>
        </w:rPr>
        <w:t> </w:t>
      </w:r>
      <w:r>
        <w:rPr/>
        <w:t>(ii)</w:t>
      </w:r>
      <w:r>
        <w:rPr>
          <w:spacing w:val="-6"/>
        </w:rPr>
        <w:t> </w:t>
      </w:r>
      <w:r>
        <w:rPr/>
        <w:t>Thu</w:t>
      </w:r>
      <w:r>
        <w:rPr>
          <w:spacing w:val="-8"/>
        </w:rPr>
        <w:t> </w:t>
      </w:r>
      <w:r>
        <w:rPr/>
        <w:t>thập,</w:t>
      </w:r>
      <w:r>
        <w:rPr>
          <w:spacing w:val="-10"/>
        </w:rPr>
        <w:t> </w:t>
      </w:r>
      <w:r>
        <w:rPr/>
        <w:t>tổng</w:t>
      </w:r>
      <w:r>
        <w:rPr>
          <w:spacing w:val="-8"/>
        </w:rPr>
        <w:t> </w:t>
      </w:r>
      <w:r>
        <w:rPr/>
        <w:t>hợp</w:t>
      </w:r>
      <w:r>
        <w:rPr>
          <w:spacing w:val="-8"/>
        </w:rPr>
        <w:t> </w:t>
      </w:r>
      <w:r>
        <w:rPr/>
        <w:t>nguồn thông</w:t>
      </w:r>
      <w:r>
        <w:rPr>
          <w:spacing w:val="-8"/>
        </w:rPr>
        <w:t> </w:t>
      </w:r>
      <w:r>
        <w:rPr/>
        <w:t>tin</w:t>
      </w:r>
      <w:r>
        <w:rPr>
          <w:spacing w:val="-8"/>
        </w:rPr>
        <w:t> </w:t>
      </w:r>
      <w:r>
        <w:rPr/>
        <w:t>thống</w:t>
      </w:r>
      <w:r>
        <w:rPr>
          <w:spacing w:val="-8"/>
        </w:rPr>
        <w:t> </w:t>
      </w:r>
      <w:r>
        <w:rPr/>
        <w:t>kê</w:t>
      </w:r>
      <w:r>
        <w:rPr>
          <w:spacing w:val="-9"/>
        </w:rPr>
        <w:t> </w:t>
      </w:r>
      <w:r>
        <w:rPr/>
        <w:t>đầu</w:t>
      </w:r>
      <w:r>
        <w:rPr>
          <w:spacing w:val="-5"/>
        </w:rPr>
        <w:t> </w:t>
      </w:r>
      <w:r>
        <w:rPr/>
        <w:t>vào</w:t>
      </w:r>
      <w:r>
        <w:rPr>
          <w:spacing w:val="-8"/>
        </w:rPr>
        <w:t> </w:t>
      </w:r>
      <w:r>
        <w:rPr/>
        <w:t>biên</w:t>
      </w:r>
      <w:r>
        <w:rPr>
          <w:spacing w:val="-8"/>
        </w:rPr>
        <w:t> </w:t>
      </w:r>
      <w:r>
        <w:rPr/>
        <w:t>soạn</w:t>
      </w:r>
      <w:r>
        <w:rPr>
          <w:spacing w:val="-5"/>
        </w:rPr>
        <w:t> </w:t>
      </w:r>
      <w:r>
        <w:rPr>
          <w:sz w:val="27"/>
        </w:rPr>
        <w:t>HDI</w:t>
      </w:r>
      <w:r>
        <w:rPr>
          <w:spacing w:val="-5"/>
          <w:sz w:val="27"/>
        </w:rPr>
        <w:t> </w:t>
      </w:r>
      <w:r>
        <w:rPr/>
        <w:t>của</w:t>
      </w:r>
      <w:r>
        <w:rPr>
          <w:spacing w:val="-7"/>
        </w:rPr>
        <w:t> </w:t>
      </w:r>
      <w:r>
        <w:rPr/>
        <w:t>cả</w:t>
      </w:r>
      <w:r>
        <w:rPr>
          <w:spacing w:val="-7"/>
        </w:rPr>
        <w:t> </w:t>
      </w:r>
      <w:r>
        <w:rPr/>
        <w:t>nước</w:t>
      </w:r>
      <w:r>
        <w:rPr>
          <w:spacing w:val="-7"/>
        </w:rPr>
        <w:t> </w:t>
      </w:r>
      <w:r>
        <w:rPr/>
        <w:t>và</w:t>
      </w:r>
      <w:r>
        <w:rPr>
          <w:spacing w:val="-7"/>
        </w:rPr>
        <w:t> </w:t>
      </w:r>
      <w:r>
        <w:rPr/>
        <w:t>63</w:t>
      </w:r>
      <w:r>
        <w:rPr>
          <w:spacing w:val="-8"/>
        </w:rPr>
        <w:t> </w:t>
      </w:r>
      <w:r>
        <w:rPr/>
        <w:t>tỉnh,</w:t>
      </w:r>
      <w:r>
        <w:rPr>
          <w:spacing w:val="-7"/>
        </w:rPr>
        <w:t> </w:t>
      </w:r>
      <w:r>
        <w:rPr/>
        <w:t>thành</w:t>
      </w:r>
      <w:r>
        <w:rPr>
          <w:spacing w:val="-8"/>
        </w:rPr>
        <w:t> </w:t>
      </w:r>
      <w:r>
        <w:rPr/>
        <w:t>phố</w:t>
      </w:r>
      <w:r>
        <w:rPr>
          <w:spacing w:val="-8"/>
        </w:rPr>
        <w:t> </w:t>
      </w:r>
      <w:r>
        <w:rPr/>
        <w:t>trực thuộc Trung ương trên lãnh thổ Việt Nam; (iii) Phân tích, đánh giá </w:t>
      </w:r>
      <w:r>
        <w:rPr>
          <w:sz w:val="27"/>
        </w:rPr>
        <w:t>HDI </w:t>
      </w:r>
      <w:r>
        <w:rPr/>
        <w:t>đã tính toán được giai đoạn 2016 - 2020.</w:t>
      </w:r>
    </w:p>
    <w:p>
      <w:pPr>
        <w:pStyle w:val="BodyText"/>
        <w:spacing w:line="288" w:lineRule="auto" w:before="1"/>
        <w:ind w:left="722" w:right="402" w:firstLine="719"/>
        <w:jc w:val="both"/>
      </w:pPr>
      <w:r>
        <w:rPr/>
        <w:t>Kết quả tính toán và phân tích </w:t>
      </w:r>
      <w:r>
        <w:rPr>
          <w:sz w:val="27"/>
        </w:rPr>
        <w:t>HDI </w:t>
      </w:r>
      <w:r>
        <w:rPr/>
        <w:t>cả nước những năm 2016 - 2020 cho thấy, nhờ đạt được sự gia tăng liên tục qua các năm, Việt Nam đã từ Nhóm các nước có </w:t>
      </w:r>
      <w:r>
        <w:rPr>
          <w:sz w:val="27"/>
        </w:rPr>
        <w:t>HDI </w:t>
      </w:r>
      <w:r>
        <w:rPr/>
        <w:t>trung bình năm 2018 và những năm trước đó, gia nhập Nhóm đạt mức cao trong những năm 2019 - 2020. </w:t>
      </w:r>
      <w:r>
        <w:rPr>
          <w:sz w:val="27"/>
        </w:rPr>
        <w:t>HDI </w:t>
      </w:r>
      <w:r>
        <w:rPr/>
        <w:t>tăng từ 0,682 năm 2016 lên 0,687</w:t>
      </w:r>
    </w:p>
    <w:p>
      <w:pPr>
        <w:pStyle w:val="BodyText"/>
        <w:spacing w:line="288" w:lineRule="auto"/>
        <w:ind w:left="722" w:right="400"/>
        <w:jc w:val="both"/>
      </w:pPr>
      <w:r>
        <w:rPr/>
        <w:t>năm 2017; 0,693 năm 2018; 0,703 năm 2019 và 0,706 năm 2020. Theo đó, thứ hạng</w:t>
      </w:r>
      <w:r>
        <w:rPr>
          <w:spacing w:val="-6"/>
        </w:rPr>
        <w:t> </w:t>
      </w:r>
      <w:r>
        <w:rPr/>
        <w:t>của</w:t>
      </w:r>
      <w:r>
        <w:rPr>
          <w:spacing w:val="-7"/>
        </w:rPr>
        <w:t> </w:t>
      </w:r>
      <w:r>
        <w:rPr/>
        <w:t>Việt</w:t>
      </w:r>
      <w:r>
        <w:rPr>
          <w:spacing w:val="-6"/>
        </w:rPr>
        <w:t> </w:t>
      </w:r>
      <w:r>
        <w:rPr/>
        <w:t>Nam</w:t>
      </w:r>
      <w:r>
        <w:rPr>
          <w:spacing w:val="-11"/>
        </w:rPr>
        <w:t> </w:t>
      </w:r>
      <w:r>
        <w:rPr/>
        <w:t>trong</w:t>
      </w:r>
      <w:r>
        <w:rPr>
          <w:spacing w:val="-4"/>
        </w:rPr>
        <w:t> </w:t>
      </w:r>
      <w:r>
        <w:rPr/>
        <w:t>Danh</w:t>
      </w:r>
      <w:r>
        <w:rPr>
          <w:spacing w:val="-8"/>
        </w:rPr>
        <w:t> </w:t>
      </w:r>
      <w:r>
        <w:rPr/>
        <w:t>sách</w:t>
      </w:r>
      <w:r>
        <w:rPr>
          <w:spacing w:val="-6"/>
        </w:rPr>
        <w:t> </w:t>
      </w:r>
      <w:r>
        <w:rPr/>
        <w:t>các</w:t>
      </w:r>
      <w:r>
        <w:rPr>
          <w:spacing w:val="-9"/>
        </w:rPr>
        <w:t> </w:t>
      </w:r>
      <w:r>
        <w:rPr/>
        <w:t>quốc</w:t>
      </w:r>
      <w:r>
        <w:rPr>
          <w:spacing w:val="-7"/>
        </w:rPr>
        <w:t> </w:t>
      </w:r>
      <w:r>
        <w:rPr/>
        <w:t>gia,</w:t>
      </w:r>
      <w:r>
        <w:rPr>
          <w:spacing w:val="-9"/>
        </w:rPr>
        <w:t> </w:t>
      </w:r>
      <w:r>
        <w:rPr/>
        <w:t>vùng</w:t>
      </w:r>
      <w:r>
        <w:rPr>
          <w:spacing w:val="-6"/>
        </w:rPr>
        <w:t> </w:t>
      </w:r>
      <w:r>
        <w:rPr/>
        <w:t>lãnh</w:t>
      </w:r>
      <w:r>
        <w:rPr>
          <w:spacing w:val="-8"/>
        </w:rPr>
        <w:t> </w:t>
      </w:r>
      <w:r>
        <w:rPr/>
        <w:t>thổ</w:t>
      </w:r>
      <w:r>
        <w:rPr>
          <w:spacing w:val="-7"/>
        </w:rPr>
        <w:t> </w:t>
      </w:r>
      <w:r>
        <w:rPr/>
        <w:t>thế</w:t>
      </w:r>
      <w:r>
        <w:rPr>
          <w:spacing w:val="-9"/>
        </w:rPr>
        <w:t> </w:t>
      </w:r>
      <w:r>
        <w:rPr/>
        <w:t>giới</w:t>
      </w:r>
      <w:r>
        <w:rPr>
          <w:spacing w:val="-8"/>
        </w:rPr>
        <w:t> </w:t>
      </w:r>
      <w:r>
        <w:rPr/>
        <w:t>đã</w:t>
      </w:r>
      <w:r>
        <w:rPr>
          <w:spacing w:val="-8"/>
        </w:rPr>
        <w:t> </w:t>
      </w:r>
      <w:r>
        <w:rPr/>
        <w:t>tăng từ vị trí 118 năm 2018 lên vị trí 117 năm 2019 và có thể còn tiếp tục cải thiện trong năm 2020, khi </w:t>
      </w:r>
      <w:r>
        <w:rPr>
          <w:sz w:val="27"/>
        </w:rPr>
        <w:t>UNDP </w:t>
      </w:r>
      <w:r>
        <w:rPr/>
        <w:t>cập nhật Bảng xếp hạng.</w:t>
      </w:r>
    </w:p>
    <w:p>
      <w:pPr>
        <w:pStyle w:val="BodyText"/>
        <w:spacing w:line="288" w:lineRule="auto"/>
        <w:ind w:left="722" w:right="401" w:firstLine="719"/>
        <w:jc w:val="both"/>
      </w:pPr>
      <w:r>
        <w:rPr/>
        <w:t>Đáng chú ý là, với mức độ khác nhau, tăng trưởng </w:t>
      </w:r>
      <w:r>
        <w:rPr>
          <w:sz w:val="27"/>
        </w:rPr>
        <w:t>HDI </w:t>
      </w:r>
      <w:r>
        <w:rPr/>
        <w:t>đều có sự đóng góp của cả 3 Chỉ số thành phần cấu thành do các Chỉ số này cũng đạt được tốc độ tăng. Chỉ số sức khỏe tăng từ 0,822 năm 2016 lên 0,826 năm 2020; Chỉ số giáo</w:t>
      </w:r>
      <w:r>
        <w:rPr>
          <w:spacing w:val="-6"/>
        </w:rPr>
        <w:t> </w:t>
      </w:r>
      <w:r>
        <w:rPr/>
        <w:t>dục</w:t>
      </w:r>
      <w:r>
        <w:rPr>
          <w:spacing w:val="-7"/>
        </w:rPr>
        <w:t> </w:t>
      </w:r>
      <w:r>
        <w:rPr/>
        <w:t>tăng</w:t>
      </w:r>
      <w:r>
        <w:rPr>
          <w:spacing w:val="-6"/>
        </w:rPr>
        <w:t> </w:t>
      </w:r>
      <w:r>
        <w:rPr/>
        <w:t>từ</w:t>
      </w:r>
      <w:r>
        <w:rPr>
          <w:spacing w:val="-8"/>
        </w:rPr>
        <w:t> </w:t>
      </w:r>
      <w:r>
        <w:rPr/>
        <w:t>0,618</w:t>
      </w:r>
      <w:r>
        <w:rPr>
          <w:spacing w:val="-6"/>
        </w:rPr>
        <w:t> </w:t>
      </w:r>
      <w:r>
        <w:rPr/>
        <w:t>lên</w:t>
      </w:r>
      <w:r>
        <w:rPr>
          <w:spacing w:val="-6"/>
        </w:rPr>
        <w:t> </w:t>
      </w:r>
      <w:r>
        <w:rPr/>
        <w:t>0,640;</w:t>
      </w:r>
      <w:r>
        <w:rPr>
          <w:spacing w:val="-6"/>
        </w:rPr>
        <w:t> </w:t>
      </w:r>
      <w:r>
        <w:rPr/>
        <w:t>Chỉ</w:t>
      </w:r>
      <w:r>
        <w:rPr>
          <w:spacing w:val="-6"/>
        </w:rPr>
        <w:t> </w:t>
      </w:r>
      <w:r>
        <w:rPr/>
        <w:t>số</w:t>
      </w:r>
      <w:r>
        <w:rPr>
          <w:spacing w:val="-5"/>
        </w:rPr>
        <w:t> </w:t>
      </w:r>
      <w:r>
        <w:rPr/>
        <w:t>thu</w:t>
      </w:r>
      <w:r>
        <w:rPr>
          <w:spacing w:val="-6"/>
        </w:rPr>
        <w:t> </w:t>
      </w:r>
      <w:r>
        <w:rPr/>
        <w:t>nhập</w:t>
      </w:r>
      <w:r>
        <w:rPr>
          <w:spacing w:val="-8"/>
        </w:rPr>
        <w:t> </w:t>
      </w:r>
      <w:r>
        <w:rPr/>
        <w:t>tăng</w:t>
      </w:r>
      <w:r>
        <w:rPr>
          <w:spacing w:val="-6"/>
        </w:rPr>
        <w:t> </w:t>
      </w:r>
      <w:r>
        <w:rPr/>
        <w:t>từ</w:t>
      </w:r>
      <w:r>
        <w:rPr>
          <w:spacing w:val="-8"/>
        </w:rPr>
        <w:t> </w:t>
      </w:r>
      <w:r>
        <w:rPr/>
        <w:t>0,624</w:t>
      </w:r>
      <w:r>
        <w:rPr>
          <w:spacing w:val="-6"/>
        </w:rPr>
        <w:t> </w:t>
      </w:r>
      <w:r>
        <w:rPr/>
        <w:t>lên</w:t>
      </w:r>
      <w:r>
        <w:rPr>
          <w:spacing w:val="-6"/>
        </w:rPr>
        <w:t> </w:t>
      </w:r>
      <w:r>
        <w:rPr/>
        <w:t>0,664.</w:t>
      </w:r>
      <w:r>
        <w:rPr>
          <w:spacing w:val="-7"/>
        </w:rPr>
        <w:t> </w:t>
      </w:r>
      <w:r>
        <w:rPr/>
        <w:t>Tất</w:t>
      </w:r>
      <w:r>
        <w:rPr>
          <w:spacing w:val="-6"/>
        </w:rPr>
        <w:t> </w:t>
      </w:r>
      <w:r>
        <w:rPr/>
        <w:t>cả 63 tỉnh, thành phố trực thuộc Trung ương đều có </w:t>
      </w:r>
      <w:r>
        <w:rPr>
          <w:sz w:val="27"/>
        </w:rPr>
        <w:t>HDI </w:t>
      </w:r>
      <w:r>
        <w:rPr/>
        <w:t>năm 2020 cao hơn năm 2016. Theo tiêu chuẩn phân nhóm </w:t>
      </w:r>
      <w:r>
        <w:rPr>
          <w:sz w:val="27"/>
        </w:rPr>
        <w:t>HDI </w:t>
      </w:r>
      <w:r>
        <w:rPr/>
        <w:t>của </w:t>
      </w:r>
      <w:r>
        <w:rPr>
          <w:sz w:val="27"/>
        </w:rPr>
        <w:t>UNDP</w:t>
      </w:r>
      <w:r>
        <w:rPr/>
        <w:t>, năm 2020 đã có 24 địa phương được xếp vào nhóm có </w:t>
      </w:r>
      <w:r>
        <w:rPr>
          <w:sz w:val="27"/>
        </w:rPr>
        <w:t>HDI </w:t>
      </w:r>
      <w:r>
        <w:rPr/>
        <w:t>đạt mức cao. Như vậy, các địa phương đã có đóng góp quan trọng vào tăng trưởng </w:t>
      </w:r>
      <w:r>
        <w:rPr>
          <w:sz w:val="27"/>
        </w:rPr>
        <w:t>HDI </w:t>
      </w:r>
      <w:r>
        <w:rPr/>
        <w:t>chung của cả nước.</w:t>
      </w:r>
    </w:p>
    <w:p>
      <w:pPr>
        <w:pStyle w:val="BodyText"/>
        <w:spacing w:line="288" w:lineRule="auto"/>
        <w:ind w:left="722" w:right="395" w:firstLine="719"/>
        <w:jc w:val="both"/>
      </w:pPr>
      <w:r>
        <w:rPr>
          <w:spacing w:val="-10"/>
        </w:rPr>
        <w:t>Bên</w:t>
      </w:r>
      <w:r>
        <w:rPr>
          <w:spacing w:val="-8"/>
        </w:rPr>
        <w:t> </w:t>
      </w:r>
      <w:r>
        <w:rPr>
          <w:spacing w:val="-10"/>
        </w:rPr>
        <w:t>cạnh</w:t>
      </w:r>
      <w:r>
        <w:rPr>
          <w:spacing w:val="-7"/>
        </w:rPr>
        <w:t> </w:t>
      </w:r>
      <w:r>
        <w:rPr>
          <w:spacing w:val="-10"/>
        </w:rPr>
        <w:t>kết</w:t>
      </w:r>
      <w:r>
        <w:rPr>
          <w:spacing w:val="-8"/>
        </w:rPr>
        <w:t> </w:t>
      </w:r>
      <w:r>
        <w:rPr>
          <w:spacing w:val="-10"/>
        </w:rPr>
        <w:t>quả</w:t>
      </w:r>
      <w:r>
        <w:rPr>
          <w:spacing w:val="-7"/>
        </w:rPr>
        <w:t> </w:t>
      </w:r>
      <w:r>
        <w:rPr>
          <w:spacing w:val="-10"/>
        </w:rPr>
        <w:t>đạt</w:t>
      </w:r>
      <w:r>
        <w:rPr>
          <w:spacing w:val="-8"/>
        </w:rPr>
        <w:t> </w:t>
      </w:r>
      <w:r>
        <w:rPr>
          <w:spacing w:val="-10"/>
        </w:rPr>
        <w:t>được,</w:t>
      </w:r>
      <w:r>
        <w:rPr>
          <w:spacing w:val="-7"/>
        </w:rPr>
        <w:t> </w:t>
      </w:r>
      <w:r>
        <w:rPr>
          <w:spacing w:val="-10"/>
        </w:rPr>
        <w:t>thực</w:t>
      </w:r>
      <w:r>
        <w:rPr>
          <w:spacing w:val="-8"/>
        </w:rPr>
        <w:t> </w:t>
      </w:r>
      <w:r>
        <w:rPr>
          <w:spacing w:val="-10"/>
        </w:rPr>
        <w:t>trạng</w:t>
      </w:r>
      <w:r>
        <w:rPr>
          <w:spacing w:val="-7"/>
        </w:rPr>
        <w:t> </w:t>
      </w:r>
      <w:r>
        <w:rPr>
          <w:spacing w:val="-10"/>
          <w:sz w:val="27"/>
        </w:rPr>
        <w:t>HDI</w:t>
      </w:r>
      <w:r>
        <w:rPr>
          <w:spacing w:val="-7"/>
          <w:sz w:val="27"/>
        </w:rPr>
        <w:t> </w:t>
      </w:r>
      <w:r>
        <w:rPr>
          <w:spacing w:val="-10"/>
        </w:rPr>
        <w:t>của</w:t>
      </w:r>
      <w:r>
        <w:rPr>
          <w:spacing w:val="-8"/>
        </w:rPr>
        <w:t> </w:t>
      </w:r>
      <w:r>
        <w:rPr>
          <w:spacing w:val="-10"/>
        </w:rPr>
        <w:t>Việt</w:t>
      </w:r>
      <w:r>
        <w:rPr>
          <w:spacing w:val="-7"/>
        </w:rPr>
        <w:t> </w:t>
      </w:r>
      <w:r>
        <w:rPr>
          <w:spacing w:val="-10"/>
        </w:rPr>
        <w:t>Nam</w:t>
      </w:r>
      <w:r>
        <w:rPr>
          <w:spacing w:val="-8"/>
        </w:rPr>
        <w:t> </w:t>
      </w:r>
      <w:r>
        <w:rPr>
          <w:spacing w:val="-10"/>
        </w:rPr>
        <w:t>giai</w:t>
      </w:r>
      <w:r>
        <w:rPr>
          <w:spacing w:val="-7"/>
        </w:rPr>
        <w:t> </w:t>
      </w:r>
      <w:r>
        <w:rPr>
          <w:spacing w:val="-10"/>
        </w:rPr>
        <w:t>đoạn</w:t>
      </w:r>
      <w:r>
        <w:rPr>
          <w:spacing w:val="-8"/>
        </w:rPr>
        <w:t> </w:t>
      </w:r>
      <w:r>
        <w:rPr>
          <w:spacing w:val="-10"/>
        </w:rPr>
        <w:t>2016</w:t>
      </w:r>
      <w:r>
        <w:rPr>
          <w:spacing w:val="-7"/>
        </w:rPr>
        <w:t> </w:t>
      </w:r>
      <w:r>
        <w:rPr>
          <w:spacing w:val="-10"/>
        </w:rPr>
        <w:t>-</w:t>
      </w:r>
      <w:r>
        <w:rPr>
          <w:spacing w:val="-8"/>
        </w:rPr>
        <w:t> </w:t>
      </w:r>
      <w:r>
        <w:rPr>
          <w:spacing w:val="-10"/>
        </w:rPr>
        <w:t>2020 </w:t>
      </w:r>
      <w:r>
        <w:rPr/>
        <w:t>bộc</w:t>
      </w:r>
      <w:r>
        <w:rPr>
          <w:spacing w:val="-18"/>
        </w:rPr>
        <w:t> </w:t>
      </w:r>
      <w:r>
        <w:rPr/>
        <w:t>lộ</w:t>
      </w:r>
      <w:r>
        <w:rPr>
          <w:spacing w:val="-17"/>
        </w:rPr>
        <w:t> </w:t>
      </w:r>
      <w:r>
        <w:rPr/>
        <w:t>một</w:t>
      </w:r>
      <w:r>
        <w:rPr>
          <w:spacing w:val="-18"/>
        </w:rPr>
        <w:t> </w:t>
      </w:r>
      <w:r>
        <w:rPr/>
        <w:t>số</w:t>
      </w:r>
      <w:r>
        <w:rPr>
          <w:spacing w:val="-17"/>
        </w:rPr>
        <w:t> </w:t>
      </w:r>
      <w:r>
        <w:rPr/>
        <w:t>vấn</w:t>
      </w:r>
      <w:r>
        <w:rPr>
          <w:spacing w:val="-18"/>
        </w:rPr>
        <w:t> </w:t>
      </w:r>
      <w:r>
        <w:rPr/>
        <w:t>đề</w:t>
      </w:r>
      <w:r>
        <w:rPr>
          <w:spacing w:val="-17"/>
        </w:rPr>
        <w:t> </w:t>
      </w:r>
      <w:r>
        <w:rPr/>
        <w:t>cần</w:t>
      </w:r>
      <w:r>
        <w:rPr>
          <w:spacing w:val="-18"/>
        </w:rPr>
        <w:t> </w:t>
      </w:r>
      <w:r>
        <w:rPr/>
        <w:t>xử</w:t>
      </w:r>
      <w:r>
        <w:rPr>
          <w:spacing w:val="-17"/>
        </w:rPr>
        <w:t> </w:t>
      </w:r>
      <w:r>
        <w:rPr/>
        <w:t>lý,</w:t>
      </w:r>
      <w:r>
        <w:rPr>
          <w:spacing w:val="-18"/>
        </w:rPr>
        <w:t> </w:t>
      </w:r>
      <w:r>
        <w:rPr/>
        <w:t>khắc</w:t>
      </w:r>
      <w:r>
        <w:rPr>
          <w:spacing w:val="-17"/>
        </w:rPr>
        <w:t> </w:t>
      </w:r>
      <w:r>
        <w:rPr/>
        <w:t>phục.</w:t>
      </w:r>
      <w:r>
        <w:rPr>
          <w:spacing w:val="-18"/>
        </w:rPr>
        <w:t> </w:t>
      </w:r>
      <w:r>
        <w:rPr/>
        <w:t>Mức</w:t>
      </w:r>
      <w:r>
        <w:rPr>
          <w:spacing w:val="-17"/>
        </w:rPr>
        <w:t> </w:t>
      </w:r>
      <w:r>
        <w:rPr/>
        <w:t>độ</w:t>
      </w:r>
      <w:r>
        <w:rPr>
          <w:spacing w:val="-18"/>
        </w:rPr>
        <w:t> </w:t>
      </w:r>
      <w:r>
        <w:rPr/>
        <w:t>tăng</w:t>
      </w:r>
      <w:r>
        <w:rPr>
          <w:spacing w:val="-17"/>
        </w:rPr>
        <w:t> </w:t>
      </w:r>
      <w:r>
        <w:rPr/>
        <w:t>và</w:t>
      </w:r>
      <w:r>
        <w:rPr>
          <w:spacing w:val="-18"/>
        </w:rPr>
        <w:t> </w:t>
      </w:r>
      <w:r>
        <w:rPr/>
        <w:t>tốc</w:t>
      </w:r>
      <w:r>
        <w:rPr>
          <w:spacing w:val="-17"/>
        </w:rPr>
        <w:t> </w:t>
      </w:r>
      <w:r>
        <w:rPr/>
        <w:t>độ</w:t>
      </w:r>
      <w:r>
        <w:rPr>
          <w:spacing w:val="-18"/>
        </w:rPr>
        <w:t> </w:t>
      </w:r>
      <w:r>
        <w:rPr/>
        <w:t>tăng</w:t>
      </w:r>
      <w:r>
        <w:rPr>
          <w:spacing w:val="-12"/>
        </w:rPr>
        <w:t> </w:t>
      </w:r>
      <w:r>
        <w:rPr>
          <w:sz w:val="27"/>
        </w:rPr>
        <w:t>HDI</w:t>
      </w:r>
      <w:r>
        <w:rPr>
          <w:spacing w:val="-5"/>
          <w:sz w:val="27"/>
        </w:rPr>
        <w:t> </w:t>
      </w:r>
      <w:r>
        <w:rPr/>
        <w:t>của</w:t>
      </w:r>
      <w:r>
        <w:rPr>
          <w:spacing w:val="-9"/>
        </w:rPr>
        <w:t> </w:t>
      </w:r>
      <w:r>
        <w:rPr/>
        <w:t>cả nước</w:t>
      </w:r>
      <w:r>
        <w:rPr>
          <w:spacing w:val="-11"/>
        </w:rPr>
        <w:t> </w:t>
      </w:r>
      <w:r>
        <w:rPr/>
        <w:t>và</w:t>
      </w:r>
      <w:r>
        <w:rPr>
          <w:spacing w:val="-9"/>
        </w:rPr>
        <w:t> </w:t>
      </w:r>
      <w:r>
        <w:rPr/>
        <w:t>hầu</w:t>
      </w:r>
      <w:r>
        <w:rPr>
          <w:spacing w:val="-11"/>
        </w:rPr>
        <w:t> </w:t>
      </w:r>
      <w:r>
        <w:rPr/>
        <w:t>hết</w:t>
      </w:r>
      <w:r>
        <w:rPr>
          <w:spacing w:val="-8"/>
        </w:rPr>
        <w:t> </w:t>
      </w:r>
      <w:r>
        <w:rPr/>
        <w:t>các</w:t>
      </w:r>
      <w:r>
        <w:rPr>
          <w:spacing w:val="-11"/>
        </w:rPr>
        <w:t> </w:t>
      </w:r>
      <w:r>
        <w:rPr/>
        <w:t>địa</w:t>
      </w:r>
      <w:r>
        <w:rPr>
          <w:spacing w:val="-9"/>
        </w:rPr>
        <w:t> </w:t>
      </w:r>
      <w:r>
        <w:rPr/>
        <w:t>phương</w:t>
      </w:r>
      <w:r>
        <w:rPr>
          <w:spacing w:val="-11"/>
        </w:rPr>
        <w:t> </w:t>
      </w:r>
      <w:r>
        <w:rPr/>
        <w:t>đều</w:t>
      </w:r>
      <w:r>
        <w:rPr>
          <w:spacing w:val="-8"/>
        </w:rPr>
        <w:t> </w:t>
      </w:r>
      <w:r>
        <w:rPr/>
        <w:t>thấp.</w:t>
      </w:r>
      <w:r>
        <w:rPr>
          <w:spacing w:val="-12"/>
        </w:rPr>
        <w:t> </w:t>
      </w:r>
      <w:r>
        <w:rPr/>
        <w:t>Năm</w:t>
      </w:r>
      <w:r>
        <w:rPr>
          <w:spacing w:val="-14"/>
        </w:rPr>
        <w:t> </w:t>
      </w:r>
      <w:r>
        <w:rPr/>
        <w:t>2020,</w:t>
      </w:r>
      <w:r>
        <w:rPr>
          <w:spacing w:val="-8"/>
        </w:rPr>
        <w:t> </w:t>
      </w:r>
      <w:r>
        <w:rPr>
          <w:sz w:val="27"/>
        </w:rPr>
        <w:t>HDI</w:t>
      </w:r>
      <w:r>
        <w:rPr>
          <w:spacing w:val="-6"/>
          <w:sz w:val="27"/>
        </w:rPr>
        <w:t> </w:t>
      </w:r>
      <w:r>
        <w:rPr/>
        <w:t>cả</w:t>
      </w:r>
      <w:r>
        <w:rPr>
          <w:spacing w:val="-9"/>
        </w:rPr>
        <w:t> </w:t>
      </w:r>
      <w:r>
        <w:rPr/>
        <w:t>nước</w:t>
      </w:r>
      <w:r>
        <w:rPr>
          <w:spacing w:val="-9"/>
        </w:rPr>
        <w:t> </w:t>
      </w:r>
      <w:r>
        <w:rPr/>
        <w:t>đạt</w:t>
      </w:r>
      <w:r>
        <w:rPr>
          <w:spacing w:val="-8"/>
        </w:rPr>
        <w:t> </w:t>
      </w:r>
      <w:r>
        <w:rPr/>
        <w:t>0,706,</w:t>
      </w:r>
      <w:r>
        <w:rPr>
          <w:spacing w:val="-10"/>
        </w:rPr>
        <w:t> </w:t>
      </w:r>
      <w:r>
        <w:rPr/>
        <w:t>chỉ tăng 0,024 so với năm 2016 với tốc độ tăng bình quân mỗi năm 0,9%. </w:t>
      </w:r>
      <w:r>
        <w:rPr>
          <w:sz w:val="27"/>
        </w:rPr>
        <w:t>HDI </w:t>
      </w:r>
      <w:r>
        <w:rPr/>
        <w:t>của một số địa phương, trong đó có các thành phố lớn, các trung tâm công nghiệp, dịch vụ có dấu hiệu chững lại. Sự đóng góp của các Chỉ số thành phần vào cấu thành </w:t>
      </w:r>
      <w:r>
        <w:rPr>
          <w:sz w:val="27"/>
        </w:rPr>
        <w:t>HDI </w:t>
      </w:r>
      <w:r>
        <w:rPr/>
        <w:t>đều thấp, đặc biệt là Chỉ số giáo dục. Những năm 2016 - 2020, </w:t>
      </w:r>
      <w:r>
        <w:rPr>
          <w:sz w:val="27"/>
        </w:rPr>
        <w:t>HDI </w:t>
      </w:r>
      <w:r>
        <w:rPr/>
        <w:t>của Việt Nam</w:t>
      </w:r>
      <w:r>
        <w:rPr>
          <w:spacing w:val="-2"/>
        </w:rPr>
        <w:t> </w:t>
      </w:r>
      <w:r>
        <w:rPr/>
        <w:t>mới đạt mức bình quân của</w:t>
      </w:r>
      <w:r>
        <w:rPr>
          <w:spacing w:val="-1"/>
        </w:rPr>
        <w:t> </w:t>
      </w:r>
      <w:r>
        <w:rPr/>
        <w:t>khu</w:t>
      </w:r>
      <w:r>
        <w:rPr>
          <w:spacing w:val="-1"/>
        </w:rPr>
        <w:t> </w:t>
      </w:r>
      <w:r>
        <w:rPr/>
        <w:t>vực, xếp thứ 7/11 quốc</w:t>
      </w:r>
      <w:r>
        <w:rPr>
          <w:spacing w:val="-1"/>
        </w:rPr>
        <w:t> </w:t>
      </w:r>
      <w:r>
        <w:rPr/>
        <w:t>gia Đông Nam Á. </w:t>
      </w:r>
      <w:r>
        <w:rPr>
          <w:sz w:val="27"/>
        </w:rPr>
        <w:t>HDI </w:t>
      </w:r>
      <w:r>
        <w:rPr/>
        <w:t>giữa các địa phương có sự chênh lệch lớn và khoảng cách chênh lệch chậm được thu hẹp.</w:t>
      </w:r>
    </w:p>
    <w:p>
      <w:pPr>
        <w:spacing w:after="0" w:line="288" w:lineRule="auto"/>
        <w:jc w:val="both"/>
        <w:sectPr>
          <w:pgSz w:w="11910" w:h="16840"/>
          <w:pgMar w:header="0" w:footer="1260" w:top="1040" w:bottom="1440" w:left="980" w:right="840"/>
        </w:sectPr>
      </w:pPr>
    </w:p>
    <w:p>
      <w:pPr>
        <w:pStyle w:val="Heading2"/>
        <w:numPr>
          <w:ilvl w:val="1"/>
          <w:numId w:val="12"/>
        </w:numPr>
        <w:tabs>
          <w:tab w:pos="1529" w:val="left" w:leader="none"/>
        </w:tabs>
        <w:spacing w:line="240" w:lineRule="auto" w:before="72" w:after="0"/>
        <w:ind w:left="1529" w:right="0" w:hanging="524"/>
        <w:jc w:val="both"/>
      </w:pPr>
      <w:r>
        <w:rPr/>
        <w:t>Kiến</w:t>
      </w:r>
      <w:r>
        <w:rPr>
          <w:spacing w:val="-5"/>
        </w:rPr>
        <w:t> </w:t>
      </w:r>
      <w:r>
        <w:rPr>
          <w:spacing w:val="-4"/>
        </w:rPr>
        <w:t>nghị</w:t>
      </w:r>
    </w:p>
    <w:p>
      <w:pPr>
        <w:pStyle w:val="ListParagraph"/>
        <w:numPr>
          <w:ilvl w:val="2"/>
          <w:numId w:val="12"/>
        </w:numPr>
        <w:tabs>
          <w:tab w:pos="1847" w:val="left" w:leader="none"/>
        </w:tabs>
        <w:spacing w:line="276" w:lineRule="auto" w:before="109" w:after="0"/>
        <w:ind w:left="722" w:right="399" w:firstLine="719"/>
        <w:jc w:val="both"/>
        <w:rPr>
          <w:sz w:val="28"/>
        </w:rPr>
      </w:pPr>
      <w:r>
        <w:rPr>
          <w:sz w:val="28"/>
        </w:rPr>
        <w:t>HDI là thước đo tổng hợp, đánh giá toàn diện kết quả phát triển kinh tế</w:t>
      </w:r>
      <w:r>
        <w:rPr>
          <w:spacing w:val="-7"/>
          <w:sz w:val="28"/>
        </w:rPr>
        <w:t> </w:t>
      </w:r>
      <w:r>
        <w:rPr>
          <w:sz w:val="28"/>
        </w:rPr>
        <w:t>-</w:t>
      </w:r>
      <w:r>
        <w:rPr>
          <w:spacing w:val="-9"/>
          <w:sz w:val="28"/>
        </w:rPr>
        <w:t> </w:t>
      </w:r>
      <w:r>
        <w:rPr>
          <w:sz w:val="28"/>
        </w:rPr>
        <w:t>xã</w:t>
      </w:r>
      <w:r>
        <w:rPr>
          <w:spacing w:val="-9"/>
          <w:sz w:val="28"/>
        </w:rPr>
        <w:t> </w:t>
      </w:r>
      <w:r>
        <w:rPr>
          <w:sz w:val="28"/>
        </w:rPr>
        <w:t>hội</w:t>
      </w:r>
      <w:r>
        <w:rPr>
          <w:spacing w:val="-6"/>
          <w:sz w:val="28"/>
        </w:rPr>
        <w:t> </w:t>
      </w:r>
      <w:r>
        <w:rPr>
          <w:sz w:val="28"/>
        </w:rPr>
        <w:t>của</w:t>
      </w:r>
      <w:r>
        <w:rPr>
          <w:spacing w:val="-9"/>
          <w:sz w:val="28"/>
        </w:rPr>
        <w:t> </w:t>
      </w:r>
      <w:r>
        <w:rPr>
          <w:sz w:val="28"/>
        </w:rPr>
        <w:t>đất</w:t>
      </w:r>
      <w:r>
        <w:rPr>
          <w:spacing w:val="-8"/>
          <w:sz w:val="28"/>
        </w:rPr>
        <w:t> </w:t>
      </w:r>
      <w:r>
        <w:rPr>
          <w:sz w:val="28"/>
        </w:rPr>
        <w:t>nước.</w:t>
      </w:r>
      <w:r>
        <w:rPr>
          <w:spacing w:val="-7"/>
          <w:sz w:val="28"/>
        </w:rPr>
        <w:t> </w:t>
      </w:r>
      <w:r>
        <w:rPr>
          <w:sz w:val="28"/>
        </w:rPr>
        <w:t>Do</w:t>
      </w:r>
      <w:r>
        <w:rPr>
          <w:spacing w:val="-6"/>
          <w:sz w:val="28"/>
        </w:rPr>
        <w:t> </w:t>
      </w:r>
      <w:r>
        <w:rPr>
          <w:sz w:val="28"/>
        </w:rPr>
        <w:t>vậy,</w:t>
      </w:r>
      <w:r>
        <w:rPr>
          <w:spacing w:val="-7"/>
          <w:sz w:val="28"/>
        </w:rPr>
        <w:t> </w:t>
      </w:r>
      <w:r>
        <w:rPr>
          <w:sz w:val="27"/>
        </w:rPr>
        <w:t>HDI</w:t>
      </w:r>
      <w:r>
        <w:rPr>
          <w:spacing w:val="-6"/>
          <w:sz w:val="27"/>
        </w:rPr>
        <w:t> </w:t>
      </w:r>
      <w:r>
        <w:rPr>
          <w:sz w:val="28"/>
        </w:rPr>
        <w:t>phải</w:t>
      </w:r>
      <w:r>
        <w:rPr>
          <w:spacing w:val="-8"/>
          <w:sz w:val="28"/>
        </w:rPr>
        <w:t> </w:t>
      </w:r>
      <w:r>
        <w:rPr>
          <w:sz w:val="28"/>
        </w:rPr>
        <w:t>được</w:t>
      </w:r>
      <w:r>
        <w:rPr>
          <w:spacing w:val="-9"/>
          <w:sz w:val="28"/>
        </w:rPr>
        <w:t> </w:t>
      </w:r>
      <w:r>
        <w:rPr>
          <w:sz w:val="28"/>
        </w:rPr>
        <w:t>xác</w:t>
      </w:r>
      <w:r>
        <w:rPr>
          <w:spacing w:val="-9"/>
          <w:sz w:val="28"/>
        </w:rPr>
        <w:t> </w:t>
      </w:r>
      <w:r>
        <w:rPr>
          <w:sz w:val="28"/>
        </w:rPr>
        <w:t>định</w:t>
      </w:r>
      <w:r>
        <w:rPr>
          <w:spacing w:val="-5"/>
          <w:sz w:val="28"/>
        </w:rPr>
        <w:t> </w:t>
      </w:r>
      <w:r>
        <w:rPr>
          <w:sz w:val="28"/>
        </w:rPr>
        <w:t>là</w:t>
      </w:r>
      <w:r>
        <w:rPr>
          <w:spacing w:val="-7"/>
          <w:sz w:val="28"/>
        </w:rPr>
        <w:t> </w:t>
      </w:r>
      <w:r>
        <w:rPr>
          <w:sz w:val="28"/>
        </w:rPr>
        <w:t>một</w:t>
      </w:r>
      <w:r>
        <w:rPr>
          <w:spacing w:val="-6"/>
          <w:sz w:val="28"/>
        </w:rPr>
        <w:t> </w:t>
      </w:r>
      <w:r>
        <w:rPr>
          <w:sz w:val="28"/>
        </w:rPr>
        <w:t>trong</w:t>
      </w:r>
      <w:r>
        <w:rPr>
          <w:spacing w:val="-6"/>
          <w:sz w:val="28"/>
        </w:rPr>
        <w:t> </w:t>
      </w:r>
      <w:r>
        <w:rPr>
          <w:sz w:val="28"/>
        </w:rPr>
        <w:t>những</w:t>
      </w:r>
      <w:r>
        <w:rPr>
          <w:spacing w:val="-6"/>
          <w:sz w:val="28"/>
        </w:rPr>
        <w:t> </w:t>
      </w:r>
      <w:r>
        <w:rPr>
          <w:sz w:val="28"/>
        </w:rPr>
        <w:t>chỉ tiêu chủ yếu trong chiến lược, kế hoạch phát triển kinh tế - xã hội của cả nước cũng</w:t>
      </w:r>
      <w:r>
        <w:rPr>
          <w:spacing w:val="-4"/>
          <w:sz w:val="28"/>
        </w:rPr>
        <w:t> </w:t>
      </w:r>
      <w:r>
        <w:rPr>
          <w:sz w:val="28"/>
        </w:rPr>
        <w:t>như</w:t>
      </w:r>
      <w:r>
        <w:rPr>
          <w:spacing w:val="-5"/>
          <w:sz w:val="28"/>
        </w:rPr>
        <w:t> </w:t>
      </w:r>
      <w:r>
        <w:rPr>
          <w:sz w:val="28"/>
        </w:rPr>
        <w:t>của</w:t>
      </w:r>
      <w:r>
        <w:rPr>
          <w:spacing w:val="-4"/>
          <w:sz w:val="28"/>
        </w:rPr>
        <w:t> </w:t>
      </w:r>
      <w:r>
        <w:rPr>
          <w:sz w:val="28"/>
        </w:rPr>
        <w:t>từng</w:t>
      </w:r>
      <w:r>
        <w:rPr>
          <w:spacing w:val="-4"/>
          <w:sz w:val="28"/>
        </w:rPr>
        <w:t> </w:t>
      </w:r>
      <w:r>
        <w:rPr>
          <w:sz w:val="28"/>
        </w:rPr>
        <w:t>địa</w:t>
      </w:r>
      <w:r>
        <w:rPr>
          <w:spacing w:val="-4"/>
          <w:sz w:val="28"/>
        </w:rPr>
        <w:t> </w:t>
      </w:r>
      <w:r>
        <w:rPr>
          <w:sz w:val="28"/>
        </w:rPr>
        <w:t>phương.</w:t>
      </w:r>
      <w:r>
        <w:rPr>
          <w:spacing w:val="-5"/>
          <w:sz w:val="28"/>
        </w:rPr>
        <w:t> </w:t>
      </w:r>
      <w:r>
        <w:rPr>
          <w:sz w:val="28"/>
        </w:rPr>
        <w:t>Đồng</w:t>
      </w:r>
      <w:r>
        <w:rPr>
          <w:spacing w:val="-4"/>
          <w:sz w:val="28"/>
        </w:rPr>
        <w:t> </w:t>
      </w:r>
      <w:r>
        <w:rPr>
          <w:sz w:val="28"/>
        </w:rPr>
        <w:t>thời</w:t>
      </w:r>
      <w:r>
        <w:rPr>
          <w:spacing w:val="-5"/>
          <w:sz w:val="28"/>
        </w:rPr>
        <w:t> </w:t>
      </w:r>
      <w:r>
        <w:rPr>
          <w:sz w:val="28"/>
        </w:rPr>
        <w:t>đòi</w:t>
      </w:r>
      <w:r>
        <w:rPr>
          <w:spacing w:val="-3"/>
          <w:sz w:val="28"/>
        </w:rPr>
        <w:t> </w:t>
      </w:r>
      <w:r>
        <w:rPr>
          <w:sz w:val="28"/>
        </w:rPr>
        <w:t>hỏi</w:t>
      </w:r>
      <w:r>
        <w:rPr>
          <w:spacing w:val="-4"/>
          <w:sz w:val="28"/>
        </w:rPr>
        <w:t> </w:t>
      </w:r>
      <w:r>
        <w:rPr>
          <w:sz w:val="28"/>
        </w:rPr>
        <w:t>có</w:t>
      </w:r>
      <w:r>
        <w:rPr>
          <w:spacing w:val="-4"/>
          <w:sz w:val="28"/>
        </w:rPr>
        <w:t> </w:t>
      </w:r>
      <w:r>
        <w:rPr>
          <w:sz w:val="28"/>
        </w:rPr>
        <w:t>một</w:t>
      </w:r>
      <w:r>
        <w:rPr>
          <w:spacing w:val="-3"/>
          <w:sz w:val="28"/>
        </w:rPr>
        <w:t> </w:t>
      </w:r>
      <w:r>
        <w:rPr>
          <w:sz w:val="28"/>
        </w:rPr>
        <w:t>hệ</w:t>
      </w:r>
      <w:r>
        <w:rPr>
          <w:spacing w:val="-4"/>
          <w:sz w:val="28"/>
        </w:rPr>
        <w:t> </w:t>
      </w:r>
      <w:r>
        <w:rPr>
          <w:sz w:val="28"/>
        </w:rPr>
        <w:t>thống</w:t>
      </w:r>
      <w:r>
        <w:rPr>
          <w:spacing w:val="-4"/>
          <w:sz w:val="28"/>
        </w:rPr>
        <w:t> </w:t>
      </w:r>
      <w:r>
        <w:rPr>
          <w:sz w:val="28"/>
        </w:rPr>
        <w:t>các</w:t>
      </w:r>
      <w:r>
        <w:rPr>
          <w:spacing w:val="-4"/>
          <w:sz w:val="28"/>
        </w:rPr>
        <w:t> </w:t>
      </w:r>
      <w:r>
        <w:rPr>
          <w:sz w:val="28"/>
        </w:rPr>
        <w:t>giải</w:t>
      </w:r>
      <w:r>
        <w:rPr>
          <w:spacing w:val="-4"/>
          <w:sz w:val="28"/>
        </w:rPr>
        <w:t> </w:t>
      </w:r>
      <w:r>
        <w:rPr>
          <w:sz w:val="28"/>
        </w:rPr>
        <w:t>pháp đồng</w:t>
      </w:r>
      <w:r>
        <w:rPr>
          <w:spacing w:val="-11"/>
          <w:sz w:val="28"/>
        </w:rPr>
        <w:t> </w:t>
      </w:r>
      <w:r>
        <w:rPr>
          <w:sz w:val="28"/>
        </w:rPr>
        <w:t>bộ</w:t>
      </w:r>
      <w:r>
        <w:rPr>
          <w:spacing w:val="-13"/>
          <w:sz w:val="28"/>
        </w:rPr>
        <w:t> </w:t>
      </w:r>
      <w:r>
        <w:rPr>
          <w:sz w:val="28"/>
        </w:rPr>
        <w:t>và</w:t>
      </w:r>
      <w:r>
        <w:rPr>
          <w:spacing w:val="-11"/>
          <w:sz w:val="28"/>
        </w:rPr>
        <w:t> </w:t>
      </w:r>
      <w:r>
        <w:rPr>
          <w:sz w:val="28"/>
        </w:rPr>
        <w:t>triển</w:t>
      </w:r>
      <w:r>
        <w:rPr>
          <w:spacing w:val="-11"/>
          <w:sz w:val="28"/>
        </w:rPr>
        <w:t> </w:t>
      </w:r>
      <w:r>
        <w:rPr>
          <w:sz w:val="28"/>
        </w:rPr>
        <w:t>khai</w:t>
      </w:r>
      <w:r>
        <w:rPr>
          <w:spacing w:val="-13"/>
          <w:sz w:val="28"/>
        </w:rPr>
        <w:t> </w:t>
      </w:r>
      <w:r>
        <w:rPr>
          <w:sz w:val="28"/>
        </w:rPr>
        <w:t>thực</w:t>
      </w:r>
      <w:r>
        <w:rPr>
          <w:spacing w:val="-11"/>
          <w:sz w:val="28"/>
        </w:rPr>
        <w:t> </w:t>
      </w:r>
      <w:r>
        <w:rPr>
          <w:sz w:val="28"/>
        </w:rPr>
        <w:t>hiện</w:t>
      </w:r>
      <w:r>
        <w:rPr>
          <w:spacing w:val="-11"/>
          <w:sz w:val="28"/>
        </w:rPr>
        <w:t> </w:t>
      </w:r>
      <w:r>
        <w:rPr>
          <w:sz w:val="28"/>
        </w:rPr>
        <w:t>quyết</w:t>
      </w:r>
      <w:r>
        <w:rPr>
          <w:spacing w:val="-11"/>
          <w:sz w:val="28"/>
        </w:rPr>
        <w:t> </w:t>
      </w:r>
      <w:r>
        <w:rPr>
          <w:sz w:val="28"/>
        </w:rPr>
        <w:t>liệt,</w:t>
      </w:r>
      <w:r>
        <w:rPr>
          <w:spacing w:val="-12"/>
          <w:sz w:val="28"/>
        </w:rPr>
        <w:t> </w:t>
      </w:r>
      <w:r>
        <w:rPr>
          <w:sz w:val="28"/>
        </w:rPr>
        <w:t>hiệu</w:t>
      </w:r>
      <w:r>
        <w:rPr>
          <w:spacing w:val="-13"/>
          <w:sz w:val="28"/>
        </w:rPr>
        <w:t> </w:t>
      </w:r>
      <w:r>
        <w:rPr>
          <w:sz w:val="28"/>
        </w:rPr>
        <w:t>quả;</w:t>
      </w:r>
      <w:r>
        <w:rPr>
          <w:spacing w:val="-11"/>
          <w:sz w:val="28"/>
        </w:rPr>
        <w:t> </w:t>
      </w:r>
      <w:r>
        <w:rPr>
          <w:sz w:val="28"/>
        </w:rPr>
        <w:t>đặc</w:t>
      </w:r>
      <w:r>
        <w:rPr>
          <w:spacing w:val="-11"/>
          <w:sz w:val="28"/>
        </w:rPr>
        <w:t> </w:t>
      </w:r>
      <w:r>
        <w:rPr>
          <w:sz w:val="28"/>
        </w:rPr>
        <w:t>biệt</w:t>
      </w:r>
      <w:r>
        <w:rPr>
          <w:spacing w:val="-11"/>
          <w:sz w:val="28"/>
        </w:rPr>
        <w:t> </w:t>
      </w:r>
      <w:r>
        <w:rPr>
          <w:sz w:val="28"/>
        </w:rPr>
        <w:t>là</w:t>
      </w:r>
      <w:r>
        <w:rPr>
          <w:spacing w:val="-11"/>
          <w:sz w:val="28"/>
        </w:rPr>
        <w:t> </w:t>
      </w:r>
      <w:r>
        <w:rPr>
          <w:sz w:val="28"/>
        </w:rPr>
        <w:t>các</w:t>
      </w:r>
      <w:r>
        <w:rPr>
          <w:spacing w:val="-11"/>
          <w:sz w:val="28"/>
        </w:rPr>
        <w:t> </w:t>
      </w:r>
      <w:r>
        <w:rPr>
          <w:sz w:val="28"/>
        </w:rPr>
        <w:t>giải</w:t>
      </w:r>
      <w:r>
        <w:rPr>
          <w:spacing w:val="-11"/>
          <w:sz w:val="28"/>
        </w:rPr>
        <w:t> </w:t>
      </w:r>
      <w:r>
        <w:rPr>
          <w:sz w:val="28"/>
        </w:rPr>
        <w:t>pháp</w:t>
      </w:r>
      <w:r>
        <w:rPr>
          <w:spacing w:val="-11"/>
          <w:sz w:val="28"/>
        </w:rPr>
        <w:t> </w:t>
      </w:r>
      <w:r>
        <w:rPr>
          <w:sz w:val="28"/>
        </w:rPr>
        <w:t>tăng cường</w:t>
      </w:r>
      <w:r>
        <w:rPr>
          <w:spacing w:val="-8"/>
          <w:sz w:val="28"/>
        </w:rPr>
        <w:t> </w:t>
      </w:r>
      <w:r>
        <w:rPr>
          <w:sz w:val="28"/>
        </w:rPr>
        <w:t>dịch</w:t>
      </w:r>
      <w:r>
        <w:rPr>
          <w:spacing w:val="-11"/>
          <w:sz w:val="28"/>
        </w:rPr>
        <w:t> </w:t>
      </w:r>
      <w:r>
        <w:rPr>
          <w:sz w:val="28"/>
        </w:rPr>
        <w:t>vụ</w:t>
      </w:r>
      <w:r>
        <w:rPr>
          <w:spacing w:val="-10"/>
          <w:sz w:val="28"/>
        </w:rPr>
        <w:t> </w:t>
      </w:r>
      <w:r>
        <w:rPr>
          <w:sz w:val="28"/>
        </w:rPr>
        <w:t>y</w:t>
      </w:r>
      <w:r>
        <w:rPr>
          <w:spacing w:val="-13"/>
          <w:sz w:val="28"/>
        </w:rPr>
        <w:t> </w:t>
      </w:r>
      <w:r>
        <w:rPr>
          <w:sz w:val="28"/>
        </w:rPr>
        <w:t>tế,</w:t>
      </w:r>
      <w:r>
        <w:rPr>
          <w:spacing w:val="-10"/>
          <w:sz w:val="28"/>
        </w:rPr>
        <w:t> </w:t>
      </w:r>
      <w:r>
        <w:rPr>
          <w:sz w:val="28"/>
        </w:rPr>
        <w:t>giáo</w:t>
      </w:r>
      <w:r>
        <w:rPr>
          <w:spacing w:val="-10"/>
          <w:sz w:val="28"/>
        </w:rPr>
        <w:t> </w:t>
      </w:r>
      <w:r>
        <w:rPr>
          <w:sz w:val="28"/>
        </w:rPr>
        <w:t>dục</w:t>
      </w:r>
      <w:r>
        <w:rPr>
          <w:spacing w:val="-9"/>
          <w:sz w:val="28"/>
        </w:rPr>
        <w:t> </w:t>
      </w:r>
      <w:r>
        <w:rPr>
          <w:sz w:val="28"/>
        </w:rPr>
        <w:t>vì</w:t>
      </w:r>
      <w:r>
        <w:rPr>
          <w:spacing w:val="-8"/>
          <w:sz w:val="28"/>
        </w:rPr>
        <w:t> </w:t>
      </w:r>
      <w:r>
        <w:rPr>
          <w:sz w:val="28"/>
        </w:rPr>
        <w:t>các</w:t>
      </w:r>
      <w:r>
        <w:rPr>
          <w:spacing w:val="-11"/>
          <w:sz w:val="28"/>
        </w:rPr>
        <w:t> </w:t>
      </w:r>
      <w:r>
        <w:rPr>
          <w:sz w:val="28"/>
        </w:rPr>
        <w:t>lĩnh</w:t>
      </w:r>
      <w:r>
        <w:rPr>
          <w:spacing w:val="-10"/>
          <w:sz w:val="28"/>
        </w:rPr>
        <w:t> </w:t>
      </w:r>
      <w:r>
        <w:rPr>
          <w:sz w:val="28"/>
        </w:rPr>
        <w:t>vực</w:t>
      </w:r>
      <w:r>
        <w:rPr>
          <w:spacing w:val="-11"/>
          <w:sz w:val="28"/>
        </w:rPr>
        <w:t> </w:t>
      </w:r>
      <w:r>
        <w:rPr>
          <w:sz w:val="28"/>
        </w:rPr>
        <w:t>này</w:t>
      </w:r>
      <w:r>
        <w:rPr>
          <w:spacing w:val="-13"/>
          <w:sz w:val="28"/>
        </w:rPr>
        <w:t> </w:t>
      </w:r>
      <w:r>
        <w:rPr>
          <w:sz w:val="28"/>
        </w:rPr>
        <w:t>liên</w:t>
      </w:r>
      <w:r>
        <w:rPr>
          <w:spacing w:val="-11"/>
          <w:sz w:val="28"/>
        </w:rPr>
        <w:t> </w:t>
      </w:r>
      <w:r>
        <w:rPr>
          <w:sz w:val="28"/>
        </w:rPr>
        <w:t>quan</w:t>
      </w:r>
      <w:r>
        <w:rPr>
          <w:spacing w:val="-10"/>
          <w:sz w:val="28"/>
        </w:rPr>
        <w:t> </w:t>
      </w:r>
      <w:r>
        <w:rPr>
          <w:sz w:val="28"/>
        </w:rPr>
        <w:t>trực</w:t>
      </w:r>
      <w:r>
        <w:rPr>
          <w:spacing w:val="-11"/>
          <w:sz w:val="28"/>
        </w:rPr>
        <w:t> </w:t>
      </w:r>
      <w:r>
        <w:rPr>
          <w:sz w:val="28"/>
        </w:rPr>
        <w:t>tiếp</w:t>
      </w:r>
      <w:r>
        <w:rPr>
          <w:spacing w:val="-8"/>
          <w:sz w:val="28"/>
        </w:rPr>
        <w:t> </w:t>
      </w:r>
      <w:r>
        <w:rPr>
          <w:sz w:val="28"/>
        </w:rPr>
        <w:t>đến</w:t>
      </w:r>
      <w:r>
        <w:rPr>
          <w:spacing w:val="-10"/>
          <w:sz w:val="28"/>
        </w:rPr>
        <w:t> </w:t>
      </w:r>
      <w:r>
        <w:rPr>
          <w:sz w:val="28"/>
        </w:rPr>
        <w:t>phát</w:t>
      </w:r>
      <w:r>
        <w:rPr>
          <w:spacing w:val="-8"/>
          <w:sz w:val="28"/>
        </w:rPr>
        <w:t> </w:t>
      </w:r>
      <w:r>
        <w:rPr>
          <w:sz w:val="28"/>
        </w:rPr>
        <w:t>triển con</w:t>
      </w:r>
      <w:r>
        <w:rPr>
          <w:spacing w:val="-3"/>
          <w:sz w:val="28"/>
        </w:rPr>
        <w:t> </w:t>
      </w:r>
      <w:r>
        <w:rPr>
          <w:sz w:val="28"/>
        </w:rPr>
        <w:t>người.</w:t>
      </w:r>
      <w:r>
        <w:rPr>
          <w:spacing w:val="-4"/>
          <w:sz w:val="28"/>
        </w:rPr>
        <w:t> </w:t>
      </w:r>
      <w:r>
        <w:rPr>
          <w:sz w:val="28"/>
        </w:rPr>
        <w:t>Trong</w:t>
      </w:r>
      <w:r>
        <w:rPr>
          <w:spacing w:val="-3"/>
          <w:sz w:val="28"/>
        </w:rPr>
        <w:t> </w:t>
      </w:r>
      <w:r>
        <w:rPr>
          <w:sz w:val="28"/>
        </w:rPr>
        <w:t>y</w:t>
      </w:r>
      <w:r>
        <w:rPr>
          <w:spacing w:val="-7"/>
          <w:sz w:val="28"/>
        </w:rPr>
        <w:t> </w:t>
      </w:r>
      <w:r>
        <w:rPr>
          <w:sz w:val="28"/>
        </w:rPr>
        <w:t>tế,</w:t>
      </w:r>
      <w:r>
        <w:rPr>
          <w:spacing w:val="-4"/>
          <w:sz w:val="28"/>
        </w:rPr>
        <w:t> </w:t>
      </w:r>
      <w:r>
        <w:rPr>
          <w:sz w:val="28"/>
        </w:rPr>
        <w:t>cần</w:t>
      </w:r>
      <w:r>
        <w:rPr>
          <w:spacing w:val="-3"/>
          <w:sz w:val="28"/>
        </w:rPr>
        <w:t> </w:t>
      </w:r>
      <w:r>
        <w:rPr>
          <w:sz w:val="28"/>
        </w:rPr>
        <w:t>tập</w:t>
      </w:r>
      <w:r>
        <w:rPr>
          <w:spacing w:val="-3"/>
          <w:sz w:val="28"/>
        </w:rPr>
        <w:t> </w:t>
      </w:r>
      <w:r>
        <w:rPr>
          <w:sz w:val="28"/>
        </w:rPr>
        <w:t>trung</w:t>
      </w:r>
      <w:r>
        <w:rPr>
          <w:spacing w:val="-5"/>
          <w:sz w:val="28"/>
        </w:rPr>
        <w:t> </w:t>
      </w:r>
      <w:r>
        <w:rPr>
          <w:sz w:val="28"/>
        </w:rPr>
        <w:t>nâng</w:t>
      </w:r>
      <w:r>
        <w:rPr>
          <w:spacing w:val="-3"/>
          <w:sz w:val="28"/>
        </w:rPr>
        <w:t> </w:t>
      </w:r>
      <w:r>
        <w:rPr>
          <w:sz w:val="28"/>
        </w:rPr>
        <w:t>cao</w:t>
      </w:r>
      <w:r>
        <w:rPr>
          <w:spacing w:val="-2"/>
          <w:sz w:val="28"/>
        </w:rPr>
        <w:t> </w:t>
      </w:r>
      <w:r>
        <w:rPr>
          <w:sz w:val="28"/>
        </w:rPr>
        <w:t>năng</w:t>
      </w:r>
      <w:r>
        <w:rPr>
          <w:spacing w:val="-3"/>
          <w:sz w:val="28"/>
        </w:rPr>
        <w:t> </w:t>
      </w:r>
      <w:r>
        <w:rPr>
          <w:sz w:val="28"/>
        </w:rPr>
        <w:t>lực</w:t>
      </w:r>
      <w:r>
        <w:rPr>
          <w:spacing w:val="-3"/>
          <w:sz w:val="28"/>
        </w:rPr>
        <w:t> </w:t>
      </w:r>
      <w:r>
        <w:rPr>
          <w:sz w:val="28"/>
        </w:rPr>
        <w:t>y</w:t>
      </w:r>
      <w:r>
        <w:rPr>
          <w:spacing w:val="-5"/>
          <w:sz w:val="28"/>
        </w:rPr>
        <w:t> </w:t>
      </w:r>
      <w:r>
        <w:rPr>
          <w:sz w:val="28"/>
        </w:rPr>
        <w:t>tế</w:t>
      </w:r>
      <w:r>
        <w:rPr>
          <w:spacing w:val="-3"/>
          <w:sz w:val="28"/>
        </w:rPr>
        <w:t> </w:t>
      </w:r>
      <w:r>
        <w:rPr>
          <w:sz w:val="28"/>
        </w:rPr>
        <w:t>dự</w:t>
      </w:r>
      <w:r>
        <w:rPr>
          <w:spacing w:val="-4"/>
          <w:sz w:val="28"/>
        </w:rPr>
        <w:t> </w:t>
      </w:r>
      <w:r>
        <w:rPr>
          <w:sz w:val="28"/>
        </w:rPr>
        <w:t>phòng,</w:t>
      </w:r>
      <w:r>
        <w:rPr>
          <w:spacing w:val="-4"/>
          <w:sz w:val="28"/>
        </w:rPr>
        <w:t> </w:t>
      </w:r>
      <w:r>
        <w:rPr>
          <w:sz w:val="28"/>
        </w:rPr>
        <w:t>y</w:t>
      </w:r>
      <w:r>
        <w:rPr>
          <w:spacing w:val="-5"/>
          <w:sz w:val="28"/>
        </w:rPr>
        <w:t> </w:t>
      </w:r>
      <w:r>
        <w:rPr>
          <w:sz w:val="28"/>
        </w:rPr>
        <w:t>tế</w:t>
      </w:r>
      <w:r>
        <w:rPr>
          <w:spacing w:val="-3"/>
          <w:sz w:val="28"/>
        </w:rPr>
        <w:t> </w:t>
      </w:r>
      <w:r>
        <w:rPr>
          <w:sz w:val="28"/>
        </w:rPr>
        <w:t>cơ</w:t>
      </w:r>
      <w:r>
        <w:rPr>
          <w:spacing w:val="-3"/>
          <w:sz w:val="28"/>
        </w:rPr>
        <w:t> </w:t>
      </w:r>
      <w:r>
        <w:rPr>
          <w:sz w:val="28"/>
        </w:rPr>
        <w:t>sở và y tế gia đình. Trong giáo dục, cần nhanh chóng khắc phục tình trạng số năm đi</w:t>
      </w:r>
      <w:r>
        <w:rPr>
          <w:spacing w:val="-1"/>
          <w:sz w:val="28"/>
        </w:rPr>
        <w:t> </w:t>
      </w:r>
      <w:r>
        <w:rPr>
          <w:sz w:val="28"/>
        </w:rPr>
        <w:t>học</w:t>
      </w:r>
      <w:r>
        <w:rPr>
          <w:spacing w:val="-1"/>
          <w:sz w:val="28"/>
        </w:rPr>
        <w:t> </w:t>
      </w:r>
      <w:r>
        <w:rPr>
          <w:sz w:val="28"/>
        </w:rPr>
        <w:t>kỳ</w:t>
      </w:r>
      <w:r>
        <w:rPr>
          <w:spacing w:val="-3"/>
          <w:sz w:val="28"/>
        </w:rPr>
        <w:t> </w:t>
      </w:r>
      <w:r>
        <w:rPr>
          <w:sz w:val="28"/>
        </w:rPr>
        <w:t>vọng đang ở mức thấp và</w:t>
      </w:r>
      <w:r>
        <w:rPr>
          <w:spacing w:val="-2"/>
          <w:sz w:val="28"/>
        </w:rPr>
        <w:t> </w:t>
      </w:r>
      <w:r>
        <w:rPr>
          <w:sz w:val="28"/>
        </w:rPr>
        <w:t>tăng chậm</w:t>
      </w:r>
      <w:r>
        <w:rPr>
          <w:spacing w:val="-5"/>
          <w:sz w:val="28"/>
        </w:rPr>
        <w:t> </w:t>
      </w:r>
      <w:r>
        <w:rPr>
          <w:sz w:val="28"/>
        </w:rPr>
        <w:t>hiện nay. Trong</w:t>
      </w:r>
      <w:r>
        <w:rPr>
          <w:spacing w:val="-2"/>
          <w:sz w:val="28"/>
        </w:rPr>
        <w:t> </w:t>
      </w:r>
      <w:r>
        <w:rPr>
          <w:sz w:val="28"/>
        </w:rPr>
        <w:t>lĩnh vực</w:t>
      </w:r>
      <w:r>
        <w:rPr>
          <w:spacing w:val="-2"/>
          <w:sz w:val="28"/>
        </w:rPr>
        <w:t> </w:t>
      </w:r>
      <w:r>
        <w:rPr>
          <w:sz w:val="28"/>
        </w:rPr>
        <w:t>kinh</w:t>
      </w:r>
      <w:r>
        <w:rPr>
          <w:spacing w:val="-1"/>
          <w:sz w:val="28"/>
        </w:rPr>
        <w:t> </w:t>
      </w:r>
      <w:r>
        <w:rPr>
          <w:sz w:val="28"/>
        </w:rPr>
        <w:t>tế, mặc dù đã được kiềm chế, nhưng lạm phát trong nền kinh tế Việt Nam vẫn ở mức cao; cần có giải pháp vĩ mô ổn định giá trị đồng nội tệ. Theo đó, nâng cao sức</w:t>
      </w:r>
      <w:r>
        <w:rPr>
          <w:spacing w:val="-8"/>
          <w:sz w:val="28"/>
        </w:rPr>
        <w:t> </w:t>
      </w:r>
      <w:r>
        <w:rPr>
          <w:sz w:val="28"/>
        </w:rPr>
        <w:t>mua</w:t>
      </w:r>
      <w:r>
        <w:rPr>
          <w:spacing w:val="-7"/>
          <w:sz w:val="28"/>
        </w:rPr>
        <w:t> </w:t>
      </w:r>
      <w:r>
        <w:rPr>
          <w:sz w:val="28"/>
        </w:rPr>
        <w:t>tương</w:t>
      </w:r>
      <w:r>
        <w:rPr>
          <w:spacing w:val="-9"/>
          <w:sz w:val="28"/>
        </w:rPr>
        <w:t> </w:t>
      </w:r>
      <w:r>
        <w:rPr>
          <w:sz w:val="28"/>
        </w:rPr>
        <w:t>đương</w:t>
      </w:r>
      <w:r>
        <w:rPr>
          <w:spacing w:val="-7"/>
          <w:sz w:val="28"/>
        </w:rPr>
        <w:t> </w:t>
      </w:r>
      <w:r>
        <w:rPr>
          <w:sz w:val="28"/>
        </w:rPr>
        <w:t>trong</w:t>
      </w:r>
      <w:r>
        <w:rPr>
          <w:spacing w:val="-9"/>
          <w:sz w:val="28"/>
        </w:rPr>
        <w:t> </w:t>
      </w:r>
      <w:r>
        <w:rPr>
          <w:sz w:val="28"/>
        </w:rPr>
        <w:t>so</w:t>
      </w:r>
      <w:r>
        <w:rPr>
          <w:spacing w:val="-7"/>
          <w:sz w:val="28"/>
        </w:rPr>
        <w:t> </w:t>
      </w:r>
      <w:r>
        <w:rPr>
          <w:sz w:val="28"/>
        </w:rPr>
        <w:t>sánh</w:t>
      </w:r>
      <w:r>
        <w:rPr>
          <w:spacing w:val="-9"/>
          <w:sz w:val="28"/>
        </w:rPr>
        <w:t> </w:t>
      </w:r>
      <w:r>
        <w:rPr>
          <w:sz w:val="28"/>
        </w:rPr>
        <w:t>quốc</w:t>
      </w:r>
      <w:r>
        <w:rPr>
          <w:spacing w:val="-10"/>
          <w:sz w:val="28"/>
        </w:rPr>
        <w:t> </w:t>
      </w:r>
      <w:r>
        <w:rPr>
          <w:sz w:val="28"/>
        </w:rPr>
        <w:t>tế</w:t>
      </w:r>
      <w:r>
        <w:rPr>
          <w:spacing w:val="-10"/>
          <w:sz w:val="28"/>
        </w:rPr>
        <w:t> </w:t>
      </w:r>
      <w:r>
        <w:rPr>
          <w:sz w:val="28"/>
        </w:rPr>
        <w:t>nói</w:t>
      </w:r>
      <w:r>
        <w:rPr>
          <w:spacing w:val="-9"/>
          <w:sz w:val="28"/>
        </w:rPr>
        <w:t> </w:t>
      </w:r>
      <w:r>
        <w:rPr>
          <w:sz w:val="28"/>
        </w:rPr>
        <w:t>chung</w:t>
      </w:r>
      <w:r>
        <w:rPr>
          <w:spacing w:val="-9"/>
          <w:sz w:val="28"/>
        </w:rPr>
        <w:t> </w:t>
      </w:r>
      <w:r>
        <w:rPr>
          <w:sz w:val="28"/>
        </w:rPr>
        <w:t>và</w:t>
      </w:r>
      <w:r>
        <w:rPr>
          <w:spacing w:val="-8"/>
          <w:sz w:val="28"/>
        </w:rPr>
        <w:t> </w:t>
      </w:r>
      <w:r>
        <w:rPr>
          <w:sz w:val="28"/>
        </w:rPr>
        <w:t>quy</w:t>
      </w:r>
      <w:r>
        <w:rPr>
          <w:spacing w:val="-10"/>
          <w:sz w:val="28"/>
        </w:rPr>
        <w:t> </w:t>
      </w:r>
      <w:r>
        <w:rPr>
          <w:sz w:val="28"/>
        </w:rPr>
        <w:t>đổi</w:t>
      </w:r>
      <w:r>
        <w:rPr>
          <w:spacing w:val="-9"/>
          <w:sz w:val="28"/>
        </w:rPr>
        <w:t> </w:t>
      </w:r>
      <w:r>
        <w:rPr>
          <w:sz w:val="26"/>
        </w:rPr>
        <w:t>GNI</w:t>
      </w:r>
      <w:r>
        <w:rPr>
          <w:spacing w:val="-3"/>
          <w:sz w:val="26"/>
        </w:rPr>
        <w:t> </w:t>
      </w:r>
      <w:r>
        <w:rPr>
          <w:sz w:val="28"/>
        </w:rPr>
        <w:t>bình</w:t>
      </w:r>
      <w:r>
        <w:rPr>
          <w:spacing w:val="-9"/>
          <w:sz w:val="28"/>
        </w:rPr>
        <w:t> </w:t>
      </w:r>
      <w:r>
        <w:rPr>
          <w:sz w:val="28"/>
        </w:rPr>
        <w:t>quân đầu người tính Chỉ số thu nhập cấu thành </w:t>
      </w:r>
      <w:r>
        <w:rPr>
          <w:sz w:val="26"/>
        </w:rPr>
        <w:t>HDI </w:t>
      </w:r>
      <w:r>
        <w:rPr>
          <w:sz w:val="28"/>
        </w:rPr>
        <w:t>nói riêng. Đây cũng là giải pháp góp phần nâng cao thu nhập thực tế của dân cư.</w:t>
      </w:r>
    </w:p>
    <w:p>
      <w:pPr>
        <w:pStyle w:val="ListParagraph"/>
        <w:numPr>
          <w:ilvl w:val="2"/>
          <w:numId w:val="12"/>
        </w:numPr>
        <w:tabs>
          <w:tab w:pos="1860" w:val="left" w:leader="none"/>
        </w:tabs>
        <w:spacing w:line="276" w:lineRule="auto" w:before="1" w:after="0"/>
        <w:ind w:left="722" w:right="397" w:firstLine="719"/>
        <w:jc w:val="both"/>
        <w:rPr>
          <w:sz w:val="28"/>
        </w:rPr>
      </w:pPr>
      <w:r>
        <w:rPr>
          <w:sz w:val="28"/>
        </w:rPr>
        <w:t>Trong thời gian tới, Tổng cục Thống kê sẽ tăng cường biên soạn và công bố Chỉ số phát triển con người (</w:t>
      </w:r>
      <w:r>
        <w:rPr>
          <w:sz w:val="27"/>
        </w:rPr>
        <w:t>HDI</w:t>
      </w:r>
      <w:r>
        <w:rPr>
          <w:sz w:val="28"/>
        </w:rPr>
        <w:t>) và Báo cáo phát triển con người (</w:t>
      </w:r>
      <w:r>
        <w:rPr>
          <w:sz w:val="27"/>
        </w:rPr>
        <w:t>HDR</w:t>
      </w:r>
      <w:r>
        <w:rPr>
          <w:sz w:val="28"/>
        </w:rPr>
        <w:t>)</w:t>
      </w:r>
      <w:r>
        <w:rPr>
          <w:spacing w:val="-1"/>
          <w:sz w:val="28"/>
        </w:rPr>
        <w:t> </w:t>
      </w:r>
      <w:r>
        <w:rPr>
          <w:sz w:val="28"/>
        </w:rPr>
        <w:t>của</w:t>
      </w:r>
      <w:r>
        <w:rPr>
          <w:spacing w:val="-1"/>
          <w:sz w:val="28"/>
        </w:rPr>
        <w:t> </w:t>
      </w:r>
      <w:r>
        <w:rPr>
          <w:sz w:val="28"/>
        </w:rPr>
        <w:t>cả</w:t>
      </w:r>
      <w:r>
        <w:rPr>
          <w:spacing w:val="-2"/>
          <w:sz w:val="28"/>
        </w:rPr>
        <w:t> </w:t>
      </w:r>
      <w:r>
        <w:rPr>
          <w:sz w:val="28"/>
        </w:rPr>
        <w:t>nước</w:t>
      </w:r>
      <w:r>
        <w:rPr>
          <w:spacing w:val="-1"/>
          <w:sz w:val="28"/>
        </w:rPr>
        <w:t> </w:t>
      </w:r>
      <w:r>
        <w:rPr>
          <w:sz w:val="28"/>
        </w:rPr>
        <w:t>và</w:t>
      </w:r>
      <w:r>
        <w:rPr>
          <w:spacing w:val="-1"/>
          <w:sz w:val="28"/>
        </w:rPr>
        <w:t> </w:t>
      </w:r>
      <w:r>
        <w:rPr>
          <w:sz w:val="28"/>
        </w:rPr>
        <w:t>63 địa</w:t>
      </w:r>
      <w:r>
        <w:rPr>
          <w:spacing w:val="-1"/>
          <w:sz w:val="28"/>
        </w:rPr>
        <w:t> </w:t>
      </w:r>
      <w:r>
        <w:rPr>
          <w:sz w:val="28"/>
        </w:rPr>
        <w:t>phương.</w:t>
      </w:r>
      <w:r>
        <w:rPr>
          <w:spacing w:val="-2"/>
          <w:sz w:val="28"/>
        </w:rPr>
        <w:t> </w:t>
      </w:r>
      <w:r>
        <w:rPr>
          <w:sz w:val="28"/>
        </w:rPr>
        <w:t>Ngoài nỗ</w:t>
      </w:r>
      <w:r>
        <w:rPr>
          <w:spacing w:val="-1"/>
          <w:sz w:val="28"/>
        </w:rPr>
        <w:t> </w:t>
      </w:r>
      <w:r>
        <w:rPr>
          <w:sz w:val="28"/>
        </w:rPr>
        <w:t>lực</w:t>
      </w:r>
      <w:r>
        <w:rPr>
          <w:spacing w:val="-1"/>
          <w:sz w:val="28"/>
        </w:rPr>
        <w:t> </w:t>
      </w:r>
      <w:r>
        <w:rPr>
          <w:sz w:val="28"/>
        </w:rPr>
        <w:t>của</w:t>
      </w:r>
      <w:r>
        <w:rPr>
          <w:spacing w:val="-2"/>
          <w:sz w:val="28"/>
        </w:rPr>
        <w:t> </w:t>
      </w:r>
      <w:r>
        <w:rPr>
          <w:sz w:val="28"/>
        </w:rPr>
        <w:t>Tổng cục</w:t>
      </w:r>
      <w:r>
        <w:rPr>
          <w:spacing w:val="-2"/>
          <w:sz w:val="28"/>
        </w:rPr>
        <w:t> </w:t>
      </w:r>
      <w:r>
        <w:rPr>
          <w:sz w:val="28"/>
        </w:rPr>
        <w:t>Thống kê,</w:t>
      </w:r>
      <w:r>
        <w:rPr>
          <w:spacing w:val="-2"/>
          <w:sz w:val="28"/>
        </w:rPr>
        <w:t> </w:t>
      </w:r>
      <w:r>
        <w:rPr>
          <w:sz w:val="28"/>
        </w:rPr>
        <w:t>rất cần</w:t>
      </w:r>
      <w:r>
        <w:rPr>
          <w:spacing w:val="-13"/>
          <w:sz w:val="28"/>
        </w:rPr>
        <w:t> </w:t>
      </w:r>
      <w:r>
        <w:rPr>
          <w:sz w:val="28"/>
        </w:rPr>
        <w:t>sự</w:t>
      </w:r>
      <w:r>
        <w:rPr>
          <w:spacing w:val="-15"/>
          <w:sz w:val="28"/>
        </w:rPr>
        <w:t> </w:t>
      </w:r>
      <w:r>
        <w:rPr>
          <w:sz w:val="28"/>
        </w:rPr>
        <w:t>phối</w:t>
      </w:r>
      <w:r>
        <w:rPr>
          <w:spacing w:val="-13"/>
          <w:sz w:val="28"/>
        </w:rPr>
        <w:t> </w:t>
      </w:r>
      <w:r>
        <w:rPr>
          <w:sz w:val="28"/>
        </w:rPr>
        <w:t>hợp</w:t>
      </w:r>
      <w:r>
        <w:rPr>
          <w:spacing w:val="-11"/>
          <w:sz w:val="28"/>
        </w:rPr>
        <w:t> </w:t>
      </w:r>
      <w:r>
        <w:rPr>
          <w:sz w:val="28"/>
        </w:rPr>
        <w:t>chặt</w:t>
      </w:r>
      <w:r>
        <w:rPr>
          <w:spacing w:val="-15"/>
          <w:sz w:val="28"/>
        </w:rPr>
        <w:t> </w:t>
      </w:r>
      <w:r>
        <w:rPr>
          <w:sz w:val="28"/>
        </w:rPr>
        <w:t>chẽ</w:t>
      </w:r>
      <w:r>
        <w:rPr>
          <w:spacing w:val="-14"/>
          <w:sz w:val="28"/>
        </w:rPr>
        <w:t> </w:t>
      </w:r>
      <w:r>
        <w:rPr>
          <w:sz w:val="28"/>
        </w:rPr>
        <w:t>của</w:t>
      </w:r>
      <w:r>
        <w:rPr>
          <w:spacing w:val="-14"/>
          <w:sz w:val="28"/>
        </w:rPr>
        <w:t> </w:t>
      </w:r>
      <w:r>
        <w:rPr>
          <w:sz w:val="28"/>
        </w:rPr>
        <w:t>các</w:t>
      </w:r>
      <w:r>
        <w:rPr>
          <w:spacing w:val="-13"/>
          <w:sz w:val="28"/>
        </w:rPr>
        <w:t> </w:t>
      </w:r>
      <w:r>
        <w:rPr>
          <w:sz w:val="28"/>
        </w:rPr>
        <w:t>Bộ,</w:t>
      </w:r>
      <w:r>
        <w:rPr>
          <w:spacing w:val="-12"/>
          <w:sz w:val="28"/>
        </w:rPr>
        <w:t> </w:t>
      </w:r>
      <w:r>
        <w:rPr>
          <w:sz w:val="28"/>
        </w:rPr>
        <w:t>ngành,</w:t>
      </w:r>
      <w:r>
        <w:rPr>
          <w:spacing w:val="-12"/>
          <w:sz w:val="28"/>
        </w:rPr>
        <w:t> </w:t>
      </w:r>
      <w:r>
        <w:rPr>
          <w:sz w:val="28"/>
        </w:rPr>
        <w:t>địa</w:t>
      </w:r>
      <w:r>
        <w:rPr>
          <w:spacing w:val="-14"/>
          <w:sz w:val="28"/>
        </w:rPr>
        <w:t> </w:t>
      </w:r>
      <w:r>
        <w:rPr>
          <w:sz w:val="28"/>
        </w:rPr>
        <w:t>phương</w:t>
      </w:r>
      <w:r>
        <w:rPr>
          <w:spacing w:val="-13"/>
          <w:sz w:val="28"/>
        </w:rPr>
        <w:t> </w:t>
      </w:r>
      <w:r>
        <w:rPr>
          <w:sz w:val="28"/>
        </w:rPr>
        <w:t>trong</w:t>
      </w:r>
      <w:r>
        <w:rPr>
          <w:spacing w:val="-13"/>
          <w:sz w:val="28"/>
        </w:rPr>
        <w:t> </w:t>
      </w:r>
      <w:r>
        <w:rPr>
          <w:sz w:val="28"/>
        </w:rPr>
        <w:t>việc</w:t>
      </w:r>
      <w:r>
        <w:rPr>
          <w:spacing w:val="-14"/>
          <w:sz w:val="28"/>
        </w:rPr>
        <w:t> </w:t>
      </w:r>
      <w:r>
        <w:rPr>
          <w:sz w:val="28"/>
        </w:rPr>
        <w:t>thu</w:t>
      </w:r>
      <w:r>
        <w:rPr>
          <w:spacing w:val="-13"/>
          <w:sz w:val="28"/>
        </w:rPr>
        <w:t> </w:t>
      </w:r>
      <w:r>
        <w:rPr>
          <w:sz w:val="28"/>
        </w:rPr>
        <w:t>thập,</w:t>
      </w:r>
      <w:r>
        <w:rPr>
          <w:spacing w:val="-12"/>
          <w:sz w:val="28"/>
        </w:rPr>
        <w:t> </w:t>
      </w:r>
      <w:r>
        <w:rPr>
          <w:sz w:val="28"/>
        </w:rPr>
        <w:t>tổng hợp</w:t>
      </w:r>
      <w:r>
        <w:rPr>
          <w:spacing w:val="-6"/>
          <w:sz w:val="28"/>
        </w:rPr>
        <w:t> </w:t>
      </w:r>
      <w:r>
        <w:rPr>
          <w:sz w:val="28"/>
        </w:rPr>
        <w:t>đầy</w:t>
      </w:r>
      <w:r>
        <w:rPr>
          <w:spacing w:val="-10"/>
          <w:sz w:val="28"/>
        </w:rPr>
        <w:t> </w:t>
      </w:r>
      <w:r>
        <w:rPr>
          <w:sz w:val="28"/>
        </w:rPr>
        <w:t>đủ</w:t>
      </w:r>
      <w:r>
        <w:rPr>
          <w:spacing w:val="-5"/>
          <w:sz w:val="28"/>
        </w:rPr>
        <w:t> </w:t>
      </w:r>
      <w:r>
        <w:rPr>
          <w:sz w:val="28"/>
        </w:rPr>
        <w:t>thông</w:t>
      </w:r>
      <w:r>
        <w:rPr>
          <w:spacing w:val="-7"/>
          <w:sz w:val="28"/>
        </w:rPr>
        <w:t> </w:t>
      </w:r>
      <w:r>
        <w:rPr>
          <w:sz w:val="28"/>
        </w:rPr>
        <w:t>tin</w:t>
      </w:r>
      <w:r>
        <w:rPr>
          <w:spacing w:val="-6"/>
          <w:sz w:val="28"/>
        </w:rPr>
        <w:t> </w:t>
      </w:r>
      <w:r>
        <w:rPr>
          <w:sz w:val="28"/>
        </w:rPr>
        <w:t>đầu</w:t>
      </w:r>
      <w:r>
        <w:rPr>
          <w:spacing w:val="-6"/>
          <w:sz w:val="28"/>
        </w:rPr>
        <w:t> </w:t>
      </w:r>
      <w:r>
        <w:rPr>
          <w:sz w:val="28"/>
        </w:rPr>
        <w:t>vào</w:t>
      </w:r>
      <w:r>
        <w:rPr>
          <w:spacing w:val="-6"/>
          <w:sz w:val="28"/>
        </w:rPr>
        <w:t> </w:t>
      </w:r>
      <w:r>
        <w:rPr>
          <w:sz w:val="28"/>
        </w:rPr>
        <w:t>biên</w:t>
      </w:r>
      <w:r>
        <w:rPr>
          <w:spacing w:val="-6"/>
          <w:sz w:val="28"/>
        </w:rPr>
        <w:t> </w:t>
      </w:r>
      <w:r>
        <w:rPr>
          <w:sz w:val="28"/>
        </w:rPr>
        <w:t>soạn</w:t>
      </w:r>
      <w:r>
        <w:rPr>
          <w:spacing w:val="-5"/>
          <w:sz w:val="28"/>
        </w:rPr>
        <w:t> </w:t>
      </w:r>
      <w:r>
        <w:rPr>
          <w:sz w:val="27"/>
        </w:rPr>
        <w:t>HDI</w:t>
      </w:r>
      <w:r>
        <w:rPr>
          <w:spacing w:val="-5"/>
          <w:sz w:val="27"/>
        </w:rPr>
        <w:t> </w:t>
      </w:r>
      <w:r>
        <w:rPr>
          <w:sz w:val="28"/>
        </w:rPr>
        <w:t>và</w:t>
      </w:r>
      <w:r>
        <w:rPr>
          <w:spacing w:val="-6"/>
          <w:sz w:val="28"/>
        </w:rPr>
        <w:t> </w:t>
      </w:r>
      <w:r>
        <w:rPr>
          <w:sz w:val="27"/>
        </w:rPr>
        <w:t>HDR</w:t>
      </w:r>
      <w:r>
        <w:rPr>
          <w:sz w:val="28"/>
        </w:rPr>
        <w:t>.</w:t>
      </w:r>
      <w:r>
        <w:rPr>
          <w:spacing w:val="-7"/>
          <w:sz w:val="28"/>
        </w:rPr>
        <w:t> </w:t>
      </w:r>
      <w:r>
        <w:rPr>
          <w:sz w:val="28"/>
        </w:rPr>
        <w:t>Trong</w:t>
      </w:r>
      <w:r>
        <w:rPr>
          <w:spacing w:val="-6"/>
          <w:sz w:val="28"/>
        </w:rPr>
        <w:t> </w:t>
      </w:r>
      <w:r>
        <w:rPr>
          <w:sz w:val="28"/>
        </w:rPr>
        <w:t>đó,</w:t>
      </w:r>
      <w:r>
        <w:rPr>
          <w:spacing w:val="-7"/>
          <w:sz w:val="28"/>
        </w:rPr>
        <w:t> </w:t>
      </w:r>
      <w:r>
        <w:rPr>
          <w:sz w:val="28"/>
        </w:rPr>
        <w:t>có</w:t>
      </w:r>
      <w:r>
        <w:rPr>
          <w:spacing w:val="-6"/>
          <w:sz w:val="28"/>
        </w:rPr>
        <w:t> </w:t>
      </w:r>
      <w:r>
        <w:rPr>
          <w:sz w:val="28"/>
        </w:rPr>
        <w:t>việc</w:t>
      </w:r>
      <w:r>
        <w:rPr>
          <w:spacing w:val="-7"/>
          <w:sz w:val="28"/>
        </w:rPr>
        <w:t> </w:t>
      </w:r>
      <w:r>
        <w:rPr>
          <w:sz w:val="28"/>
        </w:rPr>
        <w:t>thu</w:t>
      </w:r>
      <w:r>
        <w:rPr>
          <w:spacing w:val="-6"/>
          <w:sz w:val="28"/>
        </w:rPr>
        <w:t> </w:t>
      </w:r>
      <w:r>
        <w:rPr>
          <w:sz w:val="28"/>
        </w:rPr>
        <w:t>thập thông tin biên soạn </w:t>
      </w:r>
      <w:r>
        <w:rPr>
          <w:sz w:val="27"/>
        </w:rPr>
        <w:t>GNI </w:t>
      </w:r>
      <w:r>
        <w:rPr>
          <w:sz w:val="28"/>
        </w:rPr>
        <w:t>trên địa bàn 63 tỉnh, thành phố trực thuộc Trung ương, sớm khắc phục giải pháp tình thế tính Chỉ số thu nhập của các địa phương dựa trên </w:t>
      </w:r>
      <w:r>
        <w:rPr>
          <w:sz w:val="27"/>
        </w:rPr>
        <w:t>GDRP </w:t>
      </w:r>
      <w:r>
        <w:rPr>
          <w:sz w:val="28"/>
        </w:rPr>
        <w:t>quy đổi như trong Báo cáo này. Mặt khác, Tổng cục Thống kê hy vọng Cơ quan Thống kê các quốc gia, các Tổ chức quốc tế tiếp tục hợp tác, hỗ trợ</w:t>
      </w:r>
      <w:r>
        <w:rPr>
          <w:spacing w:val="-3"/>
          <w:sz w:val="28"/>
        </w:rPr>
        <w:t> </w:t>
      </w:r>
      <w:r>
        <w:rPr>
          <w:sz w:val="28"/>
        </w:rPr>
        <w:t>cập</w:t>
      </w:r>
      <w:r>
        <w:rPr>
          <w:spacing w:val="-1"/>
          <w:sz w:val="28"/>
        </w:rPr>
        <w:t> </w:t>
      </w:r>
      <w:r>
        <w:rPr>
          <w:sz w:val="28"/>
        </w:rPr>
        <w:t>nhật,</w:t>
      </w:r>
      <w:r>
        <w:rPr>
          <w:spacing w:val="-3"/>
          <w:sz w:val="28"/>
        </w:rPr>
        <w:t> </w:t>
      </w:r>
      <w:r>
        <w:rPr>
          <w:sz w:val="28"/>
        </w:rPr>
        <w:t>hoàn</w:t>
      </w:r>
      <w:r>
        <w:rPr>
          <w:spacing w:val="-4"/>
          <w:sz w:val="28"/>
        </w:rPr>
        <w:t> </w:t>
      </w:r>
      <w:r>
        <w:rPr>
          <w:sz w:val="28"/>
        </w:rPr>
        <w:t>thiện</w:t>
      </w:r>
      <w:r>
        <w:rPr>
          <w:spacing w:val="-1"/>
          <w:sz w:val="28"/>
        </w:rPr>
        <w:t> </w:t>
      </w:r>
      <w:r>
        <w:rPr>
          <w:sz w:val="28"/>
        </w:rPr>
        <w:t>phương</w:t>
      </w:r>
      <w:r>
        <w:rPr>
          <w:spacing w:val="-5"/>
          <w:sz w:val="28"/>
        </w:rPr>
        <w:t> </w:t>
      </w:r>
      <w:r>
        <w:rPr>
          <w:sz w:val="28"/>
        </w:rPr>
        <w:t>pháp</w:t>
      </w:r>
      <w:r>
        <w:rPr>
          <w:spacing w:val="-1"/>
          <w:sz w:val="28"/>
        </w:rPr>
        <w:t> </w:t>
      </w:r>
      <w:r>
        <w:rPr>
          <w:sz w:val="28"/>
        </w:rPr>
        <w:t>tính</w:t>
      </w:r>
      <w:r>
        <w:rPr>
          <w:spacing w:val="-1"/>
          <w:sz w:val="28"/>
        </w:rPr>
        <w:t> </w:t>
      </w:r>
      <w:r>
        <w:rPr>
          <w:sz w:val="27"/>
        </w:rPr>
        <w:t>HDI </w:t>
      </w:r>
      <w:r>
        <w:rPr>
          <w:sz w:val="28"/>
        </w:rPr>
        <w:t>theo</w:t>
      </w:r>
      <w:r>
        <w:rPr>
          <w:spacing w:val="-1"/>
          <w:sz w:val="28"/>
        </w:rPr>
        <w:t> </w:t>
      </w:r>
      <w:r>
        <w:rPr>
          <w:sz w:val="28"/>
        </w:rPr>
        <w:t>thông</w:t>
      </w:r>
      <w:r>
        <w:rPr>
          <w:spacing w:val="-1"/>
          <w:sz w:val="28"/>
        </w:rPr>
        <w:t> </w:t>
      </w:r>
      <w:r>
        <w:rPr>
          <w:sz w:val="28"/>
        </w:rPr>
        <w:t>lệ</w:t>
      </w:r>
      <w:r>
        <w:rPr>
          <w:spacing w:val="-5"/>
          <w:sz w:val="28"/>
        </w:rPr>
        <w:t> </w:t>
      </w:r>
      <w:r>
        <w:rPr>
          <w:sz w:val="28"/>
        </w:rPr>
        <w:t>và</w:t>
      </w:r>
      <w:r>
        <w:rPr>
          <w:spacing w:val="-2"/>
          <w:sz w:val="28"/>
        </w:rPr>
        <w:t> </w:t>
      </w:r>
      <w:r>
        <w:rPr>
          <w:sz w:val="28"/>
        </w:rPr>
        <w:t>tiêu</w:t>
      </w:r>
      <w:r>
        <w:rPr>
          <w:spacing w:val="-1"/>
          <w:sz w:val="28"/>
        </w:rPr>
        <w:t> </w:t>
      </w:r>
      <w:r>
        <w:rPr>
          <w:sz w:val="28"/>
        </w:rPr>
        <w:t>chuẩn</w:t>
      </w:r>
      <w:r>
        <w:rPr>
          <w:spacing w:val="-1"/>
          <w:sz w:val="28"/>
        </w:rPr>
        <w:t> </w:t>
      </w:r>
      <w:r>
        <w:rPr>
          <w:sz w:val="28"/>
        </w:rPr>
        <w:t>quốc tế, phù hợp với điều kiện thực tế của Việt Nam.</w:t>
      </w:r>
    </w:p>
    <w:p>
      <w:pPr>
        <w:pStyle w:val="ListParagraph"/>
        <w:numPr>
          <w:ilvl w:val="2"/>
          <w:numId w:val="12"/>
        </w:numPr>
        <w:tabs>
          <w:tab w:pos="1844" w:val="left" w:leader="none"/>
        </w:tabs>
        <w:spacing w:line="276" w:lineRule="auto" w:before="0" w:after="0"/>
        <w:ind w:left="722" w:right="399" w:firstLine="719"/>
        <w:jc w:val="both"/>
        <w:rPr>
          <w:sz w:val="28"/>
        </w:rPr>
      </w:pPr>
      <w:r>
        <w:rPr>
          <w:sz w:val="28"/>
        </w:rPr>
        <w:t>Báo cáo phát triển con người của Việt Nam giai đoạn 2016 - 2020 có một</w:t>
      </w:r>
      <w:r>
        <w:rPr>
          <w:spacing w:val="-7"/>
          <w:sz w:val="28"/>
        </w:rPr>
        <w:t> </w:t>
      </w:r>
      <w:r>
        <w:rPr>
          <w:sz w:val="28"/>
        </w:rPr>
        <w:t>số</w:t>
      </w:r>
      <w:r>
        <w:rPr>
          <w:spacing w:val="-7"/>
          <w:sz w:val="28"/>
        </w:rPr>
        <w:t> </w:t>
      </w:r>
      <w:r>
        <w:rPr>
          <w:sz w:val="28"/>
        </w:rPr>
        <w:t>khác</w:t>
      </w:r>
      <w:r>
        <w:rPr>
          <w:spacing w:val="-8"/>
          <w:sz w:val="28"/>
        </w:rPr>
        <w:t> </w:t>
      </w:r>
      <w:r>
        <w:rPr>
          <w:sz w:val="28"/>
        </w:rPr>
        <w:t>biệt</w:t>
      </w:r>
      <w:r>
        <w:rPr>
          <w:spacing w:val="-7"/>
          <w:sz w:val="28"/>
        </w:rPr>
        <w:t> </w:t>
      </w:r>
      <w:r>
        <w:rPr>
          <w:sz w:val="28"/>
        </w:rPr>
        <w:t>về</w:t>
      </w:r>
      <w:r>
        <w:rPr>
          <w:spacing w:val="-8"/>
          <w:sz w:val="28"/>
        </w:rPr>
        <w:t> </w:t>
      </w:r>
      <w:r>
        <w:rPr>
          <w:sz w:val="28"/>
        </w:rPr>
        <w:t>số</w:t>
      </w:r>
      <w:r>
        <w:rPr>
          <w:spacing w:val="-7"/>
          <w:sz w:val="28"/>
        </w:rPr>
        <w:t> </w:t>
      </w:r>
      <w:r>
        <w:rPr>
          <w:sz w:val="28"/>
        </w:rPr>
        <w:t>liệu</w:t>
      </w:r>
      <w:r>
        <w:rPr>
          <w:spacing w:val="-9"/>
          <w:sz w:val="28"/>
        </w:rPr>
        <w:t> </w:t>
      </w:r>
      <w:r>
        <w:rPr>
          <w:sz w:val="27"/>
        </w:rPr>
        <w:t>HDI</w:t>
      </w:r>
      <w:r>
        <w:rPr>
          <w:spacing w:val="-5"/>
          <w:sz w:val="27"/>
        </w:rPr>
        <w:t> </w:t>
      </w:r>
      <w:r>
        <w:rPr>
          <w:sz w:val="28"/>
        </w:rPr>
        <w:t>của</w:t>
      </w:r>
      <w:r>
        <w:rPr>
          <w:spacing w:val="-8"/>
          <w:sz w:val="28"/>
        </w:rPr>
        <w:t> </w:t>
      </w:r>
      <w:r>
        <w:rPr>
          <w:sz w:val="28"/>
        </w:rPr>
        <w:t>Việt</w:t>
      </w:r>
      <w:r>
        <w:rPr>
          <w:spacing w:val="-7"/>
          <w:sz w:val="28"/>
        </w:rPr>
        <w:t> </w:t>
      </w:r>
      <w:r>
        <w:rPr>
          <w:sz w:val="28"/>
        </w:rPr>
        <w:t>Nam</w:t>
      </w:r>
      <w:r>
        <w:rPr>
          <w:spacing w:val="-13"/>
          <w:sz w:val="28"/>
        </w:rPr>
        <w:t> </w:t>
      </w:r>
      <w:r>
        <w:rPr>
          <w:sz w:val="28"/>
        </w:rPr>
        <w:t>so</w:t>
      </w:r>
      <w:r>
        <w:rPr>
          <w:spacing w:val="-7"/>
          <w:sz w:val="28"/>
        </w:rPr>
        <w:t> </w:t>
      </w:r>
      <w:r>
        <w:rPr>
          <w:sz w:val="28"/>
        </w:rPr>
        <w:t>với</w:t>
      </w:r>
      <w:r>
        <w:rPr>
          <w:spacing w:val="-7"/>
          <w:sz w:val="28"/>
        </w:rPr>
        <w:t> </w:t>
      </w:r>
      <w:r>
        <w:rPr>
          <w:sz w:val="27"/>
        </w:rPr>
        <w:t>HDR</w:t>
      </w:r>
      <w:r>
        <w:rPr>
          <w:spacing w:val="-7"/>
          <w:sz w:val="27"/>
        </w:rPr>
        <w:t> </w:t>
      </w:r>
      <w:r>
        <w:rPr>
          <w:sz w:val="28"/>
        </w:rPr>
        <w:t>hằng</w:t>
      </w:r>
      <w:r>
        <w:rPr>
          <w:spacing w:val="-10"/>
          <w:sz w:val="28"/>
        </w:rPr>
        <w:t> </w:t>
      </w:r>
      <w:r>
        <w:rPr>
          <w:sz w:val="28"/>
        </w:rPr>
        <w:t>năm</w:t>
      </w:r>
      <w:r>
        <w:rPr>
          <w:spacing w:val="-10"/>
          <w:sz w:val="28"/>
        </w:rPr>
        <w:t> </w:t>
      </w:r>
      <w:r>
        <w:rPr>
          <w:sz w:val="28"/>
        </w:rPr>
        <w:t>của</w:t>
      </w:r>
      <w:r>
        <w:rPr>
          <w:spacing w:val="-8"/>
          <w:sz w:val="28"/>
        </w:rPr>
        <w:t> </w:t>
      </w:r>
      <w:r>
        <w:rPr>
          <w:sz w:val="27"/>
        </w:rPr>
        <w:t>UNDP</w:t>
      </w:r>
      <w:r>
        <w:rPr>
          <w:sz w:val="28"/>
        </w:rPr>
        <w:t>; chủ</w:t>
      </w:r>
      <w:r>
        <w:rPr>
          <w:spacing w:val="-13"/>
          <w:sz w:val="28"/>
        </w:rPr>
        <w:t> </w:t>
      </w:r>
      <w:r>
        <w:rPr>
          <w:sz w:val="28"/>
        </w:rPr>
        <w:t>yếu</w:t>
      </w:r>
      <w:r>
        <w:rPr>
          <w:spacing w:val="-13"/>
          <w:sz w:val="28"/>
        </w:rPr>
        <w:t> </w:t>
      </w:r>
      <w:r>
        <w:rPr>
          <w:sz w:val="28"/>
        </w:rPr>
        <w:t>do</w:t>
      </w:r>
      <w:r>
        <w:rPr>
          <w:spacing w:val="-13"/>
          <w:sz w:val="28"/>
        </w:rPr>
        <w:t> </w:t>
      </w:r>
      <w:r>
        <w:rPr>
          <w:sz w:val="28"/>
        </w:rPr>
        <w:t>các</w:t>
      </w:r>
      <w:r>
        <w:rPr>
          <w:spacing w:val="-14"/>
          <w:sz w:val="28"/>
        </w:rPr>
        <w:t> </w:t>
      </w:r>
      <w:r>
        <w:rPr>
          <w:sz w:val="28"/>
        </w:rPr>
        <w:t>tổ</w:t>
      </w:r>
      <w:r>
        <w:rPr>
          <w:spacing w:val="-13"/>
          <w:sz w:val="28"/>
        </w:rPr>
        <w:t> </w:t>
      </w:r>
      <w:r>
        <w:rPr>
          <w:sz w:val="28"/>
        </w:rPr>
        <w:t>chức</w:t>
      </w:r>
      <w:r>
        <w:rPr>
          <w:spacing w:val="-14"/>
          <w:sz w:val="28"/>
        </w:rPr>
        <w:t> </w:t>
      </w:r>
      <w:r>
        <w:rPr>
          <w:sz w:val="28"/>
        </w:rPr>
        <w:t>quốc</w:t>
      </w:r>
      <w:r>
        <w:rPr>
          <w:spacing w:val="-14"/>
          <w:sz w:val="28"/>
        </w:rPr>
        <w:t> </w:t>
      </w:r>
      <w:r>
        <w:rPr>
          <w:sz w:val="28"/>
        </w:rPr>
        <w:t>tế</w:t>
      </w:r>
      <w:r>
        <w:rPr>
          <w:spacing w:val="-14"/>
          <w:sz w:val="28"/>
        </w:rPr>
        <w:t> </w:t>
      </w:r>
      <w:r>
        <w:rPr>
          <w:sz w:val="28"/>
        </w:rPr>
        <w:t>cung</w:t>
      </w:r>
      <w:r>
        <w:rPr>
          <w:spacing w:val="-13"/>
          <w:sz w:val="28"/>
        </w:rPr>
        <w:t> </w:t>
      </w:r>
      <w:r>
        <w:rPr>
          <w:sz w:val="28"/>
        </w:rPr>
        <w:t>cấp</w:t>
      </w:r>
      <w:r>
        <w:rPr>
          <w:spacing w:val="-13"/>
          <w:sz w:val="28"/>
        </w:rPr>
        <w:t> </w:t>
      </w:r>
      <w:r>
        <w:rPr>
          <w:sz w:val="28"/>
        </w:rPr>
        <w:t>số</w:t>
      </w:r>
      <w:r>
        <w:rPr>
          <w:spacing w:val="-12"/>
          <w:sz w:val="28"/>
        </w:rPr>
        <w:t> </w:t>
      </w:r>
      <w:r>
        <w:rPr>
          <w:sz w:val="28"/>
        </w:rPr>
        <w:t>liệu</w:t>
      </w:r>
      <w:r>
        <w:rPr>
          <w:spacing w:val="-15"/>
          <w:sz w:val="28"/>
        </w:rPr>
        <w:t> </w:t>
      </w:r>
      <w:r>
        <w:rPr>
          <w:sz w:val="28"/>
        </w:rPr>
        <w:t>đầu</w:t>
      </w:r>
      <w:r>
        <w:rPr>
          <w:spacing w:val="-13"/>
          <w:sz w:val="28"/>
        </w:rPr>
        <w:t> </w:t>
      </w:r>
      <w:r>
        <w:rPr>
          <w:sz w:val="28"/>
        </w:rPr>
        <w:t>vào</w:t>
      </w:r>
      <w:r>
        <w:rPr>
          <w:spacing w:val="-13"/>
          <w:sz w:val="28"/>
        </w:rPr>
        <w:t> </w:t>
      </w:r>
      <w:r>
        <w:rPr>
          <w:sz w:val="28"/>
        </w:rPr>
        <w:t>cho</w:t>
      </w:r>
      <w:r>
        <w:rPr>
          <w:spacing w:val="-13"/>
          <w:sz w:val="28"/>
        </w:rPr>
        <w:t> </w:t>
      </w:r>
      <w:r>
        <w:rPr>
          <w:sz w:val="26"/>
        </w:rPr>
        <w:t>UNDP</w:t>
      </w:r>
      <w:r>
        <w:rPr>
          <w:spacing w:val="-9"/>
          <w:sz w:val="26"/>
        </w:rPr>
        <w:t> </w:t>
      </w:r>
      <w:r>
        <w:rPr>
          <w:sz w:val="28"/>
        </w:rPr>
        <w:t>chưa</w:t>
      </w:r>
      <w:r>
        <w:rPr>
          <w:spacing w:val="-14"/>
          <w:sz w:val="28"/>
        </w:rPr>
        <w:t> </w:t>
      </w:r>
      <w:r>
        <w:rPr>
          <w:sz w:val="28"/>
        </w:rPr>
        <w:t>cập</w:t>
      </w:r>
      <w:r>
        <w:rPr>
          <w:spacing w:val="-13"/>
          <w:sz w:val="28"/>
        </w:rPr>
        <w:t> </w:t>
      </w:r>
      <w:r>
        <w:rPr>
          <w:sz w:val="28"/>
        </w:rPr>
        <w:t>nhật </w:t>
      </w:r>
      <w:r>
        <w:rPr>
          <w:spacing w:val="-2"/>
          <w:sz w:val="28"/>
        </w:rPr>
        <w:t>số</w:t>
      </w:r>
      <w:r>
        <w:rPr>
          <w:spacing w:val="-18"/>
          <w:sz w:val="28"/>
        </w:rPr>
        <w:t> </w:t>
      </w:r>
      <w:r>
        <w:rPr>
          <w:spacing w:val="-2"/>
          <w:sz w:val="28"/>
        </w:rPr>
        <w:t>liệu</w:t>
      </w:r>
      <w:r>
        <w:rPr>
          <w:spacing w:val="-15"/>
          <w:sz w:val="28"/>
        </w:rPr>
        <w:t> </w:t>
      </w:r>
      <w:r>
        <w:rPr>
          <w:spacing w:val="-2"/>
          <w:sz w:val="28"/>
        </w:rPr>
        <w:t>chính</w:t>
      </w:r>
      <w:r>
        <w:rPr>
          <w:spacing w:val="-16"/>
          <w:sz w:val="28"/>
        </w:rPr>
        <w:t> </w:t>
      </w:r>
      <w:r>
        <w:rPr>
          <w:spacing w:val="-2"/>
          <w:sz w:val="28"/>
        </w:rPr>
        <w:t>thức</w:t>
      </w:r>
      <w:r>
        <w:rPr>
          <w:spacing w:val="-15"/>
          <w:sz w:val="28"/>
        </w:rPr>
        <w:t> </w:t>
      </w:r>
      <w:r>
        <w:rPr>
          <w:spacing w:val="-2"/>
          <w:sz w:val="28"/>
        </w:rPr>
        <w:t>hoặc</w:t>
      </w:r>
      <w:r>
        <w:rPr>
          <w:spacing w:val="-16"/>
          <w:sz w:val="28"/>
        </w:rPr>
        <w:t> </w:t>
      </w:r>
      <w:r>
        <w:rPr>
          <w:spacing w:val="-2"/>
          <w:sz w:val="28"/>
        </w:rPr>
        <w:t>số</w:t>
      </w:r>
      <w:r>
        <w:rPr>
          <w:spacing w:val="-15"/>
          <w:sz w:val="28"/>
        </w:rPr>
        <w:t> </w:t>
      </w:r>
      <w:r>
        <w:rPr>
          <w:spacing w:val="-2"/>
          <w:sz w:val="28"/>
        </w:rPr>
        <w:t>liệu</w:t>
      </w:r>
      <w:r>
        <w:rPr>
          <w:spacing w:val="-16"/>
          <w:sz w:val="28"/>
        </w:rPr>
        <w:t> </w:t>
      </w:r>
      <w:r>
        <w:rPr>
          <w:spacing w:val="-2"/>
          <w:sz w:val="28"/>
        </w:rPr>
        <w:t>điều</w:t>
      </w:r>
      <w:r>
        <w:rPr>
          <w:spacing w:val="-15"/>
          <w:sz w:val="28"/>
        </w:rPr>
        <w:t> </w:t>
      </w:r>
      <w:r>
        <w:rPr>
          <w:spacing w:val="-2"/>
          <w:sz w:val="28"/>
        </w:rPr>
        <w:t>chỉnh</w:t>
      </w:r>
      <w:r>
        <w:rPr>
          <w:spacing w:val="-16"/>
          <w:sz w:val="28"/>
        </w:rPr>
        <w:t> </w:t>
      </w:r>
      <w:r>
        <w:rPr>
          <w:spacing w:val="-2"/>
          <w:sz w:val="28"/>
        </w:rPr>
        <w:t>của</w:t>
      </w:r>
      <w:r>
        <w:rPr>
          <w:spacing w:val="-15"/>
          <w:sz w:val="28"/>
        </w:rPr>
        <w:t> </w:t>
      </w:r>
      <w:r>
        <w:rPr>
          <w:spacing w:val="-2"/>
          <w:sz w:val="28"/>
        </w:rPr>
        <w:t>Tổng</w:t>
      </w:r>
      <w:r>
        <w:rPr>
          <w:spacing w:val="-16"/>
          <w:sz w:val="28"/>
        </w:rPr>
        <w:t> </w:t>
      </w:r>
      <w:r>
        <w:rPr>
          <w:spacing w:val="-2"/>
          <w:sz w:val="28"/>
        </w:rPr>
        <w:t>cục</w:t>
      </w:r>
      <w:r>
        <w:rPr>
          <w:spacing w:val="-15"/>
          <w:sz w:val="28"/>
        </w:rPr>
        <w:t> </w:t>
      </w:r>
      <w:r>
        <w:rPr>
          <w:spacing w:val="-2"/>
          <w:sz w:val="28"/>
        </w:rPr>
        <w:t>Thống</w:t>
      </w:r>
      <w:r>
        <w:rPr>
          <w:spacing w:val="-16"/>
          <w:sz w:val="28"/>
        </w:rPr>
        <w:t> </w:t>
      </w:r>
      <w:r>
        <w:rPr>
          <w:spacing w:val="-2"/>
          <w:sz w:val="28"/>
        </w:rPr>
        <w:t>kê.</w:t>
      </w:r>
      <w:r>
        <w:rPr>
          <w:spacing w:val="-15"/>
          <w:sz w:val="28"/>
        </w:rPr>
        <w:t> </w:t>
      </w:r>
      <w:r>
        <w:rPr>
          <w:spacing w:val="-2"/>
          <w:sz w:val="28"/>
        </w:rPr>
        <w:t>Tuy</w:t>
      </w:r>
      <w:r>
        <w:rPr>
          <w:spacing w:val="-16"/>
          <w:sz w:val="28"/>
        </w:rPr>
        <w:t> </w:t>
      </w:r>
      <w:r>
        <w:rPr>
          <w:spacing w:val="-2"/>
          <w:sz w:val="28"/>
        </w:rPr>
        <w:t>nhiên,</w:t>
      </w:r>
      <w:r>
        <w:rPr>
          <w:spacing w:val="-15"/>
          <w:sz w:val="28"/>
        </w:rPr>
        <w:t> </w:t>
      </w:r>
      <w:r>
        <w:rPr>
          <w:spacing w:val="-2"/>
          <w:sz w:val="28"/>
        </w:rPr>
        <w:t>khác </w:t>
      </w:r>
      <w:r>
        <w:rPr>
          <w:sz w:val="28"/>
        </w:rPr>
        <w:t>biệt</w:t>
      </w:r>
      <w:r>
        <w:rPr>
          <w:spacing w:val="-6"/>
          <w:sz w:val="28"/>
        </w:rPr>
        <w:t> </w:t>
      </w:r>
      <w:r>
        <w:rPr>
          <w:sz w:val="28"/>
        </w:rPr>
        <w:t>không</w:t>
      </w:r>
      <w:r>
        <w:rPr>
          <w:spacing w:val="-3"/>
          <w:sz w:val="28"/>
        </w:rPr>
        <w:t> </w:t>
      </w:r>
      <w:r>
        <w:rPr>
          <w:sz w:val="28"/>
        </w:rPr>
        <w:t>lớn</w:t>
      </w:r>
      <w:r>
        <w:rPr>
          <w:spacing w:val="-3"/>
          <w:sz w:val="28"/>
        </w:rPr>
        <w:t> </w:t>
      </w:r>
      <w:r>
        <w:rPr>
          <w:sz w:val="28"/>
        </w:rPr>
        <w:t>và</w:t>
      </w:r>
      <w:r>
        <w:rPr>
          <w:spacing w:val="-5"/>
          <w:sz w:val="28"/>
        </w:rPr>
        <w:t> </w:t>
      </w:r>
      <w:r>
        <w:rPr>
          <w:sz w:val="28"/>
        </w:rPr>
        <w:t>chỉ</w:t>
      </w:r>
      <w:r>
        <w:rPr>
          <w:spacing w:val="-6"/>
          <w:sz w:val="28"/>
        </w:rPr>
        <w:t> </w:t>
      </w:r>
      <w:r>
        <w:rPr>
          <w:sz w:val="28"/>
        </w:rPr>
        <w:t>xảy</w:t>
      </w:r>
      <w:r>
        <w:rPr>
          <w:spacing w:val="-7"/>
          <w:sz w:val="28"/>
        </w:rPr>
        <w:t> </w:t>
      </w:r>
      <w:r>
        <w:rPr>
          <w:sz w:val="28"/>
        </w:rPr>
        <w:t>ra</w:t>
      </w:r>
      <w:r>
        <w:rPr>
          <w:spacing w:val="-5"/>
          <w:sz w:val="28"/>
        </w:rPr>
        <w:t> </w:t>
      </w:r>
      <w:r>
        <w:rPr>
          <w:sz w:val="28"/>
        </w:rPr>
        <w:t>trong</w:t>
      </w:r>
      <w:r>
        <w:rPr>
          <w:spacing w:val="-3"/>
          <w:sz w:val="28"/>
        </w:rPr>
        <w:t> </w:t>
      </w:r>
      <w:r>
        <w:rPr>
          <w:sz w:val="28"/>
        </w:rPr>
        <w:t>năm</w:t>
      </w:r>
      <w:r>
        <w:rPr>
          <w:spacing w:val="-9"/>
          <w:sz w:val="28"/>
        </w:rPr>
        <w:t> </w:t>
      </w:r>
      <w:r>
        <w:rPr>
          <w:sz w:val="28"/>
        </w:rPr>
        <w:t>2016</w:t>
      </w:r>
      <w:r>
        <w:rPr>
          <w:spacing w:val="-3"/>
          <w:sz w:val="28"/>
        </w:rPr>
        <w:t> </w:t>
      </w:r>
      <w:r>
        <w:rPr>
          <w:sz w:val="28"/>
        </w:rPr>
        <w:t>-</w:t>
      </w:r>
      <w:r>
        <w:rPr>
          <w:spacing w:val="-4"/>
          <w:sz w:val="28"/>
        </w:rPr>
        <w:t> </w:t>
      </w:r>
      <w:r>
        <w:rPr>
          <w:sz w:val="28"/>
        </w:rPr>
        <w:t>2017.</w:t>
      </w:r>
      <w:r>
        <w:rPr>
          <w:spacing w:val="-5"/>
          <w:sz w:val="28"/>
        </w:rPr>
        <w:t> </w:t>
      </w:r>
      <w:r>
        <w:rPr>
          <w:sz w:val="28"/>
        </w:rPr>
        <w:t>Tổng</w:t>
      </w:r>
      <w:r>
        <w:rPr>
          <w:spacing w:val="-3"/>
          <w:sz w:val="28"/>
        </w:rPr>
        <w:t> </w:t>
      </w:r>
      <w:r>
        <w:rPr>
          <w:sz w:val="28"/>
        </w:rPr>
        <w:t>cục</w:t>
      </w:r>
      <w:r>
        <w:rPr>
          <w:spacing w:val="-5"/>
          <w:sz w:val="28"/>
        </w:rPr>
        <w:t> </w:t>
      </w:r>
      <w:r>
        <w:rPr>
          <w:sz w:val="28"/>
        </w:rPr>
        <w:t>Thống</w:t>
      </w:r>
      <w:r>
        <w:rPr>
          <w:spacing w:val="-3"/>
          <w:sz w:val="28"/>
        </w:rPr>
        <w:t> </w:t>
      </w:r>
      <w:r>
        <w:rPr>
          <w:sz w:val="28"/>
        </w:rPr>
        <w:t>kê</w:t>
      </w:r>
      <w:r>
        <w:rPr>
          <w:spacing w:val="-6"/>
          <w:sz w:val="28"/>
        </w:rPr>
        <w:t> </w:t>
      </w:r>
      <w:r>
        <w:rPr>
          <w:sz w:val="28"/>
        </w:rPr>
        <w:t>đề</w:t>
      </w:r>
      <w:r>
        <w:rPr>
          <w:spacing w:val="-4"/>
          <w:sz w:val="28"/>
        </w:rPr>
        <w:t> </w:t>
      </w:r>
      <w:r>
        <w:rPr>
          <w:sz w:val="28"/>
        </w:rPr>
        <w:t>nghị các cơ quan, tổ chức, cá nhân trong nước và quốc tế thống nhất sử dụng những thông</w:t>
      </w:r>
      <w:r>
        <w:rPr>
          <w:spacing w:val="-10"/>
          <w:sz w:val="28"/>
        </w:rPr>
        <w:t> </w:t>
      </w:r>
      <w:r>
        <w:rPr>
          <w:sz w:val="28"/>
        </w:rPr>
        <w:t>tin</w:t>
      </w:r>
      <w:r>
        <w:rPr>
          <w:spacing w:val="-10"/>
          <w:sz w:val="28"/>
        </w:rPr>
        <w:t> </w:t>
      </w:r>
      <w:r>
        <w:rPr>
          <w:sz w:val="27"/>
        </w:rPr>
        <w:t>HDI</w:t>
      </w:r>
      <w:r>
        <w:rPr>
          <w:spacing w:val="-7"/>
          <w:sz w:val="27"/>
        </w:rPr>
        <w:t> </w:t>
      </w:r>
      <w:r>
        <w:rPr>
          <w:sz w:val="28"/>
        </w:rPr>
        <w:t>đã</w:t>
      </w:r>
      <w:r>
        <w:rPr>
          <w:spacing w:val="-11"/>
          <w:sz w:val="28"/>
        </w:rPr>
        <w:t> </w:t>
      </w:r>
      <w:r>
        <w:rPr>
          <w:sz w:val="28"/>
        </w:rPr>
        <w:t>thu</w:t>
      </w:r>
      <w:r>
        <w:rPr>
          <w:spacing w:val="-10"/>
          <w:sz w:val="28"/>
        </w:rPr>
        <w:t> </w:t>
      </w:r>
      <w:r>
        <w:rPr>
          <w:sz w:val="28"/>
        </w:rPr>
        <w:t>thập,</w:t>
      </w:r>
      <w:r>
        <w:rPr>
          <w:spacing w:val="-11"/>
          <w:sz w:val="28"/>
        </w:rPr>
        <w:t> </w:t>
      </w:r>
      <w:r>
        <w:rPr>
          <w:sz w:val="28"/>
        </w:rPr>
        <w:t>tổng</w:t>
      </w:r>
      <w:r>
        <w:rPr>
          <w:spacing w:val="-10"/>
          <w:sz w:val="28"/>
        </w:rPr>
        <w:t> </w:t>
      </w:r>
      <w:r>
        <w:rPr>
          <w:sz w:val="28"/>
        </w:rPr>
        <w:t>hợp</w:t>
      </w:r>
      <w:r>
        <w:rPr>
          <w:spacing w:val="-10"/>
          <w:sz w:val="28"/>
        </w:rPr>
        <w:t> </w:t>
      </w:r>
      <w:r>
        <w:rPr>
          <w:sz w:val="28"/>
        </w:rPr>
        <w:t>trong</w:t>
      </w:r>
      <w:r>
        <w:rPr>
          <w:spacing w:val="-9"/>
          <w:sz w:val="28"/>
        </w:rPr>
        <w:t> </w:t>
      </w:r>
      <w:r>
        <w:rPr>
          <w:sz w:val="28"/>
        </w:rPr>
        <w:t>Báo</w:t>
      </w:r>
      <w:r>
        <w:rPr>
          <w:spacing w:val="-10"/>
          <w:sz w:val="28"/>
        </w:rPr>
        <w:t> </w:t>
      </w:r>
      <w:r>
        <w:rPr>
          <w:sz w:val="28"/>
        </w:rPr>
        <w:t>cáo</w:t>
      </w:r>
      <w:r>
        <w:rPr>
          <w:spacing w:val="-10"/>
          <w:sz w:val="28"/>
        </w:rPr>
        <w:t> </w:t>
      </w:r>
      <w:r>
        <w:rPr>
          <w:sz w:val="28"/>
        </w:rPr>
        <w:t>này</w:t>
      </w:r>
      <w:r>
        <w:rPr>
          <w:spacing w:val="-14"/>
          <w:sz w:val="28"/>
        </w:rPr>
        <w:t> </w:t>
      </w:r>
      <w:r>
        <w:rPr>
          <w:sz w:val="28"/>
        </w:rPr>
        <w:t>và</w:t>
      </w:r>
      <w:r>
        <w:rPr>
          <w:spacing w:val="-11"/>
          <w:sz w:val="28"/>
        </w:rPr>
        <w:t> </w:t>
      </w:r>
      <w:r>
        <w:rPr>
          <w:sz w:val="28"/>
        </w:rPr>
        <w:t>đóng</w:t>
      </w:r>
      <w:r>
        <w:rPr>
          <w:spacing w:val="-10"/>
          <w:sz w:val="28"/>
        </w:rPr>
        <w:t> </w:t>
      </w:r>
      <w:r>
        <w:rPr>
          <w:sz w:val="28"/>
        </w:rPr>
        <w:t>góp</w:t>
      </w:r>
      <w:r>
        <w:rPr>
          <w:spacing w:val="-10"/>
          <w:sz w:val="28"/>
        </w:rPr>
        <w:t> </w:t>
      </w:r>
      <w:r>
        <w:rPr>
          <w:sz w:val="28"/>
        </w:rPr>
        <w:t>ý</w:t>
      </w:r>
      <w:r>
        <w:rPr>
          <w:spacing w:val="-10"/>
          <w:sz w:val="28"/>
        </w:rPr>
        <w:t> </w:t>
      </w:r>
      <w:r>
        <w:rPr>
          <w:sz w:val="28"/>
        </w:rPr>
        <w:t>kiến</w:t>
      </w:r>
      <w:r>
        <w:rPr>
          <w:spacing w:val="-10"/>
          <w:sz w:val="28"/>
        </w:rPr>
        <w:t> </w:t>
      </w:r>
      <w:r>
        <w:rPr>
          <w:sz w:val="28"/>
        </w:rPr>
        <w:t>để</w:t>
      </w:r>
      <w:r>
        <w:rPr>
          <w:spacing w:val="-11"/>
          <w:sz w:val="28"/>
        </w:rPr>
        <w:t> </w:t>
      </w:r>
      <w:r>
        <w:rPr>
          <w:sz w:val="28"/>
        </w:rPr>
        <w:t>các Báo cáo phát triển con người của Việt Nam tiếp theo đáp ứng tốt hơn nhu cầu thông tin về </w:t>
      </w:r>
      <w:r>
        <w:rPr>
          <w:sz w:val="27"/>
        </w:rPr>
        <w:t>HDI </w:t>
      </w:r>
      <w:r>
        <w:rPr>
          <w:sz w:val="28"/>
        </w:rPr>
        <w:t>của các đối tượng sử dụng./.</w:t>
      </w:r>
    </w:p>
    <w:p>
      <w:pPr>
        <w:spacing w:after="0" w:line="276" w:lineRule="auto"/>
        <w:jc w:val="both"/>
        <w:rPr>
          <w:sz w:val="28"/>
        </w:rPr>
        <w:sectPr>
          <w:pgSz w:w="11910" w:h="16840"/>
          <w:pgMar w:header="0" w:footer="1260" w:top="1040" w:bottom="1440" w:left="980" w:right="840"/>
        </w:sect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88"/>
        <w:rPr>
          <w:sz w:val="36"/>
        </w:rPr>
      </w:pPr>
    </w:p>
    <w:p>
      <w:pPr>
        <w:pStyle w:val="Heading1"/>
        <w:ind w:left="432"/>
      </w:pPr>
      <w:r>
        <w:rPr/>
        <w:t>Phần thứ </w:t>
      </w:r>
      <w:r>
        <w:rPr>
          <w:spacing w:val="-5"/>
        </w:rPr>
        <w:t>hai</w:t>
      </w:r>
    </w:p>
    <w:p>
      <w:pPr>
        <w:spacing w:line="264" w:lineRule="auto" w:before="47"/>
        <w:ind w:left="1347" w:right="915" w:firstLine="0"/>
        <w:jc w:val="center"/>
        <w:rPr>
          <w:b/>
          <w:sz w:val="28"/>
        </w:rPr>
      </w:pPr>
      <w:r>
        <w:rPr>
          <w:b/>
          <w:sz w:val="28"/>
        </w:rPr>
        <w:t>HỆ</w:t>
      </w:r>
      <w:r>
        <w:rPr>
          <w:b/>
          <w:spacing w:val="-4"/>
          <w:sz w:val="28"/>
        </w:rPr>
        <w:t> </w:t>
      </w:r>
      <w:r>
        <w:rPr>
          <w:b/>
          <w:sz w:val="28"/>
        </w:rPr>
        <w:t>THỐNG</w:t>
      </w:r>
      <w:r>
        <w:rPr>
          <w:b/>
          <w:spacing w:val="-3"/>
          <w:sz w:val="28"/>
        </w:rPr>
        <w:t> </w:t>
      </w:r>
      <w:r>
        <w:rPr>
          <w:b/>
          <w:sz w:val="28"/>
        </w:rPr>
        <w:t>SỐ</w:t>
      </w:r>
      <w:r>
        <w:rPr>
          <w:b/>
          <w:spacing w:val="-4"/>
          <w:sz w:val="28"/>
        </w:rPr>
        <w:t> </w:t>
      </w:r>
      <w:r>
        <w:rPr>
          <w:b/>
          <w:sz w:val="28"/>
        </w:rPr>
        <w:t>LIỆU</w:t>
      </w:r>
      <w:r>
        <w:rPr>
          <w:b/>
          <w:spacing w:val="-4"/>
          <w:sz w:val="28"/>
        </w:rPr>
        <w:t> </w:t>
      </w:r>
      <w:r>
        <w:rPr>
          <w:b/>
          <w:sz w:val="28"/>
        </w:rPr>
        <w:t>CHỈ</w:t>
      </w:r>
      <w:r>
        <w:rPr>
          <w:b/>
          <w:spacing w:val="-3"/>
          <w:sz w:val="28"/>
        </w:rPr>
        <w:t> </w:t>
      </w:r>
      <w:r>
        <w:rPr>
          <w:b/>
          <w:sz w:val="28"/>
        </w:rPr>
        <w:t>SỐ</w:t>
      </w:r>
      <w:r>
        <w:rPr>
          <w:b/>
          <w:spacing w:val="-4"/>
          <w:sz w:val="28"/>
        </w:rPr>
        <w:t> </w:t>
      </w:r>
      <w:r>
        <w:rPr>
          <w:b/>
          <w:sz w:val="28"/>
        </w:rPr>
        <w:t>PHÁT</w:t>
      </w:r>
      <w:r>
        <w:rPr>
          <w:b/>
          <w:spacing w:val="-3"/>
          <w:sz w:val="28"/>
        </w:rPr>
        <w:t> </w:t>
      </w:r>
      <w:r>
        <w:rPr>
          <w:b/>
          <w:sz w:val="28"/>
        </w:rPr>
        <w:t>TRIỂN</w:t>
      </w:r>
      <w:r>
        <w:rPr>
          <w:b/>
          <w:spacing w:val="-4"/>
          <w:sz w:val="28"/>
        </w:rPr>
        <w:t> </w:t>
      </w:r>
      <w:r>
        <w:rPr>
          <w:b/>
          <w:sz w:val="28"/>
        </w:rPr>
        <w:t>CON</w:t>
      </w:r>
      <w:r>
        <w:rPr>
          <w:b/>
          <w:spacing w:val="-4"/>
          <w:sz w:val="28"/>
        </w:rPr>
        <w:t> </w:t>
      </w:r>
      <w:r>
        <w:rPr>
          <w:b/>
          <w:sz w:val="28"/>
        </w:rPr>
        <w:t>NGƯỜI CỦA VIỆT NAM GIAI ĐOẠN 2016 - 2020</w:t>
      </w:r>
    </w:p>
    <w:p>
      <w:pPr>
        <w:spacing w:after="0" w:line="264" w:lineRule="auto"/>
        <w:jc w:val="center"/>
        <w:rPr>
          <w:sz w:val="28"/>
        </w:rPr>
        <w:sectPr>
          <w:footerReference w:type="default" r:id="rId20"/>
          <w:pgSz w:w="11910" w:h="16840"/>
          <w:pgMar w:header="0" w:footer="0" w:top="1920" w:bottom="280" w:left="980" w:right="840"/>
        </w:sectPr>
      </w:pPr>
    </w:p>
    <w:p>
      <w:pPr>
        <w:spacing w:line="268" w:lineRule="auto" w:before="227"/>
        <w:ind w:left="954" w:right="2300" w:firstLine="0"/>
        <w:jc w:val="left"/>
        <w:rPr>
          <w:rFonts w:ascii="Arial" w:hAnsi="Arial"/>
          <w:b/>
          <w:sz w:val="20"/>
        </w:rPr>
      </w:pPr>
      <w:r>
        <w:rPr/>
        <mc:AlternateContent>
          <mc:Choice Requires="wps">
            <w:drawing>
              <wp:anchor distT="0" distB="0" distL="0" distR="0" allowOverlap="1" layoutInCell="1" locked="0" behindDoc="0" simplePos="0" relativeHeight="15752192">
                <wp:simplePos x="0" y="0"/>
                <wp:positionH relativeFrom="page">
                  <wp:posOffset>1013155</wp:posOffset>
                </wp:positionH>
                <wp:positionV relativeFrom="paragraph">
                  <wp:posOffset>56474</wp:posOffset>
                </wp:positionV>
                <wp:extent cx="235585" cy="50292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235585" cy="502920"/>
                        </a:xfrm>
                        <a:prstGeom prst="rect">
                          <a:avLst/>
                        </a:prstGeom>
                      </wps:spPr>
                      <wps:txbx>
                        <w:txbxContent>
                          <w:p>
                            <w:pPr>
                              <w:spacing w:line="792" w:lineRule="exact" w:before="0"/>
                              <w:ind w:left="0" w:right="0" w:firstLine="0"/>
                              <w:jc w:val="left"/>
                              <w:rPr>
                                <w:rFonts w:ascii="Comic Sans MS"/>
                                <w:b/>
                                <w:sz w:val="60"/>
                              </w:rPr>
                            </w:pPr>
                            <w:r>
                              <w:rPr>
                                <w:rFonts w:ascii="Comic Sans MS"/>
                                <w:b/>
                                <w:spacing w:val="-10"/>
                                <w:sz w:val="60"/>
                              </w:rPr>
                              <w:t>1</w:t>
                            </w:r>
                          </w:p>
                        </w:txbxContent>
                      </wps:txbx>
                      <wps:bodyPr wrap="square" lIns="0" tIns="0" rIns="0" bIns="0" rtlCol="0">
                        <a:noAutofit/>
                      </wps:bodyPr>
                    </wps:wsp>
                  </a:graphicData>
                </a:graphic>
              </wp:anchor>
            </w:drawing>
          </mc:Choice>
          <mc:Fallback>
            <w:pict>
              <v:shape style="position:absolute;margin-left:79.776001pt;margin-top:4.446836pt;width:18.55pt;height:39.6pt;mso-position-horizontal-relative:page;mso-position-vertical-relative:paragraph;z-index:15752192" type="#_x0000_t202" id="docshape87" filled="false" stroked="false">
                <v:textbox inset="0,0,0,0">
                  <w:txbxContent>
                    <w:p>
                      <w:pPr>
                        <w:spacing w:line="792" w:lineRule="exact" w:before="0"/>
                        <w:ind w:left="0" w:right="0" w:firstLine="0"/>
                        <w:jc w:val="left"/>
                        <w:rPr>
                          <w:rFonts w:ascii="Comic Sans MS"/>
                          <w:b/>
                          <w:sz w:val="60"/>
                        </w:rPr>
                      </w:pPr>
                      <w:r>
                        <w:rPr>
                          <w:rFonts w:ascii="Comic Sans MS"/>
                          <w:b/>
                          <w:spacing w:val="-10"/>
                          <w:sz w:val="60"/>
                        </w:rPr>
                        <w:t>1</w:t>
                      </w:r>
                    </w:p>
                  </w:txbxContent>
                </v:textbox>
                <w10:wrap type="none"/>
              </v:shape>
            </w:pict>
          </mc:Fallback>
        </mc:AlternateContent>
      </w:r>
      <w:r>
        <w:rPr>
          <w:rFonts w:ascii="Arial" w:hAnsi="Arial"/>
          <w:b/>
          <w:sz w:val="20"/>
        </w:rPr>
        <w:t>CHỈ</w:t>
      </w:r>
      <w:r>
        <w:rPr>
          <w:rFonts w:ascii="Arial" w:hAnsi="Arial"/>
          <w:b/>
          <w:spacing w:val="-7"/>
          <w:sz w:val="20"/>
        </w:rPr>
        <w:t> </w:t>
      </w:r>
      <w:r>
        <w:rPr>
          <w:rFonts w:ascii="Arial" w:hAnsi="Arial"/>
          <w:b/>
          <w:sz w:val="20"/>
        </w:rPr>
        <w:t>SỐ</w:t>
      </w:r>
      <w:r>
        <w:rPr>
          <w:rFonts w:ascii="Arial" w:hAnsi="Arial"/>
          <w:b/>
          <w:spacing w:val="-6"/>
          <w:sz w:val="20"/>
        </w:rPr>
        <w:t> </w:t>
      </w:r>
      <w:r>
        <w:rPr>
          <w:rFonts w:ascii="Arial" w:hAnsi="Arial"/>
          <w:b/>
          <w:sz w:val="20"/>
        </w:rPr>
        <w:t>PHÁT</w:t>
      </w:r>
      <w:r>
        <w:rPr>
          <w:rFonts w:ascii="Arial" w:hAnsi="Arial"/>
          <w:b/>
          <w:spacing w:val="-4"/>
          <w:sz w:val="20"/>
        </w:rPr>
        <w:t> </w:t>
      </w:r>
      <w:r>
        <w:rPr>
          <w:rFonts w:ascii="Arial" w:hAnsi="Arial"/>
          <w:b/>
          <w:sz w:val="20"/>
        </w:rPr>
        <w:t>TRIỂN</w:t>
      </w:r>
      <w:r>
        <w:rPr>
          <w:rFonts w:ascii="Arial" w:hAnsi="Arial"/>
          <w:b/>
          <w:spacing w:val="-7"/>
          <w:sz w:val="20"/>
        </w:rPr>
        <w:t> </w:t>
      </w:r>
      <w:r>
        <w:rPr>
          <w:rFonts w:ascii="Arial" w:hAnsi="Arial"/>
          <w:b/>
          <w:sz w:val="20"/>
        </w:rPr>
        <w:t>CON</w:t>
      </w:r>
      <w:r>
        <w:rPr>
          <w:rFonts w:ascii="Arial" w:hAnsi="Arial"/>
          <w:b/>
          <w:spacing w:val="-7"/>
          <w:sz w:val="20"/>
        </w:rPr>
        <w:t> </w:t>
      </w:r>
      <w:r>
        <w:rPr>
          <w:rFonts w:ascii="Arial" w:hAnsi="Arial"/>
          <w:b/>
          <w:sz w:val="20"/>
        </w:rPr>
        <w:t>NGƯỜI</w:t>
      </w:r>
      <w:r>
        <w:rPr>
          <w:rFonts w:ascii="Arial" w:hAnsi="Arial"/>
          <w:b/>
          <w:spacing w:val="-7"/>
          <w:sz w:val="20"/>
        </w:rPr>
        <w:t> </w:t>
      </w:r>
      <w:r>
        <w:rPr>
          <w:rFonts w:ascii="Arial" w:hAnsi="Arial"/>
          <w:b/>
          <w:sz w:val="20"/>
        </w:rPr>
        <w:t>CỦA</w:t>
      </w:r>
      <w:r>
        <w:rPr>
          <w:rFonts w:ascii="Arial" w:hAnsi="Arial"/>
          <w:b/>
          <w:spacing w:val="-13"/>
          <w:sz w:val="20"/>
        </w:rPr>
        <w:t> </w:t>
      </w:r>
      <w:r>
        <w:rPr>
          <w:rFonts w:ascii="Arial" w:hAnsi="Arial"/>
          <w:b/>
          <w:sz w:val="20"/>
        </w:rPr>
        <w:t>CẢ</w:t>
      </w:r>
      <w:r>
        <w:rPr>
          <w:rFonts w:ascii="Arial" w:hAnsi="Arial"/>
          <w:b/>
          <w:spacing w:val="-13"/>
          <w:sz w:val="20"/>
        </w:rPr>
        <w:t> </w:t>
      </w:r>
      <w:r>
        <w:rPr>
          <w:rFonts w:ascii="Arial" w:hAnsi="Arial"/>
          <w:b/>
          <w:sz w:val="20"/>
        </w:rPr>
        <w:t>NƯỚC</w:t>
      </w:r>
      <w:r>
        <w:rPr>
          <w:rFonts w:ascii="Arial" w:hAnsi="Arial"/>
          <w:b/>
          <w:spacing w:val="-7"/>
          <w:sz w:val="20"/>
        </w:rPr>
        <w:t> </w:t>
      </w:r>
      <w:r>
        <w:rPr>
          <w:rFonts w:ascii="Arial" w:hAnsi="Arial"/>
          <w:b/>
          <w:sz w:val="20"/>
        </w:rPr>
        <w:t>VÀ</w:t>
      </w:r>
      <w:r>
        <w:rPr>
          <w:rFonts w:ascii="Arial" w:hAnsi="Arial"/>
          <w:b/>
          <w:spacing w:val="-13"/>
          <w:sz w:val="20"/>
        </w:rPr>
        <w:t> </w:t>
      </w:r>
      <w:r>
        <w:rPr>
          <w:rFonts w:ascii="Arial" w:hAnsi="Arial"/>
          <w:b/>
          <w:sz w:val="20"/>
        </w:rPr>
        <w:t>CÁC</w:t>
      </w:r>
      <w:r>
        <w:rPr>
          <w:rFonts w:ascii="Arial" w:hAnsi="Arial"/>
          <w:b/>
          <w:spacing w:val="-7"/>
          <w:sz w:val="20"/>
        </w:rPr>
        <w:t> </w:t>
      </w:r>
      <w:r>
        <w:rPr>
          <w:rFonts w:ascii="Arial" w:hAnsi="Arial"/>
          <w:b/>
          <w:sz w:val="20"/>
        </w:rPr>
        <w:t>ĐỊA</w:t>
      </w:r>
      <w:r>
        <w:rPr>
          <w:rFonts w:ascii="Arial" w:hAnsi="Arial"/>
          <w:b/>
          <w:spacing w:val="-13"/>
          <w:sz w:val="20"/>
        </w:rPr>
        <w:t> </w:t>
      </w:r>
      <w:r>
        <w:rPr>
          <w:rFonts w:ascii="Arial" w:hAnsi="Arial"/>
          <w:b/>
          <w:sz w:val="20"/>
        </w:rPr>
        <w:t>PHƯƠNG GIAI ĐOẠN 2016-2020</w:t>
      </w:r>
    </w:p>
    <w:p>
      <w:pPr>
        <w:pStyle w:val="BodyText"/>
        <w:rPr>
          <w:rFonts w:ascii="Arial"/>
          <w:b/>
          <w:sz w:val="20"/>
        </w:rPr>
      </w:pPr>
    </w:p>
    <w:p>
      <w:pPr>
        <w:pStyle w:val="BodyText"/>
        <w:rPr>
          <w:rFonts w:ascii="Arial"/>
          <w:b/>
          <w:sz w:val="20"/>
        </w:rPr>
      </w:pPr>
    </w:p>
    <w:p>
      <w:pPr>
        <w:pStyle w:val="BodyText"/>
        <w:spacing w:before="39"/>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481"/>
        <w:gridCol w:w="1115"/>
        <w:gridCol w:w="1248"/>
        <w:gridCol w:w="1081"/>
        <w:gridCol w:w="982"/>
      </w:tblGrid>
      <w:tr>
        <w:trPr>
          <w:trHeight w:val="340" w:hRule="atLeast"/>
        </w:trPr>
        <w:tc>
          <w:tcPr>
            <w:tcW w:w="3651" w:type="dxa"/>
            <w:tcBorders>
              <w:top w:val="single" w:sz="8" w:space="0" w:color="000000"/>
            </w:tcBorders>
          </w:tcPr>
          <w:p>
            <w:pPr>
              <w:pStyle w:val="TableParagraph"/>
              <w:spacing w:before="0"/>
              <w:jc w:val="left"/>
              <w:rPr>
                <w:rFonts w:ascii="Times New Roman"/>
                <w:sz w:val="18"/>
              </w:rPr>
            </w:pPr>
          </w:p>
        </w:tc>
        <w:tc>
          <w:tcPr>
            <w:tcW w:w="1481" w:type="dxa"/>
            <w:tcBorders>
              <w:top w:val="single" w:sz="8" w:space="0" w:color="000000"/>
              <w:bottom w:val="single" w:sz="8" w:space="0" w:color="000000"/>
            </w:tcBorders>
          </w:tcPr>
          <w:p>
            <w:pPr>
              <w:pStyle w:val="TableParagraph"/>
              <w:spacing w:before="52"/>
              <w:ind w:right="338"/>
              <w:rPr>
                <w:sz w:val="20"/>
              </w:rPr>
            </w:pPr>
            <w:r>
              <w:rPr>
                <w:spacing w:val="-4"/>
                <w:sz w:val="20"/>
              </w:rPr>
              <w:t>2016</w:t>
            </w:r>
          </w:p>
        </w:tc>
        <w:tc>
          <w:tcPr>
            <w:tcW w:w="1115" w:type="dxa"/>
            <w:tcBorders>
              <w:top w:val="single" w:sz="8" w:space="0" w:color="000000"/>
              <w:bottom w:val="single" w:sz="8" w:space="0" w:color="000000"/>
            </w:tcBorders>
          </w:tcPr>
          <w:p>
            <w:pPr>
              <w:pStyle w:val="TableParagraph"/>
              <w:spacing w:before="52"/>
              <w:ind w:left="119"/>
              <w:jc w:val="center"/>
              <w:rPr>
                <w:sz w:val="20"/>
              </w:rPr>
            </w:pPr>
            <w:r>
              <w:rPr>
                <w:spacing w:val="-4"/>
                <w:sz w:val="20"/>
              </w:rPr>
              <w:t>2017</w:t>
            </w:r>
          </w:p>
        </w:tc>
        <w:tc>
          <w:tcPr>
            <w:tcW w:w="1248" w:type="dxa"/>
            <w:tcBorders>
              <w:top w:val="single" w:sz="8" w:space="0" w:color="000000"/>
              <w:bottom w:val="single" w:sz="8" w:space="0" w:color="000000"/>
            </w:tcBorders>
          </w:tcPr>
          <w:p>
            <w:pPr>
              <w:pStyle w:val="TableParagraph"/>
              <w:spacing w:before="52"/>
              <w:ind w:right="344"/>
              <w:rPr>
                <w:sz w:val="20"/>
              </w:rPr>
            </w:pPr>
            <w:r>
              <w:rPr>
                <w:spacing w:val="-4"/>
                <w:sz w:val="20"/>
              </w:rPr>
              <w:t>2018</w:t>
            </w:r>
          </w:p>
        </w:tc>
        <w:tc>
          <w:tcPr>
            <w:tcW w:w="1081" w:type="dxa"/>
            <w:tcBorders>
              <w:top w:val="single" w:sz="8" w:space="0" w:color="000000"/>
              <w:bottom w:val="single" w:sz="8" w:space="0" w:color="000000"/>
            </w:tcBorders>
          </w:tcPr>
          <w:p>
            <w:pPr>
              <w:pStyle w:val="TableParagraph"/>
              <w:spacing w:before="52"/>
              <w:ind w:right="246"/>
              <w:rPr>
                <w:sz w:val="20"/>
              </w:rPr>
            </w:pPr>
            <w:r>
              <w:rPr>
                <w:spacing w:val="-4"/>
                <w:sz w:val="20"/>
              </w:rPr>
              <w:t>2019</w:t>
            </w:r>
          </w:p>
        </w:tc>
        <w:tc>
          <w:tcPr>
            <w:tcW w:w="982" w:type="dxa"/>
            <w:tcBorders>
              <w:top w:val="single" w:sz="8" w:space="0" w:color="000000"/>
              <w:bottom w:val="single" w:sz="8" w:space="0" w:color="000000"/>
            </w:tcBorders>
          </w:tcPr>
          <w:p>
            <w:pPr>
              <w:pStyle w:val="TableParagraph"/>
              <w:spacing w:before="52"/>
              <w:ind w:right="49"/>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481" w:type="dxa"/>
            <w:tcBorders>
              <w:top w:val="single" w:sz="8" w:space="0" w:color="000000"/>
            </w:tcBorders>
          </w:tcPr>
          <w:p>
            <w:pPr>
              <w:pStyle w:val="TableParagraph"/>
              <w:spacing w:before="215"/>
              <w:jc w:val="left"/>
              <w:rPr>
                <w:b/>
                <w:sz w:val="20"/>
              </w:rPr>
            </w:pPr>
          </w:p>
          <w:p>
            <w:pPr>
              <w:pStyle w:val="TableParagraph"/>
              <w:spacing w:before="0"/>
              <w:ind w:right="338"/>
              <w:rPr>
                <w:b/>
                <w:sz w:val="20"/>
              </w:rPr>
            </w:pPr>
            <w:r>
              <w:rPr>
                <w:b/>
                <w:spacing w:val="-2"/>
                <w:sz w:val="20"/>
              </w:rPr>
              <w:t>0,682</w:t>
            </w:r>
          </w:p>
        </w:tc>
        <w:tc>
          <w:tcPr>
            <w:tcW w:w="1115" w:type="dxa"/>
            <w:tcBorders>
              <w:top w:val="single" w:sz="8" w:space="0" w:color="000000"/>
            </w:tcBorders>
          </w:tcPr>
          <w:p>
            <w:pPr>
              <w:pStyle w:val="TableParagraph"/>
              <w:spacing w:before="215"/>
              <w:jc w:val="left"/>
              <w:rPr>
                <w:b/>
                <w:sz w:val="20"/>
              </w:rPr>
            </w:pPr>
          </w:p>
          <w:p>
            <w:pPr>
              <w:pStyle w:val="TableParagraph"/>
              <w:spacing w:before="0"/>
              <w:ind w:left="119" w:right="55"/>
              <w:jc w:val="center"/>
              <w:rPr>
                <w:b/>
                <w:sz w:val="20"/>
              </w:rPr>
            </w:pPr>
            <w:r>
              <w:rPr>
                <w:b/>
                <w:spacing w:val="-2"/>
                <w:sz w:val="20"/>
              </w:rPr>
              <w:t>0,687</w:t>
            </w:r>
          </w:p>
        </w:tc>
        <w:tc>
          <w:tcPr>
            <w:tcW w:w="1248" w:type="dxa"/>
            <w:tcBorders>
              <w:top w:val="single" w:sz="8" w:space="0" w:color="000000"/>
            </w:tcBorders>
          </w:tcPr>
          <w:p>
            <w:pPr>
              <w:pStyle w:val="TableParagraph"/>
              <w:spacing w:before="194"/>
              <w:jc w:val="left"/>
              <w:rPr>
                <w:b/>
                <w:sz w:val="20"/>
              </w:rPr>
            </w:pPr>
          </w:p>
          <w:p>
            <w:pPr>
              <w:pStyle w:val="TableParagraph"/>
              <w:spacing w:before="0"/>
              <w:ind w:right="333"/>
              <w:rPr>
                <w:b/>
                <w:sz w:val="20"/>
              </w:rPr>
            </w:pPr>
            <w:r>
              <w:rPr>
                <w:b/>
                <w:spacing w:val="-2"/>
                <w:sz w:val="20"/>
              </w:rPr>
              <w:t>0,693</w:t>
            </w:r>
            <w:r>
              <w:rPr>
                <w:b/>
                <w:spacing w:val="-2"/>
                <w:sz w:val="20"/>
                <w:vertAlign w:val="superscript"/>
              </w:rPr>
              <w:t>(*)</w:t>
            </w:r>
          </w:p>
        </w:tc>
        <w:tc>
          <w:tcPr>
            <w:tcW w:w="1081" w:type="dxa"/>
            <w:tcBorders>
              <w:top w:val="single" w:sz="8" w:space="0" w:color="000000"/>
            </w:tcBorders>
          </w:tcPr>
          <w:p>
            <w:pPr>
              <w:pStyle w:val="TableParagraph"/>
              <w:spacing w:before="215"/>
              <w:jc w:val="left"/>
              <w:rPr>
                <w:b/>
                <w:sz w:val="20"/>
              </w:rPr>
            </w:pPr>
          </w:p>
          <w:p>
            <w:pPr>
              <w:pStyle w:val="TableParagraph"/>
              <w:spacing w:before="0"/>
              <w:ind w:right="246"/>
              <w:rPr>
                <w:b/>
                <w:sz w:val="20"/>
              </w:rPr>
            </w:pPr>
            <w:r>
              <w:rPr>
                <w:b/>
                <w:spacing w:val="-2"/>
                <w:sz w:val="20"/>
              </w:rPr>
              <w:t>0,703</w:t>
            </w:r>
          </w:p>
        </w:tc>
        <w:tc>
          <w:tcPr>
            <w:tcW w:w="982" w:type="dxa"/>
            <w:tcBorders>
              <w:top w:val="single" w:sz="8" w:space="0" w:color="000000"/>
            </w:tcBorders>
          </w:tcPr>
          <w:p>
            <w:pPr>
              <w:pStyle w:val="TableParagraph"/>
              <w:spacing w:before="194"/>
              <w:jc w:val="left"/>
              <w:rPr>
                <w:b/>
                <w:sz w:val="20"/>
              </w:rPr>
            </w:pPr>
          </w:p>
          <w:p>
            <w:pPr>
              <w:pStyle w:val="TableParagraph"/>
              <w:spacing w:before="0"/>
              <w:ind w:right="49"/>
              <w:rPr>
                <w:b/>
                <w:sz w:val="20"/>
              </w:rPr>
            </w:pPr>
            <w:r>
              <w:rPr>
                <w:b/>
                <w:spacing w:val="-2"/>
                <w:sz w:val="20"/>
              </w:rPr>
              <w:t>0,706</w:t>
            </w:r>
            <w:r>
              <w:rPr>
                <w:b/>
                <w:spacing w:val="-2"/>
                <w:sz w:val="20"/>
                <w:vertAlign w:val="superscript"/>
              </w:rPr>
              <w:t>(**)</w:t>
            </w: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481" w:type="dxa"/>
          </w:tcPr>
          <w:p>
            <w:pPr>
              <w:pStyle w:val="TableParagraph"/>
              <w:spacing w:before="0"/>
              <w:jc w:val="left"/>
              <w:rPr>
                <w:rFonts w:ascii="Times New Roman"/>
                <w:sz w:val="18"/>
              </w:rPr>
            </w:pPr>
          </w:p>
        </w:tc>
        <w:tc>
          <w:tcPr>
            <w:tcW w:w="1115" w:type="dxa"/>
          </w:tcPr>
          <w:p>
            <w:pPr>
              <w:pStyle w:val="TableParagraph"/>
              <w:spacing w:before="0"/>
              <w:jc w:val="left"/>
              <w:rPr>
                <w:rFonts w:ascii="Times New Roman"/>
                <w:sz w:val="18"/>
              </w:rPr>
            </w:pPr>
          </w:p>
        </w:tc>
        <w:tc>
          <w:tcPr>
            <w:tcW w:w="1248" w:type="dxa"/>
          </w:tcPr>
          <w:p>
            <w:pPr>
              <w:pStyle w:val="TableParagraph"/>
              <w:spacing w:before="0"/>
              <w:jc w:val="left"/>
              <w:rPr>
                <w:rFonts w:ascii="Times New Roman"/>
                <w:sz w:val="18"/>
              </w:rPr>
            </w:pPr>
          </w:p>
        </w:tc>
        <w:tc>
          <w:tcPr>
            <w:tcW w:w="1081" w:type="dxa"/>
          </w:tcPr>
          <w:p>
            <w:pPr>
              <w:pStyle w:val="TableParagraph"/>
              <w:spacing w:before="0"/>
              <w:jc w:val="left"/>
              <w:rPr>
                <w:rFonts w:ascii="Times New Roman"/>
                <w:sz w:val="18"/>
              </w:rPr>
            </w:pPr>
          </w:p>
        </w:tc>
        <w:tc>
          <w:tcPr>
            <w:tcW w:w="982"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481" w:type="dxa"/>
          </w:tcPr>
          <w:p>
            <w:pPr>
              <w:pStyle w:val="TableParagraph"/>
              <w:ind w:right="338"/>
              <w:rPr>
                <w:sz w:val="20"/>
              </w:rPr>
            </w:pPr>
            <w:r>
              <w:rPr>
                <w:spacing w:val="-2"/>
                <w:sz w:val="20"/>
              </w:rPr>
              <w:t>0,780</w:t>
            </w:r>
          </w:p>
        </w:tc>
        <w:tc>
          <w:tcPr>
            <w:tcW w:w="1115" w:type="dxa"/>
          </w:tcPr>
          <w:p>
            <w:pPr>
              <w:pStyle w:val="TableParagraph"/>
              <w:ind w:left="119" w:right="55"/>
              <w:jc w:val="center"/>
              <w:rPr>
                <w:sz w:val="20"/>
              </w:rPr>
            </w:pPr>
            <w:r>
              <w:rPr>
                <w:spacing w:val="-2"/>
                <w:sz w:val="20"/>
              </w:rPr>
              <w:t>0,786</w:t>
            </w:r>
          </w:p>
        </w:tc>
        <w:tc>
          <w:tcPr>
            <w:tcW w:w="1248" w:type="dxa"/>
          </w:tcPr>
          <w:p>
            <w:pPr>
              <w:pStyle w:val="TableParagraph"/>
              <w:ind w:right="344"/>
              <w:rPr>
                <w:sz w:val="20"/>
              </w:rPr>
            </w:pPr>
            <w:r>
              <w:rPr>
                <w:spacing w:val="-2"/>
                <w:sz w:val="20"/>
              </w:rPr>
              <w:t>0,794</w:t>
            </w:r>
          </w:p>
        </w:tc>
        <w:tc>
          <w:tcPr>
            <w:tcW w:w="1081" w:type="dxa"/>
          </w:tcPr>
          <w:p>
            <w:pPr>
              <w:pStyle w:val="TableParagraph"/>
              <w:ind w:right="246"/>
              <w:rPr>
                <w:sz w:val="20"/>
              </w:rPr>
            </w:pPr>
            <w:r>
              <w:rPr>
                <w:spacing w:val="-2"/>
                <w:sz w:val="20"/>
              </w:rPr>
              <w:t>0,799</w:t>
            </w:r>
          </w:p>
        </w:tc>
        <w:tc>
          <w:tcPr>
            <w:tcW w:w="982" w:type="dxa"/>
          </w:tcPr>
          <w:p>
            <w:pPr>
              <w:pStyle w:val="TableParagraph"/>
              <w:ind w:right="49"/>
              <w:rPr>
                <w:sz w:val="20"/>
              </w:rPr>
            </w:pPr>
            <w:r>
              <w:rPr>
                <w:spacing w:val="-2"/>
                <w:sz w:val="20"/>
              </w:rPr>
              <w:t>0,799</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481" w:type="dxa"/>
          </w:tcPr>
          <w:p>
            <w:pPr>
              <w:pStyle w:val="TableParagraph"/>
              <w:ind w:right="338"/>
              <w:rPr>
                <w:sz w:val="20"/>
              </w:rPr>
            </w:pPr>
            <w:r>
              <w:rPr>
                <w:spacing w:val="-2"/>
                <w:sz w:val="20"/>
              </w:rPr>
              <w:t>0,727</w:t>
            </w:r>
          </w:p>
        </w:tc>
        <w:tc>
          <w:tcPr>
            <w:tcW w:w="1115" w:type="dxa"/>
          </w:tcPr>
          <w:p>
            <w:pPr>
              <w:pStyle w:val="TableParagraph"/>
              <w:ind w:left="119" w:right="55"/>
              <w:jc w:val="center"/>
              <w:rPr>
                <w:sz w:val="20"/>
              </w:rPr>
            </w:pPr>
            <w:r>
              <w:rPr>
                <w:spacing w:val="-2"/>
                <w:sz w:val="20"/>
              </w:rPr>
              <w:t>0,731</w:t>
            </w:r>
          </w:p>
        </w:tc>
        <w:tc>
          <w:tcPr>
            <w:tcW w:w="1248" w:type="dxa"/>
          </w:tcPr>
          <w:p>
            <w:pPr>
              <w:pStyle w:val="TableParagraph"/>
              <w:ind w:right="344"/>
              <w:rPr>
                <w:sz w:val="20"/>
              </w:rPr>
            </w:pPr>
            <w:r>
              <w:rPr>
                <w:spacing w:val="-2"/>
                <w:sz w:val="20"/>
              </w:rPr>
              <w:t>0,736</w:t>
            </w:r>
          </w:p>
        </w:tc>
        <w:tc>
          <w:tcPr>
            <w:tcW w:w="1081" w:type="dxa"/>
          </w:tcPr>
          <w:p>
            <w:pPr>
              <w:pStyle w:val="TableParagraph"/>
              <w:ind w:right="246"/>
              <w:rPr>
                <w:sz w:val="20"/>
              </w:rPr>
            </w:pPr>
            <w:r>
              <w:rPr>
                <w:spacing w:val="-2"/>
                <w:sz w:val="20"/>
              </w:rPr>
              <w:t>0,749</w:t>
            </w:r>
          </w:p>
        </w:tc>
        <w:tc>
          <w:tcPr>
            <w:tcW w:w="982" w:type="dxa"/>
          </w:tcPr>
          <w:p>
            <w:pPr>
              <w:pStyle w:val="TableParagraph"/>
              <w:ind w:right="49"/>
              <w:rPr>
                <w:sz w:val="20"/>
              </w:rPr>
            </w:pPr>
            <w:r>
              <w:rPr>
                <w:spacing w:val="-2"/>
                <w:sz w:val="20"/>
              </w:rPr>
              <w:t>0,751</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481" w:type="dxa"/>
          </w:tcPr>
          <w:p>
            <w:pPr>
              <w:pStyle w:val="TableParagraph"/>
              <w:ind w:right="338"/>
              <w:rPr>
                <w:sz w:val="20"/>
              </w:rPr>
            </w:pPr>
            <w:r>
              <w:rPr>
                <w:spacing w:val="-2"/>
                <w:sz w:val="20"/>
              </w:rPr>
              <w:t>0,741</w:t>
            </w:r>
          </w:p>
        </w:tc>
        <w:tc>
          <w:tcPr>
            <w:tcW w:w="1115" w:type="dxa"/>
          </w:tcPr>
          <w:p>
            <w:pPr>
              <w:pStyle w:val="TableParagraph"/>
              <w:ind w:left="119" w:right="55"/>
              <w:jc w:val="center"/>
              <w:rPr>
                <w:sz w:val="20"/>
              </w:rPr>
            </w:pPr>
            <w:r>
              <w:rPr>
                <w:spacing w:val="-2"/>
                <w:sz w:val="20"/>
              </w:rPr>
              <w:t>0,752</w:t>
            </w:r>
          </w:p>
        </w:tc>
        <w:tc>
          <w:tcPr>
            <w:tcW w:w="1248" w:type="dxa"/>
          </w:tcPr>
          <w:p>
            <w:pPr>
              <w:pStyle w:val="TableParagraph"/>
              <w:ind w:right="344"/>
              <w:rPr>
                <w:sz w:val="20"/>
              </w:rPr>
            </w:pPr>
            <w:r>
              <w:rPr>
                <w:spacing w:val="-2"/>
                <w:sz w:val="20"/>
              </w:rPr>
              <w:t>0,762</w:t>
            </w:r>
          </w:p>
        </w:tc>
        <w:tc>
          <w:tcPr>
            <w:tcW w:w="1081" w:type="dxa"/>
          </w:tcPr>
          <w:p>
            <w:pPr>
              <w:pStyle w:val="TableParagraph"/>
              <w:ind w:right="246"/>
              <w:rPr>
                <w:sz w:val="20"/>
              </w:rPr>
            </w:pPr>
            <w:r>
              <w:rPr>
                <w:spacing w:val="-2"/>
                <w:sz w:val="20"/>
              </w:rPr>
              <w:t>0,764</w:t>
            </w:r>
          </w:p>
        </w:tc>
        <w:tc>
          <w:tcPr>
            <w:tcW w:w="982" w:type="dxa"/>
          </w:tcPr>
          <w:p>
            <w:pPr>
              <w:pStyle w:val="TableParagraph"/>
              <w:ind w:right="49"/>
              <w:rPr>
                <w:sz w:val="20"/>
              </w:rPr>
            </w:pPr>
            <w:r>
              <w:rPr>
                <w:spacing w:val="-2"/>
                <w:sz w:val="20"/>
              </w:rPr>
              <w:t>0,768</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481" w:type="dxa"/>
          </w:tcPr>
          <w:p>
            <w:pPr>
              <w:pStyle w:val="TableParagraph"/>
              <w:ind w:right="338"/>
              <w:rPr>
                <w:sz w:val="20"/>
              </w:rPr>
            </w:pPr>
            <w:r>
              <w:rPr>
                <w:spacing w:val="-2"/>
                <w:sz w:val="20"/>
              </w:rPr>
              <w:t>0,743</w:t>
            </w:r>
          </w:p>
        </w:tc>
        <w:tc>
          <w:tcPr>
            <w:tcW w:w="1115" w:type="dxa"/>
          </w:tcPr>
          <w:p>
            <w:pPr>
              <w:pStyle w:val="TableParagraph"/>
              <w:ind w:left="119" w:right="55"/>
              <w:jc w:val="center"/>
              <w:rPr>
                <w:sz w:val="20"/>
              </w:rPr>
            </w:pPr>
            <w:r>
              <w:rPr>
                <w:spacing w:val="-2"/>
                <w:sz w:val="20"/>
              </w:rPr>
              <w:t>0,747</w:t>
            </w:r>
          </w:p>
        </w:tc>
        <w:tc>
          <w:tcPr>
            <w:tcW w:w="1248" w:type="dxa"/>
          </w:tcPr>
          <w:p>
            <w:pPr>
              <w:pStyle w:val="TableParagraph"/>
              <w:ind w:right="344"/>
              <w:rPr>
                <w:sz w:val="20"/>
              </w:rPr>
            </w:pPr>
            <w:r>
              <w:rPr>
                <w:spacing w:val="-2"/>
                <w:sz w:val="20"/>
              </w:rPr>
              <w:t>0,757</w:t>
            </w:r>
          </w:p>
        </w:tc>
        <w:tc>
          <w:tcPr>
            <w:tcW w:w="1081" w:type="dxa"/>
          </w:tcPr>
          <w:p>
            <w:pPr>
              <w:pStyle w:val="TableParagraph"/>
              <w:ind w:right="246"/>
              <w:rPr>
                <w:sz w:val="20"/>
              </w:rPr>
            </w:pPr>
            <w:r>
              <w:rPr>
                <w:spacing w:val="-2"/>
                <w:sz w:val="20"/>
              </w:rPr>
              <w:t>0,769</w:t>
            </w:r>
          </w:p>
        </w:tc>
        <w:tc>
          <w:tcPr>
            <w:tcW w:w="982" w:type="dxa"/>
          </w:tcPr>
          <w:p>
            <w:pPr>
              <w:pStyle w:val="TableParagraph"/>
              <w:ind w:right="49"/>
              <w:rPr>
                <w:sz w:val="20"/>
              </w:rPr>
            </w:pPr>
            <w:r>
              <w:rPr>
                <w:spacing w:val="-2"/>
                <w:sz w:val="20"/>
              </w:rPr>
              <w:t>0,769</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481" w:type="dxa"/>
          </w:tcPr>
          <w:p>
            <w:pPr>
              <w:pStyle w:val="TableParagraph"/>
              <w:ind w:right="338"/>
              <w:rPr>
                <w:sz w:val="20"/>
              </w:rPr>
            </w:pPr>
            <w:r>
              <w:rPr>
                <w:spacing w:val="-2"/>
                <w:sz w:val="20"/>
              </w:rPr>
              <w:t>0,710</w:t>
            </w:r>
          </w:p>
        </w:tc>
        <w:tc>
          <w:tcPr>
            <w:tcW w:w="1115" w:type="dxa"/>
          </w:tcPr>
          <w:p>
            <w:pPr>
              <w:pStyle w:val="TableParagraph"/>
              <w:ind w:left="119" w:right="55"/>
              <w:jc w:val="center"/>
              <w:rPr>
                <w:sz w:val="20"/>
              </w:rPr>
            </w:pPr>
            <w:r>
              <w:rPr>
                <w:spacing w:val="-2"/>
                <w:sz w:val="20"/>
              </w:rPr>
              <w:t>0,714</w:t>
            </w:r>
          </w:p>
        </w:tc>
        <w:tc>
          <w:tcPr>
            <w:tcW w:w="1248" w:type="dxa"/>
          </w:tcPr>
          <w:p>
            <w:pPr>
              <w:pStyle w:val="TableParagraph"/>
              <w:ind w:right="344"/>
              <w:rPr>
                <w:sz w:val="20"/>
              </w:rPr>
            </w:pPr>
            <w:r>
              <w:rPr>
                <w:spacing w:val="-2"/>
                <w:sz w:val="20"/>
              </w:rPr>
              <w:t>0,723</w:t>
            </w:r>
          </w:p>
        </w:tc>
        <w:tc>
          <w:tcPr>
            <w:tcW w:w="1081" w:type="dxa"/>
          </w:tcPr>
          <w:p>
            <w:pPr>
              <w:pStyle w:val="TableParagraph"/>
              <w:ind w:right="246"/>
              <w:rPr>
                <w:sz w:val="20"/>
              </w:rPr>
            </w:pPr>
            <w:r>
              <w:rPr>
                <w:spacing w:val="-2"/>
                <w:sz w:val="20"/>
              </w:rPr>
              <w:t>0,728</w:t>
            </w:r>
          </w:p>
        </w:tc>
        <w:tc>
          <w:tcPr>
            <w:tcW w:w="982" w:type="dxa"/>
          </w:tcPr>
          <w:p>
            <w:pPr>
              <w:pStyle w:val="TableParagraph"/>
              <w:ind w:right="49"/>
              <w:rPr>
                <w:sz w:val="20"/>
              </w:rPr>
            </w:pPr>
            <w:r>
              <w:rPr>
                <w:spacing w:val="-2"/>
                <w:sz w:val="20"/>
              </w:rPr>
              <w:t>0,735</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481" w:type="dxa"/>
          </w:tcPr>
          <w:p>
            <w:pPr>
              <w:pStyle w:val="TableParagraph"/>
              <w:ind w:right="338"/>
              <w:rPr>
                <w:sz w:val="20"/>
              </w:rPr>
            </w:pPr>
            <w:r>
              <w:rPr>
                <w:spacing w:val="-2"/>
                <w:sz w:val="20"/>
              </w:rPr>
              <w:t>0,745</w:t>
            </w:r>
          </w:p>
        </w:tc>
        <w:tc>
          <w:tcPr>
            <w:tcW w:w="1115" w:type="dxa"/>
          </w:tcPr>
          <w:p>
            <w:pPr>
              <w:pStyle w:val="TableParagraph"/>
              <w:ind w:left="119" w:right="55"/>
              <w:jc w:val="center"/>
              <w:rPr>
                <w:sz w:val="20"/>
              </w:rPr>
            </w:pPr>
            <w:r>
              <w:rPr>
                <w:spacing w:val="-2"/>
                <w:sz w:val="20"/>
              </w:rPr>
              <w:t>0,759</w:t>
            </w:r>
          </w:p>
        </w:tc>
        <w:tc>
          <w:tcPr>
            <w:tcW w:w="1248" w:type="dxa"/>
          </w:tcPr>
          <w:p>
            <w:pPr>
              <w:pStyle w:val="TableParagraph"/>
              <w:ind w:right="344"/>
              <w:rPr>
                <w:sz w:val="20"/>
              </w:rPr>
            </w:pPr>
            <w:r>
              <w:rPr>
                <w:spacing w:val="-2"/>
                <w:sz w:val="20"/>
              </w:rPr>
              <w:t>0,769</w:t>
            </w:r>
          </w:p>
        </w:tc>
        <w:tc>
          <w:tcPr>
            <w:tcW w:w="1081" w:type="dxa"/>
          </w:tcPr>
          <w:p>
            <w:pPr>
              <w:pStyle w:val="TableParagraph"/>
              <w:ind w:right="246"/>
              <w:rPr>
                <w:sz w:val="20"/>
              </w:rPr>
            </w:pPr>
            <w:r>
              <w:rPr>
                <w:spacing w:val="-2"/>
                <w:sz w:val="20"/>
              </w:rPr>
              <w:t>0,777</w:t>
            </w:r>
          </w:p>
        </w:tc>
        <w:tc>
          <w:tcPr>
            <w:tcW w:w="982" w:type="dxa"/>
          </w:tcPr>
          <w:p>
            <w:pPr>
              <w:pStyle w:val="TableParagraph"/>
              <w:ind w:right="49"/>
              <w:rPr>
                <w:sz w:val="20"/>
              </w:rPr>
            </w:pPr>
            <w:r>
              <w:rPr>
                <w:spacing w:val="-2"/>
                <w:sz w:val="20"/>
              </w:rPr>
              <w:t>0,782</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481" w:type="dxa"/>
          </w:tcPr>
          <w:p>
            <w:pPr>
              <w:pStyle w:val="TableParagraph"/>
              <w:ind w:right="338"/>
              <w:rPr>
                <w:sz w:val="20"/>
              </w:rPr>
            </w:pPr>
            <w:r>
              <w:rPr>
                <w:spacing w:val="-2"/>
                <w:sz w:val="20"/>
              </w:rPr>
              <w:t>0,714</w:t>
            </w:r>
          </w:p>
        </w:tc>
        <w:tc>
          <w:tcPr>
            <w:tcW w:w="1115" w:type="dxa"/>
          </w:tcPr>
          <w:p>
            <w:pPr>
              <w:pStyle w:val="TableParagraph"/>
              <w:ind w:left="119" w:right="55"/>
              <w:jc w:val="center"/>
              <w:rPr>
                <w:sz w:val="20"/>
              </w:rPr>
            </w:pPr>
            <w:r>
              <w:rPr>
                <w:spacing w:val="-2"/>
                <w:sz w:val="20"/>
              </w:rPr>
              <w:t>0,722</w:t>
            </w:r>
          </w:p>
        </w:tc>
        <w:tc>
          <w:tcPr>
            <w:tcW w:w="1248" w:type="dxa"/>
          </w:tcPr>
          <w:p>
            <w:pPr>
              <w:pStyle w:val="TableParagraph"/>
              <w:ind w:right="344"/>
              <w:rPr>
                <w:sz w:val="20"/>
              </w:rPr>
            </w:pPr>
            <w:r>
              <w:rPr>
                <w:spacing w:val="-2"/>
                <w:sz w:val="20"/>
              </w:rPr>
              <w:t>0,728</w:t>
            </w:r>
          </w:p>
        </w:tc>
        <w:tc>
          <w:tcPr>
            <w:tcW w:w="1081" w:type="dxa"/>
          </w:tcPr>
          <w:p>
            <w:pPr>
              <w:pStyle w:val="TableParagraph"/>
              <w:ind w:right="246"/>
              <w:rPr>
                <w:sz w:val="20"/>
              </w:rPr>
            </w:pPr>
            <w:r>
              <w:rPr>
                <w:spacing w:val="-2"/>
                <w:sz w:val="20"/>
              </w:rPr>
              <w:t>0,736</w:t>
            </w:r>
          </w:p>
        </w:tc>
        <w:tc>
          <w:tcPr>
            <w:tcW w:w="982" w:type="dxa"/>
          </w:tcPr>
          <w:p>
            <w:pPr>
              <w:pStyle w:val="TableParagraph"/>
              <w:ind w:right="49"/>
              <w:rPr>
                <w:sz w:val="20"/>
              </w:rPr>
            </w:pPr>
            <w:r>
              <w:rPr>
                <w:spacing w:val="-2"/>
                <w:sz w:val="20"/>
              </w:rPr>
              <w:t>0,745</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481" w:type="dxa"/>
          </w:tcPr>
          <w:p>
            <w:pPr>
              <w:pStyle w:val="TableParagraph"/>
              <w:ind w:right="338"/>
              <w:rPr>
                <w:sz w:val="20"/>
              </w:rPr>
            </w:pPr>
            <w:r>
              <w:rPr>
                <w:spacing w:val="-2"/>
                <w:sz w:val="20"/>
              </w:rPr>
              <w:t>0,681</w:t>
            </w:r>
          </w:p>
        </w:tc>
        <w:tc>
          <w:tcPr>
            <w:tcW w:w="1115" w:type="dxa"/>
          </w:tcPr>
          <w:p>
            <w:pPr>
              <w:pStyle w:val="TableParagraph"/>
              <w:ind w:left="119" w:right="55"/>
              <w:jc w:val="center"/>
              <w:rPr>
                <w:sz w:val="20"/>
              </w:rPr>
            </w:pPr>
            <w:r>
              <w:rPr>
                <w:spacing w:val="-2"/>
                <w:sz w:val="20"/>
              </w:rPr>
              <w:t>0,687</w:t>
            </w:r>
          </w:p>
        </w:tc>
        <w:tc>
          <w:tcPr>
            <w:tcW w:w="1248" w:type="dxa"/>
          </w:tcPr>
          <w:p>
            <w:pPr>
              <w:pStyle w:val="TableParagraph"/>
              <w:ind w:right="344"/>
              <w:rPr>
                <w:sz w:val="20"/>
              </w:rPr>
            </w:pPr>
            <w:r>
              <w:rPr>
                <w:spacing w:val="-2"/>
                <w:sz w:val="20"/>
              </w:rPr>
              <w:t>0,694</w:t>
            </w:r>
          </w:p>
        </w:tc>
        <w:tc>
          <w:tcPr>
            <w:tcW w:w="1081" w:type="dxa"/>
          </w:tcPr>
          <w:p>
            <w:pPr>
              <w:pStyle w:val="TableParagraph"/>
              <w:ind w:right="246"/>
              <w:rPr>
                <w:sz w:val="20"/>
              </w:rPr>
            </w:pPr>
            <w:r>
              <w:rPr>
                <w:spacing w:val="-2"/>
                <w:sz w:val="20"/>
              </w:rPr>
              <w:t>0,706</w:t>
            </w:r>
          </w:p>
        </w:tc>
        <w:tc>
          <w:tcPr>
            <w:tcW w:w="982" w:type="dxa"/>
          </w:tcPr>
          <w:p>
            <w:pPr>
              <w:pStyle w:val="TableParagraph"/>
              <w:ind w:right="49"/>
              <w:rPr>
                <w:sz w:val="20"/>
              </w:rPr>
            </w:pPr>
            <w:r>
              <w:rPr>
                <w:spacing w:val="-2"/>
                <w:sz w:val="20"/>
              </w:rPr>
              <w:t>0,711</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481" w:type="dxa"/>
          </w:tcPr>
          <w:p>
            <w:pPr>
              <w:pStyle w:val="TableParagraph"/>
              <w:ind w:right="338"/>
              <w:rPr>
                <w:sz w:val="20"/>
              </w:rPr>
            </w:pPr>
            <w:r>
              <w:rPr>
                <w:spacing w:val="-2"/>
                <w:sz w:val="20"/>
              </w:rPr>
              <w:t>0,695</w:t>
            </w:r>
          </w:p>
        </w:tc>
        <w:tc>
          <w:tcPr>
            <w:tcW w:w="1115" w:type="dxa"/>
          </w:tcPr>
          <w:p>
            <w:pPr>
              <w:pStyle w:val="TableParagraph"/>
              <w:ind w:left="119" w:right="55"/>
              <w:jc w:val="center"/>
              <w:rPr>
                <w:sz w:val="20"/>
              </w:rPr>
            </w:pPr>
            <w:r>
              <w:rPr>
                <w:spacing w:val="-2"/>
                <w:sz w:val="20"/>
              </w:rPr>
              <w:t>0,700</w:t>
            </w:r>
          </w:p>
        </w:tc>
        <w:tc>
          <w:tcPr>
            <w:tcW w:w="1248" w:type="dxa"/>
          </w:tcPr>
          <w:p>
            <w:pPr>
              <w:pStyle w:val="TableParagraph"/>
              <w:ind w:right="344"/>
              <w:rPr>
                <w:sz w:val="20"/>
              </w:rPr>
            </w:pPr>
            <w:r>
              <w:rPr>
                <w:spacing w:val="-2"/>
                <w:sz w:val="20"/>
              </w:rPr>
              <w:t>0,707</w:t>
            </w:r>
          </w:p>
        </w:tc>
        <w:tc>
          <w:tcPr>
            <w:tcW w:w="1081" w:type="dxa"/>
          </w:tcPr>
          <w:p>
            <w:pPr>
              <w:pStyle w:val="TableParagraph"/>
              <w:ind w:right="246"/>
              <w:rPr>
                <w:sz w:val="20"/>
              </w:rPr>
            </w:pPr>
            <w:r>
              <w:rPr>
                <w:spacing w:val="-2"/>
                <w:sz w:val="20"/>
              </w:rPr>
              <w:t>0,724</w:t>
            </w:r>
          </w:p>
        </w:tc>
        <w:tc>
          <w:tcPr>
            <w:tcW w:w="982" w:type="dxa"/>
          </w:tcPr>
          <w:p>
            <w:pPr>
              <w:pStyle w:val="TableParagraph"/>
              <w:ind w:right="49"/>
              <w:rPr>
                <w:sz w:val="20"/>
              </w:rPr>
            </w:pPr>
            <w:r>
              <w:rPr>
                <w:spacing w:val="-2"/>
                <w:sz w:val="20"/>
              </w:rPr>
              <w:t>0,729</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481" w:type="dxa"/>
          </w:tcPr>
          <w:p>
            <w:pPr>
              <w:pStyle w:val="TableParagraph"/>
              <w:ind w:right="338"/>
              <w:rPr>
                <w:sz w:val="20"/>
              </w:rPr>
            </w:pPr>
            <w:r>
              <w:rPr>
                <w:spacing w:val="-2"/>
                <w:sz w:val="20"/>
              </w:rPr>
              <w:t>0,661</w:t>
            </w:r>
          </w:p>
        </w:tc>
        <w:tc>
          <w:tcPr>
            <w:tcW w:w="1115" w:type="dxa"/>
          </w:tcPr>
          <w:p>
            <w:pPr>
              <w:pStyle w:val="TableParagraph"/>
              <w:ind w:left="119" w:right="55"/>
              <w:jc w:val="center"/>
              <w:rPr>
                <w:sz w:val="20"/>
              </w:rPr>
            </w:pPr>
            <w:r>
              <w:rPr>
                <w:spacing w:val="-2"/>
                <w:sz w:val="20"/>
              </w:rPr>
              <w:t>0,670</w:t>
            </w:r>
          </w:p>
        </w:tc>
        <w:tc>
          <w:tcPr>
            <w:tcW w:w="1248" w:type="dxa"/>
          </w:tcPr>
          <w:p>
            <w:pPr>
              <w:pStyle w:val="TableParagraph"/>
              <w:ind w:right="344"/>
              <w:rPr>
                <w:sz w:val="20"/>
              </w:rPr>
            </w:pPr>
            <w:r>
              <w:rPr>
                <w:spacing w:val="-2"/>
                <w:sz w:val="20"/>
              </w:rPr>
              <w:t>0,678</w:t>
            </w:r>
          </w:p>
        </w:tc>
        <w:tc>
          <w:tcPr>
            <w:tcW w:w="1081" w:type="dxa"/>
          </w:tcPr>
          <w:p>
            <w:pPr>
              <w:pStyle w:val="TableParagraph"/>
              <w:ind w:right="246"/>
              <w:rPr>
                <w:sz w:val="20"/>
              </w:rPr>
            </w:pPr>
            <w:r>
              <w:rPr>
                <w:spacing w:val="-2"/>
                <w:sz w:val="20"/>
              </w:rPr>
              <w:t>0,687</w:t>
            </w:r>
          </w:p>
        </w:tc>
        <w:tc>
          <w:tcPr>
            <w:tcW w:w="982" w:type="dxa"/>
          </w:tcPr>
          <w:p>
            <w:pPr>
              <w:pStyle w:val="TableParagraph"/>
              <w:ind w:right="49"/>
              <w:rPr>
                <w:sz w:val="20"/>
              </w:rPr>
            </w:pPr>
            <w:r>
              <w:rPr>
                <w:spacing w:val="-2"/>
                <w:sz w:val="20"/>
              </w:rPr>
              <w:t>0,691</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481" w:type="dxa"/>
          </w:tcPr>
          <w:p>
            <w:pPr>
              <w:pStyle w:val="TableParagraph"/>
              <w:ind w:right="338"/>
              <w:rPr>
                <w:sz w:val="20"/>
              </w:rPr>
            </w:pPr>
            <w:r>
              <w:rPr>
                <w:spacing w:val="-2"/>
                <w:sz w:val="20"/>
              </w:rPr>
              <w:t>0,690</w:t>
            </w:r>
          </w:p>
        </w:tc>
        <w:tc>
          <w:tcPr>
            <w:tcW w:w="1115" w:type="dxa"/>
          </w:tcPr>
          <w:p>
            <w:pPr>
              <w:pStyle w:val="TableParagraph"/>
              <w:ind w:left="119" w:right="55"/>
              <w:jc w:val="center"/>
              <w:rPr>
                <w:sz w:val="20"/>
              </w:rPr>
            </w:pPr>
            <w:r>
              <w:rPr>
                <w:spacing w:val="-2"/>
                <w:sz w:val="20"/>
              </w:rPr>
              <w:t>0,694</w:t>
            </w:r>
          </w:p>
        </w:tc>
        <w:tc>
          <w:tcPr>
            <w:tcW w:w="1248" w:type="dxa"/>
          </w:tcPr>
          <w:p>
            <w:pPr>
              <w:pStyle w:val="TableParagraph"/>
              <w:ind w:right="344"/>
              <w:rPr>
                <w:sz w:val="20"/>
              </w:rPr>
            </w:pPr>
            <w:r>
              <w:rPr>
                <w:spacing w:val="-2"/>
                <w:sz w:val="20"/>
              </w:rPr>
              <w:t>0,706</w:t>
            </w:r>
          </w:p>
        </w:tc>
        <w:tc>
          <w:tcPr>
            <w:tcW w:w="1081" w:type="dxa"/>
          </w:tcPr>
          <w:p>
            <w:pPr>
              <w:pStyle w:val="TableParagraph"/>
              <w:ind w:right="246"/>
              <w:rPr>
                <w:sz w:val="20"/>
              </w:rPr>
            </w:pPr>
            <w:r>
              <w:rPr>
                <w:spacing w:val="-2"/>
                <w:sz w:val="20"/>
              </w:rPr>
              <w:t>0,719</w:t>
            </w:r>
          </w:p>
        </w:tc>
        <w:tc>
          <w:tcPr>
            <w:tcW w:w="982" w:type="dxa"/>
          </w:tcPr>
          <w:p>
            <w:pPr>
              <w:pStyle w:val="TableParagraph"/>
              <w:ind w:right="49"/>
              <w:rPr>
                <w:sz w:val="20"/>
              </w:rPr>
            </w:pPr>
            <w:r>
              <w:rPr>
                <w:spacing w:val="-2"/>
                <w:sz w:val="20"/>
              </w:rPr>
              <w:t>0,727</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481" w:type="dxa"/>
          </w:tcPr>
          <w:p>
            <w:pPr>
              <w:pStyle w:val="TableParagraph"/>
              <w:spacing w:before="130"/>
              <w:ind w:right="338"/>
              <w:rPr>
                <w:sz w:val="20"/>
              </w:rPr>
            </w:pPr>
            <w:r>
              <w:rPr>
                <w:spacing w:val="-2"/>
                <w:sz w:val="20"/>
              </w:rPr>
              <w:t>0,559</w:t>
            </w:r>
          </w:p>
        </w:tc>
        <w:tc>
          <w:tcPr>
            <w:tcW w:w="1115" w:type="dxa"/>
          </w:tcPr>
          <w:p>
            <w:pPr>
              <w:pStyle w:val="TableParagraph"/>
              <w:spacing w:before="130"/>
              <w:ind w:left="119" w:right="55"/>
              <w:jc w:val="center"/>
              <w:rPr>
                <w:sz w:val="20"/>
              </w:rPr>
            </w:pPr>
            <w:r>
              <w:rPr>
                <w:spacing w:val="-2"/>
                <w:sz w:val="20"/>
              </w:rPr>
              <w:t>0,562</w:t>
            </w:r>
          </w:p>
        </w:tc>
        <w:tc>
          <w:tcPr>
            <w:tcW w:w="1248" w:type="dxa"/>
          </w:tcPr>
          <w:p>
            <w:pPr>
              <w:pStyle w:val="TableParagraph"/>
              <w:spacing w:before="130"/>
              <w:ind w:right="344"/>
              <w:rPr>
                <w:sz w:val="20"/>
              </w:rPr>
            </w:pPr>
            <w:r>
              <w:rPr>
                <w:spacing w:val="-2"/>
                <w:sz w:val="20"/>
              </w:rPr>
              <w:t>0,565</w:t>
            </w:r>
          </w:p>
        </w:tc>
        <w:tc>
          <w:tcPr>
            <w:tcW w:w="1081" w:type="dxa"/>
          </w:tcPr>
          <w:p>
            <w:pPr>
              <w:pStyle w:val="TableParagraph"/>
              <w:spacing w:before="130"/>
              <w:ind w:right="246"/>
              <w:rPr>
                <w:sz w:val="20"/>
              </w:rPr>
            </w:pPr>
            <w:r>
              <w:rPr>
                <w:spacing w:val="-2"/>
                <w:sz w:val="20"/>
              </w:rPr>
              <w:t>0,579</w:t>
            </w:r>
          </w:p>
        </w:tc>
        <w:tc>
          <w:tcPr>
            <w:tcW w:w="982" w:type="dxa"/>
          </w:tcPr>
          <w:p>
            <w:pPr>
              <w:pStyle w:val="TableParagraph"/>
              <w:spacing w:before="130"/>
              <w:ind w:right="49"/>
              <w:rPr>
                <w:sz w:val="20"/>
              </w:rPr>
            </w:pPr>
            <w:r>
              <w:rPr>
                <w:spacing w:val="-2"/>
                <w:sz w:val="20"/>
              </w:rPr>
              <w:t>0,591</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481" w:type="dxa"/>
          </w:tcPr>
          <w:p>
            <w:pPr>
              <w:pStyle w:val="TableParagraph"/>
              <w:ind w:right="338"/>
              <w:rPr>
                <w:sz w:val="20"/>
              </w:rPr>
            </w:pPr>
            <w:r>
              <w:rPr>
                <w:spacing w:val="-2"/>
                <w:sz w:val="20"/>
              </w:rPr>
              <w:t>0,611</w:t>
            </w:r>
          </w:p>
        </w:tc>
        <w:tc>
          <w:tcPr>
            <w:tcW w:w="1115" w:type="dxa"/>
          </w:tcPr>
          <w:p>
            <w:pPr>
              <w:pStyle w:val="TableParagraph"/>
              <w:ind w:left="119" w:right="55"/>
              <w:jc w:val="center"/>
              <w:rPr>
                <w:sz w:val="20"/>
              </w:rPr>
            </w:pPr>
            <w:r>
              <w:rPr>
                <w:spacing w:val="-2"/>
                <w:sz w:val="20"/>
              </w:rPr>
              <w:t>0,621</w:t>
            </w:r>
          </w:p>
        </w:tc>
        <w:tc>
          <w:tcPr>
            <w:tcW w:w="1248" w:type="dxa"/>
          </w:tcPr>
          <w:p>
            <w:pPr>
              <w:pStyle w:val="TableParagraph"/>
              <w:ind w:right="344"/>
              <w:rPr>
                <w:sz w:val="20"/>
              </w:rPr>
            </w:pPr>
            <w:r>
              <w:rPr>
                <w:spacing w:val="-2"/>
                <w:sz w:val="20"/>
              </w:rPr>
              <w:t>0,624</w:t>
            </w:r>
          </w:p>
        </w:tc>
        <w:tc>
          <w:tcPr>
            <w:tcW w:w="1081" w:type="dxa"/>
          </w:tcPr>
          <w:p>
            <w:pPr>
              <w:pStyle w:val="TableParagraph"/>
              <w:ind w:right="246"/>
              <w:rPr>
                <w:sz w:val="20"/>
              </w:rPr>
            </w:pPr>
            <w:r>
              <w:rPr>
                <w:spacing w:val="-2"/>
                <w:sz w:val="20"/>
              </w:rPr>
              <w:t>0,633</w:t>
            </w:r>
          </w:p>
        </w:tc>
        <w:tc>
          <w:tcPr>
            <w:tcW w:w="982" w:type="dxa"/>
          </w:tcPr>
          <w:p>
            <w:pPr>
              <w:pStyle w:val="TableParagraph"/>
              <w:ind w:right="49"/>
              <w:rPr>
                <w:sz w:val="20"/>
              </w:rPr>
            </w:pPr>
            <w:r>
              <w:rPr>
                <w:spacing w:val="-2"/>
                <w:sz w:val="20"/>
              </w:rPr>
              <w:t>0,641</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481" w:type="dxa"/>
          </w:tcPr>
          <w:p>
            <w:pPr>
              <w:pStyle w:val="TableParagraph"/>
              <w:ind w:right="338"/>
              <w:rPr>
                <w:sz w:val="20"/>
              </w:rPr>
            </w:pPr>
            <w:r>
              <w:rPr>
                <w:spacing w:val="-2"/>
                <w:sz w:val="20"/>
              </w:rPr>
              <w:t>0,643</w:t>
            </w:r>
          </w:p>
        </w:tc>
        <w:tc>
          <w:tcPr>
            <w:tcW w:w="1115" w:type="dxa"/>
          </w:tcPr>
          <w:p>
            <w:pPr>
              <w:pStyle w:val="TableParagraph"/>
              <w:ind w:left="119" w:right="55"/>
              <w:jc w:val="center"/>
              <w:rPr>
                <w:sz w:val="20"/>
              </w:rPr>
            </w:pPr>
            <w:r>
              <w:rPr>
                <w:spacing w:val="-2"/>
                <w:sz w:val="20"/>
              </w:rPr>
              <w:t>0,650</w:t>
            </w:r>
          </w:p>
        </w:tc>
        <w:tc>
          <w:tcPr>
            <w:tcW w:w="1248" w:type="dxa"/>
          </w:tcPr>
          <w:p>
            <w:pPr>
              <w:pStyle w:val="TableParagraph"/>
              <w:ind w:right="344"/>
              <w:rPr>
                <w:sz w:val="20"/>
              </w:rPr>
            </w:pPr>
            <w:r>
              <w:rPr>
                <w:spacing w:val="-2"/>
                <w:sz w:val="20"/>
              </w:rPr>
              <w:t>0,656</w:t>
            </w:r>
          </w:p>
        </w:tc>
        <w:tc>
          <w:tcPr>
            <w:tcW w:w="1081" w:type="dxa"/>
          </w:tcPr>
          <w:p>
            <w:pPr>
              <w:pStyle w:val="TableParagraph"/>
              <w:ind w:right="246"/>
              <w:rPr>
                <w:sz w:val="20"/>
              </w:rPr>
            </w:pPr>
            <w:r>
              <w:rPr>
                <w:spacing w:val="-2"/>
                <w:sz w:val="20"/>
              </w:rPr>
              <w:t>0,662</w:t>
            </w:r>
          </w:p>
        </w:tc>
        <w:tc>
          <w:tcPr>
            <w:tcW w:w="982" w:type="dxa"/>
          </w:tcPr>
          <w:p>
            <w:pPr>
              <w:pStyle w:val="TableParagraph"/>
              <w:ind w:right="49"/>
              <w:rPr>
                <w:sz w:val="20"/>
              </w:rPr>
            </w:pPr>
            <w:r>
              <w:rPr>
                <w:spacing w:val="-2"/>
                <w:sz w:val="20"/>
              </w:rPr>
              <w:t>0,664</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481" w:type="dxa"/>
          </w:tcPr>
          <w:p>
            <w:pPr>
              <w:pStyle w:val="TableParagraph"/>
              <w:ind w:right="338"/>
              <w:rPr>
                <w:sz w:val="20"/>
              </w:rPr>
            </w:pPr>
            <w:r>
              <w:rPr>
                <w:spacing w:val="-2"/>
                <w:sz w:val="20"/>
              </w:rPr>
              <w:t>0,645</w:t>
            </w:r>
          </w:p>
        </w:tc>
        <w:tc>
          <w:tcPr>
            <w:tcW w:w="1115" w:type="dxa"/>
          </w:tcPr>
          <w:p>
            <w:pPr>
              <w:pStyle w:val="TableParagraph"/>
              <w:ind w:left="119" w:right="55"/>
              <w:jc w:val="center"/>
              <w:rPr>
                <w:sz w:val="20"/>
              </w:rPr>
            </w:pPr>
            <w:r>
              <w:rPr>
                <w:spacing w:val="-2"/>
                <w:sz w:val="20"/>
              </w:rPr>
              <w:t>0,652</w:t>
            </w:r>
          </w:p>
        </w:tc>
        <w:tc>
          <w:tcPr>
            <w:tcW w:w="1248" w:type="dxa"/>
          </w:tcPr>
          <w:p>
            <w:pPr>
              <w:pStyle w:val="TableParagraph"/>
              <w:ind w:right="344"/>
              <w:rPr>
                <w:sz w:val="20"/>
              </w:rPr>
            </w:pPr>
            <w:r>
              <w:rPr>
                <w:spacing w:val="-2"/>
                <w:sz w:val="20"/>
              </w:rPr>
              <w:t>0,660</w:t>
            </w:r>
          </w:p>
        </w:tc>
        <w:tc>
          <w:tcPr>
            <w:tcW w:w="1081" w:type="dxa"/>
          </w:tcPr>
          <w:p>
            <w:pPr>
              <w:pStyle w:val="TableParagraph"/>
              <w:ind w:right="246"/>
              <w:rPr>
                <w:sz w:val="20"/>
              </w:rPr>
            </w:pPr>
            <w:r>
              <w:rPr>
                <w:spacing w:val="-2"/>
                <w:sz w:val="20"/>
              </w:rPr>
              <w:t>0,666</w:t>
            </w:r>
          </w:p>
        </w:tc>
        <w:tc>
          <w:tcPr>
            <w:tcW w:w="982" w:type="dxa"/>
          </w:tcPr>
          <w:p>
            <w:pPr>
              <w:pStyle w:val="TableParagraph"/>
              <w:ind w:right="49"/>
              <w:rPr>
                <w:sz w:val="20"/>
              </w:rPr>
            </w:pPr>
            <w:r>
              <w:rPr>
                <w:spacing w:val="-2"/>
                <w:sz w:val="20"/>
              </w:rPr>
              <w:t>0,673</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481" w:type="dxa"/>
          </w:tcPr>
          <w:p>
            <w:pPr>
              <w:pStyle w:val="TableParagraph"/>
              <w:ind w:right="338"/>
              <w:rPr>
                <w:sz w:val="20"/>
              </w:rPr>
            </w:pPr>
            <w:r>
              <w:rPr>
                <w:spacing w:val="-2"/>
                <w:sz w:val="20"/>
              </w:rPr>
              <w:t>0,632</w:t>
            </w:r>
          </w:p>
        </w:tc>
        <w:tc>
          <w:tcPr>
            <w:tcW w:w="1115" w:type="dxa"/>
          </w:tcPr>
          <w:p>
            <w:pPr>
              <w:pStyle w:val="TableParagraph"/>
              <w:ind w:left="119" w:right="55"/>
              <w:jc w:val="center"/>
              <w:rPr>
                <w:sz w:val="20"/>
              </w:rPr>
            </w:pPr>
            <w:r>
              <w:rPr>
                <w:spacing w:val="-2"/>
                <w:sz w:val="20"/>
              </w:rPr>
              <w:t>0,636</w:t>
            </w:r>
          </w:p>
        </w:tc>
        <w:tc>
          <w:tcPr>
            <w:tcW w:w="1248" w:type="dxa"/>
          </w:tcPr>
          <w:p>
            <w:pPr>
              <w:pStyle w:val="TableParagraph"/>
              <w:ind w:right="344"/>
              <w:rPr>
                <w:sz w:val="20"/>
              </w:rPr>
            </w:pPr>
            <w:r>
              <w:rPr>
                <w:spacing w:val="-2"/>
                <w:sz w:val="20"/>
              </w:rPr>
              <w:t>0,643</w:t>
            </w:r>
          </w:p>
        </w:tc>
        <w:tc>
          <w:tcPr>
            <w:tcW w:w="1081" w:type="dxa"/>
          </w:tcPr>
          <w:p>
            <w:pPr>
              <w:pStyle w:val="TableParagraph"/>
              <w:ind w:right="246"/>
              <w:rPr>
                <w:sz w:val="20"/>
              </w:rPr>
            </w:pPr>
            <w:r>
              <w:rPr>
                <w:spacing w:val="-2"/>
                <w:sz w:val="20"/>
              </w:rPr>
              <w:t>0,657</w:t>
            </w:r>
          </w:p>
        </w:tc>
        <w:tc>
          <w:tcPr>
            <w:tcW w:w="982" w:type="dxa"/>
          </w:tcPr>
          <w:p>
            <w:pPr>
              <w:pStyle w:val="TableParagraph"/>
              <w:ind w:right="49"/>
              <w:rPr>
                <w:sz w:val="20"/>
              </w:rPr>
            </w:pPr>
            <w:r>
              <w:rPr>
                <w:spacing w:val="-2"/>
                <w:sz w:val="20"/>
              </w:rPr>
              <w:t>0,663</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481" w:type="dxa"/>
          </w:tcPr>
          <w:p>
            <w:pPr>
              <w:pStyle w:val="TableParagraph"/>
              <w:ind w:right="338"/>
              <w:rPr>
                <w:sz w:val="20"/>
              </w:rPr>
            </w:pPr>
            <w:r>
              <w:rPr>
                <w:spacing w:val="-2"/>
                <w:sz w:val="20"/>
              </w:rPr>
              <w:t>0,574</w:t>
            </w:r>
          </w:p>
        </w:tc>
        <w:tc>
          <w:tcPr>
            <w:tcW w:w="1115" w:type="dxa"/>
          </w:tcPr>
          <w:p>
            <w:pPr>
              <w:pStyle w:val="TableParagraph"/>
              <w:ind w:left="119" w:right="55"/>
              <w:jc w:val="center"/>
              <w:rPr>
                <w:sz w:val="20"/>
              </w:rPr>
            </w:pPr>
            <w:r>
              <w:rPr>
                <w:spacing w:val="-2"/>
                <w:sz w:val="20"/>
              </w:rPr>
              <w:t>0,584</w:t>
            </w:r>
          </w:p>
        </w:tc>
        <w:tc>
          <w:tcPr>
            <w:tcW w:w="1248" w:type="dxa"/>
          </w:tcPr>
          <w:p>
            <w:pPr>
              <w:pStyle w:val="TableParagraph"/>
              <w:ind w:right="344"/>
              <w:rPr>
                <w:sz w:val="20"/>
              </w:rPr>
            </w:pPr>
            <w:r>
              <w:rPr>
                <w:spacing w:val="-2"/>
                <w:sz w:val="20"/>
              </w:rPr>
              <w:t>0,588</w:t>
            </w:r>
          </w:p>
        </w:tc>
        <w:tc>
          <w:tcPr>
            <w:tcW w:w="1081" w:type="dxa"/>
          </w:tcPr>
          <w:p>
            <w:pPr>
              <w:pStyle w:val="TableParagraph"/>
              <w:ind w:right="246"/>
              <w:rPr>
                <w:sz w:val="20"/>
              </w:rPr>
            </w:pPr>
            <w:r>
              <w:rPr>
                <w:spacing w:val="-2"/>
                <w:sz w:val="20"/>
              </w:rPr>
              <w:t>0,589</w:t>
            </w:r>
          </w:p>
        </w:tc>
        <w:tc>
          <w:tcPr>
            <w:tcW w:w="982" w:type="dxa"/>
          </w:tcPr>
          <w:p>
            <w:pPr>
              <w:pStyle w:val="TableParagraph"/>
              <w:ind w:right="49"/>
              <w:rPr>
                <w:sz w:val="20"/>
              </w:rPr>
            </w:pPr>
            <w:r>
              <w:rPr>
                <w:spacing w:val="-2"/>
                <w:sz w:val="20"/>
              </w:rPr>
              <w:t>0,602</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481" w:type="dxa"/>
          </w:tcPr>
          <w:p>
            <w:pPr>
              <w:pStyle w:val="TableParagraph"/>
              <w:ind w:right="338"/>
              <w:rPr>
                <w:sz w:val="20"/>
              </w:rPr>
            </w:pPr>
            <w:r>
              <w:rPr>
                <w:spacing w:val="-2"/>
                <w:sz w:val="20"/>
              </w:rPr>
              <w:t>0,553</w:t>
            </w:r>
          </w:p>
        </w:tc>
        <w:tc>
          <w:tcPr>
            <w:tcW w:w="1115" w:type="dxa"/>
          </w:tcPr>
          <w:p>
            <w:pPr>
              <w:pStyle w:val="TableParagraph"/>
              <w:ind w:left="119" w:right="55"/>
              <w:jc w:val="center"/>
              <w:rPr>
                <w:sz w:val="20"/>
              </w:rPr>
            </w:pPr>
            <w:r>
              <w:rPr>
                <w:spacing w:val="-2"/>
                <w:sz w:val="20"/>
              </w:rPr>
              <w:t>0,568</w:t>
            </w:r>
          </w:p>
        </w:tc>
        <w:tc>
          <w:tcPr>
            <w:tcW w:w="1248" w:type="dxa"/>
          </w:tcPr>
          <w:p>
            <w:pPr>
              <w:pStyle w:val="TableParagraph"/>
              <w:ind w:right="344"/>
              <w:rPr>
                <w:sz w:val="20"/>
              </w:rPr>
            </w:pPr>
            <w:r>
              <w:rPr>
                <w:spacing w:val="-2"/>
                <w:sz w:val="20"/>
              </w:rPr>
              <w:t>0,571</w:t>
            </w:r>
          </w:p>
        </w:tc>
        <w:tc>
          <w:tcPr>
            <w:tcW w:w="1081" w:type="dxa"/>
          </w:tcPr>
          <w:p>
            <w:pPr>
              <w:pStyle w:val="TableParagraph"/>
              <w:ind w:right="246"/>
              <w:rPr>
                <w:sz w:val="20"/>
              </w:rPr>
            </w:pPr>
            <w:r>
              <w:rPr>
                <w:spacing w:val="-2"/>
                <w:sz w:val="20"/>
              </w:rPr>
              <w:t>0,576</w:t>
            </w:r>
          </w:p>
        </w:tc>
        <w:tc>
          <w:tcPr>
            <w:tcW w:w="982" w:type="dxa"/>
          </w:tcPr>
          <w:p>
            <w:pPr>
              <w:pStyle w:val="TableParagraph"/>
              <w:ind w:right="49"/>
              <w:rPr>
                <w:sz w:val="20"/>
              </w:rPr>
            </w:pPr>
            <w:r>
              <w:rPr>
                <w:spacing w:val="-2"/>
                <w:sz w:val="20"/>
              </w:rPr>
              <w:t>0,582</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481" w:type="dxa"/>
          </w:tcPr>
          <w:p>
            <w:pPr>
              <w:pStyle w:val="TableParagraph"/>
              <w:ind w:right="338"/>
              <w:rPr>
                <w:sz w:val="20"/>
              </w:rPr>
            </w:pPr>
            <w:r>
              <w:rPr>
                <w:spacing w:val="-2"/>
                <w:sz w:val="20"/>
              </w:rPr>
              <w:t>0,604</w:t>
            </w:r>
          </w:p>
        </w:tc>
        <w:tc>
          <w:tcPr>
            <w:tcW w:w="1115" w:type="dxa"/>
          </w:tcPr>
          <w:p>
            <w:pPr>
              <w:pStyle w:val="TableParagraph"/>
              <w:ind w:left="119" w:right="55"/>
              <w:jc w:val="center"/>
              <w:rPr>
                <w:sz w:val="20"/>
              </w:rPr>
            </w:pPr>
            <w:r>
              <w:rPr>
                <w:spacing w:val="-2"/>
                <w:sz w:val="20"/>
              </w:rPr>
              <w:t>0,608</w:t>
            </w:r>
          </w:p>
        </w:tc>
        <w:tc>
          <w:tcPr>
            <w:tcW w:w="1248" w:type="dxa"/>
          </w:tcPr>
          <w:p>
            <w:pPr>
              <w:pStyle w:val="TableParagraph"/>
              <w:ind w:right="344"/>
              <w:rPr>
                <w:sz w:val="20"/>
              </w:rPr>
            </w:pPr>
            <w:r>
              <w:rPr>
                <w:spacing w:val="-2"/>
                <w:sz w:val="20"/>
              </w:rPr>
              <w:t>0,616</w:t>
            </w:r>
          </w:p>
        </w:tc>
        <w:tc>
          <w:tcPr>
            <w:tcW w:w="1081" w:type="dxa"/>
          </w:tcPr>
          <w:p>
            <w:pPr>
              <w:pStyle w:val="TableParagraph"/>
              <w:ind w:right="246"/>
              <w:rPr>
                <w:sz w:val="20"/>
              </w:rPr>
            </w:pPr>
            <w:r>
              <w:rPr>
                <w:spacing w:val="-2"/>
                <w:sz w:val="20"/>
              </w:rPr>
              <w:t>0,622</w:t>
            </w:r>
          </w:p>
        </w:tc>
        <w:tc>
          <w:tcPr>
            <w:tcW w:w="982" w:type="dxa"/>
          </w:tcPr>
          <w:p>
            <w:pPr>
              <w:pStyle w:val="TableParagraph"/>
              <w:ind w:right="49"/>
              <w:rPr>
                <w:sz w:val="20"/>
              </w:rPr>
            </w:pPr>
            <w:r>
              <w:rPr>
                <w:spacing w:val="-2"/>
                <w:sz w:val="20"/>
              </w:rPr>
              <w:t>0,633</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481" w:type="dxa"/>
          </w:tcPr>
          <w:p>
            <w:pPr>
              <w:pStyle w:val="TableParagraph"/>
              <w:ind w:right="338"/>
              <w:rPr>
                <w:sz w:val="20"/>
              </w:rPr>
            </w:pPr>
            <w:r>
              <w:rPr>
                <w:spacing w:val="-2"/>
                <w:sz w:val="20"/>
              </w:rPr>
              <w:t>0,618</w:t>
            </w:r>
          </w:p>
        </w:tc>
        <w:tc>
          <w:tcPr>
            <w:tcW w:w="1115" w:type="dxa"/>
          </w:tcPr>
          <w:p>
            <w:pPr>
              <w:pStyle w:val="TableParagraph"/>
              <w:ind w:left="119" w:right="55"/>
              <w:jc w:val="center"/>
              <w:rPr>
                <w:sz w:val="20"/>
              </w:rPr>
            </w:pPr>
            <w:r>
              <w:rPr>
                <w:spacing w:val="-2"/>
                <w:sz w:val="20"/>
              </w:rPr>
              <w:t>0,625</w:t>
            </w:r>
          </w:p>
        </w:tc>
        <w:tc>
          <w:tcPr>
            <w:tcW w:w="1248" w:type="dxa"/>
          </w:tcPr>
          <w:p>
            <w:pPr>
              <w:pStyle w:val="TableParagraph"/>
              <w:ind w:right="344"/>
              <w:rPr>
                <w:sz w:val="20"/>
              </w:rPr>
            </w:pPr>
            <w:r>
              <w:rPr>
                <w:spacing w:val="-2"/>
                <w:sz w:val="20"/>
              </w:rPr>
              <w:t>0,632</w:t>
            </w:r>
          </w:p>
        </w:tc>
        <w:tc>
          <w:tcPr>
            <w:tcW w:w="1081" w:type="dxa"/>
          </w:tcPr>
          <w:p>
            <w:pPr>
              <w:pStyle w:val="TableParagraph"/>
              <w:ind w:right="246"/>
              <w:rPr>
                <w:sz w:val="20"/>
              </w:rPr>
            </w:pPr>
            <w:r>
              <w:rPr>
                <w:spacing w:val="-2"/>
                <w:sz w:val="20"/>
              </w:rPr>
              <w:t>0,637</w:t>
            </w:r>
          </w:p>
        </w:tc>
        <w:tc>
          <w:tcPr>
            <w:tcW w:w="982" w:type="dxa"/>
          </w:tcPr>
          <w:p>
            <w:pPr>
              <w:pStyle w:val="TableParagraph"/>
              <w:ind w:right="49"/>
              <w:rPr>
                <w:sz w:val="20"/>
              </w:rPr>
            </w:pPr>
            <w:r>
              <w:rPr>
                <w:spacing w:val="-2"/>
                <w:sz w:val="20"/>
              </w:rPr>
              <w:t>0,649</w:t>
            </w:r>
          </w:p>
        </w:tc>
      </w:tr>
      <w:tr>
        <w:trPr>
          <w:trHeight w:val="359"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481" w:type="dxa"/>
          </w:tcPr>
          <w:p>
            <w:pPr>
              <w:pStyle w:val="TableParagraph"/>
              <w:ind w:right="338"/>
              <w:rPr>
                <w:sz w:val="20"/>
              </w:rPr>
            </w:pPr>
            <w:r>
              <w:rPr>
                <w:spacing w:val="-2"/>
                <w:sz w:val="20"/>
              </w:rPr>
              <w:t>0,671</w:t>
            </w:r>
          </w:p>
        </w:tc>
        <w:tc>
          <w:tcPr>
            <w:tcW w:w="1115" w:type="dxa"/>
          </w:tcPr>
          <w:p>
            <w:pPr>
              <w:pStyle w:val="TableParagraph"/>
              <w:ind w:left="119" w:right="55"/>
              <w:jc w:val="center"/>
              <w:rPr>
                <w:sz w:val="20"/>
              </w:rPr>
            </w:pPr>
            <w:r>
              <w:rPr>
                <w:spacing w:val="-2"/>
                <w:sz w:val="20"/>
              </w:rPr>
              <w:t>0,679</w:t>
            </w:r>
          </w:p>
        </w:tc>
        <w:tc>
          <w:tcPr>
            <w:tcW w:w="1248" w:type="dxa"/>
          </w:tcPr>
          <w:p>
            <w:pPr>
              <w:pStyle w:val="TableParagraph"/>
              <w:ind w:right="344"/>
              <w:rPr>
                <w:sz w:val="20"/>
              </w:rPr>
            </w:pPr>
            <w:r>
              <w:rPr>
                <w:spacing w:val="-2"/>
                <w:sz w:val="20"/>
              </w:rPr>
              <w:t>0,686</w:t>
            </w:r>
          </w:p>
        </w:tc>
        <w:tc>
          <w:tcPr>
            <w:tcW w:w="1081" w:type="dxa"/>
          </w:tcPr>
          <w:p>
            <w:pPr>
              <w:pStyle w:val="TableParagraph"/>
              <w:ind w:right="246"/>
              <w:rPr>
                <w:sz w:val="20"/>
              </w:rPr>
            </w:pPr>
            <w:r>
              <w:rPr>
                <w:spacing w:val="-2"/>
                <w:sz w:val="20"/>
              </w:rPr>
              <w:t>0,692</w:t>
            </w:r>
          </w:p>
        </w:tc>
        <w:tc>
          <w:tcPr>
            <w:tcW w:w="982" w:type="dxa"/>
          </w:tcPr>
          <w:p>
            <w:pPr>
              <w:pStyle w:val="TableParagraph"/>
              <w:ind w:right="49"/>
              <w:rPr>
                <w:sz w:val="20"/>
              </w:rPr>
            </w:pPr>
            <w:r>
              <w:rPr>
                <w:spacing w:val="-2"/>
                <w:sz w:val="20"/>
              </w:rPr>
              <w:t>0,697</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481" w:type="dxa"/>
          </w:tcPr>
          <w:p>
            <w:pPr>
              <w:pStyle w:val="TableParagraph"/>
              <w:ind w:right="338"/>
              <w:rPr>
                <w:sz w:val="20"/>
              </w:rPr>
            </w:pPr>
            <w:r>
              <w:rPr>
                <w:spacing w:val="-2"/>
                <w:sz w:val="20"/>
              </w:rPr>
              <w:t>0,731</w:t>
            </w:r>
          </w:p>
        </w:tc>
        <w:tc>
          <w:tcPr>
            <w:tcW w:w="1115" w:type="dxa"/>
          </w:tcPr>
          <w:p>
            <w:pPr>
              <w:pStyle w:val="TableParagraph"/>
              <w:ind w:left="119" w:right="55"/>
              <w:jc w:val="center"/>
              <w:rPr>
                <w:sz w:val="20"/>
              </w:rPr>
            </w:pPr>
            <w:r>
              <w:rPr>
                <w:spacing w:val="-2"/>
                <w:sz w:val="20"/>
              </w:rPr>
              <w:t>0,741</w:t>
            </w:r>
          </w:p>
        </w:tc>
        <w:tc>
          <w:tcPr>
            <w:tcW w:w="1248" w:type="dxa"/>
          </w:tcPr>
          <w:p>
            <w:pPr>
              <w:pStyle w:val="TableParagraph"/>
              <w:ind w:right="344"/>
              <w:rPr>
                <w:sz w:val="20"/>
              </w:rPr>
            </w:pPr>
            <w:r>
              <w:rPr>
                <w:spacing w:val="-2"/>
                <w:sz w:val="20"/>
              </w:rPr>
              <w:t>0,745</w:t>
            </w:r>
          </w:p>
        </w:tc>
        <w:tc>
          <w:tcPr>
            <w:tcW w:w="1081" w:type="dxa"/>
          </w:tcPr>
          <w:p>
            <w:pPr>
              <w:pStyle w:val="TableParagraph"/>
              <w:ind w:right="246"/>
              <w:rPr>
                <w:sz w:val="20"/>
              </w:rPr>
            </w:pPr>
            <w:r>
              <w:rPr>
                <w:spacing w:val="-2"/>
                <w:sz w:val="20"/>
              </w:rPr>
              <w:t>0,748</w:t>
            </w:r>
          </w:p>
        </w:tc>
        <w:tc>
          <w:tcPr>
            <w:tcW w:w="982" w:type="dxa"/>
          </w:tcPr>
          <w:p>
            <w:pPr>
              <w:pStyle w:val="TableParagraph"/>
              <w:ind w:right="49"/>
              <w:rPr>
                <w:sz w:val="20"/>
              </w:rPr>
            </w:pPr>
            <w:r>
              <w:rPr>
                <w:spacing w:val="-2"/>
                <w:sz w:val="20"/>
              </w:rPr>
              <w:t>0,743</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481" w:type="dxa"/>
          </w:tcPr>
          <w:p>
            <w:pPr>
              <w:pStyle w:val="TableParagraph"/>
              <w:ind w:right="338"/>
              <w:rPr>
                <w:sz w:val="20"/>
              </w:rPr>
            </w:pPr>
            <w:r>
              <w:rPr>
                <w:spacing w:val="-2"/>
                <w:sz w:val="20"/>
              </w:rPr>
              <w:t>0,650</w:t>
            </w:r>
          </w:p>
        </w:tc>
        <w:tc>
          <w:tcPr>
            <w:tcW w:w="1115" w:type="dxa"/>
          </w:tcPr>
          <w:p>
            <w:pPr>
              <w:pStyle w:val="TableParagraph"/>
              <w:ind w:left="119" w:right="55"/>
              <w:jc w:val="center"/>
              <w:rPr>
                <w:sz w:val="20"/>
              </w:rPr>
            </w:pPr>
            <w:r>
              <w:rPr>
                <w:spacing w:val="-2"/>
                <w:sz w:val="20"/>
              </w:rPr>
              <w:t>0,659</w:t>
            </w:r>
          </w:p>
        </w:tc>
        <w:tc>
          <w:tcPr>
            <w:tcW w:w="1248" w:type="dxa"/>
          </w:tcPr>
          <w:p>
            <w:pPr>
              <w:pStyle w:val="TableParagraph"/>
              <w:ind w:right="344"/>
              <w:rPr>
                <w:sz w:val="20"/>
              </w:rPr>
            </w:pPr>
            <w:r>
              <w:rPr>
                <w:spacing w:val="-2"/>
                <w:sz w:val="20"/>
              </w:rPr>
              <w:t>0,667</w:t>
            </w:r>
          </w:p>
        </w:tc>
        <w:tc>
          <w:tcPr>
            <w:tcW w:w="1081" w:type="dxa"/>
          </w:tcPr>
          <w:p>
            <w:pPr>
              <w:pStyle w:val="TableParagraph"/>
              <w:ind w:right="246"/>
              <w:rPr>
                <w:sz w:val="20"/>
              </w:rPr>
            </w:pPr>
            <w:r>
              <w:rPr>
                <w:spacing w:val="-2"/>
                <w:sz w:val="20"/>
              </w:rPr>
              <w:t>0,668</w:t>
            </w:r>
          </w:p>
        </w:tc>
        <w:tc>
          <w:tcPr>
            <w:tcW w:w="982" w:type="dxa"/>
          </w:tcPr>
          <w:p>
            <w:pPr>
              <w:pStyle w:val="TableParagraph"/>
              <w:ind w:right="49"/>
              <w:rPr>
                <w:sz w:val="20"/>
              </w:rPr>
            </w:pPr>
            <w:r>
              <w:rPr>
                <w:spacing w:val="-2"/>
                <w:sz w:val="20"/>
              </w:rPr>
              <w:t>0,674</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481" w:type="dxa"/>
          </w:tcPr>
          <w:p>
            <w:pPr>
              <w:pStyle w:val="TableParagraph"/>
              <w:ind w:right="338"/>
              <w:rPr>
                <w:sz w:val="20"/>
              </w:rPr>
            </w:pPr>
            <w:r>
              <w:rPr>
                <w:spacing w:val="-2"/>
                <w:sz w:val="20"/>
              </w:rPr>
              <w:t>0,674</w:t>
            </w:r>
          </w:p>
        </w:tc>
        <w:tc>
          <w:tcPr>
            <w:tcW w:w="1115" w:type="dxa"/>
          </w:tcPr>
          <w:p>
            <w:pPr>
              <w:pStyle w:val="TableParagraph"/>
              <w:ind w:left="119" w:right="55"/>
              <w:jc w:val="center"/>
              <w:rPr>
                <w:sz w:val="20"/>
              </w:rPr>
            </w:pPr>
            <w:r>
              <w:rPr>
                <w:spacing w:val="-2"/>
                <w:sz w:val="20"/>
              </w:rPr>
              <w:t>0,680</w:t>
            </w:r>
          </w:p>
        </w:tc>
        <w:tc>
          <w:tcPr>
            <w:tcW w:w="1248" w:type="dxa"/>
          </w:tcPr>
          <w:p>
            <w:pPr>
              <w:pStyle w:val="TableParagraph"/>
              <w:ind w:right="344"/>
              <w:rPr>
                <w:sz w:val="20"/>
              </w:rPr>
            </w:pPr>
            <w:r>
              <w:rPr>
                <w:spacing w:val="-2"/>
                <w:sz w:val="20"/>
              </w:rPr>
              <w:t>0,691</w:t>
            </w:r>
          </w:p>
        </w:tc>
        <w:tc>
          <w:tcPr>
            <w:tcW w:w="1081" w:type="dxa"/>
          </w:tcPr>
          <w:p>
            <w:pPr>
              <w:pStyle w:val="TableParagraph"/>
              <w:ind w:right="246"/>
              <w:rPr>
                <w:sz w:val="20"/>
              </w:rPr>
            </w:pPr>
            <w:r>
              <w:rPr>
                <w:spacing w:val="-2"/>
                <w:sz w:val="20"/>
              </w:rPr>
              <w:t>0,702</w:t>
            </w:r>
          </w:p>
        </w:tc>
        <w:tc>
          <w:tcPr>
            <w:tcW w:w="982" w:type="dxa"/>
          </w:tcPr>
          <w:p>
            <w:pPr>
              <w:pStyle w:val="TableParagraph"/>
              <w:ind w:right="49"/>
              <w:rPr>
                <w:sz w:val="20"/>
              </w:rPr>
            </w:pPr>
            <w:r>
              <w:rPr>
                <w:spacing w:val="-2"/>
                <w:sz w:val="20"/>
              </w:rPr>
              <w:t>0,714</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481" w:type="dxa"/>
          </w:tcPr>
          <w:p>
            <w:pPr>
              <w:pStyle w:val="TableParagraph"/>
              <w:spacing w:line="210" w:lineRule="exact"/>
              <w:ind w:right="338"/>
              <w:rPr>
                <w:sz w:val="20"/>
              </w:rPr>
            </w:pPr>
            <w:r>
              <w:rPr>
                <w:spacing w:val="-2"/>
                <w:sz w:val="20"/>
              </w:rPr>
              <w:t>0,674</w:t>
            </w:r>
          </w:p>
        </w:tc>
        <w:tc>
          <w:tcPr>
            <w:tcW w:w="1115" w:type="dxa"/>
          </w:tcPr>
          <w:p>
            <w:pPr>
              <w:pStyle w:val="TableParagraph"/>
              <w:spacing w:line="210" w:lineRule="exact"/>
              <w:ind w:left="119" w:right="55"/>
              <w:jc w:val="center"/>
              <w:rPr>
                <w:sz w:val="20"/>
              </w:rPr>
            </w:pPr>
            <w:r>
              <w:rPr>
                <w:spacing w:val="-2"/>
                <w:sz w:val="20"/>
              </w:rPr>
              <w:t>0,684</w:t>
            </w:r>
          </w:p>
        </w:tc>
        <w:tc>
          <w:tcPr>
            <w:tcW w:w="1248" w:type="dxa"/>
          </w:tcPr>
          <w:p>
            <w:pPr>
              <w:pStyle w:val="TableParagraph"/>
              <w:spacing w:line="210" w:lineRule="exact"/>
              <w:ind w:right="344"/>
              <w:rPr>
                <w:sz w:val="20"/>
              </w:rPr>
            </w:pPr>
            <w:r>
              <w:rPr>
                <w:spacing w:val="-2"/>
                <w:sz w:val="20"/>
              </w:rPr>
              <w:t>0,691</w:t>
            </w:r>
          </w:p>
        </w:tc>
        <w:tc>
          <w:tcPr>
            <w:tcW w:w="1081" w:type="dxa"/>
          </w:tcPr>
          <w:p>
            <w:pPr>
              <w:pStyle w:val="TableParagraph"/>
              <w:spacing w:line="210" w:lineRule="exact"/>
              <w:ind w:right="246"/>
              <w:rPr>
                <w:sz w:val="20"/>
              </w:rPr>
            </w:pPr>
            <w:r>
              <w:rPr>
                <w:spacing w:val="-2"/>
                <w:sz w:val="20"/>
              </w:rPr>
              <w:t>0,697</w:t>
            </w:r>
          </w:p>
        </w:tc>
        <w:tc>
          <w:tcPr>
            <w:tcW w:w="982" w:type="dxa"/>
          </w:tcPr>
          <w:p>
            <w:pPr>
              <w:pStyle w:val="TableParagraph"/>
              <w:spacing w:line="210" w:lineRule="exact"/>
              <w:ind w:right="49"/>
              <w:rPr>
                <w:sz w:val="20"/>
              </w:rPr>
            </w:pPr>
            <w:r>
              <w:rPr>
                <w:spacing w:val="-2"/>
                <w:sz w:val="20"/>
              </w:rPr>
              <w:t>0,703</w:t>
            </w:r>
          </w:p>
        </w:tc>
      </w:tr>
      <w:tr>
        <w:trPr>
          <w:trHeight w:val="360" w:hRule="atLeast"/>
        </w:trPr>
        <w:tc>
          <w:tcPr>
            <w:tcW w:w="9558"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481" w:type="dxa"/>
          </w:tcPr>
          <w:p>
            <w:pPr>
              <w:pStyle w:val="TableParagraph"/>
              <w:spacing w:before="130"/>
              <w:ind w:right="338"/>
              <w:rPr>
                <w:sz w:val="20"/>
              </w:rPr>
            </w:pPr>
            <w:r>
              <w:rPr>
                <w:spacing w:val="-2"/>
                <w:sz w:val="20"/>
              </w:rPr>
              <w:t>0,663</w:t>
            </w:r>
          </w:p>
        </w:tc>
        <w:tc>
          <w:tcPr>
            <w:tcW w:w="1115" w:type="dxa"/>
          </w:tcPr>
          <w:p>
            <w:pPr>
              <w:pStyle w:val="TableParagraph"/>
              <w:spacing w:before="130"/>
              <w:ind w:left="119" w:right="55"/>
              <w:jc w:val="center"/>
              <w:rPr>
                <w:sz w:val="20"/>
              </w:rPr>
            </w:pPr>
            <w:r>
              <w:rPr>
                <w:spacing w:val="-2"/>
                <w:sz w:val="20"/>
              </w:rPr>
              <w:t>0,667</w:t>
            </w:r>
          </w:p>
        </w:tc>
        <w:tc>
          <w:tcPr>
            <w:tcW w:w="1248" w:type="dxa"/>
          </w:tcPr>
          <w:p>
            <w:pPr>
              <w:pStyle w:val="TableParagraph"/>
              <w:spacing w:before="130"/>
              <w:ind w:right="344"/>
              <w:rPr>
                <w:sz w:val="20"/>
              </w:rPr>
            </w:pPr>
            <w:r>
              <w:rPr>
                <w:spacing w:val="-2"/>
                <w:sz w:val="20"/>
              </w:rPr>
              <w:t>0,679</w:t>
            </w:r>
          </w:p>
        </w:tc>
        <w:tc>
          <w:tcPr>
            <w:tcW w:w="1081" w:type="dxa"/>
          </w:tcPr>
          <w:p>
            <w:pPr>
              <w:pStyle w:val="TableParagraph"/>
              <w:spacing w:before="130"/>
              <w:ind w:right="246"/>
              <w:rPr>
                <w:sz w:val="20"/>
              </w:rPr>
            </w:pPr>
            <w:r>
              <w:rPr>
                <w:spacing w:val="-2"/>
                <w:sz w:val="20"/>
              </w:rPr>
              <w:t>0,689</w:t>
            </w:r>
          </w:p>
        </w:tc>
        <w:tc>
          <w:tcPr>
            <w:tcW w:w="982" w:type="dxa"/>
          </w:tcPr>
          <w:p>
            <w:pPr>
              <w:pStyle w:val="TableParagraph"/>
              <w:spacing w:before="130"/>
              <w:ind w:right="49"/>
              <w:rPr>
                <w:sz w:val="20"/>
              </w:rPr>
            </w:pPr>
            <w:r>
              <w:rPr>
                <w:spacing w:val="-2"/>
                <w:sz w:val="20"/>
              </w:rPr>
              <w:t>0,697</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481" w:type="dxa"/>
          </w:tcPr>
          <w:p>
            <w:pPr>
              <w:pStyle w:val="TableParagraph"/>
              <w:ind w:right="338"/>
              <w:rPr>
                <w:sz w:val="20"/>
              </w:rPr>
            </w:pPr>
            <w:r>
              <w:rPr>
                <w:spacing w:val="-2"/>
                <w:sz w:val="20"/>
              </w:rPr>
              <w:t>0,667</w:t>
            </w:r>
          </w:p>
        </w:tc>
        <w:tc>
          <w:tcPr>
            <w:tcW w:w="1115" w:type="dxa"/>
          </w:tcPr>
          <w:p>
            <w:pPr>
              <w:pStyle w:val="TableParagraph"/>
              <w:ind w:left="119" w:right="55"/>
              <w:jc w:val="center"/>
              <w:rPr>
                <w:sz w:val="20"/>
              </w:rPr>
            </w:pPr>
            <w:r>
              <w:rPr>
                <w:spacing w:val="-2"/>
                <w:sz w:val="20"/>
              </w:rPr>
              <w:t>0,675</w:t>
            </w:r>
          </w:p>
        </w:tc>
        <w:tc>
          <w:tcPr>
            <w:tcW w:w="1248" w:type="dxa"/>
          </w:tcPr>
          <w:p>
            <w:pPr>
              <w:pStyle w:val="TableParagraph"/>
              <w:ind w:right="344"/>
              <w:rPr>
                <w:sz w:val="20"/>
              </w:rPr>
            </w:pPr>
            <w:r>
              <w:rPr>
                <w:spacing w:val="-2"/>
                <w:sz w:val="20"/>
              </w:rPr>
              <w:t>0,683</w:t>
            </w:r>
          </w:p>
        </w:tc>
        <w:tc>
          <w:tcPr>
            <w:tcW w:w="1081" w:type="dxa"/>
          </w:tcPr>
          <w:p>
            <w:pPr>
              <w:pStyle w:val="TableParagraph"/>
              <w:ind w:right="246"/>
              <w:rPr>
                <w:sz w:val="20"/>
              </w:rPr>
            </w:pPr>
            <w:r>
              <w:rPr>
                <w:spacing w:val="-2"/>
                <w:sz w:val="20"/>
              </w:rPr>
              <w:t>0,686</w:t>
            </w:r>
          </w:p>
        </w:tc>
        <w:tc>
          <w:tcPr>
            <w:tcW w:w="982" w:type="dxa"/>
          </w:tcPr>
          <w:p>
            <w:pPr>
              <w:pStyle w:val="TableParagraph"/>
              <w:ind w:right="49"/>
              <w:rPr>
                <w:sz w:val="20"/>
              </w:rPr>
            </w:pPr>
            <w:r>
              <w:rPr>
                <w:spacing w:val="-2"/>
                <w:sz w:val="20"/>
              </w:rPr>
              <w:t>0,696</w:t>
            </w:r>
          </w:p>
        </w:tc>
      </w:tr>
      <w:tr>
        <w:trPr>
          <w:trHeight w:val="359"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481" w:type="dxa"/>
          </w:tcPr>
          <w:p>
            <w:pPr>
              <w:pStyle w:val="TableParagraph"/>
              <w:ind w:right="338"/>
              <w:rPr>
                <w:sz w:val="20"/>
              </w:rPr>
            </w:pPr>
            <w:r>
              <w:rPr>
                <w:spacing w:val="-2"/>
                <w:sz w:val="20"/>
              </w:rPr>
              <w:t>0,682</w:t>
            </w:r>
          </w:p>
        </w:tc>
        <w:tc>
          <w:tcPr>
            <w:tcW w:w="1115" w:type="dxa"/>
          </w:tcPr>
          <w:p>
            <w:pPr>
              <w:pStyle w:val="TableParagraph"/>
              <w:ind w:left="119" w:right="55"/>
              <w:jc w:val="center"/>
              <w:rPr>
                <w:sz w:val="20"/>
              </w:rPr>
            </w:pPr>
            <w:r>
              <w:rPr>
                <w:spacing w:val="-2"/>
                <w:sz w:val="20"/>
              </w:rPr>
              <w:t>0,688</w:t>
            </w:r>
          </w:p>
        </w:tc>
        <w:tc>
          <w:tcPr>
            <w:tcW w:w="1248" w:type="dxa"/>
          </w:tcPr>
          <w:p>
            <w:pPr>
              <w:pStyle w:val="TableParagraph"/>
              <w:ind w:right="344"/>
              <w:rPr>
                <w:sz w:val="20"/>
              </w:rPr>
            </w:pPr>
            <w:r>
              <w:rPr>
                <w:spacing w:val="-2"/>
                <w:sz w:val="20"/>
              </w:rPr>
              <w:t>0,703</w:t>
            </w:r>
          </w:p>
        </w:tc>
        <w:tc>
          <w:tcPr>
            <w:tcW w:w="1081" w:type="dxa"/>
          </w:tcPr>
          <w:p>
            <w:pPr>
              <w:pStyle w:val="TableParagraph"/>
              <w:ind w:right="246"/>
              <w:rPr>
                <w:sz w:val="20"/>
              </w:rPr>
            </w:pPr>
            <w:r>
              <w:rPr>
                <w:spacing w:val="-2"/>
                <w:sz w:val="20"/>
              </w:rPr>
              <w:t>0,712</w:t>
            </w:r>
          </w:p>
        </w:tc>
        <w:tc>
          <w:tcPr>
            <w:tcW w:w="982" w:type="dxa"/>
          </w:tcPr>
          <w:p>
            <w:pPr>
              <w:pStyle w:val="TableParagraph"/>
              <w:ind w:right="49"/>
              <w:rPr>
                <w:sz w:val="20"/>
              </w:rPr>
            </w:pPr>
            <w:r>
              <w:rPr>
                <w:spacing w:val="-2"/>
                <w:sz w:val="20"/>
              </w:rPr>
              <w:t>0,713</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481" w:type="dxa"/>
          </w:tcPr>
          <w:p>
            <w:pPr>
              <w:pStyle w:val="TableParagraph"/>
              <w:ind w:right="338"/>
              <w:rPr>
                <w:sz w:val="20"/>
              </w:rPr>
            </w:pPr>
            <w:r>
              <w:rPr>
                <w:spacing w:val="-2"/>
                <w:sz w:val="20"/>
              </w:rPr>
              <w:t>0,662</w:t>
            </w:r>
          </w:p>
        </w:tc>
        <w:tc>
          <w:tcPr>
            <w:tcW w:w="1115" w:type="dxa"/>
          </w:tcPr>
          <w:p>
            <w:pPr>
              <w:pStyle w:val="TableParagraph"/>
              <w:ind w:left="119" w:right="55"/>
              <w:jc w:val="center"/>
              <w:rPr>
                <w:sz w:val="20"/>
              </w:rPr>
            </w:pPr>
            <w:r>
              <w:rPr>
                <w:spacing w:val="-2"/>
                <w:sz w:val="20"/>
              </w:rPr>
              <w:t>0,669</w:t>
            </w:r>
          </w:p>
        </w:tc>
        <w:tc>
          <w:tcPr>
            <w:tcW w:w="1248" w:type="dxa"/>
          </w:tcPr>
          <w:p>
            <w:pPr>
              <w:pStyle w:val="TableParagraph"/>
              <w:ind w:right="344"/>
              <w:rPr>
                <w:sz w:val="20"/>
              </w:rPr>
            </w:pPr>
            <w:r>
              <w:rPr>
                <w:spacing w:val="-2"/>
                <w:sz w:val="20"/>
              </w:rPr>
              <w:t>0,676</w:t>
            </w:r>
          </w:p>
        </w:tc>
        <w:tc>
          <w:tcPr>
            <w:tcW w:w="1081" w:type="dxa"/>
          </w:tcPr>
          <w:p>
            <w:pPr>
              <w:pStyle w:val="TableParagraph"/>
              <w:ind w:right="246"/>
              <w:rPr>
                <w:sz w:val="20"/>
              </w:rPr>
            </w:pPr>
            <w:r>
              <w:rPr>
                <w:spacing w:val="-2"/>
                <w:sz w:val="20"/>
              </w:rPr>
              <w:t>0,681</w:t>
            </w:r>
          </w:p>
        </w:tc>
        <w:tc>
          <w:tcPr>
            <w:tcW w:w="982" w:type="dxa"/>
          </w:tcPr>
          <w:p>
            <w:pPr>
              <w:pStyle w:val="TableParagraph"/>
              <w:ind w:right="49"/>
              <w:rPr>
                <w:sz w:val="20"/>
              </w:rPr>
            </w:pPr>
            <w:r>
              <w:rPr>
                <w:spacing w:val="-2"/>
                <w:sz w:val="20"/>
              </w:rPr>
              <w:t>0,690</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481" w:type="dxa"/>
          </w:tcPr>
          <w:p>
            <w:pPr>
              <w:pStyle w:val="TableParagraph"/>
              <w:ind w:right="338"/>
              <w:rPr>
                <w:sz w:val="20"/>
              </w:rPr>
            </w:pPr>
            <w:r>
              <w:rPr>
                <w:spacing w:val="-2"/>
                <w:sz w:val="20"/>
              </w:rPr>
              <w:t>0,640</w:t>
            </w:r>
          </w:p>
        </w:tc>
        <w:tc>
          <w:tcPr>
            <w:tcW w:w="1115" w:type="dxa"/>
          </w:tcPr>
          <w:p>
            <w:pPr>
              <w:pStyle w:val="TableParagraph"/>
              <w:ind w:left="119" w:right="55"/>
              <w:jc w:val="center"/>
              <w:rPr>
                <w:sz w:val="20"/>
              </w:rPr>
            </w:pPr>
            <w:r>
              <w:rPr>
                <w:spacing w:val="-2"/>
                <w:sz w:val="20"/>
              </w:rPr>
              <w:t>0,648</w:t>
            </w:r>
          </w:p>
        </w:tc>
        <w:tc>
          <w:tcPr>
            <w:tcW w:w="1248" w:type="dxa"/>
          </w:tcPr>
          <w:p>
            <w:pPr>
              <w:pStyle w:val="TableParagraph"/>
              <w:ind w:right="344"/>
              <w:rPr>
                <w:sz w:val="20"/>
              </w:rPr>
            </w:pPr>
            <w:r>
              <w:rPr>
                <w:spacing w:val="-2"/>
                <w:sz w:val="20"/>
              </w:rPr>
              <w:t>0,659</w:t>
            </w:r>
          </w:p>
        </w:tc>
        <w:tc>
          <w:tcPr>
            <w:tcW w:w="1081" w:type="dxa"/>
          </w:tcPr>
          <w:p>
            <w:pPr>
              <w:pStyle w:val="TableParagraph"/>
              <w:ind w:right="246"/>
              <w:rPr>
                <w:sz w:val="20"/>
              </w:rPr>
            </w:pPr>
            <w:r>
              <w:rPr>
                <w:spacing w:val="-2"/>
                <w:sz w:val="20"/>
              </w:rPr>
              <w:t>0,664</w:t>
            </w:r>
          </w:p>
        </w:tc>
        <w:tc>
          <w:tcPr>
            <w:tcW w:w="982" w:type="dxa"/>
          </w:tcPr>
          <w:p>
            <w:pPr>
              <w:pStyle w:val="TableParagraph"/>
              <w:ind w:right="49"/>
              <w:rPr>
                <w:sz w:val="20"/>
              </w:rPr>
            </w:pPr>
            <w:r>
              <w:rPr>
                <w:spacing w:val="-2"/>
                <w:sz w:val="20"/>
              </w:rPr>
              <w:t>0,671</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481" w:type="dxa"/>
          </w:tcPr>
          <w:p>
            <w:pPr>
              <w:pStyle w:val="TableParagraph"/>
              <w:spacing w:line="210" w:lineRule="exact"/>
              <w:ind w:right="338"/>
              <w:rPr>
                <w:sz w:val="20"/>
              </w:rPr>
            </w:pPr>
            <w:r>
              <w:rPr>
                <w:spacing w:val="-2"/>
                <w:sz w:val="20"/>
              </w:rPr>
              <w:t>0,654</w:t>
            </w:r>
          </w:p>
        </w:tc>
        <w:tc>
          <w:tcPr>
            <w:tcW w:w="1115" w:type="dxa"/>
          </w:tcPr>
          <w:p>
            <w:pPr>
              <w:pStyle w:val="TableParagraph"/>
              <w:spacing w:line="210" w:lineRule="exact"/>
              <w:ind w:left="119" w:right="55"/>
              <w:jc w:val="center"/>
              <w:rPr>
                <w:sz w:val="20"/>
              </w:rPr>
            </w:pPr>
            <w:r>
              <w:rPr>
                <w:spacing w:val="-2"/>
                <w:sz w:val="20"/>
              </w:rPr>
              <w:t>0,658</w:t>
            </w:r>
          </w:p>
        </w:tc>
        <w:tc>
          <w:tcPr>
            <w:tcW w:w="1248" w:type="dxa"/>
          </w:tcPr>
          <w:p>
            <w:pPr>
              <w:pStyle w:val="TableParagraph"/>
              <w:spacing w:line="210" w:lineRule="exact"/>
              <w:ind w:right="344"/>
              <w:rPr>
                <w:sz w:val="20"/>
              </w:rPr>
            </w:pPr>
            <w:r>
              <w:rPr>
                <w:spacing w:val="-2"/>
                <w:sz w:val="20"/>
              </w:rPr>
              <w:t>0,664</w:t>
            </w:r>
          </w:p>
        </w:tc>
        <w:tc>
          <w:tcPr>
            <w:tcW w:w="1081" w:type="dxa"/>
          </w:tcPr>
          <w:p>
            <w:pPr>
              <w:pStyle w:val="TableParagraph"/>
              <w:spacing w:line="210" w:lineRule="exact"/>
              <w:ind w:right="246"/>
              <w:rPr>
                <w:sz w:val="20"/>
              </w:rPr>
            </w:pPr>
            <w:r>
              <w:rPr>
                <w:spacing w:val="-2"/>
                <w:sz w:val="20"/>
              </w:rPr>
              <w:t>0,685</w:t>
            </w:r>
          </w:p>
        </w:tc>
        <w:tc>
          <w:tcPr>
            <w:tcW w:w="982" w:type="dxa"/>
          </w:tcPr>
          <w:p>
            <w:pPr>
              <w:pStyle w:val="TableParagraph"/>
              <w:spacing w:line="210" w:lineRule="exact"/>
              <w:ind w:right="49"/>
              <w:rPr>
                <w:sz w:val="20"/>
              </w:rPr>
            </w:pPr>
            <w:r>
              <w:rPr>
                <w:spacing w:val="-2"/>
                <w:sz w:val="20"/>
              </w:rPr>
              <w:t>0,681</w:t>
            </w:r>
          </w:p>
        </w:tc>
      </w:tr>
    </w:tbl>
    <w:p>
      <w:pPr>
        <w:spacing w:after="0" w:line="210" w:lineRule="exact"/>
        <w:rPr>
          <w:sz w:val="20"/>
        </w:rPr>
        <w:sectPr>
          <w:footerReference w:type="default" r:id="rId21"/>
          <w:pgSz w:w="11910" w:h="16840"/>
          <w:pgMar w:header="0" w:footer="628" w:top="980" w:bottom="820" w:left="980" w:right="840"/>
          <w:pgNumType w:start="29"/>
        </w:sectPr>
      </w:pPr>
    </w:p>
    <w:p>
      <w:pPr>
        <w:spacing w:line="268" w:lineRule="auto" w:before="227"/>
        <w:ind w:left="954" w:right="1238" w:firstLine="0"/>
        <w:jc w:val="left"/>
        <w:rPr>
          <w:rFonts w:ascii="Arial" w:hAnsi="Arial"/>
          <w:b/>
          <w:sz w:val="20"/>
        </w:rPr>
      </w:pPr>
      <w:r>
        <w:rPr/>
        <mc:AlternateContent>
          <mc:Choice Requires="wps">
            <w:drawing>
              <wp:anchor distT="0" distB="0" distL="0" distR="0" allowOverlap="1" layoutInCell="1" locked="0" behindDoc="0" simplePos="0" relativeHeight="15752704">
                <wp:simplePos x="0" y="0"/>
                <wp:positionH relativeFrom="page">
                  <wp:posOffset>1013155</wp:posOffset>
                </wp:positionH>
                <wp:positionV relativeFrom="paragraph">
                  <wp:posOffset>45552</wp:posOffset>
                </wp:positionV>
                <wp:extent cx="235585" cy="50292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235585" cy="502920"/>
                        </a:xfrm>
                        <a:prstGeom prst="rect">
                          <a:avLst/>
                        </a:prstGeom>
                      </wps:spPr>
                      <wps:txbx>
                        <w:txbxContent>
                          <w:p>
                            <w:pPr>
                              <w:spacing w:line="792" w:lineRule="exact" w:before="0"/>
                              <w:ind w:left="0" w:right="0" w:firstLine="0"/>
                              <w:jc w:val="left"/>
                              <w:rPr>
                                <w:rFonts w:ascii="Comic Sans MS"/>
                                <w:b/>
                                <w:sz w:val="60"/>
                              </w:rPr>
                            </w:pPr>
                            <w:r>
                              <w:rPr>
                                <w:rFonts w:ascii="Comic Sans MS"/>
                                <w:b/>
                                <w:spacing w:val="-10"/>
                                <w:sz w:val="60"/>
                              </w:rPr>
                              <w:t>1</w:t>
                            </w:r>
                          </w:p>
                        </w:txbxContent>
                      </wps:txbx>
                      <wps:bodyPr wrap="square" lIns="0" tIns="0" rIns="0" bIns="0" rtlCol="0">
                        <a:noAutofit/>
                      </wps:bodyPr>
                    </wps:wsp>
                  </a:graphicData>
                </a:graphic>
              </wp:anchor>
            </w:drawing>
          </mc:Choice>
          <mc:Fallback>
            <w:pict>
              <v:shape style="position:absolute;margin-left:79.776001pt;margin-top:3.586836pt;width:18.55pt;height:39.6pt;mso-position-horizontal-relative:page;mso-position-vertical-relative:paragraph;z-index:15752704" type="#_x0000_t202" id="docshape88" filled="false" stroked="false">
                <v:textbox inset="0,0,0,0">
                  <w:txbxContent>
                    <w:p>
                      <w:pPr>
                        <w:spacing w:line="792" w:lineRule="exact" w:before="0"/>
                        <w:ind w:left="0" w:right="0" w:firstLine="0"/>
                        <w:jc w:val="left"/>
                        <w:rPr>
                          <w:rFonts w:ascii="Comic Sans MS"/>
                          <w:b/>
                          <w:sz w:val="60"/>
                        </w:rPr>
                      </w:pPr>
                      <w:r>
                        <w:rPr>
                          <w:rFonts w:ascii="Comic Sans MS"/>
                          <w:b/>
                          <w:spacing w:val="-10"/>
                          <w:sz w:val="60"/>
                        </w:rPr>
                        <w:t>1</w:t>
                      </w:r>
                    </w:p>
                  </w:txbxContent>
                </v:textbox>
                <w10:wrap type="none"/>
              </v:shape>
            </w:pict>
          </mc:Fallback>
        </mc:AlternateContent>
      </w:r>
      <w:r>
        <w:rPr>
          <w:rFonts w:ascii="Arial" w:hAnsi="Arial"/>
          <w:i/>
          <w:sz w:val="20"/>
        </w:rPr>
        <w:t>(Tiếp</w:t>
      </w:r>
      <w:r>
        <w:rPr>
          <w:rFonts w:ascii="Arial" w:hAnsi="Arial"/>
          <w:i/>
          <w:spacing w:val="-7"/>
          <w:sz w:val="20"/>
        </w:rPr>
        <w:t> </w:t>
      </w:r>
      <w:r>
        <w:rPr>
          <w:rFonts w:ascii="Arial" w:hAnsi="Arial"/>
          <w:i/>
          <w:sz w:val="20"/>
        </w:rPr>
        <w:t>theo)</w:t>
      </w:r>
      <w:r>
        <w:rPr>
          <w:rFonts w:ascii="Arial" w:hAnsi="Arial"/>
          <w:i/>
          <w:spacing w:val="26"/>
          <w:sz w:val="20"/>
        </w:rPr>
        <w:t> </w:t>
      </w:r>
      <w:r>
        <w:rPr>
          <w:rFonts w:ascii="Arial" w:hAnsi="Arial"/>
          <w:b/>
          <w:sz w:val="20"/>
        </w:rPr>
        <w:t>CHỈ</w:t>
      </w:r>
      <w:r>
        <w:rPr>
          <w:rFonts w:ascii="Arial" w:hAnsi="Arial"/>
          <w:b/>
          <w:spacing w:val="-6"/>
          <w:sz w:val="20"/>
        </w:rPr>
        <w:t> </w:t>
      </w:r>
      <w:r>
        <w:rPr>
          <w:rFonts w:ascii="Arial" w:hAnsi="Arial"/>
          <w:b/>
          <w:sz w:val="20"/>
        </w:rPr>
        <w:t>SỐ</w:t>
      </w:r>
      <w:r>
        <w:rPr>
          <w:rFonts w:ascii="Arial" w:hAnsi="Arial"/>
          <w:b/>
          <w:spacing w:val="-5"/>
          <w:sz w:val="20"/>
        </w:rPr>
        <w:t> </w:t>
      </w:r>
      <w:r>
        <w:rPr>
          <w:rFonts w:ascii="Arial" w:hAnsi="Arial"/>
          <w:b/>
          <w:sz w:val="20"/>
        </w:rPr>
        <w:t>PHÁT</w:t>
      </w:r>
      <w:r>
        <w:rPr>
          <w:rFonts w:ascii="Arial" w:hAnsi="Arial"/>
          <w:b/>
          <w:spacing w:val="-3"/>
          <w:sz w:val="20"/>
        </w:rPr>
        <w:t> </w:t>
      </w:r>
      <w:r>
        <w:rPr>
          <w:rFonts w:ascii="Arial" w:hAnsi="Arial"/>
          <w:b/>
          <w:sz w:val="20"/>
        </w:rPr>
        <w:t>TRIỂN</w:t>
      </w:r>
      <w:r>
        <w:rPr>
          <w:rFonts w:ascii="Arial" w:hAnsi="Arial"/>
          <w:b/>
          <w:spacing w:val="-6"/>
          <w:sz w:val="20"/>
        </w:rPr>
        <w:t> </w:t>
      </w:r>
      <w:r>
        <w:rPr>
          <w:rFonts w:ascii="Arial" w:hAnsi="Arial"/>
          <w:b/>
          <w:sz w:val="20"/>
        </w:rPr>
        <w:t>CON</w:t>
      </w:r>
      <w:r>
        <w:rPr>
          <w:rFonts w:ascii="Arial" w:hAnsi="Arial"/>
          <w:b/>
          <w:spacing w:val="-6"/>
          <w:sz w:val="20"/>
        </w:rPr>
        <w:t> </w:t>
      </w:r>
      <w:r>
        <w:rPr>
          <w:rFonts w:ascii="Arial" w:hAnsi="Arial"/>
          <w:b/>
          <w:sz w:val="20"/>
        </w:rPr>
        <w:t>NGƯỜI</w:t>
      </w:r>
      <w:r>
        <w:rPr>
          <w:rFonts w:ascii="Arial" w:hAnsi="Arial"/>
          <w:b/>
          <w:spacing w:val="-6"/>
          <w:sz w:val="20"/>
        </w:rPr>
        <w:t> </w:t>
      </w:r>
      <w:r>
        <w:rPr>
          <w:rFonts w:ascii="Arial" w:hAnsi="Arial"/>
          <w:b/>
          <w:sz w:val="20"/>
        </w:rPr>
        <w:t>CỦA</w:t>
      </w:r>
      <w:r>
        <w:rPr>
          <w:rFonts w:ascii="Arial" w:hAnsi="Arial"/>
          <w:b/>
          <w:spacing w:val="-12"/>
          <w:sz w:val="20"/>
        </w:rPr>
        <w:t> </w:t>
      </w:r>
      <w:r>
        <w:rPr>
          <w:rFonts w:ascii="Arial" w:hAnsi="Arial"/>
          <w:b/>
          <w:sz w:val="20"/>
        </w:rPr>
        <w:t>CẢ</w:t>
      </w:r>
      <w:r>
        <w:rPr>
          <w:rFonts w:ascii="Arial" w:hAnsi="Arial"/>
          <w:b/>
          <w:spacing w:val="-12"/>
          <w:sz w:val="20"/>
        </w:rPr>
        <w:t> </w:t>
      </w:r>
      <w:r>
        <w:rPr>
          <w:rFonts w:ascii="Arial" w:hAnsi="Arial"/>
          <w:b/>
          <w:sz w:val="20"/>
        </w:rPr>
        <w:t>NƯỚC</w:t>
      </w:r>
      <w:r>
        <w:rPr>
          <w:rFonts w:ascii="Arial" w:hAnsi="Arial"/>
          <w:b/>
          <w:spacing w:val="-6"/>
          <w:sz w:val="20"/>
        </w:rPr>
        <w:t> </w:t>
      </w:r>
      <w:r>
        <w:rPr>
          <w:rFonts w:ascii="Arial" w:hAnsi="Arial"/>
          <w:b/>
          <w:sz w:val="20"/>
        </w:rPr>
        <w:t>VÀ</w:t>
      </w:r>
      <w:r>
        <w:rPr>
          <w:rFonts w:ascii="Arial" w:hAnsi="Arial"/>
          <w:b/>
          <w:spacing w:val="-12"/>
          <w:sz w:val="20"/>
        </w:rPr>
        <w:t> </w:t>
      </w:r>
      <w:r>
        <w:rPr>
          <w:rFonts w:ascii="Arial" w:hAnsi="Arial"/>
          <w:b/>
          <w:sz w:val="20"/>
        </w:rPr>
        <w:t>CÁC</w:t>
      </w:r>
      <w:r>
        <w:rPr>
          <w:rFonts w:ascii="Arial" w:hAnsi="Arial"/>
          <w:b/>
          <w:spacing w:val="-6"/>
          <w:sz w:val="20"/>
        </w:rPr>
        <w:t> </w:t>
      </w:r>
      <w:r>
        <w:rPr>
          <w:rFonts w:ascii="Arial" w:hAnsi="Arial"/>
          <w:b/>
          <w:sz w:val="20"/>
        </w:rPr>
        <w:t>ĐỊA</w:t>
      </w:r>
      <w:r>
        <w:rPr>
          <w:rFonts w:ascii="Arial" w:hAnsi="Arial"/>
          <w:b/>
          <w:spacing w:val="-12"/>
          <w:sz w:val="20"/>
        </w:rPr>
        <w:t> </w:t>
      </w:r>
      <w:r>
        <w:rPr>
          <w:rFonts w:ascii="Arial" w:hAnsi="Arial"/>
          <w:b/>
          <w:sz w:val="20"/>
        </w:rPr>
        <w:t>PHƯƠNG GIAI ĐOẠN 2016-2020</w:t>
      </w:r>
    </w:p>
    <w:p>
      <w:pPr>
        <w:pStyle w:val="BodyText"/>
        <w:rPr>
          <w:rFonts w:ascii="Arial"/>
          <w:b/>
          <w:sz w:val="20"/>
        </w:rPr>
      </w:pPr>
    </w:p>
    <w:p>
      <w:pPr>
        <w:pStyle w:val="BodyText"/>
        <w:spacing w:before="67"/>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481"/>
        <w:gridCol w:w="1179"/>
        <w:gridCol w:w="1179"/>
        <w:gridCol w:w="1179"/>
        <w:gridCol w:w="879"/>
      </w:tblGrid>
      <w:tr>
        <w:trPr>
          <w:trHeight w:val="340" w:hRule="atLeast"/>
        </w:trPr>
        <w:tc>
          <w:tcPr>
            <w:tcW w:w="3651" w:type="dxa"/>
            <w:tcBorders>
              <w:top w:val="single" w:sz="8" w:space="0" w:color="000000"/>
            </w:tcBorders>
          </w:tcPr>
          <w:p>
            <w:pPr>
              <w:pStyle w:val="TableParagraph"/>
              <w:spacing w:before="0"/>
              <w:jc w:val="left"/>
              <w:rPr>
                <w:rFonts w:ascii="Times New Roman"/>
                <w:sz w:val="18"/>
              </w:rPr>
            </w:pPr>
          </w:p>
        </w:tc>
        <w:tc>
          <w:tcPr>
            <w:tcW w:w="1481" w:type="dxa"/>
            <w:tcBorders>
              <w:top w:val="single" w:sz="8" w:space="0" w:color="000000"/>
              <w:bottom w:val="single" w:sz="8" w:space="0" w:color="000000"/>
            </w:tcBorders>
          </w:tcPr>
          <w:p>
            <w:pPr>
              <w:pStyle w:val="TableParagraph"/>
              <w:spacing w:before="52"/>
              <w:ind w:right="338"/>
              <w:rPr>
                <w:sz w:val="20"/>
              </w:rPr>
            </w:pPr>
            <w:r>
              <w:rPr>
                <w:spacing w:val="-4"/>
                <w:sz w:val="20"/>
              </w:rPr>
              <w:t>2016</w:t>
            </w:r>
          </w:p>
        </w:tc>
        <w:tc>
          <w:tcPr>
            <w:tcW w:w="1179" w:type="dxa"/>
            <w:tcBorders>
              <w:top w:val="single" w:sz="8" w:space="0" w:color="000000"/>
              <w:bottom w:val="single" w:sz="8" w:space="0" w:color="000000"/>
            </w:tcBorders>
          </w:tcPr>
          <w:p>
            <w:pPr>
              <w:pStyle w:val="TableParagraph"/>
              <w:spacing w:before="52"/>
              <w:ind w:left="55"/>
              <w:jc w:val="center"/>
              <w:rPr>
                <w:sz w:val="20"/>
              </w:rPr>
            </w:pPr>
            <w:r>
              <w:rPr>
                <w:spacing w:val="-4"/>
                <w:sz w:val="20"/>
              </w:rPr>
              <w:t>2017</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2018</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2019</w:t>
            </w:r>
          </w:p>
        </w:tc>
        <w:tc>
          <w:tcPr>
            <w:tcW w:w="879" w:type="dxa"/>
            <w:tcBorders>
              <w:top w:val="single" w:sz="8" w:space="0" w:color="000000"/>
              <w:bottom w:val="single" w:sz="8" w:space="0" w:color="000000"/>
            </w:tcBorders>
          </w:tcPr>
          <w:p>
            <w:pPr>
              <w:pStyle w:val="TableParagraph"/>
              <w:spacing w:before="52"/>
              <w:ind w:right="39"/>
              <w:rPr>
                <w:sz w:val="20"/>
              </w:rPr>
            </w:pPr>
            <w:r>
              <w:rPr>
                <w:spacing w:val="-4"/>
                <w:sz w:val="20"/>
              </w:rPr>
              <w:t>2020</w:t>
            </w:r>
          </w:p>
        </w:tc>
      </w:tr>
      <w:tr>
        <w:trPr>
          <w:trHeight w:val="614" w:hRule="atLeast"/>
        </w:trPr>
        <w:tc>
          <w:tcPr>
            <w:tcW w:w="3651" w:type="dxa"/>
          </w:tcPr>
          <w:p>
            <w:pPr>
              <w:pStyle w:val="TableParagraph"/>
              <w:spacing w:before="86"/>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481" w:type="dxa"/>
            <w:tcBorders>
              <w:top w:val="single" w:sz="8" w:space="0" w:color="000000"/>
            </w:tcBorders>
          </w:tcPr>
          <w:p>
            <w:pPr>
              <w:pStyle w:val="TableParagraph"/>
              <w:spacing w:before="86"/>
              <w:jc w:val="left"/>
              <w:rPr>
                <w:b/>
                <w:sz w:val="20"/>
              </w:rPr>
            </w:pPr>
          </w:p>
          <w:p>
            <w:pPr>
              <w:pStyle w:val="TableParagraph"/>
              <w:spacing w:before="0"/>
              <w:ind w:right="338"/>
              <w:rPr>
                <w:sz w:val="20"/>
              </w:rPr>
            </w:pPr>
            <w:r>
              <w:rPr>
                <w:spacing w:val="-2"/>
                <w:sz w:val="20"/>
              </w:rPr>
              <w:t>0,762</w:t>
            </w:r>
          </w:p>
        </w:tc>
        <w:tc>
          <w:tcPr>
            <w:tcW w:w="1179" w:type="dxa"/>
            <w:tcBorders>
              <w:top w:val="single" w:sz="8" w:space="0" w:color="000000"/>
            </w:tcBorders>
          </w:tcPr>
          <w:p>
            <w:pPr>
              <w:pStyle w:val="TableParagraph"/>
              <w:spacing w:before="86"/>
              <w:jc w:val="left"/>
              <w:rPr>
                <w:b/>
                <w:sz w:val="20"/>
              </w:rPr>
            </w:pPr>
          </w:p>
          <w:p>
            <w:pPr>
              <w:pStyle w:val="TableParagraph"/>
              <w:spacing w:before="0"/>
              <w:ind w:left="55" w:right="55"/>
              <w:jc w:val="center"/>
              <w:rPr>
                <w:sz w:val="20"/>
              </w:rPr>
            </w:pPr>
            <w:r>
              <w:rPr>
                <w:spacing w:val="-2"/>
                <w:sz w:val="20"/>
              </w:rPr>
              <w:t>0,768</w:t>
            </w:r>
          </w:p>
        </w:tc>
        <w:tc>
          <w:tcPr>
            <w:tcW w:w="1179" w:type="dxa"/>
            <w:tcBorders>
              <w:top w:val="single" w:sz="8" w:space="0" w:color="000000"/>
            </w:tcBorders>
          </w:tcPr>
          <w:p>
            <w:pPr>
              <w:pStyle w:val="TableParagraph"/>
              <w:spacing w:before="86"/>
              <w:jc w:val="left"/>
              <w:rPr>
                <w:b/>
                <w:sz w:val="20"/>
              </w:rPr>
            </w:pPr>
          </w:p>
          <w:p>
            <w:pPr>
              <w:pStyle w:val="TableParagraph"/>
              <w:spacing w:before="0"/>
              <w:ind w:left="55" w:right="55"/>
              <w:jc w:val="center"/>
              <w:rPr>
                <w:sz w:val="20"/>
              </w:rPr>
            </w:pPr>
            <w:r>
              <w:rPr>
                <w:spacing w:val="-2"/>
                <w:sz w:val="20"/>
              </w:rPr>
              <w:t>0,773</w:t>
            </w:r>
          </w:p>
        </w:tc>
        <w:tc>
          <w:tcPr>
            <w:tcW w:w="1179" w:type="dxa"/>
            <w:tcBorders>
              <w:top w:val="single" w:sz="8" w:space="0" w:color="000000"/>
            </w:tcBorders>
          </w:tcPr>
          <w:p>
            <w:pPr>
              <w:pStyle w:val="TableParagraph"/>
              <w:spacing w:before="86"/>
              <w:jc w:val="left"/>
              <w:rPr>
                <w:b/>
                <w:sz w:val="20"/>
              </w:rPr>
            </w:pPr>
          </w:p>
          <w:p>
            <w:pPr>
              <w:pStyle w:val="TableParagraph"/>
              <w:spacing w:before="0"/>
              <w:ind w:left="55" w:right="55"/>
              <w:jc w:val="center"/>
              <w:rPr>
                <w:sz w:val="20"/>
              </w:rPr>
            </w:pPr>
            <w:r>
              <w:rPr>
                <w:spacing w:val="-2"/>
                <w:sz w:val="20"/>
              </w:rPr>
              <w:t>0,788</w:t>
            </w:r>
          </w:p>
        </w:tc>
        <w:tc>
          <w:tcPr>
            <w:tcW w:w="879" w:type="dxa"/>
            <w:tcBorders>
              <w:top w:val="single" w:sz="8" w:space="0" w:color="000000"/>
            </w:tcBorders>
          </w:tcPr>
          <w:p>
            <w:pPr>
              <w:pStyle w:val="TableParagraph"/>
              <w:spacing w:before="86"/>
              <w:jc w:val="left"/>
              <w:rPr>
                <w:b/>
                <w:sz w:val="20"/>
              </w:rPr>
            </w:pPr>
          </w:p>
          <w:p>
            <w:pPr>
              <w:pStyle w:val="TableParagraph"/>
              <w:spacing w:before="0"/>
              <w:ind w:right="39"/>
              <w:rPr>
                <w:sz w:val="20"/>
              </w:rPr>
            </w:pPr>
            <w:r>
              <w:rPr>
                <w:spacing w:val="-2"/>
                <w:sz w:val="20"/>
              </w:rPr>
              <w:t>0,779</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Nam</w:t>
            </w:r>
          </w:p>
        </w:tc>
        <w:tc>
          <w:tcPr>
            <w:tcW w:w="1481" w:type="dxa"/>
          </w:tcPr>
          <w:p>
            <w:pPr>
              <w:pStyle w:val="TableParagraph"/>
              <w:ind w:right="338"/>
              <w:rPr>
                <w:sz w:val="20"/>
              </w:rPr>
            </w:pPr>
            <w:r>
              <w:rPr>
                <w:spacing w:val="-2"/>
                <w:sz w:val="20"/>
              </w:rPr>
              <w:t>0,682</w:t>
            </w:r>
          </w:p>
        </w:tc>
        <w:tc>
          <w:tcPr>
            <w:tcW w:w="1179" w:type="dxa"/>
          </w:tcPr>
          <w:p>
            <w:pPr>
              <w:pStyle w:val="TableParagraph"/>
              <w:ind w:left="55" w:right="55"/>
              <w:jc w:val="center"/>
              <w:rPr>
                <w:sz w:val="20"/>
              </w:rPr>
            </w:pPr>
            <w:r>
              <w:rPr>
                <w:spacing w:val="-2"/>
                <w:sz w:val="20"/>
              </w:rPr>
              <w:t>0,687</w:t>
            </w:r>
          </w:p>
        </w:tc>
        <w:tc>
          <w:tcPr>
            <w:tcW w:w="1179" w:type="dxa"/>
          </w:tcPr>
          <w:p>
            <w:pPr>
              <w:pStyle w:val="TableParagraph"/>
              <w:ind w:left="55" w:right="55"/>
              <w:jc w:val="center"/>
              <w:rPr>
                <w:sz w:val="20"/>
              </w:rPr>
            </w:pPr>
            <w:r>
              <w:rPr>
                <w:spacing w:val="-2"/>
                <w:sz w:val="20"/>
              </w:rPr>
              <w:t>0,696</w:t>
            </w:r>
          </w:p>
        </w:tc>
        <w:tc>
          <w:tcPr>
            <w:tcW w:w="1179" w:type="dxa"/>
          </w:tcPr>
          <w:p>
            <w:pPr>
              <w:pStyle w:val="TableParagraph"/>
              <w:ind w:left="55" w:right="55"/>
              <w:jc w:val="center"/>
              <w:rPr>
                <w:sz w:val="20"/>
              </w:rPr>
            </w:pPr>
            <w:r>
              <w:rPr>
                <w:spacing w:val="-2"/>
                <w:sz w:val="20"/>
              </w:rPr>
              <w:t>0,702</w:t>
            </w:r>
          </w:p>
        </w:tc>
        <w:tc>
          <w:tcPr>
            <w:tcW w:w="879" w:type="dxa"/>
          </w:tcPr>
          <w:p>
            <w:pPr>
              <w:pStyle w:val="TableParagraph"/>
              <w:ind w:right="39"/>
              <w:rPr>
                <w:sz w:val="20"/>
              </w:rPr>
            </w:pPr>
            <w:r>
              <w:rPr>
                <w:spacing w:val="-2"/>
                <w:sz w:val="20"/>
              </w:rPr>
              <w:t>0,703</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Ngãi</w:t>
            </w:r>
          </w:p>
        </w:tc>
        <w:tc>
          <w:tcPr>
            <w:tcW w:w="1481" w:type="dxa"/>
          </w:tcPr>
          <w:p>
            <w:pPr>
              <w:pStyle w:val="TableParagraph"/>
              <w:ind w:right="338"/>
              <w:rPr>
                <w:sz w:val="20"/>
              </w:rPr>
            </w:pPr>
            <w:r>
              <w:rPr>
                <w:spacing w:val="-2"/>
                <w:sz w:val="20"/>
              </w:rPr>
              <w:t>0,678</w:t>
            </w:r>
          </w:p>
        </w:tc>
        <w:tc>
          <w:tcPr>
            <w:tcW w:w="1179" w:type="dxa"/>
          </w:tcPr>
          <w:p>
            <w:pPr>
              <w:pStyle w:val="TableParagraph"/>
              <w:ind w:left="55" w:right="55"/>
              <w:jc w:val="center"/>
              <w:rPr>
                <w:sz w:val="20"/>
              </w:rPr>
            </w:pPr>
            <w:r>
              <w:rPr>
                <w:spacing w:val="-2"/>
                <w:sz w:val="20"/>
              </w:rPr>
              <w:t>0,683</w:t>
            </w:r>
          </w:p>
        </w:tc>
        <w:tc>
          <w:tcPr>
            <w:tcW w:w="1179" w:type="dxa"/>
          </w:tcPr>
          <w:p>
            <w:pPr>
              <w:pStyle w:val="TableParagraph"/>
              <w:ind w:left="55" w:right="55"/>
              <w:jc w:val="center"/>
              <w:rPr>
                <w:sz w:val="20"/>
              </w:rPr>
            </w:pPr>
            <w:r>
              <w:rPr>
                <w:spacing w:val="-2"/>
                <w:sz w:val="20"/>
              </w:rPr>
              <w:t>0,693</w:t>
            </w:r>
          </w:p>
        </w:tc>
        <w:tc>
          <w:tcPr>
            <w:tcW w:w="1179" w:type="dxa"/>
          </w:tcPr>
          <w:p>
            <w:pPr>
              <w:pStyle w:val="TableParagraph"/>
              <w:ind w:left="55" w:right="55"/>
              <w:jc w:val="center"/>
              <w:rPr>
                <w:sz w:val="20"/>
              </w:rPr>
            </w:pPr>
            <w:r>
              <w:rPr>
                <w:spacing w:val="-2"/>
                <w:sz w:val="20"/>
              </w:rPr>
              <w:t>0,696</w:t>
            </w:r>
          </w:p>
        </w:tc>
        <w:tc>
          <w:tcPr>
            <w:tcW w:w="879" w:type="dxa"/>
          </w:tcPr>
          <w:p>
            <w:pPr>
              <w:pStyle w:val="TableParagraph"/>
              <w:ind w:right="39"/>
              <w:rPr>
                <w:sz w:val="20"/>
              </w:rPr>
            </w:pPr>
            <w:r>
              <w:rPr>
                <w:spacing w:val="-2"/>
                <w:sz w:val="20"/>
              </w:rPr>
              <w:t>0,694</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Định</w:t>
            </w:r>
          </w:p>
        </w:tc>
        <w:tc>
          <w:tcPr>
            <w:tcW w:w="1481" w:type="dxa"/>
          </w:tcPr>
          <w:p>
            <w:pPr>
              <w:pStyle w:val="TableParagraph"/>
              <w:ind w:right="338"/>
              <w:rPr>
                <w:sz w:val="20"/>
              </w:rPr>
            </w:pPr>
            <w:r>
              <w:rPr>
                <w:spacing w:val="-2"/>
                <w:sz w:val="20"/>
              </w:rPr>
              <w:t>0,664</w:t>
            </w:r>
          </w:p>
        </w:tc>
        <w:tc>
          <w:tcPr>
            <w:tcW w:w="1179" w:type="dxa"/>
          </w:tcPr>
          <w:p>
            <w:pPr>
              <w:pStyle w:val="TableParagraph"/>
              <w:ind w:left="55" w:right="55"/>
              <w:jc w:val="center"/>
              <w:rPr>
                <w:sz w:val="20"/>
              </w:rPr>
            </w:pPr>
            <w:r>
              <w:rPr>
                <w:spacing w:val="-2"/>
                <w:sz w:val="20"/>
              </w:rPr>
              <w:t>0,675</w:t>
            </w:r>
          </w:p>
        </w:tc>
        <w:tc>
          <w:tcPr>
            <w:tcW w:w="1179" w:type="dxa"/>
          </w:tcPr>
          <w:p>
            <w:pPr>
              <w:pStyle w:val="TableParagraph"/>
              <w:ind w:left="55" w:right="55"/>
              <w:jc w:val="center"/>
              <w:rPr>
                <w:sz w:val="20"/>
              </w:rPr>
            </w:pPr>
            <w:r>
              <w:rPr>
                <w:spacing w:val="-2"/>
                <w:sz w:val="20"/>
              </w:rPr>
              <w:t>0,681</w:t>
            </w:r>
          </w:p>
        </w:tc>
        <w:tc>
          <w:tcPr>
            <w:tcW w:w="1179" w:type="dxa"/>
          </w:tcPr>
          <w:p>
            <w:pPr>
              <w:pStyle w:val="TableParagraph"/>
              <w:ind w:left="55" w:right="55"/>
              <w:jc w:val="center"/>
              <w:rPr>
                <w:sz w:val="20"/>
              </w:rPr>
            </w:pPr>
            <w:r>
              <w:rPr>
                <w:spacing w:val="-2"/>
                <w:sz w:val="20"/>
              </w:rPr>
              <w:t>0,691</w:t>
            </w:r>
          </w:p>
        </w:tc>
        <w:tc>
          <w:tcPr>
            <w:tcW w:w="879" w:type="dxa"/>
          </w:tcPr>
          <w:p>
            <w:pPr>
              <w:pStyle w:val="TableParagraph"/>
              <w:ind w:right="39"/>
              <w:rPr>
                <w:sz w:val="20"/>
              </w:rPr>
            </w:pPr>
            <w:r>
              <w:rPr>
                <w:spacing w:val="-2"/>
                <w:sz w:val="20"/>
              </w:rPr>
              <w:t>0,702</w:t>
            </w:r>
          </w:p>
        </w:tc>
      </w:tr>
      <w:tr>
        <w:trPr>
          <w:trHeight w:val="360" w:hRule="atLeast"/>
        </w:trPr>
        <w:tc>
          <w:tcPr>
            <w:tcW w:w="3651" w:type="dxa"/>
          </w:tcPr>
          <w:p>
            <w:pPr>
              <w:pStyle w:val="TableParagraph"/>
              <w:ind w:left="432"/>
              <w:jc w:val="left"/>
              <w:rPr>
                <w:sz w:val="20"/>
              </w:rPr>
            </w:pPr>
            <w:r>
              <w:rPr>
                <w:sz w:val="20"/>
              </w:rPr>
              <w:t>Phú</w:t>
            </w:r>
            <w:r>
              <w:rPr>
                <w:spacing w:val="-8"/>
                <w:sz w:val="20"/>
              </w:rPr>
              <w:t> </w:t>
            </w:r>
            <w:r>
              <w:rPr>
                <w:spacing w:val="-5"/>
                <w:sz w:val="20"/>
              </w:rPr>
              <w:t>Yên</w:t>
            </w:r>
          </w:p>
        </w:tc>
        <w:tc>
          <w:tcPr>
            <w:tcW w:w="1481" w:type="dxa"/>
          </w:tcPr>
          <w:p>
            <w:pPr>
              <w:pStyle w:val="TableParagraph"/>
              <w:ind w:right="338"/>
              <w:rPr>
                <w:sz w:val="20"/>
              </w:rPr>
            </w:pPr>
            <w:r>
              <w:rPr>
                <w:spacing w:val="-2"/>
                <w:sz w:val="20"/>
              </w:rPr>
              <w:t>0,656</w:t>
            </w:r>
          </w:p>
        </w:tc>
        <w:tc>
          <w:tcPr>
            <w:tcW w:w="1179" w:type="dxa"/>
          </w:tcPr>
          <w:p>
            <w:pPr>
              <w:pStyle w:val="TableParagraph"/>
              <w:ind w:left="55" w:right="55"/>
              <w:jc w:val="center"/>
              <w:rPr>
                <w:sz w:val="20"/>
              </w:rPr>
            </w:pPr>
            <w:r>
              <w:rPr>
                <w:spacing w:val="-2"/>
                <w:sz w:val="20"/>
              </w:rPr>
              <w:t>0,663</w:t>
            </w:r>
          </w:p>
        </w:tc>
        <w:tc>
          <w:tcPr>
            <w:tcW w:w="1179" w:type="dxa"/>
          </w:tcPr>
          <w:p>
            <w:pPr>
              <w:pStyle w:val="TableParagraph"/>
              <w:ind w:left="55" w:right="55"/>
              <w:jc w:val="center"/>
              <w:rPr>
                <w:sz w:val="20"/>
              </w:rPr>
            </w:pPr>
            <w:r>
              <w:rPr>
                <w:spacing w:val="-2"/>
                <w:sz w:val="20"/>
              </w:rPr>
              <w:t>0,666</w:t>
            </w:r>
          </w:p>
        </w:tc>
        <w:tc>
          <w:tcPr>
            <w:tcW w:w="1179" w:type="dxa"/>
          </w:tcPr>
          <w:p>
            <w:pPr>
              <w:pStyle w:val="TableParagraph"/>
              <w:ind w:left="55" w:right="55"/>
              <w:jc w:val="center"/>
              <w:rPr>
                <w:sz w:val="20"/>
              </w:rPr>
            </w:pPr>
            <w:r>
              <w:rPr>
                <w:spacing w:val="-2"/>
                <w:sz w:val="20"/>
              </w:rPr>
              <w:t>0,676</w:t>
            </w:r>
          </w:p>
        </w:tc>
        <w:tc>
          <w:tcPr>
            <w:tcW w:w="879" w:type="dxa"/>
          </w:tcPr>
          <w:p>
            <w:pPr>
              <w:pStyle w:val="TableParagraph"/>
              <w:ind w:right="39"/>
              <w:rPr>
                <w:sz w:val="20"/>
              </w:rPr>
            </w:pPr>
            <w:r>
              <w:rPr>
                <w:spacing w:val="-2"/>
                <w:sz w:val="20"/>
              </w:rPr>
              <w:t>0,683</w:t>
            </w:r>
          </w:p>
        </w:tc>
      </w:tr>
      <w:tr>
        <w:trPr>
          <w:trHeight w:val="360" w:hRule="atLeast"/>
        </w:trPr>
        <w:tc>
          <w:tcPr>
            <w:tcW w:w="3651" w:type="dxa"/>
          </w:tcPr>
          <w:p>
            <w:pPr>
              <w:pStyle w:val="TableParagraph"/>
              <w:ind w:left="432"/>
              <w:jc w:val="left"/>
              <w:rPr>
                <w:sz w:val="20"/>
              </w:rPr>
            </w:pPr>
            <w:r>
              <w:rPr>
                <w:sz w:val="20"/>
              </w:rPr>
              <w:t>Khánh</w:t>
            </w:r>
            <w:r>
              <w:rPr>
                <w:spacing w:val="-12"/>
                <w:sz w:val="20"/>
              </w:rPr>
              <w:t> </w:t>
            </w:r>
            <w:r>
              <w:rPr>
                <w:spacing w:val="-5"/>
                <w:sz w:val="20"/>
              </w:rPr>
              <w:t>Hòa</w:t>
            </w:r>
          </w:p>
        </w:tc>
        <w:tc>
          <w:tcPr>
            <w:tcW w:w="1481" w:type="dxa"/>
          </w:tcPr>
          <w:p>
            <w:pPr>
              <w:pStyle w:val="TableParagraph"/>
              <w:ind w:right="338"/>
              <w:rPr>
                <w:sz w:val="20"/>
              </w:rPr>
            </w:pPr>
            <w:r>
              <w:rPr>
                <w:spacing w:val="-2"/>
                <w:sz w:val="20"/>
              </w:rPr>
              <w:t>0,682</w:t>
            </w:r>
          </w:p>
        </w:tc>
        <w:tc>
          <w:tcPr>
            <w:tcW w:w="1179" w:type="dxa"/>
          </w:tcPr>
          <w:p>
            <w:pPr>
              <w:pStyle w:val="TableParagraph"/>
              <w:ind w:left="55" w:right="55"/>
              <w:jc w:val="center"/>
              <w:rPr>
                <w:sz w:val="20"/>
              </w:rPr>
            </w:pPr>
            <w:r>
              <w:rPr>
                <w:spacing w:val="-2"/>
                <w:sz w:val="20"/>
              </w:rPr>
              <w:t>0,691</w:t>
            </w:r>
          </w:p>
        </w:tc>
        <w:tc>
          <w:tcPr>
            <w:tcW w:w="1179" w:type="dxa"/>
          </w:tcPr>
          <w:p>
            <w:pPr>
              <w:pStyle w:val="TableParagraph"/>
              <w:ind w:left="55" w:right="55"/>
              <w:jc w:val="center"/>
              <w:rPr>
                <w:sz w:val="20"/>
              </w:rPr>
            </w:pPr>
            <w:r>
              <w:rPr>
                <w:spacing w:val="-2"/>
                <w:sz w:val="20"/>
              </w:rPr>
              <w:t>0,702</w:t>
            </w:r>
          </w:p>
        </w:tc>
        <w:tc>
          <w:tcPr>
            <w:tcW w:w="1179" w:type="dxa"/>
          </w:tcPr>
          <w:p>
            <w:pPr>
              <w:pStyle w:val="TableParagraph"/>
              <w:ind w:left="55" w:right="55"/>
              <w:jc w:val="center"/>
              <w:rPr>
                <w:sz w:val="20"/>
              </w:rPr>
            </w:pPr>
            <w:r>
              <w:rPr>
                <w:spacing w:val="-2"/>
                <w:sz w:val="20"/>
              </w:rPr>
              <w:t>0,712</w:t>
            </w:r>
          </w:p>
        </w:tc>
        <w:tc>
          <w:tcPr>
            <w:tcW w:w="879" w:type="dxa"/>
          </w:tcPr>
          <w:p>
            <w:pPr>
              <w:pStyle w:val="TableParagraph"/>
              <w:ind w:right="39"/>
              <w:rPr>
                <w:sz w:val="20"/>
              </w:rPr>
            </w:pPr>
            <w:r>
              <w:rPr>
                <w:spacing w:val="-2"/>
                <w:sz w:val="20"/>
              </w:rPr>
              <w:t>0,707</w:t>
            </w:r>
          </w:p>
        </w:tc>
      </w:tr>
      <w:tr>
        <w:trPr>
          <w:trHeight w:val="360" w:hRule="atLeast"/>
        </w:trPr>
        <w:tc>
          <w:tcPr>
            <w:tcW w:w="3651" w:type="dxa"/>
          </w:tcPr>
          <w:p>
            <w:pPr>
              <w:pStyle w:val="TableParagraph"/>
              <w:ind w:left="432"/>
              <w:jc w:val="left"/>
              <w:rPr>
                <w:sz w:val="20"/>
              </w:rPr>
            </w:pPr>
            <w:r>
              <w:rPr>
                <w:sz w:val="20"/>
              </w:rPr>
              <w:t>Ninh</w:t>
            </w:r>
            <w:r>
              <w:rPr>
                <w:spacing w:val="-11"/>
                <w:sz w:val="20"/>
              </w:rPr>
              <w:t> </w:t>
            </w:r>
            <w:r>
              <w:rPr>
                <w:spacing w:val="-2"/>
                <w:sz w:val="20"/>
              </w:rPr>
              <w:t>Thuận</w:t>
            </w:r>
          </w:p>
        </w:tc>
        <w:tc>
          <w:tcPr>
            <w:tcW w:w="1481" w:type="dxa"/>
          </w:tcPr>
          <w:p>
            <w:pPr>
              <w:pStyle w:val="TableParagraph"/>
              <w:ind w:right="338"/>
              <w:rPr>
                <w:sz w:val="20"/>
              </w:rPr>
            </w:pPr>
            <w:r>
              <w:rPr>
                <w:spacing w:val="-2"/>
                <w:sz w:val="20"/>
              </w:rPr>
              <w:t>0,621</w:t>
            </w:r>
          </w:p>
        </w:tc>
        <w:tc>
          <w:tcPr>
            <w:tcW w:w="1179" w:type="dxa"/>
          </w:tcPr>
          <w:p>
            <w:pPr>
              <w:pStyle w:val="TableParagraph"/>
              <w:ind w:left="55" w:right="55"/>
              <w:jc w:val="center"/>
              <w:rPr>
                <w:sz w:val="20"/>
              </w:rPr>
            </w:pPr>
            <w:r>
              <w:rPr>
                <w:spacing w:val="-2"/>
                <w:sz w:val="20"/>
              </w:rPr>
              <w:t>0,631</w:t>
            </w:r>
          </w:p>
        </w:tc>
        <w:tc>
          <w:tcPr>
            <w:tcW w:w="1179" w:type="dxa"/>
          </w:tcPr>
          <w:p>
            <w:pPr>
              <w:pStyle w:val="TableParagraph"/>
              <w:ind w:left="55" w:right="55"/>
              <w:jc w:val="center"/>
              <w:rPr>
                <w:sz w:val="20"/>
              </w:rPr>
            </w:pPr>
            <w:r>
              <w:rPr>
                <w:spacing w:val="-2"/>
                <w:sz w:val="20"/>
              </w:rPr>
              <w:t>0,637</w:t>
            </w:r>
          </w:p>
        </w:tc>
        <w:tc>
          <w:tcPr>
            <w:tcW w:w="1179" w:type="dxa"/>
          </w:tcPr>
          <w:p>
            <w:pPr>
              <w:pStyle w:val="TableParagraph"/>
              <w:ind w:left="55" w:right="55"/>
              <w:jc w:val="center"/>
              <w:rPr>
                <w:sz w:val="20"/>
              </w:rPr>
            </w:pPr>
            <w:r>
              <w:rPr>
                <w:spacing w:val="-2"/>
                <w:sz w:val="20"/>
              </w:rPr>
              <w:t>0,652</w:t>
            </w:r>
          </w:p>
        </w:tc>
        <w:tc>
          <w:tcPr>
            <w:tcW w:w="879" w:type="dxa"/>
          </w:tcPr>
          <w:p>
            <w:pPr>
              <w:pStyle w:val="TableParagraph"/>
              <w:ind w:right="39"/>
              <w:rPr>
                <w:sz w:val="20"/>
              </w:rPr>
            </w:pPr>
            <w:r>
              <w:rPr>
                <w:spacing w:val="-2"/>
                <w:sz w:val="20"/>
              </w:rPr>
              <w:t>0,654</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Thuận</w:t>
            </w:r>
          </w:p>
        </w:tc>
        <w:tc>
          <w:tcPr>
            <w:tcW w:w="1481" w:type="dxa"/>
          </w:tcPr>
          <w:p>
            <w:pPr>
              <w:pStyle w:val="TableParagraph"/>
              <w:ind w:right="338"/>
              <w:rPr>
                <w:sz w:val="20"/>
              </w:rPr>
            </w:pPr>
            <w:r>
              <w:rPr>
                <w:spacing w:val="-2"/>
                <w:sz w:val="20"/>
              </w:rPr>
              <w:t>0,650</w:t>
            </w:r>
          </w:p>
        </w:tc>
        <w:tc>
          <w:tcPr>
            <w:tcW w:w="1179" w:type="dxa"/>
          </w:tcPr>
          <w:p>
            <w:pPr>
              <w:pStyle w:val="TableParagraph"/>
              <w:ind w:left="55" w:right="55"/>
              <w:jc w:val="center"/>
              <w:rPr>
                <w:sz w:val="20"/>
              </w:rPr>
            </w:pPr>
            <w:r>
              <w:rPr>
                <w:spacing w:val="-2"/>
                <w:sz w:val="20"/>
              </w:rPr>
              <w:t>0,653</w:t>
            </w:r>
          </w:p>
        </w:tc>
        <w:tc>
          <w:tcPr>
            <w:tcW w:w="1179" w:type="dxa"/>
          </w:tcPr>
          <w:p>
            <w:pPr>
              <w:pStyle w:val="TableParagraph"/>
              <w:ind w:left="55" w:right="55"/>
              <w:jc w:val="center"/>
              <w:rPr>
                <w:sz w:val="20"/>
              </w:rPr>
            </w:pPr>
            <w:r>
              <w:rPr>
                <w:spacing w:val="-2"/>
                <w:sz w:val="20"/>
              </w:rPr>
              <w:t>0,659</w:t>
            </w:r>
          </w:p>
        </w:tc>
        <w:tc>
          <w:tcPr>
            <w:tcW w:w="1179" w:type="dxa"/>
          </w:tcPr>
          <w:p>
            <w:pPr>
              <w:pStyle w:val="TableParagraph"/>
              <w:ind w:left="55" w:right="55"/>
              <w:jc w:val="center"/>
              <w:rPr>
                <w:sz w:val="20"/>
              </w:rPr>
            </w:pPr>
            <w:r>
              <w:rPr>
                <w:spacing w:val="-2"/>
                <w:sz w:val="20"/>
              </w:rPr>
              <w:t>0,681</w:t>
            </w:r>
          </w:p>
        </w:tc>
        <w:tc>
          <w:tcPr>
            <w:tcW w:w="879" w:type="dxa"/>
          </w:tcPr>
          <w:p>
            <w:pPr>
              <w:pStyle w:val="TableParagraph"/>
              <w:ind w:right="39"/>
              <w:rPr>
                <w:sz w:val="20"/>
              </w:rPr>
            </w:pPr>
            <w:r>
              <w:rPr>
                <w:spacing w:val="-2"/>
                <w:sz w:val="20"/>
              </w:rPr>
              <w:t>0,684</w:t>
            </w:r>
          </w:p>
        </w:tc>
      </w:tr>
      <w:tr>
        <w:trPr>
          <w:trHeight w:val="360" w:hRule="atLeast"/>
        </w:trPr>
        <w:tc>
          <w:tcPr>
            <w:tcW w:w="3651" w:type="dxa"/>
          </w:tcPr>
          <w:p>
            <w:pPr>
              <w:pStyle w:val="TableParagraph"/>
              <w:ind w:left="38"/>
              <w:jc w:val="left"/>
              <w:rPr>
                <w:b/>
                <w:sz w:val="20"/>
              </w:rPr>
            </w:pPr>
            <w:r>
              <w:rPr>
                <w:b/>
                <w:sz w:val="20"/>
              </w:rPr>
              <w:t>Tây</w:t>
            </w:r>
            <w:r>
              <w:rPr>
                <w:b/>
                <w:spacing w:val="-6"/>
                <w:sz w:val="20"/>
              </w:rPr>
              <w:t> </w:t>
            </w:r>
            <w:r>
              <w:rPr>
                <w:b/>
                <w:spacing w:val="-2"/>
                <w:sz w:val="20"/>
              </w:rPr>
              <w:t>Nguyên</w:t>
            </w:r>
          </w:p>
        </w:tc>
        <w:tc>
          <w:tcPr>
            <w:tcW w:w="1481"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879"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Kon</w:t>
            </w:r>
            <w:r>
              <w:rPr>
                <w:spacing w:val="-8"/>
                <w:sz w:val="20"/>
              </w:rPr>
              <w:t> </w:t>
            </w:r>
            <w:r>
              <w:rPr>
                <w:spacing w:val="-5"/>
                <w:sz w:val="20"/>
              </w:rPr>
              <w:t>Tum</w:t>
            </w:r>
          </w:p>
        </w:tc>
        <w:tc>
          <w:tcPr>
            <w:tcW w:w="1481" w:type="dxa"/>
          </w:tcPr>
          <w:p>
            <w:pPr>
              <w:pStyle w:val="TableParagraph"/>
              <w:ind w:right="338"/>
              <w:rPr>
                <w:sz w:val="20"/>
              </w:rPr>
            </w:pPr>
            <w:r>
              <w:rPr>
                <w:spacing w:val="-2"/>
                <w:sz w:val="20"/>
              </w:rPr>
              <w:t>0,606</w:t>
            </w:r>
          </w:p>
        </w:tc>
        <w:tc>
          <w:tcPr>
            <w:tcW w:w="1179" w:type="dxa"/>
          </w:tcPr>
          <w:p>
            <w:pPr>
              <w:pStyle w:val="TableParagraph"/>
              <w:ind w:left="55" w:right="55"/>
              <w:jc w:val="center"/>
              <w:rPr>
                <w:sz w:val="20"/>
              </w:rPr>
            </w:pPr>
            <w:r>
              <w:rPr>
                <w:spacing w:val="-2"/>
                <w:sz w:val="20"/>
              </w:rPr>
              <w:t>0,610</w:t>
            </w:r>
          </w:p>
        </w:tc>
        <w:tc>
          <w:tcPr>
            <w:tcW w:w="1179" w:type="dxa"/>
          </w:tcPr>
          <w:p>
            <w:pPr>
              <w:pStyle w:val="TableParagraph"/>
              <w:ind w:left="55" w:right="55"/>
              <w:jc w:val="center"/>
              <w:rPr>
                <w:sz w:val="20"/>
              </w:rPr>
            </w:pPr>
            <w:r>
              <w:rPr>
                <w:spacing w:val="-2"/>
                <w:sz w:val="20"/>
              </w:rPr>
              <w:t>0,610</w:t>
            </w:r>
          </w:p>
        </w:tc>
        <w:tc>
          <w:tcPr>
            <w:tcW w:w="1179" w:type="dxa"/>
          </w:tcPr>
          <w:p>
            <w:pPr>
              <w:pStyle w:val="TableParagraph"/>
              <w:ind w:left="55" w:right="55"/>
              <w:jc w:val="center"/>
              <w:rPr>
                <w:sz w:val="20"/>
              </w:rPr>
            </w:pPr>
            <w:r>
              <w:rPr>
                <w:spacing w:val="-2"/>
                <w:sz w:val="20"/>
              </w:rPr>
              <w:t>0,624</w:t>
            </w:r>
          </w:p>
        </w:tc>
        <w:tc>
          <w:tcPr>
            <w:tcW w:w="879" w:type="dxa"/>
          </w:tcPr>
          <w:p>
            <w:pPr>
              <w:pStyle w:val="TableParagraph"/>
              <w:ind w:right="39"/>
              <w:rPr>
                <w:sz w:val="20"/>
              </w:rPr>
            </w:pPr>
            <w:r>
              <w:rPr>
                <w:spacing w:val="-2"/>
                <w:sz w:val="20"/>
              </w:rPr>
              <w:t>0,640</w:t>
            </w:r>
          </w:p>
        </w:tc>
      </w:tr>
      <w:tr>
        <w:trPr>
          <w:trHeight w:val="360" w:hRule="atLeast"/>
        </w:trPr>
        <w:tc>
          <w:tcPr>
            <w:tcW w:w="3651" w:type="dxa"/>
          </w:tcPr>
          <w:p>
            <w:pPr>
              <w:pStyle w:val="TableParagraph"/>
              <w:ind w:left="432"/>
              <w:jc w:val="left"/>
              <w:rPr>
                <w:sz w:val="20"/>
              </w:rPr>
            </w:pPr>
            <w:r>
              <w:rPr>
                <w:sz w:val="20"/>
              </w:rPr>
              <w:t>Gia</w:t>
            </w:r>
            <w:r>
              <w:rPr>
                <w:spacing w:val="-7"/>
                <w:sz w:val="20"/>
              </w:rPr>
              <w:t> </w:t>
            </w:r>
            <w:r>
              <w:rPr>
                <w:spacing w:val="-5"/>
                <w:sz w:val="20"/>
              </w:rPr>
              <w:t>Lai</w:t>
            </w:r>
          </w:p>
        </w:tc>
        <w:tc>
          <w:tcPr>
            <w:tcW w:w="1481" w:type="dxa"/>
          </w:tcPr>
          <w:p>
            <w:pPr>
              <w:pStyle w:val="TableParagraph"/>
              <w:ind w:right="338"/>
              <w:rPr>
                <w:sz w:val="20"/>
              </w:rPr>
            </w:pPr>
            <w:r>
              <w:rPr>
                <w:spacing w:val="-2"/>
                <w:sz w:val="20"/>
              </w:rPr>
              <w:t>0,601</w:t>
            </w:r>
          </w:p>
        </w:tc>
        <w:tc>
          <w:tcPr>
            <w:tcW w:w="1179" w:type="dxa"/>
          </w:tcPr>
          <w:p>
            <w:pPr>
              <w:pStyle w:val="TableParagraph"/>
              <w:ind w:left="55" w:right="55"/>
              <w:jc w:val="center"/>
              <w:rPr>
                <w:sz w:val="20"/>
              </w:rPr>
            </w:pPr>
            <w:r>
              <w:rPr>
                <w:spacing w:val="-2"/>
                <w:sz w:val="20"/>
              </w:rPr>
              <w:t>0,606</w:t>
            </w:r>
          </w:p>
        </w:tc>
        <w:tc>
          <w:tcPr>
            <w:tcW w:w="1179" w:type="dxa"/>
          </w:tcPr>
          <w:p>
            <w:pPr>
              <w:pStyle w:val="TableParagraph"/>
              <w:ind w:left="55" w:right="55"/>
              <w:jc w:val="center"/>
              <w:rPr>
                <w:sz w:val="20"/>
              </w:rPr>
            </w:pPr>
            <w:r>
              <w:rPr>
                <w:spacing w:val="-2"/>
                <w:sz w:val="20"/>
              </w:rPr>
              <w:t>0,618</w:t>
            </w:r>
          </w:p>
        </w:tc>
        <w:tc>
          <w:tcPr>
            <w:tcW w:w="1179" w:type="dxa"/>
          </w:tcPr>
          <w:p>
            <w:pPr>
              <w:pStyle w:val="TableParagraph"/>
              <w:ind w:left="55" w:right="55"/>
              <w:jc w:val="center"/>
              <w:rPr>
                <w:sz w:val="20"/>
              </w:rPr>
            </w:pPr>
            <w:r>
              <w:rPr>
                <w:spacing w:val="-2"/>
                <w:sz w:val="20"/>
              </w:rPr>
              <w:t>0,622</w:t>
            </w:r>
          </w:p>
        </w:tc>
        <w:tc>
          <w:tcPr>
            <w:tcW w:w="879" w:type="dxa"/>
          </w:tcPr>
          <w:p>
            <w:pPr>
              <w:pStyle w:val="TableParagraph"/>
              <w:ind w:right="39"/>
              <w:rPr>
                <w:sz w:val="20"/>
              </w:rPr>
            </w:pPr>
            <w:r>
              <w:rPr>
                <w:spacing w:val="-2"/>
                <w:sz w:val="20"/>
              </w:rPr>
              <w:t>0,624</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5"/>
                <w:sz w:val="20"/>
              </w:rPr>
              <w:t>Lắk</w:t>
            </w:r>
          </w:p>
        </w:tc>
        <w:tc>
          <w:tcPr>
            <w:tcW w:w="1481" w:type="dxa"/>
          </w:tcPr>
          <w:p>
            <w:pPr>
              <w:pStyle w:val="TableParagraph"/>
              <w:ind w:right="338"/>
              <w:rPr>
                <w:sz w:val="20"/>
              </w:rPr>
            </w:pPr>
            <w:r>
              <w:rPr>
                <w:spacing w:val="-2"/>
                <w:sz w:val="20"/>
              </w:rPr>
              <w:t>0,637</w:t>
            </w:r>
          </w:p>
        </w:tc>
        <w:tc>
          <w:tcPr>
            <w:tcW w:w="1179" w:type="dxa"/>
          </w:tcPr>
          <w:p>
            <w:pPr>
              <w:pStyle w:val="TableParagraph"/>
              <w:ind w:left="55" w:right="55"/>
              <w:jc w:val="center"/>
              <w:rPr>
                <w:sz w:val="20"/>
              </w:rPr>
            </w:pPr>
            <w:r>
              <w:rPr>
                <w:spacing w:val="-2"/>
                <w:sz w:val="20"/>
              </w:rPr>
              <w:t>0,637</w:t>
            </w:r>
          </w:p>
        </w:tc>
        <w:tc>
          <w:tcPr>
            <w:tcW w:w="1179" w:type="dxa"/>
          </w:tcPr>
          <w:p>
            <w:pPr>
              <w:pStyle w:val="TableParagraph"/>
              <w:ind w:left="55" w:right="55"/>
              <w:jc w:val="center"/>
              <w:rPr>
                <w:sz w:val="20"/>
              </w:rPr>
            </w:pPr>
            <w:r>
              <w:rPr>
                <w:spacing w:val="-2"/>
                <w:sz w:val="20"/>
              </w:rPr>
              <w:t>0,636</w:t>
            </w:r>
          </w:p>
        </w:tc>
        <w:tc>
          <w:tcPr>
            <w:tcW w:w="1179" w:type="dxa"/>
          </w:tcPr>
          <w:p>
            <w:pPr>
              <w:pStyle w:val="TableParagraph"/>
              <w:ind w:left="55" w:right="55"/>
              <w:jc w:val="center"/>
              <w:rPr>
                <w:sz w:val="20"/>
              </w:rPr>
            </w:pPr>
            <w:r>
              <w:rPr>
                <w:spacing w:val="-2"/>
                <w:sz w:val="20"/>
              </w:rPr>
              <w:t>0,654</w:t>
            </w:r>
          </w:p>
        </w:tc>
        <w:tc>
          <w:tcPr>
            <w:tcW w:w="879" w:type="dxa"/>
          </w:tcPr>
          <w:p>
            <w:pPr>
              <w:pStyle w:val="TableParagraph"/>
              <w:ind w:right="39"/>
              <w:rPr>
                <w:sz w:val="20"/>
              </w:rPr>
            </w:pPr>
            <w:r>
              <w:rPr>
                <w:spacing w:val="-2"/>
                <w:sz w:val="20"/>
              </w:rPr>
              <w:t>0,648</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4"/>
                <w:sz w:val="20"/>
              </w:rPr>
              <w:t>Nông</w:t>
            </w:r>
          </w:p>
        </w:tc>
        <w:tc>
          <w:tcPr>
            <w:tcW w:w="1481" w:type="dxa"/>
          </w:tcPr>
          <w:p>
            <w:pPr>
              <w:pStyle w:val="TableParagraph"/>
              <w:ind w:right="338"/>
              <w:rPr>
                <w:sz w:val="20"/>
              </w:rPr>
            </w:pPr>
            <w:r>
              <w:rPr>
                <w:spacing w:val="-2"/>
                <w:sz w:val="20"/>
              </w:rPr>
              <w:t>0,637</w:t>
            </w:r>
          </w:p>
        </w:tc>
        <w:tc>
          <w:tcPr>
            <w:tcW w:w="1179" w:type="dxa"/>
          </w:tcPr>
          <w:p>
            <w:pPr>
              <w:pStyle w:val="TableParagraph"/>
              <w:ind w:left="55" w:right="55"/>
              <w:jc w:val="center"/>
              <w:rPr>
                <w:sz w:val="20"/>
              </w:rPr>
            </w:pPr>
            <w:r>
              <w:rPr>
                <w:spacing w:val="-2"/>
                <w:sz w:val="20"/>
              </w:rPr>
              <w:t>0,641</w:t>
            </w:r>
          </w:p>
        </w:tc>
        <w:tc>
          <w:tcPr>
            <w:tcW w:w="1179" w:type="dxa"/>
          </w:tcPr>
          <w:p>
            <w:pPr>
              <w:pStyle w:val="TableParagraph"/>
              <w:ind w:left="55" w:right="55"/>
              <w:jc w:val="center"/>
              <w:rPr>
                <w:sz w:val="20"/>
              </w:rPr>
            </w:pPr>
            <w:r>
              <w:rPr>
                <w:spacing w:val="-2"/>
                <w:sz w:val="20"/>
              </w:rPr>
              <w:t>0,643</w:t>
            </w:r>
          </w:p>
        </w:tc>
        <w:tc>
          <w:tcPr>
            <w:tcW w:w="1179" w:type="dxa"/>
          </w:tcPr>
          <w:p>
            <w:pPr>
              <w:pStyle w:val="TableParagraph"/>
              <w:ind w:left="55" w:right="55"/>
              <w:jc w:val="center"/>
              <w:rPr>
                <w:sz w:val="20"/>
              </w:rPr>
            </w:pPr>
            <w:r>
              <w:rPr>
                <w:spacing w:val="-2"/>
                <w:sz w:val="20"/>
              </w:rPr>
              <w:t>0,646</w:t>
            </w:r>
          </w:p>
        </w:tc>
        <w:tc>
          <w:tcPr>
            <w:tcW w:w="879" w:type="dxa"/>
          </w:tcPr>
          <w:p>
            <w:pPr>
              <w:pStyle w:val="TableParagraph"/>
              <w:ind w:right="39"/>
              <w:rPr>
                <w:sz w:val="20"/>
              </w:rPr>
            </w:pPr>
            <w:r>
              <w:rPr>
                <w:spacing w:val="-2"/>
                <w:sz w:val="20"/>
              </w:rPr>
              <w:t>0,657</w:t>
            </w:r>
          </w:p>
        </w:tc>
      </w:tr>
      <w:tr>
        <w:trPr>
          <w:trHeight w:val="360" w:hRule="atLeast"/>
        </w:trPr>
        <w:tc>
          <w:tcPr>
            <w:tcW w:w="3651" w:type="dxa"/>
          </w:tcPr>
          <w:p>
            <w:pPr>
              <w:pStyle w:val="TableParagraph"/>
              <w:ind w:left="432"/>
              <w:jc w:val="left"/>
              <w:rPr>
                <w:sz w:val="20"/>
              </w:rPr>
            </w:pPr>
            <w:r>
              <w:rPr>
                <w:sz w:val="20"/>
              </w:rPr>
              <w:t>Lâm</w:t>
            </w:r>
            <w:r>
              <w:rPr>
                <w:spacing w:val="-2"/>
                <w:sz w:val="20"/>
              </w:rPr>
              <w:t> </w:t>
            </w:r>
            <w:r>
              <w:rPr>
                <w:spacing w:val="-4"/>
                <w:sz w:val="20"/>
              </w:rPr>
              <w:t>Đồng</w:t>
            </w:r>
          </w:p>
        </w:tc>
        <w:tc>
          <w:tcPr>
            <w:tcW w:w="1481" w:type="dxa"/>
          </w:tcPr>
          <w:p>
            <w:pPr>
              <w:pStyle w:val="TableParagraph"/>
              <w:ind w:right="338"/>
              <w:rPr>
                <w:sz w:val="20"/>
              </w:rPr>
            </w:pPr>
            <w:r>
              <w:rPr>
                <w:spacing w:val="-2"/>
                <w:sz w:val="20"/>
              </w:rPr>
              <w:t>0,670</w:t>
            </w:r>
          </w:p>
        </w:tc>
        <w:tc>
          <w:tcPr>
            <w:tcW w:w="1179" w:type="dxa"/>
          </w:tcPr>
          <w:p>
            <w:pPr>
              <w:pStyle w:val="TableParagraph"/>
              <w:ind w:left="55" w:right="55"/>
              <w:jc w:val="center"/>
              <w:rPr>
                <w:sz w:val="20"/>
              </w:rPr>
            </w:pPr>
            <w:r>
              <w:rPr>
                <w:spacing w:val="-2"/>
                <w:sz w:val="20"/>
              </w:rPr>
              <w:t>0,676</w:t>
            </w:r>
          </w:p>
        </w:tc>
        <w:tc>
          <w:tcPr>
            <w:tcW w:w="1179" w:type="dxa"/>
          </w:tcPr>
          <w:p>
            <w:pPr>
              <w:pStyle w:val="TableParagraph"/>
              <w:ind w:left="55" w:right="55"/>
              <w:jc w:val="center"/>
              <w:rPr>
                <w:sz w:val="20"/>
              </w:rPr>
            </w:pPr>
            <w:r>
              <w:rPr>
                <w:spacing w:val="-2"/>
                <w:sz w:val="20"/>
              </w:rPr>
              <w:t>0,681</w:t>
            </w:r>
          </w:p>
        </w:tc>
        <w:tc>
          <w:tcPr>
            <w:tcW w:w="1179" w:type="dxa"/>
          </w:tcPr>
          <w:p>
            <w:pPr>
              <w:pStyle w:val="TableParagraph"/>
              <w:ind w:left="55" w:right="55"/>
              <w:jc w:val="center"/>
              <w:rPr>
                <w:sz w:val="20"/>
              </w:rPr>
            </w:pPr>
            <w:r>
              <w:rPr>
                <w:spacing w:val="-2"/>
                <w:sz w:val="20"/>
              </w:rPr>
              <w:t>0,691</w:t>
            </w:r>
          </w:p>
        </w:tc>
        <w:tc>
          <w:tcPr>
            <w:tcW w:w="879" w:type="dxa"/>
          </w:tcPr>
          <w:p>
            <w:pPr>
              <w:pStyle w:val="TableParagraph"/>
              <w:ind w:right="39"/>
              <w:rPr>
                <w:sz w:val="20"/>
              </w:rPr>
            </w:pPr>
            <w:r>
              <w:rPr>
                <w:spacing w:val="-2"/>
                <w:sz w:val="20"/>
              </w:rPr>
              <w:t>0,698</w:t>
            </w:r>
          </w:p>
        </w:tc>
      </w:tr>
      <w:tr>
        <w:trPr>
          <w:trHeight w:val="360" w:hRule="atLeast"/>
        </w:trPr>
        <w:tc>
          <w:tcPr>
            <w:tcW w:w="3651" w:type="dxa"/>
          </w:tcPr>
          <w:p>
            <w:pPr>
              <w:pStyle w:val="TableParagraph"/>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481"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879"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2"/>
                <w:sz w:val="20"/>
              </w:rPr>
              <w:t>Phước</w:t>
            </w:r>
          </w:p>
        </w:tc>
        <w:tc>
          <w:tcPr>
            <w:tcW w:w="1481" w:type="dxa"/>
          </w:tcPr>
          <w:p>
            <w:pPr>
              <w:pStyle w:val="TableParagraph"/>
              <w:ind w:right="338"/>
              <w:rPr>
                <w:sz w:val="20"/>
              </w:rPr>
            </w:pPr>
            <w:r>
              <w:rPr>
                <w:spacing w:val="-2"/>
                <w:sz w:val="20"/>
              </w:rPr>
              <w:t>0,661</w:t>
            </w:r>
          </w:p>
        </w:tc>
        <w:tc>
          <w:tcPr>
            <w:tcW w:w="1179" w:type="dxa"/>
          </w:tcPr>
          <w:p>
            <w:pPr>
              <w:pStyle w:val="TableParagraph"/>
              <w:ind w:left="55" w:right="55"/>
              <w:jc w:val="center"/>
              <w:rPr>
                <w:sz w:val="20"/>
              </w:rPr>
            </w:pPr>
            <w:r>
              <w:rPr>
                <w:spacing w:val="-2"/>
                <w:sz w:val="20"/>
              </w:rPr>
              <w:t>0,664</w:t>
            </w:r>
          </w:p>
        </w:tc>
        <w:tc>
          <w:tcPr>
            <w:tcW w:w="1179" w:type="dxa"/>
          </w:tcPr>
          <w:p>
            <w:pPr>
              <w:pStyle w:val="TableParagraph"/>
              <w:ind w:left="55" w:right="55"/>
              <w:jc w:val="center"/>
              <w:rPr>
                <w:sz w:val="20"/>
              </w:rPr>
            </w:pPr>
            <w:r>
              <w:rPr>
                <w:spacing w:val="-2"/>
                <w:sz w:val="20"/>
              </w:rPr>
              <w:t>0,664</w:t>
            </w:r>
          </w:p>
        </w:tc>
        <w:tc>
          <w:tcPr>
            <w:tcW w:w="1179" w:type="dxa"/>
          </w:tcPr>
          <w:p>
            <w:pPr>
              <w:pStyle w:val="TableParagraph"/>
              <w:ind w:left="55" w:right="55"/>
              <w:jc w:val="center"/>
              <w:rPr>
                <w:sz w:val="20"/>
              </w:rPr>
            </w:pPr>
            <w:r>
              <w:rPr>
                <w:spacing w:val="-2"/>
                <w:sz w:val="20"/>
              </w:rPr>
              <w:t>0,678</w:t>
            </w:r>
          </w:p>
        </w:tc>
        <w:tc>
          <w:tcPr>
            <w:tcW w:w="879" w:type="dxa"/>
          </w:tcPr>
          <w:p>
            <w:pPr>
              <w:pStyle w:val="TableParagraph"/>
              <w:ind w:right="39"/>
              <w:rPr>
                <w:sz w:val="20"/>
              </w:rPr>
            </w:pPr>
            <w:r>
              <w:rPr>
                <w:spacing w:val="-2"/>
                <w:sz w:val="20"/>
              </w:rPr>
              <w:t>0,686</w:t>
            </w:r>
          </w:p>
        </w:tc>
      </w:tr>
      <w:tr>
        <w:trPr>
          <w:trHeight w:val="360" w:hRule="atLeast"/>
        </w:trPr>
        <w:tc>
          <w:tcPr>
            <w:tcW w:w="3651" w:type="dxa"/>
          </w:tcPr>
          <w:p>
            <w:pPr>
              <w:pStyle w:val="TableParagraph"/>
              <w:ind w:left="432"/>
              <w:jc w:val="left"/>
              <w:rPr>
                <w:sz w:val="20"/>
              </w:rPr>
            </w:pPr>
            <w:r>
              <w:rPr>
                <w:sz w:val="20"/>
              </w:rPr>
              <w:t>Tây</w:t>
            </w:r>
            <w:r>
              <w:rPr>
                <w:spacing w:val="-9"/>
                <w:sz w:val="20"/>
              </w:rPr>
              <w:t> </w:t>
            </w:r>
            <w:r>
              <w:rPr>
                <w:spacing w:val="-4"/>
                <w:sz w:val="20"/>
              </w:rPr>
              <w:t>Ninh</w:t>
            </w:r>
          </w:p>
        </w:tc>
        <w:tc>
          <w:tcPr>
            <w:tcW w:w="1481" w:type="dxa"/>
          </w:tcPr>
          <w:p>
            <w:pPr>
              <w:pStyle w:val="TableParagraph"/>
              <w:ind w:right="338"/>
              <w:rPr>
                <w:sz w:val="20"/>
              </w:rPr>
            </w:pPr>
            <w:r>
              <w:rPr>
                <w:spacing w:val="-2"/>
                <w:sz w:val="20"/>
              </w:rPr>
              <w:t>0,652</w:t>
            </w:r>
          </w:p>
        </w:tc>
        <w:tc>
          <w:tcPr>
            <w:tcW w:w="1179" w:type="dxa"/>
          </w:tcPr>
          <w:p>
            <w:pPr>
              <w:pStyle w:val="TableParagraph"/>
              <w:ind w:left="55" w:right="55"/>
              <w:jc w:val="center"/>
              <w:rPr>
                <w:sz w:val="20"/>
              </w:rPr>
            </w:pPr>
            <w:r>
              <w:rPr>
                <w:spacing w:val="-2"/>
                <w:sz w:val="20"/>
              </w:rPr>
              <w:t>0,661</w:t>
            </w:r>
          </w:p>
        </w:tc>
        <w:tc>
          <w:tcPr>
            <w:tcW w:w="1179" w:type="dxa"/>
          </w:tcPr>
          <w:p>
            <w:pPr>
              <w:pStyle w:val="TableParagraph"/>
              <w:ind w:left="55" w:right="55"/>
              <w:jc w:val="center"/>
              <w:rPr>
                <w:sz w:val="20"/>
              </w:rPr>
            </w:pPr>
            <w:r>
              <w:rPr>
                <w:spacing w:val="-2"/>
                <w:sz w:val="20"/>
              </w:rPr>
              <w:t>0,668</w:t>
            </w:r>
          </w:p>
        </w:tc>
        <w:tc>
          <w:tcPr>
            <w:tcW w:w="1179" w:type="dxa"/>
          </w:tcPr>
          <w:p>
            <w:pPr>
              <w:pStyle w:val="TableParagraph"/>
              <w:ind w:left="55" w:right="55"/>
              <w:jc w:val="center"/>
              <w:rPr>
                <w:sz w:val="20"/>
              </w:rPr>
            </w:pPr>
            <w:r>
              <w:rPr>
                <w:spacing w:val="-2"/>
                <w:sz w:val="20"/>
              </w:rPr>
              <w:t>0,681</w:t>
            </w:r>
          </w:p>
        </w:tc>
        <w:tc>
          <w:tcPr>
            <w:tcW w:w="879" w:type="dxa"/>
          </w:tcPr>
          <w:p>
            <w:pPr>
              <w:pStyle w:val="TableParagraph"/>
              <w:ind w:right="39"/>
              <w:rPr>
                <w:sz w:val="20"/>
              </w:rPr>
            </w:pPr>
            <w:r>
              <w:rPr>
                <w:spacing w:val="-2"/>
                <w:sz w:val="20"/>
              </w:rPr>
              <w:t>0,685</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Dương</w:t>
            </w:r>
          </w:p>
        </w:tc>
        <w:tc>
          <w:tcPr>
            <w:tcW w:w="1481" w:type="dxa"/>
          </w:tcPr>
          <w:p>
            <w:pPr>
              <w:pStyle w:val="TableParagraph"/>
              <w:ind w:right="338"/>
              <w:rPr>
                <w:sz w:val="20"/>
              </w:rPr>
            </w:pPr>
            <w:r>
              <w:rPr>
                <w:spacing w:val="-2"/>
                <w:sz w:val="20"/>
              </w:rPr>
              <w:t>0,738</w:t>
            </w:r>
          </w:p>
        </w:tc>
        <w:tc>
          <w:tcPr>
            <w:tcW w:w="1179" w:type="dxa"/>
          </w:tcPr>
          <w:p>
            <w:pPr>
              <w:pStyle w:val="TableParagraph"/>
              <w:ind w:left="55" w:right="55"/>
              <w:jc w:val="center"/>
              <w:rPr>
                <w:sz w:val="20"/>
              </w:rPr>
            </w:pPr>
            <w:r>
              <w:rPr>
                <w:spacing w:val="-2"/>
                <w:sz w:val="20"/>
              </w:rPr>
              <w:t>0,721</w:t>
            </w:r>
          </w:p>
        </w:tc>
        <w:tc>
          <w:tcPr>
            <w:tcW w:w="1179" w:type="dxa"/>
          </w:tcPr>
          <w:p>
            <w:pPr>
              <w:pStyle w:val="TableParagraph"/>
              <w:ind w:left="55" w:right="55"/>
              <w:jc w:val="center"/>
              <w:rPr>
                <w:sz w:val="20"/>
              </w:rPr>
            </w:pPr>
            <w:r>
              <w:rPr>
                <w:spacing w:val="-2"/>
                <w:sz w:val="20"/>
              </w:rPr>
              <w:t>0,733</w:t>
            </w:r>
          </w:p>
        </w:tc>
        <w:tc>
          <w:tcPr>
            <w:tcW w:w="1179" w:type="dxa"/>
          </w:tcPr>
          <w:p>
            <w:pPr>
              <w:pStyle w:val="TableParagraph"/>
              <w:ind w:left="55" w:right="55"/>
              <w:jc w:val="center"/>
              <w:rPr>
                <w:sz w:val="20"/>
              </w:rPr>
            </w:pPr>
            <w:r>
              <w:rPr>
                <w:spacing w:val="-2"/>
                <w:sz w:val="20"/>
              </w:rPr>
              <w:t>0,740</w:t>
            </w:r>
          </w:p>
        </w:tc>
        <w:tc>
          <w:tcPr>
            <w:tcW w:w="879" w:type="dxa"/>
          </w:tcPr>
          <w:p>
            <w:pPr>
              <w:pStyle w:val="TableParagraph"/>
              <w:ind w:right="39"/>
              <w:rPr>
                <w:sz w:val="20"/>
              </w:rPr>
            </w:pPr>
            <w:r>
              <w:rPr>
                <w:spacing w:val="-2"/>
                <w:sz w:val="20"/>
              </w:rPr>
              <w:t>0,736</w:t>
            </w:r>
          </w:p>
        </w:tc>
      </w:tr>
      <w:tr>
        <w:trPr>
          <w:trHeight w:val="329" w:hRule="atLeast"/>
        </w:trPr>
        <w:tc>
          <w:tcPr>
            <w:tcW w:w="3651" w:type="dxa"/>
          </w:tcPr>
          <w:p>
            <w:pPr>
              <w:pStyle w:val="TableParagraph"/>
              <w:ind w:left="432"/>
              <w:jc w:val="left"/>
              <w:rPr>
                <w:sz w:val="20"/>
              </w:rPr>
            </w:pPr>
            <w:r>
              <w:rPr>
                <w:sz w:val="20"/>
              </w:rPr>
              <w:t>Đồng</w:t>
            </w:r>
            <w:r>
              <w:rPr>
                <w:spacing w:val="-9"/>
                <w:sz w:val="20"/>
              </w:rPr>
              <w:t> </w:t>
            </w:r>
            <w:r>
              <w:rPr>
                <w:spacing w:val="-5"/>
                <w:sz w:val="20"/>
              </w:rPr>
              <w:t>Nai</w:t>
            </w:r>
          </w:p>
        </w:tc>
        <w:tc>
          <w:tcPr>
            <w:tcW w:w="1481" w:type="dxa"/>
          </w:tcPr>
          <w:p>
            <w:pPr>
              <w:pStyle w:val="TableParagraph"/>
              <w:ind w:right="338"/>
              <w:rPr>
                <w:sz w:val="20"/>
              </w:rPr>
            </w:pPr>
            <w:r>
              <w:rPr>
                <w:spacing w:val="-2"/>
                <w:sz w:val="20"/>
              </w:rPr>
              <w:t>0,733</w:t>
            </w:r>
          </w:p>
        </w:tc>
        <w:tc>
          <w:tcPr>
            <w:tcW w:w="1179" w:type="dxa"/>
          </w:tcPr>
          <w:p>
            <w:pPr>
              <w:pStyle w:val="TableParagraph"/>
              <w:ind w:left="55" w:right="55"/>
              <w:jc w:val="center"/>
              <w:rPr>
                <w:sz w:val="20"/>
              </w:rPr>
            </w:pPr>
            <w:r>
              <w:rPr>
                <w:spacing w:val="-2"/>
                <w:sz w:val="20"/>
              </w:rPr>
              <w:t>0,735</w:t>
            </w:r>
          </w:p>
        </w:tc>
        <w:tc>
          <w:tcPr>
            <w:tcW w:w="1179" w:type="dxa"/>
          </w:tcPr>
          <w:p>
            <w:pPr>
              <w:pStyle w:val="TableParagraph"/>
              <w:ind w:left="55" w:right="55"/>
              <w:jc w:val="center"/>
              <w:rPr>
                <w:sz w:val="20"/>
              </w:rPr>
            </w:pPr>
            <w:r>
              <w:rPr>
                <w:spacing w:val="-2"/>
                <w:sz w:val="20"/>
              </w:rPr>
              <w:t>0,742</w:t>
            </w:r>
          </w:p>
        </w:tc>
        <w:tc>
          <w:tcPr>
            <w:tcW w:w="1179" w:type="dxa"/>
          </w:tcPr>
          <w:p>
            <w:pPr>
              <w:pStyle w:val="TableParagraph"/>
              <w:ind w:left="55" w:right="55"/>
              <w:jc w:val="center"/>
              <w:rPr>
                <w:sz w:val="20"/>
              </w:rPr>
            </w:pPr>
            <w:r>
              <w:rPr>
                <w:spacing w:val="-2"/>
                <w:sz w:val="20"/>
              </w:rPr>
              <w:t>0,749</w:t>
            </w:r>
          </w:p>
        </w:tc>
        <w:tc>
          <w:tcPr>
            <w:tcW w:w="879" w:type="dxa"/>
          </w:tcPr>
          <w:p>
            <w:pPr>
              <w:pStyle w:val="TableParagraph"/>
              <w:ind w:right="39"/>
              <w:rPr>
                <w:sz w:val="20"/>
              </w:rPr>
            </w:pPr>
            <w:r>
              <w:rPr>
                <w:spacing w:val="-2"/>
                <w:sz w:val="20"/>
              </w:rPr>
              <w:t>0,753</w:t>
            </w:r>
          </w:p>
        </w:tc>
      </w:tr>
      <w:tr>
        <w:trPr>
          <w:trHeight w:val="390" w:hRule="atLeast"/>
        </w:trPr>
        <w:tc>
          <w:tcPr>
            <w:tcW w:w="3651" w:type="dxa"/>
          </w:tcPr>
          <w:p>
            <w:pPr>
              <w:pStyle w:val="TableParagraph"/>
              <w:spacing w:before="68"/>
              <w:ind w:left="432"/>
              <w:jc w:val="left"/>
              <w:rPr>
                <w:sz w:val="20"/>
              </w:rPr>
            </w:pPr>
            <w:r>
              <w:rPr>
                <w:sz w:val="20"/>
              </w:rPr>
              <w:t>Bà</w:t>
            </w:r>
            <w:r>
              <w:rPr>
                <w:spacing w:val="-6"/>
                <w:sz w:val="20"/>
              </w:rPr>
              <w:t> </w:t>
            </w:r>
            <w:r>
              <w:rPr>
                <w:sz w:val="20"/>
              </w:rPr>
              <w:t>Rịa</w:t>
            </w:r>
            <w:r>
              <w:rPr>
                <w:spacing w:val="-5"/>
                <w:sz w:val="20"/>
              </w:rPr>
              <w:t> </w:t>
            </w:r>
            <w:r>
              <w:rPr>
                <w:sz w:val="20"/>
              </w:rPr>
              <w:t>-</w:t>
            </w:r>
            <w:r>
              <w:rPr>
                <w:spacing w:val="-5"/>
                <w:sz w:val="20"/>
              </w:rPr>
              <w:t> </w:t>
            </w:r>
            <w:r>
              <w:rPr>
                <w:sz w:val="20"/>
              </w:rPr>
              <w:t>Vũng</w:t>
            </w:r>
            <w:r>
              <w:rPr>
                <w:spacing w:val="-5"/>
                <w:sz w:val="20"/>
              </w:rPr>
              <w:t> </w:t>
            </w:r>
            <w:r>
              <w:rPr>
                <w:sz w:val="20"/>
              </w:rPr>
              <w:t>Tàu</w:t>
            </w:r>
            <w:r>
              <w:rPr>
                <w:spacing w:val="-6"/>
                <w:sz w:val="20"/>
              </w:rPr>
              <w:t> </w:t>
            </w:r>
            <w:r>
              <w:rPr>
                <w:spacing w:val="-4"/>
                <w:sz w:val="20"/>
              </w:rPr>
              <w:t>(</w:t>
            </w:r>
            <w:r>
              <w:rPr>
                <w:spacing w:val="-4"/>
                <w:sz w:val="20"/>
                <w:vertAlign w:val="superscript"/>
              </w:rPr>
              <w:t>***</w:t>
            </w:r>
            <w:r>
              <w:rPr>
                <w:spacing w:val="-4"/>
                <w:sz w:val="20"/>
                <w:vertAlign w:val="baseline"/>
              </w:rPr>
              <w:t>)</w:t>
            </w:r>
          </w:p>
        </w:tc>
        <w:tc>
          <w:tcPr>
            <w:tcW w:w="1481" w:type="dxa"/>
          </w:tcPr>
          <w:p>
            <w:pPr>
              <w:pStyle w:val="TableParagraph"/>
              <w:spacing w:before="92"/>
              <w:ind w:right="338"/>
              <w:rPr>
                <w:sz w:val="20"/>
              </w:rPr>
            </w:pPr>
            <w:r>
              <w:rPr>
                <w:spacing w:val="-2"/>
                <w:sz w:val="20"/>
              </w:rPr>
              <w:t>0,780</w:t>
            </w:r>
          </w:p>
        </w:tc>
        <w:tc>
          <w:tcPr>
            <w:tcW w:w="1179" w:type="dxa"/>
          </w:tcPr>
          <w:p>
            <w:pPr>
              <w:pStyle w:val="TableParagraph"/>
              <w:spacing w:before="92"/>
              <w:ind w:left="55" w:right="55"/>
              <w:jc w:val="center"/>
              <w:rPr>
                <w:sz w:val="20"/>
              </w:rPr>
            </w:pPr>
            <w:r>
              <w:rPr>
                <w:spacing w:val="-2"/>
                <w:sz w:val="20"/>
              </w:rPr>
              <w:t>0,781</w:t>
            </w:r>
          </w:p>
        </w:tc>
        <w:tc>
          <w:tcPr>
            <w:tcW w:w="1179" w:type="dxa"/>
          </w:tcPr>
          <w:p>
            <w:pPr>
              <w:pStyle w:val="TableParagraph"/>
              <w:spacing w:before="92"/>
              <w:ind w:left="55" w:right="55"/>
              <w:jc w:val="center"/>
              <w:rPr>
                <w:sz w:val="20"/>
              </w:rPr>
            </w:pPr>
            <w:r>
              <w:rPr>
                <w:spacing w:val="-2"/>
                <w:sz w:val="20"/>
              </w:rPr>
              <w:t>0,789</w:t>
            </w:r>
          </w:p>
        </w:tc>
        <w:tc>
          <w:tcPr>
            <w:tcW w:w="1179" w:type="dxa"/>
          </w:tcPr>
          <w:p>
            <w:pPr>
              <w:pStyle w:val="TableParagraph"/>
              <w:spacing w:before="92"/>
              <w:ind w:left="55" w:right="55"/>
              <w:jc w:val="center"/>
              <w:rPr>
                <w:sz w:val="20"/>
              </w:rPr>
            </w:pPr>
            <w:r>
              <w:rPr>
                <w:spacing w:val="-2"/>
                <w:sz w:val="20"/>
              </w:rPr>
              <w:t>0,799</w:t>
            </w:r>
          </w:p>
        </w:tc>
        <w:tc>
          <w:tcPr>
            <w:tcW w:w="879" w:type="dxa"/>
          </w:tcPr>
          <w:p>
            <w:pPr>
              <w:pStyle w:val="TableParagraph"/>
              <w:spacing w:before="92"/>
              <w:ind w:right="39"/>
              <w:rPr>
                <w:sz w:val="20"/>
              </w:rPr>
            </w:pPr>
            <w:r>
              <w:rPr>
                <w:spacing w:val="-2"/>
                <w:sz w:val="20"/>
              </w:rPr>
              <w:t>0,793</w:t>
            </w:r>
          </w:p>
        </w:tc>
      </w:tr>
      <w:tr>
        <w:trPr>
          <w:trHeight w:val="291" w:hRule="atLeast"/>
        </w:trPr>
        <w:tc>
          <w:tcPr>
            <w:tcW w:w="3651" w:type="dxa"/>
          </w:tcPr>
          <w:p>
            <w:pPr>
              <w:pStyle w:val="TableParagraph"/>
              <w:spacing w:line="210" w:lineRule="exact"/>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tc>
        <w:tc>
          <w:tcPr>
            <w:tcW w:w="1481" w:type="dxa"/>
          </w:tcPr>
          <w:p>
            <w:pPr>
              <w:pStyle w:val="TableParagraph"/>
              <w:spacing w:line="210" w:lineRule="exact"/>
              <w:ind w:right="338"/>
              <w:rPr>
                <w:sz w:val="20"/>
              </w:rPr>
            </w:pPr>
            <w:r>
              <w:rPr>
                <w:spacing w:val="-2"/>
                <w:sz w:val="20"/>
              </w:rPr>
              <w:t>0,777</w:t>
            </w:r>
          </w:p>
        </w:tc>
        <w:tc>
          <w:tcPr>
            <w:tcW w:w="1179" w:type="dxa"/>
          </w:tcPr>
          <w:p>
            <w:pPr>
              <w:pStyle w:val="TableParagraph"/>
              <w:spacing w:line="210" w:lineRule="exact"/>
              <w:ind w:left="55" w:right="55"/>
              <w:jc w:val="center"/>
              <w:rPr>
                <w:sz w:val="20"/>
              </w:rPr>
            </w:pPr>
            <w:r>
              <w:rPr>
                <w:spacing w:val="-2"/>
                <w:sz w:val="20"/>
              </w:rPr>
              <w:t>0,780</w:t>
            </w:r>
          </w:p>
        </w:tc>
        <w:tc>
          <w:tcPr>
            <w:tcW w:w="1179" w:type="dxa"/>
          </w:tcPr>
          <w:p>
            <w:pPr>
              <w:pStyle w:val="TableParagraph"/>
              <w:spacing w:line="210" w:lineRule="exact"/>
              <w:ind w:left="55" w:right="55"/>
              <w:jc w:val="center"/>
              <w:rPr>
                <w:sz w:val="20"/>
              </w:rPr>
            </w:pPr>
            <w:r>
              <w:rPr>
                <w:spacing w:val="-2"/>
                <w:sz w:val="20"/>
              </w:rPr>
              <w:t>0,786</w:t>
            </w:r>
          </w:p>
        </w:tc>
        <w:tc>
          <w:tcPr>
            <w:tcW w:w="1179" w:type="dxa"/>
          </w:tcPr>
          <w:p>
            <w:pPr>
              <w:pStyle w:val="TableParagraph"/>
              <w:spacing w:line="210" w:lineRule="exact"/>
              <w:ind w:left="55" w:right="55"/>
              <w:jc w:val="center"/>
              <w:rPr>
                <w:sz w:val="20"/>
              </w:rPr>
            </w:pPr>
            <w:r>
              <w:rPr>
                <w:spacing w:val="-2"/>
                <w:sz w:val="20"/>
              </w:rPr>
              <w:t>0,798</w:t>
            </w:r>
          </w:p>
        </w:tc>
        <w:tc>
          <w:tcPr>
            <w:tcW w:w="879" w:type="dxa"/>
          </w:tcPr>
          <w:p>
            <w:pPr>
              <w:pStyle w:val="TableParagraph"/>
              <w:spacing w:line="210" w:lineRule="exact"/>
              <w:ind w:right="39"/>
              <w:rPr>
                <w:sz w:val="20"/>
              </w:rPr>
            </w:pPr>
            <w:r>
              <w:rPr>
                <w:spacing w:val="-2"/>
                <w:sz w:val="20"/>
              </w:rPr>
              <w:t>0,795</w:t>
            </w:r>
          </w:p>
        </w:tc>
      </w:tr>
      <w:tr>
        <w:trPr>
          <w:trHeight w:val="360" w:hRule="atLeast"/>
        </w:trPr>
        <w:tc>
          <w:tcPr>
            <w:tcW w:w="3651" w:type="dxa"/>
          </w:tcPr>
          <w:p>
            <w:pPr>
              <w:pStyle w:val="TableParagraph"/>
              <w:spacing w:line="210"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481"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879" w:type="dxa"/>
          </w:tcPr>
          <w:p>
            <w:pPr>
              <w:pStyle w:val="TableParagraph"/>
              <w:spacing w:before="0"/>
              <w:jc w:val="left"/>
              <w:rPr>
                <w:rFonts w:ascii="Times New Roman"/>
                <w:sz w:val="18"/>
              </w:rPr>
            </w:pPr>
          </w:p>
        </w:tc>
      </w:tr>
      <w:tr>
        <w:trPr>
          <w:trHeight w:val="428" w:hRule="atLeast"/>
        </w:trPr>
        <w:tc>
          <w:tcPr>
            <w:tcW w:w="3651" w:type="dxa"/>
          </w:tcPr>
          <w:p>
            <w:pPr>
              <w:pStyle w:val="TableParagraph"/>
              <w:spacing w:before="130"/>
              <w:ind w:left="432"/>
              <w:jc w:val="left"/>
              <w:rPr>
                <w:sz w:val="20"/>
              </w:rPr>
            </w:pPr>
            <w:r>
              <w:rPr>
                <w:sz w:val="20"/>
              </w:rPr>
              <w:t>Long</w:t>
            </w:r>
            <w:r>
              <w:rPr>
                <w:spacing w:val="-10"/>
                <w:sz w:val="20"/>
              </w:rPr>
              <w:t> </w:t>
            </w:r>
            <w:r>
              <w:rPr>
                <w:spacing w:val="-5"/>
                <w:sz w:val="20"/>
              </w:rPr>
              <w:t>An</w:t>
            </w:r>
          </w:p>
        </w:tc>
        <w:tc>
          <w:tcPr>
            <w:tcW w:w="1481" w:type="dxa"/>
          </w:tcPr>
          <w:p>
            <w:pPr>
              <w:pStyle w:val="TableParagraph"/>
              <w:spacing w:before="130"/>
              <w:ind w:right="338"/>
              <w:rPr>
                <w:sz w:val="20"/>
              </w:rPr>
            </w:pPr>
            <w:r>
              <w:rPr>
                <w:spacing w:val="-2"/>
                <w:sz w:val="20"/>
              </w:rPr>
              <w:t>0,669</w:t>
            </w:r>
          </w:p>
        </w:tc>
        <w:tc>
          <w:tcPr>
            <w:tcW w:w="1179" w:type="dxa"/>
          </w:tcPr>
          <w:p>
            <w:pPr>
              <w:pStyle w:val="TableParagraph"/>
              <w:spacing w:before="130"/>
              <w:ind w:left="55" w:right="55"/>
              <w:jc w:val="center"/>
              <w:rPr>
                <w:sz w:val="20"/>
              </w:rPr>
            </w:pPr>
            <w:r>
              <w:rPr>
                <w:spacing w:val="-2"/>
                <w:sz w:val="20"/>
              </w:rPr>
              <w:t>0,682</w:t>
            </w:r>
          </w:p>
        </w:tc>
        <w:tc>
          <w:tcPr>
            <w:tcW w:w="1179" w:type="dxa"/>
          </w:tcPr>
          <w:p>
            <w:pPr>
              <w:pStyle w:val="TableParagraph"/>
              <w:spacing w:before="130"/>
              <w:ind w:left="55" w:right="55"/>
              <w:jc w:val="center"/>
              <w:rPr>
                <w:sz w:val="20"/>
              </w:rPr>
            </w:pPr>
            <w:r>
              <w:rPr>
                <w:spacing w:val="-2"/>
                <w:sz w:val="20"/>
              </w:rPr>
              <w:t>0,691</w:t>
            </w:r>
          </w:p>
        </w:tc>
        <w:tc>
          <w:tcPr>
            <w:tcW w:w="1179" w:type="dxa"/>
          </w:tcPr>
          <w:p>
            <w:pPr>
              <w:pStyle w:val="TableParagraph"/>
              <w:spacing w:before="130"/>
              <w:ind w:left="55" w:right="55"/>
              <w:jc w:val="center"/>
              <w:rPr>
                <w:sz w:val="20"/>
              </w:rPr>
            </w:pPr>
            <w:r>
              <w:rPr>
                <w:spacing w:val="-2"/>
                <w:sz w:val="20"/>
              </w:rPr>
              <w:t>0,698</w:t>
            </w:r>
          </w:p>
        </w:tc>
        <w:tc>
          <w:tcPr>
            <w:tcW w:w="879" w:type="dxa"/>
          </w:tcPr>
          <w:p>
            <w:pPr>
              <w:pStyle w:val="TableParagraph"/>
              <w:spacing w:before="130"/>
              <w:ind w:right="39"/>
              <w:rPr>
                <w:sz w:val="20"/>
              </w:rPr>
            </w:pPr>
            <w:r>
              <w:rPr>
                <w:spacing w:val="-2"/>
                <w:sz w:val="20"/>
              </w:rPr>
              <w:t>0,702</w:t>
            </w:r>
          </w:p>
        </w:tc>
      </w:tr>
      <w:tr>
        <w:trPr>
          <w:trHeight w:val="360" w:hRule="atLeast"/>
        </w:trPr>
        <w:tc>
          <w:tcPr>
            <w:tcW w:w="3651" w:type="dxa"/>
          </w:tcPr>
          <w:p>
            <w:pPr>
              <w:pStyle w:val="TableParagraph"/>
              <w:ind w:left="432"/>
              <w:jc w:val="left"/>
              <w:rPr>
                <w:sz w:val="20"/>
              </w:rPr>
            </w:pPr>
            <w:r>
              <w:rPr>
                <w:sz w:val="20"/>
              </w:rPr>
              <w:t>Tiền</w:t>
            </w:r>
            <w:r>
              <w:rPr>
                <w:spacing w:val="-7"/>
                <w:sz w:val="20"/>
              </w:rPr>
              <w:t> </w:t>
            </w:r>
            <w:r>
              <w:rPr>
                <w:spacing w:val="-2"/>
                <w:sz w:val="20"/>
              </w:rPr>
              <w:t>Giang</w:t>
            </w:r>
          </w:p>
        </w:tc>
        <w:tc>
          <w:tcPr>
            <w:tcW w:w="1481" w:type="dxa"/>
          </w:tcPr>
          <w:p>
            <w:pPr>
              <w:pStyle w:val="TableParagraph"/>
              <w:ind w:right="338"/>
              <w:rPr>
                <w:sz w:val="20"/>
              </w:rPr>
            </w:pPr>
            <w:r>
              <w:rPr>
                <w:spacing w:val="-2"/>
                <w:sz w:val="20"/>
              </w:rPr>
              <w:t>0,659</w:t>
            </w:r>
          </w:p>
        </w:tc>
        <w:tc>
          <w:tcPr>
            <w:tcW w:w="1179" w:type="dxa"/>
          </w:tcPr>
          <w:p>
            <w:pPr>
              <w:pStyle w:val="TableParagraph"/>
              <w:ind w:left="55" w:right="55"/>
              <w:jc w:val="center"/>
              <w:rPr>
                <w:sz w:val="20"/>
              </w:rPr>
            </w:pPr>
            <w:r>
              <w:rPr>
                <w:spacing w:val="-2"/>
                <w:sz w:val="20"/>
              </w:rPr>
              <w:t>0,666</w:t>
            </w:r>
          </w:p>
        </w:tc>
        <w:tc>
          <w:tcPr>
            <w:tcW w:w="1179" w:type="dxa"/>
          </w:tcPr>
          <w:p>
            <w:pPr>
              <w:pStyle w:val="TableParagraph"/>
              <w:ind w:left="55" w:right="55"/>
              <w:jc w:val="center"/>
              <w:rPr>
                <w:sz w:val="20"/>
              </w:rPr>
            </w:pPr>
            <w:r>
              <w:rPr>
                <w:spacing w:val="-2"/>
                <w:sz w:val="20"/>
              </w:rPr>
              <w:t>0,673</w:t>
            </w:r>
          </w:p>
        </w:tc>
        <w:tc>
          <w:tcPr>
            <w:tcW w:w="1179" w:type="dxa"/>
          </w:tcPr>
          <w:p>
            <w:pPr>
              <w:pStyle w:val="TableParagraph"/>
              <w:ind w:left="55" w:right="55"/>
              <w:jc w:val="center"/>
              <w:rPr>
                <w:sz w:val="20"/>
              </w:rPr>
            </w:pPr>
            <w:r>
              <w:rPr>
                <w:spacing w:val="-2"/>
                <w:sz w:val="20"/>
              </w:rPr>
              <w:t>0,678</w:t>
            </w:r>
          </w:p>
        </w:tc>
        <w:tc>
          <w:tcPr>
            <w:tcW w:w="879" w:type="dxa"/>
          </w:tcPr>
          <w:p>
            <w:pPr>
              <w:pStyle w:val="TableParagraph"/>
              <w:ind w:right="39"/>
              <w:rPr>
                <w:sz w:val="20"/>
              </w:rPr>
            </w:pPr>
            <w:r>
              <w:rPr>
                <w:spacing w:val="-2"/>
                <w:sz w:val="20"/>
              </w:rPr>
              <w:t>0,679</w:t>
            </w:r>
          </w:p>
        </w:tc>
      </w:tr>
      <w:tr>
        <w:trPr>
          <w:trHeight w:val="359" w:hRule="atLeast"/>
        </w:trPr>
        <w:tc>
          <w:tcPr>
            <w:tcW w:w="3651" w:type="dxa"/>
          </w:tcPr>
          <w:p>
            <w:pPr>
              <w:pStyle w:val="TableParagraph"/>
              <w:ind w:left="432"/>
              <w:jc w:val="left"/>
              <w:rPr>
                <w:sz w:val="20"/>
              </w:rPr>
            </w:pPr>
            <w:r>
              <w:rPr>
                <w:sz w:val="20"/>
              </w:rPr>
              <w:t>Bến</w:t>
            </w:r>
            <w:r>
              <w:rPr>
                <w:spacing w:val="-8"/>
                <w:sz w:val="20"/>
              </w:rPr>
              <w:t> </w:t>
            </w:r>
            <w:r>
              <w:rPr>
                <w:spacing w:val="-5"/>
                <w:sz w:val="20"/>
              </w:rPr>
              <w:t>Tre</w:t>
            </w:r>
          </w:p>
        </w:tc>
        <w:tc>
          <w:tcPr>
            <w:tcW w:w="1481" w:type="dxa"/>
          </w:tcPr>
          <w:p>
            <w:pPr>
              <w:pStyle w:val="TableParagraph"/>
              <w:ind w:right="338"/>
              <w:rPr>
                <w:sz w:val="20"/>
              </w:rPr>
            </w:pPr>
            <w:r>
              <w:rPr>
                <w:spacing w:val="-2"/>
                <w:sz w:val="20"/>
              </w:rPr>
              <w:t>0,639</w:t>
            </w:r>
          </w:p>
        </w:tc>
        <w:tc>
          <w:tcPr>
            <w:tcW w:w="1179" w:type="dxa"/>
          </w:tcPr>
          <w:p>
            <w:pPr>
              <w:pStyle w:val="TableParagraph"/>
              <w:ind w:left="55" w:right="55"/>
              <w:jc w:val="center"/>
              <w:rPr>
                <w:sz w:val="20"/>
              </w:rPr>
            </w:pPr>
            <w:r>
              <w:rPr>
                <w:spacing w:val="-2"/>
                <w:sz w:val="20"/>
              </w:rPr>
              <w:t>0,642</w:t>
            </w:r>
          </w:p>
        </w:tc>
        <w:tc>
          <w:tcPr>
            <w:tcW w:w="1179" w:type="dxa"/>
          </w:tcPr>
          <w:p>
            <w:pPr>
              <w:pStyle w:val="TableParagraph"/>
              <w:ind w:left="55" w:right="55"/>
              <w:jc w:val="center"/>
              <w:rPr>
                <w:sz w:val="20"/>
              </w:rPr>
            </w:pPr>
            <w:r>
              <w:rPr>
                <w:spacing w:val="-2"/>
                <w:sz w:val="20"/>
              </w:rPr>
              <w:t>0,650</w:t>
            </w:r>
          </w:p>
        </w:tc>
        <w:tc>
          <w:tcPr>
            <w:tcW w:w="1179" w:type="dxa"/>
          </w:tcPr>
          <w:p>
            <w:pPr>
              <w:pStyle w:val="TableParagraph"/>
              <w:ind w:left="55" w:right="55"/>
              <w:jc w:val="center"/>
              <w:rPr>
                <w:sz w:val="20"/>
              </w:rPr>
            </w:pPr>
            <w:r>
              <w:rPr>
                <w:spacing w:val="-2"/>
                <w:sz w:val="20"/>
              </w:rPr>
              <w:t>0,659</w:t>
            </w:r>
          </w:p>
        </w:tc>
        <w:tc>
          <w:tcPr>
            <w:tcW w:w="879" w:type="dxa"/>
          </w:tcPr>
          <w:p>
            <w:pPr>
              <w:pStyle w:val="TableParagraph"/>
              <w:ind w:right="39"/>
              <w:rPr>
                <w:sz w:val="20"/>
              </w:rPr>
            </w:pPr>
            <w:r>
              <w:rPr>
                <w:spacing w:val="-2"/>
                <w:sz w:val="20"/>
              </w:rPr>
              <w:t>0,664</w:t>
            </w:r>
          </w:p>
        </w:tc>
      </w:tr>
      <w:tr>
        <w:trPr>
          <w:trHeight w:val="359" w:hRule="atLeast"/>
        </w:trPr>
        <w:tc>
          <w:tcPr>
            <w:tcW w:w="3651" w:type="dxa"/>
          </w:tcPr>
          <w:p>
            <w:pPr>
              <w:pStyle w:val="TableParagraph"/>
              <w:ind w:left="432"/>
              <w:jc w:val="left"/>
              <w:rPr>
                <w:sz w:val="20"/>
              </w:rPr>
            </w:pPr>
            <w:r>
              <w:rPr>
                <w:sz w:val="20"/>
              </w:rPr>
              <w:t>Trà</w:t>
            </w:r>
            <w:r>
              <w:rPr>
                <w:spacing w:val="-2"/>
                <w:sz w:val="20"/>
              </w:rPr>
              <w:t> </w:t>
            </w:r>
            <w:r>
              <w:rPr>
                <w:spacing w:val="-4"/>
                <w:sz w:val="20"/>
              </w:rPr>
              <w:t>Vinh</w:t>
            </w:r>
          </w:p>
        </w:tc>
        <w:tc>
          <w:tcPr>
            <w:tcW w:w="1481" w:type="dxa"/>
          </w:tcPr>
          <w:p>
            <w:pPr>
              <w:pStyle w:val="TableParagraph"/>
              <w:ind w:right="338"/>
              <w:rPr>
                <w:sz w:val="20"/>
              </w:rPr>
            </w:pPr>
            <w:r>
              <w:rPr>
                <w:spacing w:val="-2"/>
                <w:sz w:val="20"/>
              </w:rPr>
              <w:t>0,637</w:t>
            </w:r>
          </w:p>
        </w:tc>
        <w:tc>
          <w:tcPr>
            <w:tcW w:w="1179" w:type="dxa"/>
          </w:tcPr>
          <w:p>
            <w:pPr>
              <w:pStyle w:val="TableParagraph"/>
              <w:ind w:left="55" w:right="55"/>
              <w:jc w:val="center"/>
              <w:rPr>
                <w:sz w:val="20"/>
              </w:rPr>
            </w:pPr>
            <w:r>
              <w:rPr>
                <w:spacing w:val="-2"/>
                <w:sz w:val="20"/>
              </w:rPr>
              <w:t>0,648</w:t>
            </w:r>
          </w:p>
        </w:tc>
        <w:tc>
          <w:tcPr>
            <w:tcW w:w="1179" w:type="dxa"/>
          </w:tcPr>
          <w:p>
            <w:pPr>
              <w:pStyle w:val="TableParagraph"/>
              <w:ind w:left="55" w:right="55"/>
              <w:jc w:val="center"/>
              <w:rPr>
                <w:sz w:val="20"/>
              </w:rPr>
            </w:pPr>
            <w:r>
              <w:rPr>
                <w:spacing w:val="-2"/>
                <w:sz w:val="20"/>
              </w:rPr>
              <w:t>0,658</w:t>
            </w:r>
          </w:p>
        </w:tc>
        <w:tc>
          <w:tcPr>
            <w:tcW w:w="1179" w:type="dxa"/>
          </w:tcPr>
          <w:p>
            <w:pPr>
              <w:pStyle w:val="TableParagraph"/>
              <w:ind w:left="55" w:right="55"/>
              <w:jc w:val="center"/>
              <w:rPr>
                <w:sz w:val="20"/>
              </w:rPr>
            </w:pPr>
            <w:r>
              <w:rPr>
                <w:spacing w:val="-2"/>
                <w:sz w:val="20"/>
              </w:rPr>
              <w:t>0,669</w:t>
            </w:r>
          </w:p>
        </w:tc>
        <w:tc>
          <w:tcPr>
            <w:tcW w:w="879" w:type="dxa"/>
          </w:tcPr>
          <w:p>
            <w:pPr>
              <w:pStyle w:val="TableParagraph"/>
              <w:ind w:right="39"/>
              <w:rPr>
                <w:sz w:val="20"/>
              </w:rPr>
            </w:pPr>
            <w:r>
              <w:rPr>
                <w:spacing w:val="-2"/>
                <w:sz w:val="20"/>
              </w:rPr>
              <w:t>0,673</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Long</w:t>
            </w:r>
          </w:p>
        </w:tc>
        <w:tc>
          <w:tcPr>
            <w:tcW w:w="1481" w:type="dxa"/>
          </w:tcPr>
          <w:p>
            <w:pPr>
              <w:pStyle w:val="TableParagraph"/>
              <w:ind w:right="338"/>
              <w:rPr>
                <w:sz w:val="20"/>
              </w:rPr>
            </w:pPr>
            <w:r>
              <w:rPr>
                <w:spacing w:val="-2"/>
                <w:sz w:val="20"/>
              </w:rPr>
              <w:t>0,663</w:t>
            </w:r>
          </w:p>
        </w:tc>
        <w:tc>
          <w:tcPr>
            <w:tcW w:w="1179" w:type="dxa"/>
          </w:tcPr>
          <w:p>
            <w:pPr>
              <w:pStyle w:val="TableParagraph"/>
              <w:ind w:left="55" w:right="55"/>
              <w:jc w:val="center"/>
              <w:rPr>
                <w:sz w:val="20"/>
              </w:rPr>
            </w:pPr>
            <w:r>
              <w:rPr>
                <w:spacing w:val="-2"/>
                <w:sz w:val="20"/>
              </w:rPr>
              <w:t>0,676</w:t>
            </w:r>
          </w:p>
        </w:tc>
        <w:tc>
          <w:tcPr>
            <w:tcW w:w="1179" w:type="dxa"/>
          </w:tcPr>
          <w:p>
            <w:pPr>
              <w:pStyle w:val="TableParagraph"/>
              <w:ind w:left="55" w:right="55"/>
              <w:jc w:val="center"/>
              <w:rPr>
                <w:sz w:val="20"/>
              </w:rPr>
            </w:pPr>
            <w:r>
              <w:rPr>
                <w:spacing w:val="-2"/>
                <w:sz w:val="20"/>
              </w:rPr>
              <w:t>0,685</w:t>
            </w:r>
          </w:p>
        </w:tc>
        <w:tc>
          <w:tcPr>
            <w:tcW w:w="1179" w:type="dxa"/>
          </w:tcPr>
          <w:p>
            <w:pPr>
              <w:pStyle w:val="TableParagraph"/>
              <w:ind w:left="55" w:right="55"/>
              <w:jc w:val="center"/>
              <w:rPr>
                <w:sz w:val="20"/>
              </w:rPr>
            </w:pPr>
            <w:r>
              <w:rPr>
                <w:spacing w:val="-2"/>
                <w:sz w:val="20"/>
              </w:rPr>
              <w:t>0,694</w:t>
            </w:r>
          </w:p>
        </w:tc>
        <w:tc>
          <w:tcPr>
            <w:tcW w:w="879" w:type="dxa"/>
          </w:tcPr>
          <w:p>
            <w:pPr>
              <w:pStyle w:val="TableParagraph"/>
              <w:ind w:right="39"/>
              <w:rPr>
                <w:sz w:val="20"/>
              </w:rPr>
            </w:pPr>
            <w:r>
              <w:rPr>
                <w:spacing w:val="-2"/>
                <w:sz w:val="20"/>
              </w:rPr>
              <w:t>0,699</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4"/>
                <w:sz w:val="20"/>
              </w:rPr>
              <w:t>Tháp</w:t>
            </w:r>
          </w:p>
        </w:tc>
        <w:tc>
          <w:tcPr>
            <w:tcW w:w="1481" w:type="dxa"/>
          </w:tcPr>
          <w:p>
            <w:pPr>
              <w:pStyle w:val="TableParagraph"/>
              <w:ind w:right="338"/>
              <w:rPr>
                <w:sz w:val="20"/>
              </w:rPr>
            </w:pPr>
            <w:r>
              <w:rPr>
                <w:spacing w:val="-2"/>
                <w:sz w:val="20"/>
              </w:rPr>
              <w:t>0,645</w:t>
            </w:r>
          </w:p>
        </w:tc>
        <w:tc>
          <w:tcPr>
            <w:tcW w:w="1179" w:type="dxa"/>
          </w:tcPr>
          <w:p>
            <w:pPr>
              <w:pStyle w:val="TableParagraph"/>
              <w:ind w:left="55" w:right="55"/>
              <w:jc w:val="center"/>
              <w:rPr>
                <w:sz w:val="20"/>
              </w:rPr>
            </w:pPr>
            <w:r>
              <w:rPr>
                <w:spacing w:val="-2"/>
                <w:sz w:val="20"/>
              </w:rPr>
              <w:t>0,648</w:t>
            </w:r>
          </w:p>
        </w:tc>
        <w:tc>
          <w:tcPr>
            <w:tcW w:w="1179" w:type="dxa"/>
          </w:tcPr>
          <w:p>
            <w:pPr>
              <w:pStyle w:val="TableParagraph"/>
              <w:ind w:left="55" w:right="55"/>
              <w:jc w:val="center"/>
              <w:rPr>
                <w:sz w:val="20"/>
              </w:rPr>
            </w:pPr>
            <w:r>
              <w:rPr>
                <w:spacing w:val="-2"/>
                <w:sz w:val="20"/>
              </w:rPr>
              <w:t>0,652</w:t>
            </w:r>
          </w:p>
        </w:tc>
        <w:tc>
          <w:tcPr>
            <w:tcW w:w="1179" w:type="dxa"/>
          </w:tcPr>
          <w:p>
            <w:pPr>
              <w:pStyle w:val="TableParagraph"/>
              <w:ind w:left="55" w:right="55"/>
              <w:jc w:val="center"/>
              <w:rPr>
                <w:sz w:val="20"/>
              </w:rPr>
            </w:pPr>
            <w:r>
              <w:rPr>
                <w:spacing w:val="-2"/>
                <w:sz w:val="20"/>
              </w:rPr>
              <w:t>0,665</w:t>
            </w:r>
          </w:p>
        </w:tc>
        <w:tc>
          <w:tcPr>
            <w:tcW w:w="879" w:type="dxa"/>
          </w:tcPr>
          <w:p>
            <w:pPr>
              <w:pStyle w:val="TableParagraph"/>
              <w:ind w:right="39"/>
              <w:rPr>
                <w:sz w:val="20"/>
              </w:rPr>
            </w:pPr>
            <w:r>
              <w:rPr>
                <w:spacing w:val="-2"/>
                <w:sz w:val="20"/>
              </w:rPr>
              <w:t>0,670</w:t>
            </w:r>
          </w:p>
        </w:tc>
      </w:tr>
      <w:tr>
        <w:trPr>
          <w:trHeight w:val="360" w:hRule="atLeast"/>
        </w:trPr>
        <w:tc>
          <w:tcPr>
            <w:tcW w:w="3651" w:type="dxa"/>
          </w:tcPr>
          <w:p>
            <w:pPr>
              <w:pStyle w:val="TableParagraph"/>
              <w:ind w:left="432"/>
              <w:jc w:val="left"/>
              <w:rPr>
                <w:sz w:val="20"/>
              </w:rPr>
            </w:pPr>
            <w:r>
              <w:rPr>
                <w:sz w:val="20"/>
              </w:rPr>
              <w:t>An</w:t>
            </w:r>
            <w:r>
              <w:rPr>
                <w:spacing w:val="-5"/>
                <w:sz w:val="20"/>
              </w:rPr>
              <w:t> </w:t>
            </w:r>
            <w:r>
              <w:rPr>
                <w:spacing w:val="-2"/>
                <w:sz w:val="20"/>
              </w:rPr>
              <w:t>Giang</w:t>
            </w:r>
          </w:p>
        </w:tc>
        <w:tc>
          <w:tcPr>
            <w:tcW w:w="1481" w:type="dxa"/>
          </w:tcPr>
          <w:p>
            <w:pPr>
              <w:pStyle w:val="TableParagraph"/>
              <w:ind w:right="338"/>
              <w:rPr>
                <w:sz w:val="20"/>
              </w:rPr>
            </w:pPr>
            <w:r>
              <w:rPr>
                <w:spacing w:val="-2"/>
                <w:sz w:val="20"/>
              </w:rPr>
              <w:t>0,619</w:t>
            </w:r>
          </w:p>
        </w:tc>
        <w:tc>
          <w:tcPr>
            <w:tcW w:w="1179" w:type="dxa"/>
          </w:tcPr>
          <w:p>
            <w:pPr>
              <w:pStyle w:val="TableParagraph"/>
              <w:ind w:left="55" w:right="55"/>
              <w:jc w:val="center"/>
              <w:rPr>
                <w:sz w:val="20"/>
              </w:rPr>
            </w:pPr>
            <w:r>
              <w:rPr>
                <w:spacing w:val="-2"/>
                <w:sz w:val="20"/>
              </w:rPr>
              <w:t>0,626</w:t>
            </w:r>
          </w:p>
        </w:tc>
        <w:tc>
          <w:tcPr>
            <w:tcW w:w="1179" w:type="dxa"/>
          </w:tcPr>
          <w:p>
            <w:pPr>
              <w:pStyle w:val="TableParagraph"/>
              <w:ind w:left="55" w:right="55"/>
              <w:jc w:val="center"/>
              <w:rPr>
                <w:sz w:val="20"/>
              </w:rPr>
            </w:pPr>
            <w:r>
              <w:rPr>
                <w:spacing w:val="-2"/>
                <w:sz w:val="20"/>
              </w:rPr>
              <w:t>0,636</w:t>
            </w:r>
          </w:p>
        </w:tc>
        <w:tc>
          <w:tcPr>
            <w:tcW w:w="1179" w:type="dxa"/>
          </w:tcPr>
          <w:p>
            <w:pPr>
              <w:pStyle w:val="TableParagraph"/>
              <w:ind w:left="55" w:right="55"/>
              <w:jc w:val="center"/>
              <w:rPr>
                <w:sz w:val="20"/>
              </w:rPr>
            </w:pPr>
            <w:r>
              <w:rPr>
                <w:spacing w:val="-2"/>
                <w:sz w:val="20"/>
              </w:rPr>
              <w:t>0,643</w:t>
            </w:r>
          </w:p>
        </w:tc>
        <w:tc>
          <w:tcPr>
            <w:tcW w:w="879" w:type="dxa"/>
          </w:tcPr>
          <w:p>
            <w:pPr>
              <w:pStyle w:val="TableParagraph"/>
              <w:ind w:right="39"/>
              <w:rPr>
                <w:sz w:val="20"/>
              </w:rPr>
            </w:pPr>
            <w:r>
              <w:rPr>
                <w:spacing w:val="-2"/>
                <w:sz w:val="20"/>
              </w:rPr>
              <w:t>0,651</w:t>
            </w:r>
          </w:p>
        </w:tc>
      </w:tr>
      <w:tr>
        <w:trPr>
          <w:trHeight w:val="360" w:hRule="atLeast"/>
        </w:trPr>
        <w:tc>
          <w:tcPr>
            <w:tcW w:w="3651" w:type="dxa"/>
          </w:tcPr>
          <w:p>
            <w:pPr>
              <w:pStyle w:val="TableParagraph"/>
              <w:ind w:left="432"/>
              <w:jc w:val="left"/>
              <w:rPr>
                <w:sz w:val="20"/>
              </w:rPr>
            </w:pPr>
            <w:r>
              <w:rPr>
                <w:sz w:val="20"/>
              </w:rPr>
              <w:t>Kiên</w:t>
            </w:r>
            <w:r>
              <w:rPr>
                <w:spacing w:val="-12"/>
                <w:sz w:val="20"/>
              </w:rPr>
              <w:t> </w:t>
            </w:r>
            <w:r>
              <w:rPr>
                <w:spacing w:val="-2"/>
                <w:sz w:val="20"/>
              </w:rPr>
              <w:t>Giang</w:t>
            </w:r>
          </w:p>
        </w:tc>
        <w:tc>
          <w:tcPr>
            <w:tcW w:w="1481" w:type="dxa"/>
          </w:tcPr>
          <w:p>
            <w:pPr>
              <w:pStyle w:val="TableParagraph"/>
              <w:ind w:right="338"/>
              <w:rPr>
                <w:sz w:val="20"/>
              </w:rPr>
            </w:pPr>
            <w:r>
              <w:rPr>
                <w:spacing w:val="-2"/>
                <w:sz w:val="20"/>
              </w:rPr>
              <w:t>0,638</w:t>
            </w:r>
          </w:p>
        </w:tc>
        <w:tc>
          <w:tcPr>
            <w:tcW w:w="1179" w:type="dxa"/>
          </w:tcPr>
          <w:p>
            <w:pPr>
              <w:pStyle w:val="TableParagraph"/>
              <w:ind w:left="55" w:right="55"/>
              <w:jc w:val="center"/>
              <w:rPr>
                <w:sz w:val="20"/>
              </w:rPr>
            </w:pPr>
            <w:r>
              <w:rPr>
                <w:spacing w:val="-2"/>
                <w:sz w:val="20"/>
              </w:rPr>
              <w:t>0,644</w:t>
            </w:r>
          </w:p>
        </w:tc>
        <w:tc>
          <w:tcPr>
            <w:tcW w:w="1179" w:type="dxa"/>
          </w:tcPr>
          <w:p>
            <w:pPr>
              <w:pStyle w:val="TableParagraph"/>
              <w:ind w:left="55" w:right="55"/>
              <w:jc w:val="center"/>
              <w:rPr>
                <w:sz w:val="20"/>
              </w:rPr>
            </w:pPr>
            <w:r>
              <w:rPr>
                <w:spacing w:val="-2"/>
                <w:sz w:val="20"/>
              </w:rPr>
              <w:t>0,650</w:t>
            </w:r>
          </w:p>
        </w:tc>
        <w:tc>
          <w:tcPr>
            <w:tcW w:w="1179" w:type="dxa"/>
          </w:tcPr>
          <w:p>
            <w:pPr>
              <w:pStyle w:val="TableParagraph"/>
              <w:ind w:left="55" w:right="55"/>
              <w:jc w:val="center"/>
              <w:rPr>
                <w:sz w:val="20"/>
              </w:rPr>
            </w:pPr>
            <w:r>
              <w:rPr>
                <w:spacing w:val="-2"/>
                <w:sz w:val="20"/>
              </w:rPr>
              <w:t>0,656</w:t>
            </w:r>
          </w:p>
        </w:tc>
        <w:tc>
          <w:tcPr>
            <w:tcW w:w="879" w:type="dxa"/>
          </w:tcPr>
          <w:p>
            <w:pPr>
              <w:pStyle w:val="TableParagraph"/>
              <w:ind w:right="39"/>
              <w:rPr>
                <w:sz w:val="20"/>
              </w:rPr>
            </w:pPr>
            <w:r>
              <w:rPr>
                <w:spacing w:val="-2"/>
                <w:sz w:val="20"/>
              </w:rPr>
              <w:t>0,658</w:t>
            </w:r>
          </w:p>
        </w:tc>
      </w:tr>
      <w:tr>
        <w:trPr>
          <w:trHeight w:val="360" w:hRule="atLeast"/>
        </w:trPr>
        <w:tc>
          <w:tcPr>
            <w:tcW w:w="3651" w:type="dxa"/>
          </w:tcPr>
          <w:p>
            <w:pPr>
              <w:pStyle w:val="TableParagraph"/>
              <w:ind w:left="432"/>
              <w:jc w:val="left"/>
              <w:rPr>
                <w:sz w:val="20"/>
              </w:rPr>
            </w:pPr>
            <w:r>
              <w:rPr>
                <w:sz w:val="20"/>
              </w:rPr>
              <w:t>Cần</w:t>
            </w:r>
            <w:r>
              <w:rPr>
                <w:spacing w:val="-8"/>
                <w:sz w:val="20"/>
              </w:rPr>
              <w:t> </w:t>
            </w:r>
            <w:r>
              <w:rPr>
                <w:spacing w:val="-5"/>
                <w:sz w:val="20"/>
              </w:rPr>
              <w:t>Thơ</w:t>
            </w:r>
          </w:p>
        </w:tc>
        <w:tc>
          <w:tcPr>
            <w:tcW w:w="1481" w:type="dxa"/>
          </w:tcPr>
          <w:p>
            <w:pPr>
              <w:pStyle w:val="TableParagraph"/>
              <w:ind w:right="338"/>
              <w:rPr>
                <w:sz w:val="20"/>
              </w:rPr>
            </w:pPr>
            <w:r>
              <w:rPr>
                <w:spacing w:val="-2"/>
                <w:sz w:val="20"/>
              </w:rPr>
              <w:t>0,686</w:t>
            </w:r>
          </w:p>
        </w:tc>
        <w:tc>
          <w:tcPr>
            <w:tcW w:w="1179" w:type="dxa"/>
          </w:tcPr>
          <w:p>
            <w:pPr>
              <w:pStyle w:val="TableParagraph"/>
              <w:ind w:left="55" w:right="55"/>
              <w:jc w:val="center"/>
              <w:rPr>
                <w:sz w:val="20"/>
              </w:rPr>
            </w:pPr>
            <w:r>
              <w:rPr>
                <w:spacing w:val="-2"/>
                <w:sz w:val="20"/>
              </w:rPr>
              <w:t>0,696</w:t>
            </w:r>
          </w:p>
        </w:tc>
        <w:tc>
          <w:tcPr>
            <w:tcW w:w="1179" w:type="dxa"/>
          </w:tcPr>
          <w:p>
            <w:pPr>
              <w:pStyle w:val="TableParagraph"/>
              <w:ind w:left="55" w:right="55"/>
              <w:jc w:val="center"/>
              <w:rPr>
                <w:sz w:val="20"/>
              </w:rPr>
            </w:pPr>
            <w:r>
              <w:rPr>
                <w:spacing w:val="-2"/>
                <w:sz w:val="20"/>
              </w:rPr>
              <w:t>0,704</w:t>
            </w:r>
          </w:p>
        </w:tc>
        <w:tc>
          <w:tcPr>
            <w:tcW w:w="1179" w:type="dxa"/>
          </w:tcPr>
          <w:p>
            <w:pPr>
              <w:pStyle w:val="TableParagraph"/>
              <w:ind w:left="55" w:right="55"/>
              <w:jc w:val="center"/>
              <w:rPr>
                <w:sz w:val="20"/>
              </w:rPr>
            </w:pPr>
            <w:r>
              <w:rPr>
                <w:spacing w:val="-2"/>
                <w:sz w:val="20"/>
              </w:rPr>
              <w:t>0,724</w:t>
            </w:r>
          </w:p>
        </w:tc>
        <w:tc>
          <w:tcPr>
            <w:tcW w:w="879" w:type="dxa"/>
          </w:tcPr>
          <w:p>
            <w:pPr>
              <w:pStyle w:val="TableParagraph"/>
              <w:ind w:right="39"/>
              <w:rPr>
                <w:sz w:val="20"/>
              </w:rPr>
            </w:pPr>
            <w:r>
              <w:rPr>
                <w:spacing w:val="-2"/>
                <w:sz w:val="20"/>
              </w:rPr>
              <w:t>0,719</w:t>
            </w:r>
          </w:p>
        </w:tc>
      </w:tr>
      <w:tr>
        <w:trPr>
          <w:trHeight w:val="360" w:hRule="atLeast"/>
        </w:trPr>
        <w:tc>
          <w:tcPr>
            <w:tcW w:w="3651" w:type="dxa"/>
          </w:tcPr>
          <w:p>
            <w:pPr>
              <w:pStyle w:val="TableParagraph"/>
              <w:ind w:left="432"/>
              <w:jc w:val="left"/>
              <w:rPr>
                <w:sz w:val="20"/>
              </w:rPr>
            </w:pPr>
            <w:r>
              <w:rPr>
                <w:sz w:val="20"/>
              </w:rPr>
              <w:t>Hậu</w:t>
            </w:r>
            <w:r>
              <w:rPr>
                <w:spacing w:val="-8"/>
                <w:sz w:val="20"/>
              </w:rPr>
              <w:t> </w:t>
            </w:r>
            <w:r>
              <w:rPr>
                <w:spacing w:val="-2"/>
                <w:sz w:val="20"/>
              </w:rPr>
              <w:t>Giang</w:t>
            </w:r>
          </w:p>
        </w:tc>
        <w:tc>
          <w:tcPr>
            <w:tcW w:w="1481" w:type="dxa"/>
          </w:tcPr>
          <w:p>
            <w:pPr>
              <w:pStyle w:val="TableParagraph"/>
              <w:ind w:right="338"/>
              <w:rPr>
                <w:sz w:val="20"/>
              </w:rPr>
            </w:pPr>
            <w:r>
              <w:rPr>
                <w:spacing w:val="-2"/>
                <w:sz w:val="20"/>
              </w:rPr>
              <w:t>0,642</w:t>
            </w:r>
          </w:p>
        </w:tc>
        <w:tc>
          <w:tcPr>
            <w:tcW w:w="1179" w:type="dxa"/>
          </w:tcPr>
          <w:p>
            <w:pPr>
              <w:pStyle w:val="TableParagraph"/>
              <w:ind w:left="55" w:right="55"/>
              <w:jc w:val="center"/>
              <w:rPr>
                <w:sz w:val="20"/>
              </w:rPr>
            </w:pPr>
            <w:r>
              <w:rPr>
                <w:spacing w:val="-2"/>
                <w:sz w:val="20"/>
              </w:rPr>
              <w:t>0,649</w:t>
            </w:r>
          </w:p>
        </w:tc>
        <w:tc>
          <w:tcPr>
            <w:tcW w:w="1179" w:type="dxa"/>
          </w:tcPr>
          <w:p>
            <w:pPr>
              <w:pStyle w:val="TableParagraph"/>
              <w:ind w:left="55" w:right="55"/>
              <w:jc w:val="center"/>
              <w:rPr>
                <w:sz w:val="20"/>
              </w:rPr>
            </w:pPr>
            <w:r>
              <w:rPr>
                <w:spacing w:val="-2"/>
                <w:sz w:val="20"/>
              </w:rPr>
              <w:t>0,654</w:t>
            </w:r>
          </w:p>
        </w:tc>
        <w:tc>
          <w:tcPr>
            <w:tcW w:w="1179" w:type="dxa"/>
          </w:tcPr>
          <w:p>
            <w:pPr>
              <w:pStyle w:val="TableParagraph"/>
              <w:ind w:left="55" w:right="55"/>
              <w:jc w:val="center"/>
              <w:rPr>
                <w:sz w:val="20"/>
              </w:rPr>
            </w:pPr>
            <w:r>
              <w:rPr>
                <w:spacing w:val="-2"/>
                <w:sz w:val="20"/>
              </w:rPr>
              <w:t>0,664</w:t>
            </w:r>
          </w:p>
        </w:tc>
        <w:tc>
          <w:tcPr>
            <w:tcW w:w="879" w:type="dxa"/>
          </w:tcPr>
          <w:p>
            <w:pPr>
              <w:pStyle w:val="TableParagraph"/>
              <w:ind w:right="39"/>
              <w:rPr>
                <w:sz w:val="20"/>
              </w:rPr>
            </w:pPr>
            <w:r>
              <w:rPr>
                <w:spacing w:val="-2"/>
                <w:sz w:val="20"/>
              </w:rPr>
              <w:t>0,674</w:t>
            </w:r>
          </w:p>
        </w:tc>
      </w:tr>
      <w:tr>
        <w:trPr>
          <w:trHeight w:val="359" w:hRule="atLeast"/>
        </w:trPr>
        <w:tc>
          <w:tcPr>
            <w:tcW w:w="3651" w:type="dxa"/>
          </w:tcPr>
          <w:p>
            <w:pPr>
              <w:pStyle w:val="TableParagraph"/>
              <w:ind w:left="432"/>
              <w:jc w:val="left"/>
              <w:rPr>
                <w:sz w:val="20"/>
              </w:rPr>
            </w:pPr>
            <w:r>
              <w:rPr>
                <w:sz w:val="20"/>
              </w:rPr>
              <w:t>Sóc</w:t>
            </w:r>
            <w:r>
              <w:rPr>
                <w:spacing w:val="-5"/>
                <w:sz w:val="20"/>
              </w:rPr>
              <w:t> </w:t>
            </w:r>
            <w:r>
              <w:rPr>
                <w:spacing w:val="-2"/>
                <w:sz w:val="20"/>
              </w:rPr>
              <w:t>Trăng</w:t>
            </w:r>
          </w:p>
        </w:tc>
        <w:tc>
          <w:tcPr>
            <w:tcW w:w="1481" w:type="dxa"/>
          </w:tcPr>
          <w:p>
            <w:pPr>
              <w:pStyle w:val="TableParagraph"/>
              <w:ind w:right="338"/>
              <w:rPr>
                <w:sz w:val="20"/>
              </w:rPr>
            </w:pPr>
            <w:r>
              <w:rPr>
                <w:spacing w:val="-2"/>
                <w:sz w:val="20"/>
              </w:rPr>
              <w:t>0,612</w:t>
            </w:r>
          </w:p>
        </w:tc>
        <w:tc>
          <w:tcPr>
            <w:tcW w:w="1179" w:type="dxa"/>
          </w:tcPr>
          <w:p>
            <w:pPr>
              <w:pStyle w:val="TableParagraph"/>
              <w:ind w:left="55" w:right="55"/>
              <w:jc w:val="center"/>
              <w:rPr>
                <w:sz w:val="20"/>
              </w:rPr>
            </w:pPr>
            <w:r>
              <w:rPr>
                <w:spacing w:val="-2"/>
                <w:sz w:val="20"/>
              </w:rPr>
              <w:t>0,632</w:t>
            </w:r>
          </w:p>
        </w:tc>
        <w:tc>
          <w:tcPr>
            <w:tcW w:w="1179" w:type="dxa"/>
          </w:tcPr>
          <w:p>
            <w:pPr>
              <w:pStyle w:val="TableParagraph"/>
              <w:ind w:left="55" w:right="55"/>
              <w:jc w:val="center"/>
              <w:rPr>
                <w:sz w:val="20"/>
              </w:rPr>
            </w:pPr>
            <w:r>
              <w:rPr>
                <w:spacing w:val="-2"/>
                <w:sz w:val="20"/>
              </w:rPr>
              <w:t>0,638</w:t>
            </w:r>
          </w:p>
        </w:tc>
        <w:tc>
          <w:tcPr>
            <w:tcW w:w="1179" w:type="dxa"/>
          </w:tcPr>
          <w:p>
            <w:pPr>
              <w:pStyle w:val="TableParagraph"/>
              <w:ind w:left="55" w:right="55"/>
              <w:jc w:val="center"/>
              <w:rPr>
                <w:sz w:val="20"/>
              </w:rPr>
            </w:pPr>
            <w:r>
              <w:rPr>
                <w:spacing w:val="-2"/>
                <w:sz w:val="20"/>
              </w:rPr>
              <w:t>0,640</w:t>
            </w:r>
          </w:p>
        </w:tc>
        <w:tc>
          <w:tcPr>
            <w:tcW w:w="879" w:type="dxa"/>
          </w:tcPr>
          <w:p>
            <w:pPr>
              <w:pStyle w:val="TableParagraph"/>
              <w:ind w:right="39"/>
              <w:rPr>
                <w:sz w:val="20"/>
              </w:rPr>
            </w:pPr>
            <w:r>
              <w:rPr>
                <w:spacing w:val="-2"/>
                <w:sz w:val="20"/>
              </w:rPr>
              <w:t>0,647</w:t>
            </w:r>
          </w:p>
        </w:tc>
      </w:tr>
      <w:tr>
        <w:trPr>
          <w:trHeight w:val="359" w:hRule="atLeast"/>
        </w:trPr>
        <w:tc>
          <w:tcPr>
            <w:tcW w:w="3651" w:type="dxa"/>
          </w:tcPr>
          <w:p>
            <w:pPr>
              <w:pStyle w:val="TableParagraph"/>
              <w:ind w:left="432"/>
              <w:jc w:val="left"/>
              <w:rPr>
                <w:sz w:val="20"/>
              </w:rPr>
            </w:pPr>
            <w:r>
              <w:rPr>
                <w:sz w:val="20"/>
              </w:rPr>
              <w:t>Bạc</w:t>
            </w:r>
            <w:r>
              <w:rPr>
                <w:spacing w:val="-5"/>
                <w:sz w:val="20"/>
              </w:rPr>
              <w:t> </w:t>
            </w:r>
            <w:r>
              <w:rPr>
                <w:spacing w:val="-4"/>
                <w:sz w:val="20"/>
              </w:rPr>
              <w:t>Liêu</w:t>
            </w:r>
          </w:p>
        </w:tc>
        <w:tc>
          <w:tcPr>
            <w:tcW w:w="1481" w:type="dxa"/>
          </w:tcPr>
          <w:p>
            <w:pPr>
              <w:pStyle w:val="TableParagraph"/>
              <w:ind w:right="338"/>
              <w:rPr>
                <w:sz w:val="20"/>
              </w:rPr>
            </w:pPr>
            <w:r>
              <w:rPr>
                <w:spacing w:val="-2"/>
                <w:sz w:val="20"/>
              </w:rPr>
              <w:t>0,624</w:t>
            </w:r>
          </w:p>
        </w:tc>
        <w:tc>
          <w:tcPr>
            <w:tcW w:w="1179" w:type="dxa"/>
          </w:tcPr>
          <w:p>
            <w:pPr>
              <w:pStyle w:val="TableParagraph"/>
              <w:ind w:left="55" w:right="55"/>
              <w:jc w:val="center"/>
              <w:rPr>
                <w:sz w:val="20"/>
              </w:rPr>
            </w:pPr>
            <w:r>
              <w:rPr>
                <w:spacing w:val="-2"/>
                <w:sz w:val="20"/>
              </w:rPr>
              <w:t>0,637</w:t>
            </w:r>
          </w:p>
        </w:tc>
        <w:tc>
          <w:tcPr>
            <w:tcW w:w="1179" w:type="dxa"/>
          </w:tcPr>
          <w:p>
            <w:pPr>
              <w:pStyle w:val="TableParagraph"/>
              <w:ind w:left="55" w:right="55"/>
              <w:jc w:val="center"/>
              <w:rPr>
                <w:sz w:val="20"/>
              </w:rPr>
            </w:pPr>
            <w:r>
              <w:rPr>
                <w:spacing w:val="-2"/>
                <w:sz w:val="20"/>
              </w:rPr>
              <w:t>0,642</w:t>
            </w:r>
          </w:p>
        </w:tc>
        <w:tc>
          <w:tcPr>
            <w:tcW w:w="1179" w:type="dxa"/>
          </w:tcPr>
          <w:p>
            <w:pPr>
              <w:pStyle w:val="TableParagraph"/>
              <w:ind w:left="55" w:right="55"/>
              <w:jc w:val="center"/>
              <w:rPr>
                <w:sz w:val="20"/>
              </w:rPr>
            </w:pPr>
            <w:r>
              <w:rPr>
                <w:spacing w:val="-2"/>
                <w:sz w:val="20"/>
              </w:rPr>
              <w:t>0,648</w:t>
            </w:r>
          </w:p>
        </w:tc>
        <w:tc>
          <w:tcPr>
            <w:tcW w:w="879" w:type="dxa"/>
          </w:tcPr>
          <w:p>
            <w:pPr>
              <w:pStyle w:val="TableParagraph"/>
              <w:ind w:right="39"/>
              <w:rPr>
                <w:sz w:val="20"/>
              </w:rPr>
            </w:pPr>
            <w:r>
              <w:rPr>
                <w:spacing w:val="-2"/>
                <w:sz w:val="20"/>
              </w:rPr>
              <w:t>0,652</w:t>
            </w:r>
          </w:p>
        </w:tc>
      </w:tr>
      <w:tr>
        <w:trPr>
          <w:trHeight w:val="454" w:hRule="atLeast"/>
        </w:trPr>
        <w:tc>
          <w:tcPr>
            <w:tcW w:w="3651" w:type="dxa"/>
            <w:tcBorders>
              <w:bottom w:val="single" w:sz="8" w:space="0" w:color="000000"/>
            </w:tcBorders>
          </w:tcPr>
          <w:p>
            <w:pPr>
              <w:pStyle w:val="TableParagraph"/>
              <w:ind w:left="432"/>
              <w:jc w:val="left"/>
              <w:rPr>
                <w:sz w:val="20"/>
              </w:rPr>
            </w:pPr>
            <w:r>
              <w:rPr>
                <w:sz w:val="20"/>
              </w:rPr>
              <w:t>Cà</w:t>
            </w:r>
            <w:r>
              <w:rPr>
                <w:spacing w:val="-5"/>
                <w:sz w:val="20"/>
              </w:rPr>
              <w:t> Mau</w:t>
            </w:r>
          </w:p>
        </w:tc>
        <w:tc>
          <w:tcPr>
            <w:tcW w:w="1481" w:type="dxa"/>
            <w:tcBorders>
              <w:bottom w:val="single" w:sz="8" w:space="0" w:color="000000"/>
            </w:tcBorders>
          </w:tcPr>
          <w:p>
            <w:pPr>
              <w:pStyle w:val="TableParagraph"/>
              <w:ind w:right="338"/>
              <w:rPr>
                <w:sz w:val="20"/>
              </w:rPr>
            </w:pPr>
            <w:r>
              <w:rPr>
                <w:spacing w:val="-2"/>
                <w:sz w:val="20"/>
              </w:rPr>
              <w:t>0,636</w:t>
            </w:r>
          </w:p>
        </w:tc>
        <w:tc>
          <w:tcPr>
            <w:tcW w:w="1179" w:type="dxa"/>
            <w:tcBorders>
              <w:bottom w:val="single" w:sz="8" w:space="0" w:color="000000"/>
            </w:tcBorders>
          </w:tcPr>
          <w:p>
            <w:pPr>
              <w:pStyle w:val="TableParagraph"/>
              <w:ind w:left="55" w:right="55"/>
              <w:jc w:val="center"/>
              <w:rPr>
                <w:sz w:val="20"/>
              </w:rPr>
            </w:pPr>
            <w:r>
              <w:rPr>
                <w:spacing w:val="-2"/>
                <w:sz w:val="20"/>
              </w:rPr>
              <w:t>0,648</w:t>
            </w:r>
          </w:p>
        </w:tc>
        <w:tc>
          <w:tcPr>
            <w:tcW w:w="1179" w:type="dxa"/>
            <w:tcBorders>
              <w:bottom w:val="single" w:sz="8" w:space="0" w:color="000000"/>
            </w:tcBorders>
          </w:tcPr>
          <w:p>
            <w:pPr>
              <w:pStyle w:val="TableParagraph"/>
              <w:ind w:left="55" w:right="55"/>
              <w:jc w:val="center"/>
              <w:rPr>
                <w:sz w:val="20"/>
              </w:rPr>
            </w:pPr>
            <w:r>
              <w:rPr>
                <w:spacing w:val="-2"/>
                <w:sz w:val="20"/>
              </w:rPr>
              <w:t>0,659</w:t>
            </w:r>
          </w:p>
        </w:tc>
        <w:tc>
          <w:tcPr>
            <w:tcW w:w="1179" w:type="dxa"/>
            <w:tcBorders>
              <w:bottom w:val="single" w:sz="8" w:space="0" w:color="000000"/>
            </w:tcBorders>
          </w:tcPr>
          <w:p>
            <w:pPr>
              <w:pStyle w:val="TableParagraph"/>
              <w:ind w:left="55" w:right="55"/>
              <w:jc w:val="center"/>
              <w:rPr>
                <w:sz w:val="20"/>
              </w:rPr>
            </w:pPr>
            <w:r>
              <w:rPr>
                <w:spacing w:val="-2"/>
                <w:sz w:val="20"/>
              </w:rPr>
              <w:t>0,661</w:t>
            </w:r>
          </w:p>
        </w:tc>
        <w:tc>
          <w:tcPr>
            <w:tcW w:w="879" w:type="dxa"/>
            <w:tcBorders>
              <w:bottom w:val="single" w:sz="8" w:space="0" w:color="000000"/>
            </w:tcBorders>
          </w:tcPr>
          <w:p>
            <w:pPr>
              <w:pStyle w:val="TableParagraph"/>
              <w:ind w:right="39"/>
              <w:rPr>
                <w:sz w:val="20"/>
              </w:rPr>
            </w:pPr>
            <w:r>
              <w:rPr>
                <w:spacing w:val="-2"/>
                <w:sz w:val="20"/>
              </w:rPr>
              <w:t>0,668</w:t>
            </w:r>
          </w:p>
        </w:tc>
      </w:tr>
    </w:tbl>
    <w:p>
      <w:pPr>
        <w:spacing w:before="50"/>
        <w:ind w:left="642" w:right="0" w:firstLine="0"/>
        <w:jc w:val="left"/>
        <w:rPr>
          <w:rFonts w:ascii="Arial" w:hAnsi="Arial"/>
          <w:sz w:val="14"/>
        </w:rPr>
      </w:pPr>
      <w:r>
        <w:rPr>
          <w:rFonts w:ascii="Arial" w:hAnsi="Arial"/>
          <w:sz w:val="14"/>
        </w:rPr>
        <w:t>*</w:t>
      </w:r>
      <w:r>
        <w:rPr>
          <w:rFonts w:ascii="Arial" w:hAnsi="Arial"/>
          <w:spacing w:val="-4"/>
          <w:sz w:val="14"/>
        </w:rPr>
        <w:t> </w:t>
      </w:r>
      <w:r>
        <w:rPr>
          <w:rFonts w:ascii="Arial" w:hAnsi="Arial"/>
          <w:sz w:val="14"/>
        </w:rPr>
        <w:t>Số</w:t>
      </w:r>
      <w:r>
        <w:rPr>
          <w:rFonts w:ascii="Arial" w:hAnsi="Arial"/>
          <w:spacing w:val="-5"/>
          <w:sz w:val="14"/>
        </w:rPr>
        <w:t> </w:t>
      </w:r>
      <w:r>
        <w:rPr>
          <w:rFonts w:ascii="Arial" w:hAnsi="Arial"/>
          <w:sz w:val="14"/>
        </w:rPr>
        <w:t>liệu</w:t>
      </w:r>
      <w:r>
        <w:rPr>
          <w:rFonts w:ascii="Arial" w:hAnsi="Arial"/>
          <w:spacing w:val="-6"/>
          <w:sz w:val="14"/>
        </w:rPr>
        <w:t> </w:t>
      </w:r>
      <w:r>
        <w:rPr>
          <w:rFonts w:ascii="Arial" w:hAnsi="Arial"/>
          <w:sz w:val="14"/>
        </w:rPr>
        <w:t>điều</w:t>
      </w:r>
      <w:r>
        <w:rPr>
          <w:rFonts w:ascii="Arial" w:hAnsi="Arial"/>
          <w:spacing w:val="-6"/>
          <w:sz w:val="14"/>
        </w:rPr>
        <w:t> </w:t>
      </w:r>
      <w:r>
        <w:rPr>
          <w:rFonts w:ascii="Arial" w:hAnsi="Arial"/>
          <w:sz w:val="14"/>
        </w:rPr>
        <w:t>chỉnh</w:t>
      </w:r>
      <w:r>
        <w:rPr>
          <w:rFonts w:ascii="Arial" w:hAnsi="Arial"/>
          <w:spacing w:val="-6"/>
          <w:sz w:val="14"/>
        </w:rPr>
        <w:t> </w:t>
      </w:r>
      <w:r>
        <w:rPr>
          <w:rFonts w:ascii="Arial" w:hAnsi="Arial"/>
          <w:sz w:val="14"/>
        </w:rPr>
        <w:t>trên</w:t>
      </w:r>
      <w:r>
        <w:rPr>
          <w:rFonts w:ascii="Arial" w:hAnsi="Arial"/>
          <w:spacing w:val="-4"/>
          <w:sz w:val="14"/>
        </w:rPr>
        <w:t> </w:t>
      </w:r>
      <w:r>
        <w:rPr>
          <w:rFonts w:ascii="Arial" w:hAnsi="Arial"/>
          <w:sz w:val="14"/>
        </w:rPr>
        <w:t>cơ</w:t>
      </w:r>
      <w:r>
        <w:rPr>
          <w:rFonts w:ascii="Arial" w:hAnsi="Arial"/>
          <w:spacing w:val="-5"/>
          <w:sz w:val="14"/>
        </w:rPr>
        <w:t> </w:t>
      </w:r>
      <w:r>
        <w:rPr>
          <w:rFonts w:ascii="Arial" w:hAnsi="Arial"/>
          <w:sz w:val="14"/>
        </w:rPr>
        <w:t>sở</w:t>
      </w:r>
      <w:r>
        <w:rPr>
          <w:rFonts w:ascii="Arial" w:hAnsi="Arial"/>
          <w:spacing w:val="-5"/>
          <w:sz w:val="14"/>
        </w:rPr>
        <w:t> </w:t>
      </w:r>
      <w:r>
        <w:rPr>
          <w:rFonts w:ascii="Arial" w:hAnsi="Arial"/>
          <w:sz w:val="14"/>
        </w:rPr>
        <w:t>tham</w:t>
      </w:r>
      <w:r>
        <w:rPr>
          <w:rFonts w:ascii="Arial" w:hAnsi="Arial"/>
          <w:spacing w:val="-3"/>
          <w:sz w:val="14"/>
        </w:rPr>
        <w:t> </w:t>
      </w:r>
      <w:r>
        <w:rPr>
          <w:rFonts w:ascii="Arial" w:hAnsi="Arial"/>
          <w:sz w:val="14"/>
        </w:rPr>
        <w:t>chiếu</w:t>
      </w:r>
      <w:r>
        <w:rPr>
          <w:rFonts w:ascii="Arial" w:hAnsi="Arial"/>
          <w:spacing w:val="-6"/>
          <w:sz w:val="14"/>
        </w:rPr>
        <w:t> </w:t>
      </w:r>
      <w:r>
        <w:rPr>
          <w:rFonts w:ascii="Arial" w:hAnsi="Arial"/>
          <w:sz w:val="14"/>
        </w:rPr>
        <w:t>PPP</w:t>
      </w:r>
      <w:r>
        <w:rPr>
          <w:rFonts w:ascii="Arial" w:hAnsi="Arial"/>
          <w:spacing w:val="-4"/>
          <w:sz w:val="14"/>
        </w:rPr>
        <w:t> </w:t>
      </w:r>
      <w:r>
        <w:rPr>
          <w:rFonts w:ascii="Arial" w:hAnsi="Arial"/>
          <w:sz w:val="14"/>
        </w:rPr>
        <w:t>2017</w:t>
      </w:r>
      <w:r>
        <w:rPr>
          <w:rFonts w:ascii="Arial" w:hAnsi="Arial"/>
          <w:spacing w:val="-5"/>
          <w:sz w:val="14"/>
        </w:rPr>
        <w:t> </w:t>
      </w:r>
      <w:r>
        <w:rPr>
          <w:rFonts w:ascii="Arial" w:hAnsi="Arial"/>
          <w:sz w:val="14"/>
        </w:rPr>
        <w:t>của</w:t>
      </w:r>
      <w:r>
        <w:rPr>
          <w:rFonts w:ascii="Arial" w:hAnsi="Arial"/>
          <w:spacing w:val="-5"/>
          <w:sz w:val="14"/>
        </w:rPr>
        <w:t> </w:t>
      </w:r>
      <w:r>
        <w:rPr>
          <w:rFonts w:ascii="Arial" w:hAnsi="Arial"/>
          <w:sz w:val="14"/>
        </w:rPr>
        <w:t>ICP</w:t>
      </w:r>
      <w:r>
        <w:rPr>
          <w:rFonts w:ascii="Arial" w:hAnsi="Arial"/>
          <w:spacing w:val="-4"/>
          <w:sz w:val="14"/>
        </w:rPr>
        <w:t> </w:t>
      </w:r>
      <w:r>
        <w:rPr>
          <w:rFonts w:ascii="Arial" w:hAnsi="Arial"/>
          <w:sz w:val="14"/>
        </w:rPr>
        <w:t>do</w:t>
      </w:r>
      <w:r>
        <w:rPr>
          <w:rFonts w:ascii="Arial" w:hAnsi="Arial"/>
          <w:spacing w:val="-5"/>
          <w:sz w:val="14"/>
        </w:rPr>
        <w:t> </w:t>
      </w:r>
      <w:r>
        <w:rPr>
          <w:rFonts w:ascii="Arial" w:hAnsi="Arial"/>
          <w:sz w:val="14"/>
        </w:rPr>
        <w:t>WB</w:t>
      </w:r>
      <w:r>
        <w:rPr>
          <w:rFonts w:ascii="Arial" w:hAnsi="Arial"/>
          <w:spacing w:val="-4"/>
          <w:sz w:val="14"/>
        </w:rPr>
        <w:t> </w:t>
      </w:r>
      <w:r>
        <w:rPr>
          <w:rFonts w:ascii="Arial" w:hAnsi="Arial"/>
          <w:sz w:val="14"/>
        </w:rPr>
        <w:t>công</w:t>
      </w:r>
      <w:r>
        <w:rPr>
          <w:rFonts w:ascii="Arial" w:hAnsi="Arial"/>
          <w:spacing w:val="-4"/>
          <w:sz w:val="14"/>
        </w:rPr>
        <w:t> </w:t>
      </w:r>
      <w:r>
        <w:rPr>
          <w:rFonts w:ascii="Arial" w:hAnsi="Arial"/>
          <w:spacing w:val="-5"/>
          <w:sz w:val="14"/>
        </w:rPr>
        <w:t>bố;</w:t>
      </w:r>
    </w:p>
    <w:p>
      <w:pPr>
        <w:spacing w:before="38"/>
        <w:ind w:left="642" w:right="0" w:firstLine="0"/>
        <w:jc w:val="left"/>
        <w:rPr>
          <w:rFonts w:ascii="Arial" w:hAnsi="Arial"/>
          <w:sz w:val="14"/>
        </w:rPr>
      </w:pPr>
      <w:r>
        <w:rPr>
          <w:rFonts w:ascii="Arial" w:hAnsi="Arial"/>
          <w:sz w:val="14"/>
        </w:rPr>
        <w:t>**</w:t>
      </w:r>
      <w:r>
        <w:rPr>
          <w:rFonts w:ascii="Arial" w:hAnsi="Arial"/>
          <w:spacing w:val="-5"/>
          <w:sz w:val="14"/>
        </w:rPr>
        <w:t> </w:t>
      </w:r>
      <w:r>
        <w:rPr>
          <w:rFonts w:ascii="Arial" w:hAnsi="Arial"/>
          <w:sz w:val="14"/>
        </w:rPr>
        <w:t>Số</w:t>
      </w:r>
      <w:r>
        <w:rPr>
          <w:rFonts w:ascii="Arial" w:hAnsi="Arial"/>
          <w:spacing w:val="-5"/>
          <w:sz w:val="14"/>
        </w:rPr>
        <w:t> </w:t>
      </w:r>
      <w:r>
        <w:rPr>
          <w:rFonts w:ascii="Arial" w:hAnsi="Arial"/>
          <w:sz w:val="14"/>
        </w:rPr>
        <w:t>liệu</w:t>
      </w:r>
      <w:r>
        <w:rPr>
          <w:rFonts w:ascii="Arial" w:hAnsi="Arial"/>
          <w:spacing w:val="-6"/>
          <w:sz w:val="14"/>
        </w:rPr>
        <w:t> </w:t>
      </w:r>
      <w:r>
        <w:rPr>
          <w:rFonts w:ascii="Arial" w:hAnsi="Arial"/>
          <w:sz w:val="14"/>
        </w:rPr>
        <w:t>chính</w:t>
      </w:r>
      <w:r>
        <w:rPr>
          <w:rFonts w:ascii="Arial" w:hAnsi="Arial"/>
          <w:spacing w:val="-5"/>
          <w:sz w:val="14"/>
        </w:rPr>
        <w:t> </w:t>
      </w:r>
      <w:r>
        <w:rPr>
          <w:rFonts w:ascii="Arial" w:hAnsi="Arial"/>
          <w:sz w:val="14"/>
        </w:rPr>
        <w:t>thức.</w:t>
      </w:r>
      <w:r>
        <w:rPr>
          <w:rFonts w:ascii="Arial" w:hAnsi="Arial"/>
          <w:spacing w:val="-5"/>
          <w:sz w:val="14"/>
        </w:rPr>
        <w:t> </w:t>
      </w:r>
      <w:r>
        <w:rPr>
          <w:rFonts w:ascii="Arial" w:hAnsi="Arial"/>
          <w:sz w:val="14"/>
        </w:rPr>
        <w:t>Các</w:t>
      </w:r>
      <w:r>
        <w:rPr>
          <w:rFonts w:ascii="Arial" w:hAnsi="Arial"/>
          <w:spacing w:val="-5"/>
          <w:sz w:val="14"/>
        </w:rPr>
        <w:t> </w:t>
      </w:r>
      <w:r>
        <w:rPr>
          <w:rFonts w:ascii="Arial" w:hAnsi="Arial"/>
          <w:sz w:val="14"/>
        </w:rPr>
        <w:t>lần</w:t>
      </w:r>
      <w:r>
        <w:rPr>
          <w:rFonts w:ascii="Arial" w:hAnsi="Arial"/>
          <w:spacing w:val="-6"/>
          <w:sz w:val="14"/>
        </w:rPr>
        <w:t> </w:t>
      </w:r>
      <w:r>
        <w:rPr>
          <w:rFonts w:ascii="Arial" w:hAnsi="Arial"/>
          <w:sz w:val="14"/>
        </w:rPr>
        <w:t>công</w:t>
      </w:r>
      <w:r>
        <w:rPr>
          <w:rFonts w:ascii="Arial" w:hAnsi="Arial"/>
          <w:spacing w:val="-5"/>
          <w:sz w:val="14"/>
        </w:rPr>
        <w:t> </w:t>
      </w:r>
      <w:r>
        <w:rPr>
          <w:rFonts w:ascii="Arial" w:hAnsi="Arial"/>
          <w:sz w:val="14"/>
        </w:rPr>
        <w:t>bố</w:t>
      </w:r>
      <w:r>
        <w:rPr>
          <w:rFonts w:ascii="Arial" w:hAnsi="Arial"/>
          <w:spacing w:val="-5"/>
          <w:sz w:val="14"/>
        </w:rPr>
        <w:t> </w:t>
      </w:r>
      <w:r>
        <w:rPr>
          <w:rFonts w:ascii="Arial" w:hAnsi="Arial"/>
          <w:sz w:val="14"/>
        </w:rPr>
        <w:t>trước</w:t>
      </w:r>
      <w:r>
        <w:rPr>
          <w:rFonts w:ascii="Arial" w:hAnsi="Arial"/>
          <w:spacing w:val="-5"/>
          <w:sz w:val="14"/>
        </w:rPr>
        <w:t> </w:t>
      </w:r>
      <w:r>
        <w:rPr>
          <w:rFonts w:ascii="Arial" w:hAnsi="Arial"/>
          <w:sz w:val="14"/>
        </w:rPr>
        <w:t>là</w:t>
      </w:r>
      <w:r>
        <w:rPr>
          <w:rFonts w:ascii="Arial" w:hAnsi="Arial"/>
          <w:spacing w:val="-5"/>
          <w:sz w:val="14"/>
        </w:rPr>
        <w:t> </w:t>
      </w:r>
      <w:r>
        <w:rPr>
          <w:rFonts w:ascii="Arial" w:hAnsi="Arial"/>
          <w:sz w:val="14"/>
        </w:rPr>
        <w:t>số</w:t>
      </w:r>
      <w:r>
        <w:rPr>
          <w:rFonts w:ascii="Arial" w:hAnsi="Arial"/>
          <w:spacing w:val="-6"/>
          <w:sz w:val="14"/>
        </w:rPr>
        <w:t> </w:t>
      </w:r>
      <w:r>
        <w:rPr>
          <w:rFonts w:ascii="Arial" w:hAnsi="Arial"/>
          <w:sz w:val="14"/>
        </w:rPr>
        <w:t>ước</w:t>
      </w:r>
      <w:r>
        <w:rPr>
          <w:rFonts w:ascii="Arial" w:hAnsi="Arial"/>
          <w:spacing w:val="-5"/>
          <w:sz w:val="14"/>
        </w:rPr>
        <w:t> </w:t>
      </w:r>
      <w:r>
        <w:rPr>
          <w:rFonts w:ascii="Arial" w:hAnsi="Arial"/>
          <w:sz w:val="14"/>
        </w:rPr>
        <w:t>tính</w:t>
      </w:r>
      <w:r>
        <w:rPr>
          <w:rFonts w:ascii="Arial" w:hAnsi="Arial"/>
          <w:spacing w:val="-5"/>
          <w:sz w:val="14"/>
        </w:rPr>
        <w:t> </w:t>
      </w:r>
      <w:r>
        <w:rPr>
          <w:rFonts w:ascii="Arial" w:hAnsi="Arial"/>
          <w:sz w:val="14"/>
        </w:rPr>
        <w:t>hoặc</w:t>
      </w:r>
      <w:r>
        <w:rPr>
          <w:rFonts w:ascii="Arial" w:hAnsi="Arial"/>
          <w:spacing w:val="-5"/>
          <w:sz w:val="14"/>
        </w:rPr>
        <w:t> </w:t>
      </w:r>
      <w:r>
        <w:rPr>
          <w:rFonts w:ascii="Arial" w:hAnsi="Arial"/>
          <w:sz w:val="14"/>
        </w:rPr>
        <w:t>sơ</w:t>
      </w:r>
      <w:r>
        <w:rPr>
          <w:rFonts w:ascii="Arial" w:hAnsi="Arial"/>
          <w:spacing w:val="-6"/>
          <w:sz w:val="14"/>
        </w:rPr>
        <w:t> </w:t>
      </w:r>
      <w:r>
        <w:rPr>
          <w:rFonts w:ascii="Arial" w:hAnsi="Arial"/>
          <w:spacing w:val="-5"/>
          <w:sz w:val="14"/>
        </w:rPr>
        <w:t>bộ;</w:t>
      </w:r>
    </w:p>
    <w:p>
      <w:pPr>
        <w:spacing w:line="271" w:lineRule="auto" w:before="58"/>
        <w:ind w:left="642" w:right="4015" w:firstLine="0"/>
        <w:jc w:val="left"/>
        <w:rPr>
          <w:rFonts w:ascii="Arial" w:hAnsi="Arial"/>
          <w:sz w:val="14"/>
        </w:rPr>
      </w:pPr>
      <w:r>
        <w:rPr/>
        <mc:AlternateContent>
          <mc:Choice Requires="wps">
            <w:drawing>
              <wp:anchor distT="0" distB="0" distL="0" distR="0" allowOverlap="1" layoutInCell="1" locked="0" behindDoc="0" simplePos="0" relativeHeight="15753216">
                <wp:simplePos x="0" y="0"/>
                <wp:positionH relativeFrom="page">
                  <wp:posOffset>697991</wp:posOffset>
                </wp:positionH>
                <wp:positionV relativeFrom="paragraph">
                  <wp:posOffset>69930</wp:posOffset>
                </wp:positionV>
                <wp:extent cx="143510" cy="14033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43510" cy="140335"/>
                        </a:xfrm>
                        <a:prstGeom prst="rect">
                          <a:avLst/>
                        </a:prstGeom>
                      </wps:spPr>
                      <wps:txbx>
                        <w:txbxContent>
                          <w:p>
                            <w:pPr>
                              <w:spacing w:line="212" w:lineRule="exact" w:before="0"/>
                              <w:ind w:left="0" w:right="0" w:firstLine="0"/>
                              <w:jc w:val="left"/>
                              <w:rPr>
                                <w:rFonts w:ascii="Arial"/>
                                <w:sz w:val="22"/>
                              </w:rPr>
                            </w:pPr>
                            <w:r>
                              <w:rPr>
                                <w:rFonts w:ascii="Arial"/>
                                <w:spacing w:val="-5"/>
                                <w:w w:val="90"/>
                                <w:sz w:val="22"/>
                              </w:rPr>
                              <w:t>30</w:t>
                            </w:r>
                          </w:p>
                        </w:txbxContent>
                      </wps:txbx>
                      <wps:bodyPr wrap="square" lIns="0" tIns="0" rIns="0" bIns="0" rtlCol="0">
                        <a:noAutofit/>
                      </wps:bodyPr>
                    </wps:wsp>
                  </a:graphicData>
                </a:graphic>
              </wp:anchor>
            </w:drawing>
          </mc:Choice>
          <mc:Fallback>
            <w:pict>
              <v:shape style="position:absolute;margin-left:54.959999pt;margin-top:5.506367pt;width:11.3pt;height:11.05pt;mso-position-horizontal-relative:page;mso-position-vertical-relative:paragraph;z-index:15753216" type="#_x0000_t202" id="docshape89" filled="false" stroked="false">
                <v:textbox inset="0,0,0,0">
                  <w:txbxContent>
                    <w:p>
                      <w:pPr>
                        <w:spacing w:line="212" w:lineRule="exact" w:before="0"/>
                        <w:ind w:left="0" w:right="0" w:firstLine="0"/>
                        <w:jc w:val="left"/>
                        <w:rPr>
                          <w:rFonts w:ascii="Arial"/>
                          <w:sz w:val="22"/>
                        </w:rPr>
                      </w:pPr>
                      <w:r>
                        <w:rPr>
                          <w:rFonts w:ascii="Arial"/>
                          <w:spacing w:val="-5"/>
                          <w:w w:val="90"/>
                          <w:sz w:val="22"/>
                        </w:rPr>
                        <w:t>30</w:t>
                      </w:r>
                    </w:p>
                  </w:txbxContent>
                </v:textbox>
                <w10:wrap type="none"/>
              </v:shape>
            </w:pict>
          </mc:Fallback>
        </mc:AlternateContent>
      </w:r>
      <w:r>
        <w:rPr>
          <w:rFonts w:ascii="Arial" w:hAnsi="Arial"/>
          <w:sz w:val="14"/>
        </w:rPr>
        <w:t>***</w:t>
      </w:r>
      <w:r>
        <w:rPr>
          <w:rFonts w:ascii="Arial" w:hAnsi="Arial"/>
          <w:spacing w:val="-4"/>
          <w:sz w:val="14"/>
        </w:rPr>
        <w:t> </w:t>
      </w:r>
      <w:r>
        <w:rPr>
          <w:rFonts w:ascii="Arial" w:hAnsi="Arial"/>
          <w:sz w:val="14"/>
        </w:rPr>
        <w:t>Nếu</w:t>
      </w:r>
      <w:r>
        <w:rPr>
          <w:rFonts w:ascii="Arial" w:hAnsi="Arial"/>
          <w:spacing w:val="-5"/>
          <w:sz w:val="14"/>
        </w:rPr>
        <w:t> </w:t>
      </w:r>
      <w:r>
        <w:rPr>
          <w:rFonts w:ascii="Arial" w:hAnsi="Arial"/>
          <w:sz w:val="14"/>
        </w:rPr>
        <w:t>tính</w:t>
      </w:r>
      <w:r>
        <w:rPr>
          <w:rFonts w:ascii="Arial" w:hAnsi="Arial"/>
          <w:spacing w:val="-5"/>
          <w:sz w:val="14"/>
        </w:rPr>
        <w:t> </w:t>
      </w:r>
      <w:r>
        <w:rPr>
          <w:rFonts w:ascii="Arial" w:hAnsi="Arial"/>
          <w:sz w:val="14"/>
        </w:rPr>
        <w:t>GRDP</w:t>
      </w:r>
      <w:r>
        <w:rPr>
          <w:rFonts w:ascii="Arial" w:hAnsi="Arial"/>
          <w:spacing w:val="-4"/>
          <w:sz w:val="14"/>
        </w:rPr>
        <w:t> </w:t>
      </w:r>
      <w:r>
        <w:rPr>
          <w:rFonts w:ascii="Arial" w:hAnsi="Arial"/>
          <w:sz w:val="14"/>
        </w:rPr>
        <w:t>không</w:t>
      </w:r>
      <w:r>
        <w:rPr>
          <w:rFonts w:ascii="Arial" w:hAnsi="Arial"/>
          <w:spacing w:val="-5"/>
          <w:sz w:val="14"/>
        </w:rPr>
        <w:t> </w:t>
      </w:r>
      <w:r>
        <w:rPr>
          <w:rFonts w:ascii="Arial" w:hAnsi="Arial"/>
          <w:sz w:val="14"/>
        </w:rPr>
        <w:t>bao</w:t>
      </w:r>
      <w:r>
        <w:rPr>
          <w:rFonts w:ascii="Arial" w:hAnsi="Arial"/>
          <w:spacing w:val="-5"/>
          <w:sz w:val="14"/>
        </w:rPr>
        <w:t> </w:t>
      </w:r>
      <w:r>
        <w:rPr>
          <w:rFonts w:ascii="Arial" w:hAnsi="Arial"/>
          <w:sz w:val="14"/>
        </w:rPr>
        <w:t>gồm</w:t>
      </w:r>
      <w:r>
        <w:rPr>
          <w:rFonts w:ascii="Arial" w:hAnsi="Arial"/>
          <w:spacing w:val="-3"/>
          <w:sz w:val="14"/>
        </w:rPr>
        <w:t> </w:t>
      </w:r>
      <w:r>
        <w:rPr>
          <w:rFonts w:ascii="Arial" w:hAnsi="Arial"/>
          <w:sz w:val="14"/>
        </w:rPr>
        <w:t>kết</w:t>
      </w:r>
      <w:r>
        <w:rPr>
          <w:rFonts w:ascii="Arial" w:hAnsi="Arial"/>
          <w:spacing w:val="-5"/>
          <w:sz w:val="14"/>
        </w:rPr>
        <w:t> </w:t>
      </w:r>
      <w:r>
        <w:rPr>
          <w:rFonts w:ascii="Arial" w:hAnsi="Arial"/>
          <w:sz w:val="14"/>
        </w:rPr>
        <w:t>quả</w:t>
      </w:r>
      <w:r>
        <w:rPr>
          <w:rFonts w:ascii="Arial" w:hAnsi="Arial"/>
          <w:spacing w:val="-5"/>
          <w:sz w:val="14"/>
        </w:rPr>
        <w:t> </w:t>
      </w:r>
      <w:r>
        <w:rPr>
          <w:rFonts w:ascii="Arial" w:hAnsi="Arial"/>
          <w:sz w:val="14"/>
        </w:rPr>
        <w:t>khai</w:t>
      </w:r>
      <w:r>
        <w:rPr>
          <w:rFonts w:ascii="Arial" w:hAnsi="Arial"/>
          <w:spacing w:val="-5"/>
          <w:sz w:val="14"/>
        </w:rPr>
        <w:t> </w:t>
      </w:r>
      <w:r>
        <w:rPr>
          <w:rFonts w:ascii="Arial" w:hAnsi="Arial"/>
          <w:sz w:val="14"/>
        </w:rPr>
        <w:t>thác</w:t>
      </w:r>
      <w:r>
        <w:rPr>
          <w:rFonts w:ascii="Arial" w:hAnsi="Arial"/>
          <w:spacing w:val="-5"/>
          <w:sz w:val="14"/>
        </w:rPr>
        <w:t> </w:t>
      </w:r>
      <w:r>
        <w:rPr>
          <w:rFonts w:ascii="Arial" w:hAnsi="Arial"/>
          <w:sz w:val="14"/>
        </w:rPr>
        <w:t>dầu,</w:t>
      </w:r>
      <w:r>
        <w:rPr>
          <w:rFonts w:ascii="Arial" w:hAnsi="Arial"/>
          <w:spacing w:val="-5"/>
          <w:sz w:val="14"/>
        </w:rPr>
        <w:t> </w:t>
      </w:r>
      <w:r>
        <w:rPr>
          <w:rFonts w:ascii="Arial" w:hAnsi="Arial"/>
          <w:sz w:val="14"/>
        </w:rPr>
        <w:t>HDI</w:t>
      </w:r>
      <w:r>
        <w:rPr>
          <w:rFonts w:ascii="Arial" w:hAnsi="Arial"/>
          <w:spacing w:val="-7"/>
          <w:sz w:val="14"/>
        </w:rPr>
        <w:t> </w:t>
      </w:r>
      <w:r>
        <w:rPr>
          <w:rFonts w:ascii="Arial" w:hAnsi="Arial"/>
          <w:sz w:val="14"/>
        </w:rPr>
        <w:t>của</w:t>
      </w:r>
      <w:r>
        <w:rPr>
          <w:rFonts w:ascii="Arial" w:hAnsi="Arial"/>
          <w:spacing w:val="-5"/>
          <w:sz w:val="14"/>
        </w:rPr>
        <w:t> </w:t>
      </w:r>
      <w:r>
        <w:rPr>
          <w:rFonts w:ascii="Arial" w:hAnsi="Arial"/>
          <w:sz w:val="14"/>
        </w:rPr>
        <w:t>Bà</w:t>
      </w:r>
      <w:r>
        <w:rPr>
          <w:rFonts w:ascii="Arial" w:hAnsi="Arial"/>
          <w:spacing w:val="-5"/>
          <w:sz w:val="14"/>
        </w:rPr>
        <w:t> </w:t>
      </w:r>
      <w:r>
        <w:rPr>
          <w:rFonts w:ascii="Arial" w:hAnsi="Arial"/>
          <w:sz w:val="14"/>
        </w:rPr>
        <w:t>Rịa</w:t>
      </w:r>
      <w:r>
        <w:rPr>
          <w:rFonts w:ascii="Arial" w:hAnsi="Arial"/>
          <w:spacing w:val="-5"/>
          <w:sz w:val="14"/>
        </w:rPr>
        <w:t> </w:t>
      </w:r>
      <w:r>
        <w:rPr>
          <w:rFonts w:ascii="Arial" w:hAnsi="Arial"/>
          <w:sz w:val="14"/>
        </w:rPr>
        <w:t>-</w:t>
      </w:r>
      <w:r>
        <w:rPr>
          <w:rFonts w:ascii="Arial" w:hAnsi="Arial"/>
          <w:spacing w:val="-5"/>
          <w:sz w:val="14"/>
        </w:rPr>
        <w:t> </w:t>
      </w:r>
      <w:r>
        <w:rPr>
          <w:rFonts w:ascii="Arial" w:hAnsi="Arial"/>
          <w:sz w:val="14"/>
        </w:rPr>
        <w:t>Vũng</w:t>
      </w:r>
      <w:r>
        <w:rPr>
          <w:rFonts w:ascii="Arial" w:hAnsi="Arial"/>
          <w:spacing w:val="-5"/>
          <w:sz w:val="14"/>
        </w:rPr>
        <w:t> </w:t>
      </w:r>
      <w:r>
        <w:rPr>
          <w:rFonts w:ascii="Arial" w:hAnsi="Arial"/>
          <w:sz w:val="14"/>
        </w:rPr>
        <w:t>Tàu</w:t>
      </w:r>
      <w:r>
        <w:rPr>
          <w:rFonts w:ascii="Arial" w:hAnsi="Arial"/>
          <w:spacing w:val="40"/>
          <w:sz w:val="14"/>
        </w:rPr>
        <w:t> </w:t>
      </w:r>
      <w:r>
        <w:rPr>
          <w:rFonts w:ascii="Arial" w:hAnsi="Arial"/>
          <w:sz w:val="14"/>
        </w:rPr>
        <w:t>các năm 2016 - 2020 lần lượt là: 0,748; 0,751; 0,757; 0,772; 0,771.</w:t>
      </w:r>
    </w:p>
    <w:p>
      <w:pPr>
        <w:spacing w:after="0" w:line="271" w:lineRule="auto"/>
        <w:jc w:val="left"/>
        <w:rPr>
          <w:rFonts w:ascii="Arial" w:hAnsi="Arial"/>
          <w:sz w:val="14"/>
        </w:rPr>
        <w:sectPr>
          <w:footerReference w:type="even" r:id="rId22"/>
          <w:pgSz w:w="11910" w:h="16840"/>
          <w:pgMar w:header="0" w:footer="0" w:top="860" w:bottom="280" w:left="980" w:right="840"/>
        </w:sectPr>
      </w:pPr>
    </w:p>
    <w:p>
      <w:pPr>
        <w:pStyle w:val="BodyText"/>
        <w:spacing w:before="41"/>
        <w:rPr>
          <w:rFonts w:ascii="Arial"/>
          <w:sz w:val="20"/>
        </w:rPr>
      </w:pPr>
    </w:p>
    <w:p>
      <w:pPr>
        <w:spacing w:line="304" w:lineRule="auto" w:before="0"/>
        <w:ind w:left="1106" w:right="1238" w:firstLine="0"/>
        <w:jc w:val="left"/>
        <w:rPr>
          <w:rFonts w:ascii="Arial" w:hAnsi="Arial"/>
          <w:sz w:val="20"/>
        </w:rPr>
      </w:pPr>
      <w:r>
        <w:rPr/>
        <mc:AlternateContent>
          <mc:Choice Requires="wps">
            <w:drawing>
              <wp:anchor distT="0" distB="0" distL="0" distR="0" allowOverlap="1" layoutInCell="1" locked="0" behindDoc="0" simplePos="0" relativeHeight="15753728">
                <wp:simplePos x="0" y="0"/>
                <wp:positionH relativeFrom="page">
                  <wp:posOffset>1035710</wp:posOffset>
                </wp:positionH>
                <wp:positionV relativeFrom="paragraph">
                  <wp:posOffset>-115199</wp:posOffset>
                </wp:positionV>
                <wp:extent cx="282575" cy="60388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2</w:t>
                            </w:r>
                          </w:p>
                        </w:txbxContent>
                      </wps:txbx>
                      <wps:bodyPr wrap="square" lIns="0" tIns="0" rIns="0" bIns="0" rtlCol="0">
                        <a:noAutofit/>
                      </wps:bodyPr>
                    </wps:wsp>
                  </a:graphicData>
                </a:graphic>
              </wp:anchor>
            </w:drawing>
          </mc:Choice>
          <mc:Fallback>
            <w:pict>
              <v:shape style="position:absolute;margin-left:81.552002pt;margin-top:-9.07082pt;width:22.25pt;height:47.55pt;mso-position-horizontal-relative:page;mso-position-vertical-relative:paragraph;z-index:15753728" type="#_x0000_t202" id="docshape92"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2</w:t>
                      </w:r>
                    </w:p>
                  </w:txbxContent>
                </v:textbox>
                <w10:wrap type="none"/>
              </v:shape>
            </w:pict>
          </mc:Fallback>
        </mc:AlternateContent>
      </w:r>
      <w:r>
        <w:rPr>
          <w:rFonts w:ascii="Arial" w:hAnsi="Arial"/>
          <w:b/>
          <w:sz w:val="20"/>
        </w:rPr>
        <w:t>PHÂN</w:t>
      </w:r>
      <w:r>
        <w:rPr>
          <w:rFonts w:ascii="Arial" w:hAnsi="Arial"/>
          <w:b/>
          <w:spacing w:val="-9"/>
          <w:sz w:val="20"/>
        </w:rPr>
        <w:t> </w:t>
      </w:r>
      <w:r>
        <w:rPr>
          <w:rFonts w:ascii="Arial" w:hAnsi="Arial"/>
          <w:b/>
          <w:sz w:val="20"/>
        </w:rPr>
        <w:t>NHÓM</w:t>
      </w:r>
      <w:r>
        <w:rPr>
          <w:rFonts w:ascii="Arial" w:hAnsi="Arial"/>
          <w:b/>
          <w:spacing w:val="-4"/>
          <w:sz w:val="20"/>
        </w:rPr>
        <w:t> </w:t>
      </w:r>
      <w:r>
        <w:rPr>
          <w:rFonts w:ascii="Arial" w:hAnsi="Arial"/>
          <w:b/>
          <w:sz w:val="20"/>
        </w:rPr>
        <w:t>HDI</w:t>
      </w:r>
      <w:r>
        <w:rPr>
          <w:rFonts w:ascii="Arial" w:hAnsi="Arial"/>
          <w:b/>
          <w:spacing w:val="-9"/>
          <w:sz w:val="20"/>
        </w:rPr>
        <w:t> </w:t>
      </w:r>
      <w:r>
        <w:rPr>
          <w:rFonts w:ascii="Arial" w:hAnsi="Arial"/>
          <w:b/>
          <w:sz w:val="20"/>
        </w:rPr>
        <w:t>CỦA</w:t>
      </w:r>
      <w:r>
        <w:rPr>
          <w:rFonts w:ascii="Arial" w:hAnsi="Arial"/>
          <w:b/>
          <w:spacing w:val="-14"/>
          <w:sz w:val="20"/>
        </w:rPr>
        <w:t> </w:t>
      </w:r>
      <w:r>
        <w:rPr>
          <w:rFonts w:ascii="Arial" w:hAnsi="Arial"/>
          <w:b/>
          <w:sz w:val="20"/>
        </w:rPr>
        <w:t>CẢ</w:t>
      </w:r>
      <w:r>
        <w:rPr>
          <w:rFonts w:ascii="Arial" w:hAnsi="Arial"/>
          <w:b/>
          <w:spacing w:val="-14"/>
          <w:sz w:val="20"/>
        </w:rPr>
        <w:t> </w:t>
      </w:r>
      <w:r>
        <w:rPr>
          <w:rFonts w:ascii="Arial" w:hAnsi="Arial"/>
          <w:b/>
          <w:sz w:val="20"/>
        </w:rPr>
        <w:t>NƯỚC</w:t>
      </w:r>
      <w:r>
        <w:rPr>
          <w:rFonts w:ascii="Arial" w:hAnsi="Arial"/>
          <w:b/>
          <w:spacing w:val="-8"/>
          <w:sz w:val="20"/>
        </w:rPr>
        <w:t> </w:t>
      </w:r>
      <w:r>
        <w:rPr>
          <w:rFonts w:ascii="Arial" w:hAnsi="Arial"/>
          <w:b/>
          <w:sz w:val="20"/>
        </w:rPr>
        <w:t>VÀ</w:t>
      </w:r>
      <w:r>
        <w:rPr>
          <w:rFonts w:ascii="Arial" w:hAnsi="Arial"/>
          <w:b/>
          <w:spacing w:val="-14"/>
          <w:sz w:val="20"/>
        </w:rPr>
        <w:t> </w:t>
      </w:r>
      <w:r>
        <w:rPr>
          <w:rFonts w:ascii="Arial" w:hAnsi="Arial"/>
          <w:b/>
          <w:sz w:val="20"/>
        </w:rPr>
        <w:t>CÁC</w:t>
      </w:r>
      <w:r>
        <w:rPr>
          <w:rFonts w:ascii="Arial" w:hAnsi="Arial"/>
          <w:b/>
          <w:spacing w:val="-8"/>
          <w:sz w:val="20"/>
        </w:rPr>
        <w:t> </w:t>
      </w:r>
      <w:r>
        <w:rPr>
          <w:rFonts w:ascii="Arial" w:hAnsi="Arial"/>
          <w:b/>
          <w:sz w:val="20"/>
        </w:rPr>
        <w:t>ĐỊA</w:t>
      </w:r>
      <w:r>
        <w:rPr>
          <w:rFonts w:ascii="Arial" w:hAnsi="Arial"/>
          <w:b/>
          <w:spacing w:val="-14"/>
          <w:sz w:val="20"/>
        </w:rPr>
        <w:t> </w:t>
      </w:r>
      <w:r>
        <w:rPr>
          <w:rFonts w:ascii="Arial" w:hAnsi="Arial"/>
          <w:b/>
          <w:sz w:val="20"/>
        </w:rPr>
        <w:t>PHƯƠNG</w:t>
      </w:r>
      <w:r>
        <w:rPr>
          <w:rFonts w:ascii="Arial" w:hAnsi="Arial"/>
          <w:b/>
          <w:spacing w:val="-8"/>
          <w:sz w:val="20"/>
        </w:rPr>
        <w:t> </w:t>
      </w:r>
      <w:r>
        <w:rPr>
          <w:rFonts w:ascii="Arial" w:hAnsi="Arial"/>
          <w:b/>
          <w:sz w:val="20"/>
        </w:rPr>
        <w:t>GIAI</w:t>
      </w:r>
      <w:r>
        <w:rPr>
          <w:rFonts w:ascii="Arial" w:hAnsi="Arial"/>
          <w:b/>
          <w:spacing w:val="-9"/>
          <w:sz w:val="20"/>
        </w:rPr>
        <w:t> </w:t>
      </w:r>
      <w:r>
        <w:rPr>
          <w:rFonts w:ascii="Arial" w:hAnsi="Arial"/>
          <w:b/>
          <w:sz w:val="20"/>
        </w:rPr>
        <w:t>ĐOẠN</w:t>
      </w:r>
      <w:r>
        <w:rPr>
          <w:rFonts w:ascii="Arial" w:hAnsi="Arial"/>
          <w:b/>
          <w:spacing w:val="-9"/>
          <w:sz w:val="20"/>
        </w:rPr>
        <w:t> </w:t>
      </w:r>
      <w:r>
        <w:rPr>
          <w:rFonts w:ascii="Arial" w:hAnsi="Arial"/>
          <w:b/>
          <w:sz w:val="20"/>
        </w:rPr>
        <w:t>2016-2020 THEO TIÊU CHUẨN CỦA UNDP</w:t>
      </w:r>
      <w:r>
        <w:rPr>
          <w:rFonts w:ascii="Arial" w:hAnsi="Arial"/>
          <w:sz w:val="20"/>
          <w:vertAlign w:val="superscript"/>
        </w:rPr>
        <w:t>(*)</w:t>
      </w:r>
    </w:p>
    <w:p>
      <w:pPr>
        <w:pStyle w:val="BodyText"/>
        <w:rPr>
          <w:rFonts w:ascii="Arial"/>
          <w:sz w:val="20"/>
        </w:rPr>
      </w:pPr>
    </w:p>
    <w:p>
      <w:pPr>
        <w:pStyle w:val="BodyText"/>
        <w:rPr>
          <w:rFonts w:ascii="Arial"/>
          <w:sz w:val="20"/>
        </w:rPr>
      </w:pPr>
    </w:p>
    <w:p>
      <w:pPr>
        <w:pStyle w:val="BodyText"/>
        <w:spacing w:before="6"/>
        <w:rPr>
          <w:rFonts w:ascii="Arial"/>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60"/>
      </w:tblGrid>
      <w:tr>
        <w:trPr>
          <w:trHeight w:val="340" w:hRule="atLeast"/>
        </w:trPr>
        <w:tc>
          <w:tcPr>
            <w:tcW w:w="3651" w:type="dxa"/>
            <w:tcBorders>
              <w:top w:val="single" w:sz="8" w:space="0" w:color="000000"/>
            </w:tcBorders>
          </w:tcPr>
          <w:p>
            <w:pPr>
              <w:pStyle w:val="TableParagraph"/>
              <w:spacing w:before="0"/>
              <w:jc w:val="left"/>
              <w:rPr>
                <w:rFonts w:ascii="Times New Roman"/>
                <w:sz w:val="18"/>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60" w:type="dxa"/>
            <w:tcBorders>
              <w:top w:val="single" w:sz="8" w:space="0" w:color="000000"/>
              <w:bottom w:val="single" w:sz="8" w:space="0" w:color="000000"/>
            </w:tcBorders>
          </w:tcPr>
          <w:p>
            <w:pPr>
              <w:pStyle w:val="TableParagraph"/>
              <w:spacing w:before="52"/>
              <w:ind w:right="44"/>
              <w:rPr>
                <w:sz w:val="20"/>
              </w:rPr>
            </w:pPr>
            <w:r>
              <w:rPr>
                <w:spacing w:val="-4"/>
                <w:sz w:val="20"/>
              </w:rPr>
              <w:t>2020</w:t>
            </w:r>
          </w:p>
        </w:tc>
      </w:tr>
      <w:tr>
        <w:trPr>
          <w:trHeight w:val="744" w:hRule="atLeast"/>
        </w:trPr>
        <w:tc>
          <w:tcPr>
            <w:tcW w:w="3651" w:type="dxa"/>
          </w:tcPr>
          <w:p>
            <w:pPr>
              <w:pStyle w:val="TableParagraph"/>
              <w:spacing w:before="215"/>
              <w:jc w:val="left"/>
              <w:rPr>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508" w:type="dxa"/>
            <w:tcBorders>
              <w:top w:val="single" w:sz="8" w:space="0" w:color="000000"/>
            </w:tcBorders>
          </w:tcPr>
          <w:p>
            <w:pPr>
              <w:pStyle w:val="TableParagraph"/>
              <w:spacing w:before="215"/>
              <w:jc w:val="left"/>
              <w:rPr>
                <w:sz w:val="20"/>
              </w:rPr>
            </w:pPr>
          </w:p>
          <w:p>
            <w:pPr>
              <w:pStyle w:val="TableParagraph"/>
              <w:spacing w:before="0"/>
              <w:ind w:right="365"/>
              <w:rPr>
                <w:b/>
                <w:sz w:val="20"/>
              </w:rPr>
            </w:pPr>
            <w:r>
              <w:rPr>
                <w:b/>
                <w:spacing w:val="-10"/>
                <w:sz w:val="20"/>
              </w:rPr>
              <w:t>3</w:t>
            </w:r>
          </w:p>
        </w:tc>
        <w:tc>
          <w:tcPr>
            <w:tcW w:w="1178" w:type="dxa"/>
            <w:tcBorders>
              <w:top w:val="single" w:sz="8" w:space="0" w:color="000000"/>
            </w:tcBorders>
          </w:tcPr>
          <w:p>
            <w:pPr>
              <w:pStyle w:val="TableParagraph"/>
              <w:spacing w:before="215"/>
              <w:jc w:val="left"/>
              <w:rPr>
                <w:sz w:val="20"/>
              </w:rPr>
            </w:pPr>
          </w:p>
          <w:p>
            <w:pPr>
              <w:pStyle w:val="TableParagraph"/>
              <w:spacing w:before="0"/>
              <w:ind w:right="364"/>
              <w:rPr>
                <w:b/>
                <w:sz w:val="20"/>
              </w:rPr>
            </w:pPr>
            <w:r>
              <w:rPr>
                <w:b/>
                <w:spacing w:val="-10"/>
                <w:sz w:val="20"/>
              </w:rPr>
              <w:t>3</w:t>
            </w:r>
          </w:p>
        </w:tc>
        <w:tc>
          <w:tcPr>
            <w:tcW w:w="1178" w:type="dxa"/>
            <w:tcBorders>
              <w:top w:val="single" w:sz="8" w:space="0" w:color="000000"/>
            </w:tcBorders>
          </w:tcPr>
          <w:p>
            <w:pPr>
              <w:pStyle w:val="TableParagraph"/>
              <w:spacing w:before="215"/>
              <w:jc w:val="left"/>
              <w:rPr>
                <w:sz w:val="20"/>
              </w:rPr>
            </w:pPr>
          </w:p>
          <w:p>
            <w:pPr>
              <w:pStyle w:val="TableParagraph"/>
              <w:spacing w:before="0"/>
              <w:ind w:right="363"/>
              <w:rPr>
                <w:b/>
                <w:sz w:val="20"/>
              </w:rPr>
            </w:pPr>
            <w:r>
              <w:rPr>
                <w:b/>
                <w:spacing w:val="-10"/>
                <w:sz w:val="20"/>
              </w:rPr>
              <w:t>3</w:t>
            </w:r>
          </w:p>
        </w:tc>
        <w:tc>
          <w:tcPr>
            <w:tcW w:w="1178" w:type="dxa"/>
            <w:tcBorders>
              <w:top w:val="single" w:sz="8" w:space="0" w:color="000000"/>
            </w:tcBorders>
          </w:tcPr>
          <w:p>
            <w:pPr>
              <w:pStyle w:val="TableParagraph"/>
              <w:spacing w:before="215"/>
              <w:jc w:val="left"/>
              <w:rPr>
                <w:sz w:val="20"/>
              </w:rPr>
            </w:pPr>
          </w:p>
          <w:p>
            <w:pPr>
              <w:pStyle w:val="TableParagraph"/>
              <w:spacing w:before="0"/>
              <w:ind w:right="363"/>
              <w:rPr>
                <w:b/>
                <w:sz w:val="20"/>
              </w:rPr>
            </w:pPr>
            <w:r>
              <w:rPr>
                <w:b/>
                <w:spacing w:val="-10"/>
                <w:sz w:val="20"/>
              </w:rPr>
              <w:t>2</w:t>
            </w:r>
          </w:p>
        </w:tc>
        <w:tc>
          <w:tcPr>
            <w:tcW w:w="860" w:type="dxa"/>
            <w:tcBorders>
              <w:top w:val="single" w:sz="8" w:space="0" w:color="000000"/>
            </w:tcBorders>
          </w:tcPr>
          <w:p>
            <w:pPr>
              <w:pStyle w:val="TableParagraph"/>
              <w:spacing w:before="215"/>
              <w:jc w:val="left"/>
              <w:rPr>
                <w:sz w:val="20"/>
              </w:rPr>
            </w:pPr>
          </w:p>
          <w:p>
            <w:pPr>
              <w:pStyle w:val="TableParagraph"/>
              <w:spacing w:before="0"/>
              <w:ind w:right="44"/>
              <w:rPr>
                <w:b/>
                <w:sz w:val="20"/>
              </w:rPr>
            </w:pPr>
            <w:r>
              <w:rPr>
                <w:b/>
                <w:spacing w:val="-10"/>
                <w:sz w:val="20"/>
              </w:rPr>
              <w:t>2</w:t>
            </w: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50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860"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508" w:type="dxa"/>
          </w:tcPr>
          <w:p>
            <w:pPr>
              <w:pStyle w:val="TableParagraph"/>
              <w:ind w:right="365"/>
              <w:rPr>
                <w:sz w:val="20"/>
              </w:rPr>
            </w:pPr>
            <w:r>
              <w:rPr>
                <w:spacing w:val="-10"/>
                <w:sz w:val="20"/>
              </w:rPr>
              <w:t>2</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508" w:type="dxa"/>
          </w:tcPr>
          <w:p>
            <w:pPr>
              <w:pStyle w:val="TableParagraph"/>
              <w:ind w:right="365"/>
              <w:rPr>
                <w:sz w:val="20"/>
              </w:rPr>
            </w:pPr>
            <w:r>
              <w:rPr>
                <w:spacing w:val="-10"/>
                <w:sz w:val="20"/>
              </w:rPr>
              <w:t>2</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508" w:type="dxa"/>
          </w:tcPr>
          <w:p>
            <w:pPr>
              <w:pStyle w:val="TableParagraph"/>
              <w:ind w:right="365"/>
              <w:rPr>
                <w:sz w:val="20"/>
              </w:rPr>
            </w:pPr>
            <w:r>
              <w:rPr>
                <w:spacing w:val="-10"/>
                <w:sz w:val="20"/>
              </w:rPr>
              <w:t>2</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508" w:type="dxa"/>
          </w:tcPr>
          <w:p>
            <w:pPr>
              <w:pStyle w:val="TableParagraph"/>
              <w:ind w:right="365"/>
              <w:rPr>
                <w:sz w:val="20"/>
              </w:rPr>
            </w:pPr>
            <w:r>
              <w:rPr>
                <w:spacing w:val="-10"/>
                <w:sz w:val="20"/>
              </w:rPr>
              <w:t>2</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508" w:type="dxa"/>
          </w:tcPr>
          <w:p>
            <w:pPr>
              <w:pStyle w:val="TableParagraph"/>
              <w:ind w:right="365"/>
              <w:rPr>
                <w:sz w:val="20"/>
              </w:rPr>
            </w:pPr>
            <w:r>
              <w:rPr>
                <w:spacing w:val="-10"/>
                <w:sz w:val="20"/>
              </w:rPr>
              <w:t>2</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508" w:type="dxa"/>
          </w:tcPr>
          <w:p>
            <w:pPr>
              <w:pStyle w:val="TableParagraph"/>
              <w:ind w:right="365"/>
              <w:rPr>
                <w:sz w:val="20"/>
              </w:rPr>
            </w:pPr>
            <w:r>
              <w:rPr>
                <w:spacing w:val="-10"/>
                <w:sz w:val="20"/>
              </w:rPr>
              <w:t>2</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508" w:type="dxa"/>
          </w:tcPr>
          <w:p>
            <w:pPr>
              <w:pStyle w:val="TableParagraph"/>
              <w:ind w:right="365"/>
              <w:rPr>
                <w:sz w:val="20"/>
              </w:rPr>
            </w:pPr>
            <w:r>
              <w:rPr>
                <w:spacing w:val="-10"/>
                <w:sz w:val="20"/>
              </w:rPr>
              <w:t>2</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2</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508" w:type="dxa"/>
          </w:tcPr>
          <w:p>
            <w:pPr>
              <w:pStyle w:val="TableParagraph"/>
              <w:spacing w:before="130"/>
              <w:ind w:right="365"/>
              <w:rPr>
                <w:sz w:val="20"/>
              </w:rPr>
            </w:pPr>
            <w:r>
              <w:rPr>
                <w:spacing w:val="-10"/>
                <w:sz w:val="20"/>
              </w:rPr>
              <w:t>3</w:t>
            </w:r>
          </w:p>
        </w:tc>
        <w:tc>
          <w:tcPr>
            <w:tcW w:w="1178" w:type="dxa"/>
          </w:tcPr>
          <w:p>
            <w:pPr>
              <w:pStyle w:val="TableParagraph"/>
              <w:spacing w:before="130"/>
              <w:ind w:right="364"/>
              <w:rPr>
                <w:sz w:val="20"/>
              </w:rPr>
            </w:pPr>
            <w:r>
              <w:rPr>
                <w:spacing w:val="-10"/>
                <w:sz w:val="20"/>
              </w:rPr>
              <w:t>3</w:t>
            </w:r>
          </w:p>
        </w:tc>
        <w:tc>
          <w:tcPr>
            <w:tcW w:w="1178" w:type="dxa"/>
          </w:tcPr>
          <w:p>
            <w:pPr>
              <w:pStyle w:val="TableParagraph"/>
              <w:spacing w:before="130"/>
              <w:ind w:right="363"/>
              <w:rPr>
                <w:sz w:val="20"/>
              </w:rPr>
            </w:pPr>
            <w:r>
              <w:rPr>
                <w:spacing w:val="-10"/>
                <w:sz w:val="20"/>
              </w:rPr>
              <w:t>3</w:t>
            </w:r>
          </w:p>
        </w:tc>
        <w:tc>
          <w:tcPr>
            <w:tcW w:w="1178" w:type="dxa"/>
          </w:tcPr>
          <w:p>
            <w:pPr>
              <w:pStyle w:val="TableParagraph"/>
              <w:spacing w:before="130"/>
              <w:ind w:right="363"/>
              <w:rPr>
                <w:sz w:val="20"/>
              </w:rPr>
            </w:pPr>
            <w:r>
              <w:rPr>
                <w:spacing w:val="-10"/>
                <w:sz w:val="20"/>
              </w:rPr>
              <w:t>3</w:t>
            </w:r>
          </w:p>
        </w:tc>
        <w:tc>
          <w:tcPr>
            <w:tcW w:w="860" w:type="dxa"/>
          </w:tcPr>
          <w:p>
            <w:pPr>
              <w:pStyle w:val="TableParagraph"/>
              <w:spacing w:before="130"/>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359"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508" w:type="dxa"/>
          </w:tcPr>
          <w:p>
            <w:pPr>
              <w:pStyle w:val="TableParagraph"/>
              <w:ind w:right="365"/>
              <w:rPr>
                <w:sz w:val="20"/>
              </w:rPr>
            </w:pPr>
            <w:r>
              <w:rPr>
                <w:spacing w:val="-10"/>
                <w:sz w:val="20"/>
              </w:rPr>
              <w:t>2</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2</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508" w:type="dxa"/>
          </w:tcPr>
          <w:p>
            <w:pPr>
              <w:pStyle w:val="TableParagraph"/>
              <w:spacing w:line="210" w:lineRule="exact"/>
              <w:ind w:right="365"/>
              <w:rPr>
                <w:sz w:val="20"/>
              </w:rPr>
            </w:pPr>
            <w:r>
              <w:rPr>
                <w:spacing w:val="-10"/>
                <w:sz w:val="20"/>
              </w:rPr>
              <w:t>3</w:t>
            </w:r>
          </w:p>
        </w:tc>
        <w:tc>
          <w:tcPr>
            <w:tcW w:w="1178" w:type="dxa"/>
          </w:tcPr>
          <w:p>
            <w:pPr>
              <w:pStyle w:val="TableParagraph"/>
              <w:spacing w:line="210" w:lineRule="exact"/>
              <w:ind w:right="364"/>
              <w:rPr>
                <w:sz w:val="20"/>
              </w:rPr>
            </w:pPr>
            <w:r>
              <w:rPr>
                <w:spacing w:val="-10"/>
                <w:sz w:val="20"/>
              </w:rPr>
              <w:t>3</w:t>
            </w:r>
          </w:p>
        </w:tc>
        <w:tc>
          <w:tcPr>
            <w:tcW w:w="1178" w:type="dxa"/>
          </w:tcPr>
          <w:p>
            <w:pPr>
              <w:pStyle w:val="TableParagraph"/>
              <w:spacing w:line="210" w:lineRule="exact"/>
              <w:ind w:right="363"/>
              <w:rPr>
                <w:sz w:val="20"/>
              </w:rPr>
            </w:pPr>
            <w:r>
              <w:rPr>
                <w:spacing w:val="-10"/>
                <w:sz w:val="20"/>
              </w:rPr>
              <w:t>3</w:t>
            </w:r>
          </w:p>
        </w:tc>
        <w:tc>
          <w:tcPr>
            <w:tcW w:w="1178" w:type="dxa"/>
          </w:tcPr>
          <w:p>
            <w:pPr>
              <w:pStyle w:val="TableParagraph"/>
              <w:spacing w:line="210" w:lineRule="exact"/>
              <w:ind w:right="363"/>
              <w:rPr>
                <w:sz w:val="20"/>
              </w:rPr>
            </w:pPr>
            <w:r>
              <w:rPr>
                <w:spacing w:val="-10"/>
                <w:sz w:val="20"/>
              </w:rPr>
              <w:t>3</w:t>
            </w:r>
          </w:p>
        </w:tc>
        <w:tc>
          <w:tcPr>
            <w:tcW w:w="860" w:type="dxa"/>
          </w:tcPr>
          <w:p>
            <w:pPr>
              <w:pStyle w:val="TableParagraph"/>
              <w:spacing w:line="210" w:lineRule="exact"/>
              <w:ind w:right="44"/>
              <w:rPr>
                <w:sz w:val="20"/>
              </w:rPr>
            </w:pPr>
            <w:r>
              <w:rPr>
                <w:spacing w:val="-10"/>
                <w:sz w:val="20"/>
              </w:rPr>
              <w:t>2</w:t>
            </w:r>
          </w:p>
        </w:tc>
      </w:tr>
      <w:tr>
        <w:trPr>
          <w:trHeight w:val="360" w:hRule="atLeast"/>
        </w:trPr>
        <w:tc>
          <w:tcPr>
            <w:tcW w:w="9553"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508" w:type="dxa"/>
          </w:tcPr>
          <w:p>
            <w:pPr>
              <w:pStyle w:val="TableParagraph"/>
              <w:spacing w:before="130"/>
              <w:ind w:right="365"/>
              <w:rPr>
                <w:sz w:val="20"/>
              </w:rPr>
            </w:pPr>
            <w:r>
              <w:rPr>
                <w:spacing w:val="-10"/>
                <w:sz w:val="20"/>
              </w:rPr>
              <w:t>3</w:t>
            </w:r>
          </w:p>
        </w:tc>
        <w:tc>
          <w:tcPr>
            <w:tcW w:w="1178" w:type="dxa"/>
          </w:tcPr>
          <w:p>
            <w:pPr>
              <w:pStyle w:val="TableParagraph"/>
              <w:spacing w:before="130"/>
              <w:ind w:right="364"/>
              <w:rPr>
                <w:sz w:val="20"/>
              </w:rPr>
            </w:pPr>
            <w:r>
              <w:rPr>
                <w:spacing w:val="-10"/>
                <w:sz w:val="20"/>
              </w:rPr>
              <w:t>3</w:t>
            </w:r>
          </w:p>
        </w:tc>
        <w:tc>
          <w:tcPr>
            <w:tcW w:w="1178" w:type="dxa"/>
          </w:tcPr>
          <w:p>
            <w:pPr>
              <w:pStyle w:val="TableParagraph"/>
              <w:spacing w:before="130"/>
              <w:ind w:right="363"/>
              <w:rPr>
                <w:sz w:val="20"/>
              </w:rPr>
            </w:pPr>
            <w:r>
              <w:rPr>
                <w:spacing w:val="-10"/>
                <w:sz w:val="20"/>
              </w:rPr>
              <w:t>3</w:t>
            </w:r>
          </w:p>
        </w:tc>
        <w:tc>
          <w:tcPr>
            <w:tcW w:w="1178" w:type="dxa"/>
          </w:tcPr>
          <w:p>
            <w:pPr>
              <w:pStyle w:val="TableParagraph"/>
              <w:spacing w:before="130"/>
              <w:ind w:right="363"/>
              <w:rPr>
                <w:sz w:val="20"/>
              </w:rPr>
            </w:pPr>
            <w:r>
              <w:rPr>
                <w:spacing w:val="-10"/>
                <w:sz w:val="20"/>
              </w:rPr>
              <w:t>3</w:t>
            </w:r>
          </w:p>
        </w:tc>
        <w:tc>
          <w:tcPr>
            <w:tcW w:w="860" w:type="dxa"/>
          </w:tcPr>
          <w:p>
            <w:pPr>
              <w:pStyle w:val="TableParagraph"/>
              <w:spacing w:before="130"/>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359"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2</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3</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508" w:type="dxa"/>
          </w:tcPr>
          <w:p>
            <w:pPr>
              <w:pStyle w:val="TableParagraph"/>
              <w:spacing w:line="210" w:lineRule="exact"/>
              <w:ind w:right="365"/>
              <w:rPr>
                <w:sz w:val="20"/>
              </w:rPr>
            </w:pPr>
            <w:r>
              <w:rPr>
                <w:spacing w:val="-10"/>
                <w:sz w:val="20"/>
              </w:rPr>
              <w:t>3</w:t>
            </w:r>
          </w:p>
        </w:tc>
        <w:tc>
          <w:tcPr>
            <w:tcW w:w="1178" w:type="dxa"/>
          </w:tcPr>
          <w:p>
            <w:pPr>
              <w:pStyle w:val="TableParagraph"/>
              <w:spacing w:line="210" w:lineRule="exact"/>
              <w:ind w:right="364"/>
              <w:rPr>
                <w:sz w:val="20"/>
              </w:rPr>
            </w:pPr>
            <w:r>
              <w:rPr>
                <w:spacing w:val="-10"/>
                <w:sz w:val="20"/>
              </w:rPr>
              <w:t>3</w:t>
            </w:r>
          </w:p>
        </w:tc>
        <w:tc>
          <w:tcPr>
            <w:tcW w:w="1178" w:type="dxa"/>
          </w:tcPr>
          <w:p>
            <w:pPr>
              <w:pStyle w:val="TableParagraph"/>
              <w:spacing w:line="210" w:lineRule="exact"/>
              <w:ind w:right="363"/>
              <w:rPr>
                <w:sz w:val="20"/>
              </w:rPr>
            </w:pPr>
            <w:r>
              <w:rPr>
                <w:spacing w:val="-10"/>
                <w:sz w:val="20"/>
              </w:rPr>
              <w:t>3</w:t>
            </w:r>
          </w:p>
        </w:tc>
        <w:tc>
          <w:tcPr>
            <w:tcW w:w="1178" w:type="dxa"/>
          </w:tcPr>
          <w:p>
            <w:pPr>
              <w:pStyle w:val="TableParagraph"/>
              <w:spacing w:line="210" w:lineRule="exact"/>
              <w:ind w:right="363"/>
              <w:rPr>
                <w:sz w:val="20"/>
              </w:rPr>
            </w:pPr>
            <w:r>
              <w:rPr>
                <w:spacing w:val="-10"/>
                <w:sz w:val="20"/>
              </w:rPr>
              <w:t>3</w:t>
            </w:r>
          </w:p>
        </w:tc>
        <w:tc>
          <w:tcPr>
            <w:tcW w:w="860" w:type="dxa"/>
          </w:tcPr>
          <w:p>
            <w:pPr>
              <w:pStyle w:val="TableParagraph"/>
              <w:spacing w:line="210" w:lineRule="exact"/>
              <w:ind w:right="44"/>
              <w:rPr>
                <w:sz w:val="20"/>
              </w:rPr>
            </w:pPr>
            <w:r>
              <w:rPr>
                <w:spacing w:val="-10"/>
                <w:sz w:val="20"/>
              </w:rPr>
              <w:t>3</w:t>
            </w:r>
          </w:p>
        </w:tc>
      </w:tr>
    </w:tbl>
    <w:p>
      <w:pPr>
        <w:spacing w:after="0" w:line="210" w:lineRule="exact"/>
        <w:rPr>
          <w:sz w:val="20"/>
        </w:rPr>
        <w:sectPr>
          <w:footerReference w:type="default" r:id="rId23"/>
          <w:footerReference w:type="even" r:id="rId24"/>
          <w:pgSz w:w="11910" w:h="16840"/>
          <w:pgMar w:header="0" w:footer="628" w:top="900" w:bottom="820" w:left="980" w:right="840"/>
          <w:pgNumType w:start="31"/>
        </w:sectPr>
      </w:pPr>
    </w:p>
    <w:p>
      <w:pPr>
        <w:pStyle w:val="BodyText"/>
        <w:spacing w:before="21"/>
        <w:rPr>
          <w:rFonts w:ascii="Arial"/>
          <w:sz w:val="20"/>
        </w:rPr>
      </w:pPr>
    </w:p>
    <w:p>
      <w:pPr>
        <w:spacing w:line="304" w:lineRule="auto" w:before="0"/>
        <w:ind w:left="1106" w:right="2300" w:firstLine="0"/>
        <w:jc w:val="left"/>
        <w:rPr>
          <w:rFonts w:ascii="Arial" w:hAnsi="Arial"/>
          <w:sz w:val="20"/>
        </w:rPr>
      </w:pPr>
      <w:r>
        <w:rPr/>
        <mc:AlternateContent>
          <mc:Choice Requires="wps">
            <w:drawing>
              <wp:anchor distT="0" distB="0" distL="0" distR="0" allowOverlap="1" layoutInCell="1" locked="0" behindDoc="0" simplePos="0" relativeHeight="15754240">
                <wp:simplePos x="0" y="0"/>
                <wp:positionH relativeFrom="page">
                  <wp:posOffset>1025652</wp:posOffset>
                </wp:positionH>
                <wp:positionV relativeFrom="paragraph">
                  <wp:posOffset>-110627</wp:posOffset>
                </wp:positionV>
                <wp:extent cx="282575" cy="60388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2</w:t>
                            </w:r>
                          </w:p>
                        </w:txbxContent>
                      </wps:txbx>
                      <wps:bodyPr wrap="square" lIns="0" tIns="0" rIns="0" bIns="0" rtlCol="0">
                        <a:noAutofit/>
                      </wps:bodyPr>
                    </wps:wsp>
                  </a:graphicData>
                </a:graphic>
              </wp:anchor>
            </w:drawing>
          </mc:Choice>
          <mc:Fallback>
            <w:pict>
              <v:shape style="position:absolute;margin-left:80.760002pt;margin-top:-8.71082pt;width:22.25pt;height:47.55pt;mso-position-horizontal-relative:page;mso-position-vertical-relative:paragraph;z-index:15754240" type="#_x0000_t202" id="docshape93"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2</w:t>
                      </w:r>
                    </w:p>
                  </w:txbxContent>
                </v:textbox>
                <w10:wrap type="none"/>
              </v:shape>
            </w:pict>
          </mc:Fallback>
        </mc:AlternateContent>
      </w:r>
      <w:r>
        <w:rPr>
          <w:rFonts w:ascii="Arial" w:hAnsi="Arial"/>
          <w:i/>
          <w:sz w:val="20"/>
        </w:rPr>
        <w:t>(Tiếp</w:t>
      </w:r>
      <w:r>
        <w:rPr>
          <w:rFonts w:ascii="Arial" w:hAnsi="Arial"/>
          <w:i/>
          <w:spacing w:val="-8"/>
          <w:sz w:val="20"/>
        </w:rPr>
        <w:t> </w:t>
      </w:r>
      <w:r>
        <w:rPr>
          <w:rFonts w:ascii="Arial" w:hAnsi="Arial"/>
          <w:i/>
          <w:sz w:val="20"/>
        </w:rPr>
        <w:t>theo)</w:t>
      </w:r>
      <w:r>
        <w:rPr>
          <w:rFonts w:ascii="Arial" w:hAnsi="Arial"/>
          <w:i/>
          <w:spacing w:val="24"/>
          <w:sz w:val="20"/>
        </w:rPr>
        <w:t> </w:t>
      </w:r>
      <w:r>
        <w:rPr>
          <w:rFonts w:ascii="Arial" w:hAnsi="Arial"/>
          <w:b/>
          <w:sz w:val="20"/>
        </w:rPr>
        <w:t>PHÂN</w:t>
      </w:r>
      <w:r>
        <w:rPr>
          <w:rFonts w:ascii="Arial" w:hAnsi="Arial"/>
          <w:b/>
          <w:spacing w:val="-7"/>
          <w:sz w:val="20"/>
        </w:rPr>
        <w:t> </w:t>
      </w:r>
      <w:r>
        <w:rPr>
          <w:rFonts w:ascii="Arial" w:hAnsi="Arial"/>
          <w:b/>
          <w:sz w:val="20"/>
        </w:rPr>
        <w:t>NHÓM</w:t>
      </w:r>
      <w:r>
        <w:rPr>
          <w:rFonts w:ascii="Arial" w:hAnsi="Arial"/>
          <w:b/>
          <w:spacing w:val="-3"/>
          <w:sz w:val="20"/>
        </w:rPr>
        <w:t> </w:t>
      </w:r>
      <w:r>
        <w:rPr>
          <w:rFonts w:ascii="Arial" w:hAnsi="Arial"/>
          <w:b/>
          <w:sz w:val="20"/>
        </w:rPr>
        <w:t>HDI</w:t>
      </w:r>
      <w:r>
        <w:rPr>
          <w:rFonts w:ascii="Arial" w:hAnsi="Arial"/>
          <w:b/>
          <w:spacing w:val="-7"/>
          <w:sz w:val="20"/>
        </w:rPr>
        <w:t> </w:t>
      </w:r>
      <w:r>
        <w:rPr>
          <w:rFonts w:ascii="Arial" w:hAnsi="Arial"/>
          <w:b/>
          <w:sz w:val="20"/>
        </w:rPr>
        <w:t>CỦA</w:t>
      </w:r>
      <w:r>
        <w:rPr>
          <w:rFonts w:ascii="Arial" w:hAnsi="Arial"/>
          <w:b/>
          <w:spacing w:val="-13"/>
          <w:sz w:val="20"/>
        </w:rPr>
        <w:t> </w:t>
      </w:r>
      <w:r>
        <w:rPr>
          <w:rFonts w:ascii="Arial" w:hAnsi="Arial"/>
          <w:b/>
          <w:sz w:val="20"/>
        </w:rPr>
        <w:t>CẢ</w:t>
      </w:r>
      <w:r>
        <w:rPr>
          <w:rFonts w:ascii="Arial" w:hAnsi="Arial"/>
          <w:b/>
          <w:spacing w:val="-14"/>
          <w:sz w:val="20"/>
        </w:rPr>
        <w:t> </w:t>
      </w:r>
      <w:r>
        <w:rPr>
          <w:rFonts w:ascii="Arial" w:hAnsi="Arial"/>
          <w:b/>
          <w:sz w:val="20"/>
        </w:rPr>
        <w:t>NƯỚC</w:t>
      </w:r>
      <w:r>
        <w:rPr>
          <w:rFonts w:ascii="Arial" w:hAnsi="Arial"/>
          <w:b/>
          <w:spacing w:val="-7"/>
          <w:sz w:val="20"/>
        </w:rPr>
        <w:t> </w:t>
      </w:r>
      <w:r>
        <w:rPr>
          <w:rFonts w:ascii="Arial" w:hAnsi="Arial"/>
          <w:b/>
          <w:sz w:val="20"/>
        </w:rPr>
        <w:t>VÀ</w:t>
      </w:r>
      <w:r>
        <w:rPr>
          <w:rFonts w:ascii="Arial" w:hAnsi="Arial"/>
          <w:b/>
          <w:spacing w:val="-14"/>
          <w:sz w:val="20"/>
        </w:rPr>
        <w:t> </w:t>
      </w:r>
      <w:r>
        <w:rPr>
          <w:rFonts w:ascii="Arial" w:hAnsi="Arial"/>
          <w:b/>
          <w:sz w:val="20"/>
        </w:rPr>
        <w:t>CÁC</w:t>
      </w:r>
      <w:r>
        <w:rPr>
          <w:rFonts w:ascii="Arial" w:hAnsi="Arial"/>
          <w:b/>
          <w:spacing w:val="-7"/>
          <w:sz w:val="20"/>
        </w:rPr>
        <w:t> </w:t>
      </w:r>
      <w:r>
        <w:rPr>
          <w:rFonts w:ascii="Arial" w:hAnsi="Arial"/>
          <w:b/>
          <w:sz w:val="20"/>
        </w:rPr>
        <w:t>ĐỊA</w:t>
      </w:r>
      <w:r>
        <w:rPr>
          <w:rFonts w:ascii="Arial" w:hAnsi="Arial"/>
          <w:b/>
          <w:spacing w:val="-14"/>
          <w:sz w:val="20"/>
        </w:rPr>
        <w:t> </w:t>
      </w:r>
      <w:r>
        <w:rPr>
          <w:rFonts w:ascii="Arial" w:hAnsi="Arial"/>
          <w:b/>
          <w:sz w:val="20"/>
        </w:rPr>
        <w:t>PHƯƠNG GIAI ĐOẠN 2016-2020 THEO TIÊU CHUẨN CỦA UNDP</w:t>
      </w:r>
      <w:r>
        <w:rPr>
          <w:rFonts w:ascii="Arial" w:hAnsi="Arial"/>
          <w:sz w:val="20"/>
          <w:vertAlign w:val="superscript"/>
        </w:rPr>
        <w:t>(*)</w:t>
      </w:r>
    </w:p>
    <w:p>
      <w:pPr>
        <w:pStyle w:val="BodyText"/>
        <w:rPr>
          <w:rFonts w:ascii="Arial"/>
          <w:sz w:val="20"/>
        </w:rPr>
      </w:pPr>
    </w:p>
    <w:p>
      <w:pPr>
        <w:pStyle w:val="BodyText"/>
        <w:spacing w:before="85"/>
        <w:rPr>
          <w:rFonts w:ascii="Arial"/>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0"/>
      </w:tblGrid>
      <w:tr>
        <w:trPr>
          <w:trHeight w:val="340" w:hRule="atLeast"/>
        </w:trPr>
        <w:tc>
          <w:tcPr>
            <w:tcW w:w="3651" w:type="dxa"/>
            <w:tcBorders>
              <w:top w:val="single" w:sz="8" w:space="0" w:color="000000"/>
            </w:tcBorders>
          </w:tcPr>
          <w:p>
            <w:pPr>
              <w:pStyle w:val="TableParagraph"/>
              <w:spacing w:before="0"/>
              <w:jc w:val="left"/>
              <w:rPr>
                <w:rFonts w:ascii="Times New Roman"/>
                <w:sz w:val="18"/>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50" w:type="dxa"/>
            <w:tcBorders>
              <w:top w:val="single" w:sz="8" w:space="0" w:color="000000"/>
              <w:bottom w:val="single" w:sz="8" w:space="0" w:color="000000"/>
            </w:tcBorders>
          </w:tcPr>
          <w:p>
            <w:pPr>
              <w:pStyle w:val="TableParagraph"/>
              <w:spacing w:before="52"/>
              <w:ind w:right="34"/>
              <w:rPr>
                <w:sz w:val="20"/>
              </w:rPr>
            </w:pPr>
            <w:r>
              <w:rPr>
                <w:spacing w:val="-4"/>
                <w:sz w:val="20"/>
              </w:rPr>
              <w:t>2020</w:t>
            </w:r>
          </w:p>
        </w:tc>
      </w:tr>
      <w:tr>
        <w:trPr>
          <w:trHeight w:val="744" w:hRule="atLeast"/>
        </w:trPr>
        <w:tc>
          <w:tcPr>
            <w:tcW w:w="3651" w:type="dxa"/>
          </w:tcPr>
          <w:p>
            <w:pPr>
              <w:pStyle w:val="TableParagraph"/>
              <w:spacing w:before="215"/>
              <w:jc w:val="left"/>
              <w:rPr>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508" w:type="dxa"/>
            <w:tcBorders>
              <w:top w:val="single" w:sz="8" w:space="0" w:color="000000"/>
            </w:tcBorders>
          </w:tcPr>
          <w:p>
            <w:pPr>
              <w:pStyle w:val="TableParagraph"/>
              <w:spacing w:before="215"/>
              <w:jc w:val="left"/>
              <w:rPr>
                <w:sz w:val="20"/>
              </w:rPr>
            </w:pPr>
          </w:p>
          <w:p>
            <w:pPr>
              <w:pStyle w:val="TableParagraph"/>
              <w:spacing w:before="0"/>
              <w:ind w:right="365"/>
              <w:rPr>
                <w:sz w:val="20"/>
              </w:rPr>
            </w:pPr>
            <w:r>
              <w:rPr>
                <w:spacing w:val="-10"/>
                <w:sz w:val="20"/>
              </w:rPr>
              <w:t>2</w:t>
            </w:r>
          </w:p>
        </w:tc>
        <w:tc>
          <w:tcPr>
            <w:tcW w:w="1178" w:type="dxa"/>
            <w:tcBorders>
              <w:top w:val="single" w:sz="8" w:space="0" w:color="000000"/>
            </w:tcBorders>
          </w:tcPr>
          <w:p>
            <w:pPr>
              <w:pStyle w:val="TableParagraph"/>
              <w:spacing w:before="215"/>
              <w:jc w:val="left"/>
              <w:rPr>
                <w:sz w:val="20"/>
              </w:rPr>
            </w:pPr>
          </w:p>
          <w:p>
            <w:pPr>
              <w:pStyle w:val="TableParagraph"/>
              <w:spacing w:before="0"/>
              <w:ind w:right="364"/>
              <w:rPr>
                <w:sz w:val="20"/>
              </w:rPr>
            </w:pPr>
            <w:r>
              <w:rPr>
                <w:spacing w:val="-10"/>
                <w:sz w:val="20"/>
              </w:rPr>
              <w:t>2</w:t>
            </w:r>
          </w:p>
        </w:tc>
        <w:tc>
          <w:tcPr>
            <w:tcW w:w="1178" w:type="dxa"/>
            <w:tcBorders>
              <w:top w:val="single" w:sz="8" w:space="0" w:color="000000"/>
            </w:tcBorders>
          </w:tcPr>
          <w:p>
            <w:pPr>
              <w:pStyle w:val="TableParagraph"/>
              <w:spacing w:before="215"/>
              <w:jc w:val="left"/>
              <w:rPr>
                <w:sz w:val="20"/>
              </w:rPr>
            </w:pPr>
          </w:p>
          <w:p>
            <w:pPr>
              <w:pStyle w:val="TableParagraph"/>
              <w:spacing w:before="0"/>
              <w:ind w:right="363"/>
              <w:rPr>
                <w:sz w:val="20"/>
              </w:rPr>
            </w:pPr>
            <w:r>
              <w:rPr>
                <w:spacing w:val="-10"/>
                <w:sz w:val="20"/>
              </w:rPr>
              <w:t>2</w:t>
            </w:r>
          </w:p>
        </w:tc>
        <w:tc>
          <w:tcPr>
            <w:tcW w:w="1178" w:type="dxa"/>
            <w:tcBorders>
              <w:top w:val="single" w:sz="8" w:space="0" w:color="000000"/>
            </w:tcBorders>
          </w:tcPr>
          <w:p>
            <w:pPr>
              <w:pStyle w:val="TableParagraph"/>
              <w:spacing w:before="215"/>
              <w:jc w:val="left"/>
              <w:rPr>
                <w:sz w:val="20"/>
              </w:rPr>
            </w:pPr>
          </w:p>
          <w:p>
            <w:pPr>
              <w:pStyle w:val="TableParagraph"/>
              <w:spacing w:before="0"/>
              <w:ind w:right="363"/>
              <w:rPr>
                <w:sz w:val="20"/>
              </w:rPr>
            </w:pPr>
            <w:r>
              <w:rPr>
                <w:spacing w:val="-10"/>
                <w:sz w:val="20"/>
              </w:rPr>
              <w:t>2</w:t>
            </w:r>
          </w:p>
        </w:tc>
        <w:tc>
          <w:tcPr>
            <w:tcW w:w="850" w:type="dxa"/>
            <w:tcBorders>
              <w:top w:val="single" w:sz="8" w:space="0" w:color="000000"/>
            </w:tcBorders>
          </w:tcPr>
          <w:p>
            <w:pPr>
              <w:pStyle w:val="TableParagraph"/>
              <w:spacing w:before="215"/>
              <w:jc w:val="left"/>
              <w:rPr>
                <w:sz w:val="20"/>
              </w:rPr>
            </w:pPr>
          </w:p>
          <w:p>
            <w:pPr>
              <w:pStyle w:val="TableParagraph"/>
              <w:spacing w:before="0"/>
              <w:ind w:right="3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Nam</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2</w:t>
            </w:r>
          </w:p>
        </w:tc>
        <w:tc>
          <w:tcPr>
            <w:tcW w:w="850" w:type="dxa"/>
          </w:tcPr>
          <w:p>
            <w:pPr>
              <w:pStyle w:val="TableParagraph"/>
              <w:ind w:right="3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Ngãi</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Định</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Phú</w:t>
            </w:r>
            <w:r>
              <w:rPr>
                <w:spacing w:val="-8"/>
                <w:sz w:val="20"/>
              </w:rPr>
              <w:t> </w:t>
            </w:r>
            <w:r>
              <w:rPr>
                <w:spacing w:val="-5"/>
                <w:sz w:val="20"/>
              </w:rPr>
              <w:t>Yên</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Khánh</w:t>
            </w:r>
            <w:r>
              <w:rPr>
                <w:spacing w:val="-12"/>
                <w:sz w:val="20"/>
              </w:rPr>
              <w:t> </w:t>
            </w:r>
            <w:r>
              <w:rPr>
                <w:spacing w:val="-5"/>
                <w:sz w:val="20"/>
              </w:rPr>
              <w:t>Hòa</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50" w:type="dxa"/>
          </w:tcPr>
          <w:p>
            <w:pPr>
              <w:pStyle w:val="TableParagraph"/>
              <w:ind w:right="3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Ninh</w:t>
            </w:r>
            <w:r>
              <w:rPr>
                <w:spacing w:val="-11"/>
                <w:sz w:val="20"/>
              </w:rPr>
              <w:t> </w:t>
            </w:r>
            <w:r>
              <w:rPr>
                <w:spacing w:val="-2"/>
                <w:sz w:val="20"/>
              </w:rPr>
              <w:t>Thuận</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Thuận</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38"/>
              <w:jc w:val="left"/>
              <w:rPr>
                <w:b/>
                <w:sz w:val="20"/>
              </w:rPr>
            </w:pPr>
            <w:r>
              <w:rPr>
                <w:b/>
                <w:sz w:val="20"/>
              </w:rPr>
              <w:t>Tây</w:t>
            </w:r>
            <w:r>
              <w:rPr>
                <w:b/>
                <w:spacing w:val="-6"/>
                <w:sz w:val="20"/>
              </w:rPr>
              <w:t> </w:t>
            </w:r>
            <w:r>
              <w:rPr>
                <w:b/>
                <w:spacing w:val="-2"/>
                <w:sz w:val="20"/>
              </w:rPr>
              <w:t>Nguyên</w:t>
            </w:r>
          </w:p>
        </w:tc>
        <w:tc>
          <w:tcPr>
            <w:tcW w:w="150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850"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Kon</w:t>
            </w:r>
            <w:r>
              <w:rPr>
                <w:spacing w:val="-8"/>
                <w:sz w:val="20"/>
              </w:rPr>
              <w:t> </w:t>
            </w:r>
            <w:r>
              <w:rPr>
                <w:spacing w:val="-5"/>
                <w:sz w:val="20"/>
              </w:rPr>
              <w:t>Tum</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Gia</w:t>
            </w:r>
            <w:r>
              <w:rPr>
                <w:spacing w:val="-7"/>
                <w:sz w:val="20"/>
              </w:rPr>
              <w:t> </w:t>
            </w:r>
            <w:r>
              <w:rPr>
                <w:spacing w:val="-5"/>
                <w:sz w:val="20"/>
              </w:rPr>
              <w:t>Lai</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5"/>
                <w:sz w:val="20"/>
              </w:rPr>
              <w:t>Lắk</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4"/>
                <w:sz w:val="20"/>
              </w:rPr>
              <w:t>Nông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Lâm</w:t>
            </w:r>
            <w:r>
              <w:rPr>
                <w:spacing w:val="-2"/>
                <w:sz w:val="20"/>
              </w:rPr>
              <w:t> </w:t>
            </w:r>
            <w:r>
              <w:rPr>
                <w:spacing w:val="-4"/>
                <w:sz w:val="20"/>
              </w:rPr>
              <w:t>Đồng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50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850"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2"/>
                <w:sz w:val="20"/>
              </w:rPr>
              <w:t>Phước</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Tây</w:t>
            </w:r>
            <w:r>
              <w:rPr>
                <w:spacing w:val="-9"/>
                <w:sz w:val="20"/>
              </w:rPr>
              <w:t> </w:t>
            </w:r>
            <w:r>
              <w:rPr>
                <w:spacing w:val="-4"/>
                <w:sz w:val="20"/>
              </w:rPr>
              <w:t>Ninh</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Dương</w:t>
            </w:r>
          </w:p>
        </w:tc>
        <w:tc>
          <w:tcPr>
            <w:tcW w:w="1508" w:type="dxa"/>
          </w:tcPr>
          <w:p>
            <w:pPr>
              <w:pStyle w:val="TableParagraph"/>
              <w:ind w:right="365"/>
              <w:rPr>
                <w:sz w:val="20"/>
              </w:rPr>
            </w:pPr>
            <w:r>
              <w:rPr>
                <w:spacing w:val="-10"/>
                <w:sz w:val="20"/>
              </w:rPr>
              <w:t>2</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50" w:type="dxa"/>
          </w:tcPr>
          <w:p>
            <w:pPr>
              <w:pStyle w:val="TableParagraph"/>
              <w:ind w:right="3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5"/>
                <w:sz w:val="20"/>
              </w:rPr>
              <w:t>Nai</w:t>
            </w:r>
          </w:p>
        </w:tc>
        <w:tc>
          <w:tcPr>
            <w:tcW w:w="1508" w:type="dxa"/>
          </w:tcPr>
          <w:p>
            <w:pPr>
              <w:pStyle w:val="TableParagraph"/>
              <w:ind w:right="365"/>
              <w:rPr>
                <w:sz w:val="20"/>
              </w:rPr>
            </w:pPr>
            <w:r>
              <w:rPr>
                <w:spacing w:val="-10"/>
                <w:sz w:val="20"/>
              </w:rPr>
              <w:t>2</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50" w:type="dxa"/>
          </w:tcPr>
          <w:p>
            <w:pPr>
              <w:pStyle w:val="TableParagraph"/>
              <w:ind w:right="3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508" w:type="dxa"/>
          </w:tcPr>
          <w:p>
            <w:pPr>
              <w:pStyle w:val="TableParagraph"/>
              <w:ind w:right="365"/>
              <w:rPr>
                <w:sz w:val="20"/>
              </w:rPr>
            </w:pPr>
            <w:r>
              <w:rPr>
                <w:spacing w:val="-10"/>
                <w:sz w:val="20"/>
              </w:rPr>
              <w:t>2</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50" w:type="dxa"/>
          </w:tcPr>
          <w:p>
            <w:pPr>
              <w:pStyle w:val="TableParagraph"/>
              <w:ind w:right="34"/>
              <w:rPr>
                <w:sz w:val="20"/>
              </w:rPr>
            </w:pPr>
            <w:r>
              <w:rPr>
                <w:spacing w:val="-10"/>
                <w:sz w:val="20"/>
              </w:rPr>
              <w:t>2</w:t>
            </w:r>
          </w:p>
        </w:tc>
      </w:tr>
      <w:tr>
        <w:trPr>
          <w:trHeight w:val="651" w:hRule="atLeast"/>
        </w:trPr>
        <w:tc>
          <w:tcPr>
            <w:tcW w:w="3651" w:type="dxa"/>
          </w:tcPr>
          <w:p>
            <w:pPr>
              <w:pStyle w:val="TableParagraph"/>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210"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508" w:type="dxa"/>
          </w:tcPr>
          <w:p>
            <w:pPr>
              <w:pStyle w:val="TableParagraph"/>
              <w:ind w:right="365"/>
              <w:rPr>
                <w:sz w:val="20"/>
              </w:rPr>
            </w:pPr>
            <w:r>
              <w:rPr>
                <w:spacing w:val="-10"/>
                <w:sz w:val="20"/>
              </w:rPr>
              <w:t>2</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50" w:type="dxa"/>
          </w:tcPr>
          <w:p>
            <w:pPr>
              <w:pStyle w:val="TableParagraph"/>
              <w:ind w:right="34"/>
              <w:rPr>
                <w:sz w:val="20"/>
              </w:rPr>
            </w:pPr>
            <w:r>
              <w:rPr>
                <w:spacing w:val="-10"/>
                <w:sz w:val="20"/>
              </w:rPr>
              <w:t>2</w:t>
            </w:r>
          </w:p>
        </w:tc>
      </w:tr>
      <w:tr>
        <w:trPr>
          <w:trHeight w:val="428" w:hRule="atLeast"/>
        </w:trPr>
        <w:tc>
          <w:tcPr>
            <w:tcW w:w="3651" w:type="dxa"/>
          </w:tcPr>
          <w:p>
            <w:pPr>
              <w:pStyle w:val="TableParagraph"/>
              <w:spacing w:before="130"/>
              <w:ind w:left="432"/>
              <w:jc w:val="left"/>
              <w:rPr>
                <w:sz w:val="20"/>
              </w:rPr>
            </w:pPr>
            <w:r>
              <w:rPr>
                <w:sz w:val="20"/>
              </w:rPr>
              <w:t>Long</w:t>
            </w:r>
            <w:r>
              <w:rPr>
                <w:spacing w:val="-10"/>
                <w:sz w:val="20"/>
              </w:rPr>
              <w:t> </w:t>
            </w:r>
            <w:r>
              <w:rPr>
                <w:spacing w:val="-5"/>
                <w:sz w:val="20"/>
              </w:rPr>
              <w:t>An</w:t>
            </w:r>
          </w:p>
        </w:tc>
        <w:tc>
          <w:tcPr>
            <w:tcW w:w="1508" w:type="dxa"/>
          </w:tcPr>
          <w:p>
            <w:pPr>
              <w:pStyle w:val="TableParagraph"/>
              <w:spacing w:before="130"/>
              <w:ind w:right="365"/>
              <w:rPr>
                <w:sz w:val="20"/>
              </w:rPr>
            </w:pPr>
            <w:r>
              <w:rPr>
                <w:spacing w:val="-10"/>
                <w:sz w:val="20"/>
              </w:rPr>
              <w:t>3</w:t>
            </w:r>
          </w:p>
        </w:tc>
        <w:tc>
          <w:tcPr>
            <w:tcW w:w="1178" w:type="dxa"/>
          </w:tcPr>
          <w:p>
            <w:pPr>
              <w:pStyle w:val="TableParagraph"/>
              <w:spacing w:before="130"/>
              <w:ind w:right="364"/>
              <w:rPr>
                <w:sz w:val="20"/>
              </w:rPr>
            </w:pPr>
            <w:r>
              <w:rPr>
                <w:spacing w:val="-10"/>
                <w:sz w:val="20"/>
              </w:rPr>
              <w:t>3</w:t>
            </w:r>
          </w:p>
        </w:tc>
        <w:tc>
          <w:tcPr>
            <w:tcW w:w="1178" w:type="dxa"/>
          </w:tcPr>
          <w:p>
            <w:pPr>
              <w:pStyle w:val="TableParagraph"/>
              <w:spacing w:before="130"/>
              <w:ind w:right="363"/>
              <w:rPr>
                <w:sz w:val="20"/>
              </w:rPr>
            </w:pPr>
            <w:r>
              <w:rPr>
                <w:spacing w:val="-10"/>
                <w:sz w:val="20"/>
              </w:rPr>
              <w:t>3</w:t>
            </w:r>
          </w:p>
        </w:tc>
        <w:tc>
          <w:tcPr>
            <w:tcW w:w="1178" w:type="dxa"/>
          </w:tcPr>
          <w:p>
            <w:pPr>
              <w:pStyle w:val="TableParagraph"/>
              <w:spacing w:before="130"/>
              <w:ind w:right="363"/>
              <w:rPr>
                <w:sz w:val="20"/>
              </w:rPr>
            </w:pPr>
            <w:r>
              <w:rPr>
                <w:spacing w:val="-10"/>
                <w:sz w:val="20"/>
              </w:rPr>
              <w:t>3</w:t>
            </w:r>
          </w:p>
        </w:tc>
        <w:tc>
          <w:tcPr>
            <w:tcW w:w="850" w:type="dxa"/>
          </w:tcPr>
          <w:p>
            <w:pPr>
              <w:pStyle w:val="TableParagraph"/>
              <w:spacing w:before="130"/>
              <w:ind w:right="34"/>
              <w:rPr>
                <w:sz w:val="20"/>
              </w:rPr>
            </w:pPr>
            <w:r>
              <w:rPr>
                <w:spacing w:val="-10"/>
                <w:sz w:val="20"/>
              </w:rPr>
              <w:t>2</w:t>
            </w:r>
          </w:p>
        </w:tc>
      </w:tr>
      <w:tr>
        <w:trPr>
          <w:trHeight w:val="359" w:hRule="atLeast"/>
        </w:trPr>
        <w:tc>
          <w:tcPr>
            <w:tcW w:w="3651" w:type="dxa"/>
          </w:tcPr>
          <w:p>
            <w:pPr>
              <w:pStyle w:val="TableParagraph"/>
              <w:ind w:left="432"/>
              <w:jc w:val="left"/>
              <w:rPr>
                <w:sz w:val="20"/>
              </w:rPr>
            </w:pPr>
            <w:r>
              <w:rPr>
                <w:sz w:val="20"/>
              </w:rPr>
              <w:t>Tiền</w:t>
            </w:r>
            <w:r>
              <w:rPr>
                <w:spacing w:val="-7"/>
                <w:sz w:val="20"/>
              </w:rPr>
              <w:t> </w:t>
            </w:r>
            <w:r>
              <w:rPr>
                <w:spacing w:val="-2"/>
                <w:sz w:val="20"/>
              </w:rPr>
              <w:t>Giang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Bến</w:t>
            </w:r>
            <w:r>
              <w:rPr>
                <w:spacing w:val="-8"/>
                <w:sz w:val="20"/>
              </w:rPr>
              <w:t> </w:t>
            </w:r>
            <w:r>
              <w:rPr>
                <w:spacing w:val="-5"/>
                <w:sz w:val="20"/>
              </w:rPr>
              <w:t>Tre</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Trà</w:t>
            </w:r>
            <w:r>
              <w:rPr>
                <w:spacing w:val="-2"/>
                <w:sz w:val="20"/>
              </w:rPr>
              <w:t> </w:t>
            </w:r>
            <w:r>
              <w:rPr>
                <w:spacing w:val="-4"/>
                <w:sz w:val="20"/>
              </w:rPr>
              <w:t>Vinh</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Long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4"/>
                <w:sz w:val="20"/>
              </w:rPr>
              <w:t>Tháp</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An</w:t>
            </w:r>
            <w:r>
              <w:rPr>
                <w:spacing w:val="-5"/>
                <w:sz w:val="20"/>
              </w:rPr>
              <w:t> </w:t>
            </w:r>
            <w:r>
              <w:rPr>
                <w:spacing w:val="-2"/>
                <w:sz w:val="20"/>
              </w:rPr>
              <w:t>Giang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Kiên</w:t>
            </w:r>
            <w:r>
              <w:rPr>
                <w:spacing w:val="-12"/>
                <w:sz w:val="20"/>
              </w:rPr>
              <w:t> </w:t>
            </w:r>
            <w:r>
              <w:rPr>
                <w:spacing w:val="-2"/>
                <w:sz w:val="20"/>
              </w:rPr>
              <w:t>Giang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Cần</w:t>
            </w:r>
            <w:r>
              <w:rPr>
                <w:spacing w:val="-8"/>
                <w:sz w:val="20"/>
              </w:rPr>
              <w:t> </w:t>
            </w:r>
            <w:r>
              <w:rPr>
                <w:spacing w:val="-5"/>
                <w:sz w:val="20"/>
              </w:rPr>
              <w:t>Thơ</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2</w:t>
            </w:r>
          </w:p>
        </w:tc>
        <w:tc>
          <w:tcPr>
            <w:tcW w:w="850" w:type="dxa"/>
          </w:tcPr>
          <w:p>
            <w:pPr>
              <w:pStyle w:val="TableParagraph"/>
              <w:ind w:right="3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Hậu</w:t>
            </w:r>
            <w:r>
              <w:rPr>
                <w:spacing w:val="-8"/>
                <w:sz w:val="20"/>
              </w:rPr>
              <w:t> </w:t>
            </w:r>
            <w:r>
              <w:rPr>
                <w:spacing w:val="-2"/>
                <w:sz w:val="20"/>
              </w:rPr>
              <w:t>Giang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59" w:hRule="atLeast"/>
        </w:trPr>
        <w:tc>
          <w:tcPr>
            <w:tcW w:w="3651" w:type="dxa"/>
          </w:tcPr>
          <w:p>
            <w:pPr>
              <w:pStyle w:val="TableParagraph"/>
              <w:ind w:left="432"/>
              <w:jc w:val="left"/>
              <w:rPr>
                <w:sz w:val="20"/>
              </w:rPr>
            </w:pPr>
            <w:r>
              <w:rPr>
                <w:sz w:val="20"/>
              </w:rPr>
              <w:t>Sóc</w:t>
            </w:r>
            <w:r>
              <w:rPr>
                <w:spacing w:val="-5"/>
                <w:sz w:val="20"/>
              </w:rPr>
              <w:t> </w:t>
            </w:r>
            <w:r>
              <w:rPr>
                <w:spacing w:val="-2"/>
                <w:sz w:val="20"/>
              </w:rPr>
              <w:t>Trăng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359" w:hRule="atLeast"/>
        </w:trPr>
        <w:tc>
          <w:tcPr>
            <w:tcW w:w="3651" w:type="dxa"/>
          </w:tcPr>
          <w:p>
            <w:pPr>
              <w:pStyle w:val="TableParagraph"/>
              <w:ind w:left="432"/>
              <w:jc w:val="left"/>
              <w:rPr>
                <w:sz w:val="20"/>
              </w:rPr>
            </w:pPr>
            <w:r>
              <w:rPr>
                <w:sz w:val="20"/>
              </w:rPr>
              <w:t>Bạc</w:t>
            </w:r>
            <w:r>
              <w:rPr>
                <w:spacing w:val="-5"/>
                <w:sz w:val="20"/>
              </w:rPr>
              <w:t> </w:t>
            </w:r>
            <w:r>
              <w:rPr>
                <w:spacing w:val="-4"/>
                <w:sz w:val="20"/>
              </w:rPr>
              <w:t>Liêu</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454" w:hRule="atLeast"/>
        </w:trPr>
        <w:tc>
          <w:tcPr>
            <w:tcW w:w="3651" w:type="dxa"/>
            <w:tcBorders>
              <w:bottom w:val="single" w:sz="8" w:space="0" w:color="000000"/>
            </w:tcBorders>
          </w:tcPr>
          <w:p>
            <w:pPr>
              <w:pStyle w:val="TableParagraph"/>
              <w:ind w:left="432"/>
              <w:jc w:val="left"/>
              <w:rPr>
                <w:sz w:val="20"/>
              </w:rPr>
            </w:pPr>
            <w:r>
              <w:rPr>
                <w:sz w:val="20"/>
              </w:rPr>
              <w:t>Cà</w:t>
            </w:r>
            <w:r>
              <w:rPr>
                <w:spacing w:val="-5"/>
                <w:sz w:val="20"/>
              </w:rPr>
              <w:t> Mau</w:t>
            </w:r>
          </w:p>
        </w:tc>
        <w:tc>
          <w:tcPr>
            <w:tcW w:w="1508" w:type="dxa"/>
            <w:tcBorders>
              <w:bottom w:val="single" w:sz="8" w:space="0" w:color="000000"/>
            </w:tcBorders>
          </w:tcPr>
          <w:p>
            <w:pPr>
              <w:pStyle w:val="TableParagraph"/>
              <w:ind w:right="365"/>
              <w:rPr>
                <w:sz w:val="20"/>
              </w:rPr>
            </w:pPr>
            <w:r>
              <w:rPr>
                <w:spacing w:val="-10"/>
                <w:sz w:val="20"/>
              </w:rPr>
              <w:t>3</w:t>
            </w:r>
          </w:p>
        </w:tc>
        <w:tc>
          <w:tcPr>
            <w:tcW w:w="1178" w:type="dxa"/>
            <w:tcBorders>
              <w:bottom w:val="single" w:sz="8" w:space="0" w:color="000000"/>
            </w:tcBorders>
          </w:tcPr>
          <w:p>
            <w:pPr>
              <w:pStyle w:val="TableParagraph"/>
              <w:ind w:right="364"/>
              <w:rPr>
                <w:sz w:val="20"/>
              </w:rPr>
            </w:pPr>
            <w:r>
              <w:rPr>
                <w:spacing w:val="-10"/>
                <w:sz w:val="20"/>
              </w:rPr>
              <w:t>3</w:t>
            </w:r>
          </w:p>
        </w:tc>
        <w:tc>
          <w:tcPr>
            <w:tcW w:w="1178" w:type="dxa"/>
            <w:tcBorders>
              <w:bottom w:val="single" w:sz="8" w:space="0" w:color="000000"/>
            </w:tcBorders>
          </w:tcPr>
          <w:p>
            <w:pPr>
              <w:pStyle w:val="TableParagraph"/>
              <w:ind w:right="363"/>
              <w:rPr>
                <w:sz w:val="20"/>
              </w:rPr>
            </w:pPr>
            <w:r>
              <w:rPr>
                <w:spacing w:val="-10"/>
                <w:sz w:val="20"/>
              </w:rPr>
              <w:t>3</w:t>
            </w:r>
          </w:p>
        </w:tc>
        <w:tc>
          <w:tcPr>
            <w:tcW w:w="1178" w:type="dxa"/>
            <w:tcBorders>
              <w:bottom w:val="single" w:sz="8" w:space="0" w:color="000000"/>
            </w:tcBorders>
          </w:tcPr>
          <w:p>
            <w:pPr>
              <w:pStyle w:val="TableParagraph"/>
              <w:ind w:right="363"/>
              <w:rPr>
                <w:sz w:val="20"/>
              </w:rPr>
            </w:pPr>
            <w:r>
              <w:rPr>
                <w:spacing w:val="-10"/>
                <w:sz w:val="20"/>
              </w:rPr>
              <w:t>3</w:t>
            </w:r>
          </w:p>
        </w:tc>
        <w:tc>
          <w:tcPr>
            <w:tcW w:w="850" w:type="dxa"/>
            <w:tcBorders>
              <w:bottom w:val="single" w:sz="8" w:space="0" w:color="000000"/>
            </w:tcBorders>
          </w:tcPr>
          <w:p>
            <w:pPr>
              <w:pStyle w:val="TableParagraph"/>
              <w:ind w:right="34"/>
              <w:rPr>
                <w:sz w:val="20"/>
              </w:rPr>
            </w:pPr>
            <w:r>
              <w:rPr>
                <w:spacing w:val="-10"/>
                <w:sz w:val="20"/>
              </w:rPr>
              <w:t>3</w:t>
            </w:r>
          </w:p>
        </w:tc>
      </w:tr>
    </w:tbl>
    <w:p>
      <w:pPr>
        <w:spacing w:before="50"/>
        <w:ind w:left="642" w:right="0" w:firstLine="0"/>
        <w:jc w:val="left"/>
        <w:rPr>
          <w:rFonts w:ascii="Arial" w:hAnsi="Arial"/>
          <w:sz w:val="14"/>
        </w:rPr>
      </w:pPr>
      <w:r>
        <w:rPr>
          <w:rFonts w:ascii="Arial" w:hAnsi="Arial"/>
          <w:i/>
          <w:sz w:val="14"/>
        </w:rPr>
        <w:t>*</w:t>
      </w:r>
      <w:r>
        <w:rPr>
          <w:rFonts w:ascii="Arial" w:hAnsi="Arial"/>
          <w:i/>
          <w:spacing w:val="-10"/>
          <w:sz w:val="14"/>
        </w:rPr>
        <w:t> </w:t>
      </w:r>
      <w:r>
        <w:rPr>
          <w:rFonts w:ascii="Arial" w:hAnsi="Arial"/>
          <w:i/>
          <w:sz w:val="14"/>
        </w:rPr>
        <w:t>Nhóm</w:t>
      </w:r>
      <w:r>
        <w:rPr>
          <w:rFonts w:ascii="Arial" w:hAnsi="Arial"/>
          <w:i/>
          <w:spacing w:val="-8"/>
          <w:sz w:val="14"/>
        </w:rPr>
        <w:t> </w:t>
      </w:r>
      <w:r>
        <w:rPr>
          <w:rFonts w:ascii="Arial" w:hAnsi="Arial"/>
          <w:i/>
          <w:sz w:val="14"/>
        </w:rPr>
        <w:t>1:</w:t>
      </w:r>
      <w:r>
        <w:rPr>
          <w:rFonts w:ascii="Arial" w:hAnsi="Arial"/>
          <w:i/>
          <w:spacing w:val="16"/>
          <w:sz w:val="14"/>
        </w:rPr>
        <w:t> </w:t>
      </w:r>
      <w:r>
        <w:rPr>
          <w:rFonts w:ascii="Arial" w:hAnsi="Arial"/>
          <w:sz w:val="14"/>
        </w:rPr>
        <w:t>HDI</w:t>
      </w:r>
      <w:r>
        <w:rPr>
          <w:rFonts w:ascii="Arial" w:hAnsi="Arial"/>
          <w:spacing w:val="-7"/>
          <w:sz w:val="14"/>
        </w:rPr>
        <w:t> </w:t>
      </w:r>
      <w:r>
        <w:rPr>
          <w:rFonts w:ascii="Arial" w:hAnsi="Arial"/>
          <w:sz w:val="14"/>
        </w:rPr>
        <w:t>≥</w:t>
      </w:r>
      <w:r>
        <w:rPr>
          <w:rFonts w:ascii="Arial" w:hAnsi="Arial"/>
          <w:spacing w:val="-5"/>
          <w:sz w:val="14"/>
        </w:rPr>
        <w:t> </w:t>
      </w:r>
      <w:r>
        <w:rPr>
          <w:rFonts w:ascii="Arial" w:hAnsi="Arial"/>
          <w:sz w:val="14"/>
        </w:rPr>
        <w:t>0,800;</w:t>
      </w:r>
      <w:r>
        <w:rPr>
          <w:rFonts w:ascii="Arial" w:hAnsi="Arial"/>
          <w:spacing w:val="-4"/>
          <w:sz w:val="14"/>
        </w:rPr>
        <w:t> </w:t>
      </w:r>
      <w:r>
        <w:rPr>
          <w:rFonts w:ascii="Arial" w:hAnsi="Arial"/>
          <w:i/>
          <w:sz w:val="14"/>
        </w:rPr>
        <w:t>Nhóm</w:t>
      </w:r>
      <w:r>
        <w:rPr>
          <w:rFonts w:ascii="Arial" w:hAnsi="Arial"/>
          <w:i/>
          <w:spacing w:val="-8"/>
          <w:sz w:val="14"/>
        </w:rPr>
        <w:t> </w:t>
      </w:r>
      <w:r>
        <w:rPr>
          <w:rFonts w:ascii="Arial" w:hAnsi="Arial"/>
          <w:i/>
          <w:sz w:val="14"/>
        </w:rPr>
        <w:t>2:</w:t>
      </w:r>
      <w:r>
        <w:rPr>
          <w:rFonts w:ascii="Arial" w:hAnsi="Arial"/>
          <w:i/>
          <w:spacing w:val="-16"/>
          <w:sz w:val="14"/>
        </w:rPr>
        <w:t> </w:t>
      </w:r>
      <w:r>
        <w:rPr>
          <w:rFonts w:ascii="Arial" w:hAnsi="Arial"/>
          <w:sz w:val="14"/>
        </w:rPr>
        <w:t>0,700</w:t>
      </w:r>
      <w:r>
        <w:rPr>
          <w:rFonts w:ascii="Arial" w:hAnsi="Arial"/>
          <w:spacing w:val="-5"/>
          <w:sz w:val="14"/>
        </w:rPr>
        <w:t> </w:t>
      </w:r>
      <w:r>
        <w:rPr>
          <w:rFonts w:ascii="Arial" w:hAnsi="Arial"/>
          <w:sz w:val="14"/>
        </w:rPr>
        <w:t>≤</w:t>
      </w:r>
      <w:r>
        <w:rPr>
          <w:rFonts w:ascii="Arial" w:hAnsi="Arial"/>
          <w:spacing w:val="-4"/>
          <w:sz w:val="14"/>
        </w:rPr>
        <w:t> </w:t>
      </w:r>
      <w:r>
        <w:rPr>
          <w:rFonts w:ascii="Arial" w:hAnsi="Arial"/>
          <w:sz w:val="14"/>
        </w:rPr>
        <w:t>HDI</w:t>
      </w:r>
      <w:r>
        <w:rPr>
          <w:rFonts w:ascii="Arial" w:hAnsi="Arial"/>
          <w:spacing w:val="-7"/>
          <w:sz w:val="14"/>
        </w:rPr>
        <w:t> </w:t>
      </w:r>
      <w:r>
        <w:rPr>
          <w:rFonts w:ascii="Arial" w:hAnsi="Arial"/>
          <w:sz w:val="14"/>
        </w:rPr>
        <w:t>&lt;</w:t>
      </w:r>
      <w:r>
        <w:rPr>
          <w:rFonts w:ascii="Arial" w:hAnsi="Arial"/>
          <w:spacing w:val="-5"/>
          <w:sz w:val="14"/>
        </w:rPr>
        <w:t> </w:t>
      </w:r>
      <w:r>
        <w:rPr>
          <w:rFonts w:ascii="Arial" w:hAnsi="Arial"/>
          <w:sz w:val="14"/>
        </w:rPr>
        <w:t>0,800;</w:t>
      </w:r>
      <w:r>
        <w:rPr>
          <w:rFonts w:ascii="Arial" w:hAnsi="Arial"/>
          <w:spacing w:val="-4"/>
          <w:sz w:val="14"/>
        </w:rPr>
        <w:t> </w:t>
      </w:r>
      <w:r>
        <w:rPr>
          <w:rFonts w:ascii="Arial" w:hAnsi="Arial"/>
          <w:i/>
          <w:sz w:val="14"/>
        </w:rPr>
        <w:t>Nhóm</w:t>
      </w:r>
      <w:r>
        <w:rPr>
          <w:rFonts w:ascii="Arial" w:hAnsi="Arial"/>
          <w:i/>
          <w:spacing w:val="-8"/>
          <w:sz w:val="14"/>
        </w:rPr>
        <w:t> </w:t>
      </w:r>
      <w:r>
        <w:rPr>
          <w:rFonts w:ascii="Arial" w:hAnsi="Arial"/>
          <w:i/>
          <w:sz w:val="14"/>
        </w:rPr>
        <w:t>3:</w:t>
      </w:r>
      <w:r>
        <w:rPr>
          <w:rFonts w:ascii="Arial" w:hAnsi="Arial"/>
          <w:i/>
          <w:spacing w:val="-16"/>
          <w:sz w:val="14"/>
        </w:rPr>
        <w:t> </w:t>
      </w:r>
      <w:r>
        <w:rPr>
          <w:rFonts w:ascii="Arial" w:hAnsi="Arial"/>
          <w:sz w:val="14"/>
        </w:rPr>
        <w:t>0,550</w:t>
      </w:r>
      <w:r>
        <w:rPr>
          <w:rFonts w:ascii="Arial" w:hAnsi="Arial"/>
          <w:spacing w:val="-4"/>
          <w:sz w:val="14"/>
        </w:rPr>
        <w:t> </w:t>
      </w:r>
      <w:r>
        <w:rPr>
          <w:rFonts w:ascii="Arial" w:hAnsi="Arial"/>
          <w:sz w:val="14"/>
        </w:rPr>
        <w:t>≤</w:t>
      </w:r>
      <w:r>
        <w:rPr>
          <w:rFonts w:ascii="Arial" w:hAnsi="Arial"/>
          <w:spacing w:val="-5"/>
          <w:sz w:val="14"/>
        </w:rPr>
        <w:t> </w:t>
      </w:r>
      <w:r>
        <w:rPr>
          <w:rFonts w:ascii="Arial" w:hAnsi="Arial"/>
          <w:sz w:val="14"/>
        </w:rPr>
        <w:t>HDI</w:t>
      </w:r>
      <w:r>
        <w:rPr>
          <w:rFonts w:ascii="Arial" w:hAnsi="Arial"/>
          <w:spacing w:val="-7"/>
          <w:sz w:val="14"/>
        </w:rPr>
        <w:t> </w:t>
      </w:r>
      <w:r>
        <w:rPr>
          <w:rFonts w:ascii="Arial" w:hAnsi="Arial"/>
          <w:sz w:val="14"/>
        </w:rPr>
        <w:t>&lt;</w:t>
      </w:r>
      <w:r>
        <w:rPr>
          <w:rFonts w:ascii="Arial" w:hAnsi="Arial"/>
          <w:spacing w:val="-4"/>
          <w:sz w:val="14"/>
        </w:rPr>
        <w:t> </w:t>
      </w:r>
      <w:r>
        <w:rPr>
          <w:rFonts w:ascii="Arial" w:hAnsi="Arial"/>
          <w:sz w:val="14"/>
        </w:rPr>
        <w:t>0,700;</w:t>
      </w:r>
      <w:r>
        <w:rPr>
          <w:rFonts w:ascii="Arial" w:hAnsi="Arial"/>
          <w:spacing w:val="-5"/>
          <w:sz w:val="14"/>
        </w:rPr>
        <w:t> </w:t>
      </w:r>
      <w:r>
        <w:rPr>
          <w:rFonts w:ascii="Arial" w:hAnsi="Arial"/>
          <w:i/>
          <w:sz w:val="14"/>
        </w:rPr>
        <w:t>Nhóm</w:t>
      </w:r>
      <w:r>
        <w:rPr>
          <w:rFonts w:ascii="Arial" w:hAnsi="Arial"/>
          <w:i/>
          <w:spacing w:val="-7"/>
          <w:sz w:val="14"/>
        </w:rPr>
        <w:t> </w:t>
      </w:r>
      <w:r>
        <w:rPr>
          <w:rFonts w:ascii="Arial" w:hAnsi="Arial"/>
          <w:i/>
          <w:sz w:val="14"/>
        </w:rPr>
        <w:t>4:</w:t>
      </w:r>
      <w:r>
        <w:rPr>
          <w:rFonts w:ascii="Arial" w:hAnsi="Arial"/>
          <w:i/>
          <w:spacing w:val="-16"/>
          <w:sz w:val="14"/>
        </w:rPr>
        <w:t> </w:t>
      </w:r>
      <w:r>
        <w:rPr>
          <w:rFonts w:ascii="Arial" w:hAnsi="Arial"/>
          <w:sz w:val="14"/>
        </w:rPr>
        <w:t>HDI</w:t>
      </w:r>
      <w:r>
        <w:rPr>
          <w:rFonts w:ascii="Arial" w:hAnsi="Arial"/>
          <w:spacing w:val="-7"/>
          <w:sz w:val="14"/>
        </w:rPr>
        <w:t> </w:t>
      </w:r>
      <w:r>
        <w:rPr>
          <w:rFonts w:ascii="Arial" w:hAnsi="Arial"/>
          <w:sz w:val="14"/>
        </w:rPr>
        <w:t>&lt;</w:t>
      </w:r>
      <w:r>
        <w:rPr>
          <w:rFonts w:ascii="Arial" w:hAnsi="Arial"/>
          <w:spacing w:val="-5"/>
          <w:sz w:val="14"/>
        </w:rPr>
        <w:t> </w:t>
      </w:r>
      <w:r>
        <w:rPr>
          <w:rFonts w:ascii="Arial" w:hAnsi="Arial"/>
          <w:spacing w:val="-2"/>
          <w:sz w:val="14"/>
        </w:rPr>
        <w:t>0,550.</w:t>
      </w:r>
    </w:p>
    <w:p>
      <w:pPr>
        <w:spacing w:after="0"/>
        <w:jc w:val="left"/>
        <w:rPr>
          <w:rFonts w:ascii="Arial" w:hAnsi="Arial"/>
          <w:sz w:val="14"/>
        </w:rPr>
        <w:sectPr>
          <w:pgSz w:w="11910" w:h="16840"/>
          <w:pgMar w:header="0" w:footer="628" w:top="800" w:bottom="820" w:left="980" w:right="840"/>
        </w:sectPr>
      </w:pPr>
    </w:p>
    <w:p>
      <w:pPr>
        <w:pStyle w:val="BodyText"/>
        <w:spacing w:before="35"/>
        <w:rPr>
          <w:rFonts w:ascii="Arial"/>
          <w:sz w:val="20"/>
        </w:rPr>
      </w:pPr>
    </w:p>
    <w:p>
      <w:pPr>
        <w:spacing w:line="268" w:lineRule="auto" w:before="0"/>
        <w:ind w:left="1161" w:right="845" w:firstLine="0"/>
        <w:jc w:val="left"/>
        <w:rPr>
          <w:rFonts w:ascii="Arial" w:hAnsi="Arial"/>
          <w:b/>
          <w:sz w:val="20"/>
        </w:rPr>
      </w:pPr>
      <w:r>
        <w:rPr/>
        <mc:AlternateContent>
          <mc:Choice Requires="wps">
            <w:drawing>
              <wp:anchor distT="0" distB="0" distL="0" distR="0" allowOverlap="1" layoutInCell="1" locked="0" behindDoc="0" simplePos="0" relativeHeight="15754752">
                <wp:simplePos x="0" y="0"/>
                <wp:positionH relativeFrom="page">
                  <wp:posOffset>1027785</wp:posOffset>
                </wp:positionH>
                <wp:positionV relativeFrom="paragraph">
                  <wp:posOffset>-123073</wp:posOffset>
                </wp:positionV>
                <wp:extent cx="282575" cy="60388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3</w:t>
                            </w:r>
                          </w:p>
                        </w:txbxContent>
                      </wps:txbx>
                      <wps:bodyPr wrap="square" lIns="0" tIns="0" rIns="0" bIns="0" rtlCol="0">
                        <a:noAutofit/>
                      </wps:bodyPr>
                    </wps:wsp>
                  </a:graphicData>
                </a:graphic>
              </wp:anchor>
            </w:drawing>
          </mc:Choice>
          <mc:Fallback>
            <w:pict>
              <v:shape style="position:absolute;margin-left:80.928001pt;margin-top:-9.690821pt;width:22.25pt;height:47.55pt;mso-position-horizontal-relative:page;mso-position-vertical-relative:paragraph;z-index:15754752" type="#_x0000_t202" id="docshape94"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3</w:t>
                      </w:r>
                    </w:p>
                  </w:txbxContent>
                </v:textbox>
                <w10:wrap type="none"/>
              </v:shape>
            </w:pict>
          </mc:Fallback>
        </mc:AlternateContent>
      </w:r>
      <w:r>
        <w:rPr>
          <w:rFonts w:ascii="Arial" w:hAnsi="Arial"/>
          <w:b/>
          <w:sz w:val="20"/>
        </w:rPr>
        <w:t>THỨ</w:t>
      </w:r>
      <w:r>
        <w:rPr>
          <w:rFonts w:ascii="Arial" w:hAnsi="Arial"/>
          <w:b/>
          <w:spacing w:val="-7"/>
          <w:sz w:val="20"/>
        </w:rPr>
        <w:t> </w:t>
      </w:r>
      <w:r>
        <w:rPr>
          <w:rFonts w:ascii="Arial" w:hAnsi="Arial"/>
          <w:b/>
          <w:sz w:val="20"/>
        </w:rPr>
        <w:t>HẠNG</w:t>
      </w:r>
      <w:r>
        <w:rPr>
          <w:rFonts w:ascii="Arial" w:hAnsi="Arial"/>
          <w:b/>
          <w:spacing w:val="-6"/>
          <w:sz w:val="20"/>
        </w:rPr>
        <w:t> </w:t>
      </w:r>
      <w:r>
        <w:rPr>
          <w:rFonts w:ascii="Arial" w:hAnsi="Arial"/>
          <w:b/>
          <w:sz w:val="20"/>
        </w:rPr>
        <w:t>HDI</w:t>
      </w:r>
      <w:r>
        <w:rPr>
          <w:rFonts w:ascii="Arial" w:hAnsi="Arial"/>
          <w:b/>
          <w:spacing w:val="-7"/>
          <w:sz w:val="20"/>
        </w:rPr>
        <w:t> </w:t>
      </w:r>
      <w:r>
        <w:rPr>
          <w:rFonts w:ascii="Arial" w:hAnsi="Arial"/>
          <w:b/>
          <w:sz w:val="20"/>
        </w:rPr>
        <w:t>CỦA</w:t>
      </w:r>
      <w:r>
        <w:rPr>
          <w:rFonts w:ascii="Arial" w:hAnsi="Arial"/>
          <w:b/>
          <w:spacing w:val="-12"/>
          <w:sz w:val="20"/>
        </w:rPr>
        <w:t> </w:t>
      </w:r>
      <w:r>
        <w:rPr>
          <w:rFonts w:ascii="Arial" w:hAnsi="Arial"/>
          <w:b/>
          <w:sz w:val="20"/>
        </w:rPr>
        <w:t>VIỆT</w:t>
      </w:r>
      <w:r>
        <w:rPr>
          <w:rFonts w:ascii="Arial" w:hAnsi="Arial"/>
          <w:b/>
          <w:spacing w:val="-4"/>
          <w:sz w:val="20"/>
        </w:rPr>
        <w:t> </w:t>
      </w:r>
      <w:r>
        <w:rPr>
          <w:rFonts w:ascii="Arial" w:hAnsi="Arial"/>
          <w:b/>
          <w:sz w:val="20"/>
        </w:rPr>
        <w:t>NAM</w:t>
      </w:r>
      <w:r>
        <w:rPr>
          <w:rFonts w:ascii="Arial" w:hAnsi="Arial"/>
          <w:b/>
          <w:spacing w:val="-2"/>
          <w:sz w:val="20"/>
        </w:rPr>
        <w:t> </w:t>
      </w:r>
      <w:r>
        <w:rPr>
          <w:rFonts w:ascii="Arial" w:hAnsi="Arial"/>
          <w:b/>
          <w:sz w:val="20"/>
        </w:rPr>
        <w:t>TRONG</w:t>
      </w:r>
      <w:r>
        <w:rPr>
          <w:rFonts w:ascii="Arial" w:hAnsi="Arial"/>
          <w:b/>
          <w:spacing w:val="-6"/>
          <w:sz w:val="20"/>
        </w:rPr>
        <w:t> </w:t>
      </w:r>
      <w:r>
        <w:rPr>
          <w:rFonts w:ascii="Arial" w:hAnsi="Arial"/>
          <w:b/>
          <w:sz w:val="20"/>
        </w:rPr>
        <w:t>CÁC</w:t>
      </w:r>
      <w:r>
        <w:rPr>
          <w:rFonts w:ascii="Arial" w:hAnsi="Arial"/>
          <w:b/>
          <w:spacing w:val="-7"/>
          <w:sz w:val="20"/>
        </w:rPr>
        <w:t> </w:t>
      </w:r>
      <w:r>
        <w:rPr>
          <w:rFonts w:ascii="Arial" w:hAnsi="Arial"/>
          <w:b/>
          <w:sz w:val="20"/>
        </w:rPr>
        <w:t>QUỐC</w:t>
      </w:r>
      <w:r>
        <w:rPr>
          <w:rFonts w:ascii="Arial" w:hAnsi="Arial"/>
          <w:b/>
          <w:spacing w:val="-7"/>
          <w:sz w:val="20"/>
        </w:rPr>
        <w:t> </w:t>
      </w:r>
      <w:r>
        <w:rPr>
          <w:rFonts w:ascii="Arial" w:hAnsi="Arial"/>
          <w:b/>
          <w:sz w:val="20"/>
        </w:rPr>
        <w:t>GIA,</w:t>
      </w:r>
      <w:r>
        <w:rPr>
          <w:rFonts w:ascii="Arial" w:hAnsi="Arial"/>
          <w:b/>
          <w:spacing w:val="-7"/>
          <w:sz w:val="20"/>
        </w:rPr>
        <w:t> </w:t>
      </w:r>
      <w:r>
        <w:rPr>
          <w:rFonts w:ascii="Arial" w:hAnsi="Arial"/>
          <w:b/>
          <w:sz w:val="20"/>
        </w:rPr>
        <w:t>VÙNG</w:t>
      </w:r>
      <w:r>
        <w:rPr>
          <w:rFonts w:ascii="Arial" w:hAnsi="Arial"/>
          <w:b/>
          <w:spacing w:val="-5"/>
          <w:sz w:val="20"/>
        </w:rPr>
        <w:t> </w:t>
      </w:r>
      <w:r>
        <w:rPr>
          <w:rFonts w:ascii="Arial" w:hAnsi="Arial"/>
          <w:b/>
          <w:sz w:val="20"/>
        </w:rPr>
        <w:t>LÃNH</w:t>
      </w:r>
      <w:r>
        <w:rPr>
          <w:rFonts w:ascii="Arial" w:hAnsi="Arial"/>
          <w:b/>
          <w:spacing w:val="-7"/>
          <w:sz w:val="20"/>
        </w:rPr>
        <w:t> </w:t>
      </w:r>
      <w:r>
        <w:rPr>
          <w:rFonts w:ascii="Arial" w:hAnsi="Arial"/>
          <w:b/>
          <w:sz w:val="20"/>
        </w:rPr>
        <w:t>THỔ</w:t>
      </w:r>
      <w:r>
        <w:rPr>
          <w:rFonts w:ascii="Arial" w:hAnsi="Arial"/>
          <w:b/>
          <w:spacing w:val="-6"/>
          <w:sz w:val="20"/>
        </w:rPr>
        <w:t> </w:t>
      </w:r>
      <w:r>
        <w:rPr>
          <w:rFonts w:ascii="Arial" w:hAnsi="Arial"/>
          <w:b/>
          <w:sz w:val="20"/>
        </w:rPr>
        <w:t>THẾ</w:t>
      </w:r>
      <w:r>
        <w:rPr>
          <w:rFonts w:ascii="Arial" w:hAnsi="Arial"/>
          <w:b/>
          <w:spacing w:val="-7"/>
          <w:sz w:val="20"/>
        </w:rPr>
        <w:t> </w:t>
      </w:r>
      <w:r>
        <w:rPr>
          <w:rFonts w:ascii="Arial" w:hAnsi="Arial"/>
          <w:b/>
          <w:sz w:val="20"/>
        </w:rPr>
        <w:t>GIỚI VÀ 63 TỈNH, THÀNH PHỐ THÀNH PHỐ TRỰC THUỘC TRUNG ƯƠNG</w:t>
      </w:r>
    </w:p>
    <w:p>
      <w:pPr>
        <w:spacing w:line="229" w:lineRule="exact" w:before="0"/>
        <w:ind w:left="1161" w:right="0" w:firstLine="0"/>
        <w:jc w:val="left"/>
        <w:rPr>
          <w:rFonts w:ascii="Arial" w:hAnsi="Arial"/>
          <w:b/>
          <w:sz w:val="20"/>
        </w:rPr>
      </w:pPr>
      <w:r>
        <w:rPr>
          <w:rFonts w:ascii="Arial" w:hAnsi="Arial"/>
          <w:b/>
          <w:sz w:val="20"/>
        </w:rPr>
        <w:t>TRONG</w:t>
      </w:r>
      <w:r>
        <w:rPr>
          <w:rFonts w:ascii="Arial" w:hAnsi="Arial"/>
          <w:b/>
          <w:spacing w:val="-14"/>
          <w:sz w:val="20"/>
        </w:rPr>
        <w:t> </w:t>
      </w:r>
      <w:r>
        <w:rPr>
          <w:rFonts w:ascii="Arial" w:hAnsi="Arial"/>
          <w:b/>
          <w:sz w:val="20"/>
        </w:rPr>
        <w:t>CÁC</w:t>
      </w:r>
      <w:r>
        <w:rPr>
          <w:rFonts w:ascii="Arial" w:hAnsi="Arial"/>
          <w:b/>
          <w:spacing w:val="-13"/>
          <w:sz w:val="20"/>
        </w:rPr>
        <w:t> </w:t>
      </w:r>
      <w:r>
        <w:rPr>
          <w:rFonts w:ascii="Arial" w:hAnsi="Arial"/>
          <w:b/>
          <w:sz w:val="20"/>
        </w:rPr>
        <w:t>ĐỊA</w:t>
      </w:r>
      <w:r>
        <w:rPr>
          <w:rFonts w:ascii="Arial" w:hAnsi="Arial"/>
          <w:b/>
          <w:spacing w:val="-14"/>
          <w:sz w:val="20"/>
        </w:rPr>
        <w:t> </w:t>
      </w:r>
      <w:r>
        <w:rPr>
          <w:rFonts w:ascii="Arial" w:hAnsi="Arial"/>
          <w:b/>
          <w:sz w:val="20"/>
        </w:rPr>
        <w:t>PHƯƠNG</w:t>
      </w:r>
      <w:r>
        <w:rPr>
          <w:rFonts w:ascii="Arial" w:hAnsi="Arial"/>
          <w:b/>
          <w:spacing w:val="-10"/>
          <w:sz w:val="20"/>
        </w:rPr>
        <w:t> </w:t>
      </w:r>
      <w:r>
        <w:rPr>
          <w:rFonts w:ascii="Arial" w:hAnsi="Arial"/>
          <w:b/>
          <w:sz w:val="20"/>
        </w:rPr>
        <w:t>CẢ</w:t>
      </w:r>
      <w:r>
        <w:rPr>
          <w:rFonts w:ascii="Arial" w:hAnsi="Arial"/>
          <w:b/>
          <w:spacing w:val="-14"/>
          <w:sz w:val="20"/>
        </w:rPr>
        <w:t> </w:t>
      </w:r>
      <w:r>
        <w:rPr>
          <w:rFonts w:ascii="Arial" w:hAnsi="Arial"/>
          <w:b/>
          <w:sz w:val="20"/>
        </w:rPr>
        <w:t>NƯỚC</w:t>
      </w:r>
      <w:r>
        <w:rPr>
          <w:rFonts w:ascii="Arial" w:hAnsi="Arial"/>
          <w:b/>
          <w:spacing w:val="-11"/>
          <w:sz w:val="20"/>
        </w:rPr>
        <w:t> </w:t>
      </w:r>
      <w:r>
        <w:rPr>
          <w:rFonts w:ascii="Arial" w:hAnsi="Arial"/>
          <w:b/>
          <w:sz w:val="20"/>
        </w:rPr>
        <w:t>GIAI</w:t>
      </w:r>
      <w:r>
        <w:rPr>
          <w:rFonts w:ascii="Arial" w:hAnsi="Arial"/>
          <w:b/>
          <w:spacing w:val="-11"/>
          <w:sz w:val="20"/>
        </w:rPr>
        <w:t> </w:t>
      </w:r>
      <w:r>
        <w:rPr>
          <w:rFonts w:ascii="Arial" w:hAnsi="Arial"/>
          <w:b/>
          <w:sz w:val="20"/>
        </w:rPr>
        <w:t>ĐOẠN</w:t>
      </w:r>
      <w:r>
        <w:rPr>
          <w:rFonts w:ascii="Arial" w:hAnsi="Arial"/>
          <w:b/>
          <w:spacing w:val="-11"/>
          <w:sz w:val="20"/>
        </w:rPr>
        <w:t> </w:t>
      </w:r>
      <w:r>
        <w:rPr>
          <w:rFonts w:ascii="Arial" w:hAnsi="Arial"/>
          <w:b/>
          <w:sz w:val="20"/>
        </w:rPr>
        <w:t>2016-</w:t>
      </w:r>
      <w:r>
        <w:rPr>
          <w:rFonts w:ascii="Arial" w:hAnsi="Arial"/>
          <w:b/>
          <w:spacing w:val="-4"/>
          <w:sz w:val="20"/>
        </w:rPr>
        <w:t>2020</w:t>
      </w:r>
    </w:p>
    <w:p>
      <w:pPr>
        <w:pStyle w:val="BodyText"/>
        <w:rPr>
          <w:rFonts w:ascii="Arial"/>
          <w:b/>
          <w:sz w:val="20"/>
        </w:rPr>
      </w:pPr>
    </w:p>
    <w:p>
      <w:pPr>
        <w:pStyle w:val="BodyText"/>
        <w:rPr>
          <w:rFonts w:ascii="Arial"/>
          <w:b/>
          <w:sz w:val="20"/>
        </w:rPr>
      </w:pPr>
    </w:p>
    <w:p>
      <w:pPr>
        <w:pStyle w:val="BodyText"/>
        <w:spacing w:before="67"/>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9"/>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59"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29" w:hRule="atLeast"/>
        </w:trPr>
        <w:tc>
          <w:tcPr>
            <w:tcW w:w="3651" w:type="dxa"/>
          </w:tcPr>
          <w:p>
            <w:pPr>
              <w:pStyle w:val="TableParagraph"/>
              <w:spacing w:before="206"/>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508" w:type="dxa"/>
            <w:tcBorders>
              <w:top w:val="single" w:sz="8" w:space="0" w:color="000000"/>
            </w:tcBorders>
          </w:tcPr>
          <w:p>
            <w:pPr>
              <w:pStyle w:val="TableParagraph"/>
              <w:spacing w:before="206"/>
              <w:jc w:val="left"/>
              <w:rPr>
                <w:b/>
                <w:sz w:val="20"/>
              </w:rPr>
            </w:pPr>
          </w:p>
          <w:p>
            <w:pPr>
              <w:pStyle w:val="TableParagraph"/>
              <w:spacing w:before="0"/>
              <w:ind w:right="365"/>
              <w:rPr>
                <w:b/>
                <w:sz w:val="20"/>
              </w:rPr>
            </w:pPr>
            <w:r>
              <w:rPr>
                <w:b/>
                <w:spacing w:val="-5"/>
                <w:sz w:val="20"/>
              </w:rPr>
              <w:t>118</w:t>
            </w:r>
          </w:p>
        </w:tc>
        <w:tc>
          <w:tcPr>
            <w:tcW w:w="1178" w:type="dxa"/>
            <w:tcBorders>
              <w:top w:val="single" w:sz="8" w:space="0" w:color="000000"/>
            </w:tcBorders>
          </w:tcPr>
          <w:p>
            <w:pPr>
              <w:pStyle w:val="TableParagraph"/>
              <w:spacing w:before="206"/>
              <w:jc w:val="left"/>
              <w:rPr>
                <w:b/>
                <w:sz w:val="20"/>
              </w:rPr>
            </w:pPr>
          </w:p>
          <w:p>
            <w:pPr>
              <w:pStyle w:val="TableParagraph"/>
              <w:spacing w:before="0"/>
              <w:ind w:right="364"/>
              <w:rPr>
                <w:b/>
                <w:sz w:val="20"/>
              </w:rPr>
            </w:pPr>
            <w:r>
              <w:rPr>
                <w:b/>
                <w:spacing w:val="-5"/>
                <w:sz w:val="20"/>
              </w:rPr>
              <w:t>119</w:t>
            </w:r>
          </w:p>
        </w:tc>
        <w:tc>
          <w:tcPr>
            <w:tcW w:w="1178" w:type="dxa"/>
            <w:tcBorders>
              <w:top w:val="single" w:sz="8" w:space="0" w:color="000000"/>
            </w:tcBorders>
          </w:tcPr>
          <w:p>
            <w:pPr>
              <w:pStyle w:val="TableParagraph"/>
              <w:spacing w:before="206"/>
              <w:jc w:val="left"/>
              <w:rPr>
                <w:b/>
                <w:sz w:val="20"/>
              </w:rPr>
            </w:pPr>
          </w:p>
          <w:p>
            <w:pPr>
              <w:pStyle w:val="TableParagraph"/>
              <w:spacing w:before="0"/>
              <w:ind w:right="363"/>
              <w:rPr>
                <w:b/>
                <w:sz w:val="20"/>
              </w:rPr>
            </w:pPr>
            <w:r>
              <w:rPr>
                <w:b/>
                <w:spacing w:val="-5"/>
                <w:sz w:val="20"/>
              </w:rPr>
              <w:t>118</w:t>
            </w:r>
          </w:p>
        </w:tc>
        <w:tc>
          <w:tcPr>
            <w:tcW w:w="1178" w:type="dxa"/>
            <w:tcBorders>
              <w:top w:val="single" w:sz="8" w:space="0" w:color="000000"/>
            </w:tcBorders>
          </w:tcPr>
          <w:p>
            <w:pPr>
              <w:pStyle w:val="TableParagraph"/>
              <w:spacing w:before="206"/>
              <w:jc w:val="left"/>
              <w:rPr>
                <w:b/>
                <w:sz w:val="20"/>
              </w:rPr>
            </w:pPr>
          </w:p>
          <w:p>
            <w:pPr>
              <w:pStyle w:val="TableParagraph"/>
              <w:spacing w:before="0"/>
              <w:ind w:right="363"/>
              <w:rPr>
                <w:b/>
                <w:sz w:val="20"/>
              </w:rPr>
            </w:pPr>
            <w:r>
              <w:rPr>
                <w:b/>
                <w:spacing w:val="-5"/>
                <w:sz w:val="20"/>
              </w:rPr>
              <w:t>117</w:t>
            </w:r>
          </w:p>
        </w:tc>
        <w:tc>
          <w:tcPr>
            <w:tcW w:w="859" w:type="dxa"/>
            <w:tcBorders>
              <w:top w:val="single" w:sz="8" w:space="0" w:color="000000"/>
            </w:tcBorders>
          </w:tcPr>
          <w:p>
            <w:pPr>
              <w:pStyle w:val="TableParagraph"/>
              <w:spacing w:before="0"/>
              <w:jc w:val="left"/>
              <w:rPr>
                <w:rFonts w:ascii="Times New Roman"/>
                <w:sz w:val="20"/>
              </w:rPr>
            </w:pPr>
          </w:p>
        </w:tc>
      </w:tr>
      <w:tr>
        <w:trPr>
          <w:trHeight w:val="350" w:hRule="atLeast"/>
        </w:trPr>
        <w:tc>
          <w:tcPr>
            <w:tcW w:w="3651" w:type="dxa"/>
          </w:tcPr>
          <w:p>
            <w:pPr>
              <w:pStyle w:val="TableParagraph"/>
              <w:spacing w:before="56"/>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9" w:type="dxa"/>
          </w:tcPr>
          <w:p>
            <w:pPr>
              <w:pStyle w:val="TableParagraph"/>
              <w:spacing w:before="0"/>
              <w:jc w:val="left"/>
              <w:rPr>
                <w:rFonts w:ascii="Times New Roman"/>
                <w:sz w:val="20"/>
              </w:rPr>
            </w:pPr>
          </w:p>
        </w:tc>
      </w:tr>
      <w:tr>
        <w:trPr>
          <w:trHeight w:val="350" w:hRule="atLeast"/>
        </w:trPr>
        <w:tc>
          <w:tcPr>
            <w:tcW w:w="3651" w:type="dxa"/>
          </w:tcPr>
          <w:p>
            <w:pPr>
              <w:pStyle w:val="TableParagraph"/>
              <w:spacing w:before="56"/>
              <w:ind w:left="432"/>
              <w:jc w:val="left"/>
              <w:rPr>
                <w:sz w:val="20"/>
              </w:rPr>
            </w:pPr>
            <w:r>
              <w:rPr>
                <w:sz w:val="20"/>
              </w:rPr>
              <w:t>Hà</w:t>
            </w:r>
            <w:r>
              <w:rPr>
                <w:spacing w:val="-5"/>
                <w:sz w:val="20"/>
              </w:rPr>
              <w:t> Nội</w:t>
            </w:r>
          </w:p>
        </w:tc>
        <w:tc>
          <w:tcPr>
            <w:tcW w:w="1508" w:type="dxa"/>
          </w:tcPr>
          <w:p>
            <w:pPr>
              <w:pStyle w:val="TableParagraph"/>
              <w:spacing w:before="56"/>
              <w:ind w:right="365"/>
              <w:rPr>
                <w:sz w:val="20"/>
              </w:rPr>
            </w:pPr>
            <w:r>
              <w:rPr>
                <w:spacing w:val="-10"/>
                <w:sz w:val="20"/>
              </w:rPr>
              <w:t>1</w:t>
            </w:r>
          </w:p>
        </w:tc>
        <w:tc>
          <w:tcPr>
            <w:tcW w:w="1178" w:type="dxa"/>
          </w:tcPr>
          <w:p>
            <w:pPr>
              <w:pStyle w:val="TableParagraph"/>
              <w:spacing w:before="56"/>
              <w:ind w:right="364"/>
              <w:rPr>
                <w:sz w:val="20"/>
              </w:rPr>
            </w:pPr>
            <w:r>
              <w:rPr>
                <w:spacing w:val="-10"/>
                <w:sz w:val="20"/>
              </w:rPr>
              <w:t>1</w:t>
            </w:r>
          </w:p>
        </w:tc>
        <w:tc>
          <w:tcPr>
            <w:tcW w:w="1178" w:type="dxa"/>
          </w:tcPr>
          <w:p>
            <w:pPr>
              <w:pStyle w:val="TableParagraph"/>
              <w:spacing w:before="56"/>
              <w:ind w:right="363"/>
              <w:rPr>
                <w:sz w:val="20"/>
              </w:rPr>
            </w:pPr>
            <w:r>
              <w:rPr>
                <w:spacing w:val="-10"/>
                <w:sz w:val="20"/>
              </w:rPr>
              <w:t>1</w:t>
            </w:r>
          </w:p>
        </w:tc>
        <w:tc>
          <w:tcPr>
            <w:tcW w:w="1178" w:type="dxa"/>
          </w:tcPr>
          <w:p>
            <w:pPr>
              <w:pStyle w:val="TableParagraph"/>
              <w:spacing w:before="56"/>
              <w:ind w:right="363"/>
              <w:rPr>
                <w:sz w:val="20"/>
              </w:rPr>
            </w:pPr>
            <w:r>
              <w:rPr>
                <w:spacing w:val="-10"/>
                <w:sz w:val="20"/>
              </w:rPr>
              <w:t>1</w:t>
            </w:r>
          </w:p>
        </w:tc>
        <w:tc>
          <w:tcPr>
            <w:tcW w:w="859" w:type="dxa"/>
          </w:tcPr>
          <w:p>
            <w:pPr>
              <w:pStyle w:val="TableParagraph"/>
              <w:spacing w:before="56"/>
              <w:ind w:right="43"/>
              <w:rPr>
                <w:sz w:val="20"/>
              </w:rPr>
            </w:pPr>
            <w:r>
              <w:rPr>
                <w:spacing w:val="-10"/>
                <w:sz w:val="20"/>
              </w:rPr>
              <w:t>1</w:t>
            </w:r>
          </w:p>
        </w:tc>
      </w:tr>
      <w:tr>
        <w:trPr>
          <w:trHeight w:val="350" w:hRule="atLeast"/>
        </w:trPr>
        <w:tc>
          <w:tcPr>
            <w:tcW w:w="3651" w:type="dxa"/>
          </w:tcPr>
          <w:p>
            <w:pPr>
              <w:pStyle w:val="TableParagraph"/>
              <w:spacing w:before="56"/>
              <w:ind w:left="432"/>
              <w:jc w:val="left"/>
              <w:rPr>
                <w:sz w:val="20"/>
              </w:rPr>
            </w:pPr>
            <w:r>
              <w:rPr>
                <w:sz w:val="20"/>
              </w:rPr>
              <w:t>Vĩnh</w:t>
            </w:r>
            <w:r>
              <w:rPr>
                <w:spacing w:val="-10"/>
                <w:sz w:val="20"/>
              </w:rPr>
              <w:t> </w:t>
            </w:r>
            <w:r>
              <w:rPr>
                <w:spacing w:val="-4"/>
                <w:sz w:val="20"/>
              </w:rPr>
              <w:t>Phúc</w:t>
            </w:r>
          </w:p>
        </w:tc>
        <w:tc>
          <w:tcPr>
            <w:tcW w:w="1508" w:type="dxa"/>
          </w:tcPr>
          <w:p>
            <w:pPr>
              <w:pStyle w:val="TableParagraph"/>
              <w:spacing w:before="56"/>
              <w:ind w:right="365"/>
              <w:rPr>
                <w:sz w:val="20"/>
              </w:rPr>
            </w:pPr>
            <w:r>
              <w:rPr>
                <w:spacing w:val="-5"/>
                <w:sz w:val="20"/>
              </w:rPr>
              <w:t>11</w:t>
            </w:r>
          </w:p>
        </w:tc>
        <w:tc>
          <w:tcPr>
            <w:tcW w:w="1178" w:type="dxa"/>
          </w:tcPr>
          <w:p>
            <w:pPr>
              <w:pStyle w:val="TableParagraph"/>
              <w:spacing w:before="56"/>
              <w:ind w:right="364"/>
              <w:rPr>
                <w:sz w:val="20"/>
              </w:rPr>
            </w:pPr>
            <w:r>
              <w:rPr>
                <w:spacing w:val="-5"/>
                <w:sz w:val="20"/>
              </w:rPr>
              <w:t>10</w:t>
            </w:r>
          </w:p>
        </w:tc>
        <w:tc>
          <w:tcPr>
            <w:tcW w:w="1178" w:type="dxa"/>
          </w:tcPr>
          <w:p>
            <w:pPr>
              <w:pStyle w:val="TableParagraph"/>
              <w:spacing w:before="56"/>
              <w:ind w:right="363"/>
              <w:rPr>
                <w:sz w:val="20"/>
              </w:rPr>
            </w:pPr>
            <w:r>
              <w:rPr>
                <w:spacing w:val="-5"/>
                <w:sz w:val="20"/>
              </w:rPr>
              <w:t>10</w:t>
            </w:r>
          </w:p>
        </w:tc>
        <w:tc>
          <w:tcPr>
            <w:tcW w:w="1178" w:type="dxa"/>
          </w:tcPr>
          <w:p>
            <w:pPr>
              <w:pStyle w:val="TableParagraph"/>
              <w:spacing w:before="56"/>
              <w:ind w:right="363"/>
              <w:rPr>
                <w:sz w:val="20"/>
              </w:rPr>
            </w:pPr>
            <w:r>
              <w:rPr>
                <w:spacing w:val="-10"/>
                <w:sz w:val="20"/>
              </w:rPr>
              <w:t>8</w:t>
            </w:r>
          </w:p>
        </w:tc>
        <w:tc>
          <w:tcPr>
            <w:tcW w:w="859" w:type="dxa"/>
          </w:tcPr>
          <w:p>
            <w:pPr>
              <w:pStyle w:val="TableParagraph"/>
              <w:spacing w:before="56"/>
              <w:ind w:right="43"/>
              <w:rPr>
                <w:sz w:val="20"/>
              </w:rPr>
            </w:pPr>
            <w:r>
              <w:rPr>
                <w:spacing w:val="-10"/>
                <w:sz w:val="20"/>
              </w:rPr>
              <w:t>9</w:t>
            </w:r>
          </w:p>
        </w:tc>
      </w:tr>
      <w:tr>
        <w:trPr>
          <w:trHeight w:val="350" w:hRule="atLeast"/>
        </w:trPr>
        <w:tc>
          <w:tcPr>
            <w:tcW w:w="3651" w:type="dxa"/>
          </w:tcPr>
          <w:p>
            <w:pPr>
              <w:pStyle w:val="TableParagraph"/>
              <w:spacing w:before="56"/>
              <w:ind w:left="432"/>
              <w:jc w:val="left"/>
              <w:rPr>
                <w:sz w:val="20"/>
              </w:rPr>
            </w:pPr>
            <w:r>
              <w:rPr>
                <w:sz w:val="20"/>
              </w:rPr>
              <w:t>Bắc</w:t>
            </w:r>
            <w:r>
              <w:rPr>
                <w:spacing w:val="-5"/>
                <w:sz w:val="20"/>
              </w:rPr>
              <w:t> </w:t>
            </w:r>
            <w:r>
              <w:rPr>
                <w:spacing w:val="-4"/>
                <w:sz w:val="20"/>
              </w:rPr>
              <w:t>Ninh</w:t>
            </w:r>
          </w:p>
        </w:tc>
        <w:tc>
          <w:tcPr>
            <w:tcW w:w="1508" w:type="dxa"/>
          </w:tcPr>
          <w:p>
            <w:pPr>
              <w:pStyle w:val="TableParagraph"/>
              <w:spacing w:before="56"/>
              <w:ind w:right="365"/>
              <w:rPr>
                <w:sz w:val="20"/>
              </w:rPr>
            </w:pPr>
            <w:r>
              <w:rPr>
                <w:spacing w:val="-10"/>
                <w:sz w:val="20"/>
              </w:rPr>
              <w:t>7</w:t>
            </w:r>
          </w:p>
        </w:tc>
        <w:tc>
          <w:tcPr>
            <w:tcW w:w="1178" w:type="dxa"/>
          </w:tcPr>
          <w:p>
            <w:pPr>
              <w:pStyle w:val="TableParagraph"/>
              <w:spacing w:before="56"/>
              <w:ind w:right="364"/>
              <w:rPr>
                <w:sz w:val="20"/>
              </w:rPr>
            </w:pPr>
            <w:r>
              <w:rPr>
                <w:spacing w:val="-10"/>
                <w:sz w:val="20"/>
              </w:rPr>
              <w:t>6</w:t>
            </w:r>
          </w:p>
        </w:tc>
        <w:tc>
          <w:tcPr>
            <w:tcW w:w="1178" w:type="dxa"/>
          </w:tcPr>
          <w:p>
            <w:pPr>
              <w:pStyle w:val="TableParagraph"/>
              <w:spacing w:before="56"/>
              <w:ind w:right="363"/>
              <w:rPr>
                <w:sz w:val="20"/>
              </w:rPr>
            </w:pPr>
            <w:r>
              <w:rPr>
                <w:spacing w:val="-10"/>
                <w:sz w:val="20"/>
              </w:rPr>
              <w:t>6</w:t>
            </w:r>
          </w:p>
        </w:tc>
        <w:tc>
          <w:tcPr>
            <w:tcW w:w="1178" w:type="dxa"/>
          </w:tcPr>
          <w:p>
            <w:pPr>
              <w:pStyle w:val="TableParagraph"/>
              <w:spacing w:before="56"/>
              <w:ind w:right="363"/>
              <w:rPr>
                <w:sz w:val="20"/>
              </w:rPr>
            </w:pPr>
            <w:r>
              <w:rPr>
                <w:spacing w:val="-10"/>
                <w:sz w:val="20"/>
              </w:rPr>
              <w:t>7</w:t>
            </w:r>
          </w:p>
        </w:tc>
        <w:tc>
          <w:tcPr>
            <w:tcW w:w="859" w:type="dxa"/>
          </w:tcPr>
          <w:p>
            <w:pPr>
              <w:pStyle w:val="TableParagraph"/>
              <w:spacing w:before="56"/>
              <w:ind w:right="43"/>
              <w:rPr>
                <w:sz w:val="20"/>
              </w:rPr>
            </w:pPr>
            <w:r>
              <w:rPr>
                <w:spacing w:val="-10"/>
                <w:sz w:val="20"/>
              </w:rPr>
              <w:t>7</w:t>
            </w:r>
          </w:p>
        </w:tc>
      </w:tr>
      <w:tr>
        <w:trPr>
          <w:trHeight w:val="350" w:hRule="atLeast"/>
        </w:trPr>
        <w:tc>
          <w:tcPr>
            <w:tcW w:w="3651" w:type="dxa"/>
          </w:tcPr>
          <w:p>
            <w:pPr>
              <w:pStyle w:val="TableParagraph"/>
              <w:spacing w:before="57"/>
              <w:ind w:left="432"/>
              <w:jc w:val="left"/>
              <w:rPr>
                <w:sz w:val="20"/>
              </w:rPr>
            </w:pPr>
            <w:r>
              <w:rPr>
                <w:sz w:val="20"/>
              </w:rPr>
              <w:t>Quảng</w:t>
            </w:r>
            <w:r>
              <w:rPr>
                <w:spacing w:val="-13"/>
                <w:sz w:val="20"/>
              </w:rPr>
              <w:t> </w:t>
            </w:r>
            <w:r>
              <w:rPr>
                <w:spacing w:val="-4"/>
                <w:sz w:val="20"/>
              </w:rPr>
              <w:t>Ninh</w:t>
            </w:r>
          </w:p>
        </w:tc>
        <w:tc>
          <w:tcPr>
            <w:tcW w:w="1508" w:type="dxa"/>
          </w:tcPr>
          <w:p>
            <w:pPr>
              <w:pStyle w:val="TableParagraph"/>
              <w:spacing w:before="57"/>
              <w:ind w:right="365"/>
              <w:rPr>
                <w:sz w:val="20"/>
              </w:rPr>
            </w:pPr>
            <w:r>
              <w:rPr>
                <w:spacing w:val="-10"/>
                <w:sz w:val="20"/>
              </w:rPr>
              <w:t>6</w:t>
            </w:r>
          </w:p>
        </w:tc>
        <w:tc>
          <w:tcPr>
            <w:tcW w:w="1178" w:type="dxa"/>
          </w:tcPr>
          <w:p>
            <w:pPr>
              <w:pStyle w:val="TableParagraph"/>
              <w:spacing w:before="57"/>
              <w:ind w:right="364"/>
              <w:rPr>
                <w:sz w:val="20"/>
              </w:rPr>
            </w:pPr>
            <w:r>
              <w:rPr>
                <w:spacing w:val="-10"/>
                <w:sz w:val="20"/>
              </w:rPr>
              <w:t>7</w:t>
            </w:r>
          </w:p>
        </w:tc>
        <w:tc>
          <w:tcPr>
            <w:tcW w:w="1178" w:type="dxa"/>
          </w:tcPr>
          <w:p>
            <w:pPr>
              <w:pStyle w:val="TableParagraph"/>
              <w:spacing w:before="57"/>
              <w:ind w:right="363"/>
              <w:rPr>
                <w:sz w:val="20"/>
              </w:rPr>
            </w:pPr>
            <w:r>
              <w:rPr>
                <w:spacing w:val="-10"/>
                <w:sz w:val="20"/>
              </w:rPr>
              <w:t>7</w:t>
            </w:r>
          </w:p>
        </w:tc>
        <w:tc>
          <w:tcPr>
            <w:tcW w:w="1178" w:type="dxa"/>
          </w:tcPr>
          <w:p>
            <w:pPr>
              <w:pStyle w:val="TableParagraph"/>
              <w:spacing w:before="57"/>
              <w:ind w:right="363"/>
              <w:rPr>
                <w:sz w:val="20"/>
              </w:rPr>
            </w:pPr>
            <w:r>
              <w:rPr>
                <w:spacing w:val="-10"/>
                <w:sz w:val="20"/>
              </w:rPr>
              <w:t>6</w:t>
            </w:r>
          </w:p>
        </w:tc>
        <w:tc>
          <w:tcPr>
            <w:tcW w:w="859" w:type="dxa"/>
          </w:tcPr>
          <w:p>
            <w:pPr>
              <w:pStyle w:val="TableParagraph"/>
              <w:spacing w:before="57"/>
              <w:ind w:right="43"/>
              <w:rPr>
                <w:sz w:val="20"/>
              </w:rPr>
            </w:pPr>
            <w:r>
              <w:rPr>
                <w:spacing w:val="-10"/>
                <w:sz w:val="20"/>
              </w:rPr>
              <w:t>6</w:t>
            </w:r>
          </w:p>
        </w:tc>
      </w:tr>
      <w:tr>
        <w:trPr>
          <w:trHeight w:val="350" w:hRule="atLeast"/>
        </w:trPr>
        <w:tc>
          <w:tcPr>
            <w:tcW w:w="3651" w:type="dxa"/>
          </w:tcPr>
          <w:p>
            <w:pPr>
              <w:pStyle w:val="TableParagraph"/>
              <w:spacing w:before="56"/>
              <w:ind w:left="432"/>
              <w:jc w:val="left"/>
              <w:rPr>
                <w:sz w:val="20"/>
              </w:rPr>
            </w:pPr>
            <w:r>
              <w:rPr>
                <w:sz w:val="20"/>
              </w:rPr>
              <w:t>Hải</w:t>
            </w:r>
            <w:r>
              <w:rPr>
                <w:spacing w:val="-9"/>
                <w:sz w:val="20"/>
              </w:rPr>
              <w:t> </w:t>
            </w:r>
            <w:r>
              <w:rPr>
                <w:spacing w:val="-4"/>
                <w:sz w:val="20"/>
              </w:rPr>
              <w:t>Dương</w:t>
            </w:r>
          </w:p>
        </w:tc>
        <w:tc>
          <w:tcPr>
            <w:tcW w:w="1508" w:type="dxa"/>
          </w:tcPr>
          <w:p>
            <w:pPr>
              <w:pStyle w:val="TableParagraph"/>
              <w:spacing w:before="56"/>
              <w:ind w:right="365"/>
              <w:rPr>
                <w:sz w:val="20"/>
              </w:rPr>
            </w:pPr>
            <w:r>
              <w:rPr>
                <w:spacing w:val="-5"/>
                <w:sz w:val="20"/>
              </w:rPr>
              <w:t>13</w:t>
            </w:r>
          </w:p>
        </w:tc>
        <w:tc>
          <w:tcPr>
            <w:tcW w:w="1178" w:type="dxa"/>
          </w:tcPr>
          <w:p>
            <w:pPr>
              <w:pStyle w:val="TableParagraph"/>
              <w:spacing w:before="56"/>
              <w:ind w:right="364"/>
              <w:rPr>
                <w:sz w:val="20"/>
              </w:rPr>
            </w:pPr>
            <w:r>
              <w:rPr>
                <w:spacing w:val="-5"/>
                <w:sz w:val="20"/>
              </w:rPr>
              <w:t>13</w:t>
            </w:r>
          </w:p>
        </w:tc>
        <w:tc>
          <w:tcPr>
            <w:tcW w:w="1178" w:type="dxa"/>
          </w:tcPr>
          <w:p>
            <w:pPr>
              <w:pStyle w:val="TableParagraph"/>
              <w:spacing w:before="56"/>
              <w:ind w:right="363"/>
              <w:rPr>
                <w:sz w:val="20"/>
              </w:rPr>
            </w:pPr>
            <w:r>
              <w:rPr>
                <w:spacing w:val="-5"/>
                <w:sz w:val="20"/>
              </w:rPr>
              <w:t>13</w:t>
            </w:r>
          </w:p>
        </w:tc>
        <w:tc>
          <w:tcPr>
            <w:tcW w:w="1178" w:type="dxa"/>
          </w:tcPr>
          <w:p>
            <w:pPr>
              <w:pStyle w:val="TableParagraph"/>
              <w:spacing w:before="56"/>
              <w:ind w:right="363"/>
              <w:rPr>
                <w:sz w:val="20"/>
              </w:rPr>
            </w:pPr>
            <w:r>
              <w:rPr>
                <w:spacing w:val="-5"/>
                <w:sz w:val="20"/>
              </w:rPr>
              <w:t>13</w:t>
            </w:r>
          </w:p>
        </w:tc>
        <w:tc>
          <w:tcPr>
            <w:tcW w:w="859" w:type="dxa"/>
          </w:tcPr>
          <w:p>
            <w:pPr>
              <w:pStyle w:val="TableParagraph"/>
              <w:spacing w:before="56"/>
              <w:ind w:right="43"/>
              <w:rPr>
                <w:sz w:val="20"/>
              </w:rPr>
            </w:pPr>
            <w:r>
              <w:rPr>
                <w:spacing w:val="-5"/>
                <w:sz w:val="20"/>
              </w:rPr>
              <w:t>13</w:t>
            </w:r>
          </w:p>
        </w:tc>
      </w:tr>
      <w:tr>
        <w:trPr>
          <w:trHeight w:val="350" w:hRule="atLeast"/>
        </w:trPr>
        <w:tc>
          <w:tcPr>
            <w:tcW w:w="3651" w:type="dxa"/>
          </w:tcPr>
          <w:p>
            <w:pPr>
              <w:pStyle w:val="TableParagraph"/>
              <w:spacing w:before="56"/>
              <w:ind w:left="432"/>
              <w:jc w:val="left"/>
              <w:rPr>
                <w:sz w:val="20"/>
              </w:rPr>
            </w:pPr>
            <w:r>
              <w:rPr>
                <w:sz w:val="20"/>
              </w:rPr>
              <w:t>Hải</w:t>
            </w:r>
            <w:r>
              <w:rPr>
                <w:spacing w:val="-9"/>
                <w:sz w:val="20"/>
              </w:rPr>
              <w:t> </w:t>
            </w:r>
            <w:r>
              <w:rPr>
                <w:spacing w:val="-4"/>
                <w:sz w:val="20"/>
              </w:rPr>
              <w:t>Phòng</w:t>
            </w:r>
          </w:p>
        </w:tc>
        <w:tc>
          <w:tcPr>
            <w:tcW w:w="1508" w:type="dxa"/>
          </w:tcPr>
          <w:p>
            <w:pPr>
              <w:pStyle w:val="TableParagraph"/>
              <w:spacing w:before="56"/>
              <w:ind w:right="365"/>
              <w:rPr>
                <w:sz w:val="20"/>
              </w:rPr>
            </w:pPr>
            <w:r>
              <w:rPr>
                <w:spacing w:val="-10"/>
                <w:sz w:val="20"/>
              </w:rPr>
              <w:t>5</w:t>
            </w:r>
          </w:p>
        </w:tc>
        <w:tc>
          <w:tcPr>
            <w:tcW w:w="1178" w:type="dxa"/>
          </w:tcPr>
          <w:p>
            <w:pPr>
              <w:pStyle w:val="TableParagraph"/>
              <w:spacing w:before="56"/>
              <w:ind w:right="364"/>
              <w:rPr>
                <w:sz w:val="20"/>
              </w:rPr>
            </w:pPr>
            <w:r>
              <w:rPr>
                <w:spacing w:val="-10"/>
                <w:sz w:val="20"/>
              </w:rPr>
              <w:t>5</w:t>
            </w:r>
          </w:p>
        </w:tc>
        <w:tc>
          <w:tcPr>
            <w:tcW w:w="1178" w:type="dxa"/>
          </w:tcPr>
          <w:p>
            <w:pPr>
              <w:pStyle w:val="TableParagraph"/>
              <w:spacing w:before="56"/>
              <w:ind w:right="363"/>
              <w:rPr>
                <w:sz w:val="20"/>
              </w:rPr>
            </w:pPr>
            <w:r>
              <w:rPr>
                <w:spacing w:val="-10"/>
                <w:sz w:val="20"/>
              </w:rPr>
              <w:t>5</w:t>
            </w:r>
          </w:p>
        </w:tc>
        <w:tc>
          <w:tcPr>
            <w:tcW w:w="1178" w:type="dxa"/>
          </w:tcPr>
          <w:p>
            <w:pPr>
              <w:pStyle w:val="TableParagraph"/>
              <w:spacing w:before="56"/>
              <w:ind w:right="363"/>
              <w:rPr>
                <w:sz w:val="20"/>
              </w:rPr>
            </w:pPr>
            <w:r>
              <w:rPr>
                <w:spacing w:val="-10"/>
                <w:sz w:val="20"/>
              </w:rPr>
              <w:t>5</w:t>
            </w:r>
          </w:p>
        </w:tc>
        <w:tc>
          <w:tcPr>
            <w:tcW w:w="859" w:type="dxa"/>
          </w:tcPr>
          <w:p>
            <w:pPr>
              <w:pStyle w:val="TableParagraph"/>
              <w:spacing w:before="56"/>
              <w:ind w:right="43"/>
              <w:rPr>
                <w:sz w:val="20"/>
              </w:rPr>
            </w:pPr>
            <w:r>
              <w:rPr>
                <w:spacing w:val="-10"/>
                <w:sz w:val="20"/>
              </w:rPr>
              <w:t>4</w:t>
            </w:r>
          </w:p>
        </w:tc>
      </w:tr>
      <w:tr>
        <w:trPr>
          <w:trHeight w:val="350" w:hRule="atLeast"/>
        </w:trPr>
        <w:tc>
          <w:tcPr>
            <w:tcW w:w="3651" w:type="dxa"/>
          </w:tcPr>
          <w:p>
            <w:pPr>
              <w:pStyle w:val="TableParagraph"/>
              <w:spacing w:before="56"/>
              <w:ind w:left="432"/>
              <w:jc w:val="left"/>
              <w:rPr>
                <w:sz w:val="20"/>
              </w:rPr>
            </w:pPr>
            <w:r>
              <w:rPr>
                <w:sz w:val="20"/>
              </w:rPr>
              <w:t>Hưng</w:t>
            </w:r>
            <w:r>
              <w:rPr>
                <w:spacing w:val="-11"/>
                <w:sz w:val="20"/>
              </w:rPr>
              <w:t> </w:t>
            </w:r>
            <w:r>
              <w:rPr>
                <w:spacing w:val="-5"/>
                <w:sz w:val="20"/>
              </w:rPr>
              <w:t>Yên</w:t>
            </w:r>
          </w:p>
        </w:tc>
        <w:tc>
          <w:tcPr>
            <w:tcW w:w="1508" w:type="dxa"/>
          </w:tcPr>
          <w:p>
            <w:pPr>
              <w:pStyle w:val="TableParagraph"/>
              <w:spacing w:before="56"/>
              <w:ind w:right="365"/>
              <w:rPr>
                <w:sz w:val="20"/>
              </w:rPr>
            </w:pPr>
            <w:r>
              <w:rPr>
                <w:spacing w:val="-5"/>
                <w:sz w:val="20"/>
              </w:rPr>
              <w:t>12</w:t>
            </w:r>
          </w:p>
        </w:tc>
        <w:tc>
          <w:tcPr>
            <w:tcW w:w="1178" w:type="dxa"/>
          </w:tcPr>
          <w:p>
            <w:pPr>
              <w:pStyle w:val="TableParagraph"/>
              <w:spacing w:before="56"/>
              <w:ind w:right="364"/>
              <w:rPr>
                <w:sz w:val="20"/>
              </w:rPr>
            </w:pPr>
            <w:r>
              <w:rPr>
                <w:spacing w:val="-5"/>
                <w:sz w:val="20"/>
              </w:rPr>
              <w:t>11</w:t>
            </w:r>
          </w:p>
        </w:tc>
        <w:tc>
          <w:tcPr>
            <w:tcW w:w="1178" w:type="dxa"/>
          </w:tcPr>
          <w:p>
            <w:pPr>
              <w:pStyle w:val="TableParagraph"/>
              <w:spacing w:before="56"/>
              <w:ind w:right="363"/>
              <w:rPr>
                <w:sz w:val="20"/>
              </w:rPr>
            </w:pPr>
            <w:r>
              <w:rPr>
                <w:spacing w:val="-5"/>
                <w:sz w:val="20"/>
              </w:rPr>
              <w:t>12</w:t>
            </w:r>
          </w:p>
        </w:tc>
        <w:tc>
          <w:tcPr>
            <w:tcW w:w="1178" w:type="dxa"/>
          </w:tcPr>
          <w:p>
            <w:pPr>
              <w:pStyle w:val="TableParagraph"/>
              <w:spacing w:before="56"/>
              <w:ind w:right="363"/>
              <w:rPr>
                <w:sz w:val="20"/>
              </w:rPr>
            </w:pPr>
            <w:r>
              <w:rPr>
                <w:spacing w:val="-5"/>
                <w:sz w:val="20"/>
              </w:rPr>
              <w:t>12</w:t>
            </w:r>
          </w:p>
        </w:tc>
        <w:tc>
          <w:tcPr>
            <w:tcW w:w="859" w:type="dxa"/>
          </w:tcPr>
          <w:p>
            <w:pPr>
              <w:pStyle w:val="TableParagraph"/>
              <w:spacing w:before="56"/>
              <w:ind w:right="43"/>
              <w:rPr>
                <w:sz w:val="20"/>
              </w:rPr>
            </w:pPr>
            <w:r>
              <w:rPr>
                <w:spacing w:val="-5"/>
                <w:sz w:val="20"/>
              </w:rPr>
              <w:t>10</w:t>
            </w:r>
          </w:p>
        </w:tc>
      </w:tr>
      <w:tr>
        <w:trPr>
          <w:trHeight w:val="350" w:hRule="atLeast"/>
        </w:trPr>
        <w:tc>
          <w:tcPr>
            <w:tcW w:w="3651" w:type="dxa"/>
          </w:tcPr>
          <w:p>
            <w:pPr>
              <w:pStyle w:val="TableParagraph"/>
              <w:spacing w:before="56"/>
              <w:ind w:left="432"/>
              <w:jc w:val="left"/>
              <w:rPr>
                <w:sz w:val="20"/>
              </w:rPr>
            </w:pPr>
            <w:r>
              <w:rPr>
                <w:sz w:val="20"/>
              </w:rPr>
              <w:t>Thái</w:t>
            </w:r>
            <w:r>
              <w:rPr>
                <w:spacing w:val="-6"/>
                <w:sz w:val="20"/>
              </w:rPr>
              <w:t> </w:t>
            </w:r>
            <w:r>
              <w:rPr>
                <w:spacing w:val="-4"/>
                <w:sz w:val="20"/>
              </w:rPr>
              <w:t>Bình</w:t>
            </w:r>
          </w:p>
        </w:tc>
        <w:tc>
          <w:tcPr>
            <w:tcW w:w="1508" w:type="dxa"/>
          </w:tcPr>
          <w:p>
            <w:pPr>
              <w:pStyle w:val="TableParagraph"/>
              <w:spacing w:before="56"/>
              <w:ind w:right="365"/>
              <w:rPr>
                <w:sz w:val="20"/>
              </w:rPr>
            </w:pPr>
            <w:r>
              <w:rPr>
                <w:spacing w:val="-5"/>
                <w:sz w:val="20"/>
              </w:rPr>
              <w:t>20</w:t>
            </w:r>
          </w:p>
        </w:tc>
        <w:tc>
          <w:tcPr>
            <w:tcW w:w="1178" w:type="dxa"/>
          </w:tcPr>
          <w:p>
            <w:pPr>
              <w:pStyle w:val="TableParagraph"/>
              <w:spacing w:before="56"/>
              <w:ind w:right="364"/>
              <w:rPr>
                <w:sz w:val="20"/>
              </w:rPr>
            </w:pPr>
            <w:r>
              <w:rPr>
                <w:spacing w:val="-5"/>
                <w:sz w:val="20"/>
              </w:rPr>
              <w:t>19</w:t>
            </w:r>
          </w:p>
        </w:tc>
        <w:tc>
          <w:tcPr>
            <w:tcW w:w="1178" w:type="dxa"/>
          </w:tcPr>
          <w:p>
            <w:pPr>
              <w:pStyle w:val="TableParagraph"/>
              <w:spacing w:before="56"/>
              <w:ind w:right="363"/>
              <w:rPr>
                <w:sz w:val="20"/>
              </w:rPr>
            </w:pPr>
            <w:r>
              <w:rPr>
                <w:spacing w:val="-5"/>
                <w:sz w:val="20"/>
              </w:rPr>
              <w:t>20</w:t>
            </w:r>
          </w:p>
        </w:tc>
        <w:tc>
          <w:tcPr>
            <w:tcW w:w="1178" w:type="dxa"/>
          </w:tcPr>
          <w:p>
            <w:pPr>
              <w:pStyle w:val="TableParagraph"/>
              <w:spacing w:before="56"/>
              <w:ind w:right="363"/>
              <w:rPr>
                <w:sz w:val="20"/>
              </w:rPr>
            </w:pPr>
            <w:r>
              <w:rPr>
                <w:spacing w:val="-5"/>
                <w:sz w:val="20"/>
              </w:rPr>
              <w:t>19</w:t>
            </w:r>
          </w:p>
        </w:tc>
        <w:tc>
          <w:tcPr>
            <w:tcW w:w="859" w:type="dxa"/>
          </w:tcPr>
          <w:p>
            <w:pPr>
              <w:pStyle w:val="TableParagraph"/>
              <w:spacing w:before="56"/>
              <w:ind w:right="43"/>
              <w:rPr>
                <w:sz w:val="20"/>
              </w:rPr>
            </w:pPr>
            <w:r>
              <w:rPr>
                <w:spacing w:val="-5"/>
                <w:sz w:val="20"/>
              </w:rPr>
              <w:t>19</w:t>
            </w:r>
          </w:p>
        </w:tc>
      </w:tr>
      <w:tr>
        <w:trPr>
          <w:trHeight w:val="350" w:hRule="atLeast"/>
        </w:trPr>
        <w:tc>
          <w:tcPr>
            <w:tcW w:w="3651" w:type="dxa"/>
          </w:tcPr>
          <w:p>
            <w:pPr>
              <w:pStyle w:val="TableParagraph"/>
              <w:spacing w:before="56"/>
              <w:ind w:left="432"/>
              <w:jc w:val="left"/>
              <w:rPr>
                <w:sz w:val="20"/>
              </w:rPr>
            </w:pPr>
            <w:r>
              <w:rPr>
                <w:sz w:val="20"/>
              </w:rPr>
              <w:t>Hà</w:t>
            </w:r>
            <w:r>
              <w:rPr>
                <w:spacing w:val="-5"/>
                <w:sz w:val="20"/>
              </w:rPr>
              <w:t> Nam</w:t>
            </w:r>
          </w:p>
        </w:tc>
        <w:tc>
          <w:tcPr>
            <w:tcW w:w="1508" w:type="dxa"/>
          </w:tcPr>
          <w:p>
            <w:pPr>
              <w:pStyle w:val="TableParagraph"/>
              <w:spacing w:before="56"/>
              <w:ind w:right="365"/>
              <w:rPr>
                <w:sz w:val="20"/>
              </w:rPr>
            </w:pPr>
            <w:r>
              <w:rPr>
                <w:spacing w:val="-5"/>
                <w:sz w:val="20"/>
              </w:rPr>
              <w:t>14</w:t>
            </w:r>
          </w:p>
        </w:tc>
        <w:tc>
          <w:tcPr>
            <w:tcW w:w="1178" w:type="dxa"/>
          </w:tcPr>
          <w:p>
            <w:pPr>
              <w:pStyle w:val="TableParagraph"/>
              <w:spacing w:before="56"/>
              <w:ind w:right="364"/>
              <w:rPr>
                <w:sz w:val="20"/>
              </w:rPr>
            </w:pPr>
            <w:r>
              <w:rPr>
                <w:spacing w:val="-5"/>
                <w:sz w:val="20"/>
              </w:rPr>
              <w:t>14</w:t>
            </w:r>
          </w:p>
        </w:tc>
        <w:tc>
          <w:tcPr>
            <w:tcW w:w="1178" w:type="dxa"/>
          </w:tcPr>
          <w:p>
            <w:pPr>
              <w:pStyle w:val="TableParagraph"/>
              <w:spacing w:before="56"/>
              <w:ind w:right="363"/>
              <w:rPr>
                <w:sz w:val="20"/>
              </w:rPr>
            </w:pPr>
            <w:r>
              <w:rPr>
                <w:spacing w:val="-5"/>
                <w:sz w:val="20"/>
              </w:rPr>
              <w:t>14</w:t>
            </w:r>
          </w:p>
        </w:tc>
        <w:tc>
          <w:tcPr>
            <w:tcW w:w="1178" w:type="dxa"/>
          </w:tcPr>
          <w:p>
            <w:pPr>
              <w:pStyle w:val="TableParagraph"/>
              <w:spacing w:before="56"/>
              <w:ind w:right="363"/>
              <w:rPr>
                <w:sz w:val="20"/>
              </w:rPr>
            </w:pPr>
            <w:r>
              <w:rPr>
                <w:spacing w:val="-5"/>
                <w:sz w:val="20"/>
              </w:rPr>
              <w:t>14</w:t>
            </w:r>
          </w:p>
        </w:tc>
        <w:tc>
          <w:tcPr>
            <w:tcW w:w="859" w:type="dxa"/>
          </w:tcPr>
          <w:p>
            <w:pPr>
              <w:pStyle w:val="TableParagraph"/>
              <w:spacing w:before="56"/>
              <w:ind w:right="43"/>
              <w:rPr>
                <w:sz w:val="20"/>
              </w:rPr>
            </w:pPr>
            <w:r>
              <w:rPr>
                <w:spacing w:val="-5"/>
                <w:sz w:val="20"/>
              </w:rPr>
              <w:t>14</w:t>
            </w:r>
          </w:p>
        </w:tc>
      </w:tr>
      <w:tr>
        <w:trPr>
          <w:trHeight w:val="350" w:hRule="atLeast"/>
        </w:trPr>
        <w:tc>
          <w:tcPr>
            <w:tcW w:w="3651" w:type="dxa"/>
          </w:tcPr>
          <w:p>
            <w:pPr>
              <w:pStyle w:val="TableParagraph"/>
              <w:spacing w:before="56"/>
              <w:ind w:left="432"/>
              <w:jc w:val="left"/>
              <w:rPr>
                <w:sz w:val="20"/>
              </w:rPr>
            </w:pPr>
            <w:r>
              <w:rPr>
                <w:sz w:val="20"/>
              </w:rPr>
              <w:t>Nam</w:t>
            </w:r>
            <w:r>
              <w:rPr>
                <w:spacing w:val="-2"/>
                <w:sz w:val="20"/>
              </w:rPr>
              <w:t> </w:t>
            </w:r>
            <w:r>
              <w:rPr>
                <w:spacing w:val="-4"/>
                <w:sz w:val="20"/>
              </w:rPr>
              <w:t>Định</w:t>
            </w:r>
          </w:p>
        </w:tc>
        <w:tc>
          <w:tcPr>
            <w:tcW w:w="1508" w:type="dxa"/>
          </w:tcPr>
          <w:p>
            <w:pPr>
              <w:pStyle w:val="TableParagraph"/>
              <w:spacing w:before="56"/>
              <w:ind w:right="365"/>
              <w:rPr>
                <w:sz w:val="20"/>
              </w:rPr>
            </w:pPr>
            <w:r>
              <w:rPr>
                <w:spacing w:val="-5"/>
                <w:sz w:val="20"/>
              </w:rPr>
              <w:t>32</w:t>
            </w:r>
          </w:p>
        </w:tc>
        <w:tc>
          <w:tcPr>
            <w:tcW w:w="1178" w:type="dxa"/>
          </w:tcPr>
          <w:p>
            <w:pPr>
              <w:pStyle w:val="TableParagraph"/>
              <w:spacing w:before="56"/>
              <w:ind w:right="364"/>
              <w:rPr>
                <w:sz w:val="20"/>
              </w:rPr>
            </w:pPr>
            <w:r>
              <w:rPr>
                <w:spacing w:val="-5"/>
                <w:sz w:val="20"/>
              </w:rPr>
              <w:t>30</w:t>
            </w:r>
          </w:p>
        </w:tc>
        <w:tc>
          <w:tcPr>
            <w:tcW w:w="1178" w:type="dxa"/>
          </w:tcPr>
          <w:p>
            <w:pPr>
              <w:pStyle w:val="TableParagraph"/>
              <w:spacing w:before="56"/>
              <w:ind w:right="363"/>
              <w:rPr>
                <w:sz w:val="20"/>
              </w:rPr>
            </w:pPr>
            <w:r>
              <w:rPr>
                <w:spacing w:val="-5"/>
                <w:sz w:val="20"/>
              </w:rPr>
              <w:t>31</w:t>
            </w:r>
          </w:p>
        </w:tc>
        <w:tc>
          <w:tcPr>
            <w:tcW w:w="1178" w:type="dxa"/>
          </w:tcPr>
          <w:p>
            <w:pPr>
              <w:pStyle w:val="TableParagraph"/>
              <w:spacing w:before="56"/>
              <w:ind w:right="363"/>
              <w:rPr>
                <w:sz w:val="20"/>
              </w:rPr>
            </w:pPr>
            <w:r>
              <w:rPr>
                <w:spacing w:val="-5"/>
                <w:sz w:val="20"/>
              </w:rPr>
              <w:t>30</w:t>
            </w:r>
          </w:p>
        </w:tc>
        <w:tc>
          <w:tcPr>
            <w:tcW w:w="859" w:type="dxa"/>
          </w:tcPr>
          <w:p>
            <w:pPr>
              <w:pStyle w:val="TableParagraph"/>
              <w:spacing w:before="56"/>
              <w:ind w:right="43"/>
              <w:rPr>
                <w:sz w:val="20"/>
              </w:rPr>
            </w:pPr>
            <w:r>
              <w:rPr>
                <w:spacing w:val="-5"/>
                <w:sz w:val="20"/>
              </w:rPr>
              <w:t>31</w:t>
            </w:r>
          </w:p>
        </w:tc>
      </w:tr>
      <w:tr>
        <w:trPr>
          <w:trHeight w:val="636" w:hRule="atLeast"/>
        </w:trPr>
        <w:tc>
          <w:tcPr>
            <w:tcW w:w="3651" w:type="dxa"/>
          </w:tcPr>
          <w:p>
            <w:pPr>
              <w:pStyle w:val="TableParagraph"/>
              <w:spacing w:before="56"/>
              <w:ind w:left="432"/>
              <w:jc w:val="left"/>
              <w:rPr>
                <w:sz w:val="20"/>
              </w:rPr>
            </w:pPr>
            <w:r>
              <w:rPr>
                <w:sz w:val="20"/>
              </w:rPr>
              <w:t>Ninh</w:t>
            </w:r>
            <w:r>
              <w:rPr>
                <w:spacing w:val="-11"/>
                <w:sz w:val="20"/>
              </w:rPr>
              <w:t> </w:t>
            </w:r>
            <w:r>
              <w:rPr>
                <w:spacing w:val="-4"/>
                <w:sz w:val="20"/>
              </w:rPr>
              <w:t>Bình</w:t>
            </w:r>
          </w:p>
          <w:p>
            <w:pPr>
              <w:pStyle w:val="TableParagraph"/>
              <w:spacing w:line="210" w:lineRule="exact" w:before="121"/>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508" w:type="dxa"/>
          </w:tcPr>
          <w:p>
            <w:pPr>
              <w:pStyle w:val="TableParagraph"/>
              <w:spacing w:before="56"/>
              <w:ind w:right="365"/>
              <w:rPr>
                <w:sz w:val="20"/>
              </w:rPr>
            </w:pPr>
            <w:r>
              <w:rPr>
                <w:spacing w:val="-5"/>
                <w:sz w:val="20"/>
              </w:rPr>
              <w:t>15</w:t>
            </w:r>
          </w:p>
        </w:tc>
        <w:tc>
          <w:tcPr>
            <w:tcW w:w="1178" w:type="dxa"/>
          </w:tcPr>
          <w:p>
            <w:pPr>
              <w:pStyle w:val="TableParagraph"/>
              <w:spacing w:before="56"/>
              <w:ind w:right="364"/>
              <w:rPr>
                <w:sz w:val="20"/>
              </w:rPr>
            </w:pPr>
            <w:r>
              <w:rPr>
                <w:spacing w:val="-5"/>
                <w:sz w:val="20"/>
              </w:rPr>
              <w:t>16</w:t>
            </w:r>
          </w:p>
        </w:tc>
        <w:tc>
          <w:tcPr>
            <w:tcW w:w="1178" w:type="dxa"/>
          </w:tcPr>
          <w:p>
            <w:pPr>
              <w:pStyle w:val="TableParagraph"/>
              <w:spacing w:before="56"/>
              <w:ind w:right="363"/>
              <w:rPr>
                <w:sz w:val="20"/>
              </w:rPr>
            </w:pPr>
            <w:r>
              <w:rPr>
                <w:spacing w:val="-5"/>
                <w:sz w:val="20"/>
              </w:rPr>
              <w:t>15</w:t>
            </w:r>
          </w:p>
        </w:tc>
        <w:tc>
          <w:tcPr>
            <w:tcW w:w="1178" w:type="dxa"/>
          </w:tcPr>
          <w:p>
            <w:pPr>
              <w:pStyle w:val="TableParagraph"/>
              <w:spacing w:before="56"/>
              <w:ind w:right="363"/>
              <w:rPr>
                <w:sz w:val="20"/>
              </w:rPr>
            </w:pPr>
            <w:r>
              <w:rPr>
                <w:spacing w:val="-5"/>
                <w:sz w:val="20"/>
              </w:rPr>
              <w:t>16</w:t>
            </w:r>
          </w:p>
        </w:tc>
        <w:tc>
          <w:tcPr>
            <w:tcW w:w="859" w:type="dxa"/>
          </w:tcPr>
          <w:p>
            <w:pPr>
              <w:pStyle w:val="TableParagraph"/>
              <w:spacing w:before="56"/>
              <w:ind w:right="43"/>
              <w:rPr>
                <w:sz w:val="20"/>
              </w:rPr>
            </w:pPr>
            <w:r>
              <w:rPr>
                <w:spacing w:val="-5"/>
                <w:sz w:val="20"/>
              </w:rPr>
              <w:t>15</w:t>
            </w:r>
          </w:p>
        </w:tc>
      </w:tr>
      <w:tr>
        <w:trPr>
          <w:trHeight w:val="414" w:hRule="atLeast"/>
        </w:trPr>
        <w:tc>
          <w:tcPr>
            <w:tcW w:w="3651" w:type="dxa"/>
          </w:tcPr>
          <w:p>
            <w:pPr>
              <w:pStyle w:val="TableParagraph"/>
              <w:spacing w:before="120"/>
              <w:ind w:left="432"/>
              <w:jc w:val="left"/>
              <w:rPr>
                <w:sz w:val="20"/>
              </w:rPr>
            </w:pPr>
            <w:r>
              <w:rPr>
                <w:sz w:val="20"/>
              </w:rPr>
              <w:t>Hà</w:t>
            </w:r>
            <w:r>
              <w:rPr>
                <w:spacing w:val="-5"/>
                <w:sz w:val="20"/>
              </w:rPr>
              <w:t> </w:t>
            </w:r>
            <w:r>
              <w:rPr>
                <w:spacing w:val="-2"/>
                <w:sz w:val="20"/>
              </w:rPr>
              <w:t>Giang</w:t>
            </w:r>
          </w:p>
        </w:tc>
        <w:tc>
          <w:tcPr>
            <w:tcW w:w="1508" w:type="dxa"/>
          </w:tcPr>
          <w:p>
            <w:pPr>
              <w:pStyle w:val="TableParagraph"/>
              <w:spacing w:before="120"/>
              <w:ind w:right="365"/>
              <w:rPr>
                <w:sz w:val="20"/>
              </w:rPr>
            </w:pPr>
            <w:r>
              <w:rPr>
                <w:spacing w:val="-5"/>
                <w:sz w:val="20"/>
              </w:rPr>
              <w:t>62</w:t>
            </w:r>
          </w:p>
        </w:tc>
        <w:tc>
          <w:tcPr>
            <w:tcW w:w="1178" w:type="dxa"/>
          </w:tcPr>
          <w:p>
            <w:pPr>
              <w:pStyle w:val="TableParagraph"/>
              <w:spacing w:before="120"/>
              <w:ind w:right="364"/>
              <w:rPr>
                <w:sz w:val="20"/>
              </w:rPr>
            </w:pPr>
            <w:r>
              <w:rPr>
                <w:spacing w:val="-5"/>
                <w:sz w:val="20"/>
              </w:rPr>
              <w:t>63</w:t>
            </w:r>
          </w:p>
        </w:tc>
        <w:tc>
          <w:tcPr>
            <w:tcW w:w="1178" w:type="dxa"/>
          </w:tcPr>
          <w:p>
            <w:pPr>
              <w:pStyle w:val="TableParagraph"/>
              <w:spacing w:before="120"/>
              <w:ind w:right="363"/>
              <w:rPr>
                <w:sz w:val="20"/>
              </w:rPr>
            </w:pPr>
            <w:r>
              <w:rPr>
                <w:spacing w:val="-5"/>
                <w:sz w:val="20"/>
              </w:rPr>
              <w:t>63</w:t>
            </w:r>
          </w:p>
        </w:tc>
        <w:tc>
          <w:tcPr>
            <w:tcW w:w="1178" w:type="dxa"/>
          </w:tcPr>
          <w:p>
            <w:pPr>
              <w:pStyle w:val="TableParagraph"/>
              <w:spacing w:before="120"/>
              <w:ind w:right="363"/>
              <w:rPr>
                <w:sz w:val="20"/>
              </w:rPr>
            </w:pPr>
            <w:r>
              <w:rPr>
                <w:spacing w:val="-5"/>
                <w:sz w:val="20"/>
              </w:rPr>
              <w:t>62</w:t>
            </w:r>
          </w:p>
        </w:tc>
        <w:tc>
          <w:tcPr>
            <w:tcW w:w="859" w:type="dxa"/>
          </w:tcPr>
          <w:p>
            <w:pPr>
              <w:pStyle w:val="TableParagraph"/>
              <w:spacing w:before="120"/>
              <w:ind w:right="43"/>
              <w:rPr>
                <w:sz w:val="20"/>
              </w:rPr>
            </w:pPr>
            <w:r>
              <w:rPr>
                <w:spacing w:val="-5"/>
                <w:sz w:val="20"/>
              </w:rPr>
              <w:t>62</w:t>
            </w:r>
          </w:p>
        </w:tc>
      </w:tr>
      <w:tr>
        <w:trPr>
          <w:trHeight w:val="350" w:hRule="atLeast"/>
        </w:trPr>
        <w:tc>
          <w:tcPr>
            <w:tcW w:w="3651" w:type="dxa"/>
          </w:tcPr>
          <w:p>
            <w:pPr>
              <w:pStyle w:val="TableParagraph"/>
              <w:spacing w:before="57"/>
              <w:ind w:left="432"/>
              <w:jc w:val="left"/>
              <w:rPr>
                <w:sz w:val="20"/>
              </w:rPr>
            </w:pPr>
            <w:r>
              <w:rPr>
                <w:sz w:val="20"/>
              </w:rPr>
              <w:t>Cao</w:t>
            </w:r>
            <w:r>
              <w:rPr>
                <w:spacing w:val="-8"/>
                <w:sz w:val="20"/>
              </w:rPr>
              <w:t> </w:t>
            </w:r>
            <w:r>
              <w:rPr>
                <w:spacing w:val="-4"/>
                <w:sz w:val="20"/>
              </w:rPr>
              <w:t>Bằng</w:t>
            </w:r>
          </w:p>
        </w:tc>
        <w:tc>
          <w:tcPr>
            <w:tcW w:w="1508" w:type="dxa"/>
          </w:tcPr>
          <w:p>
            <w:pPr>
              <w:pStyle w:val="TableParagraph"/>
              <w:spacing w:before="57"/>
              <w:ind w:right="365"/>
              <w:rPr>
                <w:sz w:val="20"/>
              </w:rPr>
            </w:pPr>
            <w:r>
              <w:rPr>
                <w:spacing w:val="-5"/>
                <w:sz w:val="20"/>
              </w:rPr>
              <w:t>57</w:t>
            </w:r>
          </w:p>
        </w:tc>
        <w:tc>
          <w:tcPr>
            <w:tcW w:w="1178" w:type="dxa"/>
          </w:tcPr>
          <w:p>
            <w:pPr>
              <w:pStyle w:val="TableParagraph"/>
              <w:spacing w:before="57"/>
              <w:ind w:right="364"/>
              <w:rPr>
                <w:sz w:val="20"/>
              </w:rPr>
            </w:pPr>
            <w:r>
              <w:rPr>
                <w:spacing w:val="-5"/>
                <w:sz w:val="20"/>
              </w:rPr>
              <w:t>57</w:t>
            </w:r>
          </w:p>
        </w:tc>
        <w:tc>
          <w:tcPr>
            <w:tcW w:w="1178" w:type="dxa"/>
          </w:tcPr>
          <w:p>
            <w:pPr>
              <w:pStyle w:val="TableParagraph"/>
              <w:spacing w:before="57"/>
              <w:ind w:right="363"/>
              <w:rPr>
                <w:sz w:val="20"/>
              </w:rPr>
            </w:pPr>
            <w:r>
              <w:rPr>
                <w:spacing w:val="-5"/>
                <w:sz w:val="20"/>
              </w:rPr>
              <w:t>57</w:t>
            </w:r>
          </w:p>
        </w:tc>
        <w:tc>
          <w:tcPr>
            <w:tcW w:w="1178" w:type="dxa"/>
          </w:tcPr>
          <w:p>
            <w:pPr>
              <w:pStyle w:val="TableParagraph"/>
              <w:spacing w:before="57"/>
              <w:ind w:right="363"/>
              <w:rPr>
                <w:sz w:val="20"/>
              </w:rPr>
            </w:pPr>
            <w:r>
              <w:rPr>
                <w:spacing w:val="-5"/>
                <w:sz w:val="20"/>
              </w:rPr>
              <w:t>57</w:t>
            </w:r>
          </w:p>
        </w:tc>
        <w:tc>
          <w:tcPr>
            <w:tcW w:w="859" w:type="dxa"/>
          </w:tcPr>
          <w:p>
            <w:pPr>
              <w:pStyle w:val="TableParagraph"/>
              <w:spacing w:before="57"/>
              <w:ind w:right="43"/>
              <w:rPr>
                <w:sz w:val="20"/>
              </w:rPr>
            </w:pPr>
            <w:r>
              <w:rPr>
                <w:spacing w:val="-5"/>
                <w:sz w:val="20"/>
              </w:rPr>
              <w:t>57</w:t>
            </w:r>
          </w:p>
        </w:tc>
      </w:tr>
      <w:tr>
        <w:trPr>
          <w:trHeight w:val="350" w:hRule="atLeast"/>
        </w:trPr>
        <w:tc>
          <w:tcPr>
            <w:tcW w:w="3651" w:type="dxa"/>
          </w:tcPr>
          <w:p>
            <w:pPr>
              <w:pStyle w:val="TableParagraph"/>
              <w:spacing w:before="56"/>
              <w:ind w:left="432"/>
              <w:jc w:val="left"/>
              <w:rPr>
                <w:sz w:val="20"/>
              </w:rPr>
            </w:pPr>
            <w:r>
              <w:rPr>
                <w:sz w:val="20"/>
              </w:rPr>
              <w:t>Bắc</w:t>
            </w:r>
            <w:r>
              <w:rPr>
                <w:spacing w:val="-5"/>
                <w:sz w:val="20"/>
              </w:rPr>
              <w:t> Kạn</w:t>
            </w:r>
          </w:p>
        </w:tc>
        <w:tc>
          <w:tcPr>
            <w:tcW w:w="1508" w:type="dxa"/>
          </w:tcPr>
          <w:p>
            <w:pPr>
              <w:pStyle w:val="TableParagraph"/>
              <w:spacing w:before="56"/>
              <w:ind w:right="365"/>
              <w:rPr>
                <w:sz w:val="20"/>
              </w:rPr>
            </w:pPr>
            <w:r>
              <w:rPr>
                <w:spacing w:val="-5"/>
                <w:sz w:val="20"/>
              </w:rPr>
              <w:t>42</w:t>
            </w:r>
          </w:p>
        </w:tc>
        <w:tc>
          <w:tcPr>
            <w:tcW w:w="1178" w:type="dxa"/>
          </w:tcPr>
          <w:p>
            <w:pPr>
              <w:pStyle w:val="TableParagraph"/>
              <w:spacing w:before="56"/>
              <w:ind w:right="364"/>
              <w:rPr>
                <w:sz w:val="20"/>
              </w:rPr>
            </w:pPr>
            <w:r>
              <w:rPr>
                <w:spacing w:val="-5"/>
                <w:sz w:val="20"/>
              </w:rPr>
              <w:t>41</w:t>
            </w:r>
          </w:p>
        </w:tc>
        <w:tc>
          <w:tcPr>
            <w:tcW w:w="1178" w:type="dxa"/>
          </w:tcPr>
          <w:p>
            <w:pPr>
              <w:pStyle w:val="TableParagraph"/>
              <w:spacing w:before="56"/>
              <w:ind w:right="363"/>
              <w:rPr>
                <w:sz w:val="20"/>
              </w:rPr>
            </w:pPr>
            <w:r>
              <w:rPr>
                <w:spacing w:val="-5"/>
                <w:sz w:val="20"/>
              </w:rPr>
              <w:t>44</w:t>
            </w:r>
          </w:p>
        </w:tc>
        <w:tc>
          <w:tcPr>
            <w:tcW w:w="1178" w:type="dxa"/>
          </w:tcPr>
          <w:p>
            <w:pPr>
              <w:pStyle w:val="TableParagraph"/>
              <w:spacing w:before="56"/>
              <w:ind w:right="363"/>
              <w:rPr>
                <w:sz w:val="20"/>
              </w:rPr>
            </w:pPr>
            <w:r>
              <w:rPr>
                <w:spacing w:val="-5"/>
                <w:sz w:val="20"/>
              </w:rPr>
              <w:t>45</w:t>
            </w:r>
          </w:p>
        </w:tc>
        <w:tc>
          <w:tcPr>
            <w:tcW w:w="859" w:type="dxa"/>
          </w:tcPr>
          <w:p>
            <w:pPr>
              <w:pStyle w:val="TableParagraph"/>
              <w:spacing w:before="56"/>
              <w:ind w:right="43"/>
              <w:rPr>
                <w:sz w:val="20"/>
              </w:rPr>
            </w:pPr>
            <w:r>
              <w:rPr>
                <w:spacing w:val="-5"/>
                <w:sz w:val="20"/>
              </w:rPr>
              <w:t>46</w:t>
            </w:r>
          </w:p>
        </w:tc>
      </w:tr>
      <w:tr>
        <w:trPr>
          <w:trHeight w:val="350" w:hRule="atLeast"/>
        </w:trPr>
        <w:tc>
          <w:tcPr>
            <w:tcW w:w="3651" w:type="dxa"/>
          </w:tcPr>
          <w:p>
            <w:pPr>
              <w:pStyle w:val="TableParagraph"/>
              <w:spacing w:before="56"/>
              <w:ind w:left="432"/>
              <w:jc w:val="left"/>
              <w:rPr>
                <w:sz w:val="20"/>
              </w:rPr>
            </w:pPr>
            <w:r>
              <w:rPr>
                <w:sz w:val="20"/>
              </w:rPr>
              <w:t>Tuyên</w:t>
            </w:r>
            <w:r>
              <w:rPr>
                <w:spacing w:val="-14"/>
                <w:sz w:val="20"/>
              </w:rPr>
              <w:t> </w:t>
            </w:r>
            <w:r>
              <w:rPr>
                <w:spacing w:val="-2"/>
                <w:sz w:val="20"/>
              </w:rPr>
              <w:t>Quang</w:t>
            </w:r>
          </w:p>
        </w:tc>
        <w:tc>
          <w:tcPr>
            <w:tcW w:w="1508" w:type="dxa"/>
          </w:tcPr>
          <w:p>
            <w:pPr>
              <w:pStyle w:val="TableParagraph"/>
              <w:spacing w:before="56"/>
              <w:ind w:right="365"/>
              <w:rPr>
                <w:sz w:val="20"/>
              </w:rPr>
            </w:pPr>
            <w:r>
              <w:rPr>
                <w:spacing w:val="-5"/>
                <w:sz w:val="20"/>
              </w:rPr>
              <w:t>40</w:t>
            </w:r>
          </w:p>
        </w:tc>
        <w:tc>
          <w:tcPr>
            <w:tcW w:w="1178" w:type="dxa"/>
          </w:tcPr>
          <w:p>
            <w:pPr>
              <w:pStyle w:val="TableParagraph"/>
              <w:spacing w:before="56"/>
              <w:ind w:right="364"/>
              <w:rPr>
                <w:sz w:val="20"/>
              </w:rPr>
            </w:pPr>
            <w:r>
              <w:rPr>
                <w:spacing w:val="-5"/>
                <w:sz w:val="20"/>
              </w:rPr>
              <w:t>40</w:t>
            </w:r>
          </w:p>
        </w:tc>
        <w:tc>
          <w:tcPr>
            <w:tcW w:w="1178" w:type="dxa"/>
          </w:tcPr>
          <w:p>
            <w:pPr>
              <w:pStyle w:val="TableParagraph"/>
              <w:spacing w:before="56"/>
              <w:ind w:right="363"/>
              <w:rPr>
                <w:sz w:val="20"/>
              </w:rPr>
            </w:pPr>
            <w:r>
              <w:rPr>
                <w:spacing w:val="-5"/>
                <w:sz w:val="20"/>
              </w:rPr>
              <w:t>39</w:t>
            </w:r>
          </w:p>
        </w:tc>
        <w:tc>
          <w:tcPr>
            <w:tcW w:w="1178" w:type="dxa"/>
          </w:tcPr>
          <w:p>
            <w:pPr>
              <w:pStyle w:val="TableParagraph"/>
              <w:spacing w:before="56"/>
              <w:ind w:right="363"/>
              <w:rPr>
                <w:sz w:val="20"/>
              </w:rPr>
            </w:pPr>
            <w:r>
              <w:rPr>
                <w:spacing w:val="-5"/>
                <w:sz w:val="20"/>
              </w:rPr>
              <w:t>41</w:t>
            </w:r>
          </w:p>
        </w:tc>
        <w:tc>
          <w:tcPr>
            <w:tcW w:w="859" w:type="dxa"/>
          </w:tcPr>
          <w:p>
            <w:pPr>
              <w:pStyle w:val="TableParagraph"/>
              <w:spacing w:before="56"/>
              <w:ind w:right="43"/>
              <w:rPr>
                <w:sz w:val="20"/>
              </w:rPr>
            </w:pPr>
            <w:r>
              <w:rPr>
                <w:spacing w:val="-5"/>
                <w:sz w:val="20"/>
              </w:rPr>
              <w:t>41</w:t>
            </w:r>
          </w:p>
        </w:tc>
      </w:tr>
      <w:tr>
        <w:trPr>
          <w:trHeight w:val="350" w:hRule="atLeast"/>
        </w:trPr>
        <w:tc>
          <w:tcPr>
            <w:tcW w:w="3651" w:type="dxa"/>
          </w:tcPr>
          <w:p>
            <w:pPr>
              <w:pStyle w:val="TableParagraph"/>
              <w:spacing w:before="56"/>
              <w:ind w:left="432"/>
              <w:jc w:val="left"/>
              <w:rPr>
                <w:sz w:val="20"/>
              </w:rPr>
            </w:pPr>
            <w:r>
              <w:rPr>
                <w:sz w:val="20"/>
              </w:rPr>
              <w:t>Lào</w:t>
            </w:r>
            <w:r>
              <w:rPr>
                <w:spacing w:val="-7"/>
                <w:sz w:val="20"/>
              </w:rPr>
              <w:t> </w:t>
            </w:r>
            <w:r>
              <w:rPr>
                <w:spacing w:val="-5"/>
                <w:sz w:val="20"/>
              </w:rPr>
              <w:t>Cai</w:t>
            </w:r>
          </w:p>
        </w:tc>
        <w:tc>
          <w:tcPr>
            <w:tcW w:w="1508" w:type="dxa"/>
          </w:tcPr>
          <w:p>
            <w:pPr>
              <w:pStyle w:val="TableParagraph"/>
              <w:spacing w:before="56"/>
              <w:ind w:right="365"/>
              <w:rPr>
                <w:sz w:val="20"/>
              </w:rPr>
            </w:pPr>
            <w:r>
              <w:rPr>
                <w:spacing w:val="-5"/>
                <w:sz w:val="20"/>
              </w:rPr>
              <w:t>51</w:t>
            </w:r>
          </w:p>
        </w:tc>
        <w:tc>
          <w:tcPr>
            <w:tcW w:w="1178" w:type="dxa"/>
          </w:tcPr>
          <w:p>
            <w:pPr>
              <w:pStyle w:val="TableParagraph"/>
              <w:spacing w:before="56"/>
              <w:ind w:right="364"/>
              <w:rPr>
                <w:sz w:val="20"/>
              </w:rPr>
            </w:pPr>
            <w:r>
              <w:rPr>
                <w:spacing w:val="-5"/>
                <w:sz w:val="20"/>
              </w:rPr>
              <w:t>52</w:t>
            </w:r>
          </w:p>
        </w:tc>
        <w:tc>
          <w:tcPr>
            <w:tcW w:w="1178" w:type="dxa"/>
          </w:tcPr>
          <w:p>
            <w:pPr>
              <w:pStyle w:val="TableParagraph"/>
              <w:spacing w:before="56"/>
              <w:ind w:right="363"/>
              <w:rPr>
                <w:sz w:val="20"/>
              </w:rPr>
            </w:pPr>
            <w:r>
              <w:rPr>
                <w:spacing w:val="-5"/>
                <w:sz w:val="20"/>
              </w:rPr>
              <w:t>49</w:t>
            </w:r>
          </w:p>
        </w:tc>
        <w:tc>
          <w:tcPr>
            <w:tcW w:w="1178" w:type="dxa"/>
          </w:tcPr>
          <w:p>
            <w:pPr>
              <w:pStyle w:val="TableParagraph"/>
              <w:spacing w:before="56"/>
              <w:ind w:right="363"/>
              <w:rPr>
                <w:sz w:val="20"/>
              </w:rPr>
            </w:pPr>
            <w:r>
              <w:rPr>
                <w:spacing w:val="-5"/>
                <w:sz w:val="20"/>
              </w:rPr>
              <w:t>48</w:t>
            </w:r>
          </w:p>
        </w:tc>
        <w:tc>
          <w:tcPr>
            <w:tcW w:w="859" w:type="dxa"/>
          </w:tcPr>
          <w:p>
            <w:pPr>
              <w:pStyle w:val="TableParagraph"/>
              <w:spacing w:before="56"/>
              <w:ind w:right="43"/>
              <w:rPr>
                <w:sz w:val="20"/>
              </w:rPr>
            </w:pPr>
            <w:r>
              <w:rPr>
                <w:spacing w:val="-5"/>
                <w:sz w:val="20"/>
              </w:rPr>
              <w:t>48</w:t>
            </w:r>
          </w:p>
        </w:tc>
      </w:tr>
      <w:tr>
        <w:trPr>
          <w:trHeight w:val="350" w:hRule="atLeast"/>
        </w:trPr>
        <w:tc>
          <w:tcPr>
            <w:tcW w:w="3651" w:type="dxa"/>
          </w:tcPr>
          <w:p>
            <w:pPr>
              <w:pStyle w:val="TableParagraph"/>
              <w:spacing w:before="56"/>
              <w:ind w:left="432"/>
              <w:jc w:val="left"/>
              <w:rPr>
                <w:sz w:val="20"/>
              </w:rPr>
            </w:pPr>
            <w:r>
              <w:rPr>
                <w:sz w:val="20"/>
              </w:rPr>
              <w:t>Điện</w:t>
            </w:r>
            <w:r>
              <w:rPr>
                <w:spacing w:val="-11"/>
                <w:sz w:val="20"/>
              </w:rPr>
              <w:t> </w:t>
            </w:r>
            <w:r>
              <w:rPr>
                <w:spacing w:val="-4"/>
                <w:sz w:val="20"/>
              </w:rPr>
              <w:t>Biên</w:t>
            </w:r>
          </w:p>
        </w:tc>
        <w:tc>
          <w:tcPr>
            <w:tcW w:w="1508" w:type="dxa"/>
          </w:tcPr>
          <w:p>
            <w:pPr>
              <w:pStyle w:val="TableParagraph"/>
              <w:spacing w:before="56"/>
              <w:ind w:right="365"/>
              <w:rPr>
                <w:sz w:val="20"/>
              </w:rPr>
            </w:pPr>
            <w:r>
              <w:rPr>
                <w:spacing w:val="-5"/>
                <w:sz w:val="20"/>
              </w:rPr>
              <w:t>61</w:t>
            </w:r>
          </w:p>
        </w:tc>
        <w:tc>
          <w:tcPr>
            <w:tcW w:w="1178" w:type="dxa"/>
          </w:tcPr>
          <w:p>
            <w:pPr>
              <w:pStyle w:val="TableParagraph"/>
              <w:spacing w:before="56"/>
              <w:ind w:right="364"/>
              <w:rPr>
                <w:sz w:val="20"/>
              </w:rPr>
            </w:pPr>
            <w:r>
              <w:rPr>
                <w:spacing w:val="-5"/>
                <w:sz w:val="20"/>
              </w:rPr>
              <w:t>61</w:t>
            </w:r>
          </w:p>
        </w:tc>
        <w:tc>
          <w:tcPr>
            <w:tcW w:w="1178" w:type="dxa"/>
          </w:tcPr>
          <w:p>
            <w:pPr>
              <w:pStyle w:val="TableParagraph"/>
              <w:spacing w:before="56"/>
              <w:ind w:right="363"/>
              <w:rPr>
                <w:sz w:val="20"/>
              </w:rPr>
            </w:pPr>
            <w:r>
              <w:rPr>
                <w:spacing w:val="-5"/>
                <w:sz w:val="20"/>
              </w:rPr>
              <w:t>61</w:t>
            </w:r>
          </w:p>
        </w:tc>
        <w:tc>
          <w:tcPr>
            <w:tcW w:w="1178" w:type="dxa"/>
          </w:tcPr>
          <w:p>
            <w:pPr>
              <w:pStyle w:val="TableParagraph"/>
              <w:spacing w:before="56"/>
              <w:ind w:right="363"/>
              <w:rPr>
                <w:sz w:val="20"/>
              </w:rPr>
            </w:pPr>
            <w:r>
              <w:rPr>
                <w:spacing w:val="-5"/>
                <w:sz w:val="20"/>
              </w:rPr>
              <w:t>61</w:t>
            </w:r>
          </w:p>
        </w:tc>
        <w:tc>
          <w:tcPr>
            <w:tcW w:w="859" w:type="dxa"/>
          </w:tcPr>
          <w:p>
            <w:pPr>
              <w:pStyle w:val="TableParagraph"/>
              <w:spacing w:before="56"/>
              <w:ind w:right="43"/>
              <w:rPr>
                <w:sz w:val="20"/>
              </w:rPr>
            </w:pPr>
            <w:r>
              <w:rPr>
                <w:spacing w:val="-5"/>
                <w:sz w:val="20"/>
              </w:rPr>
              <w:t>61</w:t>
            </w:r>
          </w:p>
        </w:tc>
      </w:tr>
      <w:tr>
        <w:trPr>
          <w:trHeight w:val="350" w:hRule="atLeast"/>
        </w:trPr>
        <w:tc>
          <w:tcPr>
            <w:tcW w:w="3651" w:type="dxa"/>
          </w:tcPr>
          <w:p>
            <w:pPr>
              <w:pStyle w:val="TableParagraph"/>
              <w:spacing w:before="56"/>
              <w:ind w:left="432"/>
              <w:jc w:val="left"/>
              <w:rPr>
                <w:sz w:val="20"/>
              </w:rPr>
            </w:pPr>
            <w:r>
              <w:rPr>
                <w:sz w:val="20"/>
              </w:rPr>
              <w:t>Lai</w:t>
            </w:r>
            <w:r>
              <w:rPr>
                <w:spacing w:val="-7"/>
                <w:sz w:val="20"/>
              </w:rPr>
              <w:t> </w:t>
            </w:r>
            <w:r>
              <w:rPr>
                <w:spacing w:val="-4"/>
                <w:sz w:val="20"/>
              </w:rPr>
              <w:t>Châu</w:t>
            </w:r>
          </w:p>
        </w:tc>
        <w:tc>
          <w:tcPr>
            <w:tcW w:w="1508" w:type="dxa"/>
          </w:tcPr>
          <w:p>
            <w:pPr>
              <w:pStyle w:val="TableParagraph"/>
              <w:spacing w:before="56"/>
              <w:ind w:right="365"/>
              <w:rPr>
                <w:sz w:val="20"/>
              </w:rPr>
            </w:pPr>
            <w:r>
              <w:rPr>
                <w:spacing w:val="-5"/>
                <w:sz w:val="20"/>
              </w:rPr>
              <w:t>63</w:t>
            </w:r>
          </w:p>
        </w:tc>
        <w:tc>
          <w:tcPr>
            <w:tcW w:w="1178" w:type="dxa"/>
          </w:tcPr>
          <w:p>
            <w:pPr>
              <w:pStyle w:val="TableParagraph"/>
              <w:spacing w:before="56"/>
              <w:ind w:right="364"/>
              <w:rPr>
                <w:sz w:val="20"/>
              </w:rPr>
            </w:pPr>
            <w:r>
              <w:rPr>
                <w:spacing w:val="-5"/>
                <w:sz w:val="20"/>
              </w:rPr>
              <w:t>62</w:t>
            </w:r>
          </w:p>
        </w:tc>
        <w:tc>
          <w:tcPr>
            <w:tcW w:w="1178" w:type="dxa"/>
          </w:tcPr>
          <w:p>
            <w:pPr>
              <w:pStyle w:val="TableParagraph"/>
              <w:spacing w:before="56"/>
              <w:ind w:right="363"/>
              <w:rPr>
                <w:sz w:val="20"/>
              </w:rPr>
            </w:pPr>
            <w:r>
              <w:rPr>
                <w:spacing w:val="-5"/>
                <w:sz w:val="20"/>
              </w:rPr>
              <w:t>62</w:t>
            </w:r>
          </w:p>
        </w:tc>
        <w:tc>
          <w:tcPr>
            <w:tcW w:w="1178" w:type="dxa"/>
          </w:tcPr>
          <w:p>
            <w:pPr>
              <w:pStyle w:val="TableParagraph"/>
              <w:spacing w:before="56"/>
              <w:ind w:right="363"/>
              <w:rPr>
                <w:sz w:val="20"/>
              </w:rPr>
            </w:pPr>
            <w:r>
              <w:rPr>
                <w:spacing w:val="-5"/>
                <w:sz w:val="20"/>
              </w:rPr>
              <w:t>63</w:t>
            </w:r>
          </w:p>
        </w:tc>
        <w:tc>
          <w:tcPr>
            <w:tcW w:w="859" w:type="dxa"/>
          </w:tcPr>
          <w:p>
            <w:pPr>
              <w:pStyle w:val="TableParagraph"/>
              <w:spacing w:before="56"/>
              <w:ind w:right="43"/>
              <w:rPr>
                <w:sz w:val="20"/>
              </w:rPr>
            </w:pPr>
            <w:r>
              <w:rPr>
                <w:spacing w:val="-5"/>
                <w:sz w:val="20"/>
              </w:rPr>
              <w:t>63</w:t>
            </w:r>
          </w:p>
        </w:tc>
      </w:tr>
      <w:tr>
        <w:trPr>
          <w:trHeight w:val="350" w:hRule="atLeast"/>
        </w:trPr>
        <w:tc>
          <w:tcPr>
            <w:tcW w:w="3651" w:type="dxa"/>
          </w:tcPr>
          <w:p>
            <w:pPr>
              <w:pStyle w:val="TableParagraph"/>
              <w:spacing w:before="56"/>
              <w:ind w:left="432"/>
              <w:jc w:val="left"/>
              <w:rPr>
                <w:sz w:val="20"/>
              </w:rPr>
            </w:pPr>
            <w:r>
              <w:rPr>
                <w:sz w:val="20"/>
              </w:rPr>
              <w:t>Sơn</w:t>
            </w:r>
            <w:r>
              <w:rPr>
                <w:spacing w:val="-7"/>
                <w:sz w:val="20"/>
              </w:rPr>
              <w:t> </w:t>
            </w:r>
            <w:r>
              <w:rPr>
                <w:spacing w:val="-5"/>
                <w:sz w:val="20"/>
              </w:rPr>
              <w:t>La</w:t>
            </w:r>
          </w:p>
        </w:tc>
        <w:tc>
          <w:tcPr>
            <w:tcW w:w="1508" w:type="dxa"/>
          </w:tcPr>
          <w:p>
            <w:pPr>
              <w:pStyle w:val="TableParagraph"/>
              <w:spacing w:before="56"/>
              <w:ind w:right="365"/>
              <w:rPr>
                <w:sz w:val="20"/>
              </w:rPr>
            </w:pPr>
            <w:r>
              <w:rPr>
                <w:spacing w:val="-5"/>
                <w:sz w:val="20"/>
              </w:rPr>
              <w:t>59</w:t>
            </w:r>
          </w:p>
        </w:tc>
        <w:tc>
          <w:tcPr>
            <w:tcW w:w="1178" w:type="dxa"/>
          </w:tcPr>
          <w:p>
            <w:pPr>
              <w:pStyle w:val="TableParagraph"/>
              <w:spacing w:before="56"/>
              <w:ind w:right="364"/>
              <w:rPr>
                <w:sz w:val="20"/>
              </w:rPr>
            </w:pPr>
            <w:r>
              <w:rPr>
                <w:spacing w:val="-5"/>
                <w:sz w:val="20"/>
              </w:rPr>
              <w:t>59</w:t>
            </w:r>
          </w:p>
        </w:tc>
        <w:tc>
          <w:tcPr>
            <w:tcW w:w="1178" w:type="dxa"/>
          </w:tcPr>
          <w:p>
            <w:pPr>
              <w:pStyle w:val="TableParagraph"/>
              <w:spacing w:before="56"/>
              <w:ind w:right="363"/>
              <w:rPr>
                <w:sz w:val="20"/>
              </w:rPr>
            </w:pPr>
            <w:r>
              <w:rPr>
                <w:spacing w:val="-5"/>
                <w:sz w:val="20"/>
              </w:rPr>
              <w:t>59</w:t>
            </w:r>
          </w:p>
        </w:tc>
        <w:tc>
          <w:tcPr>
            <w:tcW w:w="1178" w:type="dxa"/>
          </w:tcPr>
          <w:p>
            <w:pPr>
              <w:pStyle w:val="TableParagraph"/>
              <w:spacing w:before="56"/>
              <w:ind w:right="363"/>
              <w:rPr>
                <w:sz w:val="20"/>
              </w:rPr>
            </w:pPr>
            <w:r>
              <w:rPr>
                <w:spacing w:val="-5"/>
                <w:sz w:val="20"/>
              </w:rPr>
              <w:t>59</w:t>
            </w:r>
          </w:p>
        </w:tc>
        <w:tc>
          <w:tcPr>
            <w:tcW w:w="859" w:type="dxa"/>
          </w:tcPr>
          <w:p>
            <w:pPr>
              <w:pStyle w:val="TableParagraph"/>
              <w:spacing w:before="56"/>
              <w:ind w:right="43"/>
              <w:rPr>
                <w:sz w:val="20"/>
              </w:rPr>
            </w:pPr>
            <w:r>
              <w:rPr>
                <w:spacing w:val="-5"/>
                <w:sz w:val="20"/>
              </w:rPr>
              <w:t>59</w:t>
            </w:r>
          </w:p>
        </w:tc>
      </w:tr>
      <w:tr>
        <w:trPr>
          <w:trHeight w:val="350" w:hRule="atLeast"/>
        </w:trPr>
        <w:tc>
          <w:tcPr>
            <w:tcW w:w="3651" w:type="dxa"/>
          </w:tcPr>
          <w:p>
            <w:pPr>
              <w:pStyle w:val="TableParagraph"/>
              <w:spacing w:before="56"/>
              <w:ind w:left="432"/>
              <w:jc w:val="left"/>
              <w:rPr>
                <w:sz w:val="20"/>
              </w:rPr>
            </w:pPr>
            <w:r>
              <w:rPr>
                <w:sz w:val="20"/>
              </w:rPr>
              <w:t>Yên</w:t>
            </w:r>
            <w:r>
              <w:rPr>
                <w:spacing w:val="-11"/>
                <w:sz w:val="20"/>
              </w:rPr>
              <w:t> </w:t>
            </w:r>
            <w:r>
              <w:rPr>
                <w:spacing w:val="-5"/>
                <w:sz w:val="20"/>
              </w:rPr>
              <w:t>Bái</w:t>
            </w:r>
          </w:p>
        </w:tc>
        <w:tc>
          <w:tcPr>
            <w:tcW w:w="1508" w:type="dxa"/>
          </w:tcPr>
          <w:p>
            <w:pPr>
              <w:pStyle w:val="TableParagraph"/>
              <w:spacing w:before="56"/>
              <w:ind w:right="365"/>
              <w:rPr>
                <w:sz w:val="20"/>
              </w:rPr>
            </w:pPr>
            <w:r>
              <w:rPr>
                <w:spacing w:val="-5"/>
                <w:sz w:val="20"/>
              </w:rPr>
              <w:t>55</w:t>
            </w:r>
          </w:p>
        </w:tc>
        <w:tc>
          <w:tcPr>
            <w:tcW w:w="1178" w:type="dxa"/>
          </w:tcPr>
          <w:p>
            <w:pPr>
              <w:pStyle w:val="TableParagraph"/>
              <w:spacing w:before="56"/>
              <w:ind w:right="364"/>
              <w:rPr>
                <w:sz w:val="20"/>
              </w:rPr>
            </w:pPr>
            <w:r>
              <w:rPr>
                <w:spacing w:val="-5"/>
                <w:sz w:val="20"/>
              </w:rPr>
              <w:t>56</w:t>
            </w:r>
          </w:p>
        </w:tc>
        <w:tc>
          <w:tcPr>
            <w:tcW w:w="1178" w:type="dxa"/>
          </w:tcPr>
          <w:p>
            <w:pPr>
              <w:pStyle w:val="TableParagraph"/>
              <w:spacing w:before="56"/>
              <w:ind w:right="363"/>
              <w:rPr>
                <w:sz w:val="20"/>
              </w:rPr>
            </w:pPr>
            <w:r>
              <w:rPr>
                <w:spacing w:val="-5"/>
                <w:sz w:val="20"/>
              </w:rPr>
              <w:t>56</w:t>
            </w:r>
          </w:p>
        </w:tc>
        <w:tc>
          <w:tcPr>
            <w:tcW w:w="1178" w:type="dxa"/>
          </w:tcPr>
          <w:p>
            <w:pPr>
              <w:pStyle w:val="TableParagraph"/>
              <w:spacing w:before="56"/>
              <w:ind w:right="363"/>
              <w:rPr>
                <w:sz w:val="20"/>
              </w:rPr>
            </w:pPr>
            <w:r>
              <w:rPr>
                <w:spacing w:val="-5"/>
                <w:sz w:val="20"/>
              </w:rPr>
              <w:t>56</w:t>
            </w:r>
          </w:p>
        </w:tc>
        <w:tc>
          <w:tcPr>
            <w:tcW w:w="859" w:type="dxa"/>
          </w:tcPr>
          <w:p>
            <w:pPr>
              <w:pStyle w:val="TableParagraph"/>
              <w:spacing w:before="56"/>
              <w:ind w:right="43"/>
              <w:rPr>
                <w:sz w:val="20"/>
              </w:rPr>
            </w:pPr>
            <w:r>
              <w:rPr>
                <w:spacing w:val="-5"/>
                <w:sz w:val="20"/>
              </w:rPr>
              <w:t>54</w:t>
            </w:r>
          </w:p>
        </w:tc>
      </w:tr>
      <w:tr>
        <w:trPr>
          <w:trHeight w:val="350" w:hRule="atLeast"/>
        </w:trPr>
        <w:tc>
          <w:tcPr>
            <w:tcW w:w="3651" w:type="dxa"/>
          </w:tcPr>
          <w:p>
            <w:pPr>
              <w:pStyle w:val="TableParagraph"/>
              <w:spacing w:before="56"/>
              <w:ind w:left="432"/>
              <w:jc w:val="left"/>
              <w:rPr>
                <w:sz w:val="20"/>
              </w:rPr>
            </w:pPr>
            <w:r>
              <w:rPr>
                <w:sz w:val="20"/>
              </w:rPr>
              <w:t>Hoà</w:t>
            </w:r>
            <w:r>
              <w:rPr>
                <w:spacing w:val="-8"/>
                <w:sz w:val="20"/>
              </w:rPr>
              <w:t> </w:t>
            </w:r>
            <w:r>
              <w:rPr>
                <w:spacing w:val="-4"/>
                <w:sz w:val="20"/>
              </w:rPr>
              <w:t>Bình</w:t>
            </w:r>
          </w:p>
        </w:tc>
        <w:tc>
          <w:tcPr>
            <w:tcW w:w="1508" w:type="dxa"/>
          </w:tcPr>
          <w:p>
            <w:pPr>
              <w:pStyle w:val="TableParagraph"/>
              <w:spacing w:before="56"/>
              <w:ind w:right="365"/>
              <w:rPr>
                <w:sz w:val="20"/>
              </w:rPr>
            </w:pPr>
            <w:r>
              <w:rPr>
                <w:spacing w:val="-5"/>
                <w:sz w:val="20"/>
              </w:rPr>
              <w:t>24</w:t>
            </w:r>
          </w:p>
        </w:tc>
        <w:tc>
          <w:tcPr>
            <w:tcW w:w="1178" w:type="dxa"/>
          </w:tcPr>
          <w:p>
            <w:pPr>
              <w:pStyle w:val="TableParagraph"/>
              <w:spacing w:before="56"/>
              <w:ind w:right="364"/>
              <w:rPr>
                <w:sz w:val="20"/>
              </w:rPr>
            </w:pPr>
            <w:r>
              <w:rPr>
                <w:spacing w:val="-5"/>
                <w:sz w:val="20"/>
              </w:rPr>
              <w:t>25</w:t>
            </w:r>
          </w:p>
        </w:tc>
        <w:tc>
          <w:tcPr>
            <w:tcW w:w="1178" w:type="dxa"/>
          </w:tcPr>
          <w:p>
            <w:pPr>
              <w:pStyle w:val="TableParagraph"/>
              <w:spacing w:before="56"/>
              <w:ind w:right="363"/>
              <w:rPr>
                <w:sz w:val="20"/>
              </w:rPr>
            </w:pPr>
            <w:r>
              <w:rPr>
                <w:spacing w:val="-5"/>
                <w:sz w:val="20"/>
              </w:rPr>
              <w:t>25</w:t>
            </w:r>
          </w:p>
        </w:tc>
        <w:tc>
          <w:tcPr>
            <w:tcW w:w="1178" w:type="dxa"/>
          </w:tcPr>
          <w:p>
            <w:pPr>
              <w:pStyle w:val="TableParagraph"/>
              <w:spacing w:before="56"/>
              <w:ind w:right="363"/>
              <w:rPr>
                <w:sz w:val="20"/>
              </w:rPr>
            </w:pPr>
            <w:r>
              <w:rPr>
                <w:spacing w:val="-5"/>
                <w:sz w:val="20"/>
              </w:rPr>
              <w:t>26</w:t>
            </w:r>
          </w:p>
        </w:tc>
        <w:tc>
          <w:tcPr>
            <w:tcW w:w="859" w:type="dxa"/>
          </w:tcPr>
          <w:p>
            <w:pPr>
              <w:pStyle w:val="TableParagraph"/>
              <w:spacing w:before="56"/>
              <w:ind w:right="43"/>
              <w:rPr>
                <w:sz w:val="20"/>
              </w:rPr>
            </w:pPr>
            <w:r>
              <w:rPr>
                <w:spacing w:val="-5"/>
                <w:sz w:val="20"/>
              </w:rPr>
              <w:t>27</w:t>
            </w:r>
          </w:p>
        </w:tc>
      </w:tr>
      <w:tr>
        <w:trPr>
          <w:trHeight w:val="350" w:hRule="atLeast"/>
        </w:trPr>
        <w:tc>
          <w:tcPr>
            <w:tcW w:w="3651" w:type="dxa"/>
          </w:tcPr>
          <w:p>
            <w:pPr>
              <w:pStyle w:val="TableParagraph"/>
              <w:spacing w:before="56"/>
              <w:ind w:left="432"/>
              <w:jc w:val="left"/>
              <w:rPr>
                <w:sz w:val="20"/>
              </w:rPr>
            </w:pPr>
            <w:r>
              <w:rPr>
                <w:sz w:val="20"/>
              </w:rPr>
              <w:t>Thái</w:t>
            </w:r>
            <w:r>
              <w:rPr>
                <w:spacing w:val="-6"/>
                <w:sz w:val="20"/>
              </w:rPr>
              <w:t> </w:t>
            </w:r>
            <w:r>
              <w:rPr>
                <w:spacing w:val="-2"/>
                <w:sz w:val="20"/>
              </w:rPr>
              <w:t>Nguyên</w:t>
            </w:r>
          </w:p>
        </w:tc>
        <w:tc>
          <w:tcPr>
            <w:tcW w:w="1508" w:type="dxa"/>
          </w:tcPr>
          <w:p>
            <w:pPr>
              <w:pStyle w:val="TableParagraph"/>
              <w:spacing w:before="56"/>
              <w:ind w:right="365"/>
              <w:rPr>
                <w:sz w:val="20"/>
              </w:rPr>
            </w:pPr>
            <w:r>
              <w:rPr>
                <w:spacing w:val="-5"/>
                <w:sz w:val="20"/>
              </w:rPr>
              <w:t>10</w:t>
            </w:r>
          </w:p>
        </w:tc>
        <w:tc>
          <w:tcPr>
            <w:tcW w:w="1178" w:type="dxa"/>
          </w:tcPr>
          <w:p>
            <w:pPr>
              <w:pStyle w:val="TableParagraph"/>
              <w:spacing w:before="56"/>
              <w:ind w:right="364"/>
              <w:rPr>
                <w:sz w:val="20"/>
              </w:rPr>
            </w:pPr>
            <w:r>
              <w:rPr>
                <w:spacing w:val="-10"/>
                <w:sz w:val="20"/>
              </w:rPr>
              <w:t>8</w:t>
            </w:r>
          </w:p>
        </w:tc>
        <w:tc>
          <w:tcPr>
            <w:tcW w:w="1178" w:type="dxa"/>
          </w:tcPr>
          <w:p>
            <w:pPr>
              <w:pStyle w:val="TableParagraph"/>
              <w:spacing w:before="56"/>
              <w:ind w:right="363"/>
              <w:rPr>
                <w:sz w:val="20"/>
              </w:rPr>
            </w:pPr>
            <w:r>
              <w:rPr>
                <w:spacing w:val="-10"/>
                <w:sz w:val="20"/>
              </w:rPr>
              <w:t>8</w:t>
            </w:r>
          </w:p>
        </w:tc>
        <w:tc>
          <w:tcPr>
            <w:tcW w:w="1178" w:type="dxa"/>
          </w:tcPr>
          <w:p>
            <w:pPr>
              <w:pStyle w:val="TableParagraph"/>
              <w:spacing w:before="56"/>
              <w:ind w:right="363"/>
              <w:rPr>
                <w:sz w:val="20"/>
              </w:rPr>
            </w:pPr>
            <w:r>
              <w:rPr>
                <w:spacing w:val="-5"/>
                <w:sz w:val="20"/>
              </w:rPr>
              <w:t>10</w:t>
            </w:r>
          </w:p>
        </w:tc>
        <w:tc>
          <w:tcPr>
            <w:tcW w:w="859" w:type="dxa"/>
          </w:tcPr>
          <w:p>
            <w:pPr>
              <w:pStyle w:val="TableParagraph"/>
              <w:spacing w:before="56"/>
              <w:ind w:right="43"/>
              <w:rPr>
                <w:sz w:val="20"/>
              </w:rPr>
            </w:pPr>
            <w:r>
              <w:rPr>
                <w:spacing w:val="-5"/>
                <w:sz w:val="20"/>
              </w:rPr>
              <w:t>11</w:t>
            </w:r>
          </w:p>
        </w:tc>
      </w:tr>
      <w:tr>
        <w:trPr>
          <w:trHeight w:val="350" w:hRule="atLeast"/>
        </w:trPr>
        <w:tc>
          <w:tcPr>
            <w:tcW w:w="3651" w:type="dxa"/>
          </w:tcPr>
          <w:p>
            <w:pPr>
              <w:pStyle w:val="TableParagraph"/>
              <w:spacing w:before="56"/>
              <w:ind w:left="432"/>
              <w:jc w:val="left"/>
              <w:rPr>
                <w:sz w:val="20"/>
              </w:rPr>
            </w:pPr>
            <w:r>
              <w:rPr>
                <w:sz w:val="20"/>
              </w:rPr>
              <w:t>Lạng</w:t>
            </w:r>
            <w:r>
              <w:rPr>
                <w:spacing w:val="-10"/>
                <w:sz w:val="20"/>
              </w:rPr>
              <w:t> </w:t>
            </w:r>
            <w:r>
              <w:rPr>
                <w:spacing w:val="-5"/>
                <w:sz w:val="20"/>
              </w:rPr>
              <w:t>Sơn</w:t>
            </w:r>
          </w:p>
        </w:tc>
        <w:tc>
          <w:tcPr>
            <w:tcW w:w="1508" w:type="dxa"/>
          </w:tcPr>
          <w:p>
            <w:pPr>
              <w:pStyle w:val="TableParagraph"/>
              <w:spacing w:before="56"/>
              <w:ind w:right="365"/>
              <w:rPr>
                <w:sz w:val="20"/>
              </w:rPr>
            </w:pPr>
            <w:r>
              <w:rPr>
                <w:spacing w:val="-5"/>
                <w:sz w:val="20"/>
              </w:rPr>
              <w:t>38</w:t>
            </w:r>
          </w:p>
        </w:tc>
        <w:tc>
          <w:tcPr>
            <w:tcW w:w="1178" w:type="dxa"/>
          </w:tcPr>
          <w:p>
            <w:pPr>
              <w:pStyle w:val="TableParagraph"/>
              <w:spacing w:before="56"/>
              <w:ind w:right="364"/>
              <w:rPr>
                <w:sz w:val="20"/>
              </w:rPr>
            </w:pPr>
            <w:r>
              <w:rPr>
                <w:spacing w:val="-5"/>
                <w:sz w:val="20"/>
              </w:rPr>
              <w:t>37</w:t>
            </w:r>
          </w:p>
        </w:tc>
        <w:tc>
          <w:tcPr>
            <w:tcW w:w="1178" w:type="dxa"/>
          </w:tcPr>
          <w:p>
            <w:pPr>
              <w:pStyle w:val="TableParagraph"/>
              <w:spacing w:before="56"/>
              <w:ind w:right="363"/>
              <w:rPr>
                <w:sz w:val="20"/>
              </w:rPr>
            </w:pPr>
            <w:r>
              <w:rPr>
                <w:spacing w:val="-5"/>
                <w:sz w:val="20"/>
              </w:rPr>
              <w:t>35</w:t>
            </w:r>
          </w:p>
        </w:tc>
        <w:tc>
          <w:tcPr>
            <w:tcW w:w="1178" w:type="dxa"/>
          </w:tcPr>
          <w:p>
            <w:pPr>
              <w:pStyle w:val="TableParagraph"/>
              <w:spacing w:before="56"/>
              <w:ind w:right="363"/>
              <w:rPr>
                <w:sz w:val="20"/>
              </w:rPr>
            </w:pPr>
            <w:r>
              <w:rPr>
                <w:spacing w:val="-5"/>
                <w:sz w:val="20"/>
              </w:rPr>
              <w:t>40</w:t>
            </w:r>
          </w:p>
        </w:tc>
        <w:tc>
          <w:tcPr>
            <w:tcW w:w="859" w:type="dxa"/>
          </w:tcPr>
          <w:p>
            <w:pPr>
              <w:pStyle w:val="TableParagraph"/>
              <w:spacing w:before="56"/>
              <w:ind w:right="43"/>
              <w:rPr>
                <w:sz w:val="20"/>
              </w:rPr>
            </w:pPr>
            <w:r>
              <w:rPr>
                <w:spacing w:val="-5"/>
                <w:sz w:val="20"/>
              </w:rPr>
              <w:t>39</w:t>
            </w:r>
          </w:p>
        </w:tc>
      </w:tr>
      <w:tr>
        <w:trPr>
          <w:trHeight w:val="350" w:hRule="atLeast"/>
        </w:trPr>
        <w:tc>
          <w:tcPr>
            <w:tcW w:w="3651" w:type="dxa"/>
          </w:tcPr>
          <w:p>
            <w:pPr>
              <w:pStyle w:val="TableParagraph"/>
              <w:spacing w:before="57"/>
              <w:ind w:left="432"/>
              <w:jc w:val="left"/>
              <w:rPr>
                <w:sz w:val="20"/>
              </w:rPr>
            </w:pPr>
            <w:r>
              <w:rPr>
                <w:sz w:val="20"/>
              </w:rPr>
              <w:t>Bắc</w:t>
            </w:r>
            <w:r>
              <w:rPr>
                <w:spacing w:val="-5"/>
                <w:sz w:val="20"/>
              </w:rPr>
              <w:t> </w:t>
            </w:r>
            <w:r>
              <w:rPr>
                <w:spacing w:val="-2"/>
                <w:sz w:val="20"/>
              </w:rPr>
              <w:t>Giang</w:t>
            </w:r>
          </w:p>
        </w:tc>
        <w:tc>
          <w:tcPr>
            <w:tcW w:w="1508" w:type="dxa"/>
          </w:tcPr>
          <w:p>
            <w:pPr>
              <w:pStyle w:val="TableParagraph"/>
              <w:spacing w:before="57"/>
              <w:ind w:right="365"/>
              <w:rPr>
                <w:sz w:val="20"/>
              </w:rPr>
            </w:pPr>
            <w:r>
              <w:rPr>
                <w:spacing w:val="-5"/>
                <w:sz w:val="20"/>
              </w:rPr>
              <w:t>22</w:t>
            </w:r>
          </w:p>
        </w:tc>
        <w:tc>
          <w:tcPr>
            <w:tcW w:w="1178" w:type="dxa"/>
          </w:tcPr>
          <w:p>
            <w:pPr>
              <w:pStyle w:val="TableParagraph"/>
              <w:spacing w:before="57"/>
              <w:ind w:right="364"/>
              <w:rPr>
                <w:sz w:val="20"/>
              </w:rPr>
            </w:pPr>
            <w:r>
              <w:rPr>
                <w:spacing w:val="-5"/>
                <w:sz w:val="20"/>
              </w:rPr>
              <w:t>24</w:t>
            </w:r>
          </w:p>
        </w:tc>
        <w:tc>
          <w:tcPr>
            <w:tcW w:w="1178" w:type="dxa"/>
          </w:tcPr>
          <w:p>
            <w:pPr>
              <w:pStyle w:val="TableParagraph"/>
              <w:spacing w:before="57"/>
              <w:ind w:right="363"/>
              <w:rPr>
                <w:sz w:val="20"/>
              </w:rPr>
            </w:pPr>
            <w:r>
              <w:rPr>
                <w:spacing w:val="-5"/>
                <w:sz w:val="20"/>
              </w:rPr>
              <w:t>22</w:t>
            </w:r>
          </w:p>
        </w:tc>
        <w:tc>
          <w:tcPr>
            <w:tcW w:w="1178" w:type="dxa"/>
          </w:tcPr>
          <w:p>
            <w:pPr>
              <w:pStyle w:val="TableParagraph"/>
              <w:spacing w:before="57"/>
              <w:ind w:right="363"/>
              <w:rPr>
                <w:sz w:val="20"/>
              </w:rPr>
            </w:pPr>
            <w:r>
              <w:rPr>
                <w:spacing w:val="-5"/>
                <w:sz w:val="20"/>
              </w:rPr>
              <w:t>20</w:t>
            </w:r>
          </w:p>
        </w:tc>
        <w:tc>
          <w:tcPr>
            <w:tcW w:w="859" w:type="dxa"/>
          </w:tcPr>
          <w:p>
            <w:pPr>
              <w:pStyle w:val="TableParagraph"/>
              <w:spacing w:before="57"/>
              <w:ind w:right="43"/>
              <w:rPr>
                <w:sz w:val="20"/>
              </w:rPr>
            </w:pPr>
            <w:r>
              <w:rPr>
                <w:spacing w:val="-5"/>
                <w:sz w:val="20"/>
              </w:rPr>
              <w:t>17</w:t>
            </w:r>
          </w:p>
        </w:tc>
      </w:tr>
      <w:tr>
        <w:trPr>
          <w:trHeight w:val="286" w:hRule="atLeast"/>
        </w:trPr>
        <w:tc>
          <w:tcPr>
            <w:tcW w:w="3651" w:type="dxa"/>
          </w:tcPr>
          <w:p>
            <w:pPr>
              <w:pStyle w:val="TableParagraph"/>
              <w:spacing w:line="210" w:lineRule="exact" w:before="56"/>
              <w:ind w:left="432"/>
              <w:jc w:val="left"/>
              <w:rPr>
                <w:sz w:val="20"/>
              </w:rPr>
            </w:pPr>
            <w:r>
              <w:rPr>
                <w:sz w:val="20"/>
              </w:rPr>
              <w:t>Phú</w:t>
            </w:r>
            <w:r>
              <w:rPr>
                <w:spacing w:val="-8"/>
                <w:sz w:val="20"/>
              </w:rPr>
              <w:t> </w:t>
            </w:r>
            <w:r>
              <w:rPr>
                <w:spacing w:val="-5"/>
                <w:sz w:val="20"/>
              </w:rPr>
              <w:t>Thọ</w:t>
            </w:r>
          </w:p>
        </w:tc>
        <w:tc>
          <w:tcPr>
            <w:tcW w:w="1508" w:type="dxa"/>
          </w:tcPr>
          <w:p>
            <w:pPr>
              <w:pStyle w:val="TableParagraph"/>
              <w:spacing w:line="210" w:lineRule="exact" w:before="56"/>
              <w:ind w:right="365"/>
              <w:rPr>
                <w:sz w:val="20"/>
              </w:rPr>
            </w:pPr>
            <w:r>
              <w:rPr>
                <w:spacing w:val="-5"/>
                <w:sz w:val="20"/>
              </w:rPr>
              <w:t>22</w:t>
            </w:r>
          </w:p>
        </w:tc>
        <w:tc>
          <w:tcPr>
            <w:tcW w:w="1178" w:type="dxa"/>
          </w:tcPr>
          <w:p>
            <w:pPr>
              <w:pStyle w:val="TableParagraph"/>
              <w:spacing w:line="210" w:lineRule="exact" w:before="56"/>
              <w:ind w:right="364"/>
              <w:rPr>
                <w:sz w:val="20"/>
              </w:rPr>
            </w:pPr>
            <w:r>
              <w:rPr>
                <w:spacing w:val="-5"/>
                <w:sz w:val="20"/>
              </w:rPr>
              <w:t>21</w:t>
            </w:r>
          </w:p>
        </w:tc>
        <w:tc>
          <w:tcPr>
            <w:tcW w:w="1178" w:type="dxa"/>
          </w:tcPr>
          <w:p>
            <w:pPr>
              <w:pStyle w:val="TableParagraph"/>
              <w:spacing w:line="210" w:lineRule="exact" w:before="56"/>
              <w:ind w:right="363"/>
              <w:rPr>
                <w:sz w:val="20"/>
              </w:rPr>
            </w:pPr>
            <w:r>
              <w:rPr>
                <w:spacing w:val="-5"/>
                <w:sz w:val="20"/>
              </w:rPr>
              <w:t>22</w:t>
            </w:r>
          </w:p>
        </w:tc>
        <w:tc>
          <w:tcPr>
            <w:tcW w:w="1178" w:type="dxa"/>
          </w:tcPr>
          <w:p>
            <w:pPr>
              <w:pStyle w:val="TableParagraph"/>
              <w:spacing w:line="210" w:lineRule="exact" w:before="56"/>
              <w:ind w:right="363"/>
              <w:rPr>
                <w:sz w:val="20"/>
              </w:rPr>
            </w:pPr>
            <w:r>
              <w:rPr>
                <w:spacing w:val="-5"/>
                <w:sz w:val="20"/>
              </w:rPr>
              <w:t>23</w:t>
            </w:r>
          </w:p>
        </w:tc>
        <w:tc>
          <w:tcPr>
            <w:tcW w:w="859" w:type="dxa"/>
          </w:tcPr>
          <w:p>
            <w:pPr>
              <w:pStyle w:val="TableParagraph"/>
              <w:spacing w:line="210" w:lineRule="exact" w:before="56"/>
              <w:ind w:right="43"/>
              <w:rPr>
                <w:sz w:val="20"/>
              </w:rPr>
            </w:pPr>
            <w:r>
              <w:rPr>
                <w:spacing w:val="-5"/>
                <w:sz w:val="20"/>
              </w:rPr>
              <w:t>21</w:t>
            </w:r>
          </w:p>
        </w:tc>
      </w:tr>
      <w:tr>
        <w:trPr>
          <w:trHeight w:val="350" w:hRule="atLeast"/>
        </w:trPr>
        <w:tc>
          <w:tcPr>
            <w:tcW w:w="9552" w:type="dxa"/>
            <w:gridSpan w:val="6"/>
          </w:tcPr>
          <w:p>
            <w:pPr>
              <w:pStyle w:val="TableParagraph"/>
              <w:spacing w:line="210" w:lineRule="exact" w:before="12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14" w:hRule="atLeast"/>
        </w:trPr>
        <w:tc>
          <w:tcPr>
            <w:tcW w:w="3651" w:type="dxa"/>
          </w:tcPr>
          <w:p>
            <w:pPr>
              <w:pStyle w:val="TableParagraph"/>
              <w:spacing w:before="120"/>
              <w:ind w:left="432"/>
              <w:jc w:val="left"/>
              <w:rPr>
                <w:sz w:val="20"/>
              </w:rPr>
            </w:pPr>
            <w:r>
              <w:rPr>
                <w:sz w:val="20"/>
              </w:rPr>
              <w:t>Thanh</w:t>
            </w:r>
            <w:r>
              <w:rPr>
                <w:spacing w:val="-9"/>
                <w:sz w:val="20"/>
              </w:rPr>
              <w:t> </w:t>
            </w:r>
            <w:r>
              <w:rPr>
                <w:spacing w:val="-5"/>
                <w:sz w:val="20"/>
              </w:rPr>
              <w:t>Hóa</w:t>
            </w:r>
          </w:p>
        </w:tc>
        <w:tc>
          <w:tcPr>
            <w:tcW w:w="1508" w:type="dxa"/>
          </w:tcPr>
          <w:p>
            <w:pPr>
              <w:pStyle w:val="TableParagraph"/>
              <w:spacing w:before="120"/>
              <w:ind w:right="365"/>
              <w:rPr>
                <w:sz w:val="20"/>
              </w:rPr>
            </w:pPr>
            <w:r>
              <w:rPr>
                <w:spacing w:val="-5"/>
                <w:sz w:val="20"/>
              </w:rPr>
              <w:t>29</w:t>
            </w:r>
          </w:p>
        </w:tc>
        <w:tc>
          <w:tcPr>
            <w:tcW w:w="1178" w:type="dxa"/>
          </w:tcPr>
          <w:p>
            <w:pPr>
              <w:pStyle w:val="TableParagraph"/>
              <w:spacing w:before="120"/>
              <w:ind w:right="364"/>
              <w:rPr>
                <w:sz w:val="20"/>
              </w:rPr>
            </w:pPr>
            <w:r>
              <w:rPr>
                <w:spacing w:val="-5"/>
                <w:sz w:val="20"/>
              </w:rPr>
              <w:t>32</w:t>
            </w:r>
          </w:p>
        </w:tc>
        <w:tc>
          <w:tcPr>
            <w:tcW w:w="1178" w:type="dxa"/>
          </w:tcPr>
          <w:p>
            <w:pPr>
              <w:pStyle w:val="TableParagraph"/>
              <w:spacing w:before="120"/>
              <w:ind w:right="363"/>
              <w:rPr>
                <w:sz w:val="20"/>
              </w:rPr>
            </w:pPr>
            <w:r>
              <w:rPr>
                <w:spacing w:val="-5"/>
                <w:sz w:val="20"/>
              </w:rPr>
              <w:t>30</w:t>
            </w:r>
          </w:p>
        </w:tc>
        <w:tc>
          <w:tcPr>
            <w:tcW w:w="1178" w:type="dxa"/>
          </w:tcPr>
          <w:p>
            <w:pPr>
              <w:pStyle w:val="TableParagraph"/>
              <w:spacing w:before="120"/>
              <w:ind w:right="363"/>
              <w:rPr>
                <w:sz w:val="20"/>
              </w:rPr>
            </w:pPr>
            <w:r>
              <w:rPr>
                <w:spacing w:val="-5"/>
                <w:sz w:val="20"/>
              </w:rPr>
              <w:t>29</w:t>
            </w:r>
          </w:p>
        </w:tc>
        <w:tc>
          <w:tcPr>
            <w:tcW w:w="859" w:type="dxa"/>
          </w:tcPr>
          <w:p>
            <w:pPr>
              <w:pStyle w:val="TableParagraph"/>
              <w:spacing w:before="120"/>
              <w:ind w:right="43"/>
              <w:rPr>
                <w:sz w:val="20"/>
              </w:rPr>
            </w:pPr>
            <w:r>
              <w:rPr>
                <w:spacing w:val="-5"/>
                <w:sz w:val="20"/>
              </w:rPr>
              <w:t>27</w:t>
            </w:r>
          </w:p>
        </w:tc>
      </w:tr>
      <w:tr>
        <w:trPr>
          <w:trHeight w:val="350" w:hRule="atLeast"/>
        </w:trPr>
        <w:tc>
          <w:tcPr>
            <w:tcW w:w="3651" w:type="dxa"/>
          </w:tcPr>
          <w:p>
            <w:pPr>
              <w:pStyle w:val="TableParagraph"/>
              <w:spacing w:before="56"/>
              <w:ind w:left="432"/>
              <w:jc w:val="left"/>
              <w:rPr>
                <w:sz w:val="20"/>
              </w:rPr>
            </w:pPr>
            <w:r>
              <w:rPr>
                <w:sz w:val="20"/>
              </w:rPr>
              <w:t>Nghệ</w:t>
            </w:r>
            <w:r>
              <w:rPr>
                <w:spacing w:val="-9"/>
                <w:sz w:val="20"/>
              </w:rPr>
              <w:t> </w:t>
            </w:r>
            <w:r>
              <w:rPr>
                <w:spacing w:val="-5"/>
                <w:sz w:val="20"/>
              </w:rPr>
              <w:t>An</w:t>
            </w:r>
          </w:p>
        </w:tc>
        <w:tc>
          <w:tcPr>
            <w:tcW w:w="1508" w:type="dxa"/>
          </w:tcPr>
          <w:p>
            <w:pPr>
              <w:pStyle w:val="TableParagraph"/>
              <w:spacing w:before="56"/>
              <w:ind w:right="365"/>
              <w:rPr>
                <w:sz w:val="20"/>
              </w:rPr>
            </w:pPr>
            <w:r>
              <w:rPr>
                <w:spacing w:val="-5"/>
                <w:sz w:val="20"/>
              </w:rPr>
              <w:t>27</w:t>
            </w:r>
          </w:p>
        </w:tc>
        <w:tc>
          <w:tcPr>
            <w:tcW w:w="1178" w:type="dxa"/>
          </w:tcPr>
          <w:p>
            <w:pPr>
              <w:pStyle w:val="TableParagraph"/>
              <w:spacing w:before="56"/>
              <w:ind w:right="364"/>
              <w:rPr>
                <w:sz w:val="20"/>
              </w:rPr>
            </w:pPr>
            <w:r>
              <w:rPr>
                <w:spacing w:val="-5"/>
                <w:sz w:val="20"/>
              </w:rPr>
              <w:t>28</w:t>
            </w:r>
          </w:p>
        </w:tc>
        <w:tc>
          <w:tcPr>
            <w:tcW w:w="1178" w:type="dxa"/>
          </w:tcPr>
          <w:p>
            <w:pPr>
              <w:pStyle w:val="TableParagraph"/>
              <w:spacing w:before="56"/>
              <w:ind w:right="363"/>
              <w:rPr>
                <w:sz w:val="20"/>
              </w:rPr>
            </w:pPr>
            <w:r>
              <w:rPr>
                <w:spacing w:val="-5"/>
                <w:sz w:val="20"/>
              </w:rPr>
              <w:t>27</w:t>
            </w:r>
          </w:p>
        </w:tc>
        <w:tc>
          <w:tcPr>
            <w:tcW w:w="1178" w:type="dxa"/>
          </w:tcPr>
          <w:p>
            <w:pPr>
              <w:pStyle w:val="TableParagraph"/>
              <w:spacing w:before="56"/>
              <w:ind w:right="363"/>
              <w:rPr>
                <w:sz w:val="20"/>
              </w:rPr>
            </w:pPr>
            <w:r>
              <w:rPr>
                <w:spacing w:val="-5"/>
                <w:sz w:val="20"/>
              </w:rPr>
              <w:t>31</w:t>
            </w:r>
          </w:p>
        </w:tc>
        <w:tc>
          <w:tcPr>
            <w:tcW w:w="859" w:type="dxa"/>
          </w:tcPr>
          <w:p>
            <w:pPr>
              <w:pStyle w:val="TableParagraph"/>
              <w:spacing w:before="56"/>
              <w:ind w:right="43"/>
              <w:rPr>
                <w:sz w:val="20"/>
              </w:rPr>
            </w:pPr>
            <w:r>
              <w:rPr>
                <w:spacing w:val="-5"/>
                <w:sz w:val="20"/>
              </w:rPr>
              <w:t>29</w:t>
            </w:r>
          </w:p>
        </w:tc>
      </w:tr>
      <w:tr>
        <w:trPr>
          <w:trHeight w:val="350" w:hRule="atLeast"/>
        </w:trPr>
        <w:tc>
          <w:tcPr>
            <w:tcW w:w="3651" w:type="dxa"/>
          </w:tcPr>
          <w:p>
            <w:pPr>
              <w:pStyle w:val="TableParagraph"/>
              <w:spacing w:before="56"/>
              <w:ind w:left="432"/>
              <w:jc w:val="left"/>
              <w:rPr>
                <w:sz w:val="20"/>
              </w:rPr>
            </w:pPr>
            <w:r>
              <w:rPr>
                <w:sz w:val="20"/>
              </w:rPr>
              <w:t>Hà</w:t>
            </w:r>
            <w:r>
              <w:rPr>
                <w:spacing w:val="-5"/>
                <w:sz w:val="20"/>
              </w:rPr>
              <w:t> </w:t>
            </w:r>
            <w:r>
              <w:rPr>
                <w:spacing w:val="-4"/>
                <w:sz w:val="20"/>
              </w:rPr>
              <w:t>Tĩnh</w:t>
            </w:r>
          </w:p>
        </w:tc>
        <w:tc>
          <w:tcPr>
            <w:tcW w:w="1508" w:type="dxa"/>
          </w:tcPr>
          <w:p>
            <w:pPr>
              <w:pStyle w:val="TableParagraph"/>
              <w:spacing w:before="56"/>
              <w:ind w:right="365"/>
              <w:rPr>
                <w:sz w:val="20"/>
              </w:rPr>
            </w:pPr>
            <w:r>
              <w:rPr>
                <w:spacing w:val="-5"/>
                <w:sz w:val="20"/>
              </w:rPr>
              <w:t>17</w:t>
            </w:r>
          </w:p>
        </w:tc>
        <w:tc>
          <w:tcPr>
            <w:tcW w:w="1178" w:type="dxa"/>
          </w:tcPr>
          <w:p>
            <w:pPr>
              <w:pStyle w:val="TableParagraph"/>
              <w:spacing w:before="56"/>
              <w:ind w:right="364"/>
              <w:rPr>
                <w:sz w:val="20"/>
              </w:rPr>
            </w:pPr>
            <w:r>
              <w:rPr>
                <w:spacing w:val="-5"/>
                <w:sz w:val="20"/>
              </w:rPr>
              <w:t>18</w:t>
            </w:r>
          </w:p>
        </w:tc>
        <w:tc>
          <w:tcPr>
            <w:tcW w:w="1178" w:type="dxa"/>
          </w:tcPr>
          <w:p>
            <w:pPr>
              <w:pStyle w:val="TableParagraph"/>
              <w:spacing w:before="56"/>
              <w:ind w:right="363"/>
              <w:rPr>
                <w:sz w:val="20"/>
              </w:rPr>
            </w:pPr>
            <w:r>
              <w:rPr>
                <w:spacing w:val="-5"/>
                <w:sz w:val="20"/>
              </w:rPr>
              <w:t>17</w:t>
            </w:r>
          </w:p>
        </w:tc>
        <w:tc>
          <w:tcPr>
            <w:tcW w:w="1178" w:type="dxa"/>
          </w:tcPr>
          <w:p>
            <w:pPr>
              <w:pStyle w:val="TableParagraph"/>
              <w:spacing w:before="56"/>
              <w:ind w:right="363"/>
              <w:rPr>
                <w:sz w:val="20"/>
              </w:rPr>
            </w:pPr>
            <w:r>
              <w:rPr>
                <w:spacing w:val="-5"/>
                <w:sz w:val="20"/>
              </w:rPr>
              <w:t>17</w:t>
            </w:r>
          </w:p>
        </w:tc>
        <w:tc>
          <w:tcPr>
            <w:tcW w:w="859" w:type="dxa"/>
          </w:tcPr>
          <w:p>
            <w:pPr>
              <w:pStyle w:val="TableParagraph"/>
              <w:spacing w:before="56"/>
              <w:ind w:right="43"/>
              <w:rPr>
                <w:sz w:val="20"/>
              </w:rPr>
            </w:pPr>
            <w:r>
              <w:rPr>
                <w:spacing w:val="-5"/>
                <w:sz w:val="20"/>
              </w:rPr>
              <w:t>18</w:t>
            </w:r>
          </w:p>
        </w:tc>
      </w:tr>
      <w:tr>
        <w:trPr>
          <w:trHeight w:val="350" w:hRule="atLeast"/>
        </w:trPr>
        <w:tc>
          <w:tcPr>
            <w:tcW w:w="3651" w:type="dxa"/>
          </w:tcPr>
          <w:p>
            <w:pPr>
              <w:pStyle w:val="TableParagraph"/>
              <w:spacing w:before="56"/>
              <w:ind w:left="432"/>
              <w:jc w:val="left"/>
              <w:rPr>
                <w:sz w:val="20"/>
              </w:rPr>
            </w:pPr>
            <w:r>
              <w:rPr>
                <w:sz w:val="20"/>
              </w:rPr>
              <w:t>Quảng</w:t>
            </w:r>
            <w:r>
              <w:rPr>
                <w:spacing w:val="-13"/>
                <w:sz w:val="20"/>
              </w:rPr>
              <w:t> </w:t>
            </w:r>
            <w:r>
              <w:rPr>
                <w:spacing w:val="-4"/>
                <w:sz w:val="20"/>
              </w:rPr>
              <w:t>Bình</w:t>
            </w:r>
          </w:p>
        </w:tc>
        <w:tc>
          <w:tcPr>
            <w:tcW w:w="1508" w:type="dxa"/>
          </w:tcPr>
          <w:p>
            <w:pPr>
              <w:pStyle w:val="TableParagraph"/>
              <w:spacing w:before="56"/>
              <w:ind w:right="365"/>
              <w:rPr>
                <w:sz w:val="20"/>
              </w:rPr>
            </w:pPr>
            <w:r>
              <w:rPr>
                <w:spacing w:val="-5"/>
                <w:sz w:val="20"/>
              </w:rPr>
              <w:t>31</w:t>
            </w:r>
          </w:p>
        </w:tc>
        <w:tc>
          <w:tcPr>
            <w:tcW w:w="1178" w:type="dxa"/>
          </w:tcPr>
          <w:p>
            <w:pPr>
              <w:pStyle w:val="TableParagraph"/>
              <w:spacing w:before="56"/>
              <w:ind w:right="364"/>
              <w:rPr>
                <w:sz w:val="20"/>
              </w:rPr>
            </w:pPr>
            <w:r>
              <w:rPr>
                <w:spacing w:val="-5"/>
                <w:sz w:val="20"/>
              </w:rPr>
              <w:t>31</w:t>
            </w:r>
          </w:p>
        </w:tc>
        <w:tc>
          <w:tcPr>
            <w:tcW w:w="1178" w:type="dxa"/>
          </w:tcPr>
          <w:p>
            <w:pPr>
              <w:pStyle w:val="TableParagraph"/>
              <w:spacing w:before="56"/>
              <w:ind w:right="363"/>
              <w:rPr>
                <w:sz w:val="20"/>
              </w:rPr>
            </w:pPr>
            <w:r>
              <w:rPr>
                <w:spacing w:val="-5"/>
                <w:sz w:val="20"/>
              </w:rPr>
              <w:t>32</w:t>
            </w:r>
          </w:p>
        </w:tc>
        <w:tc>
          <w:tcPr>
            <w:tcW w:w="1178" w:type="dxa"/>
          </w:tcPr>
          <w:p>
            <w:pPr>
              <w:pStyle w:val="TableParagraph"/>
              <w:spacing w:before="56"/>
              <w:ind w:right="363"/>
              <w:rPr>
                <w:sz w:val="20"/>
              </w:rPr>
            </w:pPr>
            <w:r>
              <w:rPr>
                <w:spacing w:val="-5"/>
                <w:sz w:val="20"/>
              </w:rPr>
              <w:t>33</w:t>
            </w:r>
          </w:p>
        </w:tc>
        <w:tc>
          <w:tcPr>
            <w:tcW w:w="859" w:type="dxa"/>
          </w:tcPr>
          <w:p>
            <w:pPr>
              <w:pStyle w:val="TableParagraph"/>
              <w:spacing w:before="56"/>
              <w:ind w:right="43"/>
              <w:rPr>
                <w:sz w:val="20"/>
              </w:rPr>
            </w:pPr>
            <w:r>
              <w:rPr>
                <w:spacing w:val="-5"/>
                <w:sz w:val="20"/>
              </w:rPr>
              <w:t>32</w:t>
            </w:r>
          </w:p>
        </w:tc>
      </w:tr>
      <w:tr>
        <w:trPr>
          <w:trHeight w:val="350" w:hRule="atLeast"/>
        </w:trPr>
        <w:tc>
          <w:tcPr>
            <w:tcW w:w="3651" w:type="dxa"/>
          </w:tcPr>
          <w:p>
            <w:pPr>
              <w:pStyle w:val="TableParagraph"/>
              <w:spacing w:before="56"/>
              <w:ind w:left="432"/>
              <w:jc w:val="left"/>
              <w:rPr>
                <w:sz w:val="20"/>
              </w:rPr>
            </w:pPr>
            <w:r>
              <w:rPr>
                <w:sz w:val="20"/>
              </w:rPr>
              <w:t>Quảng</w:t>
            </w:r>
            <w:r>
              <w:rPr>
                <w:spacing w:val="-13"/>
                <w:sz w:val="20"/>
              </w:rPr>
              <w:t> </w:t>
            </w:r>
            <w:r>
              <w:rPr>
                <w:spacing w:val="-5"/>
                <w:sz w:val="20"/>
              </w:rPr>
              <w:t>Trị</w:t>
            </w:r>
          </w:p>
        </w:tc>
        <w:tc>
          <w:tcPr>
            <w:tcW w:w="1508" w:type="dxa"/>
          </w:tcPr>
          <w:p>
            <w:pPr>
              <w:pStyle w:val="TableParagraph"/>
              <w:spacing w:before="56"/>
              <w:ind w:right="365"/>
              <w:rPr>
                <w:sz w:val="20"/>
              </w:rPr>
            </w:pPr>
            <w:r>
              <w:rPr>
                <w:spacing w:val="-5"/>
                <w:sz w:val="20"/>
              </w:rPr>
              <w:t>44</w:t>
            </w:r>
          </w:p>
        </w:tc>
        <w:tc>
          <w:tcPr>
            <w:tcW w:w="1178" w:type="dxa"/>
          </w:tcPr>
          <w:p>
            <w:pPr>
              <w:pStyle w:val="TableParagraph"/>
              <w:spacing w:before="56"/>
              <w:ind w:right="364"/>
              <w:rPr>
                <w:sz w:val="20"/>
              </w:rPr>
            </w:pPr>
            <w:r>
              <w:rPr>
                <w:spacing w:val="-5"/>
                <w:sz w:val="20"/>
              </w:rPr>
              <w:t>43</w:t>
            </w:r>
          </w:p>
        </w:tc>
        <w:tc>
          <w:tcPr>
            <w:tcW w:w="1178" w:type="dxa"/>
          </w:tcPr>
          <w:p>
            <w:pPr>
              <w:pStyle w:val="TableParagraph"/>
              <w:spacing w:before="56"/>
              <w:ind w:right="363"/>
              <w:rPr>
                <w:sz w:val="20"/>
              </w:rPr>
            </w:pPr>
            <w:r>
              <w:rPr>
                <w:spacing w:val="-5"/>
                <w:sz w:val="20"/>
              </w:rPr>
              <w:t>40</w:t>
            </w:r>
          </w:p>
        </w:tc>
        <w:tc>
          <w:tcPr>
            <w:tcW w:w="1178" w:type="dxa"/>
          </w:tcPr>
          <w:p>
            <w:pPr>
              <w:pStyle w:val="TableParagraph"/>
              <w:spacing w:before="56"/>
              <w:ind w:right="363"/>
              <w:rPr>
                <w:sz w:val="20"/>
              </w:rPr>
            </w:pPr>
            <w:r>
              <w:rPr>
                <w:spacing w:val="-5"/>
                <w:sz w:val="20"/>
              </w:rPr>
              <w:t>43</w:t>
            </w:r>
          </w:p>
        </w:tc>
        <w:tc>
          <w:tcPr>
            <w:tcW w:w="859" w:type="dxa"/>
          </w:tcPr>
          <w:p>
            <w:pPr>
              <w:pStyle w:val="TableParagraph"/>
              <w:spacing w:before="56"/>
              <w:ind w:right="43"/>
              <w:rPr>
                <w:sz w:val="20"/>
              </w:rPr>
            </w:pPr>
            <w:r>
              <w:rPr>
                <w:spacing w:val="-5"/>
                <w:sz w:val="20"/>
              </w:rPr>
              <w:t>43</w:t>
            </w:r>
          </w:p>
        </w:tc>
      </w:tr>
      <w:tr>
        <w:trPr>
          <w:trHeight w:val="286" w:hRule="atLeast"/>
        </w:trPr>
        <w:tc>
          <w:tcPr>
            <w:tcW w:w="3651" w:type="dxa"/>
          </w:tcPr>
          <w:p>
            <w:pPr>
              <w:pStyle w:val="TableParagraph"/>
              <w:spacing w:line="210" w:lineRule="exact" w:before="56"/>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508" w:type="dxa"/>
          </w:tcPr>
          <w:p>
            <w:pPr>
              <w:pStyle w:val="TableParagraph"/>
              <w:spacing w:line="210" w:lineRule="exact" w:before="56"/>
              <w:ind w:right="365"/>
              <w:rPr>
                <w:sz w:val="20"/>
              </w:rPr>
            </w:pPr>
            <w:r>
              <w:rPr>
                <w:spacing w:val="-5"/>
                <w:sz w:val="20"/>
              </w:rPr>
              <w:t>36</w:t>
            </w:r>
          </w:p>
        </w:tc>
        <w:tc>
          <w:tcPr>
            <w:tcW w:w="1178" w:type="dxa"/>
          </w:tcPr>
          <w:p>
            <w:pPr>
              <w:pStyle w:val="TableParagraph"/>
              <w:spacing w:line="210" w:lineRule="exact" w:before="56"/>
              <w:ind w:right="364"/>
              <w:rPr>
                <w:sz w:val="20"/>
              </w:rPr>
            </w:pPr>
            <w:r>
              <w:rPr>
                <w:spacing w:val="-5"/>
                <w:sz w:val="20"/>
              </w:rPr>
              <w:t>38</w:t>
            </w:r>
          </w:p>
        </w:tc>
        <w:tc>
          <w:tcPr>
            <w:tcW w:w="1178" w:type="dxa"/>
          </w:tcPr>
          <w:p>
            <w:pPr>
              <w:pStyle w:val="TableParagraph"/>
              <w:spacing w:line="210" w:lineRule="exact" w:before="56"/>
              <w:ind w:right="363"/>
              <w:rPr>
                <w:sz w:val="20"/>
              </w:rPr>
            </w:pPr>
            <w:r>
              <w:rPr>
                <w:spacing w:val="-5"/>
                <w:sz w:val="20"/>
              </w:rPr>
              <w:t>37</w:t>
            </w:r>
          </w:p>
        </w:tc>
        <w:tc>
          <w:tcPr>
            <w:tcW w:w="1178" w:type="dxa"/>
          </w:tcPr>
          <w:p>
            <w:pPr>
              <w:pStyle w:val="TableParagraph"/>
              <w:spacing w:line="210" w:lineRule="exact" w:before="56"/>
              <w:ind w:right="363"/>
              <w:rPr>
                <w:sz w:val="20"/>
              </w:rPr>
            </w:pPr>
            <w:r>
              <w:rPr>
                <w:spacing w:val="-5"/>
                <w:sz w:val="20"/>
              </w:rPr>
              <w:t>32</w:t>
            </w:r>
          </w:p>
        </w:tc>
        <w:tc>
          <w:tcPr>
            <w:tcW w:w="859" w:type="dxa"/>
          </w:tcPr>
          <w:p>
            <w:pPr>
              <w:pStyle w:val="TableParagraph"/>
              <w:spacing w:line="210" w:lineRule="exact" w:before="56"/>
              <w:ind w:right="43"/>
              <w:rPr>
                <w:sz w:val="20"/>
              </w:rPr>
            </w:pPr>
            <w:r>
              <w:rPr>
                <w:spacing w:val="-5"/>
                <w:sz w:val="20"/>
              </w:rPr>
              <w:t>37</w:t>
            </w:r>
          </w:p>
        </w:tc>
      </w:tr>
    </w:tbl>
    <w:p>
      <w:pPr>
        <w:spacing w:after="0" w:line="210" w:lineRule="exact"/>
        <w:rPr>
          <w:sz w:val="20"/>
        </w:rPr>
        <w:sectPr>
          <w:pgSz w:w="11910" w:h="16840"/>
          <w:pgMar w:header="0" w:footer="628" w:top="940" w:bottom="820" w:left="980" w:right="840"/>
        </w:sectPr>
      </w:pPr>
    </w:p>
    <w:p>
      <w:pPr>
        <w:pStyle w:val="BodyText"/>
        <w:spacing w:before="43"/>
        <w:rPr>
          <w:rFonts w:ascii="Arial"/>
          <w:b/>
          <w:sz w:val="20"/>
        </w:rPr>
      </w:pPr>
    </w:p>
    <w:p>
      <w:pPr>
        <w:spacing w:line="268" w:lineRule="auto" w:before="0"/>
        <w:ind w:left="1106" w:right="577" w:firstLine="0"/>
        <w:jc w:val="left"/>
        <w:rPr>
          <w:rFonts w:ascii="Arial" w:hAnsi="Arial"/>
          <w:b/>
          <w:sz w:val="20"/>
        </w:rPr>
      </w:pPr>
      <w:r>
        <w:rPr/>
        <mc:AlternateContent>
          <mc:Choice Requires="wps">
            <w:drawing>
              <wp:anchor distT="0" distB="0" distL="0" distR="0" allowOverlap="1" layoutInCell="1" locked="0" behindDoc="0" simplePos="0" relativeHeight="15755264">
                <wp:simplePos x="0" y="0"/>
                <wp:positionH relativeFrom="page">
                  <wp:posOffset>1017422</wp:posOffset>
                </wp:positionH>
                <wp:positionV relativeFrom="paragraph">
                  <wp:posOffset>-122438</wp:posOffset>
                </wp:positionV>
                <wp:extent cx="282575" cy="60388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3</w:t>
                            </w:r>
                          </w:p>
                        </w:txbxContent>
                      </wps:txbx>
                      <wps:bodyPr wrap="square" lIns="0" tIns="0" rIns="0" bIns="0" rtlCol="0">
                        <a:noAutofit/>
                      </wps:bodyPr>
                    </wps:wsp>
                  </a:graphicData>
                </a:graphic>
              </wp:anchor>
            </w:drawing>
          </mc:Choice>
          <mc:Fallback>
            <w:pict>
              <v:shape style="position:absolute;margin-left:80.112pt;margin-top:-9.640821pt;width:22.25pt;height:47.55pt;mso-position-horizontal-relative:page;mso-position-vertical-relative:paragraph;z-index:15755264" type="#_x0000_t202" id="docshape99"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3</w:t>
                      </w:r>
                    </w:p>
                  </w:txbxContent>
                </v:textbox>
                <w10:wrap type="none"/>
              </v:shape>
            </w:pict>
          </mc:Fallback>
        </mc:AlternateContent>
      </w:r>
      <w:r>
        <w:rPr>
          <w:rFonts w:ascii="Arial" w:hAnsi="Arial"/>
          <w:i/>
          <w:sz w:val="20"/>
        </w:rPr>
        <w:t>(Tiếp</w:t>
      </w:r>
      <w:r>
        <w:rPr>
          <w:rFonts w:ascii="Arial" w:hAnsi="Arial"/>
          <w:i/>
          <w:spacing w:val="-8"/>
          <w:sz w:val="20"/>
        </w:rPr>
        <w:t> </w:t>
      </w:r>
      <w:r>
        <w:rPr>
          <w:rFonts w:ascii="Arial" w:hAnsi="Arial"/>
          <w:i/>
          <w:sz w:val="20"/>
        </w:rPr>
        <w:t>theo)</w:t>
      </w:r>
      <w:r>
        <w:rPr>
          <w:rFonts w:ascii="Arial" w:hAnsi="Arial"/>
          <w:i/>
          <w:spacing w:val="25"/>
          <w:sz w:val="20"/>
        </w:rPr>
        <w:t> </w:t>
      </w:r>
      <w:r>
        <w:rPr>
          <w:rFonts w:ascii="Arial" w:hAnsi="Arial"/>
          <w:b/>
          <w:sz w:val="20"/>
        </w:rPr>
        <w:t>THỨ</w:t>
      </w:r>
      <w:r>
        <w:rPr>
          <w:rFonts w:ascii="Arial" w:hAnsi="Arial"/>
          <w:b/>
          <w:spacing w:val="-7"/>
          <w:sz w:val="20"/>
        </w:rPr>
        <w:t> </w:t>
      </w:r>
      <w:r>
        <w:rPr>
          <w:rFonts w:ascii="Arial" w:hAnsi="Arial"/>
          <w:b/>
          <w:sz w:val="20"/>
        </w:rPr>
        <w:t>HẠNG</w:t>
      </w:r>
      <w:r>
        <w:rPr>
          <w:rFonts w:ascii="Arial" w:hAnsi="Arial"/>
          <w:b/>
          <w:spacing w:val="-6"/>
          <w:sz w:val="20"/>
        </w:rPr>
        <w:t> </w:t>
      </w:r>
      <w:r>
        <w:rPr>
          <w:rFonts w:ascii="Arial" w:hAnsi="Arial"/>
          <w:b/>
          <w:sz w:val="20"/>
        </w:rPr>
        <w:t>HDI</w:t>
      </w:r>
      <w:r>
        <w:rPr>
          <w:rFonts w:ascii="Arial" w:hAnsi="Arial"/>
          <w:b/>
          <w:spacing w:val="-7"/>
          <w:sz w:val="20"/>
        </w:rPr>
        <w:t> </w:t>
      </w:r>
      <w:r>
        <w:rPr>
          <w:rFonts w:ascii="Arial" w:hAnsi="Arial"/>
          <w:b/>
          <w:sz w:val="20"/>
        </w:rPr>
        <w:t>CỦA</w:t>
      </w:r>
      <w:r>
        <w:rPr>
          <w:rFonts w:ascii="Arial" w:hAnsi="Arial"/>
          <w:b/>
          <w:spacing w:val="-12"/>
          <w:sz w:val="20"/>
        </w:rPr>
        <w:t> </w:t>
      </w:r>
      <w:r>
        <w:rPr>
          <w:rFonts w:ascii="Arial" w:hAnsi="Arial"/>
          <w:b/>
          <w:sz w:val="20"/>
        </w:rPr>
        <w:t>VIỆT</w:t>
      </w:r>
      <w:r>
        <w:rPr>
          <w:rFonts w:ascii="Arial" w:hAnsi="Arial"/>
          <w:b/>
          <w:spacing w:val="-4"/>
          <w:sz w:val="20"/>
        </w:rPr>
        <w:t> </w:t>
      </w:r>
      <w:r>
        <w:rPr>
          <w:rFonts w:ascii="Arial" w:hAnsi="Arial"/>
          <w:b/>
          <w:sz w:val="20"/>
        </w:rPr>
        <w:t>NAM</w:t>
      </w:r>
      <w:r>
        <w:rPr>
          <w:rFonts w:ascii="Arial" w:hAnsi="Arial"/>
          <w:b/>
          <w:spacing w:val="-2"/>
          <w:sz w:val="20"/>
        </w:rPr>
        <w:t> </w:t>
      </w:r>
      <w:r>
        <w:rPr>
          <w:rFonts w:ascii="Arial" w:hAnsi="Arial"/>
          <w:b/>
          <w:sz w:val="20"/>
        </w:rPr>
        <w:t>TRONG</w:t>
      </w:r>
      <w:r>
        <w:rPr>
          <w:rFonts w:ascii="Arial" w:hAnsi="Arial"/>
          <w:b/>
          <w:spacing w:val="-6"/>
          <w:sz w:val="20"/>
        </w:rPr>
        <w:t> </w:t>
      </w:r>
      <w:r>
        <w:rPr>
          <w:rFonts w:ascii="Arial" w:hAnsi="Arial"/>
          <w:b/>
          <w:sz w:val="20"/>
        </w:rPr>
        <w:t>CÁC</w:t>
      </w:r>
      <w:r>
        <w:rPr>
          <w:rFonts w:ascii="Arial" w:hAnsi="Arial"/>
          <w:b/>
          <w:spacing w:val="-7"/>
          <w:sz w:val="20"/>
        </w:rPr>
        <w:t> </w:t>
      </w:r>
      <w:r>
        <w:rPr>
          <w:rFonts w:ascii="Arial" w:hAnsi="Arial"/>
          <w:b/>
          <w:sz w:val="20"/>
        </w:rPr>
        <w:t>QUỐC</w:t>
      </w:r>
      <w:r>
        <w:rPr>
          <w:rFonts w:ascii="Arial" w:hAnsi="Arial"/>
          <w:b/>
          <w:spacing w:val="-7"/>
          <w:sz w:val="20"/>
        </w:rPr>
        <w:t> </w:t>
      </w:r>
      <w:r>
        <w:rPr>
          <w:rFonts w:ascii="Arial" w:hAnsi="Arial"/>
          <w:b/>
          <w:sz w:val="20"/>
        </w:rPr>
        <w:t>GIA,</w:t>
      </w:r>
      <w:r>
        <w:rPr>
          <w:rFonts w:ascii="Arial" w:hAnsi="Arial"/>
          <w:b/>
          <w:spacing w:val="-7"/>
          <w:sz w:val="20"/>
        </w:rPr>
        <w:t> </w:t>
      </w:r>
      <w:r>
        <w:rPr>
          <w:rFonts w:ascii="Arial" w:hAnsi="Arial"/>
          <w:b/>
          <w:sz w:val="20"/>
        </w:rPr>
        <w:t>VÙNG</w:t>
      </w:r>
      <w:r>
        <w:rPr>
          <w:rFonts w:ascii="Arial" w:hAnsi="Arial"/>
          <w:b/>
          <w:spacing w:val="-5"/>
          <w:sz w:val="20"/>
        </w:rPr>
        <w:t> </w:t>
      </w:r>
      <w:r>
        <w:rPr>
          <w:rFonts w:ascii="Arial" w:hAnsi="Arial"/>
          <w:b/>
          <w:sz w:val="20"/>
        </w:rPr>
        <w:t>LÃNH</w:t>
      </w:r>
      <w:r>
        <w:rPr>
          <w:rFonts w:ascii="Arial" w:hAnsi="Arial"/>
          <w:b/>
          <w:spacing w:val="-7"/>
          <w:sz w:val="20"/>
        </w:rPr>
        <w:t> </w:t>
      </w:r>
      <w:r>
        <w:rPr>
          <w:rFonts w:ascii="Arial" w:hAnsi="Arial"/>
          <w:b/>
          <w:sz w:val="20"/>
        </w:rPr>
        <w:t>THỔ THẾ GIỚI VÀ 63 TỈNH, THÀNH PHỐ THÀNH PHỐ TRỰC THUỘC TRUNG ƯƠNG</w:t>
      </w:r>
    </w:p>
    <w:p>
      <w:pPr>
        <w:spacing w:line="228" w:lineRule="exact" w:before="0"/>
        <w:ind w:left="1106" w:right="0" w:firstLine="0"/>
        <w:jc w:val="left"/>
        <w:rPr>
          <w:rFonts w:ascii="Arial" w:hAnsi="Arial"/>
          <w:b/>
          <w:sz w:val="20"/>
        </w:rPr>
      </w:pPr>
      <w:r>
        <w:rPr>
          <w:rFonts w:ascii="Arial" w:hAnsi="Arial"/>
          <w:b/>
          <w:sz w:val="20"/>
        </w:rPr>
        <w:t>TRONG</w:t>
      </w:r>
      <w:r>
        <w:rPr>
          <w:rFonts w:ascii="Arial" w:hAnsi="Arial"/>
          <w:b/>
          <w:spacing w:val="-14"/>
          <w:sz w:val="20"/>
        </w:rPr>
        <w:t> </w:t>
      </w:r>
      <w:r>
        <w:rPr>
          <w:rFonts w:ascii="Arial" w:hAnsi="Arial"/>
          <w:b/>
          <w:sz w:val="20"/>
        </w:rPr>
        <w:t>CÁC</w:t>
      </w:r>
      <w:r>
        <w:rPr>
          <w:rFonts w:ascii="Arial" w:hAnsi="Arial"/>
          <w:b/>
          <w:spacing w:val="-13"/>
          <w:sz w:val="20"/>
        </w:rPr>
        <w:t> </w:t>
      </w:r>
      <w:r>
        <w:rPr>
          <w:rFonts w:ascii="Arial" w:hAnsi="Arial"/>
          <w:b/>
          <w:sz w:val="20"/>
        </w:rPr>
        <w:t>ĐỊA</w:t>
      </w:r>
      <w:r>
        <w:rPr>
          <w:rFonts w:ascii="Arial" w:hAnsi="Arial"/>
          <w:b/>
          <w:spacing w:val="-14"/>
          <w:sz w:val="20"/>
        </w:rPr>
        <w:t> </w:t>
      </w:r>
      <w:r>
        <w:rPr>
          <w:rFonts w:ascii="Arial" w:hAnsi="Arial"/>
          <w:b/>
          <w:sz w:val="20"/>
        </w:rPr>
        <w:t>PHƯƠNG</w:t>
      </w:r>
      <w:r>
        <w:rPr>
          <w:rFonts w:ascii="Arial" w:hAnsi="Arial"/>
          <w:b/>
          <w:spacing w:val="-10"/>
          <w:sz w:val="20"/>
        </w:rPr>
        <w:t> </w:t>
      </w:r>
      <w:r>
        <w:rPr>
          <w:rFonts w:ascii="Arial" w:hAnsi="Arial"/>
          <w:b/>
          <w:sz w:val="20"/>
        </w:rPr>
        <w:t>CẢ</w:t>
      </w:r>
      <w:r>
        <w:rPr>
          <w:rFonts w:ascii="Arial" w:hAnsi="Arial"/>
          <w:b/>
          <w:spacing w:val="-13"/>
          <w:sz w:val="20"/>
        </w:rPr>
        <w:t> </w:t>
      </w:r>
      <w:r>
        <w:rPr>
          <w:rFonts w:ascii="Arial" w:hAnsi="Arial"/>
          <w:b/>
          <w:sz w:val="20"/>
        </w:rPr>
        <w:t>NƯỚC</w:t>
      </w:r>
      <w:r>
        <w:rPr>
          <w:rFonts w:ascii="Arial" w:hAnsi="Arial"/>
          <w:b/>
          <w:spacing w:val="-11"/>
          <w:sz w:val="20"/>
        </w:rPr>
        <w:t> </w:t>
      </w:r>
      <w:r>
        <w:rPr>
          <w:rFonts w:ascii="Arial" w:hAnsi="Arial"/>
          <w:b/>
          <w:sz w:val="20"/>
        </w:rPr>
        <w:t>GIAI</w:t>
      </w:r>
      <w:r>
        <w:rPr>
          <w:rFonts w:ascii="Arial" w:hAnsi="Arial"/>
          <w:b/>
          <w:spacing w:val="-11"/>
          <w:sz w:val="20"/>
        </w:rPr>
        <w:t> </w:t>
      </w:r>
      <w:r>
        <w:rPr>
          <w:rFonts w:ascii="Arial" w:hAnsi="Arial"/>
          <w:b/>
          <w:sz w:val="20"/>
        </w:rPr>
        <w:t>ĐOẠN</w:t>
      </w:r>
      <w:r>
        <w:rPr>
          <w:rFonts w:ascii="Arial" w:hAnsi="Arial"/>
          <w:b/>
          <w:spacing w:val="-11"/>
          <w:sz w:val="20"/>
        </w:rPr>
        <w:t> </w:t>
      </w:r>
      <w:r>
        <w:rPr>
          <w:rFonts w:ascii="Arial" w:hAnsi="Arial"/>
          <w:b/>
          <w:sz w:val="20"/>
        </w:rPr>
        <w:t>2016-</w:t>
      </w:r>
      <w:r>
        <w:rPr>
          <w:rFonts w:ascii="Arial" w:hAnsi="Arial"/>
          <w:b/>
          <w:spacing w:val="-4"/>
          <w:sz w:val="20"/>
        </w:rPr>
        <w:t>2020</w:t>
      </w:r>
    </w:p>
    <w:p>
      <w:pPr>
        <w:pStyle w:val="BodyText"/>
        <w:rPr>
          <w:rFonts w:ascii="Arial"/>
          <w:b/>
          <w:sz w:val="20"/>
        </w:rPr>
      </w:pPr>
    </w:p>
    <w:p>
      <w:pPr>
        <w:pStyle w:val="BodyText"/>
        <w:rPr>
          <w:rFonts w:ascii="Arial"/>
          <w:b/>
          <w:sz w:val="20"/>
        </w:rPr>
      </w:pPr>
    </w:p>
    <w:p>
      <w:pPr>
        <w:pStyle w:val="BodyText"/>
        <w:spacing w:before="113"/>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9"/>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59"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20" w:hRule="atLeast"/>
        </w:trPr>
        <w:tc>
          <w:tcPr>
            <w:tcW w:w="3651" w:type="dxa"/>
          </w:tcPr>
          <w:p>
            <w:pPr>
              <w:pStyle w:val="TableParagraph"/>
              <w:spacing w:before="196"/>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508" w:type="dxa"/>
            <w:tcBorders>
              <w:top w:val="single" w:sz="8" w:space="0" w:color="000000"/>
            </w:tcBorders>
          </w:tcPr>
          <w:p>
            <w:pPr>
              <w:pStyle w:val="TableParagraph"/>
              <w:spacing w:before="196"/>
              <w:jc w:val="left"/>
              <w:rPr>
                <w:b/>
                <w:sz w:val="20"/>
              </w:rPr>
            </w:pPr>
          </w:p>
          <w:p>
            <w:pPr>
              <w:pStyle w:val="TableParagraph"/>
              <w:spacing w:before="0"/>
              <w:ind w:right="365"/>
              <w:rPr>
                <w:sz w:val="20"/>
              </w:rPr>
            </w:pPr>
            <w:r>
              <w:rPr>
                <w:spacing w:val="-10"/>
                <w:sz w:val="20"/>
              </w:rPr>
              <w:t>4</w:t>
            </w:r>
          </w:p>
        </w:tc>
        <w:tc>
          <w:tcPr>
            <w:tcW w:w="1178" w:type="dxa"/>
            <w:tcBorders>
              <w:top w:val="single" w:sz="8" w:space="0" w:color="000000"/>
            </w:tcBorders>
          </w:tcPr>
          <w:p>
            <w:pPr>
              <w:pStyle w:val="TableParagraph"/>
              <w:spacing w:before="196"/>
              <w:jc w:val="left"/>
              <w:rPr>
                <w:b/>
                <w:sz w:val="20"/>
              </w:rPr>
            </w:pPr>
          </w:p>
          <w:p>
            <w:pPr>
              <w:pStyle w:val="TableParagraph"/>
              <w:spacing w:before="0"/>
              <w:ind w:right="364"/>
              <w:rPr>
                <w:sz w:val="20"/>
              </w:rPr>
            </w:pPr>
            <w:r>
              <w:rPr>
                <w:spacing w:val="-10"/>
                <w:sz w:val="20"/>
              </w:rPr>
              <w:t>4</w:t>
            </w:r>
          </w:p>
        </w:tc>
        <w:tc>
          <w:tcPr>
            <w:tcW w:w="1178" w:type="dxa"/>
            <w:tcBorders>
              <w:top w:val="single" w:sz="8" w:space="0" w:color="000000"/>
            </w:tcBorders>
          </w:tcPr>
          <w:p>
            <w:pPr>
              <w:pStyle w:val="TableParagraph"/>
              <w:spacing w:before="196"/>
              <w:jc w:val="left"/>
              <w:rPr>
                <w:b/>
                <w:sz w:val="20"/>
              </w:rPr>
            </w:pPr>
          </w:p>
          <w:p>
            <w:pPr>
              <w:pStyle w:val="TableParagraph"/>
              <w:spacing w:before="0"/>
              <w:ind w:right="363"/>
              <w:rPr>
                <w:sz w:val="20"/>
              </w:rPr>
            </w:pPr>
            <w:r>
              <w:rPr>
                <w:spacing w:val="-10"/>
                <w:sz w:val="20"/>
              </w:rPr>
              <w:t>4</w:t>
            </w:r>
          </w:p>
        </w:tc>
        <w:tc>
          <w:tcPr>
            <w:tcW w:w="1178" w:type="dxa"/>
            <w:tcBorders>
              <w:top w:val="single" w:sz="8" w:space="0" w:color="000000"/>
            </w:tcBorders>
          </w:tcPr>
          <w:p>
            <w:pPr>
              <w:pStyle w:val="TableParagraph"/>
              <w:spacing w:before="196"/>
              <w:jc w:val="left"/>
              <w:rPr>
                <w:b/>
                <w:sz w:val="20"/>
              </w:rPr>
            </w:pPr>
          </w:p>
          <w:p>
            <w:pPr>
              <w:pStyle w:val="TableParagraph"/>
              <w:spacing w:before="0"/>
              <w:ind w:right="363"/>
              <w:rPr>
                <w:sz w:val="20"/>
              </w:rPr>
            </w:pPr>
            <w:r>
              <w:rPr>
                <w:spacing w:val="-10"/>
                <w:sz w:val="20"/>
              </w:rPr>
              <w:t>4</w:t>
            </w:r>
          </w:p>
        </w:tc>
        <w:tc>
          <w:tcPr>
            <w:tcW w:w="859" w:type="dxa"/>
            <w:tcBorders>
              <w:top w:val="single" w:sz="8" w:space="0" w:color="000000"/>
            </w:tcBorders>
          </w:tcPr>
          <w:p>
            <w:pPr>
              <w:pStyle w:val="TableParagraph"/>
              <w:spacing w:before="196"/>
              <w:jc w:val="left"/>
              <w:rPr>
                <w:b/>
                <w:sz w:val="20"/>
              </w:rPr>
            </w:pPr>
          </w:p>
          <w:p>
            <w:pPr>
              <w:pStyle w:val="TableParagraph"/>
              <w:spacing w:before="0"/>
              <w:ind w:right="43"/>
              <w:rPr>
                <w:sz w:val="20"/>
              </w:rPr>
            </w:pPr>
            <w:r>
              <w:rPr>
                <w:spacing w:val="-10"/>
                <w:sz w:val="20"/>
              </w:rPr>
              <w:t>5</w:t>
            </w:r>
          </w:p>
        </w:tc>
      </w:tr>
      <w:tr>
        <w:trPr>
          <w:trHeight w:val="350" w:hRule="atLeast"/>
        </w:trPr>
        <w:tc>
          <w:tcPr>
            <w:tcW w:w="3651" w:type="dxa"/>
          </w:tcPr>
          <w:p>
            <w:pPr>
              <w:pStyle w:val="TableParagraph"/>
              <w:spacing w:before="56"/>
              <w:ind w:left="432"/>
              <w:jc w:val="left"/>
              <w:rPr>
                <w:sz w:val="20"/>
              </w:rPr>
            </w:pPr>
            <w:r>
              <w:rPr>
                <w:sz w:val="20"/>
              </w:rPr>
              <w:t>Quảng</w:t>
            </w:r>
            <w:r>
              <w:rPr>
                <w:spacing w:val="-13"/>
                <w:sz w:val="20"/>
              </w:rPr>
              <w:t> </w:t>
            </w:r>
            <w:r>
              <w:rPr>
                <w:spacing w:val="-5"/>
                <w:sz w:val="20"/>
              </w:rPr>
              <w:t>Nam</w:t>
            </w:r>
          </w:p>
        </w:tc>
        <w:tc>
          <w:tcPr>
            <w:tcW w:w="1508" w:type="dxa"/>
          </w:tcPr>
          <w:p>
            <w:pPr>
              <w:pStyle w:val="TableParagraph"/>
              <w:spacing w:before="56"/>
              <w:ind w:right="365"/>
              <w:rPr>
                <w:sz w:val="20"/>
              </w:rPr>
            </w:pPr>
            <w:r>
              <w:rPr>
                <w:spacing w:val="-5"/>
                <w:sz w:val="20"/>
              </w:rPr>
              <w:t>17</w:t>
            </w:r>
          </w:p>
        </w:tc>
        <w:tc>
          <w:tcPr>
            <w:tcW w:w="1178" w:type="dxa"/>
          </w:tcPr>
          <w:p>
            <w:pPr>
              <w:pStyle w:val="TableParagraph"/>
              <w:spacing w:before="56"/>
              <w:ind w:right="364"/>
              <w:rPr>
                <w:sz w:val="20"/>
              </w:rPr>
            </w:pPr>
            <w:r>
              <w:rPr>
                <w:spacing w:val="-5"/>
                <w:sz w:val="20"/>
              </w:rPr>
              <w:t>19</w:t>
            </w:r>
          </w:p>
        </w:tc>
        <w:tc>
          <w:tcPr>
            <w:tcW w:w="1178" w:type="dxa"/>
          </w:tcPr>
          <w:p>
            <w:pPr>
              <w:pStyle w:val="TableParagraph"/>
              <w:spacing w:before="56"/>
              <w:ind w:right="363"/>
              <w:rPr>
                <w:sz w:val="20"/>
              </w:rPr>
            </w:pPr>
            <w:r>
              <w:rPr>
                <w:spacing w:val="-5"/>
                <w:sz w:val="20"/>
              </w:rPr>
              <w:t>19</w:t>
            </w:r>
          </w:p>
        </w:tc>
        <w:tc>
          <w:tcPr>
            <w:tcW w:w="1178" w:type="dxa"/>
          </w:tcPr>
          <w:p>
            <w:pPr>
              <w:pStyle w:val="TableParagraph"/>
              <w:spacing w:before="56"/>
              <w:ind w:right="363"/>
              <w:rPr>
                <w:sz w:val="20"/>
              </w:rPr>
            </w:pPr>
            <w:r>
              <w:rPr>
                <w:spacing w:val="-5"/>
                <w:sz w:val="20"/>
              </w:rPr>
              <w:t>20</w:t>
            </w:r>
          </w:p>
        </w:tc>
        <w:tc>
          <w:tcPr>
            <w:tcW w:w="859" w:type="dxa"/>
          </w:tcPr>
          <w:p>
            <w:pPr>
              <w:pStyle w:val="TableParagraph"/>
              <w:spacing w:before="56"/>
              <w:ind w:right="43"/>
              <w:rPr>
                <w:sz w:val="20"/>
              </w:rPr>
            </w:pPr>
            <w:r>
              <w:rPr>
                <w:spacing w:val="-5"/>
                <w:sz w:val="20"/>
              </w:rPr>
              <w:t>21</w:t>
            </w:r>
          </w:p>
        </w:tc>
      </w:tr>
      <w:tr>
        <w:trPr>
          <w:trHeight w:val="350" w:hRule="atLeast"/>
        </w:trPr>
        <w:tc>
          <w:tcPr>
            <w:tcW w:w="3651" w:type="dxa"/>
          </w:tcPr>
          <w:p>
            <w:pPr>
              <w:pStyle w:val="TableParagraph"/>
              <w:spacing w:before="56"/>
              <w:ind w:left="432"/>
              <w:jc w:val="left"/>
              <w:rPr>
                <w:sz w:val="20"/>
              </w:rPr>
            </w:pPr>
            <w:r>
              <w:rPr>
                <w:sz w:val="20"/>
              </w:rPr>
              <w:t>Quảng</w:t>
            </w:r>
            <w:r>
              <w:rPr>
                <w:spacing w:val="-13"/>
                <w:sz w:val="20"/>
              </w:rPr>
              <w:t> </w:t>
            </w:r>
            <w:r>
              <w:rPr>
                <w:spacing w:val="-4"/>
                <w:sz w:val="20"/>
              </w:rPr>
              <w:t>Ngãi</w:t>
            </w:r>
          </w:p>
        </w:tc>
        <w:tc>
          <w:tcPr>
            <w:tcW w:w="1508" w:type="dxa"/>
          </w:tcPr>
          <w:p>
            <w:pPr>
              <w:pStyle w:val="TableParagraph"/>
              <w:spacing w:before="56"/>
              <w:ind w:right="365"/>
              <w:rPr>
                <w:sz w:val="20"/>
              </w:rPr>
            </w:pPr>
            <w:r>
              <w:rPr>
                <w:spacing w:val="-5"/>
                <w:sz w:val="20"/>
              </w:rPr>
              <w:t>21</w:t>
            </w:r>
          </w:p>
        </w:tc>
        <w:tc>
          <w:tcPr>
            <w:tcW w:w="1178" w:type="dxa"/>
          </w:tcPr>
          <w:p>
            <w:pPr>
              <w:pStyle w:val="TableParagraph"/>
              <w:spacing w:before="56"/>
              <w:ind w:right="364"/>
              <w:rPr>
                <w:sz w:val="20"/>
              </w:rPr>
            </w:pPr>
            <w:r>
              <w:rPr>
                <w:spacing w:val="-5"/>
                <w:sz w:val="20"/>
              </w:rPr>
              <w:t>22</w:t>
            </w:r>
          </w:p>
        </w:tc>
        <w:tc>
          <w:tcPr>
            <w:tcW w:w="1178" w:type="dxa"/>
          </w:tcPr>
          <w:p>
            <w:pPr>
              <w:pStyle w:val="TableParagraph"/>
              <w:spacing w:before="56"/>
              <w:ind w:right="363"/>
              <w:rPr>
                <w:sz w:val="20"/>
              </w:rPr>
            </w:pPr>
            <w:r>
              <w:rPr>
                <w:spacing w:val="-5"/>
                <w:sz w:val="20"/>
              </w:rPr>
              <w:t>21</w:t>
            </w:r>
          </w:p>
        </w:tc>
        <w:tc>
          <w:tcPr>
            <w:tcW w:w="1178" w:type="dxa"/>
          </w:tcPr>
          <w:p>
            <w:pPr>
              <w:pStyle w:val="TableParagraph"/>
              <w:spacing w:before="56"/>
              <w:ind w:right="363"/>
              <w:rPr>
                <w:sz w:val="20"/>
              </w:rPr>
            </w:pPr>
            <w:r>
              <w:rPr>
                <w:spacing w:val="-5"/>
                <w:sz w:val="20"/>
              </w:rPr>
              <w:t>24</w:t>
            </w:r>
          </w:p>
        </w:tc>
        <w:tc>
          <w:tcPr>
            <w:tcW w:w="859" w:type="dxa"/>
          </w:tcPr>
          <w:p>
            <w:pPr>
              <w:pStyle w:val="TableParagraph"/>
              <w:spacing w:before="56"/>
              <w:ind w:right="43"/>
              <w:rPr>
                <w:sz w:val="20"/>
              </w:rPr>
            </w:pPr>
            <w:r>
              <w:rPr>
                <w:spacing w:val="-5"/>
                <w:sz w:val="20"/>
              </w:rPr>
              <w:t>30</w:t>
            </w:r>
          </w:p>
        </w:tc>
      </w:tr>
      <w:tr>
        <w:trPr>
          <w:trHeight w:val="350" w:hRule="atLeast"/>
        </w:trPr>
        <w:tc>
          <w:tcPr>
            <w:tcW w:w="3651" w:type="dxa"/>
          </w:tcPr>
          <w:p>
            <w:pPr>
              <w:pStyle w:val="TableParagraph"/>
              <w:spacing w:before="56"/>
              <w:ind w:left="432"/>
              <w:jc w:val="left"/>
              <w:rPr>
                <w:sz w:val="20"/>
              </w:rPr>
            </w:pPr>
            <w:r>
              <w:rPr>
                <w:sz w:val="20"/>
              </w:rPr>
              <w:t>Bình</w:t>
            </w:r>
            <w:r>
              <w:rPr>
                <w:spacing w:val="-10"/>
                <w:sz w:val="20"/>
              </w:rPr>
              <w:t> </w:t>
            </w:r>
            <w:r>
              <w:rPr>
                <w:spacing w:val="-4"/>
                <w:sz w:val="20"/>
              </w:rPr>
              <w:t>Định</w:t>
            </w:r>
          </w:p>
        </w:tc>
        <w:tc>
          <w:tcPr>
            <w:tcW w:w="1508" w:type="dxa"/>
          </w:tcPr>
          <w:p>
            <w:pPr>
              <w:pStyle w:val="TableParagraph"/>
              <w:spacing w:before="56"/>
              <w:ind w:right="365"/>
              <w:rPr>
                <w:sz w:val="20"/>
              </w:rPr>
            </w:pPr>
            <w:r>
              <w:rPr>
                <w:spacing w:val="-5"/>
                <w:sz w:val="20"/>
              </w:rPr>
              <w:t>28</w:t>
            </w:r>
          </w:p>
        </w:tc>
        <w:tc>
          <w:tcPr>
            <w:tcW w:w="1178" w:type="dxa"/>
          </w:tcPr>
          <w:p>
            <w:pPr>
              <w:pStyle w:val="TableParagraph"/>
              <w:spacing w:before="56"/>
              <w:ind w:right="364"/>
              <w:rPr>
                <w:sz w:val="20"/>
              </w:rPr>
            </w:pPr>
            <w:r>
              <w:rPr>
                <w:spacing w:val="-5"/>
                <w:sz w:val="20"/>
              </w:rPr>
              <w:t>28</w:t>
            </w:r>
          </w:p>
        </w:tc>
        <w:tc>
          <w:tcPr>
            <w:tcW w:w="1178" w:type="dxa"/>
          </w:tcPr>
          <w:p>
            <w:pPr>
              <w:pStyle w:val="TableParagraph"/>
              <w:spacing w:before="56"/>
              <w:ind w:right="363"/>
              <w:rPr>
                <w:sz w:val="20"/>
              </w:rPr>
            </w:pPr>
            <w:r>
              <w:rPr>
                <w:spacing w:val="-5"/>
                <w:sz w:val="20"/>
              </w:rPr>
              <w:t>28</w:t>
            </w:r>
          </w:p>
        </w:tc>
        <w:tc>
          <w:tcPr>
            <w:tcW w:w="1178" w:type="dxa"/>
          </w:tcPr>
          <w:p>
            <w:pPr>
              <w:pStyle w:val="TableParagraph"/>
              <w:spacing w:before="56"/>
              <w:ind w:right="363"/>
              <w:rPr>
                <w:sz w:val="20"/>
              </w:rPr>
            </w:pPr>
            <w:r>
              <w:rPr>
                <w:spacing w:val="-5"/>
                <w:sz w:val="20"/>
              </w:rPr>
              <w:t>27</w:t>
            </w:r>
          </w:p>
        </w:tc>
        <w:tc>
          <w:tcPr>
            <w:tcW w:w="859" w:type="dxa"/>
          </w:tcPr>
          <w:p>
            <w:pPr>
              <w:pStyle w:val="TableParagraph"/>
              <w:spacing w:before="56"/>
              <w:ind w:right="43"/>
              <w:rPr>
                <w:sz w:val="20"/>
              </w:rPr>
            </w:pPr>
            <w:r>
              <w:rPr>
                <w:spacing w:val="-5"/>
                <w:sz w:val="20"/>
              </w:rPr>
              <w:t>23</w:t>
            </w:r>
          </w:p>
        </w:tc>
      </w:tr>
      <w:tr>
        <w:trPr>
          <w:trHeight w:val="350" w:hRule="atLeast"/>
        </w:trPr>
        <w:tc>
          <w:tcPr>
            <w:tcW w:w="3651" w:type="dxa"/>
          </w:tcPr>
          <w:p>
            <w:pPr>
              <w:pStyle w:val="TableParagraph"/>
              <w:spacing w:before="56"/>
              <w:ind w:left="432"/>
              <w:jc w:val="left"/>
              <w:rPr>
                <w:sz w:val="20"/>
              </w:rPr>
            </w:pPr>
            <w:r>
              <w:rPr>
                <w:sz w:val="20"/>
              </w:rPr>
              <w:t>Phú</w:t>
            </w:r>
            <w:r>
              <w:rPr>
                <w:spacing w:val="-8"/>
                <w:sz w:val="20"/>
              </w:rPr>
              <w:t> </w:t>
            </w:r>
            <w:r>
              <w:rPr>
                <w:spacing w:val="-5"/>
                <w:sz w:val="20"/>
              </w:rPr>
              <w:t>Yên</w:t>
            </w:r>
          </w:p>
        </w:tc>
        <w:tc>
          <w:tcPr>
            <w:tcW w:w="1508" w:type="dxa"/>
          </w:tcPr>
          <w:p>
            <w:pPr>
              <w:pStyle w:val="TableParagraph"/>
              <w:spacing w:before="56"/>
              <w:ind w:right="365"/>
              <w:rPr>
                <w:sz w:val="20"/>
              </w:rPr>
            </w:pPr>
            <w:r>
              <w:rPr>
                <w:spacing w:val="-5"/>
                <w:sz w:val="20"/>
              </w:rPr>
              <w:t>35</w:t>
            </w:r>
          </w:p>
        </w:tc>
        <w:tc>
          <w:tcPr>
            <w:tcW w:w="1178" w:type="dxa"/>
          </w:tcPr>
          <w:p>
            <w:pPr>
              <w:pStyle w:val="TableParagraph"/>
              <w:spacing w:before="56"/>
              <w:ind w:right="364"/>
              <w:rPr>
                <w:sz w:val="20"/>
              </w:rPr>
            </w:pPr>
            <w:r>
              <w:rPr>
                <w:spacing w:val="-5"/>
                <w:sz w:val="20"/>
              </w:rPr>
              <w:t>35</w:t>
            </w:r>
          </w:p>
        </w:tc>
        <w:tc>
          <w:tcPr>
            <w:tcW w:w="1178" w:type="dxa"/>
          </w:tcPr>
          <w:p>
            <w:pPr>
              <w:pStyle w:val="TableParagraph"/>
              <w:spacing w:before="56"/>
              <w:ind w:right="363"/>
              <w:rPr>
                <w:sz w:val="20"/>
              </w:rPr>
            </w:pPr>
            <w:r>
              <w:rPr>
                <w:spacing w:val="-5"/>
                <w:sz w:val="20"/>
              </w:rPr>
              <w:t>36</w:t>
            </w:r>
          </w:p>
        </w:tc>
        <w:tc>
          <w:tcPr>
            <w:tcW w:w="1178" w:type="dxa"/>
          </w:tcPr>
          <w:p>
            <w:pPr>
              <w:pStyle w:val="TableParagraph"/>
              <w:spacing w:before="56"/>
              <w:ind w:right="363"/>
              <w:rPr>
                <w:sz w:val="20"/>
              </w:rPr>
            </w:pPr>
            <w:r>
              <w:rPr>
                <w:spacing w:val="-5"/>
                <w:sz w:val="20"/>
              </w:rPr>
              <w:t>38</w:t>
            </w:r>
          </w:p>
        </w:tc>
        <w:tc>
          <w:tcPr>
            <w:tcW w:w="859" w:type="dxa"/>
          </w:tcPr>
          <w:p>
            <w:pPr>
              <w:pStyle w:val="TableParagraph"/>
              <w:spacing w:before="56"/>
              <w:ind w:right="43"/>
              <w:rPr>
                <w:sz w:val="20"/>
              </w:rPr>
            </w:pPr>
            <w:r>
              <w:rPr>
                <w:spacing w:val="-5"/>
                <w:sz w:val="20"/>
              </w:rPr>
              <w:t>36</w:t>
            </w:r>
          </w:p>
        </w:tc>
      </w:tr>
      <w:tr>
        <w:trPr>
          <w:trHeight w:val="350" w:hRule="atLeast"/>
        </w:trPr>
        <w:tc>
          <w:tcPr>
            <w:tcW w:w="3651" w:type="dxa"/>
          </w:tcPr>
          <w:p>
            <w:pPr>
              <w:pStyle w:val="TableParagraph"/>
              <w:spacing w:before="57"/>
              <w:ind w:left="432"/>
              <w:jc w:val="left"/>
              <w:rPr>
                <w:sz w:val="20"/>
              </w:rPr>
            </w:pPr>
            <w:r>
              <w:rPr>
                <w:sz w:val="20"/>
              </w:rPr>
              <w:t>Khánh</w:t>
            </w:r>
            <w:r>
              <w:rPr>
                <w:spacing w:val="-12"/>
                <w:sz w:val="20"/>
              </w:rPr>
              <w:t> </w:t>
            </w:r>
            <w:r>
              <w:rPr>
                <w:spacing w:val="-5"/>
                <w:sz w:val="20"/>
              </w:rPr>
              <w:t>Hòa</w:t>
            </w:r>
          </w:p>
        </w:tc>
        <w:tc>
          <w:tcPr>
            <w:tcW w:w="1508" w:type="dxa"/>
          </w:tcPr>
          <w:p>
            <w:pPr>
              <w:pStyle w:val="TableParagraph"/>
              <w:spacing w:before="57"/>
              <w:ind w:right="365"/>
              <w:rPr>
                <w:sz w:val="20"/>
              </w:rPr>
            </w:pPr>
            <w:r>
              <w:rPr>
                <w:spacing w:val="-5"/>
                <w:sz w:val="20"/>
              </w:rPr>
              <w:t>17</w:t>
            </w:r>
          </w:p>
        </w:tc>
        <w:tc>
          <w:tcPr>
            <w:tcW w:w="1178" w:type="dxa"/>
          </w:tcPr>
          <w:p>
            <w:pPr>
              <w:pStyle w:val="TableParagraph"/>
              <w:spacing w:before="57"/>
              <w:ind w:right="364"/>
              <w:rPr>
                <w:sz w:val="20"/>
              </w:rPr>
            </w:pPr>
            <w:r>
              <w:rPr>
                <w:spacing w:val="-5"/>
                <w:sz w:val="20"/>
              </w:rPr>
              <w:t>17</w:t>
            </w:r>
          </w:p>
        </w:tc>
        <w:tc>
          <w:tcPr>
            <w:tcW w:w="1178" w:type="dxa"/>
          </w:tcPr>
          <w:p>
            <w:pPr>
              <w:pStyle w:val="TableParagraph"/>
              <w:spacing w:before="57"/>
              <w:ind w:right="363"/>
              <w:rPr>
                <w:sz w:val="20"/>
              </w:rPr>
            </w:pPr>
            <w:r>
              <w:rPr>
                <w:spacing w:val="-5"/>
                <w:sz w:val="20"/>
              </w:rPr>
              <w:t>18</w:t>
            </w:r>
          </w:p>
        </w:tc>
        <w:tc>
          <w:tcPr>
            <w:tcW w:w="1178" w:type="dxa"/>
          </w:tcPr>
          <w:p>
            <w:pPr>
              <w:pStyle w:val="TableParagraph"/>
              <w:spacing w:before="57"/>
              <w:ind w:right="363"/>
              <w:rPr>
                <w:sz w:val="20"/>
              </w:rPr>
            </w:pPr>
            <w:r>
              <w:rPr>
                <w:spacing w:val="-5"/>
                <w:sz w:val="20"/>
              </w:rPr>
              <w:t>17</w:t>
            </w:r>
          </w:p>
        </w:tc>
        <w:tc>
          <w:tcPr>
            <w:tcW w:w="859" w:type="dxa"/>
          </w:tcPr>
          <w:p>
            <w:pPr>
              <w:pStyle w:val="TableParagraph"/>
              <w:spacing w:before="57"/>
              <w:ind w:right="43"/>
              <w:rPr>
                <w:sz w:val="20"/>
              </w:rPr>
            </w:pPr>
            <w:r>
              <w:rPr>
                <w:spacing w:val="-5"/>
                <w:sz w:val="20"/>
              </w:rPr>
              <w:t>20</w:t>
            </w:r>
          </w:p>
        </w:tc>
      </w:tr>
      <w:tr>
        <w:trPr>
          <w:trHeight w:val="350" w:hRule="atLeast"/>
        </w:trPr>
        <w:tc>
          <w:tcPr>
            <w:tcW w:w="3651" w:type="dxa"/>
          </w:tcPr>
          <w:p>
            <w:pPr>
              <w:pStyle w:val="TableParagraph"/>
              <w:spacing w:before="56"/>
              <w:ind w:left="432"/>
              <w:jc w:val="left"/>
              <w:rPr>
                <w:sz w:val="20"/>
              </w:rPr>
            </w:pPr>
            <w:r>
              <w:rPr>
                <w:sz w:val="20"/>
              </w:rPr>
              <w:t>Ninh</w:t>
            </w:r>
            <w:r>
              <w:rPr>
                <w:spacing w:val="-11"/>
                <w:sz w:val="20"/>
              </w:rPr>
              <w:t> </w:t>
            </w:r>
            <w:r>
              <w:rPr>
                <w:spacing w:val="-2"/>
                <w:sz w:val="20"/>
              </w:rPr>
              <w:t>Thuận</w:t>
            </w:r>
          </w:p>
        </w:tc>
        <w:tc>
          <w:tcPr>
            <w:tcW w:w="1508" w:type="dxa"/>
          </w:tcPr>
          <w:p>
            <w:pPr>
              <w:pStyle w:val="TableParagraph"/>
              <w:spacing w:before="56"/>
              <w:ind w:right="365"/>
              <w:rPr>
                <w:sz w:val="20"/>
              </w:rPr>
            </w:pPr>
            <w:r>
              <w:rPr>
                <w:spacing w:val="-5"/>
                <w:sz w:val="20"/>
              </w:rPr>
              <w:t>53</w:t>
            </w:r>
          </w:p>
        </w:tc>
        <w:tc>
          <w:tcPr>
            <w:tcW w:w="1178" w:type="dxa"/>
          </w:tcPr>
          <w:p>
            <w:pPr>
              <w:pStyle w:val="TableParagraph"/>
              <w:spacing w:before="56"/>
              <w:ind w:right="364"/>
              <w:rPr>
                <w:sz w:val="20"/>
              </w:rPr>
            </w:pPr>
            <w:r>
              <w:rPr>
                <w:spacing w:val="-5"/>
                <w:sz w:val="20"/>
              </w:rPr>
              <w:t>54</w:t>
            </w:r>
          </w:p>
        </w:tc>
        <w:tc>
          <w:tcPr>
            <w:tcW w:w="1178" w:type="dxa"/>
          </w:tcPr>
          <w:p>
            <w:pPr>
              <w:pStyle w:val="TableParagraph"/>
              <w:spacing w:before="56"/>
              <w:ind w:right="363"/>
              <w:rPr>
                <w:sz w:val="20"/>
              </w:rPr>
            </w:pPr>
            <w:r>
              <w:rPr>
                <w:spacing w:val="-5"/>
                <w:sz w:val="20"/>
              </w:rPr>
              <w:t>53</w:t>
            </w:r>
          </w:p>
        </w:tc>
        <w:tc>
          <w:tcPr>
            <w:tcW w:w="1178" w:type="dxa"/>
          </w:tcPr>
          <w:p>
            <w:pPr>
              <w:pStyle w:val="TableParagraph"/>
              <w:spacing w:before="56"/>
              <w:ind w:right="363"/>
              <w:rPr>
                <w:sz w:val="20"/>
              </w:rPr>
            </w:pPr>
            <w:r>
              <w:rPr>
                <w:spacing w:val="-5"/>
                <w:sz w:val="20"/>
              </w:rPr>
              <w:t>51</w:t>
            </w:r>
          </w:p>
        </w:tc>
        <w:tc>
          <w:tcPr>
            <w:tcW w:w="859" w:type="dxa"/>
          </w:tcPr>
          <w:p>
            <w:pPr>
              <w:pStyle w:val="TableParagraph"/>
              <w:spacing w:before="56"/>
              <w:ind w:right="43"/>
              <w:rPr>
                <w:sz w:val="20"/>
              </w:rPr>
            </w:pPr>
            <w:r>
              <w:rPr>
                <w:spacing w:val="-5"/>
                <w:sz w:val="20"/>
              </w:rPr>
              <w:t>51</w:t>
            </w:r>
          </w:p>
        </w:tc>
      </w:tr>
      <w:tr>
        <w:trPr>
          <w:trHeight w:val="350" w:hRule="atLeast"/>
        </w:trPr>
        <w:tc>
          <w:tcPr>
            <w:tcW w:w="3651" w:type="dxa"/>
          </w:tcPr>
          <w:p>
            <w:pPr>
              <w:pStyle w:val="TableParagraph"/>
              <w:spacing w:before="56"/>
              <w:ind w:left="432"/>
              <w:jc w:val="left"/>
              <w:rPr>
                <w:sz w:val="20"/>
              </w:rPr>
            </w:pPr>
            <w:r>
              <w:rPr>
                <w:sz w:val="20"/>
              </w:rPr>
              <w:t>Bình</w:t>
            </w:r>
            <w:r>
              <w:rPr>
                <w:spacing w:val="-10"/>
                <w:sz w:val="20"/>
              </w:rPr>
              <w:t> </w:t>
            </w:r>
            <w:r>
              <w:rPr>
                <w:spacing w:val="-4"/>
                <w:sz w:val="20"/>
              </w:rPr>
              <w:t>Thuận</w:t>
            </w:r>
          </w:p>
        </w:tc>
        <w:tc>
          <w:tcPr>
            <w:tcW w:w="1508" w:type="dxa"/>
          </w:tcPr>
          <w:p>
            <w:pPr>
              <w:pStyle w:val="TableParagraph"/>
              <w:spacing w:before="56"/>
              <w:ind w:right="365"/>
              <w:rPr>
                <w:sz w:val="20"/>
              </w:rPr>
            </w:pPr>
            <w:r>
              <w:rPr>
                <w:spacing w:val="-5"/>
                <w:sz w:val="20"/>
              </w:rPr>
              <w:t>38</w:t>
            </w:r>
          </w:p>
        </w:tc>
        <w:tc>
          <w:tcPr>
            <w:tcW w:w="1178" w:type="dxa"/>
          </w:tcPr>
          <w:p>
            <w:pPr>
              <w:pStyle w:val="TableParagraph"/>
              <w:spacing w:before="56"/>
              <w:ind w:right="364"/>
              <w:rPr>
                <w:sz w:val="20"/>
              </w:rPr>
            </w:pPr>
            <w:r>
              <w:rPr>
                <w:spacing w:val="-5"/>
                <w:sz w:val="20"/>
              </w:rPr>
              <w:t>39</w:t>
            </w:r>
          </w:p>
        </w:tc>
        <w:tc>
          <w:tcPr>
            <w:tcW w:w="1178" w:type="dxa"/>
          </w:tcPr>
          <w:p>
            <w:pPr>
              <w:pStyle w:val="TableParagraph"/>
              <w:spacing w:before="56"/>
              <w:ind w:right="363"/>
              <w:rPr>
                <w:sz w:val="20"/>
              </w:rPr>
            </w:pPr>
            <w:r>
              <w:rPr>
                <w:spacing w:val="-5"/>
                <w:sz w:val="20"/>
              </w:rPr>
              <w:t>40</w:t>
            </w:r>
          </w:p>
        </w:tc>
        <w:tc>
          <w:tcPr>
            <w:tcW w:w="1178" w:type="dxa"/>
          </w:tcPr>
          <w:p>
            <w:pPr>
              <w:pStyle w:val="TableParagraph"/>
              <w:spacing w:before="56"/>
              <w:ind w:right="363"/>
              <w:rPr>
                <w:sz w:val="20"/>
              </w:rPr>
            </w:pPr>
            <w:r>
              <w:rPr>
                <w:spacing w:val="-5"/>
                <w:sz w:val="20"/>
              </w:rPr>
              <w:t>33</w:t>
            </w:r>
          </w:p>
        </w:tc>
        <w:tc>
          <w:tcPr>
            <w:tcW w:w="859" w:type="dxa"/>
          </w:tcPr>
          <w:p>
            <w:pPr>
              <w:pStyle w:val="TableParagraph"/>
              <w:spacing w:before="56"/>
              <w:ind w:right="43"/>
              <w:rPr>
                <w:sz w:val="20"/>
              </w:rPr>
            </w:pPr>
            <w:r>
              <w:rPr>
                <w:spacing w:val="-5"/>
                <w:sz w:val="20"/>
              </w:rPr>
              <w:t>35</w:t>
            </w:r>
          </w:p>
        </w:tc>
      </w:tr>
      <w:tr>
        <w:trPr>
          <w:trHeight w:val="350" w:hRule="atLeast"/>
        </w:trPr>
        <w:tc>
          <w:tcPr>
            <w:tcW w:w="3651" w:type="dxa"/>
          </w:tcPr>
          <w:p>
            <w:pPr>
              <w:pStyle w:val="TableParagraph"/>
              <w:spacing w:before="56"/>
              <w:ind w:left="38"/>
              <w:jc w:val="left"/>
              <w:rPr>
                <w:b/>
                <w:sz w:val="20"/>
              </w:rPr>
            </w:pPr>
            <w:r>
              <w:rPr>
                <w:b/>
                <w:sz w:val="20"/>
              </w:rPr>
              <w:t>Tây</w:t>
            </w:r>
            <w:r>
              <w:rPr>
                <w:b/>
                <w:spacing w:val="-6"/>
                <w:sz w:val="20"/>
              </w:rPr>
              <w:t> </w:t>
            </w:r>
            <w:r>
              <w:rPr>
                <w:b/>
                <w:spacing w:val="-2"/>
                <w:sz w:val="20"/>
              </w:rPr>
              <w:t>Nguyên</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9" w:type="dxa"/>
          </w:tcPr>
          <w:p>
            <w:pPr>
              <w:pStyle w:val="TableParagraph"/>
              <w:spacing w:before="0"/>
              <w:jc w:val="left"/>
              <w:rPr>
                <w:rFonts w:ascii="Times New Roman"/>
                <w:sz w:val="20"/>
              </w:rPr>
            </w:pPr>
          </w:p>
        </w:tc>
      </w:tr>
      <w:tr>
        <w:trPr>
          <w:trHeight w:val="350" w:hRule="atLeast"/>
        </w:trPr>
        <w:tc>
          <w:tcPr>
            <w:tcW w:w="3651" w:type="dxa"/>
          </w:tcPr>
          <w:p>
            <w:pPr>
              <w:pStyle w:val="TableParagraph"/>
              <w:spacing w:before="56"/>
              <w:ind w:left="432"/>
              <w:jc w:val="left"/>
              <w:rPr>
                <w:sz w:val="20"/>
              </w:rPr>
            </w:pPr>
            <w:r>
              <w:rPr>
                <w:sz w:val="20"/>
              </w:rPr>
              <w:t>Kon</w:t>
            </w:r>
            <w:r>
              <w:rPr>
                <w:spacing w:val="-8"/>
                <w:sz w:val="20"/>
              </w:rPr>
              <w:t> </w:t>
            </w:r>
            <w:r>
              <w:rPr>
                <w:spacing w:val="-5"/>
                <w:sz w:val="20"/>
              </w:rPr>
              <w:t>Tum</w:t>
            </w:r>
          </w:p>
        </w:tc>
        <w:tc>
          <w:tcPr>
            <w:tcW w:w="1508" w:type="dxa"/>
          </w:tcPr>
          <w:p>
            <w:pPr>
              <w:pStyle w:val="TableParagraph"/>
              <w:spacing w:before="56"/>
              <w:ind w:right="365"/>
              <w:rPr>
                <w:sz w:val="20"/>
              </w:rPr>
            </w:pPr>
            <w:r>
              <w:rPr>
                <w:spacing w:val="-5"/>
                <w:sz w:val="20"/>
              </w:rPr>
              <w:t>58</w:t>
            </w:r>
          </w:p>
        </w:tc>
        <w:tc>
          <w:tcPr>
            <w:tcW w:w="1178" w:type="dxa"/>
          </w:tcPr>
          <w:p>
            <w:pPr>
              <w:pStyle w:val="TableParagraph"/>
              <w:spacing w:before="56"/>
              <w:ind w:right="364"/>
              <w:rPr>
                <w:sz w:val="20"/>
              </w:rPr>
            </w:pPr>
            <w:r>
              <w:rPr>
                <w:spacing w:val="-5"/>
                <w:sz w:val="20"/>
              </w:rPr>
              <w:t>58</w:t>
            </w:r>
          </w:p>
        </w:tc>
        <w:tc>
          <w:tcPr>
            <w:tcW w:w="1178" w:type="dxa"/>
          </w:tcPr>
          <w:p>
            <w:pPr>
              <w:pStyle w:val="TableParagraph"/>
              <w:spacing w:before="56"/>
              <w:ind w:right="363"/>
              <w:rPr>
                <w:sz w:val="20"/>
              </w:rPr>
            </w:pPr>
            <w:r>
              <w:rPr>
                <w:spacing w:val="-5"/>
                <w:sz w:val="20"/>
              </w:rPr>
              <w:t>60</w:t>
            </w:r>
          </w:p>
        </w:tc>
        <w:tc>
          <w:tcPr>
            <w:tcW w:w="1178" w:type="dxa"/>
          </w:tcPr>
          <w:p>
            <w:pPr>
              <w:pStyle w:val="TableParagraph"/>
              <w:spacing w:before="56"/>
              <w:ind w:right="363"/>
              <w:rPr>
                <w:sz w:val="20"/>
              </w:rPr>
            </w:pPr>
            <w:r>
              <w:rPr>
                <w:spacing w:val="-5"/>
                <w:sz w:val="20"/>
              </w:rPr>
              <w:t>58</w:t>
            </w:r>
          </w:p>
        </w:tc>
        <w:tc>
          <w:tcPr>
            <w:tcW w:w="859" w:type="dxa"/>
          </w:tcPr>
          <w:p>
            <w:pPr>
              <w:pStyle w:val="TableParagraph"/>
              <w:spacing w:before="56"/>
              <w:ind w:right="43"/>
              <w:rPr>
                <w:sz w:val="20"/>
              </w:rPr>
            </w:pPr>
            <w:r>
              <w:rPr>
                <w:spacing w:val="-5"/>
                <w:sz w:val="20"/>
              </w:rPr>
              <w:t>58</w:t>
            </w:r>
          </w:p>
        </w:tc>
      </w:tr>
      <w:tr>
        <w:trPr>
          <w:trHeight w:val="350" w:hRule="atLeast"/>
        </w:trPr>
        <w:tc>
          <w:tcPr>
            <w:tcW w:w="3651" w:type="dxa"/>
          </w:tcPr>
          <w:p>
            <w:pPr>
              <w:pStyle w:val="TableParagraph"/>
              <w:spacing w:before="56"/>
              <w:ind w:left="432"/>
              <w:jc w:val="left"/>
              <w:rPr>
                <w:sz w:val="20"/>
              </w:rPr>
            </w:pPr>
            <w:r>
              <w:rPr>
                <w:sz w:val="20"/>
              </w:rPr>
              <w:t>Gia</w:t>
            </w:r>
            <w:r>
              <w:rPr>
                <w:spacing w:val="-7"/>
                <w:sz w:val="20"/>
              </w:rPr>
              <w:t> </w:t>
            </w:r>
            <w:r>
              <w:rPr>
                <w:spacing w:val="-5"/>
                <w:sz w:val="20"/>
              </w:rPr>
              <w:t>Lai</w:t>
            </w:r>
          </w:p>
        </w:tc>
        <w:tc>
          <w:tcPr>
            <w:tcW w:w="1508" w:type="dxa"/>
          </w:tcPr>
          <w:p>
            <w:pPr>
              <w:pStyle w:val="TableParagraph"/>
              <w:spacing w:before="56"/>
              <w:ind w:right="365"/>
              <w:rPr>
                <w:sz w:val="20"/>
              </w:rPr>
            </w:pPr>
            <w:r>
              <w:rPr>
                <w:spacing w:val="-5"/>
                <w:sz w:val="20"/>
              </w:rPr>
              <w:t>60</w:t>
            </w:r>
          </w:p>
        </w:tc>
        <w:tc>
          <w:tcPr>
            <w:tcW w:w="1178" w:type="dxa"/>
          </w:tcPr>
          <w:p>
            <w:pPr>
              <w:pStyle w:val="TableParagraph"/>
              <w:spacing w:before="56"/>
              <w:ind w:right="364"/>
              <w:rPr>
                <w:sz w:val="20"/>
              </w:rPr>
            </w:pPr>
            <w:r>
              <w:rPr>
                <w:spacing w:val="-5"/>
                <w:sz w:val="20"/>
              </w:rPr>
              <w:t>60</w:t>
            </w:r>
          </w:p>
        </w:tc>
        <w:tc>
          <w:tcPr>
            <w:tcW w:w="1178" w:type="dxa"/>
          </w:tcPr>
          <w:p>
            <w:pPr>
              <w:pStyle w:val="TableParagraph"/>
              <w:spacing w:before="56"/>
              <w:ind w:right="363"/>
              <w:rPr>
                <w:sz w:val="20"/>
              </w:rPr>
            </w:pPr>
            <w:r>
              <w:rPr>
                <w:spacing w:val="-5"/>
                <w:sz w:val="20"/>
              </w:rPr>
              <w:t>58</w:t>
            </w:r>
          </w:p>
        </w:tc>
        <w:tc>
          <w:tcPr>
            <w:tcW w:w="1178" w:type="dxa"/>
          </w:tcPr>
          <w:p>
            <w:pPr>
              <w:pStyle w:val="TableParagraph"/>
              <w:spacing w:before="56"/>
              <w:ind w:right="363"/>
              <w:rPr>
                <w:sz w:val="20"/>
              </w:rPr>
            </w:pPr>
            <w:r>
              <w:rPr>
                <w:spacing w:val="-5"/>
                <w:sz w:val="20"/>
              </w:rPr>
              <w:t>59</w:t>
            </w:r>
          </w:p>
        </w:tc>
        <w:tc>
          <w:tcPr>
            <w:tcW w:w="859" w:type="dxa"/>
          </w:tcPr>
          <w:p>
            <w:pPr>
              <w:pStyle w:val="TableParagraph"/>
              <w:spacing w:before="56"/>
              <w:ind w:right="43"/>
              <w:rPr>
                <w:sz w:val="20"/>
              </w:rPr>
            </w:pPr>
            <w:r>
              <w:rPr>
                <w:spacing w:val="-5"/>
                <w:sz w:val="20"/>
              </w:rPr>
              <w:t>60</w:t>
            </w:r>
          </w:p>
        </w:tc>
      </w:tr>
      <w:tr>
        <w:trPr>
          <w:trHeight w:val="350" w:hRule="atLeast"/>
        </w:trPr>
        <w:tc>
          <w:tcPr>
            <w:tcW w:w="3651" w:type="dxa"/>
          </w:tcPr>
          <w:p>
            <w:pPr>
              <w:pStyle w:val="TableParagraph"/>
              <w:spacing w:before="56"/>
              <w:ind w:left="432"/>
              <w:jc w:val="left"/>
              <w:rPr>
                <w:sz w:val="20"/>
              </w:rPr>
            </w:pPr>
            <w:r>
              <w:rPr>
                <w:sz w:val="20"/>
              </w:rPr>
              <w:t>Đắk</w:t>
            </w:r>
            <w:r>
              <w:rPr>
                <w:spacing w:val="-2"/>
                <w:sz w:val="20"/>
              </w:rPr>
              <w:t> </w:t>
            </w:r>
            <w:r>
              <w:rPr>
                <w:spacing w:val="-5"/>
                <w:sz w:val="20"/>
              </w:rPr>
              <w:t>Lắk</w:t>
            </w:r>
          </w:p>
        </w:tc>
        <w:tc>
          <w:tcPr>
            <w:tcW w:w="1508" w:type="dxa"/>
          </w:tcPr>
          <w:p>
            <w:pPr>
              <w:pStyle w:val="TableParagraph"/>
              <w:spacing w:before="56"/>
              <w:ind w:right="365"/>
              <w:rPr>
                <w:sz w:val="20"/>
              </w:rPr>
            </w:pPr>
            <w:r>
              <w:rPr>
                <w:spacing w:val="-5"/>
                <w:sz w:val="20"/>
              </w:rPr>
              <w:t>47</w:t>
            </w:r>
          </w:p>
        </w:tc>
        <w:tc>
          <w:tcPr>
            <w:tcW w:w="1178" w:type="dxa"/>
          </w:tcPr>
          <w:p>
            <w:pPr>
              <w:pStyle w:val="TableParagraph"/>
              <w:spacing w:before="56"/>
              <w:ind w:right="364"/>
              <w:rPr>
                <w:sz w:val="20"/>
              </w:rPr>
            </w:pPr>
            <w:r>
              <w:rPr>
                <w:spacing w:val="-5"/>
                <w:sz w:val="20"/>
              </w:rPr>
              <w:t>50</w:t>
            </w:r>
          </w:p>
        </w:tc>
        <w:tc>
          <w:tcPr>
            <w:tcW w:w="1178" w:type="dxa"/>
          </w:tcPr>
          <w:p>
            <w:pPr>
              <w:pStyle w:val="TableParagraph"/>
              <w:spacing w:before="56"/>
              <w:ind w:right="363"/>
              <w:rPr>
                <w:sz w:val="20"/>
              </w:rPr>
            </w:pPr>
            <w:r>
              <w:rPr>
                <w:spacing w:val="-5"/>
                <w:sz w:val="20"/>
              </w:rPr>
              <w:t>54</w:t>
            </w:r>
          </w:p>
        </w:tc>
        <w:tc>
          <w:tcPr>
            <w:tcW w:w="1178" w:type="dxa"/>
          </w:tcPr>
          <w:p>
            <w:pPr>
              <w:pStyle w:val="TableParagraph"/>
              <w:spacing w:before="56"/>
              <w:ind w:right="363"/>
              <w:rPr>
                <w:sz w:val="20"/>
              </w:rPr>
            </w:pPr>
            <w:r>
              <w:rPr>
                <w:spacing w:val="-5"/>
                <w:sz w:val="20"/>
              </w:rPr>
              <w:t>50</w:t>
            </w:r>
          </w:p>
        </w:tc>
        <w:tc>
          <w:tcPr>
            <w:tcW w:w="859" w:type="dxa"/>
          </w:tcPr>
          <w:p>
            <w:pPr>
              <w:pStyle w:val="TableParagraph"/>
              <w:spacing w:before="56"/>
              <w:ind w:right="43"/>
              <w:rPr>
                <w:sz w:val="20"/>
              </w:rPr>
            </w:pPr>
            <w:r>
              <w:rPr>
                <w:spacing w:val="-5"/>
                <w:sz w:val="20"/>
              </w:rPr>
              <w:t>55</w:t>
            </w:r>
          </w:p>
        </w:tc>
      </w:tr>
      <w:tr>
        <w:trPr>
          <w:trHeight w:val="350" w:hRule="atLeast"/>
        </w:trPr>
        <w:tc>
          <w:tcPr>
            <w:tcW w:w="3651" w:type="dxa"/>
          </w:tcPr>
          <w:p>
            <w:pPr>
              <w:pStyle w:val="TableParagraph"/>
              <w:spacing w:before="56"/>
              <w:ind w:left="432"/>
              <w:jc w:val="left"/>
              <w:rPr>
                <w:sz w:val="20"/>
              </w:rPr>
            </w:pPr>
            <w:r>
              <w:rPr>
                <w:sz w:val="20"/>
              </w:rPr>
              <w:t>Đắk</w:t>
            </w:r>
            <w:r>
              <w:rPr>
                <w:spacing w:val="-2"/>
                <w:sz w:val="20"/>
              </w:rPr>
              <w:t> </w:t>
            </w:r>
            <w:r>
              <w:rPr>
                <w:spacing w:val="-4"/>
                <w:sz w:val="20"/>
              </w:rPr>
              <w:t>Nông</w:t>
            </w:r>
          </w:p>
        </w:tc>
        <w:tc>
          <w:tcPr>
            <w:tcW w:w="1508" w:type="dxa"/>
          </w:tcPr>
          <w:p>
            <w:pPr>
              <w:pStyle w:val="TableParagraph"/>
              <w:spacing w:before="56"/>
              <w:ind w:right="365"/>
              <w:rPr>
                <w:sz w:val="20"/>
              </w:rPr>
            </w:pPr>
            <w:r>
              <w:rPr>
                <w:spacing w:val="-5"/>
                <w:sz w:val="20"/>
              </w:rPr>
              <w:t>47</w:t>
            </w:r>
          </w:p>
        </w:tc>
        <w:tc>
          <w:tcPr>
            <w:tcW w:w="1178" w:type="dxa"/>
          </w:tcPr>
          <w:p>
            <w:pPr>
              <w:pStyle w:val="TableParagraph"/>
              <w:spacing w:before="56"/>
              <w:ind w:right="364"/>
              <w:rPr>
                <w:sz w:val="20"/>
              </w:rPr>
            </w:pPr>
            <w:r>
              <w:rPr>
                <w:spacing w:val="-5"/>
                <w:sz w:val="20"/>
              </w:rPr>
              <w:t>49</w:t>
            </w:r>
          </w:p>
        </w:tc>
        <w:tc>
          <w:tcPr>
            <w:tcW w:w="1178" w:type="dxa"/>
          </w:tcPr>
          <w:p>
            <w:pPr>
              <w:pStyle w:val="TableParagraph"/>
              <w:spacing w:before="56"/>
              <w:ind w:right="363"/>
              <w:rPr>
                <w:sz w:val="20"/>
              </w:rPr>
            </w:pPr>
            <w:r>
              <w:rPr>
                <w:spacing w:val="-5"/>
                <w:sz w:val="20"/>
              </w:rPr>
              <w:t>49</w:t>
            </w:r>
          </w:p>
        </w:tc>
        <w:tc>
          <w:tcPr>
            <w:tcW w:w="1178" w:type="dxa"/>
          </w:tcPr>
          <w:p>
            <w:pPr>
              <w:pStyle w:val="TableParagraph"/>
              <w:spacing w:before="56"/>
              <w:ind w:right="363"/>
              <w:rPr>
                <w:sz w:val="20"/>
              </w:rPr>
            </w:pPr>
            <w:r>
              <w:rPr>
                <w:spacing w:val="-5"/>
                <w:sz w:val="20"/>
              </w:rPr>
              <w:t>53</w:t>
            </w:r>
          </w:p>
        </w:tc>
        <w:tc>
          <w:tcPr>
            <w:tcW w:w="859" w:type="dxa"/>
          </w:tcPr>
          <w:p>
            <w:pPr>
              <w:pStyle w:val="TableParagraph"/>
              <w:spacing w:before="56"/>
              <w:ind w:right="43"/>
              <w:rPr>
                <w:sz w:val="20"/>
              </w:rPr>
            </w:pPr>
            <w:r>
              <w:rPr>
                <w:spacing w:val="-5"/>
                <w:sz w:val="20"/>
              </w:rPr>
              <w:t>50</w:t>
            </w:r>
          </w:p>
        </w:tc>
      </w:tr>
      <w:tr>
        <w:trPr>
          <w:trHeight w:val="350" w:hRule="atLeast"/>
        </w:trPr>
        <w:tc>
          <w:tcPr>
            <w:tcW w:w="3651" w:type="dxa"/>
          </w:tcPr>
          <w:p>
            <w:pPr>
              <w:pStyle w:val="TableParagraph"/>
              <w:spacing w:before="56"/>
              <w:ind w:left="432"/>
              <w:jc w:val="left"/>
              <w:rPr>
                <w:sz w:val="20"/>
              </w:rPr>
            </w:pPr>
            <w:r>
              <w:rPr>
                <w:sz w:val="20"/>
              </w:rPr>
              <w:t>Lâm</w:t>
            </w:r>
            <w:r>
              <w:rPr>
                <w:spacing w:val="-2"/>
                <w:sz w:val="20"/>
              </w:rPr>
              <w:t> </w:t>
            </w:r>
            <w:r>
              <w:rPr>
                <w:spacing w:val="-4"/>
                <w:sz w:val="20"/>
              </w:rPr>
              <w:t>Đồng</w:t>
            </w:r>
          </w:p>
        </w:tc>
        <w:tc>
          <w:tcPr>
            <w:tcW w:w="1508" w:type="dxa"/>
          </w:tcPr>
          <w:p>
            <w:pPr>
              <w:pStyle w:val="TableParagraph"/>
              <w:spacing w:before="56"/>
              <w:ind w:right="365"/>
              <w:rPr>
                <w:sz w:val="20"/>
              </w:rPr>
            </w:pPr>
            <w:r>
              <w:rPr>
                <w:spacing w:val="-5"/>
                <w:sz w:val="20"/>
              </w:rPr>
              <w:t>25</w:t>
            </w:r>
          </w:p>
        </w:tc>
        <w:tc>
          <w:tcPr>
            <w:tcW w:w="1178" w:type="dxa"/>
          </w:tcPr>
          <w:p>
            <w:pPr>
              <w:pStyle w:val="TableParagraph"/>
              <w:spacing w:before="56"/>
              <w:ind w:right="364"/>
              <w:rPr>
                <w:sz w:val="20"/>
              </w:rPr>
            </w:pPr>
            <w:r>
              <w:rPr>
                <w:spacing w:val="-5"/>
                <w:sz w:val="20"/>
              </w:rPr>
              <w:t>26</w:t>
            </w:r>
          </w:p>
        </w:tc>
        <w:tc>
          <w:tcPr>
            <w:tcW w:w="1178" w:type="dxa"/>
          </w:tcPr>
          <w:p>
            <w:pPr>
              <w:pStyle w:val="TableParagraph"/>
              <w:spacing w:before="56"/>
              <w:ind w:right="363"/>
              <w:rPr>
                <w:sz w:val="20"/>
              </w:rPr>
            </w:pPr>
            <w:r>
              <w:rPr>
                <w:spacing w:val="-5"/>
                <w:sz w:val="20"/>
              </w:rPr>
              <w:t>28</w:t>
            </w:r>
          </w:p>
        </w:tc>
        <w:tc>
          <w:tcPr>
            <w:tcW w:w="1178" w:type="dxa"/>
          </w:tcPr>
          <w:p>
            <w:pPr>
              <w:pStyle w:val="TableParagraph"/>
              <w:spacing w:before="56"/>
              <w:ind w:right="363"/>
              <w:rPr>
                <w:sz w:val="20"/>
              </w:rPr>
            </w:pPr>
            <w:r>
              <w:rPr>
                <w:spacing w:val="-5"/>
                <w:sz w:val="20"/>
              </w:rPr>
              <w:t>27</w:t>
            </w:r>
          </w:p>
        </w:tc>
        <w:tc>
          <w:tcPr>
            <w:tcW w:w="859" w:type="dxa"/>
          </w:tcPr>
          <w:p>
            <w:pPr>
              <w:pStyle w:val="TableParagraph"/>
              <w:spacing w:before="56"/>
              <w:ind w:right="43"/>
              <w:rPr>
                <w:sz w:val="20"/>
              </w:rPr>
            </w:pPr>
            <w:r>
              <w:rPr>
                <w:spacing w:val="-5"/>
                <w:sz w:val="20"/>
              </w:rPr>
              <w:t>26</w:t>
            </w:r>
          </w:p>
        </w:tc>
      </w:tr>
      <w:tr>
        <w:trPr>
          <w:trHeight w:val="350" w:hRule="atLeast"/>
        </w:trPr>
        <w:tc>
          <w:tcPr>
            <w:tcW w:w="3651" w:type="dxa"/>
          </w:tcPr>
          <w:p>
            <w:pPr>
              <w:pStyle w:val="TableParagraph"/>
              <w:spacing w:before="56"/>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9" w:type="dxa"/>
          </w:tcPr>
          <w:p>
            <w:pPr>
              <w:pStyle w:val="TableParagraph"/>
              <w:spacing w:before="0"/>
              <w:jc w:val="left"/>
              <w:rPr>
                <w:rFonts w:ascii="Times New Roman"/>
                <w:sz w:val="20"/>
              </w:rPr>
            </w:pPr>
          </w:p>
        </w:tc>
      </w:tr>
      <w:tr>
        <w:trPr>
          <w:trHeight w:val="350" w:hRule="atLeast"/>
        </w:trPr>
        <w:tc>
          <w:tcPr>
            <w:tcW w:w="3651" w:type="dxa"/>
          </w:tcPr>
          <w:p>
            <w:pPr>
              <w:pStyle w:val="TableParagraph"/>
              <w:spacing w:before="56"/>
              <w:ind w:left="432"/>
              <w:jc w:val="left"/>
              <w:rPr>
                <w:sz w:val="20"/>
              </w:rPr>
            </w:pPr>
            <w:r>
              <w:rPr>
                <w:sz w:val="20"/>
              </w:rPr>
              <w:t>Bình</w:t>
            </w:r>
            <w:r>
              <w:rPr>
                <w:spacing w:val="-10"/>
                <w:sz w:val="20"/>
              </w:rPr>
              <w:t> </w:t>
            </w:r>
            <w:r>
              <w:rPr>
                <w:spacing w:val="-2"/>
                <w:sz w:val="20"/>
              </w:rPr>
              <w:t>Phước</w:t>
            </w:r>
          </w:p>
        </w:tc>
        <w:tc>
          <w:tcPr>
            <w:tcW w:w="1508" w:type="dxa"/>
          </w:tcPr>
          <w:p>
            <w:pPr>
              <w:pStyle w:val="TableParagraph"/>
              <w:spacing w:before="56"/>
              <w:ind w:right="365"/>
              <w:rPr>
                <w:sz w:val="20"/>
              </w:rPr>
            </w:pPr>
            <w:r>
              <w:rPr>
                <w:spacing w:val="-5"/>
                <w:sz w:val="20"/>
              </w:rPr>
              <w:t>32</w:t>
            </w:r>
          </w:p>
        </w:tc>
        <w:tc>
          <w:tcPr>
            <w:tcW w:w="1178" w:type="dxa"/>
          </w:tcPr>
          <w:p>
            <w:pPr>
              <w:pStyle w:val="TableParagraph"/>
              <w:spacing w:before="56"/>
              <w:ind w:right="364"/>
              <w:rPr>
                <w:sz w:val="20"/>
              </w:rPr>
            </w:pPr>
            <w:r>
              <w:rPr>
                <w:spacing w:val="-5"/>
                <w:sz w:val="20"/>
              </w:rPr>
              <w:t>34</w:t>
            </w:r>
          </w:p>
        </w:tc>
        <w:tc>
          <w:tcPr>
            <w:tcW w:w="1178" w:type="dxa"/>
          </w:tcPr>
          <w:p>
            <w:pPr>
              <w:pStyle w:val="TableParagraph"/>
              <w:spacing w:before="56"/>
              <w:ind w:right="363"/>
              <w:rPr>
                <w:sz w:val="20"/>
              </w:rPr>
            </w:pPr>
            <w:r>
              <w:rPr>
                <w:spacing w:val="-5"/>
                <w:sz w:val="20"/>
              </w:rPr>
              <w:t>37</w:t>
            </w:r>
          </w:p>
        </w:tc>
        <w:tc>
          <w:tcPr>
            <w:tcW w:w="1178" w:type="dxa"/>
          </w:tcPr>
          <w:p>
            <w:pPr>
              <w:pStyle w:val="TableParagraph"/>
              <w:spacing w:before="56"/>
              <w:ind w:right="363"/>
              <w:rPr>
                <w:sz w:val="20"/>
              </w:rPr>
            </w:pPr>
            <w:r>
              <w:rPr>
                <w:spacing w:val="-5"/>
                <w:sz w:val="20"/>
              </w:rPr>
              <w:t>36</w:t>
            </w:r>
          </w:p>
        </w:tc>
        <w:tc>
          <w:tcPr>
            <w:tcW w:w="859" w:type="dxa"/>
          </w:tcPr>
          <w:p>
            <w:pPr>
              <w:pStyle w:val="TableParagraph"/>
              <w:spacing w:before="56"/>
              <w:ind w:right="43"/>
              <w:rPr>
                <w:sz w:val="20"/>
              </w:rPr>
            </w:pPr>
            <w:r>
              <w:rPr>
                <w:spacing w:val="-5"/>
                <w:sz w:val="20"/>
              </w:rPr>
              <w:t>33</w:t>
            </w:r>
          </w:p>
        </w:tc>
      </w:tr>
      <w:tr>
        <w:trPr>
          <w:trHeight w:val="350" w:hRule="atLeast"/>
        </w:trPr>
        <w:tc>
          <w:tcPr>
            <w:tcW w:w="3651" w:type="dxa"/>
          </w:tcPr>
          <w:p>
            <w:pPr>
              <w:pStyle w:val="TableParagraph"/>
              <w:spacing w:before="57"/>
              <w:ind w:left="432"/>
              <w:jc w:val="left"/>
              <w:rPr>
                <w:sz w:val="20"/>
              </w:rPr>
            </w:pPr>
            <w:r>
              <w:rPr>
                <w:sz w:val="20"/>
              </w:rPr>
              <w:t>Tây</w:t>
            </w:r>
            <w:r>
              <w:rPr>
                <w:spacing w:val="-9"/>
                <w:sz w:val="20"/>
              </w:rPr>
              <w:t> </w:t>
            </w:r>
            <w:r>
              <w:rPr>
                <w:spacing w:val="-4"/>
                <w:sz w:val="20"/>
              </w:rPr>
              <w:t>Ninh</w:t>
            </w:r>
          </w:p>
        </w:tc>
        <w:tc>
          <w:tcPr>
            <w:tcW w:w="1508" w:type="dxa"/>
          </w:tcPr>
          <w:p>
            <w:pPr>
              <w:pStyle w:val="TableParagraph"/>
              <w:spacing w:before="57"/>
              <w:ind w:right="365"/>
              <w:rPr>
                <w:sz w:val="20"/>
              </w:rPr>
            </w:pPr>
            <w:r>
              <w:rPr>
                <w:spacing w:val="-5"/>
                <w:sz w:val="20"/>
              </w:rPr>
              <w:t>37</w:t>
            </w:r>
          </w:p>
        </w:tc>
        <w:tc>
          <w:tcPr>
            <w:tcW w:w="1178" w:type="dxa"/>
          </w:tcPr>
          <w:p>
            <w:pPr>
              <w:pStyle w:val="TableParagraph"/>
              <w:spacing w:before="57"/>
              <w:ind w:right="364"/>
              <w:rPr>
                <w:sz w:val="20"/>
              </w:rPr>
            </w:pPr>
            <w:r>
              <w:rPr>
                <w:spacing w:val="-5"/>
                <w:sz w:val="20"/>
              </w:rPr>
              <w:t>36</w:t>
            </w:r>
          </w:p>
        </w:tc>
        <w:tc>
          <w:tcPr>
            <w:tcW w:w="1178" w:type="dxa"/>
          </w:tcPr>
          <w:p>
            <w:pPr>
              <w:pStyle w:val="TableParagraph"/>
              <w:spacing w:before="57"/>
              <w:ind w:right="363"/>
              <w:rPr>
                <w:sz w:val="20"/>
              </w:rPr>
            </w:pPr>
            <w:r>
              <w:rPr>
                <w:spacing w:val="-5"/>
                <w:sz w:val="20"/>
              </w:rPr>
              <w:t>34</w:t>
            </w:r>
          </w:p>
        </w:tc>
        <w:tc>
          <w:tcPr>
            <w:tcW w:w="1178" w:type="dxa"/>
          </w:tcPr>
          <w:p>
            <w:pPr>
              <w:pStyle w:val="TableParagraph"/>
              <w:spacing w:before="57"/>
              <w:ind w:right="363"/>
              <w:rPr>
                <w:sz w:val="20"/>
              </w:rPr>
            </w:pPr>
            <w:r>
              <w:rPr>
                <w:spacing w:val="-5"/>
                <w:sz w:val="20"/>
              </w:rPr>
              <w:t>33</w:t>
            </w:r>
          </w:p>
        </w:tc>
        <w:tc>
          <w:tcPr>
            <w:tcW w:w="859" w:type="dxa"/>
          </w:tcPr>
          <w:p>
            <w:pPr>
              <w:pStyle w:val="TableParagraph"/>
              <w:spacing w:before="57"/>
              <w:ind w:right="43"/>
              <w:rPr>
                <w:sz w:val="20"/>
              </w:rPr>
            </w:pPr>
            <w:r>
              <w:rPr>
                <w:spacing w:val="-5"/>
                <w:sz w:val="20"/>
              </w:rPr>
              <w:t>34</w:t>
            </w:r>
          </w:p>
        </w:tc>
      </w:tr>
      <w:tr>
        <w:trPr>
          <w:trHeight w:val="350" w:hRule="atLeast"/>
        </w:trPr>
        <w:tc>
          <w:tcPr>
            <w:tcW w:w="3651" w:type="dxa"/>
          </w:tcPr>
          <w:p>
            <w:pPr>
              <w:pStyle w:val="TableParagraph"/>
              <w:spacing w:before="56"/>
              <w:ind w:left="432"/>
              <w:jc w:val="left"/>
              <w:rPr>
                <w:sz w:val="20"/>
              </w:rPr>
            </w:pPr>
            <w:r>
              <w:rPr>
                <w:sz w:val="20"/>
              </w:rPr>
              <w:t>Bình</w:t>
            </w:r>
            <w:r>
              <w:rPr>
                <w:spacing w:val="-10"/>
                <w:sz w:val="20"/>
              </w:rPr>
              <w:t> </w:t>
            </w:r>
            <w:r>
              <w:rPr>
                <w:spacing w:val="-4"/>
                <w:sz w:val="20"/>
              </w:rPr>
              <w:t>Dương</w:t>
            </w:r>
          </w:p>
        </w:tc>
        <w:tc>
          <w:tcPr>
            <w:tcW w:w="1508" w:type="dxa"/>
          </w:tcPr>
          <w:p>
            <w:pPr>
              <w:pStyle w:val="TableParagraph"/>
              <w:spacing w:before="56"/>
              <w:ind w:right="365"/>
              <w:rPr>
                <w:sz w:val="20"/>
              </w:rPr>
            </w:pPr>
            <w:r>
              <w:rPr>
                <w:spacing w:val="-10"/>
                <w:sz w:val="20"/>
              </w:rPr>
              <w:t>8</w:t>
            </w:r>
          </w:p>
        </w:tc>
        <w:tc>
          <w:tcPr>
            <w:tcW w:w="1178" w:type="dxa"/>
          </w:tcPr>
          <w:p>
            <w:pPr>
              <w:pStyle w:val="TableParagraph"/>
              <w:spacing w:before="56"/>
              <w:ind w:right="364"/>
              <w:rPr>
                <w:sz w:val="20"/>
              </w:rPr>
            </w:pPr>
            <w:r>
              <w:rPr>
                <w:spacing w:val="-5"/>
                <w:sz w:val="20"/>
              </w:rPr>
              <w:t>12</w:t>
            </w:r>
          </w:p>
        </w:tc>
        <w:tc>
          <w:tcPr>
            <w:tcW w:w="1178" w:type="dxa"/>
          </w:tcPr>
          <w:p>
            <w:pPr>
              <w:pStyle w:val="TableParagraph"/>
              <w:spacing w:before="56"/>
              <w:ind w:right="363"/>
              <w:rPr>
                <w:sz w:val="20"/>
              </w:rPr>
            </w:pPr>
            <w:r>
              <w:rPr>
                <w:spacing w:val="-5"/>
                <w:sz w:val="20"/>
              </w:rPr>
              <w:t>11</w:t>
            </w:r>
          </w:p>
        </w:tc>
        <w:tc>
          <w:tcPr>
            <w:tcW w:w="1178" w:type="dxa"/>
          </w:tcPr>
          <w:p>
            <w:pPr>
              <w:pStyle w:val="TableParagraph"/>
              <w:spacing w:before="56"/>
              <w:ind w:right="363"/>
              <w:rPr>
                <w:sz w:val="20"/>
              </w:rPr>
            </w:pPr>
            <w:r>
              <w:rPr>
                <w:spacing w:val="-5"/>
                <w:sz w:val="20"/>
              </w:rPr>
              <w:t>11</w:t>
            </w:r>
          </w:p>
        </w:tc>
        <w:tc>
          <w:tcPr>
            <w:tcW w:w="859" w:type="dxa"/>
          </w:tcPr>
          <w:p>
            <w:pPr>
              <w:pStyle w:val="TableParagraph"/>
              <w:spacing w:before="56"/>
              <w:ind w:right="43"/>
              <w:rPr>
                <w:sz w:val="20"/>
              </w:rPr>
            </w:pPr>
            <w:r>
              <w:rPr>
                <w:spacing w:val="-5"/>
                <w:sz w:val="20"/>
              </w:rPr>
              <w:t>12</w:t>
            </w:r>
          </w:p>
        </w:tc>
      </w:tr>
      <w:tr>
        <w:trPr>
          <w:trHeight w:val="350" w:hRule="atLeast"/>
        </w:trPr>
        <w:tc>
          <w:tcPr>
            <w:tcW w:w="3651" w:type="dxa"/>
          </w:tcPr>
          <w:p>
            <w:pPr>
              <w:pStyle w:val="TableParagraph"/>
              <w:spacing w:before="56"/>
              <w:ind w:left="432"/>
              <w:jc w:val="left"/>
              <w:rPr>
                <w:sz w:val="20"/>
              </w:rPr>
            </w:pPr>
            <w:r>
              <w:rPr>
                <w:sz w:val="20"/>
              </w:rPr>
              <w:t>Đồng</w:t>
            </w:r>
            <w:r>
              <w:rPr>
                <w:spacing w:val="-9"/>
                <w:sz w:val="20"/>
              </w:rPr>
              <w:t> </w:t>
            </w:r>
            <w:r>
              <w:rPr>
                <w:spacing w:val="-5"/>
                <w:sz w:val="20"/>
              </w:rPr>
              <w:t>Nai</w:t>
            </w:r>
          </w:p>
        </w:tc>
        <w:tc>
          <w:tcPr>
            <w:tcW w:w="1508" w:type="dxa"/>
          </w:tcPr>
          <w:p>
            <w:pPr>
              <w:pStyle w:val="TableParagraph"/>
              <w:spacing w:before="56"/>
              <w:ind w:right="365"/>
              <w:rPr>
                <w:sz w:val="20"/>
              </w:rPr>
            </w:pPr>
            <w:r>
              <w:rPr>
                <w:spacing w:val="-10"/>
                <w:sz w:val="20"/>
              </w:rPr>
              <w:t>9</w:t>
            </w:r>
          </w:p>
        </w:tc>
        <w:tc>
          <w:tcPr>
            <w:tcW w:w="1178" w:type="dxa"/>
          </w:tcPr>
          <w:p>
            <w:pPr>
              <w:pStyle w:val="TableParagraph"/>
              <w:spacing w:before="56"/>
              <w:ind w:right="364"/>
              <w:rPr>
                <w:sz w:val="20"/>
              </w:rPr>
            </w:pPr>
            <w:r>
              <w:rPr>
                <w:spacing w:val="-10"/>
                <w:sz w:val="20"/>
              </w:rPr>
              <w:t>9</w:t>
            </w:r>
          </w:p>
        </w:tc>
        <w:tc>
          <w:tcPr>
            <w:tcW w:w="1178" w:type="dxa"/>
          </w:tcPr>
          <w:p>
            <w:pPr>
              <w:pStyle w:val="TableParagraph"/>
              <w:spacing w:before="56"/>
              <w:ind w:right="363"/>
              <w:rPr>
                <w:sz w:val="20"/>
              </w:rPr>
            </w:pPr>
            <w:r>
              <w:rPr>
                <w:spacing w:val="-10"/>
                <w:sz w:val="20"/>
              </w:rPr>
              <w:t>9</w:t>
            </w:r>
          </w:p>
        </w:tc>
        <w:tc>
          <w:tcPr>
            <w:tcW w:w="1178" w:type="dxa"/>
          </w:tcPr>
          <w:p>
            <w:pPr>
              <w:pStyle w:val="TableParagraph"/>
              <w:spacing w:before="56"/>
              <w:ind w:right="363"/>
              <w:rPr>
                <w:sz w:val="20"/>
              </w:rPr>
            </w:pPr>
            <w:r>
              <w:rPr>
                <w:spacing w:val="-10"/>
                <w:sz w:val="20"/>
              </w:rPr>
              <w:t>8</w:t>
            </w:r>
          </w:p>
        </w:tc>
        <w:tc>
          <w:tcPr>
            <w:tcW w:w="859" w:type="dxa"/>
          </w:tcPr>
          <w:p>
            <w:pPr>
              <w:pStyle w:val="TableParagraph"/>
              <w:spacing w:before="56"/>
              <w:ind w:right="43"/>
              <w:rPr>
                <w:sz w:val="20"/>
              </w:rPr>
            </w:pPr>
            <w:r>
              <w:rPr>
                <w:spacing w:val="-10"/>
                <w:sz w:val="20"/>
              </w:rPr>
              <w:t>8</w:t>
            </w:r>
          </w:p>
        </w:tc>
      </w:tr>
      <w:tr>
        <w:trPr>
          <w:trHeight w:val="350" w:hRule="atLeast"/>
        </w:trPr>
        <w:tc>
          <w:tcPr>
            <w:tcW w:w="3651" w:type="dxa"/>
          </w:tcPr>
          <w:p>
            <w:pPr>
              <w:pStyle w:val="TableParagraph"/>
              <w:spacing w:before="56"/>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508" w:type="dxa"/>
          </w:tcPr>
          <w:p>
            <w:pPr>
              <w:pStyle w:val="TableParagraph"/>
              <w:spacing w:before="56"/>
              <w:ind w:right="365"/>
              <w:rPr>
                <w:sz w:val="20"/>
              </w:rPr>
            </w:pPr>
            <w:r>
              <w:rPr>
                <w:spacing w:val="-10"/>
                <w:sz w:val="20"/>
              </w:rPr>
              <w:t>1</w:t>
            </w:r>
          </w:p>
        </w:tc>
        <w:tc>
          <w:tcPr>
            <w:tcW w:w="1178" w:type="dxa"/>
          </w:tcPr>
          <w:p>
            <w:pPr>
              <w:pStyle w:val="TableParagraph"/>
              <w:spacing w:before="56"/>
              <w:ind w:right="364"/>
              <w:rPr>
                <w:sz w:val="20"/>
              </w:rPr>
            </w:pPr>
            <w:r>
              <w:rPr>
                <w:spacing w:val="-10"/>
                <w:sz w:val="20"/>
              </w:rPr>
              <w:t>2</w:t>
            </w:r>
          </w:p>
        </w:tc>
        <w:tc>
          <w:tcPr>
            <w:tcW w:w="1178" w:type="dxa"/>
          </w:tcPr>
          <w:p>
            <w:pPr>
              <w:pStyle w:val="TableParagraph"/>
              <w:spacing w:before="56"/>
              <w:ind w:right="363"/>
              <w:rPr>
                <w:sz w:val="20"/>
              </w:rPr>
            </w:pPr>
            <w:r>
              <w:rPr>
                <w:spacing w:val="-10"/>
                <w:sz w:val="20"/>
              </w:rPr>
              <w:t>2</w:t>
            </w:r>
          </w:p>
        </w:tc>
        <w:tc>
          <w:tcPr>
            <w:tcW w:w="1178" w:type="dxa"/>
          </w:tcPr>
          <w:p>
            <w:pPr>
              <w:pStyle w:val="TableParagraph"/>
              <w:spacing w:before="56"/>
              <w:ind w:right="363"/>
              <w:rPr>
                <w:sz w:val="20"/>
              </w:rPr>
            </w:pPr>
            <w:r>
              <w:rPr>
                <w:spacing w:val="-10"/>
                <w:sz w:val="20"/>
              </w:rPr>
              <w:t>1</w:t>
            </w:r>
          </w:p>
        </w:tc>
        <w:tc>
          <w:tcPr>
            <w:tcW w:w="859" w:type="dxa"/>
          </w:tcPr>
          <w:p>
            <w:pPr>
              <w:pStyle w:val="TableParagraph"/>
              <w:spacing w:before="56"/>
              <w:ind w:right="43"/>
              <w:rPr>
                <w:sz w:val="20"/>
              </w:rPr>
            </w:pPr>
            <w:r>
              <w:rPr>
                <w:spacing w:val="-10"/>
                <w:sz w:val="20"/>
              </w:rPr>
              <w:t>3</w:t>
            </w:r>
          </w:p>
        </w:tc>
      </w:tr>
      <w:tr>
        <w:trPr>
          <w:trHeight w:val="636" w:hRule="atLeast"/>
        </w:trPr>
        <w:tc>
          <w:tcPr>
            <w:tcW w:w="3651" w:type="dxa"/>
          </w:tcPr>
          <w:p>
            <w:pPr>
              <w:pStyle w:val="TableParagraph"/>
              <w:spacing w:before="56"/>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210" w:lineRule="exact" w:before="121"/>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508" w:type="dxa"/>
          </w:tcPr>
          <w:p>
            <w:pPr>
              <w:pStyle w:val="TableParagraph"/>
              <w:spacing w:before="56"/>
              <w:ind w:right="365"/>
              <w:rPr>
                <w:sz w:val="20"/>
              </w:rPr>
            </w:pPr>
            <w:r>
              <w:rPr>
                <w:spacing w:val="-10"/>
                <w:sz w:val="20"/>
              </w:rPr>
              <w:t>3</w:t>
            </w:r>
          </w:p>
        </w:tc>
        <w:tc>
          <w:tcPr>
            <w:tcW w:w="1178" w:type="dxa"/>
          </w:tcPr>
          <w:p>
            <w:pPr>
              <w:pStyle w:val="TableParagraph"/>
              <w:spacing w:before="56"/>
              <w:ind w:right="364"/>
              <w:rPr>
                <w:sz w:val="20"/>
              </w:rPr>
            </w:pPr>
            <w:r>
              <w:rPr>
                <w:spacing w:val="-10"/>
                <w:sz w:val="20"/>
              </w:rPr>
              <w:t>3</w:t>
            </w:r>
          </w:p>
        </w:tc>
        <w:tc>
          <w:tcPr>
            <w:tcW w:w="1178" w:type="dxa"/>
          </w:tcPr>
          <w:p>
            <w:pPr>
              <w:pStyle w:val="TableParagraph"/>
              <w:spacing w:before="56"/>
              <w:ind w:right="363"/>
              <w:rPr>
                <w:sz w:val="20"/>
              </w:rPr>
            </w:pPr>
            <w:r>
              <w:rPr>
                <w:spacing w:val="-10"/>
                <w:sz w:val="20"/>
              </w:rPr>
              <w:t>3</w:t>
            </w:r>
          </w:p>
        </w:tc>
        <w:tc>
          <w:tcPr>
            <w:tcW w:w="1178" w:type="dxa"/>
          </w:tcPr>
          <w:p>
            <w:pPr>
              <w:pStyle w:val="TableParagraph"/>
              <w:spacing w:before="56"/>
              <w:ind w:right="363"/>
              <w:rPr>
                <w:sz w:val="20"/>
              </w:rPr>
            </w:pPr>
            <w:r>
              <w:rPr>
                <w:spacing w:val="-10"/>
                <w:sz w:val="20"/>
              </w:rPr>
              <w:t>3</w:t>
            </w:r>
          </w:p>
        </w:tc>
        <w:tc>
          <w:tcPr>
            <w:tcW w:w="859" w:type="dxa"/>
          </w:tcPr>
          <w:p>
            <w:pPr>
              <w:pStyle w:val="TableParagraph"/>
              <w:spacing w:before="56"/>
              <w:ind w:right="43"/>
              <w:rPr>
                <w:sz w:val="20"/>
              </w:rPr>
            </w:pPr>
            <w:r>
              <w:rPr>
                <w:spacing w:val="-10"/>
                <w:sz w:val="20"/>
              </w:rPr>
              <w:t>2</w:t>
            </w:r>
          </w:p>
        </w:tc>
      </w:tr>
      <w:tr>
        <w:trPr>
          <w:trHeight w:val="414" w:hRule="atLeast"/>
        </w:trPr>
        <w:tc>
          <w:tcPr>
            <w:tcW w:w="3651" w:type="dxa"/>
          </w:tcPr>
          <w:p>
            <w:pPr>
              <w:pStyle w:val="TableParagraph"/>
              <w:spacing w:before="120"/>
              <w:ind w:left="432"/>
              <w:jc w:val="left"/>
              <w:rPr>
                <w:sz w:val="20"/>
              </w:rPr>
            </w:pPr>
            <w:r>
              <w:rPr>
                <w:sz w:val="20"/>
              </w:rPr>
              <w:t>Long</w:t>
            </w:r>
            <w:r>
              <w:rPr>
                <w:spacing w:val="-10"/>
                <w:sz w:val="20"/>
              </w:rPr>
              <w:t> </w:t>
            </w:r>
            <w:r>
              <w:rPr>
                <w:spacing w:val="-5"/>
                <w:sz w:val="20"/>
              </w:rPr>
              <w:t>An</w:t>
            </w:r>
          </w:p>
        </w:tc>
        <w:tc>
          <w:tcPr>
            <w:tcW w:w="1508" w:type="dxa"/>
          </w:tcPr>
          <w:p>
            <w:pPr>
              <w:pStyle w:val="TableParagraph"/>
              <w:spacing w:before="120"/>
              <w:ind w:right="365"/>
              <w:rPr>
                <w:sz w:val="20"/>
              </w:rPr>
            </w:pPr>
            <w:r>
              <w:rPr>
                <w:spacing w:val="-5"/>
                <w:sz w:val="20"/>
              </w:rPr>
              <w:t>26</w:t>
            </w:r>
          </w:p>
        </w:tc>
        <w:tc>
          <w:tcPr>
            <w:tcW w:w="1178" w:type="dxa"/>
          </w:tcPr>
          <w:p>
            <w:pPr>
              <w:pStyle w:val="TableParagraph"/>
              <w:spacing w:before="120"/>
              <w:ind w:right="364"/>
              <w:rPr>
                <w:sz w:val="20"/>
              </w:rPr>
            </w:pPr>
            <w:r>
              <w:rPr>
                <w:spacing w:val="-5"/>
                <w:sz w:val="20"/>
              </w:rPr>
              <w:t>23</w:t>
            </w:r>
          </w:p>
        </w:tc>
        <w:tc>
          <w:tcPr>
            <w:tcW w:w="1178" w:type="dxa"/>
          </w:tcPr>
          <w:p>
            <w:pPr>
              <w:pStyle w:val="TableParagraph"/>
              <w:spacing w:before="120"/>
              <w:ind w:right="363"/>
              <w:rPr>
                <w:sz w:val="20"/>
              </w:rPr>
            </w:pPr>
            <w:r>
              <w:rPr>
                <w:spacing w:val="-5"/>
                <w:sz w:val="20"/>
              </w:rPr>
              <w:t>22</w:t>
            </w:r>
          </w:p>
        </w:tc>
        <w:tc>
          <w:tcPr>
            <w:tcW w:w="1178" w:type="dxa"/>
          </w:tcPr>
          <w:p>
            <w:pPr>
              <w:pStyle w:val="TableParagraph"/>
              <w:spacing w:before="120"/>
              <w:ind w:right="363"/>
              <w:rPr>
                <w:sz w:val="20"/>
              </w:rPr>
            </w:pPr>
            <w:r>
              <w:rPr>
                <w:spacing w:val="-5"/>
                <w:sz w:val="20"/>
              </w:rPr>
              <w:t>22</w:t>
            </w:r>
          </w:p>
        </w:tc>
        <w:tc>
          <w:tcPr>
            <w:tcW w:w="859" w:type="dxa"/>
          </w:tcPr>
          <w:p>
            <w:pPr>
              <w:pStyle w:val="TableParagraph"/>
              <w:spacing w:before="120"/>
              <w:ind w:right="43"/>
              <w:rPr>
                <w:sz w:val="20"/>
              </w:rPr>
            </w:pPr>
            <w:r>
              <w:rPr>
                <w:spacing w:val="-5"/>
                <w:sz w:val="20"/>
              </w:rPr>
              <w:t>23</w:t>
            </w:r>
          </w:p>
        </w:tc>
      </w:tr>
      <w:tr>
        <w:trPr>
          <w:trHeight w:val="350" w:hRule="atLeast"/>
        </w:trPr>
        <w:tc>
          <w:tcPr>
            <w:tcW w:w="3651" w:type="dxa"/>
          </w:tcPr>
          <w:p>
            <w:pPr>
              <w:pStyle w:val="TableParagraph"/>
              <w:spacing w:before="56"/>
              <w:ind w:left="432"/>
              <w:jc w:val="left"/>
              <w:rPr>
                <w:sz w:val="20"/>
              </w:rPr>
            </w:pPr>
            <w:r>
              <w:rPr>
                <w:sz w:val="20"/>
              </w:rPr>
              <w:t>Tiền</w:t>
            </w:r>
            <w:r>
              <w:rPr>
                <w:spacing w:val="-7"/>
                <w:sz w:val="20"/>
              </w:rPr>
              <w:t> </w:t>
            </w:r>
            <w:r>
              <w:rPr>
                <w:spacing w:val="-2"/>
                <w:sz w:val="20"/>
              </w:rPr>
              <w:t>Giang</w:t>
            </w:r>
          </w:p>
        </w:tc>
        <w:tc>
          <w:tcPr>
            <w:tcW w:w="1508" w:type="dxa"/>
          </w:tcPr>
          <w:p>
            <w:pPr>
              <w:pStyle w:val="TableParagraph"/>
              <w:spacing w:before="56"/>
              <w:ind w:right="365"/>
              <w:rPr>
                <w:sz w:val="20"/>
              </w:rPr>
            </w:pPr>
            <w:r>
              <w:rPr>
                <w:spacing w:val="-5"/>
                <w:sz w:val="20"/>
              </w:rPr>
              <w:t>34</w:t>
            </w:r>
          </w:p>
        </w:tc>
        <w:tc>
          <w:tcPr>
            <w:tcW w:w="1178" w:type="dxa"/>
          </w:tcPr>
          <w:p>
            <w:pPr>
              <w:pStyle w:val="TableParagraph"/>
              <w:spacing w:before="56"/>
              <w:ind w:right="364"/>
              <w:rPr>
                <w:sz w:val="20"/>
              </w:rPr>
            </w:pPr>
            <w:r>
              <w:rPr>
                <w:spacing w:val="-5"/>
                <w:sz w:val="20"/>
              </w:rPr>
              <w:t>33</w:t>
            </w:r>
          </w:p>
        </w:tc>
        <w:tc>
          <w:tcPr>
            <w:tcW w:w="1178" w:type="dxa"/>
          </w:tcPr>
          <w:p>
            <w:pPr>
              <w:pStyle w:val="TableParagraph"/>
              <w:spacing w:before="56"/>
              <w:ind w:right="363"/>
              <w:rPr>
                <w:sz w:val="20"/>
              </w:rPr>
            </w:pPr>
            <w:r>
              <w:rPr>
                <w:spacing w:val="-5"/>
                <w:sz w:val="20"/>
              </w:rPr>
              <w:t>33</w:t>
            </w:r>
          </w:p>
        </w:tc>
        <w:tc>
          <w:tcPr>
            <w:tcW w:w="1178" w:type="dxa"/>
          </w:tcPr>
          <w:p>
            <w:pPr>
              <w:pStyle w:val="TableParagraph"/>
              <w:spacing w:before="56"/>
              <w:ind w:right="363"/>
              <w:rPr>
                <w:sz w:val="20"/>
              </w:rPr>
            </w:pPr>
            <w:r>
              <w:rPr>
                <w:spacing w:val="-5"/>
                <w:sz w:val="20"/>
              </w:rPr>
              <w:t>36</w:t>
            </w:r>
          </w:p>
        </w:tc>
        <w:tc>
          <w:tcPr>
            <w:tcW w:w="859" w:type="dxa"/>
          </w:tcPr>
          <w:p>
            <w:pPr>
              <w:pStyle w:val="TableParagraph"/>
              <w:spacing w:before="56"/>
              <w:ind w:right="43"/>
              <w:rPr>
                <w:sz w:val="20"/>
              </w:rPr>
            </w:pPr>
            <w:r>
              <w:rPr>
                <w:spacing w:val="-5"/>
                <w:sz w:val="20"/>
              </w:rPr>
              <w:t>38</w:t>
            </w:r>
          </w:p>
        </w:tc>
      </w:tr>
      <w:tr>
        <w:trPr>
          <w:trHeight w:val="350" w:hRule="atLeast"/>
        </w:trPr>
        <w:tc>
          <w:tcPr>
            <w:tcW w:w="3651" w:type="dxa"/>
          </w:tcPr>
          <w:p>
            <w:pPr>
              <w:pStyle w:val="TableParagraph"/>
              <w:spacing w:before="56"/>
              <w:ind w:left="432"/>
              <w:jc w:val="left"/>
              <w:rPr>
                <w:sz w:val="20"/>
              </w:rPr>
            </w:pPr>
            <w:r>
              <w:rPr>
                <w:sz w:val="20"/>
              </w:rPr>
              <w:t>Bến</w:t>
            </w:r>
            <w:r>
              <w:rPr>
                <w:spacing w:val="-8"/>
                <w:sz w:val="20"/>
              </w:rPr>
              <w:t> </w:t>
            </w:r>
            <w:r>
              <w:rPr>
                <w:spacing w:val="-5"/>
                <w:sz w:val="20"/>
              </w:rPr>
              <w:t>Tre</w:t>
            </w:r>
          </w:p>
        </w:tc>
        <w:tc>
          <w:tcPr>
            <w:tcW w:w="1508" w:type="dxa"/>
          </w:tcPr>
          <w:p>
            <w:pPr>
              <w:pStyle w:val="TableParagraph"/>
              <w:spacing w:before="56"/>
              <w:ind w:right="365"/>
              <w:rPr>
                <w:sz w:val="20"/>
              </w:rPr>
            </w:pPr>
            <w:r>
              <w:rPr>
                <w:spacing w:val="-5"/>
                <w:sz w:val="20"/>
              </w:rPr>
              <w:t>45</w:t>
            </w:r>
          </w:p>
        </w:tc>
        <w:tc>
          <w:tcPr>
            <w:tcW w:w="1178" w:type="dxa"/>
          </w:tcPr>
          <w:p>
            <w:pPr>
              <w:pStyle w:val="TableParagraph"/>
              <w:spacing w:before="56"/>
              <w:ind w:right="364"/>
              <w:rPr>
                <w:sz w:val="20"/>
              </w:rPr>
            </w:pPr>
            <w:r>
              <w:rPr>
                <w:spacing w:val="-5"/>
                <w:sz w:val="20"/>
              </w:rPr>
              <w:t>48</w:t>
            </w:r>
          </w:p>
        </w:tc>
        <w:tc>
          <w:tcPr>
            <w:tcW w:w="1178" w:type="dxa"/>
          </w:tcPr>
          <w:p>
            <w:pPr>
              <w:pStyle w:val="TableParagraph"/>
              <w:spacing w:before="56"/>
              <w:ind w:right="363"/>
              <w:rPr>
                <w:sz w:val="20"/>
              </w:rPr>
            </w:pPr>
            <w:r>
              <w:rPr>
                <w:spacing w:val="-5"/>
                <w:sz w:val="20"/>
              </w:rPr>
              <w:t>47</w:t>
            </w:r>
          </w:p>
        </w:tc>
        <w:tc>
          <w:tcPr>
            <w:tcW w:w="1178" w:type="dxa"/>
          </w:tcPr>
          <w:p>
            <w:pPr>
              <w:pStyle w:val="TableParagraph"/>
              <w:spacing w:before="56"/>
              <w:ind w:right="363"/>
              <w:rPr>
                <w:sz w:val="20"/>
              </w:rPr>
            </w:pPr>
            <w:r>
              <w:rPr>
                <w:spacing w:val="-5"/>
                <w:sz w:val="20"/>
              </w:rPr>
              <w:t>47</w:t>
            </w:r>
          </w:p>
        </w:tc>
        <w:tc>
          <w:tcPr>
            <w:tcW w:w="859" w:type="dxa"/>
          </w:tcPr>
          <w:p>
            <w:pPr>
              <w:pStyle w:val="TableParagraph"/>
              <w:spacing w:before="56"/>
              <w:ind w:right="43"/>
              <w:rPr>
                <w:sz w:val="20"/>
              </w:rPr>
            </w:pPr>
            <w:r>
              <w:rPr>
                <w:spacing w:val="-5"/>
                <w:sz w:val="20"/>
              </w:rPr>
              <w:t>46</w:t>
            </w:r>
          </w:p>
        </w:tc>
      </w:tr>
      <w:tr>
        <w:trPr>
          <w:trHeight w:val="350" w:hRule="atLeast"/>
        </w:trPr>
        <w:tc>
          <w:tcPr>
            <w:tcW w:w="3651" w:type="dxa"/>
          </w:tcPr>
          <w:p>
            <w:pPr>
              <w:pStyle w:val="TableParagraph"/>
              <w:spacing w:before="56"/>
              <w:ind w:left="432"/>
              <w:jc w:val="left"/>
              <w:rPr>
                <w:sz w:val="20"/>
              </w:rPr>
            </w:pPr>
            <w:r>
              <w:rPr>
                <w:sz w:val="20"/>
              </w:rPr>
              <w:t>Trà</w:t>
            </w:r>
            <w:r>
              <w:rPr>
                <w:spacing w:val="-2"/>
                <w:sz w:val="20"/>
              </w:rPr>
              <w:t> </w:t>
            </w:r>
            <w:r>
              <w:rPr>
                <w:spacing w:val="-4"/>
                <w:sz w:val="20"/>
              </w:rPr>
              <w:t>Vinh</w:t>
            </w:r>
          </w:p>
        </w:tc>
        <w:tc>
          <w:tcPr>
            <w:tcW w:w="1508" w:type="dxa"/>
          </w:tcPr>
          <w:p>
            <w:pPr>
              <w:pStyle w:val="TableParagraph"/>
              <w:spacing w:before="56"/>
              <w:ind w:right="365"/>
              <w:rPr>
                <w:sz w:val="20"/>
              </w:rPr>
            </w:pPr>
            <w:r>
              <w:rPr>
                <w:spacing w:val="-5"/>
                <w:sz w:val="20"/>
              </w:rPr>
              <w:t>47</w:t>
            </w:r>
          </w:p>
        </w:tc>
        <w:tc>
          <w:tcPr>
            <w:tcW w:w="1178" w:type="dxa"/>
          </w:tcPr>
          <w:p>
            <w:pPr>
              <w:pStyle w:val="TableParagraph"/>
              <w:spacing w:before="56"/>
              <w:ind w:right="364"/>
              <w:rPr>
                <w:sz w:val="20"/>
              </w:rPr>
            </w:pPr>
            <w:r>
              <w:rPr>
                <w:spacing w:val="-5"/>
                <w:sz w:val="20"/>
              </w:rPr>
              <w:t>43</w:t>
            </w:r>
          </w:p>
        </w:tc>
        <w:tc>
          <w:tcPr>
            <w:tcW w:w="1178" w:type="dxa"/>
          </w:tcPr>
          <w:p>
            <w:pPr>
              <w:pStyle w:val="TableParagraph"/>
              <w:spacing w:before="56"/>
              <w:ind w:right="363"/>
              <w:rPr>
                <w:sz w:val="20"/>
              </w:rPr>
            </w:pPr>
            <w:r>
              <w:rPr>
                <w:spacing w:val="-5"/>
                <w:sz w:val="20"/>
              </w:rPr>
              <w:t>43</w:t>
            </w:r>
          </w:p>
        </w:tc>
        <w:tc>
          <w:tcPr>
            <w:tcW w:w="1178" w:type="dxa"/>
          </w:tcPr>
          <w:p>
            <w:pPr>
              <w:pStyle w:val="TableParagraph"/>
              <w:spacing w:before="56"/>
              <w:ind w:right="363"/>
              <w:rPr>
                <w:sz w:val="20"/>
              </w:rPr>
            </w:pPr>
            <w:r>
              <w:rPr>
                <w:spacing w:val="-5"/>
                <w:sz w:val="20"/>
              </w:rPr>
              <w:t>39</w:t>
            </w:r>
          </w:p>
        </w:tc>
        <w:tc>
          <w:tcPr>
            <w:tcW w:w="859" w:type="dxa"/>
          </w:tcPr>
          <w:p>
            <w:pPr>
              <w:pStyle w:val="TableParagraph"/>
              <w:spacing w:before="56"/>
              <w:ind w:right="43"/>
              <w:rPr>
                <w:sz w:val="20"/>
              </w:rPr>
            </w:pPr>
            <w:r>
              <w:rPr>
                <w:spacing w:val="-5"/>
                <w:sz w:val="20"/>
              </w:rPr>
              <w:t>41</w:t>
            </w:r>
          </w:p>
        </w:tc>
      </w:tr>
      <w:tr>
        <w:trPr>
          <w:trHeight w:val="350" w:hRule="atLeast"/>
        </w:trPr>
        <w:tc>
          <w:tcPr>
            <w:tcW w:w="3651" w:type="dxa"/>
          </w:tcPr>
          <w:p>
            <w:pPr>
              <w:pStyle w:val="TableParagraph"/>
              <w:spacing w:before="57"/>
              <w:ind w:left="432"/>
              <w:jc w:val="left"/>
              <w:rPr>
                <w:sz w:val="20"/>
              </w:rPr>
            </w:pPr>
            <w:r>
              <w:rPr>
                <w:sz w:val="20"/>
              </w:rPr>
              <w:t>Vĩnh</w:t>
            </w:r>
            <w:r>
              <w:rPr>
                <w:spacing w:val="-10"/>
                <w:sz w:val="20"/>
              </w:rPr>
              <w:t> </w:t>
            </w:r>
            <w:r>
              <w:rPr>
                <w:spacing w:val="-4"/>
                <w:sz w:val="20"/>
              </w:rPr>
              <w:t>Long</w:t>
            </w:r>
          </w:p>
        </w:tc>
        <w:tc>
          <w:tcPr>
            <w:tcW w:w="1508" w:type="dxa"/>
          </w:tcPr>
          <w:p>
            <w:pPr>
              <w:pStyle w:val="TableParagraph"/>
              <w:spacing w:before="57"/>
              <w:ind w:right="365"/>
              <w:rPr>
                <w:sz w:val="20"/>
              </w:rPr>
            </w:pPr>
            <w:r>
              <w:rPr>
                <w:spacing w:val="-5"/>
                <w:sz w:val="20"/>
              </w:rPr>
              <w:t>29</w:t>
            </w:r>
          </w:p>
        </w:tc>
        <w:tc>
          <w:tcPr>
            <w:tcW w:w="1178" w:type="dxa"/>
          </w:tcPr>
          <w:p>
            <w:pPr>
              <w:pStyle w:val="TableParagraph"/>
              <w:spacing w:before="57"/>
              <w:ind w:right="364"/>
              <w:rPr>
                <w:sz w:val="20"/>
              </w:rPr>
            </w:pPr>
            <w:r>
              <w:rPr>
                <w:spacing w:val="-5"/>
                <w:sz w:val="20"/>
              </w:rPr>
              <w:t>26</w:t>
            </w:r>
          </w:p>
        </w:tc>
        <w:tc>
          <w:tcPr>
            <w:tcW w:w="1178" w:type="dxa"/>
          </w:tcPr>
          <w:p>
            <w:pPr>
              <w:pStyle w:val="TableParagraph"/>
              <w:spacing w:before="57"/>
              <w:ind w:right="363"/>
              <w:rPr>
                <w:sz w:val="20"/>
              </w:rPr>
            </w:pPr>
            <w:r>
              <w:rPr>
                <w:spacing w:val="-5"/>
                <w:sz w:val="20"/>
              </w:rPr>
              <w:t>26</w:t>
            </w:r>
          </w:p>
        </w:tc>
        <w:tc>
          <w:tcPr>
            <w:tcW w:w="1178" w:type="dxa"/>
          </w:tcPr>
          <w:p>
            <w:pPr>
              <w:pStyle w:val="TableParagraph"/>
              <w:spacing w:before="57"/>
              <w:ind w:right="363"/>
              <w:rPr>
                <w:sz w:val="20"/>
              </w:rPr>
            </w:pPr>
            <w:r>
              <w:rPr>
                <w:spacing w:val="-5"/>
                <w:sz w:val="20"/>
              </w:rPr>
              <w:t>25</w:t>
            </w:r>
          </w:p>
        </w:tc>
        <w:tc>
          <w:tcPr>
            <w:tcW w:w="859" w:type="dxa"/>
          </w:tcPr>
          <w:p>
            <w:pPr>
              <w:pStyle w:val="TableParagraph"/>
              <w:spacing w:before="57"/>
              <w:ind w:right="43"/>
              <w:rPr>
                <w:sz w:val="20"/>
              </w:rPr>
            </w:pPr>
            <w:r>
              <w:rPr>
                <w:spacing w:val="-5"/>
                <w:sz w:val="20"/>
              </w:rPr>
              <w:t>25</w:t>
            </w:r>
          </w:p>
        </w:tc>
      </w:tr>
      <w:tr>
        <w:trPr>
          <w:trHeight w:val="350" w:hRule="atLeast"/>
        </w:trPr>
        <w:tc>
          <w:tcPr>
            <w:tcW w:w="3651" w:type="dxa"/>
          </w:tcPr>
          <w:p>
            <w:pPr>
              <w:pStyle w:val="TableParagraph"/>
              <w:spacing w:before="56"/>
              <w:ind w:left="432"/>
              <w:jc w:val="left"/>
              <w:rPr>
                <w:sz w:val="20"/>
              </w:rPr>
            </w:pPr>
            <w:r>
              <w:rPr>
                <w:sz w:val="20"/>
              </w:rPr>
              <w:t>Đồng</w:t>
            </w:r>
            <w:r>
              <w:rPr>
                <w:spacing w:val="-9"/>
                <w:sz w:val="20"/>
              </w:rPr>
              <w:t> </w:t>
            </w:r>
            <w:r>
              <w:rPr>
                <w:spacing w:val="-4"/>
                <w:sz w:val="20"/>
              </w:rPr>
              <w:t>Tháp</w:t>
            </w:r>
          </w:p>
        </w:tc>
        <w:tc>
          <w:tcPr>
            <w:tcW w:w="1508" w:type="dxa"/>
          </w:tcPr>
          <w:p>
            <w:pPr>
              <w:pStyle w:val="TableParagraph"/>
              <w:spacing w:before="56"/>
              <w:ind w:right="365"/>
              <w:rPr>
                <w:sz w:val="20"/>
              </w:rPr>
            </w:pPr>
            <w:r>
              <w:rPr>
                <w:spacing w:val="-5"/>
                <w:sz w:val="20"/>
              </w:rPr>
              <w:t>40</w:t>
            </w:r>
          </w:p>
        </w:tc>
        <w:tc>
          <w:tcPr>
            <w:tcW w:w="1178" w:type="dxa"/>
          </w:tcPr>
          <w:p>
            <w:pPr>
              <w:pStyle w:val="TableParagraph"/>
              <w:spacing w:before="56"/>
              <w:ind w:right="364"/>
              <w:rPr>
                <w:sz w:val="20"/>
              </w:rPr>
            </w:pPr>
            <w:r>
              <w:rPr>
                <w:spacing w:val="-5"/>
                <w:sz w:val="20"/>
              </w:rPr>
              <w:t>43</w:t>
            </w:r>
          </w:p>
        </w:tc>
        <w:tc>
          <w:tcPr>
            <w:tcW w:w="1178" w:type="dxa"/>
          </w:tcPr>
          <w:p>
            <w:pPr>
              <w:pStyle w:val="TableParagraph"/>
              <w:spacing w:before="56"/>
              <w:ind w:right="363"/>
              <w:rPr>
                <w:sz w:val="20"/>
              </w:rPr>
            </w:pPr>
            <w:r>
              <w:rPr>
                <w:spacing w:val="-5"/>
                <w:sz w:val="20"/>
              </w:rPr>
              <w:t>46</w:t>
            </w:r>
          </w:p>
        </w:tc>
        <w:tc>
          <w:tcPr>
            <w:tcW w:w="1178" w:type="dxa"/>
          </w:tcPr>
          <w:p>
            <w:pPr>
              <w:pStyle w:val="TableParagraph"/>
              <w:spacing w:before="56"/>
              <w:ind w:right="363"/>
              <w:rPr>
                <w:sz w:val="20"/>
              </w:rPr>
            </w:pPr>
            <w:r>
              <w:rPr>
                <w:spacing w:val="-5"/>
                <w:sz w:val="20"/>
              </w:rPr>
              <w:t>42</w:t>
            </w:r>
          </w:p>
        </w:tc>
        <w:tc>
          <w:tcPr>
            <w:tcW w:w="859" w:type="dxa"/>
          </w:tcPr>
          <w:p>
            <w:pPr>
              <w:pStyle w:val="TableParagraph"/>
              <w:spacing w:before="56"/>
              <w:ind w:right="43"/>
              <w:rPr>
                <w:sz w:val="20"/>
              </w:rPr>
            </w:pPr>
            <w:r>
              <w:rPr>
                <w:spacing w:val="-5"/>
                <w:sz w:val="20"/>
              </w:rPr>
              <w:t>44</w:t>
            </w:r>
          </w:p>
        </w:tc>
      </w:tr>
      <w:tr>
        <w:trPr>
          <w:trHeight w:val="350" w:hRule="atLeast"/>
        </w:trPr>
        <w:tc>
          <w:tcPr>
            <w:tcW w:w="3651" w:type="dxa"/>
          </w:tcPr>
          <w:p>
            <w:pPr>
              <w:pStyle w:val="TableParagraph"/>
              <w:spacing w:before="56"/>
              <w:ind w:left="432"/>
              <w:jc w:val="left"/>
              <w:rPr>
                <w:sz w:val="20"/>
              </w:rPr>
            </w:pPr>
            <w:r>
              <w:rPr>
                <w:sz w:val="20"/>
              </w:rPr>
              <w:t>An</w:t>
            </w:r>
            <w:r>
              <w:rPr>
                <w:spacing w:val="-5"/>
                <w:sz w:val="20"/>
              </w:rPr>
              <w:t> </w:t>
            </w:r>
            <w:r>
              <w:rPr>
                <w:spacing w:val="-2"/>
                <w:sz w:val="20"/>
              </w:rPr>
              <w:t>Giang</w:t>
            </w:r>
          </w:p>
        </w:tc>
        <w:tc>
          <w:tcPr>
            <w:tcW w:w="1508" w:type="dxa"/>
          </w:tcPr>
          <w:p>
            <w:pPr>
              <w:pStyle w:val="TableParagraph"/>
              <w:spacing w:before="56"/>
              <w:ind w:right="365"/>
              <w:rPr>
                <w:sz w:val="20"/>
              </w:rPr>
            </w:pPr>
            <w:r>
              <w:rPr>
                <w:spacing w:val="-5"/>
                <w:sz w:val="20"/>
              </w:rPr>
              <w:t>54</w:t>
            </w:r>
          </w:p>
        </w:tc>
        <w:tc>
          <w:tcPr>
            <w:tcW w:w="1178" w:type="dxa"/>
          </w:tcPr>
          <w:p>
            <w:pPr>
              <w:pStyle w:val="TableParagraph"/>
              <w:spacing w:before="56"/>
              <w:ind w:right="364"/>
              <w:rPr>
                <w:sz w:val="20"/>
              </w:rPr>
            </w:pPr>
            <w:r>
              <w:rPr>
                <w:spacing w:val="-5"/>
                <w:sz w:val="20"/>
              </w:rPr>
              <w:t>55</w:t>
            </w:r>
          </w:p>
        </w:tc>
        <w:tc>
          <w:tcPr>
            <w:tcW w:w="1178" w:type="dxa"/>
          </w:tcPr>
          <w:p>
            <w:pPr>
              <w:pStyle w:val="TableParagraph"/>
              <w:spacing w:before="56"/>
              <w:ind w:right="363"/>
              <w:rPr>
                <w:sz w:val="20"/>
              </w:rPr>
            </w:pPr>
            <w:r>
              <w:rPr>
                <w:spacing w:val="-5"/>
                <w:sz w:val="20"/>
              </w:rPr>
              <w:t>54</w:t>
            </w:r>
          </w:p>
        </w:tc>
        <w:tc>
          <w:tcPr>
            <w:tcW w:w="1178" w:type="dxa"/>
          </w:tcPr>
          <w:p>
            <w:pPr>
              <w:pStyle w:val="TableParagraph"/>
              <w:spacing w:before="56"/>
              <w:ind w:right="363"/>
              <w:rPr>
                <w:sz w:val="20"/>
              </w:rPr>
            </w:pPr>
            <w:r>
              <w:rPr>
                <w:spacing w:val="-5"/>
                <w:sz w:val="20"/>
              </w:rPr>
              <w:t>54</w:t>
            </w:r>
          </w:p>
        </w:tc>
        <w:tc>
          <w:tcPr>
            <w:tcW w:w="859" w:type="dxa"/>
          </w:tcPr>
          <w:p>
            <w:pPr>
              <w:pStyle w:val="TableParagraph"/>
              <w:spacing w:before="56"/>
              <w:ind w:right="43"/>
              <w:rPr>
                <w:sz w:val="20"/>
              </w:rPr>
            </w:pPr>
            <w:r>
              <w:rPr>
                <w:spacing w:val="-5"/>
                <w:sz w:val="20"/>
              </w:rPr>
              <w:t>53</w:t>
            </w:r>
          </w:p>
        </w:tc>
      </w:tr>
      <w:tr>
        <w:trPr>
          <w:trHeight w:val="350" w:hRule="atLeast"/>
        </w:trPr>
        <w:tc>
          <w:tcPr>
            <w:tcW w:w="3651" w:type="dxa"/>
          </w:tcPr>
          <w:p>
            <w:pPr>
              <w:pStyle w:val="TableParagraph"/>
              <w:spacing w:before="56"/>
              <w:ind w:left="432"/>
              <w:jc w:val="left"/>
              <w:rPr>
                <w:sz w:val="20"/>
              </w:rPr>
            </w:pPr>
            <w:r>
              <w:rPr>
                <w:sz w:val="20"/>
              </w:rPr>
              <w:t>Kiên</w:t>
            </w:r>
            <w:r>
              <w:rPr>
                <w:spacing w:val="-12"/>
                <w:sz w:val="20"/>
              </w:rPr>
              <w:t> </w:t>
            </w:r>
            <w:r>
              <w:rPr>
                <w:spacing w:val="-2"/>
                <w:sz w:val="20"/>
              </w:rPr>
              <w:t>Giang</w:t>
            </w:r>
          </w:p>
        </w:tc>
        <w:tc>
          <w:tcPr>
            <w:tcW w:w="1508" w:type="dxa"/>
          </w:tcPr>
          <w:p>
            <w:pPr>
              <w:pStyle w:val="TableParagraph"/>
              <w:spacing w:before="56"/>
              <w:ind w:right="365"/>
              <w:rPr>
                <w:sz w:val="20"/>
              </w:rPr>
            </w:pPr>
            <w:r>
              <w:rPr>
                <w:spacing w:val="-5"/>
                <w:sz w:val="20"/>
              </w:rPr>
              <w:t>46</w:t>
            </w:r>
          </w:p>
        </w:tc>
        <w:tc>
          <w:tcPr>
            <w:tcW w:w="1178" w:type="dxa"/>
          </w:tcPr>
          <w:p>
            <w:pPr>
              <w:pStyle w:val="TableParagraph"/>
              <w:spacing w:before="56"/>
              <w:ind w:right="364"/>
              <w:rPr>
                <w:sz w:val="20"/>
              </w:rPr>
            </w:pPr>
            <w:r>
              <w:rPr>
                <w:spacing w:val="-5"/>
                <w:sz w:val="20"/>
              </w:rPr>
              <w:t>47</w:t>
            </w:r>
          </w:p>
        </w:tc>
        <w:tc>
          <w:tcPr>
            <w:tcW w:w="1178" w:type="dxa"/>
          </w:tcPr>
          <w:p>
            <w:pPr>
              <w:pStyle w:val="TableParagraph"/>
              <w:spacing w:before="56"/>
              <w:ind w:right="363"/>
              <w:rPr>
                <w:sz w:val="20"/>
              </w:rPr>
            </w:pPr>
            <w:r>
              <w:rPr>
                <w:spacing w:val="-5"/>
                <w:sz w:val="20"/>
              </w:rPr>
              <w:t>47</w:t>
            </w:r>
          </w:p>
        </w:tc>
        <w:tc>
          <w:tcPr>
            <w:tcW w:w="1178" w:type="dxa"/>
          </w:tcPr>
          <w:p>
            <w:pPr>
              <w:pStyle w:val="TableParagraph"/>
              <w:spacing w:before="56"/>
              <w:ind w:right="363"/>
              <w:rPr>
                <w:sz w:val="20"/>
              </w:rPr>
            </w:pPr>
            <w:r>
              <w:rPr>
                <w:spacing w:val="-5"/>
                <w:sz w:val="20"/>
              </w:rPr>
              <w:t>49</w:t>
            </w:r>
          </w:p>
        </w:tc>
        <w:tc>
          <w:tcPr>
            <w:tcW w:w="859" w:type="dxa"/>
          </w:tcPr>
          <w:p>
            <w:pPr>
              <w:pStyle w:val="TableParagraph"/>
              <w:spacing w:before="56"/>
              <w:ind w:right="43"/>
              <w:rPr>
                <w:sz w:val="20"/>
              </w:rPr>
            </w:pPr>
            <w:r>
              <w:rPr>
                <w:spacing w:val="-5"/>
                <w:sz w:val="20"/>
              </w:rPr>
              <w:t>49</w:t>
            </w:r>
          </w:p>
        </w:tc>
      </w:tr>
      <w:tr>
        <w:trPr>
          <w:trHeight w:val="350" w:hRule="atLeast"/>
        </w:trPr>
        <w:tc>
          <w:tcPr>
            <w:tcW w:w="3651" w:type="dxa"/>
          </w:tcPr>
          <w:p>
            <w:pPr>
              <w:pStyle w:val="TableParagraph"/>
              <w:spacing w:before="56"/>
              <w:ind w:left="432"/>
              <w:jc w:val="left"/>
              <w:rPr>
                <w:sz w:val="20"/>
              </w:rPr>
            </w:pPr>
            <w:r>
              <w:rPr>
                <w:sz w:val="20"/>
              </w:rPr>
              <w:t>Cần</w:t>
            </w:r>
            <w:r>
              <w:rPr>
                <w:spacing w:val="-8"/>
                <w:sz w:val="20"/>
              </w:rPr>
              <w:t> </w:t>
            </w:r>
            <w:r>
              <w:rPr>
                <w:spacing w:val="-5"/>
                <w:sz w:val="20"/>
              </w:rPr>
              <w:t>Thơ</w:t>
            </w:r>
          </w:p>
        </w:tc>
        <w:tc>
          <w:tcPr>
            <w:tcW w:w="1508" w:type="dxa"/>
          </w:tcPr>
          <w:p>
            <w:pPr>
              <w:pStyle w:val="TableParagraph"/>
              <w:spacing w:before="56"/>
              <w:ind w:right="365"/>
              <w:rPr>
                <w:sz w:val="20"/>
              </w:rPr>
            </w:pPr>
            <w:r>
              <w:rPr>
                <w:spacing w:val="-5"/>
                <w:sz w:val="20"/>
              </w:rPr>
              <w:t>16</w:t>
            </w:r>
          </w:p>
        </w:tc>
        <w:tc>
          <w:tcPr>
            <w:tcW w:w="1178" w:type="dxa"/>
          </w:tcPr>
          <w:p>
            <w:pPr>
              <w:pStyle w:val="TableParagraph"/>
              <w:spacing w:before="56"/>
              <w:ind w:right="364"/>
              <w:rPr>
                <w:sz w:val="20"/>
              </w:rPr>
            </w:pPr>
            <w:r>
              <w:rPr>
                <w:spacing w:val="-5"/>
                <w:sz w:val="20"/>
              </w:rPr>
              <w:t>15</w:t>
            </w:r>
          </w:p>
        </w:tc>
        <w:tc>
          <w:tcPr>
            <w:tcW w:w="1178" w:type="dxa"/>
          </w:tcPr>
          <w:p>
            <w:pPr>
              <w:pStyle w:val="TableParagraph"/>
              <w:spacing w:before="56"/>
              <w:ind w:right="363"/>
              <w:rPr>
                <w:sz w:val="20"/>
              </w:rPr>
            </w:pPr>
            <w:r>
              <w:rPr>
                <w:spacing w:val="-5"/>
                <w:sz w:val="20"/>
              </w:rPr>
              <w:t>16</w:t>
            </w:r>
          </w:p>
        </w:tc>
        <w:tc>
          <w:tcPr>
            <w:tcW w:w="1178" w:type="dxa"/>
          </w:tcPr>
          <w:p>
            <w:pPr>
              <w:pStyle w:val="TableParagraph"/>
              <w:spacing w:before="56"/>
              <w:ind w:right="363"/>
              <w:rPr>
                <w:sz w:val="20"/>
              </w:rPr>
            </w:pPr>
            <w:r>
              <w:rPr>
                <w:spacing w:val="-5"/>
                <w:sz w:val="20"/>
              </w:rPr>
              <w:t>14</w:t>
            </w:r>
          </w:p>
        </w:tc>
        <w:tc>
          <w:tcPr>
            <w:tcW w:w="859" w:type="dxa"/>
          </w:tcPr>
          <w:p>
            <w:pPr>
              <w:pStyle w:val="TableParagraph"/>
              <w:spacing w:before="56"/>
              <w:ind w:right="43"/>
              <w:rPr>
                <w:sz w:val="20"/>
              </w:rPr>
            </w:pPr>
            <w:r>
              <w:rPr>
                <w:spacing w:val="-5"/>
                <w:sz w:val="20"/>
              </w:rPr>
              <w:t>16</w:t>
            </w:r>
          </w:p>
        </w:tc>
      </w:tr>
      <w:tr>
        <w:trPr>
          <w:trHeight w:val="350" w:hRule="atLeast"/>
        </w:trPr>
        <w:tc>
          <w:tcPr>
            <w:tcW w:w="3651" w:type="dxa"/>
          </w:tcPr>
          <w:p>
            <w:pPr>
              <w:pStyle w:val="TableParagraph"/>
              <w:spacing w:before="56"/>
              <w:ind w:left="432"/>
              <w:jc w:val="left"/>
              <w:rPr>
                <w:sz w:val="20"/>
              </w:rPr>
            </w:pPr>
            <w:r>
              <w:rPr>
                <w:sz w:val="20"/>
              </w:rPr>
              <w:t>Hậu</w:t>
            </w:r>
            <w:r>
              <w:rPr>
                <w:spacing w:val="-8"/>
                <w:sz w:val="20"/>
              </w:rPr>
              <w:t> </w:t>
            </w:r>
            <w:r>
              <w:rPr>
                <w:spacing w:val="-2"/>
                <w:sz w:val="20"/>
              </w:rPr>
              <w:t>Giang</w:t>
            </w:r>
          </w:p>
        </w:tc>
        <w:tc>
          <w:tcPr>
            <w:tcW w:w="1508" w:type="dxa"/>
          </w:tcPr>
          <w:p>
            <w:pPr>
              <w:pStyle w:val="TableParagraph"/>
              <w:spacing w:before="56"/>
              <w:ind w:right="365"/>
              <w:rPr>
                <w:sz w:val="20"/>
              </w:rPr>
            </w:pPr>
            <w:r>
              <w:rPr>
                <w:spacing w:val="-5"/>
                <w:sz w:val="20"/>
              </w:rPr>
              <w:t>43</w:t>
            </w:r>
          </w:p>
        </w:tc>
        <w:tc>
          <w:tcPr>
            <w:tcW w:w="1178" w:type="dxa"/>
          </w:tcPr>
          <w:p>
            <w:pPr>
              <w:pStyle w:val="TableParagraph"/>
              <w:spacing w:before="56"/>
              <w:ind w:right="364"/>
              <w:rPr>
                <w:sz w:val="20"/>
              </w:rPr>
            </w:pPr>
            <w:r>
              <w:rPr>
                <w:spacing w:val="-5"/>
                <w:sz w:val="20"/>
              </w:rPr>
              <w:t>42</w:t>
            </w:r>
          </w:p>
        </w:tc>
        <w:tc>
          <w:tcPr>
            <w:tcW w:w="1178" w:type="dxa"/>
          </w:tcPr>
          <w:p>
            <w:pPr>
              <w:pStyle w:val="TableParagraph"/>
              <w:spacing w:before="56"/>
              <w:ind w:right="363"/>
              <w:rPr>
                <w:sz w:val="20"/>
              </w:rPr>
            </w:pPr>
            <w:r>
              <w:rPr>
                <w:spacing w:val="-5"/>
                <w:sz w:val="20"/>
              </w:rPr>
              <w:t>45</w:t>
            </w:r>
          </w:p>
        </w:tc>
        <w:tc>
          <w:tcPr>
            <w:tcW w:w="1178" w:type="dxa"/>
          </w:tcPr>
          <w:p>
            <w:pPr>
              <w:pStyle w:val="TableParagraph"/>
              <w:spacing w:before="56"/>
              <w:ind w:right="363"/>
              <w:rPr>
                <w:sz w:val="20"/>
              </w:rPr>
            </w:pPr>
            <w:r>
              <w:rPr>
                <w:spacing w:val="-5"/>
                <w:sz w:val="20"/>
              </w:rPr>
              <w:t>43</w:t>
            </w:r>
          </w:p>
        </w:tc>
        <w:tc>
          <w:tcPr>
            <w:tcW w:w="859" w:type="dxa"/>
          </w:tcPr>
          <w:p>
            <w:pPr>
              <w:pStyle w:val="TableParagraph"/>
              <w:spacing w:before="56"/>
              <w:ind w:right="43"/>
              <w:rPr>
                <w:sz w:val="20"/>
              </w:rPr>
            </w:pPr>
            <w:r>
              <w:rPr>
                <w:spacing w:val="-5"/>
                <w:sz w:val="20"/>
              </w:rPr>
              <w:t>39</w:t>
            </w:r>
          </w:p>
        </w:tc>
      </w:tr>
      <w:tr>
        <w:trPr>
          <w:trHeight w:val="350" w:hRule="atLeast"/>
        </w:trPr>
        <w:tc>
          <w:tcPr>
            <w:tcW w:w="3651" w:type="dxa"/>
          </w:tcPr>
          <w:p>
            <w:pPr>
              <w:pStyle w:val="TableParagraph"/>
              <w:spacing w:before="56"/>
              <w:ind w:left="432"/>
              <w:jc w:val="left"/>
              <w:rPr>
                <w:sz w:val="20"/>
              </w:rPr>
            </w:pPr>
            <w:r>
              <w:rPr>
                <w:sz w:val="20"/>
              </w:rPr>
              <w:t>Sóc</w:t>
            </w:r>
            <w:r>
              <w:rPr>
                <w:spacing w:val="-5"/>
                <w:sz w:val="20"/>
              </w:rPr>
              <w:t> </w:t>
            </w:r>
            <w:r>
              <w:rPr>
                <w:spacing w:val="-2"/>
                <w:sz w:val="20"/>
              </w:rPr>
              <w:t>Trăng</w:t>
            </w:r>
          </w:p>
        </w:tc>
        <w:tc>
          <w:tcPr>
            <w:tcW w:w="1508" w:type="dxa"/>
          </w:tcPr>
          <w:p>
            <w:pPr>
              <w:pStyle w:val="TableParagraph"/>
              <w:spacing w:before="56"/>
              <w:ind w:right="365"/>
              <w:rPr>
                <w:sz w:val="20"/>
              </w:rPr>
            </w:pPr>
            <w:r>
              <w:rPr>
                <w:spacing w:val="-5"/>
                <w:sz w:val="20"/>
              </w:rPr>
              <w:t>56</w:t>
            </w:r>
          </w:p>
        </w:tc>
        <w:tc>
          <w:tcPr>
            <w:tcW w:w="1178" w:type="dxa"/>
          </w:tcPr>
          <w:p>
            <w:pPr>
              <w:pStyle w:val="TableParagraph"/>
              <w:spacing w:before="56"/>
              <w:ind w:right="364"/>
              <w:rPr>
                <w:sz w:val="20"/>
              </w:rPr>
            </w:pPr>
            <w:r>
              <w:rPr>
                <w:spacing w:val="-5"/>
                <w:sz w:val="20"/>
              </w:rPr>
              <w:t>53</w:t>
            </w:r>
          </w:p>
        </w:tc>
        <w:tc>
          <w:tcPr>
            <w:tcW w:w="1178" w:type="dxa"/>
          </w:tcPr>
          <w:p>
            <w:pPr>
              <w:pStyle w:val="TableParagraph"/>
              <w:spacing w:before="56"/>
              <w:ind w:right="363"/>
              <w:rPr>
                <w:sz w:val="20"/>
              </w:rPr>
            </w:pPr>
            <w:r>
              <w:rPr>
                <w:spacing w:val="-5"/>
                <w:sz w:val="20"/>
              </w:rPr>
              <w:t>52</w:t>
            </w:r>
          </w:p>
        </w:tc>
        <w:tc>
          <w:tcPr>
            <w:tcW w:w="1178" w:type="dxa"/>
          </w:tcPr>
          <w:p>
            <w:pPr>
              <w:pStyle w:val="TableParagraph"/>
              <w:spacing w:before="56"/>
              <w:ind w:right="363"/>
              <w:rPr>
                <w:sz w:val="20"/>
              </w:rPr>
            </w:pPr>
            <w:r>
              <w:rPr>
                <w:spacing w:val="-5"/>
                <w:sz w:val="20"/>
              </w:rPr>
              <w:t>55</w:t>
            </w:r>
          </w:p>
        </w:tc>
        <w:tc>
          <w:tcPr>
            <w:tcW w:w="859" w:type="dxa"/>
          </w:tcPr>
          <w:p>
            <w:pPr>
              <w:pStyle w:val="TableParagraph"/>
              <w:spacing w:before="56"/>
              <w:ind w:right="43"/>
              <w:rPr>
                <w:sz w:val="20"/>
              </w:rPr>
            </w:pPr>
            <w:r>
              <w:rPr>
                <w:spacing w:val="-5"/>
                <w:sz w:val="20"/>
              </w:rPr>
              <w:t>56</w:t>
            </w:r>
          </w:p>
        </w:tc>
      </w:tr>
      <w:tr>
        <w:trPr>
          <w:trHeight w:val="350" w:hRule="atLeast"/>
        </w:trPr>
        <w:tc>
          <w:tcPr>
            <w:tcW w:w="3651" w:type="dxa"/>
          </w:tcPr>
          <w:p>
            <w:pPr>
              <w:pStyle w:val="TableParagraph"/>
              <w:spacing w:before="56"/>
              <w:ind w:left="432"/>
              <w:jc w:val="left"/>
              <w:rPr>
                <w:sz w:val="20"/>
              </w:rPr>
            </w:pPr>
            <w:r>
              <w:rPr>
                <w:sz w:val="20"/>
              </w:rPr>
              <w:t>Bạc</w:t>
            </w:r>
            <w:r>
              <w:rPr>
                <w:spacing w:val="-5"/>
                <w:sz w:val="20"/>
              </w:rPr>
              <w:t> </w:t>
            </w:r>
            <w:r>
              <w:rPr>
                <w:spacing w:val="-4"/>
                <w:sz w:val="20"/>
              </w:rPr>
              <w:t>Liêu</w:t>
            </w:r>
          </w:p>
        </w:tc>
        <w:tc>
          <w:tcPr>
            <w:tcW w:w="1508" w:type="dxa"/>
          </w:tcPr>
          <w:p>
            <w:pPr>
              <w:pStyle w:val="TableParagraph"/>
              <w:spacing w:before="56"/>
              <w:ind w:right="365"/>
              <w:rPr>
                <w:sz w:val="20"/>
              </w:rPr>
            </w:pPr>
            <w:r>
              <w:rPr>
                <w:spacing w:val="-5"/>
                <w:sz w:val="20"/>
              </w:rPr>
              <w:t>52</w:t>
            </w:r>
          </w:p>
        </w:tc>
        <w:tc>
          <w:tcPr>
            <w:tcW w:w="1178" w:type="dxa"/>
          </w:tcPr>
          <w:p>
            <w:pPr>
              <w:pStyle w:val="TableParagraph"/>
              <w:spacing w:before="56"/>
              <w:ind w:right="364"/>
              <w:rPr>
                <w:sz w:val="20"/>
              </w:rPr>
            </w:pPr>
            <w:r>
              <w:rPr>
                <w:spacing w:val="-5"/>
                <w:sz w:val="20"/>
              </w:rPr>
              <w:t>50</w:t>
            </w:r>
          </w:p>
        </w:tc>
        <w:tc>
          <w:tcPr>
            <w:tcW w:w="1178" w:type="dxa"/>
          </w:tcPr>
          <w:p>
            <w:pPr>
              <w:pStyle w:val="TableParagraph"/>
              <w:spacing w:before="56"/>
              <w:ind w:right="363"/>
              <w:rPr>
                <w:sz w:val="20"/>
              </w:rPr>
            </w:pPr>
            <w:r>
              <w:rPr>
                <w:spacing w:val="-5"/>
                <w:sz w:val="20"/>
              </w:rPr>
              <w:t>51</w:t>
            </w:r>
          </w:p>
        </w:tc>
        <w:tc>
          <w:tcPr>
            <w:tcW w:w="1178" w:type="dxa"/>
          </w:tcPr>
          <w:p>
            <w:pPr>
              <w:pStyle w:val="TableParagraph"/>
              <w:spacing w:before="56"/>
              <w:ind w:right="363"/>
              <w:rPr>
                <w:sz w:val="20"/>
              </w:rPr>
            </w:pPr>
            <w:r>
              <w:rPr>
                <w:spacing w:val="-5"/>
                <w:sz w:val="20"/>
              </w:rPr>
              <w:t>52</w:t>
            </w:r>
          </w:p>
        </w:tc>
        <w:tc>
          <w:tcPr>
            <w:tcW w:w="859" w:type="dxa"/>
          </w:tcPr>
          <w:p>
            <w:pPr>
              <w:pStyle w:val="TableParagraph"/>
              <w:spacing w:before="56"/>
              <w:ind w:right="43"/>
              <w:rPr>
                <w:sz w:val="20"/>
              </w:rPr>
            </w:pPr>
            <w:r>
              <w:rPr>
                <w:spacing w:val="-5"/>
                <w:sz w:val="20"/>
              </w:rPr>
              <w:t>52</w:t>
            </w:r>
          </w:p>
        </w:tc>
      </w:tr>
      <w:tr>
        <w:trPr>
          <w:trHeight w:val="286" w:hRule="atLeast"/>
        </w:trPr>
        <w:tc>
          <w:tcPr>
            <w:tcW w:w="3651" w:type="dxa"/>
          </w:tcPr>
          <w:p>
            <w:pPr>
              <w:pStyle w:val="TableParagraph"/>
              <w:spacing w:line="210" w:lineRule="exact" w:before="56"/>
              <w:ind w:left="432"/>
              <w:jc w:val="left"/>
              <w:rPr>
                <w:sz w:val="20"/>
              </w:rPr>
            </w:pPr>
            <w:r>
              <w:rPr>
                <w:sz w:val="20"/>
              </w:rPr>
              <w:t>Cà</w:t>
            </w:r>
            <w:r>
              <w:rPr>
                <w:spacing w:val="-5"/>
                <w:sz w:val="20"/>
              </w:rPr>
              <w:t> Mau</w:t>
            </w:r>
          </w:p>
        </w:tc>
        <w:tc>
          <w:tcPr>
            <w:tcW w:w="1508" w:type="dxa"/>
          </w:tcPr>
          <w:p>
            <w:pPr>
              <w:pStyle w:val="TableParagraph"/>
              <w:spacing w:line="210" w:lineRule="exact" w:before="56"/>
              <w:ind w:right="365"/>
              <w:rPr>
                <w:sz w:val="20"/>
              </w:rPr>
            </w:pPr>
            <w:r>
              <w:rPr>
                <w:spacing w:val="-5"/>
                <w:sz w:val="20"/>
              </w:rPr>
              <w:t>50</w:t>
            </w:r>
          </w:p>
        </w:tc>
        <w:tc>
          <w:tcPr>
            <w:tcW w:w="1178" w:type="dxa"/>
          </w:tcPr>
          <w:p>
            <w:pPr>
              <w:pStyle w:val="TableParagraph"/>
              <w:spacing w:line="210" w:lineRule="exact" w:before="56"/>
              <w:ind w:right="364"/>
              <w:rPr>
                <w:sz w:val="20"/>
              </w:rPr>
            </w:pPr>
            <w:r>
              <w:rPr>
                <w:spacing w:val="-5"/>
                <w:sz w:val="20"/>
              </w:rPr>
              <w:t>43</w:t>
            </w:r>
          </w:p>
        </w:tc>
        <w:tc>
          <w:tcPr>
            <w:tcW w:w="1178" w:type="dxa"/>
          </w:tcPr>
          <w:p>
            <w:pPr>
              <w:pStyle w:val="TableParagraph"/>
              <w:spacing w:line="210" w:lineRule="exact" w:before="56"/>
              <w:ind w:right="363"/>
              <w:rPr>
                <w:sz w:val="20"/>
              </w:rPr>
            </w:pPr>
            <w:r>
              <w:rPr>
                <w:spacing w:val="-5"/>
                <w:sz w:val="20"/>
              </w:rPr>
              <w:t>40</w:t>
            </w:r>
          </w:p>
        </w:tc>
        <w:tc>
          <w:tcPr>
            <w:tcW w:w="1178" w:type="dxa"/>
          </w:tcPr>
          <w:p>
            <w:pPr>
              <w:pStyle w:val="TableParagraph"/>
              <w:spacing w:line="210" w:lineRule="exact" w:before="56"/>
              <w:ind w:right="363"/>
              <w:rPr>
                <w:sz w:val="20"/>
              </w:rPr>
            </w:pPr>
            <w:r>
              <w:rPr>
                <w:spacing w:val="-5"/>
                <w:sz w:val="20"/>
              </w:rPr>
              <w:t>46</w:t>
            </w:r>
          </w:p>
        </w:tc>
        <w:tc>
          <w:tcPr>
            <w:tcW w:w="859" w:type="dxa"/>
          </w:tcPr>
          <w:p>
            <w:pPr>
              <w:pStyle w:val="TableParagraph"/>
              <w:spacing w:line="210" w:lineRule="exact" w:before="56"/>
              <w:ind w:right="43"/>
              <w:rPr>
                <w:sz w:val="20"/>
              </w:rPr>
            </w:pPr>
            <w:r>
              <w:rPr>
                <w:spacing w:val="-5"/>
                <w:sz w:val="20"/>
              </w:rPr>
              <w:t>45</w:t>
            </w:r>
          </w:p>
        </w:tc>
      </w:tr>
    </w:tbl>
    <w:p>
      <w:pPr>
        <w:spacing w:after="0" w:line="210" w:lineRule="exact"/>
        <w:rPr>
          <w:sz w:val="20"/>
        </w:rPr>
        <w:sectPr>
          <w:footerReference w:type="even" r:id="rId25"/>
          <w:footerReference w:type="default" r:id="rId26"/>
          <w:pgSz w:w="11910" w:h="16840"/>
          <w:pgMar w:header="0" w:footer="895" w:top="800" w:bottom="1080" w:left="980" w:right="840"/>
          <w:pgNumType w:start="34"/>
        </w:sectPr>
      </w:pPr>
    </w:p>
    <w:p>
      <w:pPr>
        <w:pStyle w:val="BodyText"/>
        <w:spacing w:before="28"/>
        <w:rPr>
          <w:rFonts w:ascii="Arial"/>
          <w:b/>
          <w:sz w:val="20"/>
        </w:rPr>
      </w:pPr>
    </w:p>
    <w:p>
      <w:pPr>
        <w:spacing w:line="268" w:lineRule="auto" w:before="0"/>
        <w:ind w:left="1161" w:right="845" w:hanging="56"/>
        <w:jc w:val="left"/>
        <w:rPr>
          <w:rFonts w:ascii="Arial" w:hAnsi="Arial"/>
          <w:b/>
          <w:sz w:val="20"/>
        </w:rPr>
      </w:pPr>
      <w:r>
        <w:rPr/>
        <mc:AlternateContent>
          <mc:Choice Requires="wps">
            <w:drawing>
              <wp:anchor distT="0" distB="0" distL="0" distR="0" allowOverlap="1" layoutInCell="1" locked="0" behindDoc="0" simplePos="0" relativeHeight="15755776">
                <wp:simplePos x="0" y="0"/>
                <wp:positionH relativeFrom="page">
                  <wp:posOffset>1027785</wp:posOffset>
                </wp:positionH>
                <wp:positionV relativeFrom="paragraph">
                  <wp:posOffset>-116469</wp:posOffset>
                </wp:positionV>
                <wp:extent cx="282575" cy="60388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4</w:t>
                            </w:r>
                          </w:p>
                        </w:txbxContent>
                      </wps:txbx>
                      <wps:bodyPr wrap="square" lIns="0" tIns="0" rIns="0" bIns="0" rtlCol="0">
                        <a:noAutofit/>
                      </wps:bodyPr>
                    </wps:wsp>
                  </a:graphicData>
                </a:graphic>
              </wp:anchor>
            </w:drawing>
          </mc:Choice>
          <mc:Fallback>
            <w:pict>
              <v:shape style="position:absolute;margin-left:80.928001pt;margin-top:-9.170820pt;width:22.25pt;height:47.55pt;mso-position-horizontal-relative:page;mso-position-vertical-relative:paragraph;z-index:15755776" type="#_x0000_t202" id="docshape100"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4</w:t>
                      </w:r>
                    </w:p>
                  </w:txbxContent>
                </v:textbox>
                <w10:wrap type="none"/>
              </v:shape>
            </w:pict>
          </mc:Fallback>
        </mc:AlternateContent>
      </w:r>
      <w:r>
        <w:rPr>
          <w:rFonts w:ascii="Arial" w:hAnsi="Arial"/>
          <w:b/>
          <w:sz w:val="20"/>
        </w:rPr>
        <w:t>TUỔI</w:t>
      </w:r>
      <w:r>
        <w:rPr>
          <w:rFonts w:ascii="Arial" w:hAnsi="Arial"/>
          <w:b/>
          <w:spacing w:val="-5"/>
          <w:sz w:val="20"/>
        </w:rPr>
        <w:t> </w:t>
      </w:r>
      <w:r>
        <w:rPr>
          <w:rFonts w:ascii="Arial" w:hAnsi="Arial"/>
          <w:b/>
          <w:sz w:val="20"/>
        </w:rPr>
        <w:t>THỌ</w:t>
      </w:r>
      <w:r>
        <w:rPr>
          <w:rFonts w:ascii="Arial" w:hAnsi="Arial"/>
          <w:b/>
          <w:spacing w:val="-4"/>
          <w:sz w:val="20"/>
        </w:rPr>
        <w:t> </w:t>
      </w:r>
      <w:r>
        <w:rPr>
          <w:rFonts w:ascii="Arial" w:hAnsi="Arial"/>
          <w:b/>
          <w:sz w:val="20"/>
        </w:rPr>
        <w:t>TRUNG</w:t>
      </w:r>
      <w:r>
        <w:rPr>
          <w:rFonts w:ascii="Arial" w:hAnsi="Arial"/>
          <w:b/>
          <w:spacing w:val="-3"/>
          <w:sz w:val="20"/>
        </w:rPr>
        <w:t> </w:t>
      </w:r>
      <w:r>
        <w:rPr>
          <w:rFonts w:ascii="Arial" w:hAnsi="Arial"/>
          <w:b/>
          <w:sz w:val="20"/>
        </w:rPr>
        <w:t>BÌNH</w:t>
      </w:r>
      <w:r>
        <w:rPr>
          <w:rFonts w:ascii="Arial" w:hAnsi="Arial"/>
          <w:b/>
          <w:spacing w:val="-5"/>
          <w:sz w:val="20"/>
        </w:rPr>
        <w:t> </w:t>
      </w:r>
      <w:r>
        <w:rPr>
          <w:rFonts w:ascii="Arial" w:hAnsi="Arial"/>
          <w:b/>
          <w:sz w:val="20"/>
        </w:rPr>
        <w:t>TÍNH</w:t>
      </w:r>
      <w:r>
        <w:rPr>
          <w:rFonts w:ascii="Arial" w:hAnsi="Arial"/>
          <w:b/>
          <w:spacing w:val="-5"/>
          <w:sz w:val="20"/>
        </w:rPr>
        <w:t> </w:t>
      </w:r>
      <w:r>
        <w:rPr>
          <w:rFonts w:ascii="Arial" w:hAnsi="Arial"/>
          <w:b/>
          <w:sz w:val="20"/>
        </w:rPr>
        <w:t>TỪ</w:t>
      </w:r>
      <w:r>
        <w:rPr>
          <w:rFonts w:ascii="Arial" w:hAnsi="Arial"/>
          <w:b/>
          <w:spacing w:val="-5"/>
          <w:sz w:val="20"/>
        </w:rPr>
        <w:t> </w:t>
      </w:r>
      <w:r>
        <w:rPr>
          <w:rFonts w:ascii="Arial" w:hAnsi="Arial"/>
          <w:b/>
          <w:sz w:val="20"/>
        </w:rPr>
        <w:t>LÚC</w:t>
      </w:r>
      <w:r>
        <w:rPr>
          <w:rFonts w:ascii="Arial" w:hAnsi="Arial"/>
          <w:b/>
          <w:spacing w:val="-5"/>
          <w:sz w:val="20"/>
        </w:rPr>
        <w:t> </w:t>
      </w:r>
      <w:r>
        <w:rPr>
          <w:rFonts w:ascii="Arial" w:hAnsi="Arial"/>
          <w:b/>
          <w:sz w:val="20"/>
        </w:rPr>
        <w:t>SINH</w:t>
      </w:r>
      <w:r>
        <w:rPr>
          <w:rFonts w:ascii="Arial" w:hAnsi="Arial"/>
          <w:b/>
          <w:spacing w:val="-5"/>
          <w:sz w:val="20"/>
        </w:rPr>
        <w:t> </w:t>
      </w:r>
      <w:r>
        <w:rPr>
          <w:rFonts w:ascii="Arial" w:hAnsi="Arial"/>
          <w:b/>
          <w:sz w:val="20"/>
        </w:rPr>
        <w:t>CỦA</w:t>
      </w:r>
      <w:r>
        <w:rPr>
          <w:rFonts w:ascii="Arial" w:hAnsi="Arial"/>
          <w:b/>
          <w:spacing w:val="-10"/>
          <w:sz w:val="20"/>
        </w:rPr>
        <w:t> </w:t>
      </w:r>
      <w:r>
        <w:rPr>
          <w:rFonts w:ascii="Arial" w:hAnsi="Arial"/>
          <w:b/>
          <w:sz w:val="20"/>
        </w:rPr>
        <w:t>CẢ</w:t>
      </w:r>
      <w:r>
        <w:rPr>
          <w:rFonts w:ascii="Arial" w:hAnsi="Arial"/>
          <w:b/>
          <w:spacing w:val="-11"/>
          <w:sz w:val="20"/>
        </w:rPr>
        <w:t> </w:t>
      </w:r>
      <w:r>
        <w:rPr>
          <w:rFonts w:ascii="Arial" w:hAnsi="Arial"/>
          <w:b/>
          <w:sz w:val="20"/>
        </w:rPr>
        <w:t>NƯỚC</w:t>
      </w:r>
      <w:r>
        <w:rPr>
          <w:rFonts w:ascii="Arial" w:hAnsi="Arial"/>
          <w:b/>
          <w:spacing w:val="-5"/>
          <w:sz w:val="20"/>
        </w:rPr>
        <w:t> </w:t>
      </w:r>
      <w:r>
        <w:rPr>
          <w:rFonts w:ascii="Arial" w:hAnsi="Arial"/>
          <w:b/>
          <w:sz w:val="20"/>
        </w:rPr>
        <w:t>VÀ</w:t>
      </w:r>
      <w:r>
        <w:rPr>
          <w:rFonts w:ascii="Arial" w:hAnsi="Arial"/>
          <w:b/>
          <w:spacing w:val="-11"/>
          <w:sz w:val="20"/>
        </w:rPr>
        <w:t> </w:t>
      </w:r>
      <w:r>
        <w:rPr>
          <w:rFonts w:ascii="Arial" w:hAnsi="Arial"/>
          <w:b/>
          <w:sz w:val="20"/>
        </w:rPr>
        <w:t>CÁC</w:t>
      </w:r>
      <w:r>
        <w:rPr>
          <w:rFonts w:ascii="Arial" w:hAnsi="Arial"/>
          <w:b/>
          <w:spacing w:val="-5"/>
          <w:sz w:val="20"/>
        </w:rPr>
        <w:t> </w:t>
      </w:r>
      <w:r>
        <w:rPr>
          <w:rFonts w:ascii="Arial" w:hAnsi="Arial"/>
          <w:b/>
          <w:sz w:val="20"/>
        </w:rPr>
        <w:t>ĐỊA</w:t>
      </w:r>
      <w:r>
        <w:rPr>
          <w:rFonts w:ascii="Arial" w:hAnsi="Arial"/>
          <w:b/>
          <w:spacing w:val="-11"/>
          <w:sz w:val="20"/>
        </w:rPr>
        <w:t> </w:t>
      </w:r>
      <w:r>
        <w:rPr>
          <w:rFonts w:ascii="Arial" w:hAnsi="Arial"/>
          <w:b/>
          <w:sz w:val="20"/>
        </w:rPr>
        <w:t>PHƯƠNG GIAI ĐOẠN 2016-2020</w:t>
      </w:r>
    </w:p>
    <w:p>
      <w:pPr>
        <w:pStyle w:val="BodyText"/>
        <w:rPr>
          <w:rFonts w:ascii="Arial"/>
          <w:b/>
          <w:sz w:val="20"/>
        </w:rPr>
      </w:pPr>
    </w:p>
    <w:p>
      <w:pPr>
        <w:pStyle w:val="BodyText"/>
        <w:spacing w:before="11"/>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2"/>
        <w:gridCol w:w="865"/>
      </w:tblGrid>
      <w:tr>
        <w:trPr>
          <w:trHeight w:val="247" w:hRule="atLeast"/>
        </w:trPr>
        <w:tc>
          <w:tcPr>
            <w:tcW w:w="3651" w:type="dxa"/>
            <w:tcBorders>
              <w:bottom w:val="single" w:sz="8" w:space="0" w:color="000000"/>
            </w:tcBorders>
          </w:tcPr>
          <w:p>
            <w:pPr>
              <w:pStyle w:val="TableParagraph"/>
              <w:spacing w:before="0"/>
              <w:jc w:val="left"/>
              <w:rPr>
                <w:rFonts w:ascii="Times New Roman"/>
                <w:sz w:val="18"/>
              </w:rPr>
            </w:pPr>
          </w:p>
        </w:tc>
        <w:tc>
          <w:tcPr>
            <w:tcW w:w="1508" w:type="dxa"/>
            <w:tcBorders>
              <w:bottom w:val="single" w:sz="8" w:space="0" w:color="000000"/>
            </w:tcBorders>
          </w:tcPr>
          <w:p>
            <w:pPr>
              <w:pStyle w:val="TableParagraph"/>
              <w:spacing w:before="0"/>
              <w:jc w:val="left"/>
              <w:rPr>
                <w:rFonts w:ascii="Times New Roman"/>
                <w:sz w:val="18"/>
              </w:rPr>
            </w:pPr>
          </w:p>
        </w:tc>
        <w:tc>
          <w:tcPr>
            <w:tcW w:w="1178" w:type="dxa"/>
            <w:tcBorders>
              <w:bottom w:val="single" w:sz="8" w:space="0" w:color="000000"/>
            </w:tcBorders>
          </w:tcPr>
          <w:p>
            <w:pPr>
              <w:pStyle w:val="TableParagraph"/>
              <w:spacing w:before="0"/>
              <w:jc w:val="left"/>
              <w:rPr>
                <w:rFonts w:ascii="Times New Roman"/>
                <w:sz w:val="18"/>
              </w:rPr>
            </w:pPr>
          </w:p>
        </w:tc>
        <w:tc>
          <w:tcPr>
            <w:tcW w:w="1178" w:type="dxa"/>
            <w:tcBorders>
              <w:bottom w:val="single" w:sz="8" w:space="0" w:color="000000"/>
            </w:tcBorders>
          </w:tcPr>
          <w:p>
            <w:pPr>
              <w:pStyle w:val="TableParagraph"/>
              <w:spacing w:before="0"/>
              <w:jc w:val="left"/>
              <w:rPr>
                <w:rFonts w:ascii="Times New Roman"/>
                <w:sz w:val="18"/>
              </w:rPr>
            </w:pPr>
          </w:p>
        </w:tc>
        <w:tc>
          <w:tcPr>
            <w:tcW w:w="1172" w:type="dxa"/>
            <w:tcBorders>
              <w:bottom w:val="single" w:sz="8" w:space="0" w:color="000000"/>
            </w:tcBorders>
          </w:tcPr>
          <w:p>
            <w:pPr>
              <w:pStyle w:val="TableParagraph"/>
              <w:spacing w:before="0"/>
              <w:jc w:val="left"/>
              <w:rPr>
                <w:rFonts w:ascii="Times New Roman"/>
                <w:sz w:val="18"/>
              </w:rPr>
            </w:pPr>
          </w:p>
        </w:tc>
        <w:tc>
          <w:tcPr>
            <w:tcW w:w="865" w:type="dxa"/>
            <w:tcBorders>
              <w:bottom w:val="single" w:sz="8" w:space="0" w:color="000000"/>
            </w:tcBorders>
          </w:tcPr>
          <w:p>
            <w:pPr>
              <w:pStyle w:val="TableParagraph"/>
              <w:spacing w:line="223" w:lineRule="exact" w:before="0"/>
              <w:ind w:right="76"/>
              <w:rPr>
                <w:i/>
                <w:sz w:val="20"/>
              </w:rPr>
            </w:pPr>
            <w:r>
              <w:rPr>
                <w:i/>
                <w:spacing w:val="-5"/>
                <w:sz w:val="20"/>
              </w:rPr>
              <w:t>Năm</w:t>
            </w:r>
          </w:p>
        </w:tc>
      </w:tr>
      <w:tr>
        <w:trPr>
          <w:trHeight w:val="339" w:hRule="atLeast"/>
        </w:trPr>
        <w:tc>
          <w:tcPr>
            <w:tcW w:w="3651" w:type="dxa"/>
            <w:tcBorders>
              <w:top w:val="single" w:sz="8" w:space="0" w:color="000000"/>
            </w:tcBorders>
          </w:tcPr>
          <w:p>
            <w:pPr>
              <w:pStyle w:val="TableParagraph"/>
              <w:spacing w:before="0"/>
              <w:jc w:val="left"/>
              <w:rPr>
                <w:rFonts w:ascii="Times New Roman"/>
                <w:sz w:val="18"/>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left="202" w:right="200"/>
              <w:jc w:val="center"/>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left="202" w:right="199"/>
              <w:jc w:val="center"/>
              <w:rPr>
                <w:sz w:val="20"/>
              </w:rPr>
            </w:pPr>
            <w:r>
              <w:rPr>
                <w:spacing w:val="-4"/>
                <w:sz w:val="20"/>
              </w:rPr>
              <w:t>2018</w:t>
            </w:r>
          </w:p>
        </w:tc>
        <w:tc>
          <w:tcPr>
            <w:tcW w:w="1172" w:type="dxa"/>
            <w:tcBorders>
              <w:top w:val="single" w:sz="8" w:space="0" w:color="000000"/>
              <w:bottom w:val="single" w:sz="8" w:space="0" w:color="000000"/>
            </w:tcBorders>
          </w:tcPr>
          <w:p>
            <w:pPr>
              <w:pStyle w:val="TableParagraph"/>
              <w:spacing w:before="52"/>
              <w:ind w:left="66" w:right="55"/>
              <w:jc w:val="center"/>
              <w:rPr>
                <w:sz w:val="20"/>
              </w:rPr>
            </w:pPr>
            <w:r>
              <w:rPr>
                <w:spacing w:val="-4"/>
                <w:sz w:val="20"/>
              </w:rPr>
              <w:t>2019</w:t>
            </w:r>
          </w:p>
        </w:tc>
        <w:tc>
          <w:tcPr>
            <w:tcW w:w="865"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508" w:type="dxa"/>
            <w:tcBorders>
              <w:top w:val="single" w:sz="8" w:space="0" w:color="000000"/>
            </w:tcBorders>
          </w:tcPr>
          <w:p>
            <w:pPr>
              <w:pStyle w:val="TableParagraph"/>
              <w:spacing w:before="215"/>
              <w:jc w:val="left"/>
              <w:rPr>
                <w:b/>
                <w:sz w:val="20"/>
              </w:rPr>
            </w:pPr>
          </w:p>
          <w:p>
            <w:pPr>
              <w:pStyle w:val="TableParagraph"/>
              <w:spacing w:before="0"/>
              <w:ind w:right="365"/>
              <w:rPr>
                <w:b/>
                <w:sz w:val="20"/>
              </w:rPr>
            </w:pPr>
            <w:r>
              <w:rPr>
                <w:b/>
                <w:spacing w:val="-4"/>
                <w:sz w:val="20"/>
              </w:rPr>
              <w:t>73,4</w:t>
            </w:r>
          </w:p>
        </w:tc>
        <w:tc>
          <w:tcPr>
            <w:tcW w:w="1178" w:type="dxa"/>
            <w:tcBorders>
              <w:top w:val="single" w:sz="8" w:space="0" w:color="000000"/>
            </w:tcBorders>
          </w:tcPr>
          <w:p>
            <w:pPr>
              <w:pStyle w:val="TableParagraph"/>
              <w:spacing w:before="215"/>
              <w:jc w:val="left"/>
              <w:rPr>
                <w:b/>
                <w:sz w:val="20"/>
              </w:rPr>
            </w:pPr>
          </w:p>
          <w:p>
            <w:pPr>
              <w:pStyle w:val="TableParagraph"/>
              <w:spacing w:before="0"/>
              <w:ind w:left="202" w:right="145"/>
              <w:jc w:val="center"/>
              <w:rPr>
                <w:b/>
                <w:sz w:val="20"/>
              </w:rPr>
            </w:pPr>
            <w:r>
              <w:rPr>
                <w:b/>
                <w:spacing w:val="-4"/>
                <w:sz w:val="20"/>
              </w:rPr>
              <w:t>73,5</w:t>
            </w:r>
          </w:p>
        </w:tc>
        <w:tc>
          <w:tcPr>
            <w:tcW w:w="1178" w:type="dxa"/>
            <w:tcBorders>
              <w:top w:val="single" w:sz="8" w:space="0" w:color="000000"/>
            </w:tcBorders>
          </w:tcPr>
          <w:p>
            <w:pPr>
              <w:pStyle w:val="TableParagraph"/>
              <w:spacing w:before="215"/>
              <w:jc w:val="left"/>
              <w:rPr>
                <w:b/>
                <w:sz w:val="20"/>
              </w:rPr>
            </w:pPr>
          </w:p>
          <w:p>
            <w:pPr>
              <w:pStyle w:val="TableParagraph"/>
              <w:spacing w:before="0"/>
              <w:ind w:left="202" w:right="143"/>
              <w:jc w:val="center"/>
              <w:rPr>
                <w:b/>
                <w:sz w:val="20"/>
              </w:rPr>
            </w:pPr>
            <w:r>
              <w:rPr>
                <w:b/>
                <w:spacing w:val="-4"/>
                <w:sz w:val="20"/>
              </w:rPr>
              <w:t>73,5</w:t>
            </w:r>
          </w:p>
        </w:tc>
        <w:tc>
          <w:tcPr>
            <w:tcW w:w="1172" w:type="dxa"/>
            <w:tcBorders>
              <w:top w:val="single" w:sz="8" w:space="0" w:color="000000"/>
            </w:tcBorders>
          </w:tcPr>
          <w:p>
            <w:pPr>
              <w:pStyle w:val="TableParagraph"/>
              <w:spacing w:before="215"/>
              <w:jc w:val="left"/>
              <w:rPr>
                <w:b/>
                <w:sz w:val="20"/>
              </w:rPr>
            </w:pPr>
          </w:p>
          <w:p>
            <w:pPr>
              <w:pStyle w:val="TableParagraph"/>
              <w:spacing w:before="0"/>
              <w:ind w:left="66"/>
              <w:jc w:val="center"/>
              <w:rPr>
                <w:b/>
                <w:sz w:val="20"/>
              </w:rPr>
            </w:pPr>
            <w:r>
              <w:rPr>
                <w:b/>
                <w:spacing w:val="-4"/>
                <w:sz w:val="20"/>
              </w:rPr>
              <w:t>73,6</w:t>
            </w:r>
          </w:p>
        </w:tc>
        <w:tc>
          <w:tcPr>
            <w:tcW w:w="865" w:type="dxa"/>
            <w:tcBorders>
              <w:top w:val="single" w:sz="8" w:space="0" w:color="000000"/>
            </w:tcBorders>
          </w:tcPr>
          <w:p>
            <w:pPr>
              <w:pStyle w:val="TableParagraph"/>
              <w:spacing w:before="215"/>
              <w:jc w:val="left"/>
              <w:rPr>
                <w:b/>
                <w:sz w:val="20"/>
              </w:rPr>
            </w:pPr>
          </w:p>
          <w:p>
            <w:pPr>
              <w:pStyle w:val="TableParagraph"/>
              <w:spacing w:before="0"/>
              <w:ind w:right="43"/>
              <w:rPr>
                <w:b/>
                <w:sz w:val="20"/>
              </w:rPr>
            </w:pPr>
            <w:r>
              <w:rPr>
                <w:b/>
                <w:spacing w:val="-4"/>
                <w:sz w:val="20"/>
              </w:rPr>
              <w:t>73,7</w:t>
            </w: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50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2" w:type="dxa"/>
          </w:tcPr>
          <w:p>
            <w:pPr>
              <w:pStyle w:val="TableParagraph"/>
              <w:spacing w:before="0"/>
              <w:jc w:val="left"/>
              <w:rPr>
                <w:rFonts w:ascii="Times New Roman"/>
                <w:sz w:val="18"/>
              </w:rPr>
            </w:pPr>
          </w:p>
        </w:tc>
        <w:tc>
          <w:tcPr>
            <w:tcW w:w="865"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508" w:type="dxa"/>
          </w:tcPr>
          <w:p>
            <w:pPr>
              <w:pStyle w:val="TableParagraph"/>
              <w:ind w:right="365"/>
              <w:rPr>
                <w:sz w:val="20"/>
              </w:rPr>
            </w:pPr>
            <w:r>
              <w:rPr>
                <w:spacing w:val="-4"/>
                <w:sz w:val="20"/>
              </w:rPr>
              <w:t>75,3</w:t>
            </w:r>
          </w:p>
        </w:tc>
        <w:tc>
          <w:tcPr>
            <w:tcW w:w="1178" w:type="dxa"/>
          </w:tcPr>
          <w:p>
            <w:pPr>
              <w:pStyle w:val="TableParagraph"/>
              <w:ind w:left="202" w:right="145"/>
              <w:jc w:val="center"/>
              <w:rPr>
                <w:sz w:val="20"/>
              </w:rPr>
            </w:pPr>
            <w:r>
              <w:rPr>
                <w:spacing w:val="-4"/>
                <w:sz w:val="20"/>
              </w:rPr>
              <w:t>75,4</w:t>
            </w:r>
          </w:p>
        </w:tc>
        <w:tc>
          <w:tcPr>
            <w:tcW w:w="1178" w:type="dxa"/>
          </w:tcPr>
          <w:p>
            <w:pPr>
              <w:pStyle w:val="TableParagraph"/>
              <w:ind w:left="202" w:right="143"/>
              <w:jc w:val="center"/>
              <w:rPr>
                <w:sz w:val="20"/>
              </w:rPr>
            </w:pPr>
            <w:r>
              <w:rPr>
                <w:spacing w:val="-4"/>
                <w:sz w:val="20"/>
              </w:rPr>
              <w:t>75,4</w:t>
            </w:r>
          </w:p>
        </w:tc>
        <w:tc>
          <w:tcPr>
            <w:tcW w:w="1172" w:type="dxa"/>
          </w:tcPr>
          <w:p>
            <w:pPr>
              <w:pStyle w:val="TableParagraph"/>
              <w:ind w:left="66"/>
              <w:jc w:val="center"/>
              <w:rPr>
                <w:sz w:val="20"/>
              </w:rPr>
            </w:pPr>
            <w:r>
              <w:rPr>
                <w:spacing w:val="-4"/>
                <w:sz w:val="20"/>
              </w:rPr>
              <w:t>75,5</w:t>
            </w:r>
          </w:p>
        </w:tc>
        <w:tc>
          <w:tcPr>
            <w:tcW w:w="865" w:type="dxa"/>
          </w:tcPr>
          <w:p>
            <w:pPr>
              <w:pStyle w:val="TableParagraph"/>
              <w:ind w:right="43"/>
              <w:rPr>
                <w:sz w:val="20"/>
              </w:rPr>
            </w:pPr>
            <w:r>
              <w:rPr>
                <w:spacing w:val="-4"/>
                <w:sz w:val="20"/>
              </w:rPr>
              <w:t>75,5</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508" w:type="dxa"/>
          </w:tcPr>
          <w:p>
            <w:pPr>
              <w:pStyle w:val="TableParagraph"/>
              <w:ind w:right="365"/>
              <w:rPr>
                <w:sz w:val="20"/>
              </w:rPr>
            </w:pPr>
            <w:r>
              <w:rPr>
                <w:spacing w:val="-4"/>
                <w:sz w:val="20"/>
              </w:rPr>
              <w:t>74,1</w:t>
            </w:r>
          </w:p>
        </w:tc>
        <w:tc>
          <w:tcPr>
            <w:tcW w:w="1178" w:type="dxa"/>
          </w:tcPr>
          <w:p>
            <w:pPr>
              <w:pStyle w:val="TableParagraph"/>
              <w:ind w:left="202" w:right="145"/>
              <w:jc w:val="center"/>
              <w:rPr>
                <w:sz w:val="20"/>
              </w:rPr>
            </w:pPr>
            <w:r>
              <w:rPr>
                <w:spacing w:val="-4"/>
                <w:sz w:val="20"/>
              </w:rPr>
              <w:t>74,2</w:t>
            </w:r>
          </w:p>
        </w:tc>
        <w:tc>
          <w:tcPr>
            <w:tcW w:w="1178" w:type="dxa"/>
          </w:tcPr>
          <w:p>
            <w:pPr>
              <w:pStyle w:val="TableParagraph"/>
              <w:ind w:left="202" w:right="143"/>
              <w:jc w:val="center"/>
              <w:rPr>
                <w:sz w:val="20"/>
              </w:rPr>
            </w:pPr>
            <w:r>
              <w:rPr>
                <w:spacing w:val="-4"/>
                <w:sz w:val="20"/>
              </w:rPr>
              <w:t>74,2</w:t>
            </w:r>
          </w:p>
        </w:tc>
        <w:tc>
          <w:tcPr>
            <w:tcW w:w="1172" w:type="dxa"/>
          </w:tcPr>
          <w:p>
            <w:pPr>
              <w:pStyle w:val="TableParagraph"/>
              <w:ind w:left="66"/>
              <w:jc w:val="center"/>
              <w:rPr>
                <w:sz w:val="20"/>
              </w:rPr>
            </w:pPr>
            <w:r>
              <w:rPr>
                <w:spacing w:val="-4"/>
                <w:sz w:val="20"/>
              </w:rPr>
              <w:t>74,3</w:t>
            </w:r>
          </w:p>
        </w:tc>
        <w:tc>
          <w:tcPr>
            <w:tcW w:w="865" w:type="dxa"/>
          </w:tcPr>
          <w:p>
            <w:pPr>
              <w:pStyle w:val="TableParagraph"/>
              <w:ind w:right="43"/>
              <w:rPr>
                <w:sz w:val="20"/>
              </w:rPr>
            </w:pPr>
            <w:r>
              <w:rPr>
                <w:spacing w:val="-4"/>
                <w:sz w:val="20"/>
              </w:rPr>
              <w:t>74,0</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508" w:type="dxa"/>
          </w:tcPr>
          <w:p>
            <w:pPr>
              <w:pStyle w:val="TableParagraph"/>
              <w:ind w:right="365"/>
              <w:rPr>
                <w:sz w:val="20"/>
              </w:rPr>
            </w:pPr>
            <w:r>
              <w:rPr>
                <w:spacing w:val="-4"/>
                <w:sz w:val="20"/>
              </w:rPr>
              <w:t>74,1</w:t>
            </w:r>
          </w:p>
        </w:tc>
        <w:tc>
          <w:tcPr>
            <w:tcW w:w="1178" w:type="dxa"/>
          </w:tcPr>
          <w:p>
            <w:pPr>
              <w:pStyle w:val="TableParagraph"/>
              <w:ind w:left="202" w:right="145"/>
              <w:jc w:val="center"/>
              <w:rPr>
                <w:sz w:val="20"/>
              </w:rPr>
            </w:pPr>
            <w:r>
              <w:rPr>
                <w:spacing w:val="-4"/>
                <w:sz w:val="20"/>
              </w:rPr>
              <w:t>74,2</w:t>
            </w:r>
          </w:p>
        </w:tc>
        <w:tc>
          <w:tcPr>
            <w:tcW w:w="1178" w:type="dxa"/>
          </w:tcPr>
          <w:p>
            <w:pPr>
              <w:pStyle w:val="TableParagraph"/>
              <w:ind w:left="202" w:right="143"/>
              <w:jc w:val="center"/>
              <w:rPr>
                <w:sz w:val="20"/>
              </w:rPr>
            </w:pPr>
            <w:r>
              <w:rPr>
                <w:spacing w:val="-4"/>
                <w:sz w:val="20"/>
              </w:rPr>
              <w:t>74,3</w:t>
            </w:r>
          </w:p>
        </w:tc>
        <w:tc>
          <w:tcPr>
            <w:tcW w:w="1172" w:type="dxa"/>
          </w:tcPr>
          <w:p>
            <w:pPr>
              <w:pStyle w:val="TableParagraph"/>
              <w:ind w:left="66"/>
              <w:jc w:val="center"/>
              <w:rPr>
                <w:sz w:val="20"/>
              </w:rPr>
            </w:pPr>
            <w:r>
              <w:rPr>
                <w:spacing w:val="-4"/>
                <w:sz w:val="20"/>
              </w:rPr>
              <w:t>74,3</w:t>
            </w:r>
          </w:p>
        </w:tc>
        <w:tc>
          <w:tcPr>
            <w:tcW w:w="865" w:type="dxa"/>
          </w:tcPr>
          <w:p>
            <w:pPr>
              <w:pStyle w:val="TableParagraph"/>
              <w:ind w:right="43"/>
              <w:rPr>
                <w:sz w:val="20"/>
              </w:rPr>
            </w:pPr>
            <w:r>
              <w:rPr>
                <w:spacing w:val="-4"/>
                <w:sz w:val="20"/>
              </w:rPr>
              <w:t>74,1</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508" w:type="dxa"/>
          </w:tcPr>
          <w:p>
            <w:pPr>
              <w:pStyle w:val="TableParagraph"/>
              <w:ind w:right="365"/>
              <w:rPr>
                <w:sz w:val="20"/>
              </w:rPr>
            </w:pPr>
            <w:r>
              <w:rPr>
                <w:spacing w:val="-4"/>
                <w:sz w:val="20"/>
              </w:rPr>
              <w:t>73,3</w:t>
            </w:r>
          </w:p>
        </w:tc>
        <w:tc>
          <w:tcPr>
            <w:tcW w:w="1178" w:type="dxa"/>
          </w:tcPr>
          <w:p>
            <w:pPr>
              <w:pStyle w:val="TableParagraph"/>
              <w:ind w:left="202" w:right="145"/>
              <w:jc w:val="center"/>
              <w:rPr>
                <w:sz w:val="20"/>
              </w:rPr>
            </w:pPr>
            <w:r>
              <w:rPr>
                <w:spacing w:val="-4"/>
                <w:sz w:val="20"/>
              </w:rPr>
              <w:t>73,4</w:t>
            </w:r>
          </w:p>
        </w:tc>
        <w:tc>
          <w:tcPr>
            <w:tcW w:w="1178" w:type="dxa"/>
          </w:tcPr>
          <w:p>
            <w:pPr>
              <w:pStyle w:val="TableParagraph"/>
              <w:ind w:left="202" w:right="143"/>
              <w:jc w:val="center"/>
              <w:rPr>
                <w:sz w:val="20"/>
              </w:rPr>
            </w:pPr>
            <w:r>
              <w:rPr>
                <w:spacing w:val="-4"/>
                <w:sz w:val="20"/>
              </w:rPr>
              <w:t>73,4</w:t>
            </w:r>
          </w:p>
        </w:tc>
        <w:tc>
          <w:tcPr>
            <w:tcW w:w="1172" w:type="dxa"/>
          </w:tcPr>
          <w:p>
            <w:pPr>
              <w:pStyle w:val="TableParagraph"/>
              <w:ind w:left="66"/>
              <w:jc w:val="center"/>
              <w:rPr>
                <w:sz w:val="20"/>
              </w:rPr>
            </w:pPr>
            <w:r>
              <w:rPr>
                <w:spacing w:val="-4"/>
                <w:sz w:val="20"/>
              </w:rPr>
              <w:t>73,5</w:t>
            </w:r>
          </w:p>
        </w:tc>
        <w:tc>
          <w:tcPr>
            <w:tcW w:w="865" w:type="dxa"/>
          </w:tcPr>
          <w:p>
            <w:pPr>
              <w:pStyle w:val="TableParagraph"/>
              <w:ind w:right="43"/>
              <w:rPr>
                <w:sz w:val="20"/>
              </w:rPr>
            </w:pPr>
            <w:r>
              <w:rPr>
                <w:spacing w:val="-4"/>
                <w:sz w:val="20"/>
              </w:rPr>
              <w:t>73,4</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508" w:type="dxa"/>
          </w:tcPr>
          <w:p>
            <w:pPr>
              <w:pStyle w:val="TableParagraph"/>
              <w:ind w:right="365"/>
              <w:rPr>
                <w:sz w:val="20"/>
              </w:rPr>
            </w:pPr>
            <w:r>
              <w:rPr>
                <w:spacing w:val="-4"/>
                <w:sz w:val="20"/>
              </w:rPr>
              <w:t>74,6</w:t>
            </w:r>
          </w:p>
        </w:tc>
        <w:tc>
          <w:tcPr>
            <w:tcW w:w="1178" w:type="dxa"/>
          </w:tcPr>
          <w:p>
            <w:pPr>
              <w:pStyle w:val="TableParagraph"/>
              <w:ind w:left="202" w:right="145"/>
              <w:jc w:val="center"/>
              <w:rPr>
                <w:sz w:val="20"/>
              </w:rPr>
            </w:pPr>
            <w:r>
              <w:rPr>
                <w:spacing w:val="-4"/>
                <w:sz w:val="20"/>
              </w:rPr>
              <w:t>74,7</w:t>
            </w:r>
          </w:p>
        </w:tc>
        <w:tc>
          <w:tcPr>
            <w:tcW w:w="1178" w:type="dxa"/>
          </w:tcPr>
          <w:p>
            <w:pPr>
              <w:pStyle w:val="TableParagraph"/>
              <w:ind w:left="202" w:right="143"/>
              <w:jc w:val="center"/>
              <w:rPr>
                <w:sz w:val="20"/>
              </w:rPr>
            </w:pPr>
            <w:r>
              <w:rPr>
                <w:spacing w:val="-4"/>
                <w:sz w:val="20"/>
              </w:rPr>
              <w:t>74,7</w:t>
            </w:r>
          </w:p>
        </w:tc>
        <w:tc>
          <w:tcPr>
            <w:tcW w:w="1172" w:type="dxa"/>
          </w:tcPr>
          <w:p>
            <w:pPr>
              <w:pStyle w:val="TableParagraph"/>
              <w:ind w:left="66"/>
              <w:jc w:val="center"/>
              <w:rPr>
                <w:sz w:val="20"/>
              </w:rPr>
            </w:pPr>
            <w:r>
              <w:rPr>
                <w:spacing w:val="-4"/>
                <w:sz w:val="20"/>
              </w:rPr>
              <w:t>74,8</w:t>
            </w:r>
          </w:p>
        </w:tc>
        <w:tc>
          <w:tcPr>
            <w:tcW w:w="865" w:type="dxa"/>
          </w:tcPr>
          <w:p>
            <w:pPr>
              <w:pStyle w:val="TableParagraph"/>
              <w:ind w:right="43"/>
              <w:rPr>
                <w:sz w:val="20"/>
              </w:rPr>
            </w:pPr>
            <w:r>
              <w:rPr>
                <w:spacing w:val="-4"/>
                <w:sz w:val="20"/>
              </w:rPr>
              <w:t>74,8</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508" w:type="dxa"/>
          </w:tcPr>
          <w:p>
            <w:pPr>
              <w:pStyle w:val="TableParagraph"/>
              <w:ind w:right="365"/>
              <w:rPr>
                <w:sz w:val="20"/>
              </w:rPr>
            </w:pPr>
            <w:r>
              <w:rPr>
                <w:spacing w:val="-4"/>
                <w:sz w:val="20"/>
              </w:rPr>
              <w:t>74,5</w:t>
            </w:r>
          </w:p>
        </w:tc>
        <w:tc>
          <w:tcPr>
            <w:tcW w:w="1178" w:type="dxa"/>
          </w:tcPr>
          <w:p>
            <w:pPr>
              <w:pStyle w:val="TableParagraph"/>
              <w:ind w:left="202" w:right="145"/>
              <w:jc w:val="center"/>
              <w:rPr>
                <w:sz w:val="20"/>
              </w:rPr>
            </w:pPr>
            <w:r>
              <w:rPr>
                <w:spacing w:val="-4"/>
                <w:sz w:val="20"/>
              </w:rPr>
              <w:t>74,6</w:t>
            </w:r>
          </w:p>
        </w:tc>
        <w:tc>
          <w:tcPr>
            <w:tcW w:w="1178" w:type="dxa"/>
          </w:tcPr>
          <w:p>
            <w:pPr>
              <w:pStyle w:val="TableParagraph"/>
              <w:ind w:left="202" w:right="143"/>
              <w:jc w:val="center"/>
              <w:rPr>
                <w:sz w:val="20"/>
              </w:rPr>
            </w:pPr>
            <w:r>
              <w:rPr>
                <w:spacing w:val="-4"/>
                <w:sz w:val="20"/>
              </w:rPr>
              <w:t>74,6</w:t>
            </w:r>
          </w:p>
        </w:tc>
        <w:tc>
          <w:tcPr>
            <w:tcW w:w="1172" w:type="dxa"/>
          </w:tcPr>
          <w:p>
            <w:pPr>
              <w:pStyle w:val="TableParagraph"/>
              <w:ind w:left="66"/>
              <w:jc w:val="center"/>
              <w:rPr>
                <w:sz w:val="20"/>
              </w:rPr>
            </w:pPr>
            <w:r>
              <w:rPr>
                <w:spacing w:val="-4"/>
                <w:sz w:val="20"/>
              </w:rPr>
              <w:t>74,7</w:t>
            </w:r>
          </w:p>
        </w:tc>
        <w:tc>
          <w:tcPr>
            <w:tcW w:w="865" w:type="dxa"/>
          </w:tcPr>
          <w:p>
            <w:pPr>
              <w:pStyle w:val="TableParagraph"/>
              <w:ind w:right="43"/>
              <w:rPr>
                <w:sz w:val="20"/>
              </w:rPr>
            </w:pPr>
            <w:r>
              <w:rPr>
                <w:spacing w:val="-4"/>
                <w:sz w:val="20"/>
              </w:rPr>
              <w:t>74,5</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508" w:type="dxa"/>
          </w:tcPr>
          <w:p>
            <w:pPr>
              <w:pStyle w:val="TableParagraph"/>
              <w:ind w:right="365"/>
              <w:rPr>
                <w:sz w:val="20"/>
              </w:rPr>
            </w:pPr>
            <w:r>
              <w:rPr>
                <w:spacing w:val="-4"/>
                <w:sz w:val="20"/>
              </w:rPr>
              <w:t>74,4</w:t>
            </w:r>
          </w:p>
        </w:tc>
        <w:tc>
          <w:tcPr>
            <w:tcW w:w="1178" w:type="dxa"/>
          </w:tcPr>
          <w:p>
            <w:pPr>
              <w:pStyle w:val="TableParagraph"/>
              <w:ind w:left="202" w:right="145"/>
              <w:jc w:val="center"/>
              <w:rPr>
                <w:sz w:val="20"/>
              </w:rPr>
            </w:pPr>
            <w:r>
              <w:rPr>
                <w:spacing w:val="-4"/>
                <w:sz w:val="20"/>
              </w:rPr>
              <w:t>74,5</w:t>
            </w:r>
          </w:p>
        </w:tc>
        <w:tc>
          <w:tcPr>
            <w:tcW w:w="1178" w:type="dxa"/>
          </w:tcPr>
          <w:p>
            <w:pPr>
              <w:pStyle w:val="TableParagraph"/>
              <w:ind w:left="202" w:right="143"/>
              <w:jc w:val="center"/>
              <w:rPr>
                <w:sz w:val="20"/>
              </w:rPr>
            </w:pPr>
            <w:r>
              <w:rPr>
                <w:spacing w:val="-4"/>
                <w:sz w:val="20"/>
              </w:rPr>
              <w:t>74,5</w:t>
            </w:r>
          </w:p>
        </w:tc>
        <w:tc>
          <w:tcPr>
            <w:tcW w:w="1172" w:type="dxa"/>
          </w:tcPr>
          <w:p>
            <w:pPr>
              <w:pStyle w:val="TableParagraph"/>
              <w:ind w:left="66"/>
              <w:jc w:val="center"/>
              <w:rPr>
                <w:sz w:val="20"/>
              </w:rPr>
            </w:pPr>
            <w:r>
              <w:rPr>
                <w:spacing w:val="-4"/>
                <w:sz w:val="20"/>
              </w:rPr>
              <w:t>74,6</w:t>
            </w:r>
          </w:p>
        </w:tc>
        <w:tc>
          <w:tcPr>
            <w:tcW w:w="865" w:type="dxa"/>
          </w:tcPr>
          <w:p>
            <w:pPr>
              <w:pStyle w:val="TableParagraph"/>
              <w:ind w:right="43"/>
              <w:rPr>
                <w:sz w:val="20"/>
              </w:rPr>
            </w:pPr>
            <w:r>
              <w:rPr>
                <w:spacing w:val="-4"/>
                <w:sz w:val="20"/>
              </w:rPr>
              <w:t>74,7</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508" w:type="dxa"/>
          </w:tcPr>
          <w:p>
            <w:pPr>
              <w:pStyle w:val="TableParagraph"/>
              <w:ind w:right="365"/>
              <w:rPr>
                <w:sz w:val="20"/>
              </w:rPr>
            </w:pPr>
            <w:r>
              <w:rPr>
                <w:spacing w:val="-4"/>
                <w:sz w:val="20"/>
              </w:rPr>
              <w:t>75,2</w:t>
            </w:r>
          </w:p>
        </w:tc>
        <w:tc>
          <w:tcPr>
            <w:tcW w:w="1178" w:type="dxa"/>
          </w:tcPr>
          <w:p>
            <w:pPr>
              <w:pStyle w:val="TableParagraph"/>
              <w:ind w:left="202" w:right="145"/>
              <w:jc w:val="center"/>
              <w:rPr>
                <w:sz w:val="20"/>
              </w:rPr>
            </w:pPr>
            <w:r>
              <w:rPr>
                <w:spacing w:val="-4"/>
                <w:sz w:val="20"/>
              </w:rPr>
              <w:t>75,3</w:t>
            </w:r>
          </w:p>
        </w:tc>
        <w:tc>
          <w:tcPr>
            <w:tcW w:w="1178" w:type="dxa"/>
          </w:tcPr>
          <w:p>
            <w:pPr>
              <w:pStyle w:val="TableParagraph"/>
              <w:ind w:left="202" w:right="143"/>
              <w:jc w:val="center"/>
              <w:rPr>
                <w:sz w:val="20"/>
              </w:rPr>
            </w:pPr>
            <w:r>
              <w:rPr>
                <w:spacing w:val="-4"/>
                <w:sz w:val="20"/>
              </w:rPr>
              <w:t>75,3</w:t>
            </w:r>
          </w:p>
        </w:tc>
        <w:tc>
          <w:tcPr>
            <w:tcW w:w="1172" w:type="dxa"/>
          </w:tcPr>
          <w:p>
            <w:pPr>
              <w:pStyle w:val="TableParagraph"/>
              <w:ind w:left="66"/>
              <w:jc w:val="center"/>
              <w:rPr>
                <w:sz w:val="20"/>
              </w:rPr>
            </w:pPr>
            <w:r>
              <w:rPr>
                <w:spacing w:val="-4"/>
                <w:sz w:val="20"/>
              </w:rPr>
              <w:t>75,4</w:t>
            </w:r>
          </w:p>
        </w:tc>
        <w:tc>
          <w:tcPr>
            <w:tcW w:w="865" w:type="dxa"/>
          </w:tcPr>
          <w:p>
            <w:pPr>
              <w:pStyle w:val="TableParagraph"/>
              <w:ind w:right="43"/>
              <w:rPr>
                <w:sz w:val="20"/>
              </w:rPr>
            </w:pPr>
            <w:r>
              <w:rPr>
                <w:spacing w:val="-4"/>
                <w:sz w:val="20"/>
              </w:rPr>
              <w:t>74,9</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508" w:type="dxa"/>
          </w:tcPr>
          <w:p>
            <w:pPr>
              <w:pStyle w:val="TableParagraph"/>
              <w:ind w:right="365"/>
              <w:rPr>
                <w:sz w:val="20"/>
              </w:rPr>
            </w:pPr>
            <w:r>
              <w:rPr>
                <w:spacing w:val="-4"/>
                <w:sz w:val="20"/>
              </w:rPr>
              <w:t>74,5</w:t>
            </w:r>
          </w:p>
        </w:tc>
        <w:tc>
          <w:tcPr>
            <w:tcW w:w="1178" w:type="dxa"/>
          </w:tcPr>
          <w:p>
            <w:pPr>
              <w:pStyle w:val="TableParagraph"/>
              <w:ind w:left="202" w:right="145"/>
              <w:jc w:val="center"/>
              <w:rPr>
                <w:sz w:val="20"/>
              </w:rPr>
            </w:pPr>
            <w:r>
              <w:rPr>
                <w:spacing w:val="-4"/>
                <w:sz w:val="20"/>
              </w:rPr>
              <w:t>74,6</w:t>
            </w:r>
          </w:p>
        </w:tc>
        <w:tc>
          <w:tcPr>
            <w:tcW w:w="1178" w:type="dxa"/>
          </w:tcPr>
          <w:p>
            <w:pPr>
              <w:pStyle w:val="TableParagraph"/>
              <w:ind w:left="202" w:right="143"/>
              <w:jc w:val="center"/>
              <w:rPr>
                <w:sz w:val="20"/>
              </w:rPr>
            </w:pPr>
            <w:r>
              <w:rPr>
                <w:spacing w:val="-4"/>
                <w:sz w:val="20"/>
              </w:rPr>
              <w:t>74,6</w:t>
            </w:r>
          </w:p>
        </w:tc>
        <w:tc>
          <w:tcPr>
            <w:tcW w:w="1172" w:type="dxa"/>
          </w:tcPr>
          <w:p>
            <w:pPr>
              <w:pStyle w:val="TableParagraph"/>
              <w:ind w:left="66"/>
              <w:jc w:val="center"/>
              <w:rPr>
                <w:sz w:val="20"/>
              </w:rPr>
            </w:pPr>
            <w:r>
              <w:rPr>
                <w:spacing w:val="-4"/>
                <w:sz w:val="20"/>
              </w:rPr>
              <w:t>74,7</w:t>
            </w:r>
          </w:p>
        </w:tc>
        <w:tc>
          <w:tcPr>
            <w:tcW w:w="865" w:type="dxa"/>
          </w:tcPr>
          <w:p>
            <w:pPr>
              <w:pStyle w:val="TableParagraph"/>
              <w:ind w:right="43"/>
              <w:rPr>
                <w:sz w:val="20"/>
              </w:rPr>
            </w:pPr>
            <w:r>
              <w:rPr>
                <w:spacing w:val="-4"/>
                <w:sz w:val="20"/>
              </w:rPr>
              <w:t>74,7</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508" w:type="dxa"/>
          </w:tcPr>
          <w:p>
            <w:pPr>
              <w:pStyle w:val="TableParagraph"/>
              <w:ind w:right="365"/>
              <w:rPr>
                <w:sz w:val="20"/>
              </w:rPr>
            </w:pPr>
            <w:r>
              <w:rPr>
                <w:spacing w:val="-4"/>
                <w:sz w:val="20"/>
              </w:rPr>
              <w:t>74,3</w:t>
            </w:r>
          </w:p>
        </w:tc>
        <w:tc>
          <w:tcPr>
            <w:tcW w:w="1178" w:type="dxa"/>
          </w:tcPr>
          <w:p>
            <w:pPr>
              <w:pStyle w:val="TableParagraph"/>
              <w:ind w:left="202" w:right="145"/>
              <w:jc w:val="center"/>
              <w:rPr>
                <w:sz w:val="20"/>
              </w:rPr>
            </w:pPr>
            <w:r>
              <w:rPr>
                <w:spacing w:val="-4"/>
                <w:sz w:val="20"/>
              </w:rPr>
              <w:t>74,3</w:t>
            </w:r>
          </w:p>
        </w:tc>
        <w:tc>
          <w:tcPr>
            <w:tcW w:w="1178" w:type="dxa"/>
          </w:tcPr>
          <w:p>
            <w:pPr>
              <w:pStyle w:val="TableParagraph"/>
              <w:ind w:left="202" w:right="143"/>
              <w:jc w:val="center"/>
              <w:rPr>
                <w:sz w:val="20"/>
              </w:rPr>
            </w:pPr>
            <w:r>
              <w:rPr>
                <w:spacing w:val="-4"/>
                <w:sz w:val="20"/>
              </w:rPr>
              <w:t>74,4</w:t>
            </w:r>
          </w:p>
        </w:tc>
        <w:tc>
          <w:tcPr>
            <w:tcW w:w="1172" w:type="dxa"/>
          </w:tcPr>
          <w:p>
            <w:pPr>
              <w:pStyle w:val="TableParagraph"/>
              <w:ind w:left="66"/>
              <w:jc w:val="center"/>
              <w:rPr>
                <w:sz w:val="20"/>
              </w:rPr>
            </w:pPr>
            <w:r>
              <w:rPr>
                <w:spacing w:val="-4"/>
                <w:sz w:val="20"/>
              </w:rPr>
              <w:t>74,5</w:t>
            </w:r>
          </w:p>
        </w:tc>
        <w:tc>
          <w:tcPr>
            <w:tcW w:w="865" w:type="dxa"/>
          </w:tcPr>
          <w:p>
            <w:pPr>
              <w:pStyle w:val="TableParagraph"/>
              <w:ind w:right="43"/>
              <w:rPr>
                <w:sz w:val="20"/>
              </w:rPr>
            </w:pPr>
            <w:r>
              <w:rPr>
                <w:spacing w:val="-4"/>
                <w:sz w:val="20"/>
              </w:rPr>
              <w:t>74,5</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508" w:type="dxa"/>
          </w:tcPr>
          <w:p>
            <w:pPr>
              <w:pStyle w:val="TableParagraph"/>
              <w:ind w:right="365"/>
              <w:rPr>
                <w:sz w:val="20"/>
              </w:rPr>
            </w:pPr>
            <w:r>
              <w:rPr>
                <w:spacing w:val="-4"/>
                <w:sz w:val="20"/>
              </w:rPr>
              <w:t>73,6</w:t>
            </w:r>
          </w:p>
        </w:tc>
        <w:tc>
          <w:tcPr>
            <w:tcW w:w="1178" w:type="dxa"/>
          </w:tcPr>
          <w:p>
            <w:pPr>
              <w:pStyle w:val="TableParagraph"/>
              <w:ind w:left="202" w:right="145"/>
              <w:jc w:val="center"/>
              <w:rPr>
                <w:sz w:val="20"/>
              </w:rPr>
            </w:pPr>
            <w:r>
              <w:rPr>
                <w:spacing w:val="-4"/>
                <w:sz w:val="20"/>
              </w:rPr>
              <w:t>73,6</w:t>
            </w:r>
          </w:p>
        </w:tc>
        <w:tc>
          <w:tcPr>
            <w:tcW w:w="1178" w:type="dxa"/>
          </w:tcPr>
          <w:p>
            <w:pPr>
              <w:pStyle w:val="TableParagraph"/>
              <w:ind w:left="202" w:right="143"/>
              <w:jc w:val="center"/>
              <w:rPr>
                <w:sz w:val="20"/>
              </w:rPr>
            </w:pPr>
            <w:r>
              <w:rPr>
                <w:spacing w:val="-4"/>
                <w:sz w:val="20"/>
              </w:rPr>
              <w:t>73,7</w:t>
            </w:r>
          </w:p>
        </w:tc>
        <w:tc>
          <w:tcPr>
            <w:tcW w:w="1172" w:type="dxa"/>
          </w:tcPr>
          <w:p>
            <w:pPr>
              <w:pStyle w:val="TableParagraph"/>
              <w:ind w:left="66"/>
              <w:jc w:val="center"/>
              <w:rPr>
                <w:sz w:val="20"/>
              </w:rPr>
            </w:pPr>
            <w:r>
              <w:rPr>
                <w:spacing w:val="-4"/>
                <w:sz w:val="20"/>
              </w:rPr>
              <w:t>73,8</w:t>
            </w:r>
          </w:p>
        </w:tc>
        <w:tc>
          <w:tcPr>
            <w:tcW w:w="865" w:type="dxa"/>
          </w:tcPr>
          <w:p>
            <w:pPr>
              <w:pStyle w:val="TableParagraph"/>
              <w:ind w:right="43"/>
              <w:rPr>
                <w:sz w:val="20"/>
              </w:rPr>
            </w:pPr>
            <w:r>
              <w:rPr>
                <w:spacing w:val="-4"/>
                <w:sz w:val="20"/>
              </w:rPr>
              <w:t>74,2</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508" w:type="dxa"/>
          </w:tcPr>
          <w:p>
            <w:pPr>
              <w:pStyle w:val="TableParagraph"/>
              <w:spacing w:before="130"/>
              <w:ind w:right="365"/>
              <w:rPr>
                <w:sz w:val="20"/>
              </w:rPr>
            </w:pPr>
            <w:r>
              <w:rPr>
                <w:spacing w:val="-4"/>
                <w:sz w:val="20"/>
              </w:rPr>
              <w:t>67,5</w:t>
            </w:r>
          </w:p>
        </w:tc>
        <w:tc>
          <w:tcPr>
            <w:tcW w:w="1178" w:type="dxa"/>
          </w:tcPr>
          <w:p>
            <w:pPr>
              <w:pStyle w:val="TableParagraph"/>
              <w:spacing w:before="130"/>
              <w:ind w:left="202" w:right="145"/>
              <w:jc w:val="center"/>
              <w:rPr>
                <w:sz w:val="20"/>
              </w:rPr>
            </w:pPr>
            <w:r>
              <w:rPr>
                <w:spacing w:val="-4"/>
                <w:sz w:val="20"/>
              </w:rPr>
              <w:t>67,7</w:t>
            </w:r>
          </w:p>
        </w:tc>
        <w:tc>
          <w:tcPr>
            <w:tcW w:w="1178" w:type="dxa"/>
          </w:tcPr>
          <w:p>
            <w:pPr>
              <w:pStyle w:val="TableParagraph"/>
              <w:spacing w:before="130"/>
              <w:ind w:left="202" w:right="143"/>
              <w:jc w:val="center"/>
              <w:rPr>
                <w:sz w:val="20"/>
              </w:rPr>
            </w:pPr>
            <w:r>
              <w:rPr>
                <w:spacing w:val="-4"/>
                <w:sz w:val="20"/>
              </w:rPr>
              <w:t>67,7</w:t>
            </w:r>
          </w:p>
        </w:tc>
        <w:tc>
          <w:tcPr>
            <w:tcW w:w="1172" w:type="dxa"/>
          </w:tcPr>
          <w:p>
            <w:pPr>
              <w:pStyle w:val="TableParagraph"/>
              <w:spacing w:before="130"/>
              <w:ind w:left="66"/>
              <w:jc w:val="center"/>
              <w:rPr>
                <w:sz w:val="20"/>
              </w:rPr>
            </w:pPr>
            <w:r>
              <w:rPr>
                <w:spacing w:val="-4"/>
                <w:sz w:val="20"/>
              </w:rPr>
              <w:t>67,9</w:t>
            </w:r>
          </w:p>
        </w:tc>
        <w:tc>
          <w:tcPr>
            <w:tcW w:w="865" w:type="dxa"/>
          </w:tcPr>
          <w:p>
            <w:pPr>
              <w:pStyle w:val="TableParagraph"/>
              <w:spacing w:before="130"/>
              <w:ind w:right="43"/>
              <w:rPr>
                <w:sz w:val="20"/>
              </w:rPr>
            </w:pPr>
            <w:r>
              <w:rPr>
                <w:spacing w:val="-4"/>
                <w:sz w:val="20"/>
              </w:rPr>
              <w:t>68,4</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508" w:type="dxa"/>
          </w:tcPr>
          <w:p>
            <w:pPr>
              <w:pStyle w:val="TableParagraph"/>
              <w:ind w:right="365"/>
              <w:rPr>
                <w:sz w:val="20"/>
              </w:rPr>
            </w:pPr>
            <w:r>
              <w:rPr>
                <w:spacing w:val="-4"/>
                <w:sz w:val="20"/>
              </w:rPr>
              <w:t>70,3</w:t>
            </w:r>
          </w:p>
        </w:tc>
        <w:tc>
          <w:tcPr>
            <w:tcW w:w="1178" w:type="dxa"/>
          </w:tcPr>
          <w:p>
            <w:pPr>
              <w:pStyle w:val="TableParagraph"/>
              <w:ind w:left="202" w:right="145"/>
              <w:jc w:val="center"/>
              <w:rPr>
                <w:sz w:val="20"/>
              </w:rPr>
            </w:pPr>
            <w:r>
              <w:rPr>
                <w:spacing w:val="-4"/>
                <w:sz w:val="20"/>
              </w:rPr>
              <w:t>70,4</w:t>
            </w:r>
          </w:p>
        </w:tc>
        <w:tc>
          <w:tcPr>
            <w:tcW w:w="1178" w:type="dxa"/>
          </w:tcPr>
          <w:p>
            <w:pPr>
              <w:pStyle w:val="TableParagraph"/>
              <w:ind w:left="202" w:right="143"/>
              <w:jc w:val="center"/>
              <w:rPr>
                <w:sz w:val="20"/>
              </w:rPr>
            </w:pPr>
            <w:r>
              <w:rPr>
                <w:spacing w:val="-4"/>
                <w:sz w:val="20"/>
              </w:rPr>
              <w:t>70,5</w:t>
            </w:r>
          </w:p>
        </w:tc>
        <w:tc>
          <w:tcPr>
            <w:tcW w:w="1172" w:type="dxa"/>
          </w:tcPr>
          <w:p>
            <w:pPr>
              <w:pStyle w:val="TableParagraph"/>
              <w:ind w:left="66"/>
              <w:jc w:val="center"/>
              <w:rPr>
                <w:sz w:val="20"/>
              </w:rPr>
            </w:pPr>
            <w:r>
              <w:rPr>
                <w:spacing w:val="-4"/>
                <w:sz w:val="20"/>
              </w:rPr>
              <w:t>70,6</w:t>
            </w:r>
          </w:p>
        </w:tc>
        <w:tc>
          <w:tcPr>
            <w:tcW w:w="865" w:type="dxa"/>
          </w:tcPr>
          <w:p>
            <w:pPr>
              <w:pStyle w:val="TableParagraph"/>
              <w:ind w:right="43"/>
              <w:rPr>
                <w:sz w:val="20"/>
              </w:rPr>
            </w:pPr>
            <w:r>
              <w:rPr>
                <w:spacing w:val="-4"/>
                <w:sz w:val="20"/>
              </w:rPr>
              <w:t>70,6</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508" w:type="dxa"/>
          </w:tcPr>
          <w:p>
            <w:pPr>
              <w:pStyle w:val="TableParagraph"/>
              <w:ind w:right="365"/>
              <w:rPr>
                <w:sz w:val="20"/>
              </w:rPr>
            </w:pPr>
            <w:r>
              <w:rPr>
                <w:spacing w:val="-4"/>
                <w:sz w:val="20"/>
              </w:rPr>
              <w:t>72,4</w:t>
            </w:r>
          </w:p>
        </w:tc>
        <w:tc>
          <w:tcPr>
            <w:tcW w:w="1178" w:type="dxa"/>
          </w:tcPr>
          <w:p>
            <w:pPr>
              <w:pStyle w:val="TableParagraph"/>
              <w:ind w:left="202" w:right="145"/>
              <w:jc w:val="center"/>
              <w:rPr>
                <w:sz w:val="20"/>
              </w:rPr>
            </w:pPr>
            <w:r>
              <w:rPr>
                <w:spacing w:val="-4"/>
                <w:sz w:val="20"/>
              </w:rPr>
              <w:t>72,4</w:t>
            </w:r>
          </w:p>
        </w:tc>
        <w:tc>
          <w:tcPr>
            <w:tcW w:w="1178" w:type="dxa"/>
          </w:tcPr>
          <w:p>
            <w:pPr>
              <w:pStyle w:val="TableParagraph"/>
              <w:ind w:left="202" w:right="143"/>
              <w:jc w:val="center"/>
              <w:rPr>
                <w:sz w:val="20"/>
              </w:rPr>
            </w:pPr>
            <w:r>
              <w:rPr>
                <w:spacing w:val="-4"/>
                <w:sz w:val="20"/>
              </w:rPr>
              <w:t>72,5</w:t>
            </w:r>
          </w:p>
        </w:tc>
        <w:tc>
          <w:tcPr>
            <w:tcW w:w="1172" w:type="dxa"/>
          </w:tcPr>
          <w:p>
            <w:pPr>
              <w:pStyle w:val="TableParagraph"/>
              <w:ind w:left="66"/>
              <w:jc w:val="center"/>
              <w:rPr>
                <w:sz w:val="20"/>
              </w:rPr>
            </w:pPr>
            <w:r>
              <w:rPr>
                <w:spacing w:val="-4"/>
                <w:sz w:val="20"/>
              </w:rPr>
              <w:t>72,6</w:t>
            </w:r>
          </w:p>
        </w:tc>
        <w:tc>
          <w:tcPr>
            <w:tcW w:w="865" w:type="dxa"/>
          </w:tcPr>
          <w:p>
            <w:pPr>
              <w:pStyle w:val="TableParagraph"/>
              <w:ind w:right="43"/>
              <w:rPr>
                <w:sz w:val="20"/>
              </w:rPr>
            </w:pPr>
            <w:r>
              <w:rPr>
                <w:spacing w:val="-4"/>
                <w:sz w:val="20"/>
              </w:rPr>
              <w:t>72,6</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508" w:type="dxa"/>
          </w:tcPr>
          <w:p>
            <w:pPr>
              <w:pStyle w:val="TableParagraph"/>
              <w:ind w:right="365"/>
              <w:rPr>
                <w:sz w:val="20"/>
              </w:rPr>
            </w:pPr>
            <w:r>
              <w:rPr>
                <w:spacing w:val="-4"/>
                <w:sz w:val="20"/>
              </w:rPr>
              <w:t>72,0</w:t>
            </w:r>
          </w:p>
        </w:tc>
        <w:tc>
          <w:tcPr>
            <w:tcW w:w="1178" w:type="dxa"/>
          </w:tcPr>
          <w:p>
            <w:pPr>
              <w:pStyle w:val="TableParagraph"/>
              <w:ind w:left="202" w:right="145"/>
              <w:jc w:val="center"/>
              <w:rPr>
                <w:sz w:val="20"/>
              </w:rPr>
            </w:pPr>
            <w:r>
              <w:rPr>
                <w:spacing w:val="-4"/>
                <w:sz w:val="20"/>
              </w:rPr>
              <w:t>72,1</w:t>
            </w:r>
          </w:p>
        </w:tc>
        <w:tc>
          <w:tcPr>
            <w:tcW w:w="1178" w:type="dxa"/>
          </w:tcPr>
          <w:p>
            <w:pPr>
              <w:pStyle w:val="TableParagraph"/>
              <w:ind w:left="202" w:right="143"/>
              <w:jc w:val="center"/>
              <w:rPr>
                <w:sz w:val="20"/>
              </w:rPr>
            </w:pPr>
            <w:r>
              <w:rPr>
                <w:spacing w:val="-4"/>
                <w:sz w:val="20"/>
              </w:rPr>
              <w:t>72,1</w:t>
            </w:r>
          </w:p>
        </w:tc>
        <w:tc>
          <w:tcPr>
            <w:tcW w:w="1172" w:type="dxa"/>
          </w:tcPr>
          <w:p>
            <w:pPr>
              <w:pStyle w:val="TableParagraph"/>
              <w:ind w:left="66"/>
              <w:jc w:val="center"/>
              <w:rPr>
                <w:sz w:val="20"/>
              </w:rPr>
            </w:pPr>
            <w:r>
              <w:rPr>
                <w:spacing w:val="-4"/>
                <w:sz w:val="20"/>
              </w:rPr>
              <w:t>72,2</w:t>
            </w:r>
          </w:p>
        </w:tc>
        <w:tc>
          <w:tcPr>
            <w:tcW w:w="865" w:type="dxa"/>
          </w:tcPr>
          <w:p>
            <w:pPr>
              <w:pStyle w:val="TableParagraph"/>
              <w:ind w:right="43"/>
              <w:rPr>
                <w:sz w:val="20"/>
              </w:rPr>
            </w:pPr>
            <w:r>
              <w:rPr>
                <w:spacing w:val="-4"/>
                <w:sz w:val="20"/>
              </w:rPr>
              <w:t>72,3</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508" w:type="dxa"/>
          </w:tcPr>
          <w:p>
            <w:pPr>
              <w:pStyle w:val="TableParagraph"/>
              <w:ind w:right="365"/>
              <w:rPr>
                <w:sz w:val="20"/>
              </w:rPr>
            </w:pPr>
            <w:r>
              <w:rPr>
                <w:spacing w:val="-4"/>
                <w:sz w:val="20"/>
              </w:rPr>
              <w:t>68,8</w:t>
            </w:r>
          </w:p>
        </w:tc>
        <w:tc>
          <w:tcPr>
            <w:tcW w:w="1178" w:type="dxa"/>
          </w:tcPr>
          <w:p>
            <w:pPr>
              <w:pStyle w:val="TableParagraph"/>
              <w:ind w:left="202" w:right="145"/>
              <w:jc w:val="center"/>
              <w:rPr>
                <w:sz w:val="20"/>
              </w:rPr>
            </w:pPr>
            <w:r>
              <w:rPr>
                <w:spacing w:val="-4"/>
                <w:sz w:val="20"/>
              </w:rPr>
              <w:t>69,0</w:t>
            </w:r>
          </w:p>
        </w:tc>
        <w:tc>
          <w:tcPr>
            <w:tcW w:w="1178" w:type="dxa"/>
          </w:tcPr>
          <w:p>
            <w:pPr>
              <w:pStyle w:val="TableParagraph"/>
              <w:ind w:left="202" w:right="143"/>
              <w:jc w:val="center"/>
              <w:rPr>
                <w:sz w:val="20"/>
              </w:rPr>
            </w:pPr>
            <w:r>
              <w:rPr>
                <w:spacing w:val="-4"/>
                <w:sz w:val="20"/>
              </w:rPr>
              <w:t>69,0</w:t>
            </w:r>
          </w:p>
        </w:tc>
        <w:tc>
          <w:tcPr>
            <w:tcW w:w="1172" w:type="dxa"/>
          </w:tcPr>
          <w:p>
            <w:pPr>
              <w:pStyle w:val="TableParagraph"/>
              <w:ind w:left="66"/>
              <w:jc w:val="center"/>
              <w:rPr>
                <w:sz w:val="20"/>
              </w:rPr>
            </w:pPr>
            <w:r>
              <w:rPr>
                <w:spacing w:val="-4"/>
                <w:sz w:val="20"/>
              </w:rPr>
              <w:t>69,2</w:t>
            </w:r>
          </w:p>
        </w:tc>
        <w:tc>
          <w:tcPr>
            <w:tcW w:w="865" w:type="dxa"/>
          </w:tcPr>
          <w:p>
            <w:pPr>
              <w:pStyle w:val="TableParagraph"/>
              <w:ind w:right="43"/>
              <w:rPr>
                <w:sz w:val="20"/>
              </w:rPr>
            </w:pPr>
            <w:r>
              <w:rPr>
                <w:spacing w:val="-4"/>
                <w:sz w:val="20"/>
              </w:rPr>
              <w:t>69,3</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508" w:type="dxa"/>
          </w:tcPr>
          <w:p>
            <w:pPr>
              <w:pStyle w:val="TableParagraph"/>
              <w:ind w:right="365"/>
              <w:rPr>
                <w:sz w:val="20"/>
              </w:rPr>
            </w:pPr>
            <w:r>
              <w:rPr>
                <w:spacing w:val="-4"/>
                <w:sz w:val="20"/>
              </w:rPr>
              <w:t>67,5</w:t>
            </w:r>
          </w:p>
        </w:tc>
        <w:tc>
          <w:tcPr>
            <w:tcW w:w="1178" w:type="dxa"/>
          </w:tcPr>
          <w:p>
            <w:pPr>
              <w:pStyle w:val="TableParagraph"/>
              <w:ind w:left="202" w:right="145"/>
              <w:jc w:val="center"/>
              <w:rPr>
                <w:sz w:val="20"/>
              </w:rPr>
            </w:pPr>
            <w:r>
              <w:rPr>
                <w:spacing w:val="-4"/>
                <w:sz w:val="20"/>
              </w:rPr>
              <w:t>67,6</w:t>
            </w:r>
          </w:p>
        </w:tc>
        <w:tc>
          <w:tcPr>
            <w:tcW w:w="1178" w:type="dxa"/>
          </w:tcPr>
          <w:p>
            <w:pPr>
              <w:pStyle w:val="TableParagraph"/>
              <w:ind w:left="202" w:right="143"/>
              <w:jc w:val="center"/>
              <w:rPr>
                <w:sz w:val="20"/>
              </w:rPr>
            </w:pPr>
            <w:r>
              <w:rPr>
                <w:spacing w:val="-4"/>
                <w:sz w:val="20"/>
              </w:rPr>
              <w:t>67,7</w:t>
            </w:r>
          </w:p>
        </w:tc>
        <w:tc>
          <w:tcPr>
            <w:tcW w:w="1172" w:type="dxa"/>
          </w:tcPr>
          <w:p>
            <w:pPr>
              <w:pStyle w:val="TableParagraph"/>
              <w:ind w:left="66"/>
              <w:jc w:val="center"/>
              <w:rPr>
                <w:sz w:val="20"/>
              </w:rPr>
            </w:pPr>
            <w:r>
              <w:rPr>
                <w:spacing w:val="-4"/>
                <w:sz w:val="20"/>
              </w:rPr>
              <w:t>67,8</w:t>
            </w:r>
          </w:p>
        </w:tc>
        <w:tc>
          <w:tcPr>
            <w:tcW w:w="865" w:type="dxa"/>
          </w:tcPr>
          <w:p>
            <w:pPr>
              <w:pStyle w:val="TableParagraph"/>
              <w:ind w:right="43"/>
              <w:rPr>
                <w:sz w:val="20"/>
              </w:rPr>
            </w:pPr>
            <w:r>
              <w:rPr>
                <w:spacing w:val="-4"/>
                <w:sz w:val="20"/>
              </w:rPr>
              <w:t>68,4</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508" w:type="dxa"/>
          </w:tcPr>
          <w:p>
            <w:pPr>
              <w:pStyle w:val="TableParagraph"/>
              <w:ind w:right="365"/>
              <w:rPr>
                <w:sz w:val="20"/>
              </w:rPr>
            </w:pPr>
            <w:r>
              <w:rPr>
                <w:spacing w:val="-4"/>
                <w:sz w:val="20"/>
              </w:rPr>
              <w:t>65,4</w:t>
            </w:r>
          </w:p>
        </w:tc>
        <w:tc>
          <w:tcPr>
            <w:tcW w:w="1178" w:type="dxa"/>
          </w:tcPr>
          <w:p>
            <w:pPr>
              <w:pStyle w:val="TableParagraph"/>
              <w:ind w:left="202" w:right="145"/>
              <w:jc w:val="center"/>
              <w:rPr>
                <w:sz w:val="20"/>
              </w:rPr>
            </w:pPr>
            <w:r>
              <w:rPr>
                <w:spacing w:val="-4"/>
                <w:sz w:val="20"/>
              </w:rPr>
              <w:t>65,6</w:t>
            </w:r>
          </w:p>
        </w:tc>
        <w:tc>
          <w:tcPr>
            <w:tcW w:w="1178" w:type="dxa"/>
          </w:tcPr>
          <w:p>
            <w:pPr>
              <w:pStyle w:val="TableParagraph"/>
              <w:ind w:left="202" w:right="143"/>
              <w:jc w:val="center"/>
              <w:rPr>
                <w:sz w:val="20"/>
              </w:rPr>
            </w:pPr>
            <w:r>
              <w:rPr>
                <w:spacing w:val="-4"/>
                <w:sz w:val="20"/>
              </w:rPr>
              <w:t>65,7</w:t>
            </w:r>
          </w:p>
        </w:tc>
        <w:tc>
          <w:tcPr>
            <w:tcW w:w="1172" w:type="dxa"/>
          </w:tcPr>
          <w:p>
            <w:pPr>
              <w:pStyle w:val="TableParagraph"/>
              <w:ind w:left="66"/>
              <w:jc w:val="center"/>
              <w:rPr>
                <w:sz w:val="20"/>
              </w:rPr>
            </w:pPr>
            <w:r>
              <w:rPr>
                <w:spacing w:val="-4"/>
                <w:sz w:val="20"/>
              </w:rPr>
              <w:t>65,8</w:t>
            </w:r>
          </w:p>
        </w:tc>
        <w:tc>
          <w:tcPr>
            <w:tcW w:w="865" w:type="dxa"/>
          </w:tcPr>
          <w:p>
            <w:pPr>
              <w:pStyle w:val="TableParagraph"/>
              <w:ind w:right="43"/>
              <w:rPr>
                <w:sz w:val="20"/>
              </w:rPr>
            </w:pPr>
            <w:r>
              <w:rPr>
                <w:spacing w:val="-4"/>
                <w:sz w:val="20"/>
              </w:rPr>
              <w:t>66,7</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508" w:type="dxa"/>
          </w:tcPr>
          <w:p>
            <w:pPr>
              <w:pStyle w:val="TableParagraph"/>
              <w:ind w:right="365"/>
              <w:rPr>
                <w:sz w:val="20"/>
              </w:rPr>
            </w:pPr>
            <w:r>
              <w:rPr>
                <w:spacing w:val="-4"/>
                <w:sz w:val="20"/>
              </w:rPr>
              <w:t>70,6</w:t>
            </w:r>
          </w:p>
        </w:tc>
        <w:tc>
          <w:tcPr>
            <w:tcW w:w="1178" w:type="dxa"/>
          </w:tcPr>
          <w:p>
            <w:pPr>
              <w:pStyle w:val="TableParagraph"/>
              <w:ind w:left="202" w:right="145"/>
              <w:jc w:val="center"/>
              <w:rPr>
                <w:sz w:val="20"/>
              </w:rPr>
            </w:pPr>
            <w:r>
              <w:rPr>
                <w:spacing w:val="-4"/>
                <w:sz w:val="20"/>
              </w:rPr>
              <w:t>70,7</w:t>
            </w:r>
          </w:p>
        </w:tc>
        <w:tc>
          <w:tcPr>
            <w:tcW w:w="1178" w:type="dxa"/>
          </w:tcPr>
          <w:p>
            <w:pPr>
              <w:pStyle w:val="TableParagraph"/>
              <w:ind w:left="202" w:right="143"/>
              <w:jc w:val="center"/>
              <w:rPr>
                <w:sz w:val="20"/>
              </w:rPr>
            </w:pPr>
            <w:r>
              <w:rPr>
                <w:spacing w:val="-4"/>
                <w:sz w:val="20"/>
              </w:rPr>
              <w:t>70,8</w:t>
            </w:r>
          </w:p>
        </w:tc>
        <w:tc>
          <w:tcPr>
            <w:tcW w:w="1172" w:type="dxa"/>
          </w:tcPr>
          <w:p>
            <w:pPr>
              <w:pStyle w:val="TableParagraph"/>
              <w:ind w:left="66"/>
              <w:jc w:val="center"/>
              <w:rPr>
                <w:sz w:val="20"/>
              </w:rPr>
            </w:pPr>
            <w:r>
              <w:rPr>
                <w:spacing w:val="-4"/>
                <w:sz w:val="20"/>
              </w:rPr>
              <w:t>70,9</w:t>
            </w:r>
          </w:p>
        </w:tc>
        <w:tc>
          <w:tcPr>
            <w:tcW w:w="865" w:type="dxa"/>
          </w:tcPr>
          <w:p>
            <w:pPr>
              <w:pStyle w:val="TableParagraph"/>
              <w:ind w:right="43"/>
              <w:rPr>
                <w:sz w:val="20"/>
              </w:rPr>
            </w:pPr>
            <w:r>
              <w:rPr>
                <w:spacing w:val="-4"/>
                <w:sz w:val="20"/>
              </w:rPr>
              <w:t>71,0</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508" w:type="dxa"/>
          </w:tcPr>
          <w:p>
            <w:pPr>
              <w:pStyle w:val="TableParagraph"/>
              <w:ind w:right="365"/>
              <w:rPr>
                <w:sz w:val="20"/>
              </w:rPr>
            </w:pPr>
            <w:r>
              <w:rPr>
                <w:spacing w:val="-4"/>
                <w:sz w:val="20"/>
              </w:rPr>
              <w:t>69,4</w:t>
            </w:r>
          </w:p>
        </w:tc>
        <w:tc>
          <w:tcPr>
            <w:tcW w:w="1178" w:type="dxa"/>
          </w:tcPr>
          <w:p>
            <w:pPr>
              <w:pStyle w:val="TableParagraph"/>
              <w:ind w:left="202" w:right="145"/>
              <w:jc w:val="center"/>
              <w:rPr>
                <w:sz w:val="20"/>
              </w:rPr>
            </w:pPr>
            <w:r>
              <w:rPr>
                <w:spacing w:val="-4"/>
                <w:sz w:val="20"/>
              </w:rPr>
              <w:t>69,5</w:t>
            </w:r>
          </w:p>
        </w:tc>
        <w:tc>
          <w:tcPr>
            <w:tcW w:w="1178" w:type="dxa"/>
          </w:tcPr>
          <w:p>
            <w:pPr>
              <w:pStyle w:val="TableParagraph"/>
              <w:ind w:left="202" w:right="143"/>
              <w:jc w:val="center"/>
              <w:rPr>
                <w:sz w:val="20"/>
              </w:rPr>
            </w:pPr>
            <w:r>
              <w:rPr>
                <w:spacing w:val="-4"/>
                <w:sz w:val="20"/>
              </w:rPr>
              <w:t>69,5</w:t>
            </w:r>
          </w:p>
        </w:tc>
        <w:tc>
          <w:tcPr>
            <w:tcW w:w="1172" w:type="dxa"/>
          </w:tcPr>
          <w:p>
            <w:pPr>
              <w:pStyle w:val="TableParagraph"/>
              <w:ind w:left="66"/>
              <w:jc w:val="center"/>
              <w:rPr>
                <w:sz w:val="20"/>
              </w:rPr>
            </w:pPr>
            <w:r>
              <w:rPr>
                <w:spacing w:val="-4"/>
                <w:sz w:val="20"/>
              </w:rPr>
              <w:t>69,7</w:t>
            </w:r>
          </w:p>
        </w:tc>
        <w:tc>
          <w:tcPr>
            <w:tcW w:w="865" w:type="dxa"/>
          </w:tcPr>
          <w:p>
            <w:pPr>
              <w:pStyle w:val="TableParagraph"/>
              <w:ind w:right="43"/>
              <w:rPr>
                <w:sz w:val="20"/>
              </w:rPr>
            </w:pPr>
            <w:r>
              <w:rPr>
                <w:spacing w:val="-4"/>
                <w:sz w:val="20"/>
              </w:rPr>
              <w:t>69,6</w:t>
            </w:r>
          </w:p>
        </w:tc>
      </w:tr>
      <w:tr>
        <w:trPr>
          <w:trHeight w:val="360"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508" w:type="dxa"/>
          </w:tcPr>
          <w:p>
            <w:pPr>
              <w:pStyle w:val="TableParagraph"/>
              <w:ind w:right="365"/>
              <w:rPr>
                <w:sz w:val="20"/>
              </w:rPr>
            </w:pPr>
            <w:r>
              <w:rPr>
                <w:spacing w:val="-4"/>
                <w:sz w:val="20"/>
              </w:rPr>
              <w:t>72,4</w:t>
            </w:r>
          </w:p>
        </w:tc>
        <w:tc>
          <w:tcPr>
            <w:tcW w:w="1178" w:type="dxa"/>
          </w:tcPr>
          <w:p>
            <w:pPr>
              <w:pStyle w:val="TableParagraph"/>
              <w:ind w:left="202" w:right="145"/>
              <w:jc w:val="center"/>
              <w:rPr>
                <w:sz w:val="20"/>
              </w:rPr>
            </w:pPr>
            <w:r>
              <w:rPr>
                <w:spacing w:val="-4"/>
                <w:sz w:val="20"/>
              </w:rPr>
              <w:t>72,5</w:t>
            </w:r>
          </w:p>
        </w:tc>
        <w:tc>
          <w:tcPr>
            <w:tcW w:w="1178" w:type="dxa"/>
          </w:tcPr>
          <w:p>
            <w:pPr>
              <w:pStyle w:val="TableParagraph"/>
              <w:ind w:left="202" w:right="143"/>
              <w:jc w:val="center"/>
              <w:rPr>
                <w:sz w:val="20"/>
              </w:rPr>
            </w:pPr>
            <w:r>
              <w:rPr>
                <w:spacing w:val="-4"/>
                <w:sz w:val="20"/>
              </w:rPr>
              <w:t>72,6</w:t>
            </w:r>
          </w:p>
        </w:tc>
        <w:tc>
          <w:tcPr>
            <w:tcW w:w="1172" w:type="dxa"/>
          </w:tcPr>
          <w:p>
            <w:pPr>
              <w:pStyle w:val="TableParagraph"/>
              <w:ind w:left="66"/>
              <w:jc w:val="center"/>
              <w:rPr>
                <w:sz w:val="20"/>
              </w:rPr>
            </w:pPr>
            <w:r>
              <w:rPr>
                <w:spacing w:val="-4"/>
                <w:sz w:val="20"/>
              </w:rPr>
              <w:t>72,7</w:t>
            </w:r>
          </w:p>
        </w:tc>
        <w:tc>
          <w:tcPr>
            <w:tcW w:w="865" w:type="dxa"/>
          </w:tcPr>
          <w:p>
            <w:pPr>
              <w:pStyle w:val="TableParagraph"/>
              <w:ind w:right="43"/>
              <w:rPr>
                <w:sz w:val="20"/>
              </w:rPr>
            </w:pPr>
            <w:r>
              <w:rPr>
                <w:spacing w:val="-4"/>
                <w:sz w:val="20"/>
              </w:rPr>
              <w:t>72,6</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508" w:type="dxa"/>
          </w:tcPr>
          <w:p>
            <w:pPr>
              <w:pStyle w:val="TableParagraph"/>
              <w:ind w:right="365"/>
              <w:rPr>
                <w:sz w:val="20"/>
              </w:rPr>
            </w:pPr>
            <w:r>
              <w:rPr>
                <w:spacing w:val="-4"/>
                <w:sz w:val="20"/>
              </w:rPr>
              <w:t>73,4</w:t>
            </w:r>
          </w:p>
        </w:tc>
        <w:tc>
          <w:tcPr>
            <w:tcW w:w="1178" w:type="dxa"/>
          </w:tcPr>
          <w:p>
            <w:pPr>
              <w:pStyle w:val="TableParagraph"/>
              <w:ind w:left="202" w:right="145"/>
              <w:jc w:val="center"/>
              <w:rPr>
                <w:sz w:val="20"/>
              </w:rPr>
            </w:pPr>
            <w:r>
              <w:rPr>
                <w:spacing w:val="-4"/>
                <w:sz w:val="20"/>
              </w:rPr>
              <w:t>73,5</w:t>
            </w:r>
          </w:p>
        </w:tc>
        <w:tc>
          <w:tcPr>
            <w:tcW w:w="1178" w:type="dxa"/>
          </w:tcPr>
          <w:p>
            <w:pPr>
              <w:pStyle w:val="TableParagraph"/>
              <w:ind w:left="202" w:right="143"/>
              <w:jc w:val="center"/>
              <w:rPr>
                <w:sz w:val="20"/>
              </w:rPr>
            </w:pPr>
            <w:r>
              <w:rPr>
                <w:spacing w:val="-4"/>
                <w:sz w:val="20"/>
              </w:rPr>
              <w:t>73,5</w:t>
            </w:r>
          </w:p>
        </w:tc>
        <w:tc>
          <w:tcPr>
            <w:tcW w:w="1172" w:type="dxa"/>
          </w:tcPr>
          <w:p>
            <w:pPr>
              <w:pStyle w:val="TableParagraph"/>
              <w:ind w:left="66"/>
              <w:jc w:val="center"/>
              <w:rPr>
                <w:sz w:val="20"/>
              </w:rPr>
            </w:pPr>
            <w:r>
              <w:rPr>
                <w:spacing w:val="-4"/>
                <w:sz w:val="20"/>
              </w:rPr>
              <w:t>73,6</w:t>
            </w:r>
          </w:p>
        </w:tc>
        <w:tc>
          <w:tcPr>
            <w:tcW w:w="865" w:type="dxa"/>
          </w:tcPr>
          <w:p>
            <w:pPr>
              <w:pStyle w:val="TableParagraph"/>
              <w:ind w:right="43"/>
              <w:rPr>
                <w:sz w:val="20"/>
              </w:rPr>
            </w:pPr>
            <w:r>
              <w:rPr>
                <w:spacing w:val="-4"/>
                <w:sz w:val="20"/>
              </w:rPr>
              <w:t>73,7</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508" w:type="dxa"/>
          </w:tcPr>
          <w:p>
            <w:pPr>
              <w:pStyle w:val="TableParagraph"/>
              <w:ind w:right="365"/>
              <w:rPr>
                <w:sz w:val="20"/>
              </w:rPr>
            </w:pPr>
            <w:r>
              <w:rPr>
                <w:spacing w:val="-4"/>
                <w:sz w:val="20"/>
              </w:rPr>
              <w:t>72,1</w:t>
            </w:r>
          </w:p>
        </w:tc>
        <w:tc>
          <w:tcPr>
            <w:tcW w:w="1178" w:type="dxa"/>
          </w:tcPr>
          <w:p>
            <w:pPr>
              <w:pStyle w:val="TableParagraph"/>
              <w:ind w:left="202" w:right="145"/>
              <w:jc w:val="center"/>
              <w:rPr>
                <w:sz w:val="20"/>
              </w:rPr>
            </w:pPr>
            <w:r>
              <w:rPr>
                <w:spacing w:val="-4"/>
                <w:sz w:val="20"/>
              </w:rPr>
              <w:t>72,2</w:t>
            </w:r>
          </w:p>
        </w:tc>
        <w:tc>
          <w:tcPr>
            <w:tcW w:w="1178" w:type="dxa"/>
          </w:tcPr>
          <w:p>
            <w:pPr>
              <w:pStyle w:val="TableParagraph"/>
              <w:ind w:left="202" w:right="143"/>
              <w:jc w:val="center"/>
              <w:rPr>
                <w:sz w:val="20"/>
              </w:rPr>
            </w:pPr>
            <w:r>
              <w:rPr>
                <w:spacing w:val="-4"/>
                <w:sz w:val="20"/>
              </w:rPr>
              <w:t>72,2</w:t>
            </w:r>
          </w:p>
        </w:tc>
        <w:tc>
          <w:tcPr>
            <w:tcW w:w="1172" w:type="dxa"/>
          </w:tcPr>
          <w:p>
            <w:pPr>
              <w:pStyle w:val="TableParagraph"/>
              <w:ind w:left="66"/>
              <w:jc w:val="center"/>
              <w:rPr>
                <w:sz w:val="20"/>
              </w:rPr>
            </w:pPr>
            <w:r>
              <w:rPr>
                <w:spacing w:val="-4"/>
                <w:sz w:val="20"/>
              </w:rPr>
              <w:t>72,3</w:t>
            </w:r>
          </w:p>
        </w:tc>
        <w:tc>
          <w:tcPr>
            <w:tcW w:w="865" w:type="dxa"/>
          </w:tcPr>
          <w:p>
            <w:pPr>
              <w:pStyle w:val="TableParagraph"/>
              <w:ind w:right="43"/>
              <w:rPr>
                <w:sz w:val="20"/>
              </w:rPr>
            </w:pPr>
            <w:r>
              <w:rPr>
                <w:spacing w:val="-4"/>
                <w:sz w:val="20"/>
              </w:rPr>
              <w:t>72,4</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508" w:type="dxa"/>
          </w:tcPr>
          <w:p>
            <w:pPr>
              <w:pStyle w:val="TableParagraph"/>
              <w:ind w:right="365"/>
              <w:rPr>
                <w:sz w:val="20"/>
              </w:rPr>
            </w:pPr>
            <w:r>
              <w:rPr>
                <w:spacing w:val="-4"/>
                <w:sz w:val="20"/>
              </w:rPr>
              <w:t>73,2</w:t>
            </w:r>
          </w:p>
        </w:tc>
        <w:tc>
          <w:tcPr>
            <w:tcW w:w="1178" w:type="dxa"/>
          </w:tcPr>
          <w:p>
            <w:pPr>
              <w:pStyle w:val="TableParagraph"/>
              <w:ind w:left="202" w:right="145"/>
              <w:jc w:val="center"/>
              <w:rPr>
                <w:sz w:val="20"/>
              </w:rPr>
            </w:pPr>
            <w:r>
              <w:rPr>
                <w:spacing w:val="-4"/>
                <w:sz w:val="20"/>
              </w:rPr>
              <w:t>73,3</w:t>
            </w:r>
          </w:p>
        </w:tc>
        <w:tc>
          <w:tcPr>
            <w:tcW w:w="1178" w:type="dxa"/>
          </w:tcPr>
          <w:p>
            <w:pPr>
              <w:pStyle w:val="TableParagraph"/>
              <w:ind w:left="202" w:right="143"/>
              <w:jc w:val="center"/>
              <w:rPr>
                <w:sz w:val="20"/>
              </w:rPr>
            </w:pPr>
            <w:r>
              <w:rPr>
                <w:spacing w:val="-4"/>
                <w:sz w:val="20"/>
              </w:rPr>
              <w:t>73,3</w:t>
            </w:r>
          </w:p>
        </w:tc>
        <w:tc>
          <w:tcPr>
            <w:tcW w:w="1172" w:type="dxa"/>
          </w:tcPr>
          <w:p>
            <w:pPr>
              <w:pStyle w:val="TableParagraph"/>
              <w:ind w:left="66"/>
              <w:jc w:val="center"/>
              <w:rPr>
                <w:sz w:val="20"/>
              </w:rPr>
            </w:pPr>
            <w:r>
              <w:rPr>
                <w:spacing w:val="-4"/>
                <w:sz w:val="20"/>
              </w:rPr>
              <w:t>73,4</w:t>
            </w:r>
          </w:p>
        </w:tc>
        <w:tc>
          <w:tcPr>
            <w:tcW w:w="865" w:type="dxa"/>
          </w:tcPr>
          <w:p>
            <w:pPr>
              <w:pStyle w:val="TableParagraph"/>
              <w:ind w:right="43"/>
              <w:rPr>
                <w:sz w:val="20"/>
              </w:rPr>
            </w:pPr>
            <w:r>
              <w:rPr>
                <w:spacing w:val="-4"/>
                <w:sz w:val="20"/>
              </w:rPr>
              <w:t>73,5</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508" w:type="dxa"/>
          </w:tcPr>
          <w:p>
            <w:pPr>
              <w:pStyle w:val="TableParagraph"/>
              <w:spacing w:line="210" w:lineRule="exact"/>
              <w:ind w:right="365"/>
              <w:rPr>
                <w:sz w:val="20"/>
              </w:rPr>
            </w:pPr>
            <w:r>
              <w:rPr>
                <w:spacing w:val="-4"/>
                <w:sz w:val="20"/>
              </w:rPr>
              <w:t>73,3</w:t>
            </w:r>
          </w:p>
        </w:tc>
        <w:tc>
          <w:tcPr>
            <w:tcW w:w="1178" w:type="dxa"/>
          </w:tcPr>
          <w:p>
            <w:pPr>
              <w:pStyle w:val="TableParagraph"/>
              <w:spacing w:line="210" w:lineRule="exact"/>
              <w:ind w:left="202" w:right="145"/>
              <w:jc w:val="center"/>
              <w:rPr>
                <w:sz w:val="20"/>
              </w:rPr>
            </w:pPr>
            <w:r>
              <w:rPr>
                <w:spacing w:val="-4"/>
                <w:sz w:val="20"/>
              </w:rPr>
              <w:t>73,4</w:t>
            </w:r>
          </w:p>
        </w:tc>
        <w:tc>
          <w:tcPr>
            <w:tcW w:w="1178" w:type="dxa"/>
          </w:tcPr>
          <w:p>
            <w:pPr>
              <w:pStyle w:val="TableParagraph"/>
              <w:spacing w:line="210" w:lineRule="exact"/>
              <w:ind w:left="202" w:right="143"/>
              <w:jc w:val="center"/>
              <w:rPr>
                <w:sz w:val="20"/>
              </w:rPr>
            </w:pPr>
            <w:r>
              <w:rPr>
                <w:spacing w:val="-4"/>
                <w:sz w:val="20"/>
              </w:rPr>
              <w:t>73,4</w:t>
            </w:r>
          </w:p>
        </w:tc>
        <w:tc>
          <w:tcPr>
            <w:tcW w:w="1172" w:type="dxa"/>
          </w:tcPr>
          <w:p>
            <w:pPr>
              <w:pStyle w:val="TableParagraph"/>
              <w:spacing w:line="210" w:lineRule="exact"/>
              <w:ind w:left="66"/>
              <w:jc w:val="center"/>
              <w:rPr>
                <w:sz w:val="20"/>
              </w:rPr>
            </w:pPr>
            <w:r>
              <w:rPr>
                <w:spacing w:val="-4"/>
                <w:sz w:val="20"/>
              </w:rPr>
              <w:t>73,5</w:t>
            </w:r>
          </w:p>
        </w:tc>
        <w:tc>
          <w:tcPr>
            <w:tcW w:w="865" w:type="dxa"/>
          </w:tcPr>
          <w:p>
            <w:pPr>
              <w:pStyle w:val="TableParagraph"/>
              <w:spacing w:line="210" w:lineRule="exact"/>
              <w:ind w:right="43"/>
              <w:rPr>
                <w:sz w:val="20"/>
              </w:rPr>
            </w:pPr>
            <w:r>
              <w:rPr>
                <w:spacing w:val="-4"/>
                <w:sz w:val="20"/>
              </w:rPr>
              <w:t>73,4</w:t>
            </w:r>
          </w:p>
        </w:tc>
      </w:tr>
      <w:tr>
        <w:trPr>
          <w:trHeight w:val="360" w:hRule="atLeast"/>
        </w:trPr>
        <w:tc>
          <w:tcPr>
            <w:tcW w:w="9552"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508" w:type="dxa"/>
          </w:tcPr>
          <w:p>
            <w:pPr>
              <w:pStyle w:val="TableParagraph"/>
              <w:spacing w:before="130"/>
              <w:ind w:right="365"/>
              <w:rPr>
                <w:sz w:val="20"/>
              </w:rPr>
            </w:pPr>
            <w:r>
              <w:rPr>
                <w:spacing w:val="-4"/>
                <w:sz w:val="20"/>
              </w:rPr>
              <w:t>73,1</w:t>
            </w:r>
          </w:p>
        </w:tc>
        <w:tc>
          <w:tcPr>
            <w:tcW w:w="1178" w:type="dxa"/>
          </w:tcPr>
          <w:p>
            <w:pPr>
              <w:pStyle w:val="TableParagraph"/>
              <w:spacing w:before="130"/>
              <w:ind w:left="202" w:right="145"/>
              <w:jc w:val="center"/>
              <w:rPr>
                <w:sz w:val="20"/>
              </w:rPr>
            </w:pPr>
            <w:r>
              <w:rPr>
                <w:spacing w:val="-4"/>
                <w:sz w:val="20"/>
              </w:rPr>
              <w:t>73,2</w:t>
            </w:r>
          </w:p>
        </w:tc>
        <w:tc>
          <w:tcPr>
            <w:tcW w:w="1178" w:type="dxa"/>
          </w:tcPr>
          <w:p>
            <w:pPr>
              <w:pStyle w:val="TableParagraph"/>
              <w:spacing w:before="130"/>
              <w:ind w:left="202" w:right="143"/>
              <w:jc w:val="center"/>
              <w:rPr>
                <w:sz w:val="20"/>
              </w:rPr>
            </w:pPr>
            <w:r>
              <w:rPr>
                <w:spacing w:val="-4"/>
                <w:sz w:val="20"/>
              </w:rPr>
              <w:t>73,3</w:t>
            </w:r>
          </w:p>
        </w:tc>
        <w:tc>
          <w:tcPr>
            <w:tcW w:w="1172" w:type="dxa"/>
          </w:tcPr>
          <w:p>
            <w:pPr>
              <w:pStyle w:val="TableParagraph"/>
              <w:spacing w:before="130"/>
              <w:ind w:left="66"/>
              <w:jc w:val="center"/>
              <w:rPr>
                <w:sz w:val="20"/>
              </w:rPr>
            </w:pPr>
            <w:r>
              <w:rPr>
                <w:spacing w:val="-4"/>
                <w:sz w:val="20"/>
              </w:rPr>
              <w:t>73,3</w:t>
            </w:r>
          </w:p>
        </w:tc>
        <w:tc>
          <w:tcPr>
            <w:tcW w:w="865" w:type="dxa"/>
          </w:tcPr>
          <w:p>
            <w:pPr>
              <w:pStyle w:val="TableParagraph"/>
              <w:spacing w:before="130"/>
              <w:ind w:right="43"/>
              <w:rPr>
                <w:sz w:val="20"/>
              </w:rPr>
            </w:pPr>
            <w:r>
              <w:rPr>
                <w:spacing w:val="-4"/>
                <w:sz w:val="20"/>
              </w:rPr>
              <w:t>73,4</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508" w:type="dxa"/>
          </w:tcPr>
          <w:p>
            <w:pPr>
              <w:pStyle w:val="TableParagraph"/>
              <w:ind w:right="365"/>
              <w:rPr>
                <w:sz w:val="20"/>
              </w:rPr>
            </w:pPr>
            <w:r>
              <w:rPr>
                <w:spacing w:val="-4"/>
                <w:sz w:val="20"/>
              </w:rPr>
              <w:t>72,6</w:t>
            </w:r>
          </w:p>
        </w:tc>
        <w:tc>
          <w:tcPr>
            <w:tcW w:w="1178" w:type="dxa"/>
          </w:tcPr>
          <w:p>
            <w:pPr>
              <w:pStyle w:val="TableParagraph"/>
              <w:ind w:left="202" w:right="145"/>
              <w:jc w:val="center"/>
              <w:rPr>
                <w:sz w:val="20"/>
              </w:rPr>
            </w:pPr>
            <w:r>
              <w:rPr>
                <w:spacing w:val="-4"/>
                <w:sz w:val="20"/>
              </w:rPr>
              <w:t>72,7</w:t>
            </w:r>
          </w:p>
        </w:tc>
        <w:tc>
          <w:tcPr>
            <w:tcW w:w="1178" w:type="dxa"/>
          </w:tcPr>
          <w:p>
            <w:pPr>
              <w:pStyle w:val="TableParagraph"/>
              <w:ind w:left="202" w:right="143"/>
              <w:jc w:val="center"/>
              <w:rPr>
                <w:sz w:val="20"/>
              </w:rPr>
            </w:pPr>
            <w:r>
              <w:rPr>
                <w:spacing w:val="-4"/>
                <w:sz w:val="20"/>
              </w:rPr>
              <w:t>72,8</w:t>
            </w:r>
          </w:p>
        </w:tc>
        <w:tc>
          <w:tcPr>
            <w:tcW w:w="1172" w:type="dxa"/>
          </w:tcPr>
          <w:p>
            <w:pPr>
              <w:pStyle w:val="TableParagraph"/>
              <w:ind w:left="66"/>
              <w:jc w:val="center"/>
              <w:rPr>
                <w:sz w:val="20"/>
              </w:rPr>
            </w:pPr>
            <w:r>
              <w:rPr>
                <w:spacing w:val="-4"/>
                <w:sz w:val="20"/>
              </w:rPr>
              <w:t>72,9</w:t>
            </w:r>
          </w:p>
        </w:tc>
        <w:tc>
          <w:tcPr>
            <w:tcW w:w="865" w:type="dxa"/>
          </w:tcPr>
          <w:p>
            <w:pPr>
              <w:pStyle w:val="TableParagraph"/>
              <w:ind w:right="43"/>
              <w:rPr>
                <w:sz w:val="20"/>
              </w:rPr>
            </w:pPr>
            <w:r>
              <w:rPr>
                <w:spacing w:val="-4"/>
                <w:sz w:val="20"/>
              </w:rPr>
              <w:t>73,1</w:t>
            </w:r>
          </w:p>
        </w:tc>
      </w:tr>
      <w:tr>
        <w:trPr>
          <w:trHeight w:val="359"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508" w:type="dxa"/>
          </w:tcPr>
          <w:p>
            <w:pPr>
              <w:pStyle w:val="TableParagraph"/>
              <w:ind w:right="365"/>
              <w:rPr>
                <w:sz w:val="20"/>
              </w:rPr>
            </w:pPr>
            <w:r>
              <w:rPr>
                <w:spacing w:val="-4"/>
                <w:sz w:val="20"/>
              </w:rPr>
              <w:t>72,5</w:t>
            </w:r>
          </w:p>
        </w:tc>
        <w:tc>
          <w:tcPr>
            <w:tcW w:w="1178" w:type="dxa"/>
          </w:tcPr>
          <w:p>
            <w:pPr>
              <w:pStyle w:val="TableParagraph"/>
              <w:ind w:left="202" w:right="145"/>
              <w:jc w:val="center"/>
              <w:rPr>
                <w:sz w:val="20"/>
              </w:rPr>
            </w:pPr>
            <w:r>
              <w:rPr>
                <w:spacing w:val="-4"/>
                <w:sz w:val="20"/>
              </w:rPr>
              <w:t>72,6</w:t>
            </w:r>
          </w:p>
        </w:tc>
        <w:tc>
          <w:tcPr>
            <w:tcW w:w="1178" w:type="dxa"/>
          </w:tcPr>
          <w:p>
            <w:pPr>
              <w:pStyle w:val="TableParagraph"/>
              <w:ind w:left="202" w:right="143"/>
              <w:jc w:val="center"/>
              <w:rPr>
                <w:sz w:val="20"/>
              </w:rPr>
            </w:pPr>
            <w:r>
              <w:rPr>
                <w:spacing w:val="-4"/>
                <w:sz w:val="20"/>
              </w:rPr>
              <w:t>72,7</w:t>
            </w:r>
          </w:p>
        </w:tc>
        <w:tc>
          <w:tcPr>
            <w:tcW w:w="1172" w:type="dxa"/>
          </w:tcPr>
          <w:p>
            <w:pPr>
              <w:pStyle w:val="TableParagraph"/>
              <w:ind w:left="66"/>
              <w:jc w:val="center"/>
              <w:rPr>
                <w:sz w:val="20"/>
              </w:rPr>
            </w:pPr>
            <w:r>
              <w:rPr>
                <w:spacing w:val="-4"/>
                <w:sz w:val="20"/>
              </w:rPr>
              <w:t>72,8</w:t>
            </w:r>
          </w:p>
        </w:tc>
        <w:tc>
          <w:tcPr>
            <w:tcW w:w="865" w:type="dxa"/>
          </w:tcPr>
          <w:p>
            <w:pPr>
              <w:pStyle w:val="TableParagraph"/>
              <w:ind w:right="43"/>
              <w:rPr>
                <w:sz w:val="20"/>
              </w:rPr>
            </w:pPr>
            <w:r>
              <w:rPr>
                <w:spacing w:val="-4"/>
                <w:sz w:val="20"/>
              </w:rPr>
              <w:t>72,6</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508" w:type="dxa"/>
          </w:tcPr>
          <w:p>
            <w:pPr>
              <w:pStyle w:val="TableParagraph"/>
              <w:ind w:right="365"/>
              <w:rPr>
                <w:sz w:val="20"/>
              </w:rPr>
            </w:pPr>
            <w:r>
              <w:rPr>
                <w:spacing w:val="-4"/>
                <w:sz w:val="20"/>
              </w:rPr>
              <w:t>72,6</w:t>
            </w:r>
          </w:p>
        </w:tc>
        <w:tc>
          <w:tcPr>
            <w:tcW w:w="1178" w:type="dxa"/>
          </w:tcPr>
          <w:p>
            <w:pPr>
              <w:pStyle w:val="TableParagraph"/>
              <w:ind w:left="202" w:right="145"/>
              <w:jc w:val="center"/>
              <w:rPr>
                <w:sz w:val="20"/>
              </w:rPr>
            </w:pPr>
            <w:r>
              <w:rPr>
                <w:spacing w:val="-4"/>
                <w:sz w:val="20"/>
              </w:rPr>
              <w:t>72,7</w:t>
            </w:r>
          </w:p>
        </w:tc>
        <w:tc>
          <w:tcPr>
            <w:tcW w:w="1178" w:type="dxa"/>
          </w:tcPr>
          <w:p>
            <w:pPr>
              <w:pStyle w:val="TableParagraph"/>
              <w:ind w:left="202" w:right="143"/>
              <w:jc w:val="center"/>
              <w:rPr>
                <w:sz w:val="20"/>
              </w:rPr>
            </w:pPr>
            <w:r>
              <w:rPr>
                <w:spacing w:val="-4"/>
                <w:sz w:val="20"/>
              </w:rPr>
              <w:t>72,7</w:t>
            </w:r>
          </w:p>
        </w:tc>
        <w:tc>
          <w:tcPr>
            <w:tcW w:w="1172" w:type="dxa"/>
          </w:tcPr>
          <w:p>
            <w:pPr>
              <w:pStyle w:val="TableParagraph"/>
              <w:ind w:left="66"/>
              <w:jc w:val="center"/>
              <w:rPr>
                <w:sz w:val="20"/>
              </w:rPr>
            </w:pPr>
            <w:r>
              <w:rPr>
                <w:spacing w:val="-4"/>
                <w:sz w:val="20"/>
              </w:rPr>
              <w:t>72,1</w:t>
            </w:r>
          </w:p>
        </w:tc>
        <w:tc>
          <w:tcPr>
            <w:tcW w:w="865" w:type="dxa"/>
          </w:tcPr>
          <w:p>
            <w:pPr>
              <w:pStyle w:val="TableParagraph"/>
              <w:ind w:right="43"/>
              <w:rPr>
                <w:sz w:val="20"/>
              </w:rPr>
            </w:pPr>
            <w:r>
              <w:rPr>
                <w:spacing w:val="-4"/>
                <w:sz w:val="20"/>
              </w:rPr>
              <w:t>72,7</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508" w:type="dxa"/>
          </w:tcPr>
          <w:p>
            <w:pPr>
              <w:pStyle w:val="TableParagraph"/>
              <w:ind w:right="365"/>
              <w:rPr>
                <w:sz w:val="20"/>
              </w:rPr>
            </w:pPr>
            <w:r>
              <w:rPr>
                <w:spacing w:val="-4"/>
                <w:sz w:val="20"/>
              </w:rPr>
              <w:t>68,0</w:t>
            </w:r>
          </w:p>
        </w:tc>
        <w:tc>
          <w:tcPr>
            <w:tcW w:w="1178" w:type="dxa"/>
          </w:tcPr>
          <w:p>
            <w:pPr>
              <w:pStyle w:val="TableParagraph"/>
              <w:ind w:left="202" w:right="145"/>
              <w:jc w:val="center"/>
              <w:rPr>
                <w:sz w:val="20"/>
              </w:rPr>
            </w:pPr>
            <w:r>
              <w:rPr>
                <w:spacing w:val="-4"/>
                <w:sz w:val="20"/>
              </w:rPr>
              <w:t>68,1</w:t>
            </w:r>
          </w:p>
        </w:tc>
        <w:tc>
          <w:tcPr>
            <w:tcW w:w="1178" w:type="dxa"/>
          </w:tcPr>
          <w:p>
            <w:pPr>
              <w:pStyle w:val="TableParagraph"/>
              <w:ind w:left="202" w:right="143"/>
              <w:jc w:val="center"/>
              <w:rPr>
                <w:sz w:val="20"/>
              </w:rPr>
            </w:pPr>
            <w:r>
              <w:rPr>
                <w:spacing w:val="-4"/>
                <w:sz w:val="20"/>
              </w:rPr>
              <w:t>68,2</w:t>
            </w:r>
          </w:p>
        </w:tc>
        <w:tc>
          <w:tcPr>
            <w:tcW w:w="1172" w:type="dxa"/>
          </w:tcPr>
          <w:p>
            <w:pPr>
              <w:pStyle w:val="TableParagraph"/>
              <w:ind w:left="66"/>
              <w:jc w:val="center"/>
              <w:rPr>
                <w:sz w:val="20"/>
              </w:rPr>
            </w:pPr>
            <w:r>
              <w:rPr>
                <w:spacing w:val="-4"/>
                <w:sz w:val="20"/>
              </w:rPr>
              <w:t>68,3</w:t>
            </w:r>
          </w:p>
        </w:tc>
        <w:tc>
          <w:tcPr>
            <w:tcW w:w="865" w:type="dxa"/>
          </w:tcPr>
          <w:p>
            <w:pPr>
              <w:pStyle w:val="TableParagraph"/>
              <w:ind w:right="43"/>
              <w:rPr>
                <w:sz w:val="20"/>
              </w:rPr>
            </w:pPr>
            <w:r>
              <w:rPr>
                <w:spacing w:val="-4"/>
                <w:sz w:val="20"/>
              </w:rPr>
              <w:t>68,2</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508" w:type="dxa"/>
          </w:tcPr>
          <w:p>
            <w:pPr>
              <w:pStyle w:val="TableParagraph"/>
              <w:spacing w:line="210" w:lineRule="exact"/>
              <w:ind w:right="365"/>
              <w:rPr>
                <w:sz w:val="20"/>
              </w:rPr>
            </w:pPr>
            <w:r>
              <w:rPr>
                <w:spacing w:val="-4"/>
                <w:sz w:val="20"/>
              </w:rPr>
              <w:t>71,5</w:t>
            </w:r>
          </w:p>
        </w:tc>
        <w:tc>
          <w:tcPr>
            <w:tcW w:w="1178" w:type="dxa"/>
          </w:tcPr>
          <w:p>
            <w:pPr>
              <w:pStyle w:val="TableParagraph"/>
              <w:spacing w:line="210" w:lineRule="exact"/>
              <w:ind w:left="202" w:right="145"/>
              <w:jc w:val="center"/>
              <w:rPr>
                <w:sz w:val="20"/>
              </w:rPr>
            </w:pPr>
            <w:r>
              <w:rPr>
                <w:spacing w:val="-4"/>
                <w:sz w:val="20"/>
              </w:rPr>
              <w:t>71,6</w:t>
            </w:r>
          </w:p>
        </w:tc>
        <w:tc>
          <w:tcPr>
            <w:tcW w:w="1178" w:type="dxa"/>
          </w:tcPr>
          <w:p>
            <w:pPr>
              <w:pStyle w:val="TableParagraph"/>
              <w:spacing w:line="210" w:lineRule="exact"/>
              <w:ind w:left="202" w:right="143"/>
              <w:jc w:val="center"/>
              <w:rPr>
                <w:sz w:val="20"/>
              </w:rPr>
            </w:pPr>
            <w:r>
              <w:rPr>
                <w:spacing w:val="-4"/>
                <w:sz w:val="20"/>
              </w:rPr>
              <w:t>71,7</w:t>
            </w:r>
          </w:p>
        </w:tc>
        <w:tc>
          <w:tcPr>
            <w:tcW w:w="1172" w:type="dxa"/>
          </w:tcPr>
          <w:p>
            <w:pPr>
              <w:pStyle w:val="TableParagraph"/>
              <w:spacing w:line="210" w:lineRule="exact"/>
              <w:ind w:left="66"/>
              <w:jc w:val="center"/>
              <w:rPr>
                <w:sz w:val="20"/>
              </w:rPr>
            </w:pPr>
            <w:r>
              <w:rPr>
                <w:spacing w:val="-4"/>
                <w:sz w:val="20"/>
              </w:rPr>
              <w:t>71,8</w:t>
            </w:r>
          </w:p>
        </w:tc>
        <w:tc>
          <w:tcPr>
            <w:tcW w:w="865" w:type="dxa"/>
          </w:tcPr>
          <w:p>
            <w:pPr>
              <w:pStyle w:val="TableParagraph"/>
              <w:spacing w:line="210" w:lineRule="exact"/>
              <w:ind w:right="43"/>
              <w:rPr>
                <w:sz w:val="20"/>
              </w:rPr>
            </w:pPr>
            <w:r>
              <w:rPr>
                <w:spacing w:val="-4"/>
                <w:sz w:val="20"/>
              </w:rPr>
              <w:t>71,7</w:t>
            </w:r>
          </w:p>
        </w:tc>
      </w:tr>
    </w:tbl>
    <w:p>
      <w:pPr>
        <w:spacing w:after="0" w:line="210" w:lineRule="exact"/>
        <w:rPr>
          <w:sz w:val="20"/>
        </w:rPr>
        <w:sectPr>
          <w:pgSz w:w="11910" w:h="16840"/>
          <w:pgMar w:header="0" w:footer="628" w:top="1000" w:bottom="820" w:left="980" w:right="840"/>
        </w:sectPr>
      </w:pPr>
    </w:p>
    <w:p>
      <w:pPr>
        <w:pStyle w:val="BodyText"/>
        <w:spacing w:before="37"/>
        <w:rPr>
          <w:rFonts w:ascii="Arial"/>
          <w:b/>
          <w:sz w:val="20"/>
        </w:rPr>
      </w:pPr>
    </w:p>
    <w:p>
      <w:pPr>
        <w:spacing w:line="268" w:lineRule="auto" w:before="0"/>
        <w:ind w:left="1106" w:right="2300" w:firstLine="0"/>
        <w:jc w:val="left"/>
        <w:rPr>
          <w:rFonts w:ascii="Arial" w:hAnsi="Arial"/>
          <w:b/>
          <w:sz w:val="20"/>
        </w:rPr>
      </w:pPr>
      <w:r>
        <w:rPr/>
        <mc:AlternateContent>
          <mc:Choice Requires="wps">
            <w:drawing>
              <wp:anchor distT="0" distB="0" distL="0" distR="0" allowOverlap="1" layoutInCell="1" locked="0" behindDoc="0" simplePos="0" relativeHeight="15756288">
                <wp:simplePos x="0" y="0"/>
                <wp:positionH relativeFrom="page">
                  <wp:posOffset>1023518</wp:posOffset>
                </wp:positionH>
                <wp:positionV relativeFrom="paragraph">
                  <wp:posOffset>-119771</wp:posOffset>
                </wp:positionV>
                <wp:extent cx="282575" cy="60388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4</w:t>
                            </w:r>
                          </w:p>
                        </w:txbxContent>
                      </wps:txbx>
                      <wps:bodyPr wrap="square" lIns="0" tIns="0" rIns="0" bIns="0" rtlCol="0">
                        <a:noAutofit/>
                      </wps:bodyPr>
                    </wps:wsp>
                  </a:graphicData>
                </a:graphic>
              </wp:anchor>
            </w:drawing>
          </mc:Choice>
          <mc:Fallback>
            <w:pict>
              <v:shape style="position:absolute;margin-left:80.592003pt;margin-top:-9.430820pt;width:22.25pt;height:47.55pt;mso-position-horizontal-relative:page;mso-position-vertical-relative:paragraph;z-index:15756288" type="#_x0000_t202" id="docshape101"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4</w:t>
                      </w:r>
                    </w:p>
                  </w:txbxContent>
                </v:textbox>
                <w10:wrap type="none"/>
              </v:shape>
            </w:pict>
          </mc:Fallback>
        </mc:AlternateContent>
      </w:r>
      <w:r>
        <w:rPr>
          <w:rFonts w:ascii="Arial" w:hAnsi="Arial"/>
          <w:i/>
          <w:sz w:val="20"/>
        </w:rPr>
        <w:t>(Tiếp</w:t>
      </w:r>
      <w:r>
        <w:rPr>
          <w:rFonts w:ascii="Arial" w:hAnsi="Arial"/>
          <w:i/>
          <w:spacing w:val="-5"/>
          <w:sz w:val="20"/>
        </w:rPr>
        <w:t> </w:t>
      </w:r>
      <w:r>
        <w:rPr>
          <w:rFonts w:ascii="Arial" w:hAnsi="Arial"/>
          <w:i/>
          <w:sz w:val="20"/>
        </w:rPr>
        <w:t>theo)</w:t>
      </w:r>
      <w:r>
        <w:rPr>
          <w:rFonts w:ascii="Arial" w:hAnsi="Arial"/>
          <w:i/>
          <w:spacing w:val="29"/>
          <w:sz w:val="20"/>
        </w:rPr>
        <w:t> </w:t>
      </w:r>
      <w:r>
        <w:rPr>
          <w:rFonts w:ascii="Arial" w:hAnsi="Arial"/>
          <w:b/>
          <w:sz w:val="20"/>
        </w:rPr>
        <w:t>TUỔI</w:t>
      </w:r>
      <w:r>
        <w:rPr>
          <w:rFonts w:ascii="Arial" w:hAnsi="Arial"/>
          <w:b/>
          <w:spacing w:val="-4"/>
          <w:sz w:val="20"/>
        </w:rPr>
        <w:t> </w:t>
      </w:r>
      <w:r>
        <w:rPr>
          <w:rFonts w:ascii="Arial" w:hAnsi="Arial"/>
          <w:b/>
          <w:sz w:val="20"/>
        </w:rPr>
        <w:t>THỌ</w:t>
      </w:r>
      <w:r>
        <w:rPr>
          <w:rFonts w:ascii="Arial" w:hAnsi="Arial"/>
          <w:b/>
          <w:spacing w:val="-3"/>
          <w:sz w:val="20"/>
        </w:rPr>
        <w:t> </w:t>
      </w:r>
      <w:r>
        <w:rPr>
          <w:rFonts w:ascii="Arial" w:hAnsi="Arial"/>
          <w:b/>
          <w:sz w:val="20"/>
        </w:rPr>
        <w:t>TRUNG</w:t>
      </w:r>
      <w:r>
        <w:rPr>
          <w:rFonts w:ascii="Arial" w:hAnsi="Arial"/>
          <w:b/>
          <w:spacing w:val="-2"/>
          <w:sz w:val="20"/>
        </w:rPr>
        <w:t> </w:t>
      </w:r>
      <w:r>
        <w:rPr>
          <w:rFonts w:ascii="Arial" w:hAnsi="Arial"/>
          <w:b/>
          <w:sz w:val="20"/>
        </w:rPr>
        <w:t>BÌNH</w:t>
      </w:r>
      <w:r>
        <w:rPr>
          <w:rFonts w:ascii="Arial" w:hAnsi="Arial"/>
          <w:b/>
          <w:spacing w:val="-4"/>
          <w:sz w:val="20"/>
        </w:rPr>
        <w:t> </w:t>
      </w:r>
      <w:r>
        <w:rPr>
          <w:rFonts w:ascii="Arial" w:hAnsi="Arial"/>
          <w:b/>
          <w:sz w:val="20"/>
        </w:rPr>
        <w:t>TÍNH</w:t>
      </w:r>
      <w:r>
        <w:rPr>
          <w:rFonts w:ascii="Arial" w:hAnsi="Arial"/>
          <w:b/>
          <w:spacing w:val="-4"/>
          <w:sz w:val="20"/>
        </w:rPr>
        <w:t> </w:t>
      </w:r>
      <w:r>
        <w:rPr>
          <w:rFonts w:ascii="Arial" w:hAnsi="Arial"/>
          <w:b/>
          <w:sz w:val="20"/>
        </w:rPr>
        <w:t>TỪ</w:t>
      </w:r>
      <w:r>
        <w:rPr>
          <w:rFonts w:ascii="Arial" w:hAnsi="Arial"/>
          <w:b/>
          <w:spacing w:val="-4"/>
          <w:sz w:val="20"/>
        </w:rPr>
        <w:t> </w:t>
      </w:r>
      <w:r>
        <w:rPr>
          <w:rFonts w:ascii="Arial" w:hAnsi="Arial"/>
          <w:b/>
          <w:sz w:val="20"/>
        </w:rPr>
        <w:t>LÚC</w:t>
      </w:r>
      <w:r>
        <w:rPr>
          <w:rFonts w:ascii="Arial" w:hAnsi="Arial"/>
          <w:b/>
          <w:spacing w:val="-4"/>
          <w:sz w:val="20"/>
        </w:rPr>
        <w:t> </w:t>
      </w:r>
      <w:r>
        <w:rPr>
          <w:rFonts w:ascii="Arial" w:hAnsi="Arial"/>
          <w:b/>
          <w:sz w:val="20"/>
        </w:rPr>
        <w:t>SINH</w:t>
      </w:r>
      <w:r>
        <w:rPr>
          <w:rFonts w:ascii="Arial" w:hAnsi="Arial"/>
          <w:b/>
          <w:spacing w:val="-4"/>
          <w:sz w:val="20"/>
        </w:rPr>
        <w:t> </w:t>
      </w:r>
      <w:r>
        <w:rPr>
          <w:rFonts w:ascii="Arial" w:hAnsi="Arial"/>
          <w:b/>
          <w:sz w:val="20"/>
        </w:rPr>
        <w:t>CỦA</w:t>
      </w:r>
      <w:r>
        <w:rPr>
          <w:rFonts w:ascii="Arial" w:hAnsi="Arial"/>
          <w:b/>
          <w:spacing w:val="-10"/>
          <w:sz w:val="20"/>
        </w:rPr>
        <w:t> </w:t>
      </w:r>
      <w:r>
        <w:rPr>
          <w:rFonts w:ascii="Arial" w:hAnsi="Arial"/>
          <w:b/>
          <w:sz w:val="20"/>
        </w:rPr>
        <w:t>CẢ</w:t>
      </w:r>
      <w:r>
        <w:rPr>
          <w:rFonts w:ascii="Arial" w:hAnsi="Arial"/>
          <w:b/>
          <w:spacing w:val="-11"/>
          <w:sz w:val="20"/>
        </w:rPr>
        <w:t> </w:t>
      </w:r>
      <w:r>
        <w:rPr>
          <w:rFonts w:ascii="Arial" w:hAnsi="Arial"/>
          <w:b/>
          <w:sz w:val="20"/>
        </w:rPr>
        <w:t>NƯỚC VÀ CÁC ĐỊA PHƯƠNG GIAI ĐOẠN 2016-2020</w:t>
      </w:r>
    </w:p>
    <w:p>
      <w:pPr>
        <w:pStyle w:val="BodyText"/>
        <w:rPr>
          <w:rFonts w:ascii="Arial"/>
          <w:b/>
          <w:sz w:val="20"/>
        </w:rPr>
      </w:pPr>
    </w:p>
    <w:p>
      <w:pPr>
        <w:pStyle w:val="BodyText"/>
        <w:spacing w:before="12"/>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2"/>
        <w:gridCol w:w="865"/>
      </w:tblGrid>
      <w:tr>
        <w:trPr>
          <w:trHeight w:val="247" w:hRule="atLeast"/>
        </w:trPr>
        <w:tc>
          <w:tcPr>
            <w:tcW w:w="3651" w:type="dxa"/>
            <w:tcBorders>
              <w:bottom w:val="single" w:sz="8" w:space="0" w:color="000000"/>
            </w:tcBorders>
          </w:tcPr>
          <w:p>
            <w:pPr>
              <w:pStyle w:val="TableParagraph"/>
              <w:spacing w:before="0"/>
              <w:jc w:val="left"/>
              <w:rPr>
                <w:rFonts w:ascii="Times New Roman"/>
                <w:sz w:val="18"/>
              </w:rPr>
            </w:pPr>
          </w:p>
        </w:tc>
        <w:tc>
          <w:tcPr>
            <w:tcW w:w="1508" w:type="dxa"/>
            <w:tcBorders>
              <w:bottom w:val="single" w:sz="8" w:space="0" w:color="000000"/>
            </w:tcBorders>
          </w:tcPr>
          <w:p>
            <w:pPr>
              <w:pStyle w:val="TableParagraph"/>
              <w:spacing w:before="0"/>
              <w:jc w:val="left"/>
              <w:rPr>
                <w:rFonts w:ascii="Times New Roman"/>
                <w:sz w:val="18"/>
              </w:rPr>
            </w:pPr>
          </w:p>
        </w:tc>
        <w:tc>
          <w:tcPr>
            <w:tcW w:w="1178" w:type="dxa"/>
            <w:tcBorders>
              <w:bottom w:val="single" w:sz="8" w:space="0" w:color="000000"/>
            </w:tcBorders>
          </w:tcPr>
          <w:p>
            <w:pPr>
              <w:pStyle w:val="TableParagraph"/>
              <w:spacing w:before="0"/>
              <w:jc w:val="left"/>
              <w:rPr>
                <w:rFonts w:ascii="Times New Roman"/>
                <w:sz w:val="18"/>
              </w:rPr>
            </w:pPr>
          </w:p>
        </w:tc>
        <w:tc>
          <w:tcPr>
            <w:tcW w:w="1178" w:type="dxa"/>
            <w:tcBorders>
              <w:bottom w:val="single" w:sz="8" w:space="0" w:color="000000"/>
            </w:tcBorders>
          </w:tcPr>
          <w:p>
            <w:pPr>
              <w:pStyle w:val="TableParagraph"/>
              <w:spacing w:before="0"/>
              <w:jc w:val="left"/>
              <w:rPr>
                <w:rFonts w:ascii="Times New Roman"/>
                <w:sz w:val="18"/>
              </w:rPr>
            </w:pPr>
          </w:p>
        </w:tc>
        <w:tc>
          <w:tcPr>
            <w:tcW w:w="1172" w:type="dxa"/>
            <w:tcBorders>
              <w:bottom w:val="single" w:sz="8" w:space="0" w:color="000000"/>
            </w:tcBorders>
          </w:tcPr>
          <w:p>
            <w:pPr>
              <w:pStyle w:val="TableParagraph"/>
              <w:spacing w:before="0"/>
              <w:jc w:val="left"/>
              <w:rPr>
                <w:rFonts w:ascii="Times New Roman"/>
                <w:sz w:val="18"/>
              </w:rPr>
            </w:pPr>
          </w:p>
        </w:tc>
        <w:tc>
          <w:tcPr>
            <w:tcW w:w="865" w:type="dxa"/>
            <w:tcBorders>
              <w:bottom w:val="single" w:sz="8" w:space="0" w:color="000000"/>
            </w:tcBorders>
          </w:tcPr>
          <w:p>
            <w:pPr>
              <w:pStyle w:val="TableParagraph"/>
              <w:spacing w:line="223" w:lineRule="exact" w:before="0"/>
              <w:ind w:right="76"/>
              <w:rPr>
                <w:i/>
                <w:sz w:val="20"/>
              </w:rPr>
            </w:pPr>
            <w:r>
              <w:rPr>
                <w:i/>
                <w:spacing w:val="-5"/>
                <w:sz w:val="20"/>
              </w:rPr>
              <w:t>Năm</w:t>
            </w:r>
          </w:p>
        </w:tc>
      </w:tr>
      <w:tr>
        <w:trPr>
          <w:trHeight w:val="340" w:hRule="atLeast"/>
        </w:trPr>
        <w:tc>
          <w:tcPr>
            <w:tcW w:w="3651" w:type="dxa"/>
            <w:tcBorders>
              <w:top w:val="single" w:sz="8" w:space="0" w:color="000000"/>
            </w:tcBorders>
          </w:tcPr>
          <w:p>
            <w:pPr>
              <w:pStyle w:val="TableParagraph"/>
              <w:spacing w:before="0"/>
              <w:jc w:val="left"/>
              <w:rPr>
                <w:rFonts w:ascii="Times New Roman"/>
                <w:sz w:val="18"/>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left="202" w:right="200"/>
              <w:jc w:val="center"/>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left="202" w:right="199"/>
              <w:jc w:val="center"/>
              <w:rPr>
                <w:sz w:val="20"/>
              </w:rPr>
            </w:pPr>
            <w:r>
              <w:rPr>
                <w:spacing w:val="-4"/>
                <w:sz w:val="20"/>
              </w:rPr>
              <w:t>2018</w:t>
            </w:r>
          </w:p>
        </w:tc>
        <w:tc>
          <w:tcPr>
            <w:tcW w:w="1172" w:type="dxa"/>
            <w:tcBorders>
              <w:top w:val="single" w:sz="8" w:space="0" w:color="000000"/>
              <w:bottom w:val="single" w:sz="8" w:space="0" w:color="000000"/>
            </w:tcBorders>
          </w:tcPr>
          <w:p>
            <w:pPr>
              <w:pStyle w:val="TableParagraph"/>
              <w:spacing w:before="52"/>
              <w:ind w:left="66" w:right="55"/>
              <w:jc w:val="center"/>
              <w:rPr>
                <w:sz w:val="20"/>
              </w:rPr>
            </w:pPr>
            <w:r>
              <w:rPr>
                <w:spacing w:val="-4"/>
                <w:sz w:val="20"/>
              </w:rPr>
              <w:t>2019</w:t>
            </w:r>
          </w:p>
        </w:tc>
        <w:tc>
          <w:tcPr>
            <w:tcW w:w="865"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508" w:type="dxa"/>
            <w:tcBorders>
              <w:top w:val="single" w:sz="8" w:space="0" w:color="000000"/>
            </w:tcBorders>
          </w:tcPr>
          <w:p>
            <w:pPr>
              <w:pStyle w:val="TableParagraph"/>
              <w:spacing w:before="215"/>
              <w:jc w:val="left"/>
              <w:rPr>
                <w:b/>
                <w:sz w:val="20"/>
              </w:rPr>
            </w:pPr>
          </w:p>
          <w:p>
            <w:pPr>
              <w:pStyle w:val="TableParagraph"/>
              <w:spacing w:before="0"/>
              <w:ind w:right="365"/>
              <w:rPr>
                <w:sz w:val="20"/>
              </w:rPr>
            </w:pPr>
            <w:r>
              <w:rPr>
                <w:spacing w:val="-4"/>
                <w:sz w:val="20"/>
              </w:rPr>
              <w:t>75,9</w:t>
            </w:r>
          </w:p>
        </w:tc>
        <w:tc>
          <w:tcPr>
            <w:tcW w:w="1178" w:type="dxa"/>
            <w:tcBorders>
              <w:top w:val="single" w:sz="8" w:space="0" w:color="000000"/>
            </w:tcBorders>
          </w:tcPr>
          <w:p>
            <w:pPr>
              <w:pStyle w:val="TableParagraph"/>
              <w:spacing w:before="215"/>
              <w:jc w:val="left"/>
              <w:rPr>
                <w:b/>
                <w:sz w:val="20"/>
              </w:rPr>
            </w:pPr>
          </w:p>
          <w:p>
            <w:pPr>
              <w:pStyle w:val="TableParagraph"/>
              <w:spacing w:before="0"/>
              <w:ind w:left="202" w:right="145"/>
              <w:jc w:val="center"/>
              <w:rPr>
                <w:sz w:val="20"/>
              </w:rPr>
            </w:pPr>
            <w:r>
              <w:rPr>
                <w:spacing w:val="-4"/>
                <w:sz w:val="20"/>
              </w:rPr>
              <w:t>76,0</w:t>
            </w:r>
          </w:p>
        </w:tc>
        <w:tc>
          <w:tcPr>
            <w:tcW w:w="1178" w:type="dxa"/>
            <w:tcBorders>
              <w:top w:val="single" w:sz="8" w:space="0" w:color="000000"/>
            </w:tcBorders>
          </w:tcPr>
          <w:p>
            <w:pPr>
              <w:pStyle w:val="TableParagraph"/>
              <w:spacing w:before="215"/>
              <w:jc w:val="left"/>
              <w:rPr>
                <w:b/>
                <w:sz w:val="20"/>
              </w:rPr>
            </w:pPr>
          </w:p>
          <w:p>
            <w:pPr>
              <w:pStyle w:val="TableParagraph"/>
              <w:spacing w:before="0"/>
              <w:ind w:left="202" w:right="143"/>
              <w:jc w:val="center"/>
              <w:rPr>
                <w:sz w:val="20"/>
              </w:rPr>
            </w:pPr>
            <w:r>
              <w:rPr>
                <w:spacing w:val="-4"/>
                <w:sz w:val="20"/>
              </w:rPr>
              <w:t>76,0</w:t>
            </w:r>
          </w:p>
        </w:tc>
        <w:tc>
          <w:tcPr>
            <w:tcW w:w="1172" w:type="dxa"/>
            <w:tcBorders>
              <w:top w:val="single" w:sz="8" w:space="0" w:color="000000"/>
            </w:tcBorders>
          </w:tcPr>
          <w:p>
            <w:pPr>
              <w:pStyle w:val="TableParagraph"/>
              <w:spacing w:before="215"/>
              <w:jc w:val="left"/>
              <w:rPr>
                <w:b/>
                <w:sz w:val="20"/>
              </w:rPr>
            </w:pPr>
          </w:p>
          <w:p>
            <w:pPr>
              <w:pStyle w:val="TableParagraph"/>
              <w:spacing w:before="0"/>
              <w:ind w:left="66"/>
              <w:jc w:val="center"/>
              <w:rPr>
                <w:sz w:val="20"/>
              </w:rPr>
            </w:pPr>
            <w:r>
              <w:rPr>
                <w:spacing w:val="-4"/>
                <w:sz w:val="20"/>
              </w:rPr>
              <w:t>76,1</w:t>
            </w:r>
          </w:p>
        </w:tc>
        <w:tc>
          <w:tcPr>
            <w:tcW w:w="865" w:type="dxa"/>
            <w:tcBorders>
              <w:top w:val="single" w:sz="8" w:space="0" w:color="000000"/>
            </w:tcBorders>
          </w:tcPr>
          <w:p>
            <w:pPr>
              <w:pStyle w:val="TableParagraph"/>
              <w:spacing w:before="215"/>
              <w:jc w:val="left"/>
              <w:rPr>
                <w:b/>
                <w:sz w:val="20"/>
              </w:rPr>
            </w:pPr>
          </w:p>
          <w:p>
            <w:pPr>
              <w:pStyle w:val="TableParagraph"/>
              <w:spacing w:before="0"/>
              <w:ind w:right="43"/>
              <w:rPr>
                <w:sz w:val="20"/>
              </w:rPr>
            </w:pPr>
            <w:r>
              <w:rPr>
                <w:spacing w:val="-4"/>
                <w:sz w:val="20"/>
              </w:rPr>
              <w:t>76,3</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Nam</w:t>
            </w:r>
          </w:p>
        </w:tc>
        <w:tc>
          <w:tcPr>
            <w:tcW w:w="1508" w:type="dxa"/>
          </w:tcPr>
          <w:p>
            <w:pPr>
              <w:pStyle w:val="TableParagraph"/>
              <w:ind w:right="365"/>
              <w:rPr>
                <w:sz w:val="20"/>
              </w:rPr>
            </w:pPr>
            <w:r>
              <w:rPr>
                <w:spacing w:val="-4"/>
                <w:sz w:val="20"/>
              </w:rPr>
              <w:t>72,7</w:t>
            </w:r>
          </w:p>
        </w:tc>
        <w:tc>
          <w:tcPr>
            <w:tcW w:w="1178" w:type="dxa"/>
          </w:tcPr>
          <w:p>
            <w:pPr>
              <w:pStyle w:val="TableParagraph"/>
              <w:ind w:left="202" w:right="145"/>
              <w:jc w:val="center"/>
              <w:rPr>
                <w:sz w:val="20"/>
              </w:rPr>
            </w:pPr>
            <w:r>
              <w:rPr>
                <w:spacing w:val="-4"/>
                <w:sz w:val="20"/>
              </w:rPr>
              <w:t>72,8</w:t>
            </w:r>
          </w:p>
        </w:tc>
        <w:tc>
          <w:tcPr>
            <w:tcW w:w="1178" w:type="dxa"/>
          </w:tcPr>
          <w:p>
            <w:pPr>
              <w:pStyle w:val="TableParagraph"/>
              <w:ind w:left="202" w:right="143"/>
              <w:jc w:val="center"/>
              <w:rPr>
                <w:sz w:val="20"/>
              </w:rPr>
            </w:pPr>
            <w:r>
              <w:rPr>
                <w:spacing w:val="-4"/>
                <w:sz w:val="20"/>
              </w:rPr>
              <w:t>72,8</w:t>
            </w:r>
          </w:p>
        </w:tc>
        <w:tc>
          <w:tcPr>
            <w:tcW w:w="1172" w:type="dxa"/>
          </w:tcPr>
          <w:p>
            <w:pPr>
              <w:pStyle w:val="TableParagraph"/>
              <w:ind w:left="66"/>
              <w:jc w:val="center"/>
              <w:rPr>
                <w:sz w:val="20"/>
              </w:rPr>
            </w:pPr>
            <w:r>
              <w:rPr>
                <w:spacing w:val="-4"/>
                <w:sz w:val="20"/>
              </w:rPr>
              <w:t>72,9</w:t>
            </w:r>
          </w:p>
        </w:tc>
        <w:tc>
          <w:tcPr>
            <w:tcW w:w="865" w:type="dxa"/>
          </w:tcPr>
          <w:p>
            <w:pPr>
              <w:pStyle w:val="TableParagraph"/>
              <w:ind w:right="43"/>
              <w:rPr>
                <w:sz w:val="20"/>
              </w:rPr>
            </w:pPr>
            <w:r>
              <w:rPr>
                <w:spacing w:val="-4"/>
                <w:sz w:val="20"/>
              </w:rPr>
              <w:t>73,0</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Ngãi</w:t>
            </w:r>
          </w:p>
        </w:tc>
        <w:tc>
          <w:tcPr>
            <w:tcW w:w="1508" w:type="dxa"/>
          </w:tcPr>
          <w:p>
            <w:pPr>
              <w:pStyle w:val="TableParagraph"/>
              <w:ind w:right="365"/>
              <w:rPr>
                <w:sz w:val="20"/>
              </w:rPr>
            </w:pPr>
            <w:r>
              <w:rPr>
                <w:spacing w:val="-4"/>
                <w:sz w:val="20"/>
              </w:rPr>
              <w:t>72,3</w:t>
            </w:r>
          </w:p>
        </w:tc>
        <w:tc>
          <w:tcPr>
            <w:tcW w:w="1178" w:type="dxa"/>
          </w:tcPr>
          <w:p>
            <w:pPr>
              <w:pStyle w:val="TableParagraph"/>
              <w:ind w:left="202" w:right="145"/>
              <w:jc w:val="center"/>
              <w:rPr>
                <w:sz w:val="20"/>
              </w:rPr>
            </w:pPr>
            <w:r>
              <w:rPr>
                <w:spacing w:val="-4"/>
                <w:sz w:val="20"/>
              </w:rPr>
              <w:t>72,4</w:t>
            </w:r>
          </w:p>
        </w:tc>
        <w:tc>
          <w:tcPr>
            <w:tcW w:w="1178" w:type="dxa"/>
          </w:tcPr>
          <w:p>
            <w:pPr>
              <w:pStyle w:val="TableParagraph"/>
              <w:ind w:left="202" w:right="143"/>
              <w:jc w:val="center"/>
              <w:rPr>
                <w:sz w:val="20"/>
              </w:rPr>
            </w:pPr>
            <w:r>
              <w:rPr>
                <w:spacing w:val="-4"/>
                <w:sz w:val="20"/>
              </w:rPr>
              <w:t>72,4</w:t>
            </w:r>
          </w:p>
        </w:tc>
        <w:tc>
          <w:tcPr>
            <w:tcW w:w="1172" w:type="dxa"/>
          </w:tcPr>
          <w:p>
            <w:pPr>
              <w:pStyle w:val="TableParagraph"/>
              <w:ind w:left="66"/>
              <w:jc w:val="center"/>
              <w:rPr>
                <w:sz w:val="20"/>
              </w:rPr>
            </w:pPr>
            <w:r>
              <w:rPr>
                <w:spacing w:val="-4"/>
                <w:sz w:val="20"/>
              </w:rPr>
              <w:t>72,5</w:t>
            </w:r>
          </w:p>
        </w:tc>
        <w:tc>
          <w:tcPr>
            <w:tcW w:w="865" w:type="dxa"/>
          </w:tcPr>
          <w:p>
            <w:pPr>
              <w:pStyle w:val="TableParagraph"/>
              <w:ind w:right="43"/>
              <w:rPr>
                <w:sz w:val="20"/>
              </w:rPr>
            </w:pPr>
            <w:r>
              <w:rPr>
                <w:spacing w:val="-4"/>
                <w:sz w:val="20"/>
              </w:rPr>
              <w:t>72,4</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Định</w:t>
            </w:r>
          </w:p>
        </w:tc>
        <w:tc>
          <w:tcPr>
            <w:tcW w:w="1508" w:type="dxa"/>
          </w:tcPr>
          <w:p>
            <w:pPr>
              <w:pStyle w:val="TableParagraph"/>
              <w:ind w:right="365"/>
              <w:rPr>
                <w:sz w:val="20"/>
              </w:rPr>
            </w:pPr>
            <w:r>
              <w:rPr>
                <w:spacing w:val="-4"/>
                <w:sz w:val="20"/>
              </w:rPr>
              <w:t>73,3</w:t>
            </w:r>
          </w:p>
        </w:tc>
        <w:tc>
          <w:tcPr>
            <w:tcW w:w="1178" w:type="dxa"/>
          </w:tcPr>
          <w:p>
            <w:pPr>
              <w:pStyle w:val="TableParagraph"/>
              <w:ind w:left="202" w:right="145"/>
              <w:jc w:val="center"/>
              <w:rPr>
                <w:sz w:val="20"/>
              </w:rPr>
            </w:pPr>
            <w:r>
              <w:rPr>
                <w:spacing w:val="-4"/>
                <w:sz w:val="20"/>
              </w:rPr>
              <w:t>73,3</w:t>
            </w:r>
          </w:p>
        </w:tc>
        <w:tc>
          <w:tcPr>
            <w:tcW w:w="1178" w:type="dxa"/>
          </w:tcPr>
          <w:p>
            <w:pPr>
              <w:pStyle w:val="TableParagraph"/>
              <w:ind w:left="202" w:right="143"/>
              <w:jc w:val="center"/>
              <w:rPr>
                <w:sz w:val="20"/>
              </w:rPr>
            </w:pPr>
            <w:r>
              <w:rPr>
                <w:spacing w:val="-4"/>
                <w:sz w:val="20"/>
              </w:rPr>
              <w:t>73,4</w:t>
            </w:r>
          </w:p>
        </w:tc>
        <w:tc>
          <w:tcPr>
            <w:tcW w:w="1172" w:type="dxa"/>
          </w:tcPr>
          <w:p>
            <w:pPr>
              <w:pStyle w:val="TableParagraph"/>
              <w:ind w:left="66"/>
              <w:jc w:val="center"/>
              <w:rPr>
                <w:sz w:val="20"/>
              </w:rPr>
            </w:pPr>
            <w:r>
              <w:rPr>
                <w:spacing w:val="-4"/>
                <w:sz w:val="20"/>
              </w:rPr>
              <w:t>73,5</w:t>
            </w:r>
          </w:p>
        </w:tc>
        <w:tc>
          <w:tcPr>
            <w:tcW w:w="865" w:type="dxa"/>
          </w:tcPr>
          <w:p>
            <w:pPr>
              <w:pStyle w:val="TableParagraph"/>
              <w:ind w:right="43"/>
              <w:rPr>
                <w:sz w:val="20"/>
              </w:rPr>
            </w:pPr>
            <w:r>
              <w:rPr>
                <w:spacing w:val="-4"/>
                <w:sz w:val="20"/>
              </w:rPr>
              <w:t>73,5</w:t>
            </w:r>
          </w:p>
        </w:tc>
      </w:tr>
      <w:tr>
        <w:trPr>
          <w:trHeight w:val="360" w:hRule="atLeast"/>
        </w:trPr>
        <w:tc>
          <w:tcPr>
            <w:tcW w:w="3651" w:type="dxa"/>
          </w:tcPr>
          <w:p>
            <w:pPr>
              <w:pStyle w:val="TableParagraph"/>
              <w:ind w:left="432"/>
              <w:jc w:val="left"/>
              <w:rPr>
                <w:sz w:val="20"/>
              </w:rPr>
            </w:pPr>
            <w:r>
              <w:rPr>
                <w:sz w:val="20"/>
              </w:rPr>
              <w:t>Phú</w:t>
            </w:r>
            <w:r>
              <w:rPr>
                <w:spacing w:val="-8"/>
                <w:sz w:val="20"/>
              </w:rPr>
              <w:t> </w:t>
            </w:r>
            <w:r>
              <w:rPr>
                <w:spacing w:val="-5"/>
                <w:sz w:val="20"/>
              </w:rPr>
              <w:t>Yên</w:t>
            </w:r>
          </w:p>
        </w:tc>
        <w:tc>
          <w:tcPr>
            <w:tcW w:w="1508" w:type="dxa"/>
          </w:tcPr>
          <w:p>
            <w:pPr>
              <w:pStyle w:val="TableParagraph"/>
              <w:ind w:right="365"/>
              <w:rPr>
                <w:sz w:val="20"/>
              </w:rPr>
            </w:pPr>
            <w:r>
              <w:rPr>
                <w:spacing w:val="-4"/>
                <w:sz w:val="20"/>
              </w:rPr>
              <w:t>73,2</w:t>
            </w:r>
          </w:p>
        </w:tc>
        <w:tc>
          <w:tcPr>
            <w:tcW w:w="1178" w:type="dxa"/>
          </w:tcPr>
          <w:p>
            <w:pPr>
              <w:pStyle w:val="TableParagraph"/>
              <w:ind w:left="202" w:right="145"/>
              <w:jc w:val="center"/>
              <w:rPr>
                <w:sz w:val="20"/>
              </w:rPr>
            </w:pPr>
            <w:r>
              <w:rPr>
                <w:spacing w:val="-4"/>
                <w:sz w:val="20"/>
              </w:rPr>
              <w:t>73,3</w:t>
            </w:r>
          </w:p>
        </w:tc>
        <w:tc>
          <w:tcPr>
            <w:tcW w:w="1178" w:type="dxa"/>
          </w:tcPr>
          <w:p>
            <w:pPr>
              <w:pStyle w:val="TableParagraph"/>
              <w:ind w:left="202" w:right="143"/>
              <w:jc w:val="center"/>
              <w:rPr>
                <w:sz w:val="20"/>
              </w:rPr>
            </w:pPr>
            <w:r>
              <w:rPr>
                <w:spacing w:val="-4"/>
                <w:sz w:val="20"/>
              </w:rPr>
              <w:t>73,4</w:t>
            </w:r>
          </w:p>
        </w:tc>
        <w:tc>
          <w:tcPr>
            <w:tcW w:w="1172" w:type="dxa"/>
          </w:tcPr>
          <w:p>
            <w:pPr>
              <w:pStyle w:val="TableParagraph"/>
              <w:ind w:left="66"/>
              <w:jc w:val="center"/>
              <w:rPr>
                <w:sz w:val="20"/>
              </w:rPr>
            </w:pPr>
            <w:r>
              <w:rPr>
                <w:spacing w:val="-4"/>
                <w:sz w:val="20"/>
              </w:rPr>
              <w:t>73,5</w:t>
            </w:r>
          </w:p>
        </w:tc>
        <w:tc>
          <w:tcPr>
            <w:tcW w:w="865" w:type="dxa"/>
          </w:tcPr>
          <w:p>
            <w:pPr>
              <w:pStyle w:val="TableParagraph"/>
              <w:ind w:right="43"/>
              <w:rPr>
                <w:sz w:val="20"/>
              </w:rPr>
            </w:pPr>
            <w:r>
              <w:rPr>
                <w:spacing w:val="-4"/>
                <w:sz w:val="20"/>
              </w:rPr>
              <w:t>73,6</w:t>
            </w:r>
          </w:p>
        </w:tc>
      </w:tr>
      <w:tr>
        <w:trPr>
          <w:trHeight w:val="360" w:hRule="atLeast"/>
        </w:trPr>
        <w:tc>
          <w:tcPr>
            <w:tcW w:w="3651" w:type="dxa"/>
          </w:tcPr>
          <w:p>
            <w:pPr>
              <w:pStyle w:val="TableParagraph"/>
              <w:ind w:left="432"/>
              <w:jc w:val="left"/>
              <w:rPr>
                <w:sz w:val="20"/>
              </w:rPr>
            </w:pPr>
            <w:r>
              <w:rPr>
                <w:sz w:val="20"/>
              </w:rPr>
              <w:t>Khánh</w:t>
            </w:r>
            <w:r>
              <w:rPr>
                <w:spacing w:val="-12"/>
                <w:sz w:val="20"/>
              </w:rPr>
              <w:t> </w:t>
            </w:r>
            <w:r>
              <w:rPr>
                <w:spacing w:val="-5"/>
                <w:sz w:val="20"/>
              </w:rPr>
              <w:t>Hòa</w:t>
            </w:r>
          </w:p>
        </w:tc>
        <w:tc>
          <w:tcPr>
            <w:tcW w:w="1508" w:type="dxa"/>
          </w:tcPr>
          <w:p>
            <w:pPr>
              <w:pStyle w:val="TableParagraph"/>
              <w:ind w:right="365"/>
              <w:rPr>
                <w:sz w:val="20"/>
              </w:rPr>
            </w:pPr>
            <w:r>
              <w:rPr>
                <w:spacing w:val="-4"/>
                <w:sz w:val="20"/>
              </w:rPr>
              <w:t>73,7</w:t>
            </w:r>
          </w:p>
        </w:tc>
        <w:tc>
          <w:tcPr>
            <w:tcW w:w="1178" w:type="dxa"/>
          </w:tcPr>
          <w:p>
            <w:pPr>
              <w:pStyle w:val="TableParagraph"/>
              <w:ind w:left="202" w:right="145"/>
              <w:jc w:val="center"/>
              <w:rPr>
                <w:sz w:val="20"/>
              </w:rPr>
            </w:pPr>
            <w:r>
              <w:rPr>
                <w:spacing w:val="-4"/>
                <w:sz w:val="20"/>
              </w:rPr>
              <w:t>73,8</w:t>
            </w:r>
          </w:p>
        </w:tc>
        <w:tc>
          <w:tcPr>
            <w:tcW w:w="1178" w:type="dxa"/>
          </w:tcPr>
          <w:p>
            <w:pPr>
              <w:pStyle w:val="TableParagraph"/>
              <w:ind w:left="202" w:right="143"/>
              <w:jc w:val="center"/>
              <w:rPr>
                <w:sz w:val="20"/>
              </w:rPr>
            </w:pPr>
            <w:r>
              <w:rPr>
                <w:spacing w:val="-4"/>
                <w:sz w:val="20"/>
              </w:rPr>
              <w:t>73,8</w:t>
            </w:r>
          </w:p>
        </w:tc>
        <w:tc>
          <w:tcPr>
            <w:tcW w:w="1172" w:type="dxa"/>
          </w:tcPr>
          <w:p>
            <w:pPr>
              <w:pStyle w:val="TableParagraph"/>
              <w:ind w:left="66"/>
              <w:jc w:val="center"/>
              <w:rPr>
                <w:sz w:val="20"/>
              </w:rPr>
            </w:pPr>
            <w:r>
              <w:rPr>
                <w:spacing w:val="-4"/>
                <w:sz w:val="20"/>
              </w:rPr>
              <w:t>73,9</w:t>
            </w:r>
          </w:p>
        </w:tc>
        <w:tc>
          <w:tcPr>
            <w:tcW w:w="865" w:type="dxa"/>
          </w:tcPr>
          <w:p>
            <w:pPr>
              <w:pStyle w:val="TableParagraph"/>
              <w:ind w:right="43"/>
              <w:rPr>
                <w:sz w:val="20"/>
              </w:rPr>
            </w:pPr>
            <w:r>
              <w:rPr>
                <w:spacing w:val="-4"/>
                <w:sz w:val="20"/>
              </w:rPr>
              <w:t>73,5</w:t>
            </w:r>
          </w:p>
        </w:tc>
      </w:tr>
      <w:tr>
        <w:trPr>
          <w:trHeight w:val="360" w:hRule="atLeast"/>
        </w:trPr>
        <w:tc>
          <w:tcPr>
            <w:tcW w:w="3651" w:type="dxa"/>
          </w:tcPr>
          <w:p>
            <w:pPr>
              <w:pStyle w:val="TableParagraph"/>
              <w:ind w:left="432"/>
              <w:jc w:val="left"/>
              <w:rPr>
                <w:sz w:val="20"/>
              </w:rPr>
            </w:pPr>
            <w:r>
              <w:rPr>
                <w:sz w:val="20"/>
              </w:rPr>
              <w:t>Ninh</w:t>
            </w:r>
            <w:r>
              <w:rPr>
                <w:spacing w:val="-11"/>
                <w:sz w:val="20"/>
              </w:rPr>
              <w:t> </w:t>
            </w:r>
            <w:r>
              <w:rPr>
                <w:spacing w:val="-2"/>
                <w:sz w:val="20"/>
              </w:rPr>
              <w:t>Thuận</w:t>
            </w:r>
          </w:p>
        </w:tc>
        <w:tc>
          <w:tcPr>
            <w:tcW w:w="1508" w:type="dxa"/>
          </w:tcPr>
          <w:p>
            <w:pPr>
              <w:pStyle w:val="TableParagraph"/>
              <w:ind w:right="365"/>
              <w:rPr>
                <w:sz w:val="20"/>
              </w:rPr>
            </w:pPr>
            <w:r>
              <w:rPr>
                <w:spacing w:val="-4"/>
                <w:sz w:val="20"/>
              </w:rPr>
              <w:t>72,8</w:t>
            </w:r>
          </w:p>
        </w:tc>
        <w:tc>
          <w:tcPr>
            <w:tcW w:w="1178" w:type="dxa"/>
          </w:tcPr>
          <w:p>
            <w:pPr>
              <w:pStyle w:val="TableParagraph"/>
              <w:ind w:left="202" w:right="145"/>
              <w:jc w:val="center"/>
              <w:rPr>
                <w:sz w:val="20"/>
              </w:rPr>
            </w:pPr>
            <w:r>
              <w:rPr>
                <w:spacing w:val="-4"/>
                <w:sz w:val="20"/>
              </w:rPr>
              <w:t>72,9</w:t>
            </w:r>
          </w:p>
        </w:tc>
        <w:tc>
          <w:tcPr>
            <w:tcW w:w="1178" w:type="dxa"/>
          </w:tcPr>
          <w:p>
            <w:pPr>
              <w:pStyle w:val="TableParagraph"/>
              <w:ind w:left="202" w:right="143"/>
              <w:jc w:val="center"/>
              <w:rPr>
                <w:sz w:val="20"/>
              </w:rPr>
            </w:pPr>
            <w:r>
              <w:rPr>
                <w:spacing w:val="-4"/>
                <w:sz w:val="20"/>
              </w:rPr>
              <w:t>72,9</w:t>
            </w:r>
          </w:p>
        </w:tc>
        <w:tc>
          <w:tcPr>
            <w:tcW w:w="1172" w:type="dxa"/>
          </w:tcPr>
          <w:p>
            <w:pPr>
              <w:pStyle w:val="TableParagraph"/>
              <w:ind w:left="66"/>
              <w:jc w:val="center"/>
              <w:rPr>
                <w:sz w:val="20"/>
              </w:rPr>
            </w:pPr>
            <w:r>
              <w:rPr>
                <w:spacing w:val="-4"/>
                <w:sz w:val="20"/>
              </w:rPr>
              <w:t>73,0</w:t>
            </w:r>
          </w:p>
        </w:tc>
        <w:tc>
          <w:tcPr>
            <w:tcW w:w="865" w:type="dxa"/>
          </w:tcPr>
          <w:p>
            <w:pPr>
              <w:pStyle w:val="TableParagraph"/>
              <w:ind w:right="43"/>
              <w:rPr>
                <w:sz w:val="20"/>
              </w:rPr>
            </w:pPr>
            <w:r>
              <w:rPr>
                <w:spacing w:val="-4"/>
                <w:sz w:val="20"/>
              </w:rPr>
              <w:t>72,9</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Thuận</w:t>
            </w:r>
          </w:p>
        </w:tc>
        <w:tc>
          <w:tcPr>
            <w:tcW w:w="1508" w:type="dxa"/>
          </w:tcPr>
          <w:p>
            <w:pPr>
              <w:pStyle w:val="TableParagraph"/>
              <w:ind w:right="365"/>
              <w:rPr>
                <w:sz w:val="20"/>
              </w:rPr>
            </w:pPr>
            <w:r>
              <w:rPr>
                <w:spacing w:val="-4"/>
                <w:sz w:val="20"/>
              </w:rPr>
              <w:t>74,3</w:t>
            </w:r>
          </w:p>
        </w:tc>
        <w:tc>
          <w:tcPr>
            <w:tcW w:w="1178" w:type="dxa"/>
          </w:tcPr>
          <w:p>
            <w:pPr>
              <w:pStyle w:val="TableParagraph"/>
              <w:ind w:left="202" w:right="145"/>
              <w:jc w:val="center"/>
              <w:rPr>
                <w:sz w:val="20"/>
              </w:rPr>
            </w:pPr>
            <w:r>
              <w:rPr>
                <w:spacing w:val="-4"/>
                <w:sz w:val="20"/>
              </w:rPr>
              <w:t>74,3</w:t>
            </w:r>
          </w:p>
        </w:tc>
        <w:tc>
          <w:tcPr>
            <w:tcW w:w="1178" w:type="dxa"/>
          </w:tcPr>
          <w:p>
            <w:pPr>
              <w:pStyle w:val="TableParagraph"/>
              <w:ind w:left="202" w:right="143"/>
              <w:jc w:val="center"/>
              <w:rPr>
                <w:sz w:val="20"/>
              </w:rPr>
            </w:pPr>
            <w:r>
              <w:rPr>
                <w:spacing w:val="-4"/>
                <w:sz w:val="20"/>
              </w:rPr>
              <w:t>74,4</w:t>
            </w:r>
          </w:p>
        </w:tc>
        <w:tc>
          <w:tcPr>
            <w:tcW w:w="1172" w:type="dxa"/>
          </w:tcPr>
          <w:p>
            <w:pPr>
              <w:pStyle w:val="TableParagraph"/>
              <w:ind w:left="66"/>
              <w:jc w:val="center"/>
              <w:rPr>
                <w:sz w:val="20"/>
              </w:rPr>
            </w:pPr>
            <w:r>
              <w:rPr>
                <w:spacing w:val="-4"/>
                <w:sz w:val="20"/>
              </w:rPr>
              <w:t>74,5</w:t>
            </w:r>
          </w:p>
        </w:tc>
        <w:tc>
          <w:tcPr>
            <w:tcW w:w="865" w:type="dxa"/>
          </w:tcPr>
          <w:p>
            <w:pPr>
              <w:pStyle w:val="TableParagraph"/>
              <w:ind w:right="43"/>
              <w:rPr>
                <w:sz w:val="20"/>
              </w:rPr>
            </w:pPr>
            <w:r>
              <w:rPr>
                <w:spacing w:val="-4"/>
                <w:sz w:val="20"/>
              </w:rPr>
              <w:t>74,6</w:t>
            </w:r>
          </w:p>
        </w:tc>
      </w:tr>
      <w:tr>
        <w:trPr>
          <w:trHeight w:val="360" w:hRule="atLeast"/>
        </w:trPr>
        <w:tc>
          <w:tcPr>
            <w:tcW w:w="3651" w:type="dxa"/>
          </w:tcPr>
          <w:p>
            <w:pPr>
              <w:pStyle w:val="TableParagraph"/>
              <w:ind w:left="38"/>
              <w:jc w:val="left"/>
              <w:rPr>
                <w:b/>
                <w:sz w:val="20"/>
              </w:rPr>
            </w:pPr>
            <w:r>
              <w:rPr>
                <w:b/>
                <w:sz w:val="20"/>
              </w:rPr>
              <w:t>Tây</w:t>
            </w:r>
            <w:r>
              <w:rPr>
                <w:b/>
                <w:spacing w:val="-6"/>
                <w:sz w:val="20"/>
              </w:rPr>
              <w:t> </w:t>
            </w:r>
            <w:r>
              <w:rPr>
                <w:b/>
                <w:spacing w:val="-2"/>
                <w:sz w:val="20"/>
              </w:rPr>
              <w:t>Nguyên</w:t>
            </w:r>
          </w:p>
        </w:tc>
        <w:tc>
          <w:tcPr>
            <w:tcW w:w="150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2" w:type="dxa"/>
          </w:tcPr>
          <w:p>
            <w:pPr>
              <w:pStyle w:val="TableParagraph"/>
              <w:spacing w:before="0"/>
              <w:jc w:val="left"/>
              <w:rPr>
                <w:rFonts w:ascii="Times New Roman"/>
                <w:sz w:val="18"/>
              </w:rPr>
            </w:pPr>
          </w:p>
        </w:tc>
        <w:tc>
          <w:tcPr>
            <w:tcW w:w="865"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Kon</w:t>
            </w:r>
            <w:r>
              <w:rPr>
                <w:spacing w:val="-8"/>
                <w:sz w:val="20"/>
              </w:rPr>
              <w:t> </w:t>
            </w:r>
            <w:r>
              <w:rPr>
                <w:spacing w:val="-5"/>
                <w:sz w:val="20"/>
              </w:rPr>
              <w:t>Tum</w:t>
            </w:r>
          </w:p>
        </w:tc>
        <w:tc>
          <w:tcPr>
            <w:tcW w:w="1508" w:type="dxa"/>
          </w:tcPr>
          <w:p>
            <w:pPr>
              <w:pStyle w:val="TableParagraph"/>
              <w:ind w:right="365"/>
              <w:rPr>
                <w:sz w:val="20"/>
              </w:rPr>
            </w:pPr>
            <w:r>
              <w:rPr>
                <w:spacing w:val="-4"/>
                <w:sz w:val="20"/>
              </w:rPr>
              <w:t>66,4</w:t>
            </w:r>
          </w:p>
        </w:tc>
        <w:tc>
          <w:tcPr>
            <w:tcW w:w="1178" w:type="dxa"/>
          </w:tcPr>
          <w:p>
            <w:pPr>
              <w:pStyle w:val="TableParagraph"/>
              <w:ind w:left="202" w:right="145"/>
              <w:jc w:val="center"/>
              <w:rPr>
                <w:sz w:val="20"/>
              </w:rPr>
            </w:pPr>
            <w:r>
              <w:rPr>
                <w:spacing w:val="-4"/>
                <w:sz w:val="20"/>
              </w:rPr>
              <w:t>66,5</w:t>
            </w:r>
          </w:p>
        </w:tc>
        <w:tc>
          <w:tcPr>
            <w:tcW w:w="1178" w:type="dxa"/>
          </w:tcPr>
          <w:p>
            <w:pPr>
              <w:pStyle w:val="TableParagraph"/>
              <w:ind w:left="202" w:right="143"/>
              <w:jc w:val="center"/>
              <w:rPr>
                <w:sz w:val="20"/>
              </w:rPr>
            </w:pPr>
            <w:r>
              <w:rPr>
                <w:spacing w:val="-4"/>
                <w:sz w:val="20"/>
              </w:rPr>
              <w:t>66,6</w:t>
            </w:r>
          </w:p>
        </w:tc>
        <w:tc>
          <w:tcPr>
            <w:tcW w:w="1172" w:type="dxa"/>
          </w:tcPr>
          <w:p>
            <w:pPr>
              <w:pStyle w:val="TableParagraph"/>
              <w:ind w:left="66"/>
              <w:jc w:val="center"/>
              <w:rPr>
                <w:sz w:val="20"/>
              </w:rPr>
            </w:pPr>
            <w:r>
              <w:rPr>
                <w:spacing w:val="-4"/>
                <w:sz w:val="20"/>
              </w:rPr>
              <w:t>66,7</w:t>
            </w:r>
          </w:p>
        </w:tc>
        <w:tc>
          <w:tcPr>
            <w:tcW w:w="865" w:type="dxa"/>
          </w:tcPr>
          <w:p>
            <w:pPr>
              <w:pStyle w:val="TableParagraph"/>
              <w:ind w:right="43"/>
              <w:rPr>
                <w:sz w:val="20"/>
              </w:rPr>
            </w:pPr>
            <w:r>
              <w:rPr>
                <w:spacing w:val="-4"/>
                <w:sz w:val="20"/>
              </w:rPr>
              <w:t>67,7</w:t>
            </w:r>
          </w:p>
        </w:tc>
      </w:tr>
      <w:tr>
        <w:trPr>
          <w:trHeight w:val="360" w:hRule="atLeast"/>
        </w:trPr>
        <w:tc>
          <w:tcPr>
            <w:tcW w:w="3651" w:type="dxa"/>
          </w:tcPr>
          <w:p>
            <w:pPr>
              <w:pStyle w:val="TableParagraph"/>
              <w:ind w:left="432"/>
              <w:jc w:val="left"/>
              <w:rPr>
                <w:sz w:val="20"/>
              </w:rPr>
            </w:pPr>
            <w:r>
              <w:rPr>
                <w:sz w:val="20"/>
              </w:rPr>
              <w:t>Gia</w:t>
            </w:r>
            <w:r>
              <w:rPr>
                <w:spacing w:val="-7"/>
                <w:sz w:val="20"/>
              </w:rPr>
              <w:t> </w:t>
            </w:r>
            <w:r>
              <w:rPr>
                <w:spacing w:val="-5"/>
                <w:sz w:val="20"/>
              </w:rPr>
              <w:t>Lai</w:t>
            </w:r>
          </w:p>
        </w:tc>
        <w:tc>
          <w:tcPr>
            <w:tcW w:w="1508" w:type="dxa"/>
          </w:tcPr>
          <w:p>
            <w:pPr>
              <w:pStyle w:val="TableParagraph"/>
              <w:ind w:right="365"/>
              <w:rPr>
                <w:sz w:val="20"/>
              </w:rPr>
            </w:pPr>
            <w:r>
              <w:rPr>
                <w:spacing w:val="-4"/>
                <w:sz w:val="20"/>
              </w:rPr>
              <w:t>69,6</w:t>
            </w:r>
          </w:p>
        </w:tc>
        <w:tc>
          <w:tcPr>
            <w:tcW w:w="1178" w:type="dxa"/>
          </w:tcPr>
          <w:p>
            <w:pPr>
              <w:pStyle w:val="TableParagraph"/>
              <w:ind w:left="202" w:right="145"/>
              <w:jc w:val="center"/>
              <w:rPr>
                <w:sz w:val="20"/>
              </w:rPr>
            </w:pPr>
            <w:r>
              <w:rPr>
                <w:spacing w:val="-4"/>
                <w:sz w:val="20"/>
              </w:rPr>
              <w:t>69,7</w:t>
            </w:r>
          </w:p>
        </w:tc>
        <w:tc>
          <w:tcPr>
            <w:tcW w:w="1178" w:type="dxa"/>
          </w:tcPr>
          <w:p>
            <w:pPr>
              <w:pStyle w:val="TableParagraph"/>
              <w:ind w:left="202" w:right="143"/>
              <w:jc w:val="center"/>
              <w:rPr>
                <w:sz w:val="20"/>
              </w:rPr>
            </w:pPr>
            <w:r>
              <w:rPr>
                <w:spacing w:val="-4"/>
                <w:sz w:val="20"/>
              </w:rPr>
              <w:t>69,7</w:t>
            </w:r>
          </w:p>
        </w:tc>
        <w:tc>
          <w:tcPr>
            <w:tcW w:w="1172" w:type="dxa"/>
          </w:tcPr>
          <w:p>
            <w:pPr>
              <w:pStyle w:val="TableParagraph"/>
              <w:ind w:left="66"/>
              <w:jc w:val="center"/>
              <w:rPr>
                <w:sz w:val="20"/>
              </w:rPr>
            </w:pPr>
            <w:r>
              <w:rPr>
                <w:spacing w:val="-4"/>
                <w:sz w:val="20"/>
              </w:rPr>
              <w:t>69,9</w:t>
            </w:r>
          </w:p>
        </w:tc>
        <w:tc>
          <w:tcPr>
            <w:tcW w:w="865" w:type="dxa"/>
          </w:tcPr>
          <w:p>
            <w:pPr>
              <w:pStyle w:val="TableParagraph"/>
              <w:ind w:right="43"/>
              <w:rPr>
                <w:sz w:val="20"/>
              </w:rPr>
            </w:pPr>
            <w:r>
              <w:rPr>
                <w:spacing w:val="-4"/>
                <w:sz w:val="20"/>
              </w:rPr>
              <w:t>70,1</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5"/>
                <w:sz w:val="20"/>
              </w:rPr>
              <w:t>Lắk</w:t>
            </w:r>
          </w:p>
        </w:tc>
        <w:tc>
          <w:tcPr>
            <w:tcW w:w="1508" w:type="dxa"/>
          </w:tcPr>
          <w:p>
            <w:pPr>
              <w:pStyle w:val="TableParagraph"/>
              <w:ind w:right="365"/>
              <w:rPr>
                <w:sz w:val="20"/>
              </w:rPr>
            </w:pPr>
            <w:r>
              <w:rPr>
                <w:spacing w:val="-4"/>
                <w:sz w:val="20"/>
              </w:rPr>
              <w:t>70,3</w:t>
            </w:r>
          </w:p>
        </w:tc>
        <w:tc>
          <w:tcPr>
            <w:tcW w:w="1178" w:type="dxa"/>
          </w:tcPr>
          <w:p>
            <w:pPr>
              <w:pStyle w:val="TableParagraph"/>
              <w:ind w:left="202" w:right="145"/>
              <w:jc w:val="center"/>
              <w:rPr>
                <w:sz w:val="20"/>
              </w:rPr>
            </w:pPr>
            <w:r>
              <w:rPr>
                <w:spacing w:val="-4"/>
                <w:sz w:val="20"/>
              </w:rPr>
              <w:t>70,4</w:t>
            </w:r>
          </w:p>
        </w:tc>
        <w:tc>
          <w:tcPr>
            <w:tcW w:w="1178" w:type="dxa"/>
          </w:tcPr>
          <w:p>
            <w:pPr>
              <w:pStyle w:val="TableParagraph"/>
              <w:ind w:left="202" w:right="143"/>
              <w:jc w:val="center"/>
              <w:rPr>
                <w:sz w:val="20"/>
              </w:rPr>
            </w:pPr>
            <w:r>
              <w:rPr>
                <w:spacing w:val="-4"/>
                <w:sz w:val="20"/>
              </w:rPr>
              <w:t>70,4</w:t>
            </w:r>
          </w:p>
        </w:tc>
        <w:tc>
          <w:tcPr>
            <w:tcW w:w="1172" w:type="dxa"/>
          </w:tcPr>
          <w:p>
            <w:pPr>
              <w:pStyle w:val="TableParagraph"/>
              <w:ind w:left="66"/>
              <w:jc w:val="center"/>
              <w:rPr>
                <w:sz w:val="20"/>
              </w:rPr>
            </w:pPr>
            <w:r>
              <w:rPr>
                <w:spacing w:val="-4"/>
                <w:sz w:val="20"/>
              </w:rPr>
              <w:t>70,6</w:t>
            </w:r>
          </w:p>
        </w:tc>
        <w:tc>
          <w:tcPr>
            <w:tcW w:w="865" w:type="dxa"/>
          </w:tcPr>
          <w:p>
            <w:pPr>
              <w:pStyle w:val="TableParagraph"/>
              <w:ind w:right="43"/>
              <w:rPr>
                <w:sz w:val="20"/>
              </w:rPr>
            </w:pPr>
            <w:r>
              <w:rPr>
                <w:spacing w:val="-4"/>
                <w:sz w:val="20"/>
              </w:rPr>
              <w:t>71,0</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4"/>
                <w:sz w:val="20"/>
              </w:rPr>
              <w:t>Nông</w:t>
            </w:r>
          </w:p>
        </w:tc>
        <w:tc>
          <w:tcPr>
            <w:tcW w:w="1508" w:type="dxa"/>
          </w:tcPr>
          <w:p>
            <w:pPr>
              <w:pStyle w:val="TableParagraph"/>
              <w:ind w:right="365"/>
              <w:rPr>
                <w:sz w:val="20"/>
              </w:rPr>
            </w:pPr>
            <w:r>
              <w:rPr>
                <w:spacing w:val="-4"/>
                <w:sz w:val="20"/>
              </w:rPr>
              <w:t>69,8</w:t>
            </w:r>
          </w:p>
        </w:tc>
        <w:tc>
          <w:tcPr>
            <w:tcW w:w="1178" w:type="dxa"/>
          </w:tcPr>
          <w:p>
            <w:pPr>
              <w:pStyle w:val="TableParagraph"/>
              <w:ind w:left="202" w:right="145"/>
              <w:jc w:val="center"/>
              <w:rPr>
                <w:sz w:val="20"/>
              </w:rPr>
            </w:pPr>
            <w:r>
              <w:rPr>
                <w:spacing w:val="-4"/>
                <w:sz w:val="20"/>
              </w:rPr>
              <w:t>69,9</w:t>
            </w:r>
          </w:p>
        </w:tc>
        <w:tc>
          <w:tcPr>
            <w:tcW w:w="1178" w:type="dxa"/>
          </w:tcPr>
          <w:p>
            <w:pPr>
              <w:pStyle w:val="TableParagraph"/>
              <w:ind w:left="202" w:right="143"/>
              <w:jc w:val="center"/>
              <w:rPr>
                <w:sz w:val="20"/>
              </w:rPr>
            </w:pPr>
            <w:r>
              <w:rPr>
                <w:spacing w:val="-4"/>
                <w:sz w:val="20"/>
              </w:rPr>
              <w:t>69,9</w:t>
            </w:r>
          </w:p>
        </w:tc>
        <w:tc>
          <w:tcPr>
            <w:tcW w:w="1172" w:type="dxa"/>
          </w:tcPr>
          <w:p>
            <w:pPr>
              <w:pStyle w:val="TableParagraph"/>
              <w:ind w:left="66"/>
              <w:jc w:val="center"/>
              <w:rPr>
                <w:sz w:val="20"/>
              </w:rPr>
            </w:pPr>
            <w:r>
              <w:rPr>
                <w:spacing w:val="-4"/>
                <w:sz w:val="20"/>
              </w:rPr>
              <w:t>70,0</w:t>
            </w:r>
          </w:p>
        </w:tc>
        <w:tc>
          <w:tcPr>
            <w:tcW w:w="865" w:type="dxa"/>
          </w:tcPr>
          <w:p>
            <w:pPr>
              <w:pStyle w:val="TableParagraph"/>
              <w:ind w:right="43"/>
              <w:rPr>
                <w:sz w:val="20"/>
              </w:rPr>
            </w:pPr>
            <w:r>
              <w:rPr>
                <w:spacing w:val="-4"/>
                <w:sz w:val="20"/>
              </w:rPr>
              <w:t>70,1</w:t>
            </w:r>
          </w:p>
        </w:tc>
      </w:tr>
      <w:tr>
        <w:trPr>
          <w:trHeight w:val="360" w:hRule="atLeast"/>
        </w:trPr>
        <w:tc>
          <w:tcPr>
            <w:tcW w:w="3651" w:type="dxa"/>
          </w:tcPr>
          <w:p>
            <w:pPr>
              <w:pStyle w:val="TableParagraph"/>
              <w:ind w:left="432"/>
              <w:jc w:val="left"/>
              <w:rPr>
                <w:sz w:val="20"/>
              </w:rPr>
            </w:pPr>
            <w:r>
              <w:rPr>
                <w:sz w:val="20"/>
              </w:rPr>
              <w:t>Lâm</w:t>
            </w:r>
            <w:r>
              <w:rPr>
                <w:spacing w:val="-2"/>
                <w:sz w:val="20"/>
              </w:rPr>
              <w:t> </w:t>
            </w:r>
            <w:r>
              <w:rPr>
                <w:spacing w:val="-4"/>
                <w:sz w:val="20"/>
              </w:rPr>
              <w:t>Đồng</w:t>
            </w:r>
          </w:p>
        </w:tc>
        <w:tc>
          <w:tcPr>
            <w:tcW w:w="1508" w:type="dxa"/>
          </w:tcPr>
          <w:p>
            <w:pPr>
              <w:pStyle w:val="TableParagraph"/>
              <w:ind w:right="365"/>
              <w:rPr>
                <w:sz w:val="20"/>
              </w:rPr>
            </w:pPr>
            <w:r>
              <w:rPr>
                <w:spacing w:val="-4"/>
                <w:sz w:val="20"/>
              </w:rPr>
              <w:t>72,8</w:t>
            </w:r>
          </w:p>
        </w:tc>
        <w:tc>
          <w:tcPr>
            <w:tcW w:w="1178" w:type="dxa"/>
          </w:tcPr>
          <w:p>
            <w:pPr>
              <w:pStyle w:val="TableParagraph"/>
              <w:ind w:left="202" w:right="145"/>
              <w:jc w:val="center"/>
              <w:rPr>
                <w:sz w:val="20"/>
              </w:rPr>
            </w:pPr>
            <w:r>
              <w:rPr>
                <w:spacing w:val="-4"/>
                <w:sz w:val="20"/>
              </w:rPr>
              <w:t>72,9</w:t>
            </w:r>
          </w:p>
        </w:tc>
        <w:tc>
          <w:tcPr>
            <w:tcW w:w="1178" w:type="dxa"/>
          </w:tcPr>
          <w:p>
            <w:pPr>
              <w:pStyle w:val="TableParagraph"/>
              <w:ind w:left="202" w:right="143"/>
              <w:jc w:val="center"/>
              <w:rPr>
                <w:sz w:val="20"/>
              </w:rPr>
            </w:pPr>
            <w:r>
              <w:rPr>
                <w:spacing w:val="-4"/>
                <w:sz w:val="20"/>
              </w:rPr>
              <w:t>72,9</w:t>
            </w:r>
          </w:p>
        </w:tc>
        <w:tc>
          <w:tcPr>
            <w:tcW w:w="1172" w:type="dxa"/>
          </w:tcPr>
          <w:p>
            <w:pPr>
              <w:pStyle w:val="TableParagraph"/>
              <w:ind w:left="66"/>
              <w:jc w:val="center"/>
              <w:rPr>
                <w:sz w:val="20"/>
              </w:rPr>
            </w:pPr>
            <w:r>
              <w:rPr>
                <w:spacing w:val="-4"/>
                <w:sz w:val="20"/>
              </w:rPr>
              <w:t>73,0</w:t>
            </w:r>
          </w:p>
        </w:tc>
        <w:tc>
          <w:tcPr>
            <w:tcW w:w="865" w:type="dxa"/>
          </w:tcPr>
          <w:p>
            <w:pPr>
              <w:pStyle w:val="TableParagraph"/>
              <w:ind w:right="43"/>
              <w:rPr>
                <w:sz w:val="20"/>
              </w:rPr>
            </w:pPr>
            <w:r>
              <w:rPr>
                <w:spacing w:val="-4"/>
                <w:sz w:val="20"/>
              </w:rPr>
              <w:t>73,3</w:t>
            </w:r>
          </w:p>
        </w:tc>
      </w:tr>
      <w:tr>
        <w:trPr>
          <w:trHeight w:val="360" w:hRule="atLeast"/>
        </w:trPr>
        <w:tc>
          <w:tcPr>
            <w:tcW w:w="3651" w:type="dxa"/>
          </w:tcPr>
          <w:p>
            <w:pPr>
              <w:pStyle w:val="TableParagraph"/>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50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2" w:type="dxa"/>
          </w:tcPr>
          <w:p>
            <w:pPr>
              <w:pStyle w:val="TableParagraph"/>
              <w:spacing w:before="0"/>
              <w:jc w:val="left"/>
              <w:rPr>
                <w:rFonts w:ascii="Times New Roman"/>
                <w:sz w:val="18"/>
              </w:rPr>
            </w:pPr>
          </w:p>
        </w:tc>
        <w:tc>
          <w:tcPr>
            <w:tcW w:w="865"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2"/>
                <w:sz w:val="20"/>
              </w:rPr>
              <w:t>Phước</w:t>
            </w:r>
          </w:p>
        </w:tc>
        <w:tc>
          <w:tcPr>
            <w:tcW w:w="1508" w:type="dxa"/>
          </w:tcPr>
          <w:p>
            <w:pPr>
              <w:pStyle w:val="TableParagraph"/>
              <w:ind w:right="365"/>
              <w:rPr>
                <w:sz w:val="20"/>
              </w:rPr>
            </w:pPr>
            <w:r>
              <w:rPr>
                <w:spacing w:val="-4"/>
                <w:sz w:val="20"/>
              </w:rPr>
              <w:t>73,7</w:t>
            </w:r>
          </w:p>
        </w:tc>
        <w:tc>
          <w:tcPr>
            <w:tcW w:w="1178" w:type="dxa"/>
          </w:tcPr>
          <w:p>
            <w:pPr>
              <w:pStyle w:val="TableParagraph"/>
              <w:ind w:left="202" w:right="145"/>
              <w:jc w:val="center"/>
              <w:rPr>
                <w:sz w:val="20"/>
              </w:rPr>
            </w:pPr>
            <w:r>
              <w:rPr>
                <w:spacing w:val="-4"/>
                <w:sz w:val="20"/>
              </w:rPr>
              <w:t>73,7</w:t>
            </w:r>
          </w:p>
        </w:tc>
        <w:tc>
          <w:tcPr>
            <w:tcW w:w="1178" w:type="dxa"/>
          </w:tcPr>
          <w:p>
            <w:pPr>
              <w:pStyle w:val="TableParagraph"/>
              <w:ind w:left="202" w:right="143"/>
              <w:jc w:val="center"/>
              <w:rPr>
                <w:sz w:val="20"/>
              </w:rPr>
            </w:pPr>
            <w:r>
              <w:rPr>
                <w:spacing w:val="-4"/>
                <w:sz w:val="20"/>
              </w:rPr>
              <w:t>73,8</w:t>
            </w:r>
          </w:p>
        </w:tc>
        <w:tc>
          <w:tcPr>
            <w:tcW w:w="1172" w:type="dxa"/>
          </w:tcPr>
          <w:p>
            <w:pPr>
              <w:pStyle w:val="TableParagraph"/>
              <w:ind w:left="66"/>
              <w:jc w:val="center"/>
              <w:rPr>
                <w:sz w:val="20"/>
              </w:rPr>
            </w:pPr>
            <w:r>
              <w:rPr>
                <w:spacing w:val="-4"/>
                <w:sz w:val="20"/>
              </w:rPr>
              <w:t>73,9</w:t>
            </w:r>
          </w:p>
        </w:tc>
        <w:tc>
          <w:tcPr>
            <w:tcW w:w="865" w:type="dxa"/>
          </w:tcPr>
          <w:p>
            <w:pPr>
              <w:pStyle w:val="TableParagraph"/>
              <w:ind w:right="43"/>
              <w:rPr>
                <w:sz w:val="20"/>
              </w:rPr>
            </w:pPr>
            <w:r>
              <w:rPr>
                <w:spacing w:val="-4"/>
                <w:sz w:val="20"/>
              </w:rPr>
              <w:t>73,9</w:t>
            </w:r>
          </w:p>
        </w:tc>
      </w:tr>
      <w:tr>
        <w:trPr>
          <w:trHeight w:val="360" w:hRule="atLeast"/>
        </w:trPr>
        <w:tc>
          <w:tcPr>
            <w:tcW w:w="3651" w:type="dxa"/>
          </w:tcPr>
          <w:p>
            <w:pPr>
              <w:pStyle w:val="TableParagraph"/>
              <w:ind w:left="432"/>
              <w:jc w:val="left"/>
              <w:rPr>
                <w:sz w:val="20"/>
              </w:rPr>
            </w:pPr>
            <w:r>
              <w:rPr>
                <w:sz w:val="20"/>
              </w:rPr>
              <w:t>Tây</w:t>
            </w:r>
            <w:r>
              <w:rPr>
                <w:spacing w:val="-9"/>
                <w:sz w:val="20"/>
              </w:rPr>
              <w:t> </w:t>
            </w:r>
            <w:r>
              <w:rPr>
                <w:spacing w:val="-4"/>
                <w:sz w:val="20"/>
              </w:rPr>
              <w:t>Ninh</w:t>
            </w:r>
          </w:p>
        </w:tc>
        <w:tc>
          <w:tcPr>
            <w:tcW w:w="1508" w:type="dxa"/>
          </w:tcPr>
          <w:p>
            <w:pPr>
              <w:pStyle w:val="TableParagraph"/>
              <w:ind w:right="365"/>
              <w:rPr>
                <w:sz w:val="20"/>
              </w:rPr>
            </w:pPr>
            <w:r>
              <w:rPr>
                <w:spacing w:val="-4"/>
                <w:sz w:val="20"/>
              </w:rPr>
              <w:t>74,6</w:t>
            </w:r>
          </w:p>
        </w:tc>
        <w:tc>
          <w:tcPr>
            <w:tcW w:w="1178" w:type="dxa"/>
          </w:tcPr>
          <w:p>
            <w:pPr>
              <w:pStyle w:val="TableParagraph"/>
              <w:ind w:left="202" w:right="145"/>
              <w:jc w:val="center"/>
              <w:rPr>
                <w:sz w:val="20"/>
              </w:rPr>
            </w:pPr>
            <w:r>
              <w:rPr>
                <w:spacing w:val="-4"/>
                <w:sz w:val="20"/>
              </w:rPr>
              <w:t>74,7</w:t>
            </w:r>
          </w:p>
        </w:tc>
        <w:tc>
          <w:tcPr>
            <w:tcW w:w="1178" w:type="dxa"/>
          </w:tcPr>
          <w:p>
            <w:pPr>
              <w:pStyle w:val="TableParagraph"/>
              <w:ind w:left="202" w:right="143"/>
              <w:jc w:val="center"/>
              <w:rPr>
                <w:sz w:val="20"/>
              </w:rPr>
            </w:pPr>
            <w:r>
              <w:rPr>
                <w:spacing w:val="-4"/>
                <w:sz w:val="20"/>
              </w:rPr>
              <w:t>74,7</w:t>
            </w:r>
          </w:p>
        </w:tc>
        <w:tc>
          <w:tcPr>
            <w:tcW w:w="1172" w:type="dxa"/>
          </w:tcPr>
          <w:p>
            <w:pPr>
              <w:pStyle w:val="TableParagraph"/>
              <w:ind w:left="66"/>
              <w:jc w:val="center"/>
              <w:rPr>
                <w:sz w:val="20"/>
              </w:rPr>
            </w:pPr>
            <w:r>
              <w:rPr>
                <w:spacing w:val="-4"/>
                <w:sz w:val="20"/>
              </w:rPr>
              <w:t>74,8</w:t>
            </w:r>
          </w:p>
        </w:tc>
        <w:tc>
          <w:tcPr>
            <w:tcW w:w="865" w:type="dxa"/>
          </w:tcPr>
          <w:p>
            <w:pPr>
              <w:pStyle w:val="TableParagraph"/>
              <w:ind w:right="43"/>
              <w:rPr>
                <w:sz w:val="20"/>
              </w:rPr>
            </w:pPr>
            <w:r>
              <w:rPr>
                <w:spacing w:val="-4"/>
                <w:sz w:val="20"/>
              </w:rPr>
              <w:t>74,7</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Dương</w:t>
            </w:r>
          </w:p>
        </w:tc>
        <w:tc>
          <w:tcPr>
            <w:tcW w:w="1508" w:type="dxa"/>
          </w:tcPr>
          <w:p>
            <w:pPr>
              <w:pStyle w:val="TableParagraph"/>
              <w:ind w:right="365"/>
              <w:rPr>
                <w:sz w:val="20"/>
              </w:rPr>
            </w:pPr>
            <w:r>
              <w:rPr>
                <w:spacing w:val="-4"/>
                <w:sz w:val="20"/>
              </w:rPr>
              <w:t>75,9</w:t>
            </w:r>
          </w:p>
        </w:tc>
        <w:tc>
          <w:tcPr>
            <w:tcW w:w="1178" w:type="dxa"/>
          </w:tcPr>
          <w:p>
            <w:pPr>
              <w:pStyle w:val="TableParagraph"/>
              <w:ind w:left="202" w:right="145"/>
              <w:jc w:val="center"/>
              <w:rPr>
                <w:sz w:val="20"/>
              </w:rPr>
            </w:pPr>
            <w:r>
              <w:rPr>
                <w:spacing w:val="-4"/>
                <w:sz w:val="20"/>
              </w:rPr>
              <w:t>76,0</w:t>
            </w:r>
          </w:p>
        </w:tc>
        <w:tc>
          <w:tcPr>
            <w:tcW w:w="1178" w:type="dxa"/>
          </w:tcPr>
          <w:p>
            <w:pPr>
              <w:pStyle w:val="TableParagraph"/>
              <w:ind w:left="202" w:right="143"/>
              <w:jc w:val="center"/>
              <w:rPr>
                <w:sz w:val="20"/>
              </w:rPr>
            </w:pPr>
            <w:r>
              <w:rPr>
                <w:spacing w:val="-4"/>
                <w:sz w:val="20"/>
              </w:rPr>
              <w:t>76,0</w:t>
            </w:r>
          </w:p>
        </w:tc>
        <w:tc>
          <w:tcPr>
            <w:tcW w:w="1172" w:type="dxa"/>
          </w:tcPr>
          <w:p>
            <w:pPr>
              <w:pStyle w:val="TableParagraph"/>
              <w:ind w:left="66"/>
              <w:jc w:val="center"/>
              <w:rPr>
                <w:sz w:val="20"/>
              </w:rPr>
            </w:pPr>
            <w:r>
              <w:rPr>
                <w:spacing w:val="-4"/>
                <w:sz w:val="20"/>
              </w:rPr>
              <w:t>74,7</w:t>
            </w:r>
          </w:p>
        </w:tc>
        <w:tc>
          <w:tcPr>
            <w:tcW w:w="865" w:type="dxa"/>
          </w:tcPr>
          <w:p>
            <w:pPr>
              <w:pStyle w:val="TableParagraph"/>
              <w:ind w:right="43"/>
              <w:rPr>
                <w:sz w:val="20"/>
              </w:rPr>
            </w:pPr>
            <w:r>
              <w:rPr>
                <w:spacing w:val="-4"/>
                <w:sz w:val="20"/>
              </w:rPr>
              <w:t>74,7</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5"/>
                <w:sz w:val="20"/>
              </w:rPr>
              <w:t>Nai</w:t>
            </w:r>
          </w:p>
        </w:tc>
        <w:tc>
          <w:tcPr>
            <w:tcW w:w="1508" w:type="dxa"/>
          </w:tcPr>
          <w:p>
            <w:pPr>
              <w:pStyle w:val="TableParagraph"/>
              <w:ind w:right="365"/>
              <w:rPr>
                <w:sz w:val="20"/>
              </w:rPr>
            </w:pPr>
            <w:r>
              <w:rPr>
                <w:spacing w:val="-4"/>
                <w:sz w:val="20"/>
              </w:rPr>
              <w:t>76,5</w:t>
            </w:r>
          </w:p>
        </w:tc>
        <w:tc>
          <w:tcPr>
            <w:tcW w:w="1178" w:type="dxa"/>
          </w:tcPr>
          <w:p>
            <w:pPr>
              <w:pStyle w:val="TableParagraph"/>
              <w:ind w:left="202" w:right="145"/>
              <w:jc w:val="center"/>
              <w:rPr>
                <w:sz w:val="20"/>
              </w:rPr>
            </w:pPr>
            <w:r>
              <w:rPr>
                <w:spacing w:val="-4"/>
                <w:sz w:val="20"/>
              </w:rPr>
              <w:t>76,6</w:t>
            </w:r>
          </w:p>
        </w:tc>
        <w:tc>
          <w:tcPr>
            <w:tcW w:w="1178" w:type="dxa"/>
          </w:tcPr>
          <w:p>
            <w:pPr>
              <w:pStyle w:val="TableParagraph"/>
              <w:ind w:left="202" w:right="143"/>
              <w:jc w:val="center"/>
              <w:rPr>
                <w:sz w:val="20"/>
              </w:rPr>
            </w:pPr>
            <w:r>
              <w:rPr>
                <w:spacing w:val="-4"/>
                <w:sz w:val="20"/>
              </w:rPr>
              <w:t>76,6</w:t>
            </w:r>
          </w:p>
        </w:tc>
        <w:tc>
          <w:tcPr>
            <w:tcW w:w="1172" w:type="dxa"/>
          </w:tcPr>
          <w:p>
            <w:pPr>
              <w:pStyle w:val="TableParagraph"/>
              <w:ind w:left="66"/>
              <w:jc w:val="center"/>
              <w:rPr>
                <w:sz w:val="20"/>
              </w:rPr>
            </w:pPr>
            <w:r>
              <w:rPr>
                <w:spacing w:val="-4"/>
                <w:sz w:val="20"/>
              </w:rPr>
              <w:t>76,7</w:t>
            </w:r>
          </w:p>
        </w:tc>
        <w:tc>
          <w:tcPr>
            <w:tcW w:w="865" w:type="dxa"/>
          </w:tcPr>
          <w:p>
            <w:pPr>
              <w:pStyle w:val="TableParagraph"/>
              <w:ind w:right="43"/>
              <w:rPr>
                <w:sz w:val="20"/>
              </w:rPr>
            </w:pPr>
            <w:r>
              <w:rPr>
                <w:spacing w:val="-4"/>
                <w:sz w:val="20"/>
              </w:rPr>
              <w:t>76,3</w:t>
            </w:r>
          </w:p>
        </w:tc>
      </w:tr>
      <w:tr>
        <w:trPr>
          <w:trHeight w:val="360" w:hRule="atLeast"/>
        </w:trPr>
        <w:tc>
          <w:tcPr>
            <w:tcW w:w="3651" w:type="dxa"/>
          </w:tcPr>
          <w:p>
            <w:pPr>
              <w:pStyle w:val="TableParagraph"/>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508" w:type="dxa"/>
          </w:tcPr>
          <w:p>
            <w:pPr>
              <w:pStyle w:val="TableParagraph"/>
              <w:ind w:right="365"/>
              <w:rPr>
                <w:sz w:val="20"/>
              </w:rPr>
            </w:pPr>
            <w:r>
              <w:rPr>
                <w:spacing w:val="-4"/>
                <w:sz w:val="20"/>
              </w:rPr>
              <w:t>76,3</w:t>
            </w:r>
          </w:p>
        </w:tc>
        <w:tc>
          <w:tcPr>
            <w:tcW w:w="1178" w:type="dxa"/>
          </w:tcPr>
          <w:p>
            <w:pPr>
              <w:pStyle w:val="TableParagraph"/>
              <w:ind w:left="202" w:right="145"/>
              <w:jc w:val="center"/>
              <w:rPr>
                <w:sz w:val="20"/>
              </w:rPr>
            </w:pPr>
            <w:r>
              <w:rPr>
                <w:spacing w:val="-4"/>
                <w:sz w:val="20"/>
              </w:rPr>
              <w:t>76,3</w:t>
            </w:r>
          </w:p>
        </w:tc>
        <w:tc>
          <w:tcPr>
            <w:tcW w:w="1178" w:type="dxa"/>
          </w:tcPr>
          <w:p>
            <w:pPr>
              <w:pStyle w:val="TableParagraph"/>
              <w:ind w:left="202" w:right="143"/>
              <w:jc w:val="center"/>
              <w:rPr>
                <w:sz w:val="20"/>
              </w:rPr>
            </w:pPr>
            <w:r>
              <w:rPr>
                <w:spacing w:val="-4"/>
                <w:sz w:val="20"/>
              </w:rPr>
              <w:t>76,4</w:t>
            </w:r>
          </w:p>
        </w:tc>
        <w:tc>
          <w:tcPr>
            <w:tcW w:w="1172" w:type="dxa"/>
          </w:tcPr>
          <w:p>
            <w:pPr>
              <w:pStyle w:val="TableParagraph"/>
              <w:ind w:left="66"/>
              <w:jc w:val="center"/>
              <w:rPr>
                <w:sz w:val="20"/>
              </w:rPr>
            </w:pPr>
            <w:r>
              <w:rPr>
                <w:spacing w:val="-4"/>
                <w:sz w:val="20"/>
              </w:rPr>
              <w:t>76,4</w:t>
            </w:r>
          </w:p>
        </w:tc>
        <w:tc>
          <w:tcPr>
            <w:tcW w:w="865" w:type="dxa"/>
          </w:tcPr>
          <w:p>
            <w:pPr>
              <w:pStyle w:val="TableParagraph"/>
              <w:ind w:right="43"/>
              <w:rPr>
                <w:sz w:val="20"/>
              </w:rPr>
            </w:pPr>
            <w:r>
              <w:rPr>
                <w:spacing w:val="-4"/>
                <w:sz w:val="20"/>
              </w:rPr>
              <w:t>76,5</w:t>
            </w:r>
          </w:p>
        </w:tc>
      </w:tr>
      <w:tr>
        <w:trPr>
          <w:trHeight w:val="651" w:hRule="atLeast"/>
        </w:trPr>
        <w:tc>
          <w:tcPr>
            <w:tcW w:w="3651" w:type="dxa"/>
          </w:tcPr>
          <w:p>
            <w:pPr>
              <w:pStyle w:val="TableParagraph"/>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210"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508" w:type="dxa"/>
          </w:tcPr>
          <w:p>
            <w:pPr>
              <w:pStyle w:val="TableParagraph"/>
              <w:ind w:right="365"/>
              <w:rPr>
                <w:sz w:val="20"/>
              </w:rPr>
            </w:pPr>
            <w:r>
              <w:rPr>
                <w:spacing w:val="-4"/>
                <w:sz w:val="20"/>
              </w:rPr>
              <w:t>76,5</w:t>
            </w:r>
          </w:p>
        </w:tc>
        <w:tc>
          <w:tcPr>
            <w:tcW w:w="1178" w:type="dxa"/>
          </w:tcPr>
          <w:p>
            <w:pPr>
              <w:pStyle w:val="TableParagraph"/>
              <w:ind w:left="202" w:right="145"/>
              <w:jc w:val="center"/>
              <w:rPr>
                <w:sz w:val="20"/>
              </w:rPr>
            </w:pPr>
            <w:r>
              <w:rPr>
                <w:spacing w:val="-4"/>
                <w:sz w:val="20"/>
              </w:rPr>
              <w:t>76,5</w:t>
            </w:r>
          </w:p>
        </w:tc>
        <w:tc>
          <w:tcPr>
            <w:tcW w:w="1178" w:type="dxa"/>
          </w:tcPr>
          <w:p>
            <w:pPr>
              <w:pStyle w:val="TableParagraph"/>
              <w:ind w:left="202" w:right="143"/>
              <w:jc w:val="center"/>
              <w:rPr>
                <w:sz w:val="20"/>
              </w:rPr>
            </w:pPr>
            <w:r>
              <w:rPr>
                <w:spacing w:val="-4"/>
                <w:sz w:val="20"/>
              </w:rPr>
              <w:t>76,6</w:t>
            </w:r>
          </w:p>
        </w:tc>
        <w:tc>
          <w:tcPr>
            <w:tcW w:w="1172" w:type="dxa"/>
          </w:tcPr>
          <w:p>
            <w:pPr>
              <w:pStyle w:val="TableParagraph"/>
              <w:ind w:left="66"/>
              <w:jc w:val="center"/>
              <w:rPr>
                <w:sz w:val="20"/>
              </w:rPr>
            </w:pPr>
            <w:r>
              <w:rPr>
                <w:spacing w:val="-4"/>
                <w:sz w:val="20"/>
              </w:rPr>
              <w:t>76,6</w:t>
            </w:r>
          </w:p>
        </w:tc>
        <w:tc>
          <w:tcPr>
            <w:tcW w:w="865" w:type="dxa"/>
          </w:tcPr>
          <w:p>
            <w:pPr>
              <w:pStyle w:val="TableParagraph"/>
              <w:ind w:right="43"/>
              <w:rPr>
                <w:sz w:val="20"/>
              </w:rPr>
            </w:pPr>
            <w:r>
              <w:rPr>
                <w:spacing w:val="-4"/>
                <w:sz w:val="20"/>
              </w:rPr>
              <w:t>76,5</w:t>
            </w:r>
          </w:p>
        </w:tc>
      </w:tr>
      <w:tr>
        <w:trPr>
          <w:trHeight w:val="428" w:hRule="atLeast"/>
        </w:trPr>
        <w:tc>
          <w:tcPr>
            <w:tcW w:w="3651" w:type="dxa"/>
          </w:tcPr>
          <w:p>
            <w:pPr>
              <w:pStyle w:val="TableParagraph"/>
              <w:spacing w:before="130"/>
              <w:ind w:left="432"/>
              <w:jc w:val="left"/>
              <w:rPr>
                <w:sz w:val="20"/>
              </w:rPr>
            </w:pPr>
            <w:r>
              <w:rPr>
                <w:sz w:val="20"/>
              </w:rPr>
              <w:t>Long</w:t>
            </w:r>
            <w:r>
              <w:rPr>
                <w:spacing w:val="-10"/>
                <w:sz w:val="20"/>
              </w:rPr>
              <w:t> </w:t>
            </w:r>
            <w:r>
              <w:rPr>
                <w:spacing w:val="-5"/>
                <w:sz w:val="20"/>
              </w:rPr>
              <w:t>An</w:t>
            </w:r>
          </w:p>
        </w:tc>
        <w:tc>
          <w:tcPr>
            <w:tcW w:w="1508" w:type="dxa"/>
          </w:tcPr>
          <w:p>
            <w:pPr>
              <w:pStyle w:val="TableParagraph"/>
              <w:spacing w:before="130"/>
              <w:ind w:right="365"/>
              <w:rPr>
                <w:sz w:val="20"/>
              </w:rPr>
            </w:pPr>
            <w:r>
              <w:rPr>
                <w:spacing w:val="-4"/>
                <w:sz w:val="20"/>
              </w:rPr>
              <w:t>75,6</w:t>
            </w:r>
          </w:p>
        </w:tc>
        <w:tc>
          <w:tcPr>
            <w:tcW w:w="1178" w:type="dxa"/>
          </w:tcPr>
          <w:p>
            <w:pPr>
              <w:pStyle w:val="TableParagraph"/>
              <w:spacing w:before="130"/>
              <w:ind w:left="202" w:right="145"/>
              <w:jc w:val="center"/>
              <w:rPr>
                <w:sz w:val="20"/>
              </w:rPr>
            </w:pPr>
            <w:r>
              <w:rPr>
                <w:spacing w:val="-4"/>
                <w:sz w:val="20"/>
              </w:rPr>
              <w:t>75,7</w:t>
            </w:r>
          </w:p>
        </w:tc>
        <w:tc>
          <w:tcPr>
            <w:tcW w:w="1178" w:type="dxa"/>
          </w:tcPr>
          <w:p>
            <w:pPr>
              <w:pStyle w:val="TableParagraph"/>
              <w:spacing w:before="130"/>
              <w:ind w:left="202" w:right="143"/>
              <w:jc w:val="center"/>
              <w:rPr>
                <w:sz w:val="20"/>
              </w:rPr>
            </w:pPr>
            <w:r>
              <w:rPr>
                <w:spacing w:val="-4"/>
                <w:sz w:val="20"/>
              </w:rPr>
              <w:t>75,7</w:t>
            </w:r>
          </w:p>
        </w:tc>
        <w:tc>
          <w:tcPr>
            <w:tcW w:w="1172" w:type="dxa"/>
          </w:tcPr>
          <w:p>
            <w:pPr>
              <w:pStyle w:val="TableParagraph"/>
              <w:spacing w:before="130"/>
              <w:ind w:left="66"/>
              <w:jc w:val="center"/>
              <w:rPr>
                <w:sz w:val="20"/>
              </w:rPr>
            </w:pPr>
            <w:r>
              <w:rPr>
                <w:spacing w:val="-4"/>
                <w:sz w:val="20"/>
              </w:rPr>
              <w:t>75,8</w:t>
            </w:r>
          </w:p>
        </w:tc>
        <w:tc>
          <w:tcPr>
            <w:tcW w:w="865" w:type="dxa"/>
          </w:tcPr>
          <w:p>
            <w:pPr>
              <w:pStyle w:val="TableParagraph"/>
              <w:spacing w:before="130"/>
              <w:ind w:right="43"/>
              <w:rPr>
                <w:sz w:val="20"/>
              </w:rPr>
            </w:pPr>
            <w:r>
              <w:rPr>
                <w:spacing w:val="-4"/>
                <w:sz w:val="20"/>
              </w:rPr>
              <w:t>75,6</w:t>
            </w:r>
          </w:p>
        </w:tc>
      </w:tr>
      <w:tr>
        <w:trPr>
          <w:trHeight w:val="359" w:hRule="atLeast"/>
        </w:trPr>
        <w:tc>
          <w:tcPr>
            <w:tcW w:w="3651" w:type="dxa"/>
          </w:tcPr>
          <w:p>
            <w:pPr>
              <w:pStyle w:val="TableParagraph"/>
              <w:ind w:left="432"/>
              <w:jc w:val="left"/>
              <w:rPr>
                <w:sz w:val="20"/>
              </w:rPr>
            </w:pPr>
            <w:r>
              <w:rPr>
                <w:sz w:val="20"/>
              </w:rPr>
              <w:t>Tiền</w:t>
            </w:r>
            <w:r>
              <w:rPr>
                <w:spacing w:val="-7"/>
                <w:sz w:val="20"/>
              </w:rPr>
              <w:t> </w:t>
            </w:r>
            <w:r>
              <w:rPr>
                <w:spacing w:val="-2"/>
                <w:sz w:val="20"/>
              </w:rPr>
              <w:t>Giang</w:t>
            </w:r>
          </w:p>
        </w:tc>
        <w:tc>
          <w:tcPr>
            <w:tcW w:w="1508" w:type="dxa"/>
          </w:tcPr>
          <w:p>
            <w:pPr>
              <w:pStyle w:val="TableParagraph"/>
              <w:ind w:right="365"/>
              <w:rPr>
                <w:sz w:val="20"/>
              </w:rPr>
            </w:pPr>
            <w:r>
              <w:rPr>
                <w:spacing w:val="-4"/>
                <w:sz w:val="20"/>
              </w:rPr>
              <w:t>75,8</w:t>
            </w:r>
          </w:p>
        </w:tc>
        <w:tc>
          <w:tcPr>
            <w:tcW w:w="1178" w:type="dxa"/>
          </w:tcPr>
          <w:p>
            <w:pPr>
              <w:pStyle w:val="TableParagraph"/>
              <w:ind w:left="202" w:right="145"/>
              <w:jc w:val="center"/>
              <w:rPr>
                <w:sz w:val="20"/>
              </w:rPr>
            </w:pPr>
            <w:r>
              <w:rPr>
                <w:spacing w:val="-4"/>
                <w:sz w:val="20"/>
              </w:rPr>
              <w:t>75,9</w:t>
            </w:r>
          </w:p>
        </w:tc>
        <w:tc>
          <w:tcPr>
            <w:tcW w:w="1178" w:type="dxa"/>
          </w:tcPr>
          <w:p>
            <w:pPr>
              <w:pStyle w:val="TableParagraph"/>
              <w:ind w:left="202" w:right="143"/>
              <w:jc w:val="center"/>
              <w:rPr>
                <w:sz w:val="20"/>
              </w:rPr>
            </w:pPr>
            <w:r>
              <w:rPr>
                <w:spacing w:val="-4"/>
                <w:sz w:val="20"/>
              </w:rPr>
              <w:t>75,9</w:t>
            </w:r>
          </w:p>
        </w:tc>
        <w:tc>
          <w:tcPr>
            <w:tcW w:w="1172" w:type="dxa"/>
          </w:tcPr>
          <w:p>
            <w:pPr>
              <w:pStyle w:val="TableParagraph"/>
              <w:ind w:left="66"/>
              <w:jc w:val="center"/>
              <w:rPr>
                <w:sz w:val="20"/>
              </w:rPr>
            </w:pPr>
            <w:r>
              <w:rPr>
                <w:spacing w:val="-4"/>
                <w:sz w:val="20"/>
              </w:rPr>
              <w:t>76,0</w:t>
            </w:r>
          </w:p>
        </w:tc>
        <w:tc>
          <w:tcPr>
            <w:tcW w:w="865" w:type="dxa"/>
          </w:tcPr>
          <w:p>
            <w:pPr>
              <w:pStyle w:val="TableParagraph"/>
              <w:ind w:right="43"/>
              <w:rPr>
                <w:sz w:val="20"/>
              </w:rPr>
            </w:pPr>
            <w:r>
              <w:rPr>
                <w:spacing w:val="-4"/>
                <w:sz w:val="20"/>
              </w:rPr>
              <w:t>76,1</w:t>
            </w:r>
          </w:p>
        </w:tc>
      </w:tr>
      <w:tr>
        <w:trPr>
          <w:trHeight w:val="359" w:hRule="atLeast"/>
        </w:trPr>
        <w:tc>
          <w:tcPr>
            <w:tcW w:w="3651" w:type="dxa"/>
          </w:tcPr>
          <w:p>
            <w:pPr>
              <w:pStyle w:val="TableParagraph"/>
              <w:ind w:left="432"/>
              <w:jc w:val="left"/>
              <w:rPr>
                <w:sz w:val="20"/>
              </w:rPr>
            </w:pPr>
            <w:r>
              <w:rPr>
                <w:sz w:val="20"/>
              </w:rPr>
              <w:t>Bến</w:t>
            </w:r>
            <w:r>
              <w:rPr>
                <w:spacing w:val="-8"/>
                <w:sz w:val="20"/>
              </w:rPr>
              <w:t> </w:t>
            </w:r>
            <w:r>
              <w:rPr>
                <w:spacing w:val="-5"/>
                <w:sz w:val="20"/>
              </w:rPr>
              <w:t>Tre</w:t>
            </w:r>
          </w:p>
        </w:tc>
        <w:tc>
          <w:tcPr>
            <w:tcW w:w="1508" w:type="dxa"/>
          </w:tcPr>
          <w:p>
            <w:pPr>
              <w:pStyle w:val="TableParagraph"/>
              <w:ind w:right="365"/>
              <w:rPr>
                <w:sz w:val="20"/>
              </w:rPr>
            </w:pPr>
            <w:r>
              <w:rPr>
                <w:spacing w:val="-4"/>
                <w:sz w:val="20"/>
              </w:rPr>
              <w:t>75,5</w:t>
            </w:r>
          </w:p>
        </w:tc>
        <w:tc>
          <w:tcPr>
            <w:tcW w:w="1178" w:type="dxa"/>
          </w:tcPr>
          <w:p>
            <w:pPr>
              <w:pStyle w:val="TableParagraph"/>
              <w:ind w:left="202" w:right="145"/>
              <w:jc w:val="center"/>
              <w:rPr>
                <w:sz w:val="20"/>
              </w:rPr>
            </w:pPr>
            <w:r>
              <w:rPr>
                <w:spacing w:val="-4"/>
                <w:sz w:val="20"/>
              </w:rPr>
              <w:t>75,5</w:t>
            </w:r>
          </w:p>
        </w:tc>
        <w:tc>
          <w:tcPr>
            <w:tcW w:w="1178" w:type="dxa"/>
          </w:tcPr>
          <w:p>
            <w:pPr>
              <w:pStyle w:val="TableParagraph"/>
              <w:ind w:left="202" w:right="143"/>
              <w:jc w:val="center"/>
              <w:rPr>
                <w:sz w:val="20"/>
              </w:rPr>
            </w:pPr>
            <w:r>
              <w:rPr>
                <w:spacing w:val="-4"/>
                <w:sz w:val="20"/>
              </w:rPr>
              <w:t>75,6</w:t>
            </w:r>
          </w:p>
        </w:tc>
        <w:tc>
          <w:tcPr>
            <w:tcW w:w="1172" w:type="dxa"/>
          </w:tcPr>
          <w:p>
            <w:pPr>
              <w:pStyle w:val="TableParagraph"/>
              <w:ind w:left="66"/>
              <w:jc w:val="center"/>
              <w:rPr>
                <w:sz w:val="20"/>
              </w:rPr>
            </w:pPr>
            <w:r>
              <w:rPr>
                <w:spacing w:val="-4"/>
                <w:sz w:val="20"/>
              </w:rPr>
              <w:t>75,7</w:t>
            </w:r>
          </w:p>
        </w:tc>
        <w:tc>
          <w:tcPr>
            <w:tcW w:w="865" w:type="dxa"/>
          </w:tcPr>
          <w:p>
            <w:pPr>
              <w:pStyle w:val="TableParagraph"/>
              <w:ind w:right="43"/>
              <w:rPr>
                <w:sz w:val="20"/>
              </w:rPr>
            </w:pPr>
            <w:r>
              <w:rPr>
                <w:spacing w:val="-4"/>
                <w:sz w:val="20"/>
              </w:rPr>
              <w:t>75,6</w:t>
            </w:r>
          </w:p>
        </w:tc>
      </w:tr>
      <w:tr>
        <w:trPr>
          <w:trHeight w:val="360" w:hRule="atLeast"/>
        </w:trPr>
        <w:tc>
          <w:tcPr>
            <w:tcW w:w="3651" w:type="dxa"/>
          </w:tcPr>
          <w:p>
            <w:pPr>
              <w:pStyle w:val="TableParagraph"/>
              <w:ind w:left="432"/>
              <w:jc w:val="left"/>
              <w:rPr>
                <w:sz w:val="20"/>
              </w:rPr>
            </w:pPr>
            <w:r>
              <w:rPr>
                <w:sz w:val="20"/>
              </w:rPr>
              <w:t>Trà</w:t>
            </w:r>
            <w:r>
              <w:rPr>
                <w:spacing w:val="-2"/>
                <w:sz w:val="20"/>
              </w:rPr>
              <w:t> </w:t>
            </w:r>
            <w:r>
              <w:rPr>
                <w:spacing w:val="-4"/>
                <w:sz w:val="20"/>
              </w:rPr>
              <w:t>Vinh</w:t>
            </w:r>
          </w:p>
        </w:tc>
        <w:tc>
          <w:tcPr>
            <w:tcW w:w="1508" w:type="dxa"/>
          </w:tcPr>
          <w:p>
            <w:pPr>
              <w:pStyle w:val="TableParagraph"/>
              <w:ind w:right="365"/>
              <w:rPr>
                <w:sz w:val="20"/>
              </w:rPr>
            </w:pPr>
            <w:r>
              <w:rPr>
                <w:spacing w:val="-4"/>
                <w:sz w:val="20"/>
              </w:rPr>
              <w:t>74,4</w:t>
            </w:r>
          </w:p>
        </w:tc>
        <w:tc>
          <w:tcPr>
            <w:tcW w:w="1178" w:type="dxa"/>
          </w:tcPr>
          <w:p>
            <w:pPr>
              <w:pStyle w:val="TableParagraph"/>
              <w:ind w:left="202" w:right="145"/>
              <w:jc w:val="center"/>
              <w:rPr>
                <w:sz w:val="20"/>
              </w:rPr>
            </w:pPr>
            <w:r>
              <w:rPr>
                <w:spacing w:val="-4"/>
                <w:sz w:val="20"/>
              </w:rPr>
              <w:t>74,4</w:t>
            </w:r>
          </w:p>
        </w:tc>
        <w:tc>
          <w:tcPr>
            <w:tcW w:w="1178" w:type="dxa"/>
          </w:tcPr>
          <w:p>
            <w:pPr>
              <w:pStyle w:val="TableParagraph"/>
              <w:ind w:left="202" w:right="143"/>
              <w:jc w:val="center"/>
              <w:rPr>
                <w:sz w:val="20"/>
              </w:rPr>
            </w:pPr>
            <w:r>
              <w:rPr>
                <w:spacing w:val="-4"/>
                <w:sz w:val="20"/>
              </w:rPr>
              <w:t>74,5</w:t>
            </w:r>
          </w:p>
        </w:tc>
        <w:tc>
          <w:tcPr>
            <w:tcW w:w="1172" w:type="dxa"/>
          </w:tcPr>
          <w:p>
            <w:pPr>
              <w:pStyle w:val="TableParagraph"/>
              <w:ind w:left="66"/>
              <w:jc w:val="center"/>
              <w:rPr>
                <w:sz w:val="20"/>
              </w:rPr>
            </w:pPr>
            <w:r>
              <w:rPr>
                <w:spacing w:val="-4"/>
                <w:sz w:val="20"/>
              </w:rPr>
              <w:t>74,6</w:t>
            </w:r>
          </w:p>
        </w:tc>
        <w:tc>
          <w:tcPr>
            <w:tcW w:w="865" w:type="dxa"/>
          </w:tcPr>
          <w:p>
            <w:pPr>
              <w:pStyle w:val="TableParagraph"/>
              <w:ind w:right="43"/>
              <w:rPr>
                <w:sz w:val="20"/>
              </w:rPr>
            </w:pPr>
            <w:r>
              <w:rPr>
                <w:spacing w:val="-4"/>
                <w:sz w:val="20"/>
              </w:rPr>
              <w:t>74,8</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Long</w:t>
            </w:r>
          </w:p>
        </w:tc>
        <w:tc>
          <w:tcPr>
            <w:tcW w:w="1508" w:type="dxa"/>
          </w:tcPr>
          <w:p>
            <w:pPr>
              <w:pStyle w:val="TableParagraph"/>
              <w:ind w:right="365"/>
              <w:rPr>
                <w:sz w:val="20"/>
              </w:rPr>
            </w:pPr>
            <w:r>
              <w:rPr>
                <w:spacing w:val="-4"/>
                <w:sz w:val="20"/>
              </w:rPr>
              <w:t>75,3</w:t>
            </w:r>
          </w:p>
        </w:tc>
        <w:tc>
          <w:tcPr>
            <w:tcW w:w="1178" w:type="dxa"/>
          </w:tcPr>
          <w:p>
            <w:pPr>
              <w:pStyle w:val="TableParagraph"/>
              <w:ind w:left="202" w:right="145"/>
              <w:jc w:val="center"/>
              <w:rPr>
                <w:sz w:val="20"/>
              </w:rPr>
            </w:pPr>
            <w:r>
              <w:rPr>
                <w:spacing w:val="-4"/>
                <w:sz w:val="20"/>
              </w:rPr>
              <w:t>75,4</w:t>
            </w:r>
          </w:p>
        </w:tc>
        <w:tc>
          <w:tcPr>
            <w:tcW w:w="1178" w:type="dxa"/>
          </w:tcPr>
          <w:p>
            <w:pPr>
              <w:pStyle w:val="TableParagraph"/>
              <w:ind w:left="202" w:right="143"/>
              <w:jc w:val="center"/>
              <w:rPr>
                <w:sz w:val="20"/>
              </w:rPr>
            </w:pPr>
            <w:r>
              <w:rPr>
                <w:spacing w:val="-4"/>
                <w:sz w:val="20"/>
              </w:rPr>
              <w:t>75,4</w:t>
            </w:r>
          </w:p>
        </w:tc>
        <w:tc>
          <w:tcPr>
            <w:tcW w:w="1172" w:type="dxa"/>
          </w:tcPr>
          <w:p>
            <w:pPr>
              <w:pStyle w:val="TableParagraph"/>
              <w:ind w:left="66"/>
              <w:jc w:val="center"/>
              <w:rPr>
                <w:sz w:val="20"/>
              </w:rPr>
            </w:pPr>
            <w:r>
              <w:rPr>
                <w:spacing w:val="-4"/>
                <w:sz w:val="20"/>
              </w:rPr>
              <w:t>75,5</w:t>
            </w:r>
          </w:p>
        </w:tc>
        <w:tc>
          <w:tcPr>
            <w:tcW w:w="865" w:type="dxa"/>
          </w:tcPr>
          <w:p>
            <w:pPr>
              <w:pStyle w:val="TableParagraph"/>
              <w:ind w:right="43"/>
              <w:rPr>
                <w:sz w:val="20"/>
              </w:rPr>
            </w:pPr>
            <w:r>
              <w:rPr>
                <w:spacing w:val="-4"/>
                <w:sz w:val="20"/>
              </w:rPr>
              <w:t>75,6</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4"/>
                <w:sz w:val="20"/>
              </w:rPr>
              <w:t>Tháp</w:t>
            </w:r>
          </w:p>
        </w:tc>
        <w:tc>
          <w:tcPr>
            <w:tcW w:w="1508" w:type="dxa"/>
          </w:tcPr>
          <w:p>
            <w:pPr>
              <w:pStyle w:val="TableParagraph"/>
              <w:ind w:right="365"/>
              <w:rPr>
                <w:sz w:val="20"/>
              </w:rPr>
            </w:pPr>
            <w:r>
              <w:rPr>
                <w:spacing w:val="-4"/>
                <w:sz w:val="20"/>
              </w:rPr>
              <w:t>74,5</w:t>
            </w:r>
          </w:p>
        </w:tc>
        <w:tc>
          <w:tcPr>
            <w:tcW w:w="1178" w:type="dxa"/>
          </w:tcPr>
          <w:p>
            <w:pPr>
              <w:pStyle w:val="TableParagraph"/>
              <w:ind w:left="202" w:right="145"/>
              <w:jc w:val="center"/>
              <w:rPr>
                <w:sz w:val="20"/>
              </w:rPr>
            </w:pPr>
            <w:r>
              <w:rPr>
                <w:spacing w:val="-4"/>
                <w:sz w:val="20"/>
              </w:rPr>
              <w:t>74,6</w:t>
            </w:r>
          </w:p>
        </w:tc>
        <w:tc>
          <w:tcPr>
            <w:tcW w:w="1178" w:type="dxa"/>
          </w:tcPr>
          <w:p>
            <w:pPr>
              <w:pStyle w:val="TableParagraph"/>
              <w:ind w:left="202" w:right="143"/>
              <w:jc w:val="center"/>
              <w:rPr>
                <w:sz w:val="20"/>
              </w:rPr>
            </w:pPr>
            <w:r>
              <w:rPr>
                <w:spacing w:val="-4"/>
                <w:sz w:val="20"/>
              </w:rPr>
              <w:t>74,7</w:t>
            </w:r>
          </w:p>
        </w:tc>
        <w:tc>
          <w:tcPr>
            <w:tcW w:w="1172" w:type="dxa"/>
          </w:tcPr>
          <w:p>
            <w:pPr>
              <w:pStyle w:val="TableParagraph"/>
              <w:ind w:left="66"/>
              <w:jc w:val="center"/>
              <w:rPr>
                <w:sz w:val="20"/>
              </w:rPr>
            </w:pPr>
            <w:r>
              <w:rPr>
                <w:spacing w:val="-4"/>
                <w:sz w:val="20"/>
              </w:rPr>
              <w:t>74,7</w:t>
            </w:r>
          </w:p>
        </w:tc>
        <w:tc>
          <w:tcPr>
            <w:tcW w:w="865" w:type="dxa"/>
          </w:tcPr>
          <w:p>
            <w:pPr>
              <w:pStyle w:val="TableParagraph"/>
              <w:ind w:right="43"/>
              <w:rPr>
                <w:sz w:val="20"/>
              </w:rPr>
            </w:pPr>
            <w:r>
              <w:rPr>
                <w:spacing w:val="-4"/>
                <w:sz w:val="20"/>
              </w:rPr>
              <w:t>74,9</w:t>
            </w:r>
          </w:p>
        </w:tc>
      </w:tr>
      <w:tr>
        <w:trPr>
          <w:trHeight w:val="360" w:hRule="atLeast"/>
        </w:trPr>
        <w:tc>
          <w:tcPr>
            <w:tcW w:w="3651" w:type="dxa"/>
          </w:tcPr>
          <w:p>
            <w:pPr>
              <w:pStyle w:val="TableParagraph"/>
              <w:ind w:left="432"/>
              <w:jc w:val="left"/>
              <w:rPr>
                <w:sz w:val="20"/>
              </w:rPr>
            </w:pPr>
            <w:r>
              <w:rPr>
                <w:sz w:val="20"/>
              </w:rPr>
              <w:t>An</w:t>
            </w:r>
            <w:r>
              <w:rPr>
                <w:spacing w:val="-5"/>
                <w:sz w:val="20"/>
              </w:rPr>
              <w:t> </w:t>
            </w:r>
            <w:r>
              <w:rPr>
                <w:spacing w:val="-2"/>
                <w:sz w:val="20"/>
              </w:rPr>
              <w:t>Giang</w:t>
            </w:r>
          </w:p>
        </w:tc>
        <w:tc>
          <w:tcPr>
            <w:tcW w:w="1508" w:type="dxa"/>
          </w:tcPr>
          <w:p>
            <w:pPr>
              <w:pStyle w:val="TableParagraph"/>
              <w:ind w:right="365"/>
              <w:rPr>
                <w:sz w:val="20"/>
              </w:rPr>
            </w:pPr>
            <w:r>
              <w:rPr>
                <w:spacing w:val="-4"/>
                <w:sz w:val="20"/>
              </w:rPr>
              <w:t>73,5</w:t>
            </w:r>
          </w:p>
        </w:tc>
        <w:tc>
          <w:tcPr>
            <w:tcW w:w="1178" w:type="dxa"/>
          </w:tcPr>
          <w:p>
            <w:pPr>
              <w:pStyle w:val="TableParagraph"/>
              <w:ind w:left="202" w:right="145"/>
              <w:jc w:val="center"/>
              <w:rPr>
                <w:sz w:val="20"/>
              </w:rPr>
            </w:pPr>
            <w:r>
              <w:rPr>
                <w:spacing w:val="-4"/>
                <w:sz w:val="20"/>
              </w:rPr>
              <w:t>73,6</w:t>
            </w:r>
          </w:p>
        </w:tc>
        <w:tc>
          <w:tcPr>
            <w:tcW w:w="1178" w:type="dxa"/>
          </w:tcPr>
          <w:p>
            <w:pPr>
              <w:pStyle w:val="TableParagraph"/>
              <w:ind w:left="202" w:right="143"/>
              <w:jc w:val="center"/>
              <w:rPr>
                <w:sz w:val="20"/>
              </w:rPr>
            </w:pPr>
            <w:r>
              <w:rPr>
                <w:spacing w:val="-4"/>
                <w:sz w:val="20"/>
              </w:rPr>
              <w:t>73,7</w:t>
            </w:r>
          </w:p>
        </w:tc>
        <w:tc>
          <w:tcPr>
            <w:tcW w:w="1172" w:type="dxa"/>
          </w:tcPr>
          <w:p>
            <w:pPr>
              <w:pStyle w:val="TableParagraph"/>
              <w:ind w:left="66"/>
              <w:jc w:val="center"/>
              <w:rPr>
                <w:sz w:val="20"/>
              </w:rPr>
            </w:pPr>
            <w:r>
              <w:rPr>
                <w:spacing w:val="-4"/>
                <w:sz w:val="20"/>
              </w:rPr>
              <w:t>73,7</w:t>
            </w:r>
          </w:p>
        </w:tc>
        <w:tc>
          <w:tcPr>
            <w:tcW w:w="865" w:type="dxa"/>
          </w:tcPr>
          <w:p>
            <w:pPr>
              <w:pStyle w:val="TableParagraph"/>
              <w:ind w:right="43"/>
              <w:rPr>
                <w:sz w:val="20"/>
              </w:rPr>
            </w:pPr>
            <w:r>
              <w:rPr>
                <w:spacing w:val="-4"/>
                <w:sz w:val="20"/>
              </w:rPr>
              <w:t>73,8</w:t>
            </w:r>
          </w:p>
        </w:tc>
      </w:tr>
      <w:tr>
        <w:trPr>
          <w:trHeight w:val="360" w:hRule="atLeast"/>
        </w:trPr>
        <w:tc>
          <w:tcPr>
            <w:tcW w:w="3651" w:type="dxa"/>
          </w:tcPr>
          <w:p>
            <w:pPr>
              <w:pStyle w:val="TableParagraph"/>
              <w:ind w:left="432"/>
              <w:jc w:val="left"/>
              <w:rPr>
                <w:sz w:val="20"/>
              </w:rPr>
            </w:pPr>
            <w:r>
              <w:rPr>
                <w:sz w:val="20"/>
              </w:rPr>
              <w:t>Kiên</w:t>
            </w:r>
            <w:r>
              <w:rPr>
                <w:spacing w:val="-12"/>
                <w:sz w:val="20"/>
              </w:rPr>
              <w:t> </w:t>
            </w:r>
            <w:r>
              <w:rPr>
                <w:spacing w:val="-2"/>
                <w:sz w:val="20"/>
              </w:rPr>
              <w:t>Giang</w:t>
            </w:r>
          </w:p>
        </w:tc>
        <w:tc>
          <w:tcPr>
            <w:tcW w:w="1508" w:type="dxa"/>
          </w:tcPr>
          <w:p>
            <w:pPr>
              <w:pStyle w:val="TableParagraph"/>
              <w:ind w:right="365"/>
              <w:rPr>
                <w:sz w:val="20"/>
              </w:rPr>
            </w:pPr>
            <w:r>
              <w:rPr>
                <w:spacing w:val="-4"/>
                <w:sz w:val="20"/>
              </w:rPr>
              <w:t>74,3</w:t>
            </w:r>
          </w:p>
        </w:tc>
        <w:tc>
          <w:tcPr>
            <w:tcW w:w="1178" w:type="dxa"/>
          </w:tcPr>
          <w:p>
            <w:pPr>
              <w:pStyle w:val="TableParagraph"/>
              <w:ind w:left="202" w:right="145"/>
              <w:jc w:val="center"/>
              <w:rPr>
                <w:sz w:val="20"/>
              </w:rPr>
            </w:pPr>
            <w:r>
              <w:rPr>
                <w:spacing w:val="-4"/>
                <w:sz w:val="20"/>
              </w:rPr>
              <w:t>74,3</w:t>
            </w:r>
          </w:p>
        </w:tc>
        <w:tc>
          <w:tcPr>
            <w:tcW w:w="1178" w:type="dxa"/>
          </w:tcPr>
          <w:p>
            <w:pPr>
              <w:pStyle w:val="TableParagraph"/>
              <w:ind w:left="202" w:right="143"/>
              <w:jc w:val="center"/>
              <w:rPr>
                <w:sz w:val="20"/>
              </w:rPr>
            </w:pPr>
            <w:r>
              <w:rPr>
                <w:spacing w:val="-4"/>
                <w:sz w:val="20"/>
              </w:rPr>
              <w:t>74,4</w:t>
            </w:r>
          </w:p>
        </w:tc>
        <w:tc>
          <w:tcPr>
            <w:tcW w:w="1172" w:type="dxa"/>
          </w:tcPr>
          <w:p>
            <w:pPr>
              <w:pStyle w:val="TableParagraph"/>
              <w:ind w:left="66"/>
              <w:jc w:val="center"/>
              <w:rPr>
                <w:sz w:val="20"/>
              </w:rPr>
            </w:pPr>
            <w:r>
              <w:rPr>
                <w:spacing w:val="-4"/>
                <w:sz w:val="20"/>
              </w:rPr>
              <w:t>74,5</w:t>
            </w:r>
          </w:p>
        </w:tc>
        <w:tc>
          <w:tcPr>
            <w:tcW w:w="865" w:type="dxa"/>
          </w:tcPr>
          <w:p>
            <w:pPr>
              <w:pStyle w:val="TableParagraph"/>
              <w:ind w:right="43"/>
              <w:rPr>
                <w:sz w:val="20"/>
              </w:rPr>
            </w:pPr>
            <w:r>
              <w:rPr>
                <w:spacing w:val="-4"/>
                <w:sz w:val="20"/>
              </w:rPr>
              <w:t>74,5</w:t>
            </w:r>
          </w:p>
        </w:tc>
      </w:tr>
      <w:tr>
        <w:trPr>
          <w:trHeight w:val="360" w:hRule="atLeast"/>
        </w:trPr>
        <w:tc>
          <w:tcPr>
            <w:tcW w:w="3651" w:type="dxa"/>
          </w:tcPr>
          <w:p>
            <w:pPr>
              <w:pStyle w:val="TableParagraph"/>
              <w:ind w:left="432"/>
              <w:jc w:val="left"/>
              <w:rPr>
                <w:sz w:val="20"/>
              </w:rPr>
            </w:pPr>
            <w:r>
              <w:rPr>
                <w:sz w:val="20"/>
              </w:rPr>
              <w:t>Cần</w:t>
            </w:r>
            <w:r>
              <w:rPr>
                <w:spacing w:val="-8"/>
                <w:sz w:val="20"/>
              </w:rPr>
              <w:t> </w:t>
            </w:r>
            <w:r>
              <w:rPr>
                <w:spacing w:val="-5"/>
                <w:sz w:val="20"/>
              </w:rPr>
              <w:t>Thơ</w:t>
            </w:r>
          </w:p>
        </w:tc>
        <w:tc>
          <w:tcPr>
            <w:tcW w:w="1508" w:type="dxa"/>
          </w:tcPr>
          <w:p>
            <w:pPr>
              <w:pStyle w:val="TableParagraph"/>
              <w:ind w:right="365"/>
              <w:rPr>
                <w:sz w:val="20"/>
              </w:rPr>
            </w:pPr>
            <w:r>
              <w:rPr>
                <w:spacing w:val="-4"/>
                <w:sz w:val="20"/>
              </w:rPr>
              <w:t>75,7</w:t>
            </w:r>
          </w:p>
        </w:tc>
        <w:tc>
          <w:tcPr>
            <w:tcW w:w="1178" w:type="dxa"/>
          </w:tcPr>
          <w:p>
            <w:pPr>
              <w:pStyle w:val="TableParagraph"/>
              <w:ind w:left="202" w:right="145"/>
              <w:jc w:val="center"/>
              <w:rPr>
                <w:sz w:val="20"/>
              </w:rPr>
            </w:pPr>
            <w:r>
              <w:rPr>
                <w:spacing w:val="-4"/>
                <w:sz w:val="20"/>
              </w:rPr>
              <w:t>75,8</w:t>
            </w:r>
          </w:p>
        </w:tc>
        <w:tc>
          <w:tcPr>
            <w:tcW w:w="1178" w:type="dxa"/>
          </w:tcPr>
          <w:p>
            <w:pPr>
              <w:pStyle w:val="TableParagraph"/>
              <w:ind w:left="202" w:right="143"/>
              <w:jc w:val="center"/>
              <w:rPr>
                <w:sz w:val="20"/>
              </w:rPr>
            </w:pPr>
            <w:r>
              <w:rPr>
                <w:spacing w:val="-4"/>
                <w:sz w:val="20"/>
              </w:rPr>
              <w:t>75,8</w:t>
            </w:r>
          </w:p>
        </w:tc>
        <w:tc>
          <w:tcPr>
            <w:tcW w:w="1172" w:type="dxa"/>
          </w:tcPr>
          <w:p>
            <w:pPr>
              <w:pStyle w:val="TableParagraph"/>
              <w:ind w:left="66"/>
              <w:jc w:val="center"/>
              <w:rPr>
                <w:sz w:val="20"/>
              </w:rPr>
            </w:pPr>
            <w:r>
              <w:rPr>
                <w:spacing w:val="-4"/>
                <w:sz w:val="20"/>
              </w:rPr>
              <w:t>75,9</w:t>
            </w:r>
          </w:p>
        </w:tc>
        <w:tc>
          <w:tcPr>
            <w:tcW w:w="865" w:type="dxa"/>
          </w:tcPr>
          <w:p>
            <w:pPr>
              <w:pStyle w:val="TableParagraph"/>
              <w:ind w:right="43"/>
              <w:rPr>
                <w:sz w:val="20"/>
              </w:rPr>
            </w:pPr>
            <w:r>
              <w:rPr>
                <w:spacing w:val="-4"/>
                <w:sz w:val="20"/>
              </w:rPr>
              <w:t>76,0</w:t>
            </w:r>
          </w:p>
        </w:tc>
      </w:tr>
      <w:tr>
        <w:trPr>
          <w:trHeight w:val="359" w:hRule="atLeast"/>
        </w:trPr>
        <w:tc>
          <w:tcPr>
            <w:tcW w:w="3651" w:type="dxa"/>
          </w:tcPr>
          <w:p>
            <w:pPr>
              <w:pStyle w:val="TableParagraph"/>
              <w:ind w:left="432"/>
              <w:jc w:val="left"/>
              <w:rPr>
                <w:sz w:val="20"/>
              </w:rPr>
            </w:pPr>
            <w:r>
              <w:rPr>
                <w:sz w:val="20"/>
              </w:rPr>
              <w:t>Hậu</w:t>
            </w:r>
            <w:r>
              <w:rPr>
                <w:spacing w:val="-8"/>
                <w:sz w:val="20"/>
              </w:rPr>
              <w:t> </w:t>
            </w:r>
            <w:r>
              <w:rPr>
                <w:spacing w:val="-2"/>
                <w:sz w:val="20"/>
              </w:rPr>
              <w:t>Giang</w:t>
            </w:r>
          </w:p>
        </w:tc>
        <w:tc>
          <w:tcPr>
            <w:tcW w:w="1508" w:type="dxa"/>
          </w:tcPr>
          <w:p>
            <w:pPr>
              <w:pStyle w:val="TableParagraph"/>
              <w:ind w:right="365"/>
              <w:rPr>
                <w:sz w:val="20"/>
              </w:rPr>
            </w:pPr>
            <w:r>
              <w:rPr>
                <w:spacing w:val="-4"/>
                <w:sz w:val="20"/>
              </w:rPr>
              <w:t>75,3</w:t>
            </w:r>
          </w:p>
        </w:tc>
        <w:tc>
          <w:tcPr>
            <w:tcW w:w="1178" w:type="dxa"/>
          </w:tcPr>
          <w:p>
            <w:pPr>
              <w:pStyle w:val="TableParagraph"/>
              <w:ind w:left="202" w:right="145"/>
              <w:jc w:val="center"/>
              <w:rPr>
                <w:sz w:val="20"/>
              </w:rPr>
            </w:pPr>
            <w:r>
              <w:rPr>
                <w:spacing w:val="-4"/>
                <w:sz w:val="20"/>
              </w:rPr>
              <w:t>75,4</w:t>
            </w:r>
          </w:p>
        </w:tc>
        <w:tc>
          <w:tcPr>
            <w:tcW w:w="1178" w:type="dxa"/>
          </w:tcPr>
          <w:p>
            <w:pPr>
              <w:pStyle w:val="TableParagraph"/>
              <w:ind w:left="202" w:right="143"/>
              <w:jc w:val="center"/>
              <w:rPr>
                <w:sz w:val="20"/>
              </w:rPr>
            </w:pPr>
            <w:r>
              <w:rPr>
                <w:spacing w:val="-4"/>
                <w:sz w:val="20"/>
              </w:rPr>
              <w:t>75,4</w:t>
            </w:r>
          </w:p>
        </w:tc>
        <w:tc>
          <w:tcPr>
            <w:tcW w:w="1172" w:type="dxa"/>
          </w:tcPr>
          <w:p>
            <w:pPr>
              <w:pStyle w:val="TableParagraph"/>
              <w:ind w:left="66"/>
              <w:jc w:val="center"/>
              <w:rPr>
                <w:sz w:val="20"/>
              </w:rPr>
            </w:pPr>
            <w:r>
              <w:rPr>
                <w:spacing w:val="-4"/>
                <w:sz w:val="20"/>
              </w:rPr>
              <w:t>75,5</w:t>
            </w:r>
          </w:p>
        </w:tc>
        <w:tc>
          <w:tcPr>
            <w:tcW w:w="865" w:type="dxa"/>
          </w:tcPr>
          <w:p>
            <w:pPr>
              <w:pStyle w:val="TableParagraph"/>
              <w:ind w:right="43"/>
              <w:rPr>
                <w:sz w:val="20"/>
              </w:rPr>
            </w:pPr>
            <w:r>
              <w:rPr>
                <w:spacing w:val="-4"/>
                <w:sz w:val="20"/>
              </w:rPr>
              <w:t>75,5</w:t>
            </w:r>
          </w:p>
        </w:tc>
      </w:tr>
      <w:tr>
        <w:trPr>
          <w:trHeight w:val="359" w:hRule="atLeast"/>
        </w:trPr>
        <w:tc>
          <w:tcPr>
            <w:tcW w:w="3651" w:type="dxa"/>
          </w:tcPr>
          <w:p>
            <w:pPr>
              <w:pStyle w:val="TableParagraph"/>
              <w:ind w:left="432"/>
              <w:jc w:val="left"/>
              <w:rPr>
                <w:sz w:val="20"/>
              </w:rPr>
            </w:pPr>
            <w:r>
              <w:rPr>
                <w:sz w:val="20"/>
              </w:rPr>
              <w:t>Sóc</w:t>
            </w:r>
            <w:r>
              <w:rPr>
                <w:spacing w:val="-5"/>
                <w:sz w:val="20"/>
              </w:rPr>
              <w:t> </w:t>
            </w:r>
            <w:r>
              <w:rPr>
                <w:spacing w:val="-2"/>
                <w:sz w:val="20"/>
              </w:rPr>
              <w:t>Trăng</w:t>
            </w:r>
          </w:p>
        </w:tc>
        <w:tc>
          <w:tcPr>
            <w:tcW w:w="1508" w:type="dxa"/>
          </w:tcPr>
          <w:p>
            <w:pPr>
              <w:pStyle w:val="TableParagraph"/>
              <w:ind w:right="365"/>
              <w:rPr>
                <w:sz w:val="20"/>
              </w:rPr>
            </w:pPr>
            <w:r>
              <w:rPr>
                <w:spacing w:val="-4"/>
                <w:sz w:val="20"/>
              </w:rPr>
              <w:t>74,0</w:t>
            </w:r>
          </w:p>
        </w:tc>
        <w:tc>
          <w:tcPr>
            <w:tcW w:w="1178" w:type="dxa"/>
          </w:tcPr>
          <w:p>
            <w:pPr>
              <w:pStyle w:val="TableParagraph"/>
              <w:ind w:left="202" w:right="145"/>
              <w:jc w:val="center"/>
              <w:rPr>
                <w:sz w:val="20"/>
              </w:rPr>
            </w:pPr>
            <w:r>
              <w:rPr>
                <w:spacing w:val="-4"/>
                <w:sz w:val="20"/>
              </w:rPr>
              <w:t>74,1</w:t>
            </w:r>
          </w:p>
        </w:tc>
        <w:tc>
          <w:tcPr>
            <w:tcW w:w="1178" w:type="dxa"/>
          </w:tcPr>
          <w:p>
            <w:pPr>
              <w:pStyle w:val="TableParagraph"/>
              <w:ind w:left="202" w:right="143"/>
              <w:jc w:val="center"/>
              <w:rPr>
                <w:sz w:val="20"/>
              </w:rPr>
            </w:pPr>
            <w:r>
              <w:rPr>
                <w:spacing w:val="-4"/>
                <w:sz w:val="20"/>
              </w:rPr>
              <w:t>74,2</w:t>
            </w:r>
          </w:p>
        </w:tc>
        <w:tc>
          <w:tcPr>
            <w:tcW w:w="1172" w:type="dxa"/>
          </w:tcPr>
          <w:p>
            <w:pPr>
              <w:pStyle w:val="TableParagraph"/>
              <w:ind w:left="66"/>
              <w:jc w:val="center"/>
              <w:rPr>
                <w:sz w:val="20"/>
              </w:rPr>
            </w:pPr>
            <w:r>
              <w:rPr>
                <w:spacing w:val="-4"/>
                <w:sz w:val="20"/>
              </w:rPr>
              <w:t>74,2</w:t>
            </w:r>
          </w:p>
        </w:tc>
        <w:tc>
          <w:tcPr>
            <w:tcW w:w="865" w:type="dxa"/>
          </w:tcPr>
          <w:p>
            <w:pPr>
              <w:pStyle w:val="TableParagraph"/>
              <w:ind w:right="43"/>
              <w:rPr>
                <w:sz w:val="20"/>
              </w:rPr>
            </w:pPr>
            <w:r>
              <w:rPr>
                <w:spacing w:val="-4"/>
                <w:sz w:val="20"/>
              </w:rPr>
              <w:t>74,4</w:t>
            </w:r>
          </w:p>
        </w:tc>
      </w:tr>
      <w:tr>
        <w:trPr>
          <w:trHeight w:val="360" w:hRule="atLeast"/>
        </w:trPr>
        <w:tc>
          <w:tcPr>
            <w:tcW w:w="3651" w:type="dxa"/>
          </w:tcPr>
          <w:p>
            <w:pPr>
              <w:pStyle w:val="TableParagraph"/>
              <w:ind w:left="432"/>
              <w:jc w:val="left"/>
              <w:rPr>
                <w:sz w:val="20"/>
              </w:rPr>
            </w:pPr>
            <w:r>
              <w:rPr>
                <w:sz w:val="20"/>
              </w:rPr>
              <w:t>Bạc</w:t>
            </w:r>
            <w:r>
              <w:rPr>
                <w:spacing w:val="-5"/>
                <w:sz w:val="20"/>
              </w:rPr>
              <w:t> </w:t>
            </w:r>
            <w:r>
              <w:rPr>
                <w:spacing w:val="-4"/>
                <w:sz w:val="20"/>
              </w:rPr>
              <w:t>Liêu</w:t>
            </w:r>
          </w:p>
        </w:tc>
        <w:tc>
          <w:tcPr>
            <w:tcW w:w="1508" w:type="dxa"/>
          </w:tcPr>
          <w:p>
            <w:pPr>
              <w:pStyle w:val="TableParagraph"/>
              <w:ind w:right="365"/>
              <w:rPr>
                <w:sz w:val="20"/>
              </w:rPr>
            </w:pPr>
            <w:r>
              <w:rPr>
                <w:spacing w:val="-4"/>
                <w:sz w:val="20"/>
              </w:rPr>
              <w:t>74,4</w:t>
            </w:r>
          </w:p>
        </w:tc>
        <w:tc>
          <w:tcPr>
            <w:tcW w:w="1178" w:type="dxa"/>
          </w:tcPr>
          <w:p>
            <w:pPr>
              <w:pStyle w:val="TableParagraph"/>
              <w:ind w:left="202" w:right="145"/>
              <w:jc w:val="center"/>
              <w:rPr>
                <w:sz w:val="20"/>
              </w:rPr>
            </w:pPr>
            <w:r>
              <w:rPr>
                <w:spacing w:val="-4"/>
                <w:sz w:val="20"/>
              </w:rPr>
              <w:t>74,5</w:t>
            </w:r>
          </w:p>
        </w:tc>
        <w:tc>
          <w:tcPr>
            <w:tcW w:w="1178" w:type="dxa"/>
          </w:tcPr>
          <w:p>
            <w:pPr>
              <w:pStyle w:val="TableParagraph"/>
              <w:ind w:left="202" w:right="143"/>
              <w:jc w:val="center"/>
              <w:rPr>
                <w:sz w:val="20"/>
              </w:rPr>
            </w:pPr>
            <w:r>
              <w:rPr>
                <w:spacing w:val="-4"/>
                <w:sz w:val="20"/>
              </w:rPr>
              <w:t>74,5</w:t>
            </w:r>
          </w:p>
        </w:tc>
        <w:tc>
          <w:tcPr>
            <w:tcW w:w="1172" w:type="dxa"/>
          </w:tcPr>
          <w:p>
            <w:pPr>
              <w:pStyle w:val="TableParagraph"/>
              <w:ind w:left="66"/>
              <w:jc w:val="center"/>
              <w:rPr>
                <w:sz w:val="20"/>
              </w:rPr>
            </w:pPr>
            <w:r>
              <w:rPr>
                <w:spacing w:val="-4"/>
                <w:sz w:val="20"/>
              </w:rPr>
              <w:t>74,6</w:t>
            </w:r>
          </w:p>
        </w:tc>
        <w:tc>
          <w:tcPr>
            <w:tcW w:w="865" w:type="dxa"/>
          </w:tcPr>
          <w:p>
            <w:pPr>
              <w:pStyle w:val="TableParagraph"/>
              <w:ind w:right="43"/>
              <w:rPr>
                <w:sz w:val="20"/>
              </w:rPr>
            </w:pPr>
            <w:r>
              <w:rPr>
                <w:spacing w:val="-4"/>
                <w:sz w:val="20"/>
              </w:rPr>
              <w:t>74,7</w:t>
            </w:r>
          </w:p>
        </w:tc>
      </w:tr>
      <w:tr>
        <w:trPr>
          <w:trHeight w:val="291" w:hRule="atLeast"/>
        </w:trPr>
        <w:tc>
          <w:tcPr>
            <w:tcW w:w="3651" w:type="dxa"/>
          </w:tcPr>
          <w:p>
            <w:pPr>
              <w:pStyle w:val="TableParagraph"/>
              <w:spacing w:line="210" w:lineRule="exact"/>
              <w:ind w:left="432"/>
              <w:jc w:val="left"/>
              <w:rPr>
                <w:sz w:val="20"/>
              </w:rPr>
            </w:pPr>
            <w:r>
              <w:rPr>
                <w:sz w:val="20"/>
              </w:rPr>
              <w:t>Cà</w:t>
            </w:r>
            <w:r>
              <w:rPr>
                <w:spacing w:val="-5"/>
                <w:sz w:val="20"/>
              </w:rPr>
              <w:t> Mau</w:t>
            </w:r>
          </w:p>
        </w:tc>
        <w:tc>
          <w:tcPr>
            <w:tcW w:w="1508" w:type="dxa"/>
          </w:tcPr>
          <w:p>
            <w:pPr>
              <w:pStyle w:val="TableParagraph"/>
              <w:spacing w:line="210" w:lineRule="exact"/>
              <w:ind w:right="365"/>
              <w:rPr>
                <w:sz w:val="20"/>
              </w:rPr>
            </w:pPr>
            <w:r>
              <w:rPr>
                <w:spacing w:val="-4"/>
                <w:sz w:val="20"/>
              </w:rPr>
              <w:t>74,8</w:t>
            </w:r>
          </w:p>
        </w:tc>
        <w:tc>
          <w:tcPr>
            <w:tcW w:w="1178" w:type="dxa"/>
          </w:tcPr>
          <w:p>
            <w:pPr>
              <w:pStyle w:val="TableParagraph"/>
              <w:spacing w:line="210" w:lineRule="exact"/>
              <w:ind w:left="202" w:right="145"/>
              <w:jc w:val="center"/>
              <w:rPr>
                <w:sz w:val="20"/>
              </w:rPr>
            </w:pPr>
            <w:r>
              <w:rPr>
                <w:spacing w:val="-4"/>
                <w:sz w:val="20"/>
              </w:rPr>
              <w:t>74,9</w:t>
            </w:r>
          </w:p>
        </w:tc>
        <w:tc>
          <w:tcPr>
            <w:tcW w:w="1178" w:type="dxa"/>
          </w:tcPr>
          <w:p>
            <w:pPr>
              <w:pStyle w:val="TableParagraph"/>
              <w:spacing w:line="210" w:lineRule="exact"/>
              <w:ind w:left="202" w:right="143"/>
              <w:jc w:val="center"/>
              <w:rPr>
                <w:sz w:val="20"/>
              </w:rPr>
            </w:pPr>
            <w:r>
              <w:rPr>
                <w:spacing w:val="-4"/>
                <w:sz w:val="20"/>
              </w:rPr>
              <w:t>74,9</w:t>
            </w:r>
          </w:p>
        </w:tc>
        <w:tc>
          <w:tcPr>
            <w:tcW w:w="1172" w:type="dxa"/>
          </w:tcPr>
          <w:p>
            <w:pPr>
              <w:pStyle w:val="TableParagraph"/>
              <w:spacing w:line="210" w:lineRule="exact"/>
              <w:ind w:left="66"/>
              <w:jc w:val="center"/>
              <w:rPr>
                <w:sz w:val="20"/>
              </w:rPr>
            </w:pPr>
            <w:r>
              <w:rPr>
                <w:spacing w:val="-4"/>
                <w:sz w:val="20"/>
              </w:rPr>
              <w:t>75,0</w:t>
            </w:r>
          </w:p>
        </w:tc>
        <w:tc>
          <w:tcPr>
            <w:tcW w:w="865" w:type="dxa"/>
          </w:tcPr>
          <w:p>
            <w:pPr>
              <w:pStyle w:val="TableParagraph"/>
              <w:spacing w:line="210" w:lineRule="exact"/>
              <w:ind w:right="43"/>
              <w:rPr>
                <w:sz w:val="20"/>
              </w:rPr>
            </w:pPr>
            <w:r>
              <w:rPr>
                <w:spacing w:val="-4"/>
                <w:sz w:val="20"/>
              </w:rPr>
              <w:t>75,3</w:t>
            </w:r>
          </w:p>
        </w:tc>
      </w:tr>
    </w:tbl>
    <w:p>
      <w:pPr>
        <w:spacing w:after="0" w:line="210" w:lineRule="exact"/>
        <w:rPr>
          <w:sz w:val="20"/>
        </w:rPr>
        <w:sectPr>
          <w:pgSz w:w="11910" w:h="16840"/>
          <w:pgMar w:header="0" w:footer="895" w:top="820" w:bottom="1020" w:left="980" w:right="840"/>
        </w:sectPr>
      </w:pPr>
    </w:p>
    <w:p>
      <w:pPr>
        <w:pStyle w:val="BodyText"/>
        <w:spacing w:before="70"/>
        <w:rPr>
          <w:rFonts w:ascii="Arial"/>
          <w:b/>
          <w:sz w:val="20"/>
        </w:rPr>
      </w:pPr>
    </w:p>
    <w:p>
      <w:pPr>
        <w:spacing w:before="0"/>
        <w:ind w:left="1106" w:right="0" w:firstLine="0"/>
        <w:jc w:val="left"/>
        <w:rPr>
          <w:rFonts w:ascii="Arial" w:hAnsi="Arial"/>
          <w:b/>
          <w:sz w:val="20"/>
        </w:rPr>
      </w:pPr>
      <w:r>
        <w:rPr/>
        <mc:AlternateContent>
          <mc:Choice Requires="wps">
            <w:drawing>
              <wp:anchor distT="0" distB="0" distL="0" distR="0" allowOverlap="1" layoutInCell="1" locked="0" behindDoc="0" simplePos="0" relativeHeight="15756800">
                <wp:simplePos x="0" y="0"/>
                <wp:positionH relativeFrom="page">
                  <wp:posOffset>1037844</wp:posOffset>
                </wp:positionH>
                <wp:positionV relativeFrom="paragraph">
                  <wp:posOffset>-139710</wp:posOffset>
                </wp:positionV>
                <wp:extent cx="282575" cy="60388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5</w:t>
                            </w:r>
                          </w:p>
                        </w:txbxContent>
                      </wps:txbx>
                      <wps:bodyPr wrap="square" lIns="0" tIns="0" rIns="0" bIns="0" rtlCol="0">
                        <a:noAutofit/>
                      </wps:bodyPr>
                    </wps:wsp>
                  </a:graphicData>
                </a:graphic>
              </wp:anchor>
            </w:drawing>
          </mc:Choice>
          <mc:Fallback>
            <w:pict>
              <v:shape style="position:absolute;margin-left:81.720001pt;margin-top:-11.00082pt;width:22.25pt;height:47.55pt;mso-position-horizontal-relative:page;mso-position-vertical-relative:paragraph;z-index:15756800" type="#_x0000_t202" id="docshape104"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5</w:t>
                      </w:r>
                    </w:p>
                  </w:txbxContent>
                </v:textbox>
                <w10:wrap type="none"/>
              </v:shape>
            </w:pict>
          </mc:Fallback>
        </mc:AlternateContent>
      </w:r>
      <w:r>
        <w:rPr>
          <w:rFonts w:ascii="Arial" w:hAnsi="Arial"/>
          <w:b/>
          <w:sz w:val="20"/>
        </w:rPr>
        <w:t>THỨ</w:t>
      </w:r>
      <w:r>
        <w:rPr>
          <w:rFonts w:ascii="Arial" w:hAnsi="Arial"/>
          <w:b/>
          <w:spacing w:val="-7"/>
          <w:sz w:val="20"/>
        </w:rPr>
        <w:t> </w:t>
      </w:r>
      <w:r>
        <w:rPr>
          <w:rFonts w:ascii="Arial" w:hAnsi="Arial"/>
          <w:b/>
          <w:sz w:val="20"/>
        </w:rPr>
        <w:t>HẠNG</w:t>
      </w:r>
      <w:r>
        <w:rPr>
          <w:rFonts w:ascii="Arial" w:hAnsi="Arial"/>
          <w:b/>
          <w:spacing w:val="-5"/>
          <w:sz w:val="20"/>
        </w:rPr>
        <w:t> </w:t>
      </w:r>
      <w:r>
        <w:rPr>
          <w:rFonts w:ascii="Arial" w:hAnsi="Arial"/>
          <w:b/>
          <w:sz w:val="20"/>
        </w:rPr>
        <w:t>TUỔI</w:t>
      </w:r>
      <w:r>
        <w:rPr>
          <w:rFonts w:ascii="Arial" w:hAnsi="Arial"/>
          <w:b/>
          <w:spacing w:val="-7"/>
          <w:sz w:val="20"/>
        </w:rPr>
        <w:t> </w:t>
      </w:r>
      <w:r>
        <w:rPr>
          <w:rFonts w:ascii="Arial" w:hAnsi="Arial"/>
          <w:b/>
          <w:sz w:val="20"/>
        </w:rPr>
        <w:t>THỌ</w:t>
      </w:r>
      <w:r>
        <w:rPr>
          <w:rFonts w:ascii="Arial" w:hAnsi="Arial"/>
          <w:b/>
          <w:spacing w:val="-5"/>
          <w:sz w:val="20"/>
        </w:rPr>
        <w:t> </w:t>
      </w:r>
      <w:r>
        <w:rPr>
          <w:rFonts w:ascii="Arial" w:hAnsi="Arial"/>
          <w:b/>
          <w:sz w:val="20"/>
        </w:rPr>
        <w:t>TRUNG</w:t>
      </w:r>
      <w:r>
        <w:rPr>
          <w:rFonts w:ascii="Arial" w:hAnsi="Arial"/>
          <w:b/>
          <w:spacing w:val="-5"/>
          <w:sz w:val="20"/>
        </w:rPr>
        <w:t> </w:t>
      </w:r>
      <w:r>
        <w:rPr>
          <w:rFonts w:ascii="Arial" w:hAnsi="Arial"/>
          <w:b/>
          <w:sz w:val="20"/>
        </w:rPr>
        <w:t>BÌNH</w:t>
      </w:r>
      <w:r>
        <w:rPr>
          <w:rFonts w:ascii="Arial" w:hAnsi="Arial"/>
          <w:b/>
          <w:spacing w:val="-6"/>
          <w:sz w:val="20"/>
        </w:rPr>
        <w:t> </w:t>
      </w:r>
      <w:r>
        <w:rPr>
          <w:rFonts w:ascii="Arial" w:hAnsi="Arial"/>
          <w:b/>
          <w:sz w:val="20"/>
        </w:rPr>
        <w:t>TÍNH</w:t>
      </w:r>
      <w:r>
        <w:rPr>
          <w:rFonts w:ascii="Arial" w:hAnsi="Arial"/>
          <w:b/>
          <w:spacing w:val="-7"/>
          <w:sz w:val="20"/>
        </w:rPr>
        <w:t> </w:t>
      </w:r>
      <w:r>
        <w:rPr>
          <w:rFonts w:ascii="Arial" w:hAnsi="Arial"/>
          <w:b/>
          <w:sz w:val="20"/>
        </w:rPr>
        <w:t>TỪ</w:t>
      </w:r>
      <w:r>
        <w:rPr>
          <w:rFonts w:ascii="Arial" w:hAnsi="Arial"/>
          <w:b/>
          <w:spacing w:val="-6"/>
          <w:sz w:val="20"/>
        </w:rPr>
        <w:t> </w:t>
      </w:r>
      <w:r>
        <w:rPr>
          <w:rFonts w:ascii="Arial" w:hAnsi="Arial"/>
          <w:b/>
          <w:sz w:val="20"/>
        </w:rPr>
        <w:t>LÚC</w:t>
      </w:r>
      <w:r>
        <w:rPr>
          <w:rFonts w:ascii="Arial" w:hAnsi="Arial"/>
          <w:b/>
          <w:spacing w:val="-7"/>
          <w:sz w:val="20"/>
        </w:rPr>
        <w:t> </w:t>
      </w:r>
      <w:r>
        <w:rPr>
          <w:rFonts w:ascii="Arial" w:hAnsi="Arial"/>
          <w:b/>
          <w:sz w:val="20"/>
        </w:rPr>
        <w:t>SINH</w:t>
      </w:r>
      <w:r>
        <w:rPr>
          <w:rFonts w:ascii="Arial" w:hAnsi="Arial"/>
          <w:b/>
          <w:spacing w:val="-6"/>
          <w:sz w:val="20"/>
        </w:rPr>
        <w:t> </w:t>
      </w:r>
      <w:r>
        <w:rPr>
          <w:rFonts w:ascii="Arial" w:hAnsi="Arial"/>
          <w:b/>
          <w:sz w:val="20"/>
        </w:rPr>
        <w:t>CỦA</w:t>
      </w:r>
      <w:r>
        <w:rPr>
          <w:rFonts w:ascii="Arial" w:hAnsi="Arial"/>
          <w:b/>
          <w:spacing w:val="-12"/>
          <w:sz w:val="20"/>
        </w:rPr>
        <w:t> </w:t>
      </w:r>
      <w:r>
        <w:rPr>
          <w:rFonts w:ascii="Arial" w:hAnsi="Arial"/>
          <w:b/>
          <w:sz w:val="20"/>
        </w:rPr>
        <w:t>63</w:t>
      </w:r>
      <w:r>
        <w:rPr>
          <w:rFonts w:ascii="Arial" w:hAnsi="Arial"/>
          <w:b/>
          <w:spacing w:val="-7"/>
          <w:sz w:val="20"/>
        </w:rPr>
        <w:t> </w:t>
      </w:r>
      <w:r>
        <w:rPr>
          <w:rFonts w:ascii="Arial" w:hAnsi="Arial"/>
          <w:b/>
          <w:sz w:val="20"/>
        </w:rPr>
        <w:t>TỈNH,</w:t>
      </w:r>
      <w:r>
        <w:rPr>
          <w:rFonts w:ascii="Arial" w:hAnsi="Arial"/>
          <w:b/>
          <w:spacing w:val="-7"/>
          <w:sz w:val="20"/>
        </w:rPr>
        <w:t> </w:t>
      </w:r>
      <w:r>
        <w:rPr>
          <w:rFonts w:ascii="Arial" w:hAnsi="Arial"/>
          <w:b/>
          <w:sz w:val="20"/>
        </w:rPr>
        <w:t>THÀNH</w:t>
      </w:r>
      <w:r>
        <w:rPr>
          <w:rFonts w:ascii="Arial" w:hAnsi="Arial"/>
          <w:b/>
          <w:spacing w:val="-6"/>
          <w:sz w:val="20"/>
        </w:rPr>
        <w:t> </w:t>
      </w:r>
      <w:r>
        <w:rPr>
          <w:rFonts w:ascii="Arial" w:hAnsi="Arial"/>
          <w:b/>
          <w:spacing w:val="-5"/>
          <w:sz w:val="20"/>
        </w:rPr>
        <w:t>PHỐ</w:t>
      </w:r>
    </w:p>
    <w:p>
      <w:pPr>
        <w:spacing w:before="27"/>
        <w:ind w:left="1106" w:right="0" w:firstLine="0"/>
        <w:jc w:val="left"/>
        <w:rPr>
          <w:rFonts w:ascii="Arial" w:hAnsi="Arial"/>
          <w:b/>
          <w:sz w:val="20"/>
        </w:rPr>
      </w:pPr>
      <w:r>
        <w:rPr>
          <w:rFonts w:ascii="Arial" w:hAnsi="Arial"/>
          <w:b/>
          <w:sz w:val="20"/>
        </w:rPr>
        <w:t>TRỰC</w:t>
      </w:r>
      <w:r>
        <w:rPr>
          <w:rFonts w:ascii="Arial" w:hAnsi="Arial"/>
          <w:b/>
          <w:spacing w:val="-12"/>
          <w:sz w:val="20"/>
        </w:rPr>
        <w:t> </w:t>
      </w:r>
      <w:r>
        <w:rPr>
          <w:rFonts w:ascii="Arial" w:hAnsi="Arial"/>
          <w:b/>
          <w:sz w:val="20"/>
        </w:rPr>
        <w:t>THUỘC</w:t>
      </w:r>
      <w:r>
        <w:rPr>
          <w:rFonts w:ascii="Arial" w:hAnsi="Arial"/>
          <w:b/>
          <w:spacing w:val="-9"/>
          <w:sz w:val="20"/>
        </w:rPr>
        <w:t> </w:t>
      </w:r>
      <w:r>
        <w:rPr>
          <w:rFonts w:ascii="Arial" w:hAnsi="Arial"/>
          <w:b/>
          <w:sz w:val="20"/>
        </w:rPr>
        <w:t>TRUNG</w:t>
      </w:r>
      <w:r>
        <w:rPr>
          <w:rFonts w:ascii="Arial" w:hAnsi="Arial"/>
          <w:b/>
          <w:spacing w:val="-8"/>
          <w:sz w:val="20"/>
        </w:rPr>
        <w:t> </w:t>
      </w:r>
      <w:r>
        <w:rPr>
          <w:rFonts w:ascii="Arial" w:hAnsi="Arial"/>
          <w:b/>
          <w:sz w:val="20"/>
        </w:rPr>
        <w:t>ƯƠNG</w:t>
      </w:r>
      <w:r>
        <w:rPr>
          <w:rFonts w:ascii="Arial" w:hAnsi="Arial"/>
          <w:b/>
          <w:spacing w:val="-8"/>
          <w:sz w:val="20"/>
        </w:rPr>
        <w:t> </w:t>
      </w:r>
      <w:r>
        <w:rPr>
          <w:rFonts w:ascii="Arial" w:hAnsi="Arial"/>
          <w:b/>
          <w:sz w:val="20"/>
        </w:rPr>
        <w:t>TRONG</w:t>
      </w:r>
      <w:r>
        <w:rPr>
          <w:rFonts w:ascii="Arial" w:hAnsi="Arial"/>
          <w:b/>
          <w:spacing w:val="-9"/>
          <w:sz w:val="20"/>
        </w:rPr>
        <w:t> </w:t>
      </w:r>
      <w:r>
        <w:rPr>
          <w:rFonts w:ascii="Arial" w:hAnsi="Arial"/>
          <w:b/>
          <w:sz w:val="20"/>
        </w:rPr>
        <w:t>CÁC</w:t>
      </w:r>
      <w:r>
        <w:rPr>
          <w:rFonts w:ascii="Arial" w:hAnsi="Arial"/>
          <w:b/>
          <w:spacing w:val="-9"/>
          <w:sz w:val="20"/>
        </w:rPr>
        <w:t> </w:t>
      </w:r>
      <w:r>
        <w:rPr>
          <w:rFonts w:ascii="Arial" w:hAnsi="Arial"/>
          <w:b/>
          <w:sz w:val="20"/>
        </w:rPr>
        <w:t>ĐỊA</w:t>
      </w:r>
      <w:r>
        <w:rPr>
          <w:rFonts w:ascii="Arial" w:hAnsi="Arial"/>
          <w:b/>
          <w:spacing w:val="-14"/>
          <w:sz w:val="20"/>
        </w:rPr>
        <w:t> </w:t>
      </w:r>
      <w:r>
        <w:rPr>
          <w:rFonts w:ascii="Arial" w:hAnsi="Arial"/>
          <w:b/>
          <w:sz w:val="20"/>
        </w:rPr>
        <w:t>PHƯƠNG</w:t>
      </w:r>
      <w:r>
        <w:rPr>
          <w:rFonts w:ascii="Arial" w:hAnsi="Arial"/>
          <w:b/>
          <w:spacing w:val="-8"/>
          <w:sz w:val="20"/>
        </w:rPr>
        <w:t> </w:t>
      </w:r>
      <w:r>
        <w:rPr>
          <w:rFonts w:ascii="Arial" w:hAnsi="Arial"/>
          <w:b/>
          <w:sz w:val="20"/>
        </w:rPr>
        <w:t>CẢ</w:t>
      </w:r>
      <w:r>
        <w:rPr>
          <w:rFonts w:ascii="Arial" w:hAnsi="Arial"/>
          <w:b/>
          <w:spacing w:val="-14"/>
          <w:sz w:val="20"/>
        </w:rPr>
        <w:t> </w:t>
      </w:r>
      <w:r>
        <w:rPr>
          <w:rFonts w:ascii="Arial" w:hAnsi="Arial"/>
          <w:b/>
          <w:sz w:val="20"/>
        </w:rPr>
        <w:t>NƯỚC</w:t>
      </w:r>
      <w:r>
        <w:rPr>
          <w:rFonts w:ascii="Arial" w:hAnsi="Arial"/>
          <w:b/>
          <w:spacing w:val="-10"/>
          <w:sz w:val="20"/>
        </w:rPr>
        <w:t> </w:t>
      </w:r>
      <w:r>
        <w:rPr>
          <w:rFonts w:ascii="Arial" w:hAnsi="Arial"/>
          <w:b/>
          <w:sz w:val="20"/>
        </w:rPr>
        <w:t>GIAI</w:t>
      </w:r>
      <w:r>
        <w:rPr>
          <w:rFonts w:ascii="Arial" w:hAnsi="Arial"/>
          <w:b/>
          <w:spacing w:val="-9"/>
          <w:sz w:val="20"/>
        </w:rPr>
        <w:t> </w:t>
      </w:r>
      <w:r>
        <w:rPr>
          <w:rFonts w:ascii="Arial" w:hAnsi="Arial"/>
          <w:b/>
          <w:sz w:val="20"/>
        </w:rPr>
        <w:t>ĐOẠN</w:t>
      </w:r>
      <w:r>
        <w:rPr>
          <w:rFonts w:ascii="Arial" w:hAnsi="Arial"/>
          <w:b/>
          <w:spacing w:val="-9"/>
          <w:sz w:val="20"/>
        </w:rPr>
        <w:t> </w:t>
      </w:r>
      <w:r>
        <w:rPr>
          <w:rFonts w:ascii="Arial" w:hAnsi="Arial"/>
          <w:b/>
          <w:sz w:val="20"/>
        </w:rPr>
        <w:t>2016-</w:t>
      </w:r>
      <w:r>
        <w:rPr>
          <w:rFonts w:ascii="Arial" w:hAnsi="Arial"/>
          <w:b/>
          <w:spacing w:val="-4"/>
          <w:sz w:val="20"/>
        </w:rPr>
        <w:t>2020</w:t>
      </w:r>
    </w:p>
    <w:p>
      <w:pPr>
        <w:pStyle w:val="BodyText"/>
        <w:rPr>
          <w:rFonts w:ascii="Arial"/>
          <w:b/>
          <w:sz w:val="20"/>
        </w:rPr>
      </w:pPr>
    </w:p>
    <w:p>
      <w:pPr>
        <w:pStyle w:val="BodyText"/>
        <w:spacing w:before="134"/>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9"/>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59"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50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859" w:type="dxa"/>
            <w:tcBorders>
              <w:top w:val="single" w:sz="8" w:space="0" w:color="000000"/>
            </w:tcBorders>
          </w:tcPr>
          <w:p>
            <w:pPr>
              <w:pStyle w:val="TableParagraph"/>
              <w:spacing w:before="0"/>
              <w:jc w:val="left"/>
              <w:rPr>
                <w:rFonts w:ascii="Times New Roman"/>
                <w:sz w:val="20"/>
              </w:rPr>
            </w:pP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9"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508" w:type="dxa"/>
          </w:tcPr>
          <w:p>
            <w:pPr>
              <w:pStyle w:val="TableParagraph"/>
              <w:ind w:right="365"/>
              <w:rPr>
                <w:sz w:val="20"/>
              </w:rPr>
            </w:pPr>
            <w:r>
              <w:rPr>
                <w:spacing w:val="-5"/>
                <w:sz w:val="20"/>
              </w:rPr>
              <w:t>10</w:t>
            </w:r>
          </w:p>
        </w:tc>
        <w:tc>
          <w:tcPr>
            <w:tcW w:w="1178" w:type="dxa"/>
          </w:tcPr>
          <w:p>
            <w:pPr>
              <w:pStyle w:val="TableParagraph"/>
              <w:ind w:right="364"/>
              <w:rPr>
                <w:sz w:val="20"/>
              </w:rPr>
            </w:pPr>
            <w:r>
              <w:rPr>
                <w:spacing w:val="-5"/>
                <w:sz w:val="20"/>
              </w:rPr>
              <w:t>10</w:t>
            </w:r>
          </w:p>
        </w:tc>
        <w:tc>
          <w:tcPr>
            <w:tcW w:w="1178" w:type="dxa"/>
          </w:tcPr>
          <w:p>
            <w:pPr>
              <w:pStyle w:val="TableParagraph"/>
              <w:ind w:right="363"/>
              <w:rPr>
                <w:sz w:val="20"/>
              </w:rPr>
            </w:pPr>
            <w:r>
              <w:rPr>
                <w:spacing w:val="-5"/>
                <w:sz w:val="20"/>
              </w:rPr>
              <w:t>10</w:t>
            </w:r>
          </w:p>
        </w:tc>
        <w:tc>
          <w:tcPr>
            <w:tcW w:w="1178" w:type="dxa"/>
          </w:tcPr>
          <w:p>
            <w:pPr>
              <w:pStyle w:val="TableParagraph"/>
              <w:ind w:right="363"/>
              <w:rPr>
                <w:sz w:val="20"/>
              </w:rPr>
            </w:pPr>
            <w:r>
              <w:rPr>
                <w:spacing w:val="-10"/>
                <w:sz w:val="20"/>
              </w:rPr>
              <w:t>9</w:t>
            </w:r>
          </w:p>
        </w:tc>
        <w:tc>
          <w:tcPr>
            <w:tcW w:w="859" w:type="dxa"/>
          </w:tcPr>
          <w:p>
            <w:pPr>
              <w:pStyle w:val="TableParagraph"/>
              <w:ind w:right="43"/>
              <w:rPr>
                <w:sz w:val="20"/>
              </w:rPr>
            </w:pPr>
            <w:r>
              <w:rPr>
                <w:spacing w:val="-5"/>
                <w:sz w:val="20"/>
              </w:rPr>
              <w:t>11</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508" w:type="dxa"/>
          </w:tcPr>
          <w:p>
            <w:pPr>
              <w:pStyle w:val="TableParagraph"/>
              <w:ind w:right="365"/>
              <w:rPr>
                <w:sz w:val="20"/>
              </w:rPr>
            </w:pPr>
            <w:r>
              <w:rPr>
                <w:spacing w:val="-5"/>
                <w:sz w:val="20"/>
              </w:rPr>
              <w:t>26</w:t>
            </w:r>
          </w:p>
        </w:tc>
        <w:tc>
          <w:tcPr>
            <w:tcW w:w="1178" w:type="dxa"/>
          </w:tcPr>
          <w:p>
            <w:pPr>
              <w:pStyle w:val="TableParagraph"/>
              <w:ind w:right="364"/>
              <w:rPr>
                <w:sz w:val="20"/>
              </w:rPr>
            </w:pPr>
            <w:r>
              <w:rPr>
                <w:spacing w:val="-5"/>
                <w:sz w:val="20"/>
              </w:rPr>
              <w:t>26</w:t>
            </w:r>
          </w:p>
        </w:tc>
        <w:tc>
          <w:tcPr>
            <w:tcW w:w="1178" w:type="dxa"/>
          </w:tcPr>
          <w:p>
            <w:pPr>
              <w:pStyle w:val="TableParagraph"/>
              <w:ind w:right="363"/>
              <w:rPr>
                <w:sz w:val="20"/>
              </w:rPr>
            </w:pPr>
            <w:r>
              <w:rPr>
                <w:spacing w:val="-5"/>
                <w:sz w:val="20"/>
              </w:rPr>
              <w:t>27</w:t>
            </w:r>
          </w:p>
        </w:tc>
        <w:tc>
          <w:tcPr>
            <w:tcW w:w="1178" w:type="dxa"/>
          </w:tcPr>
          <w:p>
            <w:pPr>
              <w:pStyle w:val="TableParagraph"/>
              <w:ind w:right="363"/>
              <w:rPr>
                <w:sz w:val="20"/>
              </w:rPr>
            </w:pPr>
            <w:r>
              <w:rPr>
                <w:spacing w:val="-5"/>
                <w:sz w:val="20"/>
              </w:rPr>
              <w:t>26</w:t>
            </w:r>
          </w:p>
        </w:tc>
        <w:tc>
          <w:tcPr>
            <w:tcW w:w="859" w:type="dxa"/>
          </w:tcPr>
          <w:p>
            <w:pPr>
              <w:pStyle w:val="TableParagraph"/>
              <w:ind w:right="43"/>
              <w:rPr>
                <w:sz w:val="20"/>
              </w:rPr>
            </w:pPr>
            <w:r>
              <w:rPr>
                <w:spacing w:val="-5"/>
                <w:sz w:val="20"/>
              </w:rPr>
              <w:t>29</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508" w:type="dxa"/>
          </w:tcPr>
          <w:p>
            <w:pPr>
              <w:pStyle w:val="TableParagraph"/>
              <w:ind w:right="365"/>
              <w:rPr>
                <w:sz w:val="20"/>
              </w:rPr>
            </w:pPr>
            <w:r>
              <w:rPr>
                <w:spacing w:val="-5"/>
                <w:sz w:val="20"/>
              </w:rPr>
              <w:t>26</w:t>
            </w:r>
          </w:p>
        </w:tc>
        <w:tc>
          <w:tcPr>
            <w:tcW w:w="1178" w:type="dxa"/>
          </w:tcPr>
          <w:p>
            <w:pPr>
              <w:pStyle w:val="TableParagraph"/>
              <w:ind w:right="364"/>
              <w:rPr>
                <w:sz w:val="20"/>
              </w:rPr>
            </w:pPr>
            <w:r>
              <w:rPr>
                <w:spacing w:val="-5"/>
                <w:sz w:val="20"/>
              </w:rPr>
              <w:t>26</w:t>
            </w:r>
          </w:p>
        </w:tc>
        <w:tc>
          <w:tcPr>
            <w:tcW w:w="1178" w:type="dxa"/>
          </w:tcPr>
          <w:p>
            <w:pPr>
              <w:pStyle w:val="TableParagraph"/>
              <w:ind w:right="363"/>
              <w:rPr>
                <w:sz w:val="20"/>
              </w:rPr>
            </w:pPr>
            <w:r>
              <w:rPr>
                <w:spacing w:val="-5"/>
                <w:sz w:val="20"/>
              </w:rPr>
              <w:t>26</w:t>
            </w:r>
          </w:p>
        </w:tc>
        <w:tc>
          <w:tcPr>
            <w:tcW w:w="1178" w:type="dxa"/>
          </w:tcPr>
          <w:p>
            <w:pPr>
              <w:pStyle w:val="TableParagraph"/>
              <w:ind w:right="363"/>
              <w:rPr>
                <w:sz w:val="20"/>
              </w:rPr>
            </w:pPr>
            <w:r>
              <w:rPr>
                <w:spacing w:val="-5"/>
                <w:sz w:val="20"/>
              </w:rPr>
              <w:t>26</w:t>
            </w:r>
          </w:p>
        </w:tc>
        <w:tc>
          <w:tcPr>
            <w:tcW w:w="859" w:type="dxa"/>
          </w:tcPr>
          <w:p>
            <w:pPr>
              <w:pStyle w:val="TableParagraph"/>
              <w:ind w:right="43"/>
              <w:rPr>
                <w:sz w:val="20"/>
              </w:rPr>
            </w:pPr>
            <w:r>
              <w:rPr>
                <w:spacing w:val="-5"/>
                <w:sz w:val="20"/>
              </w:rPr>
              <w:t>28</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508" w:type="dxa"/>
          </w:tcPr>
          <w:p>
            <w:pPr>
              <w:pStyle w:val="TableParagraph"/>
              <w:ind w:right="365"/>
              <w:rPr>
                <w:sz w:val="20"/>
              </w:rPr>
            </w:pPr>
            <w:r>
              <w:rPr>
                <w:spacing w:val="-5"/>
                <w:sz w:val="20"/>
              </w:rPr>
              <w:t>34</w:t>
            </w:r>
          </w:p>
        </w:tc>
        <w:tc>
          <w:tcPr>
            <w:tcW w:w="1178" w:type="dxa"/>
          </w:tcPr>
          <w:p>
            <w:pPr>
              <w:pStyle w:val="TableParagraph"/>
              <w:ind w:right="364"/>
              <w:rPr>
                <w:sz w:val="20"/>
              </w:rPr>
            </w:pPr>
            <w:r>
              <w:rPr>
                <w:spacing w:val="-5"/>
                <w:sz w:val="20"/>
              </w:rPr>
              <w:t>34</w:t>
            </w:r>
          </w:p>
        </w:tc>
        <w:tc>
          <w:tcPr>
            <w:tcW w:w="1178" w:type="dxa"/>
          </w:tcPr>
          <w:p>
            <w:pPr>
              <w:pStyle w:val="TableParagraph"/>
              <w:ind w:right="363"/>
              <w:rPr>
                <w:sz w:val="20"/>
              </w:rPr>
            </w:pPr>
            <w:r>
              <w:rPr>
                <w:spacing w:val="-5"/>
                <w:sz w:val="20"/>
              </w:rPr>
              <w:t>34</w:t>
            </w:r>
          </w:p>
        </w:tc>
        <w:tc>
          <w:tcPr>
            <w:tcW w:w="1178" w:type="dxa"/>
          </w:tcPr>
          <w:p>
            <w:pPr>
              <w:pStyle w:val="TableParagraph"/>
              <w:ind w:right="363"/>
              <w:rPr>
                <w:sz w:val="20"/>
              </w:rPr>
            </w:pPr>
            <w:r>
              <w:rPr>
                <w:spacing w:val="-5"/>
                <w:sz w:val="20"/>
              </w:rPr>
              <w:t>34</w:t>
            </w:r>
          </w:p>
        </w:tc>
        <w:tc>
          <w:tcPr>
            <w:tcW w:w="859" w:type="dxa"/>
          </w:tcPr>
          <w:p>
            <w:pPr>
              <w:pStyle w:val="TableParagraph"/>
              <w:ind w:right="43"/>
              <w:rPr>
                <w:sz w:val="20"/>
              </w:rPr>
            </w:pPr>
            <w:r>
              <w:rPr>
                <w:spacing w:val="-5"/>
                <w:sz w:val="20"/>
              </w:rPr>
              <w:t>38</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508" w:type="dxa"/>
          </w:tcPr>
          <w:p>
            <w:pPr>
              <w:pStyle w:val="TableParagraph"/>
              <w:ind w:right="365"/>
              <w:rPr>
                <w:sz w:val="20"/>
              </w:rPr>
            </w:pPr>
            <w:r>
              <w:rPr>
                <w:spacing w:val="-5"/>
                <w:sz w:val="20"/>
              </w:rPr>
              <w:t>15</w:t>
            </w:r>
          </w:p>
        </w:tc>
        <w:tc>
          <w:tcPr>
            <w:tcW w:w="1178" w:type="dxa"/>
          </w:tcPr>
          <w:p>
            <w:pPr>
              <w:pStyle w:val="TableParagraph"/>
              <w:ind w:right="364"/>
              <w:rPr>
                <w:sz w:val="20"/>
              </w:rPr>
            </w:pPr>
            <w:r>
              <w:rPr>
                <w:spacing w:val="-5"/>
                <w:sz w:val="20"/>
              </w:rPr>
              <w:t>15</w:t>
            </w:r>
          </w:p>
        </w:tc>
        <w:tc>
          <w:tcPr>
            <w:tcW w:w="1178" w:type="dxa"/>
          </w:tcPr>
          <w:p>
            <w:pPr>
              <w:pStyle w:val="TableParagraph"/>
              <w:ind w:right="363"/>
              <w:rPr>
                <w:sz w:val="20"/>
              </w:rPr>
            </w:pPr>
            <w:r>
              <w:rPr>
                <w:spacing w:val="-5"/>
                <w:sz w:val="20"/>
              </w:rPr>
              <w:t>15</w:t>
            </w:r>
          </w:p>
        </w:tc>
        <w:tc>
          <w:tcPr>
            <w:tcW w:w="1178" w:type="dxa"/>
          </w:tcPr>
          <w:p>
            <w:pPr>
              <w:pStyle w:val="TableParagraph"/>
              <w:ind w:right="363"/>
              <w:rPr>
                <w:sz w:val="20"/>
              </w:rPr>
            </w:pPr>
            <w:r>
              <w:rPr>
                <w:spacing w:val="-5"/>
                <w:sz w:val="20"/>
              </w:rPr>
              <w:t>14</w:t>
            </w:r>
          </w:p>
        </w:tc>
        <w:tc>
          <w:tcPr>
            <w:tcW w:w="859" w:type="dxa"/>
          </w:tcPr>
          <w:p>
            <w:pPr>
              <w:pStyle w:val="TableParagraph"/>
              <w:ind w:right="43"/>
              <w:rPr>
                <w:sz w:val="20"/>
              </w:rPr>
            </w:pPr>
            <w:r>
              <w:rPr>
                <w:spacing w:val="-5"/>
                <w:sz w:val="20"/>
              </w:rPr>
              <w:t>15</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508" w:type="dxa"/>
          </w:tcPr>
          <w:p>
            <w:pPr>
              <w:pStyle w:val="TableParagraph"/>
              <w:ind w:right="365"/>
              <w:rPr>
                <w:sz w:val="20"/>
              </w:rPr>
            </w:pPr>
            <w:r>
              <w:rPr>
                <w:spacing w:val="-5"/>
                <w:sz w:val="20"/>
              </w:rPr>
              <w:t>17</w:t>
            </w:r>
          </w:p>
        </w:tc>
        <w:tc>
          <w:tcPr>
            <w:tcW w:w="1178" w:type="dxa"/>
          </w:tcPr>
          <w:p>
            <w:pPr>
              <w:pStyle w:val="TableParagraph"/>
              <w:ind w:right="364"/>
              <w:rPr>
                <w:sz w:val="20"/>
              </w:rPr>
            </w:pPr>
            <w:r>
              <w:rPr>
                <w:spacing w:val="-5"/>
                <w:sz w:val="20"/>
              </w:rPr>
              <w:t>17</w:t>
            </w:r>
          </w:p>
        </w:tc>
        <w:tc>
          <w:tcPr>
            <w:tcW w:w="1178" w:type="dxa"/>
          </w:tcPr>
          <w:p>
            <w:pPr>
              <w:pStyle w:val="TableParagraph"/>
              <w:ind w:right="363"/>
              <w:rPr>
                <w:sz w:val="20"/>
              </w:rPr>
            </w:pPr>
            <w:r>
              <w:rPr>
                <w:spacing w:val="-5"/>
                <w:sz w:val="20"/>
              </w:rPr>
              <w:t>18</w:t>
            </w:r>
          </w:p>
        </w:tc>
        <w:tc>
          <w:tcPr>
            <w:tcW w:w="1178" w:type="dxa"/>
          </w:tcPr>
          <w:p>
            <w:pPr>
              <w:pStyle w:val="TableParagraph"/>
              <w:ind w:right="363"/>
              <w:rPr>
                <w:sz w:val="20"/>
              </w:rPr>
            </w:pPr>
            <w:r>
              <w:rPr>
                <w:spacing w:val="-5"/>
                <w:sz w:val="20"/>
              </w:rPr>
              <w:t>16</w:t>
            </w:r>
          </w:p>
        </w:tc>
        <w:tc>
          <w:tcPr>
            <w:tcW w:w="859" w:type="dxa"/>
          </w:tcPr>
          <w:p>
            <w:pPr>
              <w:pStyle w:val="TableParagraph"/>
              <w:ind w:right="43"/>
              <w:rPr>
                <w:sz w:val="20"/>
              </w:rPr>
            </w:pPr>
            <w:r>
              <w:rPr>
                <w:spacing w:val="-5"/>
                <w:sz w:val="20"/>
              </w:rPr>
              <w:t>24</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508" w:type="dxa"/>
          </w:tcPr>
          <w:p>
            <w:pPr>
              <w:pStyle w:val="TableParagraph"/>
              <w:ind w:right="365"/>
              <w:rPr>
                <w:sz w:val="20"/>
              </w:rPr>
            </w:pPr>
            <w:r>
              <w:rPr>
                <w:spacing w:val="-5"/>
                <w:sz w:val="20"/>
              </w:rPr>
              <w:t>20</w:t>
            </w:r>
          </w:p>
        </w:tc>
        <w:tc>
          <w:tcPr>
            <w:tcW w:w="1178" w:type="dxa"/>
          </w:tcPr>
          <w:p>
            <w:pPr>
              <w:pStyle w:val="TableParagraph"/>
              <w:ind w:right="364"/>
              <w:rPr>
                <w:sz w:val="20"/>
              </w:rPr>
            </w:pPr>
            <w:r>
              <w:rPr>
                <w:spacing w:val="-5"/>
                <w:sz w:val="20"/>
              </w:rPr>
              <w:t>20</w:t>
            </w:r>
          </w:p>
        </w:tc>
        <w:tc>
          <w:tcPr>
            <w:tcW w:w="1178" w:type="dxa"/>
          </w:tcPr>
          <w:p>
            <w:pPr>
              <w:pStyle w:val="TableParagraph"/>
              <w:ind w:right="363"/>
              <w:rPr>
                <w:sz w:val="20"/>
              </w:rPr>
            </w:pPr>
            <w:r>
              <w:rPr>
                <w:spacing w:val="-5"/>
                <w:sz w:val="20"/>
              </w:rPr>
              <w:t>20</w:t>
            </w:r>
          </w:p>
        </w:tc>
        <w:tc>
          <w:tcPr>
            <w:tcW w:w="1178" w:type="dxa"/>
          </w:tcPr>
          <w:p>
            <w:pPr>
              <w:pStyle w:val="TableParagraph"/>
              <w:ind w:right="363"/>
              <w:rPr>
                <w:sz w:val="20"/>
              </w:rPr>
            </w:pPr>
            <w:r>
              <w:rPr>
                <w:spacing w:val="-5"/>
                <w:sz w:val="20"/>
              </w:rPr>
              <w:t>20</w:t>
            </w:r>
          </w:p>
        </w:tc>
        <w:tc>
          <w:tcPr>
            <w:tcW w:w="859" w:type="dxa"/>
          </w:tcPr>
          <w:p>
            <w:pPr>
              <w:pStyle w:val="TableParagraph"/>
              <w:ind w:right="43"/>
              <w:rPr>
                <w:sz w:val="20"/>
              </w:rPr>
            </w:pPr>
            <w:r>
              <w:rPr>
                <w:spacing w:val="-5"/>
                <w:sz w:val="20"/>
              </w:rPr>
              <w:t>21</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508" w:type="dxa"/>
          </w:tcPr>
          <w:p>
            <w:pPr>
              <w:pStyle w:val="TableParagraph"/>
              <w:ind w:right="365"/>
              <w:rPr>
                <w:sz w:val="20"/>
              </w:rPr>
            </w:pPr>
            <w:r>
              <w:rPr>
                <w:spacing w:val="-5"/>
                <w:sz w:val="20"/>
              </w:rPr>
              <w:t>13</w:t>
            </w:r>
          </w:p>
        </w:tc>
        <w:tc>
          <w:tcPr>
            <w:tcW w:w="1178" w:type="dxa"/>
          </w:tcPr>
          <w:p>
            <w:pPr>
              <w:pStyle w:val="TableParagraph"/>
              <w:ind w:right="364"/>
              <w:rPr>
                <w:sz w:val="20"/>
              </w:rPr>
            </w:pPr>
            <w:r>
              <w:rPr>
                <w:spacing w:val="-5"/>
                <w:sz w:val="20"/>
              </w:rPr>
              <w:t>13</w:t>
            </w:r>
          </w:p>
        </w:tc>
        <w:tc>
          <w:tcPr>
            <w:tcW w:w="1178" w:type="dxa"/>
          </w:tcPr>
          <w:p>
            <w:pPr>
              <w:pStyle w:val="TableParagraph"/>
              <w:ind w:right="363"/>
              <w:rPr>
                <w:sz w:val="20"/>
              </w:rPr>
            </w:pPr>
            <w:r>
              <w:rPr>
                <w:spacing w:val="-5"/>
                <w:sz w:val="20"/>
              </w:rPr>
              <w:t>13</w:t>
            </w:r>
          </w:p>
        </w:tc>
        <w:tc>
          <w:tcPr>
            <w:tcW w:w="1178" w:type="dxa"/>
          </w:tcPr>
          <w:p>
            <w:pPr>
              <w:pStyle w:val="TableParagraph"/>
              <w:ind w:right="363"/>
              <w:rPr>
                <w:sz w:val="20"/>
              </w:rPr>
            </w:pPr>
            <w:r>
              <w:rPr>
                <w:spacing w:val="-5"/>
                <w:sz w:val="20"/>
              </w:rPr>
              <w:t>12</w:t>
            </w:r>
          </w:p>
        </w:tc>
        <w:tc>
          <w:tcPr>
            <w:tcW w:w="859" w:type="dxa"/>
          </w:tcPr>
          <w:p>
            <w:pPr>
              <w:pStyle w:val="TableParagraph"/>
              <w:ind w:right="43"/>
              <w:rPr>
                <w:sz w:val="20"/>
              </w:rPr>
            </w:pPr>
            <w:r>
              <w:rPr>
                <w:spacing w:val="-5"/>
                <w:sz w:val="20"/>
              </w:rPr>
              <w:t>13</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508" w:type="dxa"/>
          </w:tcPr>
          <w:p>
            <w:pPr>
              <w:pStyle w:val="TableParagraph"/>
              <w:ind w:right="365"/>
              <w:rPr>
                <w:sz w:val="20"/>
              </w:rPr>
            </w:pPr>
            <w:r>
              <w:rPr>
                <w:spacing w:val="-5"/>
                <w:sz w:val="20"/>
              </w:rPr>
              <w:t>17</w:t>
            </w:r>
          </w:p>
        </w:tc>
        <w:tc>
          <w:tcPr>
            <w:tcW w:w="1178" w:type="dxa"/>
          </w:tcPr>
          <w:p>
            <w:pPr>
              <w:pStyle w:val="TableParagraph"/>
              <w:ind w:right="364"/>
              <w:rPr>
                <w:sz w:val="20"/>
              </w:rPr>
            </w:pPr>
            <w:r>
              <w:rPr>
                <w:spacing w:val="-5"/>
                <w:sz w:val="20"/>
              </w:rPr>
              <w:t>17</w:t>
            </w:r>
          </w:p>
        </w:tc>
        <w:tc>
          <w:tcPr>
            <w:tcW w:w="1178" w:type="dxa"/>
          </w:tcPr>
          <w:p>
            <w:pPr>
              <w:pStyle w:val="TableParagraph"/>
              <w:ind w:right="363"/>
              <w:rPr>
                <w:sz w:val="20"/>
              </w:rPr>
            </w:pPr>
            <w:r>
              <w:rPr>
                <w:spacing w:val="-5"/>
                <w:sz w:val="20"/>
              </w:rPr>
              <w:t>18</w:t>
            </w:r>
          </w:p>
        </w:tc>
        <w:tc>
          <w:tcPr>
            <w:tcW w:w="1178" w:type="dxa"/>
          </w:tcPr>
          <w:p>
            <w:pPr>
              <w:pStyle w:val="TableParagraph"/>
              <w:ind w:right="363"/>
              <w:rPr>
                <w:sz w:val="20"/>
              </w:rPr>
            </w:pPr>
            <w:r>
              <w:rPr>
                <w:spacing w:val="-5"/>
                <w:sz w:val="20"/>
              </w:rPr>
              <w:t>16</w:t>
            </w:r>
          </w:p>
        </w:tc>
        <w:tc>
          <w:tcPr>
            <w:tcW w:w="859" w:type="dxa"/>
          </w:tcPr>
          <w:p>
            <w:pPr>
              <w:pStyle w:val="TableParagraph"/>
              <w:ind w:right="43"/>
              <w:rPr>
                <w:sz w:val="20"/>
              </w:rPr>
            </w:pPr>
            <w:r>
              <w:rPr>
                <w:spacing w:val="-5"/>
                <w:sz w:val="20"/>
              </w:rPr>
              <w:t>20</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508" w:type="dxa"/>
          </w:tcPr>
          <w:p>
            <w:pPr>
              <w:pStyle w:val="TableParagraph"/>
              <w:ind w:right="365"/>
              <w:rPr>
                <w:sz w:val="20"/>
              </w:rPr>
            </w:pPr>
            <w:r>
              <w:rPr>
                <w:spacing w:val="-5"/>
                <w:sz w:val="20"/>
              </w:rPr>
              <w:t>23</w:t>
            </w:r>
          </w:p>
        </w:tc>
        <w:tc>
          <w:tcPr>
            <w:tcW w:w="1178" w:type="dxa"/>
          </w:tcPr>
          <w:p>
            <w:pPr>
              <w:pStyle w:val="TableParagraph"/>
              <w:ind w:right="364"/>
              <w:rPr>
                <w:sz w:val="20"/>
              </w:rPr>
            </w:pPr>
            <w:r>
              <w:rPr>
                <w:spacing w:val="-5"/>
                <w:sz w:val="20"/>
              </w:rPr>
              <w:t>23</w:t>
            </w:r>
          </w:p>
        </w:tc>
        <w:tc>
          <w:tcPr>
            <w:tcW w:w="1178" w:type="dxa"/>
          </w:tcPr>
          <w:p>
            <w:pPr>
              <w:pStyle w:val="TableParagraph"/>
              <w:ind w:right="363"/>
              <w:rPr>
                <w:sz w:val="20"/>
              </w:rPr>
            </w:pPr>
            <w:r>
              <w:rPr>
                <w:spacing w:val="-5"/>
                <w:sz w:val="20"/>
              </w:rPr>
              <w:t>23</w:t>
            </w:r>
          </w:p>
        </w:tc>
        <w:tc>
          <w:tcPr>
            <w:tcW w:w="1178" w:type="dxa"/>
          </w:tcPr>
          <w:p>
            <w:pPr>
              <w:pStyle w:val="TableParagraph"/>
              <w:ind w:right="363"/>
              <w:rPr>
                <w:sz w:val="20"/>
              </w:rPr>
            </w:pPr>
            <w:r>
              <w:rPr>
                <w:spacing w:val="-5"/>
                <w:sz w:val="20"/>
              </w:rPr>
              <w:t>23</w:t>
            </w:r>
          </w:p>
        </w:tc>
        <w:tc>
          <w:tcPr>
            <w:tcW w:w="859" w:type="dxa"/>
          </w:tcPr>
          <w:p>
            <w:pPr>
              <w:pStyle w:val="TableParagraph"/>
              <w:ind w:right="43"/>
              <w:rPr>
                <w:sz w:val="20"/>
              </w:rPr>
            </w:pPr>
            <w:r>
              <w:rPr>
                <w:spacing w:val="-5"/>
                <w:sz w:val="20"/>
              </w:rPr>
              <w:t>23</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508" w:type="dxa"/>
          </w:tcPr>
          <w:p>
            <w:pPr>
              <w:pStyle w:val="TableParagraph"/>
              <w:ind w:right="365"/>
              <w:rPr>
                <w:sz w:val="20"/>
              </w:rPr>
            </w:pPr>
            <w:r>
              <w:rPr>
                <w:spacing w:val="-5"/>
                <w:sz w:val="20"/>
              </w:rPr>
              <w:t>31</w:t>
            </w:r>
          </w:p>
        </w:tc>
        <w:tc>
          <w:tcPr>
            <w:tcW w:w="1178" w:type="dxa"/>
          </w:tcPr>
          <w:p>
            <w:pPr>
              <w:pStyle w:val="TableParagraph"/>
              <w:ind w:right="364"/>
              <w:rPr>
                <w:sz w:val="20"/>
              </w:rPr>
            </w:pPr>
            <w:r>
              <w:rPr>
                <w:spacing w:val="-5"/>
                <w:sz w:val="20"/>
              </w:rPr>
              <w:t>31</w:t>
            </w:r>
          </w:p>
        </w:tc>
        <w:tc>
          <w:tcPr>
            <w:tcW w:w="1178" w:type="dxa"/>
          </w:tcPr>
          <w:p>
            <w:pPr>
              <w:pStyle w:val="TableParagraph"/>
              <w:ind w:right="363"/>
              <w:rPr>
                <w:sz w:val="20"/>
              </w:rPr>
            </w:pPr>
            <w:r>
              <w:rPr>
                <w:spacing w:val="-5"/>
                <w:sz w:val="20"/>
              </w:rPr>
              <w:t>31</w:t>
            </w:r>
          </w:p>
        </w:tc>
        <w:tc>
          <w:tcPr>
            <w:tcW w:w="1178" w:type="dxa"/>
          </w:tcPr>
          <w:p>
            <w:pPr>
              <w:pStyle w:val="TableParagraph"/>
              <w:ind w:right="363"/>
              <w:rPr>
                <w:sz w:val="20"/>
              </w:rPr>
            </w:pPr>
            <w:r>
              <w:rPr>
                <w:spacing w:val="-5"/>
                <w:sz w:val="20"/>
              </w:rPr>
              <w:t>31</w:t>
            </w:r>
          </w:p>
        </w:tc>
        <w:tc>
          <w:tcPr>
            <w:tcW w:w="859" w:type="dxa"/>
          </w:tcPr>
          <w:p>
            <w:pPr>
              <w:pStyle w:val="TableParagraph"/>
              <w:ind w:right="43"/>
              <w:rPr>
                <w:sz w:val="20"/>
              </w:rPr>
            </w:pPr>
            <w:r>
              <w:rPr>
                <w:spacing w:val="-5"/>
                <w:sz w:val="20"/>
              </w:rPr>
              <w:t>27</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508" w:type="dxa"/>
          </w:tcPr>
          <w:p>
            <w:pPr>
              <w:pStyle w:val="TableParagraph"/>
              <w:spacing w:before="130"/>
              <w:ind w:right="365"/>
              <w:rPr>
                <w:sz w:val="20"/>
              </w:rPr>
            </w:pPr>
            <w:r>
              <w:rPr>
                <w:spacing w:val="-5"/>
                <w:sz w:val="20"/>
              </w:rPr>
              <w:t>60</w:t>
            </w:r>
          </w:p>
        </w:tc>
        <w:tc>
          <w:tcPr>
            <w:tcW w:w="1178" w:type="dxa"/>
          </w:tcPr>
          <w:p>
            <w:pPr>
              <w:pStyle w:val="TableParagraph"/>
              <w:spacing w:before="130"/>
              <w:ind w:right="364"/>
              <w:rPr>
                <w:sz w:val="20"/>
              </w:rPr>
            </w:pPr>
            <w:r>
              <w:rPr>
                <w:spacing w:val="-5"/>
                <w:sz w:val="20"/>
              </w:rPr>
              <w:t>60</w:t>
            </w:r>
          </w:p>
        </w:tc>
        <w:tc>
          <w:tcPr>
            <w:tcW w:w="1178" w:type="dxa"/>
          </w:tcPr>
          <w:p>
            <w:pPr>
              <w:pStyle w:val="TableParagraph"/>
              <w:spacing w:before="130"/>
              <w:ind w:right="363"/>
              <w:rPr>
                <w:sz w:val="20"/>
              </w:rPr>
            </w:pPr>
            <w:r>
              <w:rPr>
                <w:spacing w:val="-5"/>
                <w:sz w:val="20"/>
              </w:rPr>
              <w:t>60</w:t>
            </w:r>
          </w:p>
        </w:tc>
        <w:tc>
          <w:tcPr>
            <w:tcW w:w="1178" w:type="dxa"/>
          </w:tcPr>
          <w:p>
            <w:pPr>
              <w:pStyle w:val="TableParagraph"/>
              <w:spacing w:before="130"/>
              <w:ind w:right="363"/>
              <w:rPr>
                <w:sz w:val="20"/>
              </w:rPr>
            </w:pPr>
            <w:r>
              <w:rPr>
                <w:spacing w:val="-5"/>
                <w:sz w:val="20"/>
              </w:rPr>
              <w:t>60</w:t>
            </w:r>
          </w:p>
        </w:tc>
        <w:tc>
          <w:tcPr>
            <w:tcW w:w="859" w:type="dxa"/>
          </w:tcPr>
          <w:p>
            <w:pPr>
              <w:pStyle w:val="TableParagraph"/>
              <w:spacing w:before="130"/>
              <w:ind w:right="43"/>
              <w:rPr>
                <w:sz w:val="20"/>
              </w:rPr>
            </w:pPr>
            <w:r>
              <w:rPr>
                <w:spacing w:val="-5"/>
                <w:sz w:val="20"/>
              </w:rPr>
              <w:t>60</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508" w:type="dxa"/>
          </w:tcPr>
          <w:p>
            <w:pPr>
              <w:pStyle w:val="TableParagraph"/>
              <w:ind w:right="365"/>
              <w:rPr>
                <w:sz w:val="20"/>
              </w:rPr>
            </w:pPr>
            <w:r>
              <w:rPr>
                <w:spacing w:val="-5"/>
                <w:sz w:val="20"/>
              </w:rPr>
              <w:t>53</w:t>
            </w:r>
          </w:p>
        </w:tc>
        <w:tc>
          <w:tcPr>
            <w:tcW w:w="1178" w:type="dxa"/>
          </w:tcPr>
          <w:p>
            <w:pPr>
              <w:pStyle w:val="TableParagraph"/>
              <w:ind w:right="364"/>
              <w:rPr>
                <w:sz w:val="20"/>
              </w:rPr>
            </w:pPr>
            <w:r>
              <w:rPr>
                <w:spacing w:val="-5"/>
                <w:sz w:val="20"/>
              </w:rPr>
              <w:t>53</w:t>
            </w:r>
          </w:p>
        </w:tc>
        <w:tc>
          <w:tcPr>
            <w:tcW w:w="1178" w:type="dxa"/>
          </w:tcPr>
          <w:p>
            <w:pPr>
              <w:pStyle w:val="TableParagraph"/>
              <w:ind w:right="363"/>
              <w:rPr>
                <w:sz w:val="20"/>
              </w:rPr>
            </w:pPr>
            <w:r>
              <w:rPr>
                <w:spacing w:val="-5"/>
                <w:sz w:val="20"/>
              </w:rPr>
              <w:t>53</w:t>
            </w:r>
          </w:p>
        </w:tc>
        <w:tc>
          <w:tcPr>
            <w:tcW w:w="1178" w:type="dxa"/>
          </w:tcPr>
          <w:p>
            <w:pPr>
              <w:pStyle w:val="TableParagraph"/>
              <w:ind w:right="363"/>
              <w:rPr>
                <w:sz w:val="20"/>
              </w:rPr>
            </w:pPr>
            <w:r>
              <w:rPr>
                <w:spacing w:val="-5"/>
                <w:sz w:val="20"/>
              </w:rPr>
              <w:t>53</w:t>
            </w:r>
          </w:p>
        </w:tc>
        <w:tc>
          <w:tcPr>
            <w:tcW w:w="859" w:type="dxa"/>
          </w:tcPr>
          <w:p>
            <w:pPr>
              <w:pStyle w:val="TableParagraph"/>
              <w:ind w:right="43"/>
              <w:rPr>
                <w:sz w:val="20"/>
              </w:rPr>
            </w:pPr>
            <w:r>
              <w:rPr>
                <w:spacing w:val="-5"/>
                <w:sz w:val="20"/>
              </w:rPr>
              <w:t>54</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508" w:type="dxa"/>
          </w:tcPr>
          <w:p>
            <w:pPr>
              <w:pStyle w:val="TableParagraph"/>
              <w:ind w:right="365"/>
              <w:rPr>
                <w:sz w:val="20"/>
              </w:rPr>
            </w:pPr>
            <w:r>
              <w:rPr>
                <w:spacing w:val="-5"/>
                <w:sz w:val="20"/>
              </w:rPr>
              <w:t>46</w:t>
            </w:r>
          </w:p>
        </w:tc>
        <w:tc>
          <w:tcPr>
            <w:tcW w:w="1178" w:type="dxa"/>
          </w:tcPr>
          <w:p>
            <w:pPr>
              <w:pStyle w:val="TableParagraph"/>
              <w:ind w:right="364"/>
              <w:rPr>
                <w:sz w:val="20"/>
              </w:rPr>
            </w:pPr>
            <w:r>
              <w:rPr>
                <w:spacing w:val="-5"/>
                <w:sz w:val="20"/>
              </w:rPr>
              <w:t>47</w:t>
            </w:r>
          </w:p>
        </w:tc>
        <w:tc>
          <w:tcPr>
            <w:tcW w:w="1178" w:type="dxa"/>
          </w:tcPr>
          <w:p>
            <w:pPr>
              <w:pStyle w:val="TableParagraph"/>
              <w:ind w:right="363"/>
              <w:rPr>
                <w:sz w:val="20"/>
              </w:rPr>
            </w:pPr>
            <w:r>
              <w:rPr>
                <w:spacing w:val="-5"/>
                <w:sz w:val="20"/>
              </w:rPr>
              <w:t>47</w:t>
            </w:r>
          </w:p>
        </w:tc>
        <w:tc>
          <w:tcPr>
            <w:tcW w:w="1178" w:type="dxa"/>
          </w:tcPr>
          <w:p>
            <w:pPr>
              <w:pStyle w:val="TableParagraph"/>
              <w:ind w:right="363"/>
              <w:rPr>
                <w:sz w:val="20"/>
              </w:rPr>
            </w:pPr>
            <w:r>
              <w:rPr>
                <w:spacing w:val="-5"/>
                <w:sz w:val="20"/>
              </w:rPr>
              <w:t>46</w:t>
            </w:r>
          </w:p>
        </w:tc>
        <w:tc>
          <w:tcPr>
            <w:tcW w:w="859" w:type="dxa"/>
          </w:tcPr>
          <w:p>
            <w:pPr>
              <w:pStyle w:val="TableParagraph"/>
              <w:ind w:right="43"/>
              <w:rPr>
                <w:sz w:val="20"/>
              </w:rPr>
            </w:pPr>
            <w:r>
              <w:rPr>
                <w:spacing w:val="-5"/>
                <w:sz w:val="20"/>
              </w:rPr>
              <w:t>47</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508" w:type="dxa"/>
          </w:tcPr>
          <w:p>
            <w:pPr>
              <w:pStyle w:val="TableParagraph"/>
              <w:ind w:right="365"/>
              <w:rPr>
                <w:sz w:val="20"/>
              </w:rPr>
            </w:pPr>
            <w:r>
              <w:rPr>
                <w:spacing w:val="-5"/>
                <w:sz w:val="20"/>
              </w:rPr>
              <w:t>50</w:t>
            </w:r>
          </w:p>
        </w:tc>
        <w:tc>
          <w:tcPr>
            <w:tcW w:w="1178" w:type="dxa"/>
          </w:tcPr>
          <w:p>
            <w:pPr>
              <w:pStyle w:val="TableParagraph"/>
              <w:ind w:right="364"/>
              <w:rPr>
                <w:sz w:val="20"/>
              </w:rPr>
            </w:pPr>
            <w:r>
              <w:rPr>
                <w:spacing w:val="-5"/>
                <w:sz w:val="20"/>
              </w:rPr>
              <w:t>50</w:t>
            </w:r>
          </w:p>
        </w:tc>
        <w:tc>
          <w:tcPr>
            <w:tcW w:w="1178" w:type="dxa"/>
          </w:tcPr>
          <w:p>
            <w:pPr>
              <w:pStyle w:val="TableParagraph"/>
              <w:ind w:right="363"/>
              <w:rPr>
                <w:sz w:val="20"/>
              </w:rPr>
            </w:pPr>
            <w:r>
              <w:rPr>
                <w:spacing w:val="-5"/>
                <w:sz w:val="20"/>
              </w:rPr>
              <w:t>50</w:t>
            </w:r>
          </w:p>
        </w:tc>
        <w:tc>
          <w:tcPr>
            <w:tcW w:w="1178" w:type="dxa"/>
          </w:tcPr>
          <w:p>
            <w:pPr>
              <w:pStyle w:val="TableParagraph"/>
              <w:ind w:right="363"/>
              <w:rPr>
                <w:sz w:val="20"/>
              </w:rPr>
            </w:pPr>
            <w:r>
              <w:rPr>
                <w:spacing w:val="-5"/>
                <w:sz w:val="20"/>
              </w:rPr>
              <w:t>49</w:t>
            </w:r>
          </w:p>
        </w:tc>
        <w:tc>
          <w:tcPr>
            <w:tcW w:w="859" w:type="dxa"/>
          </w:tcPr>
          <w:p>
            <w:pPr>
              <w:pStyle w:val="TableParagraph"/>
              <w:ind w:right="43"/>
              <w:rPr>
                <w:sz w:val="20"/>
              </w:rPr>
            </w:pPr>
            <w:r>
              <w:rPr>
                <w:spacing w:val="-5"/>
                <w:sz w:val="20"/>
              </w:rPr>
              <w:t>50</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508" w:type="dxa"/>
          </w:tcPr>
          <w:p>
            <w:pPr>
              <w:pStyle w:val="TableParagraph"/>
              <w:ind w:right="365"/>
              <w:rPr>
                <w:sz w:val="20"/>
              </w:rPr>
            </w:pPr>
            <w:r>
              <w:rPr>
                <w:spacing w:val="-5"/>
                <w:sz w:val="20"/>
              </w:rPr>
              <w:t>58</w:t>
            </w:r>
          </w:p>
        </w:tc>
        <w:tc>
          <w:tcPr>
            <w:tcW w:w="1178" w:type="dxa"/>
          </w:tcPr>
          <w:p>
            <w:pPr>
              <w:pStyle w:val="TableParagraph"/>
              <w:ind w:right="364"/>
              <w:rPr>
                <w:sz w:val="20"/>
              </w:rPr>
            </w:pPr>
            <w:r>
              <w:rPr>
                <w:spacing w:val="-5"/>
                <w:sz w:val="20"/>
              </w:rPr>
              <w:t>58</w:t>
            </w:r>
          </w:p>
        </w:tc>
        <w:tc>
          <w:tcPr>
            <w:tcW w:w="1178" w:type="dxa"/>
          </w:tcPr>
          <w:p>
            <w:pPr>
              <w:pStyle w:val="TableParagraph"/>
              <w:ind w:right="363"/>
              <w:rPr>
                <w:sz w:val="20"/>
              </w:rPr>
            </w:pPr>
            <w:r>
              <w:rPr>
                <w:spacing w:val="-5"/>
                <w:sz w:val="20"/>
              </w:rPr>
              <w:t>58</w:t>
            </w:r>
          </w:p>
        </w:tc>
        <w:tc>
          <w:tcPr>
            <w:tcW w:w="1178" w:type="dxa"/>
          </w:tcPr>
          <w:p>
            <w:pPr>
              <w:pStyle w:val="TableParagraph"/>
              <w:ind w:right="363"/>
              <w:rPr>
                <w:sz w:val="20"/>
              </w:rPr>
            </w:pPr>
            <w:r>
              <w:rPr>
                <w:spacing w:val="-5"/>
                <w:sz w:val="20"/>
              </w:rPr>
              <w:t>58</w:t>
            </w:r>
          </w:p>
        </w:tc>
        <w:tc>
          <w:tcPr>
            <w:tcW w:w="859" w:type="dxa"/>
          </w:tcPr>
          <w:p>
            <w:pPr>
              <w:pStyle w:val="TableParagraph"/>
              <w:ind w:right="43"/>
              <w:rPr>
                <w:sz w:val="20"/>
              </w:rPr>
            </w:pPr>
            <w:r>
              <w:rPr>
                <w:spacing w:val="-5"/>
                <w:sz w:val="20"/>
              </w:rPr>
              <w:t>58</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508" w:type="dxa"/>
          </w:tcPr>
          <w:p>
            <w:pPr>
              <w:pStyle w:val="TableParagraph"/>
              <w:ind w:right="365"/>
              <w:rPr>
                <w:sz w:val="20"/>
              </w:rPr>
            </w:pPr>
            <w:r>
              <w:rPr>
                <w:spacing w:val="-5"/>
                <w:sz w:val="20"/>
              </w:rPr>
              <w:t>60</w:t>
            </w:r>
          </w:p>
        </w:tc>
        <w:tc>
          <w:tcPr>
            <w:tcW w:w="1178" w:type="dxa"/>
          </w:tcPr>
          <w:p>
            <w:pPr>
              <w:pStyle w:val="TableParagraph"/>
              <w:ind w:right="364"/>
              <w:rPr>
                <w:sz w:val="20"/>
              </w:rPr>
            </w:pPr>
            <w:r>
              <w:rPr>
                <w:spacing w:val="-5"/>
                <w:sz w:val="20"/>
              </w:rPr>
              <w:t>61</w:t>
            </w:r>
          </w:p>
        </w:tc>
        <w:tc>
          <w:tcPr>
            <w:tcW w:w="1178" w:type="dxa"/>
          </w:tcPr>
          <w:p>
            <w:pPr>
              <w:pStyle w:val="TableParagraph"/>
              <w:ind w:right="363"/>
              <w:rPr>
                <w:sz w:val="20"/>
              </w:rPr>
            </w:pPr>
            <w:r>
              <w:rPr>
                <w:spacing w:val="-5"/>
                <w:sz w:val="20"/>
              </w:rPr>
              <w:t>60</w:t>
            </w:r>
          </w:p>
        </w:tc>
        <w:tc>
          <w:tcPr>
            <w:tcW w:w="1178" w:type="dxa"/>
          </w:tcPr>
          <w:p>
            <w:pPr>
              <w:pStyle w:val="TableParagraph"/>
              <w:ind w:right="363"/>
              <w:rPr>
                <w:sz w:val="20"/>
              </w:rPr>
            </w:pPr>
            <w:r>
              <w:rPr>
                <w:spacing w:val="-5"/>
                <w:sz w:val="20"/>
              </w:rPr>
              <w:t>61</w:t>
            </w:r>
          </w:p>
        </w:tc>
        <w:tc>
          <w:tcPr>
            <w:tcW w:w="859" w:type="dxa"/>
          </w:tcPr>
          <w:p>
            <w:pPr>
              <w:pStyle w:val="TableParagraph"/>
              <w:ind w:right="43"/>
              <w:rPr>
                <w:sz w:val="20"/>
              </w:rPr>
            </w:pPr>
            <w:r>
              <w:rPr>
                <w:spacing w:val="-5"/>
                <w:sz w:val="20"/>
              </w:rPr>
              <w:t>59</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508" w:type="dxa"/>
          </w:tcPr>
          <w:p>
            <w:pPr>
              <w:pStyle w:val="TableParagraph"/>
              <w:ind w:right="365"/>
              <w:rPr>
                <w:sz w:val="20"/>
              </w:rPr>
            </w:pPr>
            <w:r>
              <w:rPr>
                <w:spacing w:val="-5"/>
                <w:sz w:val="20"/>
              </w:rPr>
              <w:t>63</w:t>
            </w:r>
          </w:p>
        </w:tc>
        <w:tc>
          <w:tcPr>
            <w:tcW w:w="1178" w:type="dxa"/>
          </w:tcPr>
          <w:p>
            <w:pPr>
              <w:pStyle w:val="TableParagraph"/>
              <w:ind w:right="364"/>
              <w:rPr>
                <w:sz w:val="20"/>
              </w:rPr>
            </w:pPr>
            <w:r>
              <w:rPr>
                <w:spacing w:val="-5"/>
                <w:sz w:val="20"/>
              </w:rPr>
              <w:t>63</w:t>
            </w:r>
          </w:p>
        </w:tc>
        <w:tc>
          <w:tcPr>
            <w:tcW w:w="1178" w:type="dxa"/>
          </w:tcPr>
          <w:p>
            <w:pPr>
              <w:pStyle w:val="TableParagraph"/>
              <w:ind w:right="363"/>
              <w:rPr>
                <w:sz w:val="20"/>
              </w:rPr>
            </w:pPr>
            <w:r>
              <w:rPr>
                <w:spacing w:val="-5"/>
                <w:sz w:val="20"/>
              </w:rPr>
              <w:t>63</w:t>
            </w:r>
          </w:p>
        </w:tc>
        <w:tc>
          <w:tcPr>
            <w:tcW w:w="1178" w:type="dxa"/>
          </w:tcPr>
          <w:p>
            <w:pPr>
              <w:pStyle w:val="TableParagraph"/>
              <w:ind w:right="363"/>
              <w:rPr>
                <w:sz w:val="20"/>
              </w:rPr>
            </w:pPr>
            <w:r>
              <w:rPr>
                <w:spacing w:val="-5"/>
                <w:sz w:val="20"/>
              </w:rPr>
              <w:t>63</w:t>
            </w:r>
          </w:p>
        </w:tc>
        <w:tc>
          <w:tcPr>
            <w:tcW w:w="859" w:type="dxa"/>
          </w:tcPr>
          <w:p>
            <w:pPr>
              <w:pStyle w:val="TableParagraph"/>
              <w:ind w:right="43"/>
              <w:rPr>
                <w:sz w:val="20"/>
              </w:rPr>
            </w:pPr>
            <w:r>
              <w:rPr>
                <w:spacing w:val="-5"/>
                <w:sz w:val="20"/>
              </w:rPr>
              <w:t>63</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508" w:type="dxa"/>
          </w:tcPr>
          <w:p>
            <w:pPr>
              <w:pStyle w:val="TableParagraph"/>
              <w:ind w:right="365"/>
              <w:rPr>
                <w:sz w:val="20"/>
              </w:rPr>
            </w:pPr>
            <w:r>
              <w:rPr>
                <w:spacing w:val="-5"/>
                <w:sz w:val="20"/>
              </w:rPr>
              <w:t>52</w:t>
            </w:r>
          </w:p>
        </w:tc>
        <w:tc>
          <w:tcPr>
            <w:tcW w:w="1178" w:type="dxa"/>
          </w:tcPr>
          <w:p>
            <w:pPr>
              <w:pStyle w:val="TableParagraph"/>
              <w:ind w:right="364"/>
              <w:rPr>
                <w:sz w:val="20"/>
              </w:rPr>
            </w:pPr>
            <w:r>
              <w:rPr>
                <w:spacing w:val="-5"/>
                <w:sz w:val="20"/>
              </w:rPr>
              <w:t>52</w:t>
            </w:r>
          </w:p>
        </w:tc>
        <w:tc>
          <w:tcPr>
            <w:tcW w:w="1178" w:type="dxa"/>
          </w:tcPr>
          <w:p>
            <w:pPr>
              <w:pStyle w:val="TableParagraph"/>
              <w:ind w:right="363"/>
              <w:rPr>
                <w:sz w:val="20"/>
              </w:rPr>
            </w:pPr>
            <w:r>
              <w:rPr>
                <w:spacing w:val="-5"/>
                <w:sz w:val="20"/>
              </w:rPr>
              <w:t>52</w:t>
            </w:r>
          </w:p>
        </w:tc>
        <w:tc>
          <w:tcPr>
            <w:tcW w:w="1178" w:type="dxa"/>
          </w:tcPr>
          <w:p>
            <w:pPr>
              <w:pStyle w:val="TableParagraph"/>
              <w:ind w:right="363"/>
              <w:rPr>
                <w:sz w:val="20"/>
              </w:rPr>
            </w:pPr>
            <w:r>
              <w:rPr>
                <w:spacing w:val="-5"/>
                <w:sz w:val="20"/>
              </w:rPr>
              <w:t>52</w:t>
            </w:r>
          </w:p>
        </w:tc>
        <w:tc>
          <w:tcPr>
            <w:tcW w:w="859" w:type="dxa"/>
          </w:tcPr>
          <w:p>
            <w:pPr>
              <w:pStyle w:val="TableParagraph"/>
              <w:ind w:right="43"/>
              <w:rPr>
                <w:sz w:val="20"/>
              </w:rPr>
            </w:pPr>
            <w:r>
              <w:rPr>
                <w:spacing w:val="-5"/>
                <w:sz w:val="20"/>
              </w:rPr>
              <w:t>53</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508" w:type="dxa"/>
          </w:tcPr>
          <w:p>
            <w:pPr>
              <w:pStyle w:val="TableParagraph"/>
              <w:ind w:right="365"/>
              <w:rPr>
                <w:sz w:val="20"/>
              </w:rPr>
            </w:pPr>
            <w:r>
              <w:rPr>
                <w:spacing w:val="-5"/>
                <w:sz w:val="20"/>
              </w:rPr>
              <w:t>57</w:t>
            </w:r>
          </w:p>
        </w:tc>
        <w:tc>
          <w:tcPr>
            <w:tcW w:w="1178" w:type="dxa"/>
          </w:tcPr>
          <w:p>
            <w:pPr>
              <w:pStyle w:val="TableParagraph"/>
              <w:ind w:right="364"/>
              <w:rPr>
                <w:sz w:val="20"/>
              </w:rPr>
            </w:pPr>
            <w:r>
              <w:rPr>
                <w:spacing w:val="-5"/>
                <w:sz w:val="20"/>
              </w:rPr>
              <w:t>57</w:t>
            </w:r>
          </w:p>
        </w:tc>
        <w:tc>
          <w:tcPr>
            <w:tcW w:w="1178" w:type="dxa"/>
          </w:tcPr>
          <w:p>
            <w:pPr>
              <w:pStyle w:val="TableParagraph"/>
              <w:ind w:right="363"/>
              <w:rPr>
                <w:sz w:val="20"/>
              </w:rPr>
            </w:pPr>
            <w:r>
              <w:rPr>
                <w:spacing w:val="-5"/>
                <w:sz w:val="20"/>
              </w:rPr>
              <w:t>57</w:t>
            </w:r>
          </w:p>
        </w:tc>
        <w:tc>
          <w:tcPr>
            <w:tcW w:w="1178" w:type="dxa"/>
          </w:tcPr>
          <w:p>
            <w:pPr>
              <w:pStyle w:val="TableParagraph"/>
              <w:ind w:right="363"/>
              <w:rPr>
                <w:sz w:val="20"/>
              </w:rPr>
            </w:pPr>
            <w:r>
              <w:rPr>
                <w:spacing w:val="-5"/>
                <w:sz w:val="20"/>
              </w:rPr>
              <w:t>57</w:t>
            </w:r>
          </w:p>
        </w:tc>
        <w:tc>
          <w:tcPr>
            <w:tcW w:w="859" w:type="dxa"/>
          </w:tcPr>
          <w:p>
            <w:pPr>
              <w:pStyle w:val="TableParagraph"/>
              <w:ind w:right="43"/>
              <w:rPr>
                <w:sz w:val="20"/>
              </w:rPr>
            </w:pPr>
            <w:r>
              <w:rPr>
                <w:spacing w:val="-5"/>
                <w:sz w:val="20"/>
              </w:rPr>
              <w:t>57</w:t>
            </w:r>
          </w:p>
        </w:tc>
      </w:tr>
      <w:tr>
        <w:trPr>
          <w:trHeight w:val="360"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508" w:type="dxa"/>
          </w:tcPr>
          <w:p>
            <w:pPr>
              <w:pStyle w:val="TableParagraph"/>
              <w:ind w:right="365"/>
              <w:rPr>
                <w:sz w:val="20"/>
              </w:rPr>
            </w:pPr>
            <w:r>
              <w:rPr>
                <w:spacing w:val="-5"/>
                <w:sz w:val="20"/>
              </w:rPr>
              <w:t>46</w:t>
            </w:r>
          </w:p>
        </w:tc>
        <w:tc>
          <w:tcPr>
            <w:tcW w:w="1178" w:type="dxa"/>
          </w:tcPr>
          <w:p>
            <w:pPr>
              <w:pStyle w:val="TableParagraph"/>
              <w:ind w:right="364"/>
              <w:rPr>
                <w:sz w:val="20"/>
              </w:rPr>
            </w:pPr>
            <w:r>
              <w:rPr>
                <w:spacing w:val="-5"/>
                <w:sz w:val="20"/>
              </w:rPr>
              <w:t>46</w:t>
            </w:r>
          </w:p>
        </w:tc>
        <w:tc>
          <w:tcPr>
            <w:tcW w:w="1178" w:type="dxa"/>
          </w:tcPr>
          <w:p>
            <w:pPr>
              <w:pStyle w:val="TableParagraph"/>
              <w:ind w:right="363"/>
              <w:rPr>
                <w:sz w:val="20"/>
              </w:rPr>
            </w:pPr>
            <w:r>
              <w:rPr>
                <w:spacing w:val="-5"/>
                <w:sz w:val="20"/>
              </w:rPr>
              <w:t>46</w:t>
            </w:r>
          </w:p>
        </w:tc>
        <w:tc>
          <w:tcPr>
            <w:tcW w:w="1178" w:type="dxa"/>
          </w:tcPr>
          <w:p>
            <w:pPr>
              <w:pStyle w:val="TableParagraph"/>
              <w:ind w:right="363"/>
              <w:rPr>
                <w:sz w:val="20"/>
              </w:rPr>
            </w:pPr>
            <w:r>
              <w:rPr>
                <w:spacing w:val="-5"/>
                <w:sz w:val="20"/>
              </w:rPr>
              <w:t>45</w:t>
            </w:r>
          </w:p>
        </w:tc>
        <w:tc>
          <w:tcPr>
            <w:tcW w:w="859" w:type="dxa"/>
          </w:tcPr>
          <w:p>
            <w:pPr>
              <w:pStyle w:val="TableParagraph"/>
              <w:ind w:right="43"/>
              <w:rPr>
                <w:sz w:val="20"/>
              </w:rPr>
            </w:pPr>
            <w:r>
              <w:rPr>
                <w:spacing w:val="-5"/>
                <w:sz w:val="20"/>
              </w:rPr>
              <w:t>45</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508" w:type="dxa"/>
          </w:tcPr>
          <w:p>
            <w:pPr>
              <w:pStyle w:val="TableParagraph"/>
              <w:ind w:right="365"/>
              <w:rPr>
                <w:sz w:val="20"/>
              </w:rPr>
            </w:pPr>
            <w:r>
              <w:rPr>
                <w:spacing w:val="-5"/>
                <w:sz w:val="20"/>
              </w:rPr>
              <w:t>33</w:t>
            </w:r>
          </w:p>
        </w:tc>
        <w:tc>
          <w:tcPr>
            <w:tcW w:w="1178" w:type="dxa"/>
          </w:tcPr>
          <w:p>
            <w:pPr>
              <w:pStyle w:val="TableParagraph"/>
              <w:ind w:right="364"/>
              <w:rPr>
                <w:sz w:val="20"/>
              </w:rPr>
            </w:pPr>
            <w:r>
              <w:rPr>
                <w:spacing w:val="-5"/>
                <w:sz w:val="20"/>
              </w:rPr>
              <w:t>33</w:t>
            </w:r>
          </w:p>
        </w:tc>
        <w:tc>
          <w:tcPr>
            <w:tcW w:w="1178" w:type="dxa"/>
          </w:tcPr>
          <w:p>
            <w:pPr>
              <w:pStyle w:val="TableParagraph"/>
              <w:ind w:right="363"/>
              <w:rPr>
                <w:sz w:val="20"/>
              </w:rPr>
            </w:pPr>
            <w:r>
              <w:rPr>
                <w:spacing w:val="-5"/>
                <w:sz w:val="20"/>
              </w:rPr>
              <w:t>33</w:t>
            </w:r>
          </w:p>
        </w:tc>
        <w:tc>
          <w:tcPr>
            <w:tcW w:w="1178" w:type="dxa"/>
          </w:tcPr>
          <w:p>
            <w:pPr>
              <w:pStyle w:val="TableParagraph"/>
              <w:ind w:right="363"/>
              <w:rPr>
                <w:sz w:val="20"/>
              </w:rPr>
            </w:pPr>
            <w:r>
              <w:rPr>
                <w:spacing w:val="-5"/>
                <w:sz w:val="20"/>
              </w:rPr>
              <w:t>33</w:t>
            </w:r>
          </w:p>
        </w:tc>
        <w:tc>
          <w:tcPr>
            <w:tcW w:w="859" w:type="dxa"/>
          </w:tcPr>
          <w:p>
            <w:pPr>
              <w:pStyle w:val="TableParagraph"/>
              <w:ind w:right="43"/>
              <w:rPr>
                <w:sz w:val="20"/>
              </w:rPr>
            </w:pPr>
            <w:r>
              <w:rPr>
                <w:spacing w:val="-5"/>
                <w:sz w:val="20"/>
              </w:rPr>
              <w:t>32</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508" w:type="dxa"/>
          </w:tcPr>
          <w:p>
            <w:pPr>
              <w:pStyle w:val="TableParagraph"/>
              <w:ind w:right="365"/>
              <w:rPr>
                <w:sz w:val="20"/>
              </w:rPr>
            </w:pPr>
            <w:r>
              <w:rPr>
                <w:spacing w:val="-5"/>
                <w:sz w:val="20"/>
              </w:rPr>
              <w:t>49</w:t>
            </w:r>
          </w:p>
        </w:tc>
        <w:tc>
          <w:tcPr>
            <w:tcW w:w="1178" w:type="dxa"/>
          </w:tcPr>
          <w:p>
            <w:pPr>
              <w:pStyle w:val="TableParagraph"/>
              <w:ind w:right="364"/>
              <w:rPr>
                <w:sz w:val="20"/>
              </w:rPr>
            </w:pPr>
            <w:r>
              <w:rPr>
                <w:spacing w:val="-5"/>
                <w:sz w:val="20"/>
              </w:rPr>
              <w:t>49</w:t>
            </w:r>
          </w:p>
        </w:tc>
        <w:tc>
          <w:tcPr>
            <w:tcW w:w="1178" w:type="dxa"/>
          </w:tcPr>
          <w:p>
            <w:pPr>
              <w:pStyle w:val="TableParagraph"/>
              <w:ind w:right="363"/>
              <w:rPr>
                <w:sz w:val="20"/>
              </w:rPr>
            </w:pPr>
            <w:r>
              <w:rPr>
                <w:spacing w:val="-5"/>
                <w:sz w:val="20"/>
              </w:rPr>
              <w:t>49</w:t>
            </w:r>
          </w:p>
        </w:tc>
        <w:tc>
          <w:tcPr>
            <w:tcW w:w="1178" w:type="dxa"/>
          </w:tcPr>
          <w:p>
            <w:pPr>
              <w:pStyle w:val="TableParagraph"/>
              <w:ind w:right="363"/>
              <w:rPr>
                <w:sz w:val="20"/>
              </w:rPr>
            </w:pPr>
            <w:r>
              <w:rPr>
                <w:spacing w:val="-5"/>
                <w:sz w:val="20"/>
              </w:rPr>
              <w:t>48</w:t>
            </w:r>
          </w:p>
        </w:tc>
        <w:tc>
          <w:tcPr>
            <w:tcW w:w="859" w:type="dxa"/>
          </w:tcPr>
          <w:p>
            <w:pPr>
              <w:pStyle w:val="TableParagraph"/>
              <w:ind w:right="43"/>
              <w:rPr>
                <w:sz w:val="20"/>
              </w:rPr>
            </w:pPr>
            <w:r>
              <w:rPr>
                <w:spacing w:val="-5"/>
                <w:sz w:val="20"/>
              </w:rPr>
              <w:t>48</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508" w:type="dxa"/>
          </w:tcPr>
          <w:p>
            <w:pPr>
              <w:pStyle w:val="TableParagraph"/>
              <w:ind w:right="365"/>
              <w:rPr>
                <w:sz w:val="20"/>
              </w:rPr>
            </w:pPr>
            <w:r>
              <w:rPr>
                <w:spacing w:val="-5"/>
                <w:sz w:val="20"/>
              </w:rPr>
              <w:t>37</w:t>
            </w:r>
          </w:p>
        </w:tc>
        <w:tc>
          <w:tcPr>
            <w:tcW w:w="1178" w:type="dxa"/>
          </w:tcPr>
          <w:p>
            <w:pPr>
              <w:pStyle w:val="TableParagraph"/>
              <w:ind w:right="364"/>
              <w:rPr>
                <w:sz w:val="20"/>
              </w:rPr>
            </w:pPr>
            <w:r>
              <w:rPr>
                <w:spacing w:val="-5"/>
                <w:sz w:val="20"/>
              </w:rPr>
              <w:t>36</w:t>
            </w:r>
          </w:p>
        </w:tc>
        <w:tc>
          <w:tcPr>
            <w:tcW w:w="1178" w:type="dxa"/>
          </w:tcPr>
          <w:p>
            <w:pPr>
              <w:pStyle w:val="TableParagraph"/>
              <w:ind w:right="363"/>
              <w:rPr>
                <w:sz w:val="20"/>
              </w:rPr>
            </w:pPr>
            <w:r>
              <w:rPr>
                <w:spacing w:val="-5"/>
                <w:sz w:val="20"/>
              </w:rPr>
              <w:t>38</w:t>
            </w:r>
          </w:p>
        </w:tc>
        <w:tc>
          <w:tcPr>
            <w:tcW w:w="1178" w:type="dxa"/>
          </w:tcPr>
          <w:p>
            <w:pPr>
              <w:pStyle w:val="TableParagraph"/>
              <w:ind w:right="363"/>
              <w:rPr>
                <w:sz w:val="20"/>
              </w:rPr>
            </w:pPr>
            <w:r>
              <w:rPr>
                <w:spacing w:val="-5"/>
                <w:sz w:val="20"/>
              </w:rPr>
              <w:t>38</w:t>
            </w:r>
          </w:p>
        </w:tc>
        <w:tc>
          <w:tcPr>
            <w:tcW w:w="859" w:type="dxa"/>
          </w:tcPr>
          <w:p>
            <w:pPr>
              <w:pStyle w:val="TableParagraph"/>
              <w:ind w:right="43"/>
              <w:rPr>
                <w:sz w:val="20"/>
              </w:rPr>
            </w:pPr>
            <w:r>
              <w:rPr>
                <w:spacing w:val="-5"/>
                <w:sz w:val="20"/>
              </w:rPr>
              <w:t>36</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508" w:type="dxa"/>
          </w:tcPr>
          <w:p>
            <w:pPr>
              <w:pStyle w:val="TableParagraph"/>
              <w:spacing w:line="210" w:lineRule="exact"/>
              <w:ind w:right="365"/>
              <w:rPr>
                <w:sz w:val="20"/>
              </w:rPr>
            </w:pPr>
            <w:r>
              <w:rPr>
                <w:spacing w:val="-5"/>
                <w:sz w:val="20"/>
              </w:rPr>
              <w:t>34</w:t>
            </w:r>
          </w:p>
        </w:tc>
        <w:tc>
          <w:tcPr>
            <w:tcW w:w="1178" w:type="dxa"/>
          </w:tcPr>
          <w:p>
            <w:pPr>
              <w:pStyle w:val="TableParagraph"/>
              <w:spacing w:line="210" w:lineRule="exact"/>
              <w:ind w:right="364"/>
              <w:rPr>
                <w:sz w:val="20"/>
              </w:rPr>
            </w:pPr>
            <w:r>
              <w:rPr>
                <w:spacing w:val="-5"/>
                <w:sz w:val="20"/>
              </w:rPr>
              <w:t>34</w:t>
            </w:r>
          </w:p>
        </w:tc>
        <w:tc>
          <w:tcPr>
            <w:tcW w:w="1178" w:type="dxa"/>
          </w:tcPr>
          <w:p>
            <w:pPr>
              <w:pStyle w:val="TableParagraph"/>
              <w:spacing w:line="210" w:lineRule="exact"/>
              <w:ind w:right="363"/>
              <w:rPr>
                <w:sz w:val="20"/>
              </w:rPr>
            </w:pPr>
            <w:r>
              <w:rPr>
                <w:spacing w:val="-5"/>
                <w:sz w:val="20"/>
              </w:rPr>
              <w:t>34</w:t>
            </w:r>
          </w:p>
        </w:tc>
        <w:tc>
          <w:tcPr>
            <w:tcW w:w="1178" w:type="dxa"/>
          </w:tcPr>
          <w:p>
            <w:pPr>
              <w:pStyle w:val="TableParagraph"/>
              <w:spacing w:line="210" w:lineRule="exact"/>
              <w:ind w:right="363"/>
              <w:rPr>
                <w:sz w:val="20"/>
              </w:rPr>
            </w:pPr>
            <w:r>
              <w:rPr>
                <w:spacing w:val="-5"/>
                <w:sz w:val="20"/>
              </w:rPr>
              <w:t>34</w:t>
            </w:r>
          </w:p>
        </w:tc>
        <w:tc>
          <w:tcPr>
            <w:tcW w:w="859" w:type="dxa"/>
          </w:tcPr>
          <w:p>
            <w:pPr>
              <w:pStyle w:val="TableParagraph"/>
              <w:spacing w:line="210" w:lineRule="exact"/>
              <w:ind w:right="43"/>
              <w:rPr>
                <w:sz w:val="20"/>
              </w:rPr>
            </w:pPr>
            <w:r>
              <w:rPr>
                <w:spacing w:val="-5"/>
                <w:sz w:val="20"/>
              </w:rPr>
              <w:t>37</w:t>
            </w:r>
          </w:p>
        </w:tc>
      </w:tr>
      <w:tr>
        <w:trPr>
          <w:trHeight w:val="360" w:hRule="atLeast"/>
        </w:trPr>
        <w:tc>
          <w:tcPr>
            <w:tcW w:w="9552"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508" w:type="dxa"/>
          </w:tcPr>
          <w:p>
            <w:pPr>
              <w:pStyle w:val="TableParagraph"/>
              <w:spacing w:before="130"/>
              <w:ind w:right="365"/>
              <w:rPr>
                <w:sz w:val="20"/>
              </w:rPr>
            </w:pPr>
            <w:r>
              <w:rPr>
                <w:spacing w:val="-5"/>
                <w:sz w:val="20"/>
              </w:rPr>
              <w:t>39</w:t>
            </w:r>
          </w:p>
        </w:tc>
        <w:tc>
          <w:tcPr>
            <w:tcW w:w="1178" w:type="dxa"/>
          </w:tcPr>
          <w:p>
            <w:pPr>
              <w:pStyle w:val="TableParagraph"/>
              <w:spacing w:before="130"/>
              <w:ind w:right="364"/>
              <w:rPr>
                <w:sz w:val="20"/>
              </w:rPr>
            </w:pPr>
            <w:r>
              <w:rPr>
                <w:spacing w:val="-5"/>
                <w:sz w:val="20"/>
              </w:rPr>
              <w:t>39</w:t>
            </w:r>
          </w:p>
        </w:tc>
        <w:tc>
          <w:tcPr>
            <w:tcW w:w="1178" w:type="dxa"/>
          </w:tcPr>
          <w:p>
            <w:pPr>
              <w:pStyle w:val="TableParagraph"/>
              <w:spacing w:before="130"/>
              <w:ind w:right="363"/>
              <w:rPr>
                <w:sz w:val="20"/>
              </w:rPr>
            </w:pPr>
            <w:r>
              <w:rPr>
                <w:spacing w:val="-5"/>
                <w:sz w:val="20"/>
              </w:rPr>
              <w:t>38</w:t>
            </w:r>
          </w:p>
        </w:tc>
        <w:tc>
          <w:tcPr>
            <w:tcW w:w="1178" w:type="dxa"/>
          </w:tcPr>
          <w:p>
            <w:pPr>
              <w:pStyle w:val="TableParagraph"/>
              <w:spacing w:before="130"/>
              <w:ind w:right="363"/>
              <w:rPr>
                <w:sz w:val="20"/>
              </w:rPr>
            </w:pPr>
            <w:r>
              <w:rPr>
                <w:spacing w:val="-5"/>
                <w:sz w:val="20"/>
              </w:rPr>
              <w:t>39</w:t>
            </w:r>
          </w:p>
        </w:tc>
        <w:tc>
          <w:tcPr>
            <w:tcW w:w="859" w:type="dxa"/>
          </w:tcPr>
          <w:p>
            <w:pPr>
              <w:pStyle w:val="TableParagraph"/>
              <w:spacing w:before="130"/>
              <w:ind w:right="43"/>
              <w:rPr>
                <w:sz w:val="20"/>
              </w:rPr>
            </w:pPr>
            <w:r>
              <w:rPr>
                <w:spacing w:val="-5"/>
                <w:sz w:val="20"/>
              </w:rPr>
              <w:t>39</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508" w:type="dxa"/>
          </w:tcPr>
          <w:p>
            <w:pPr>
              <w:pStyle w:val="TableParagraph"/>
              <w:ind w:right="365"/>
              <w:rPr>
                <w:sz w:val="20"/>
              </w:rPr>
            </w:pPr>
            <w:r>
              <w:rPr>
                <w:spacing w:val="-5"/>
                <w:sz w:val="20"/>
              </w:rPr>
              <w:t>43</w:t>
            </w:r>
          </w:p>
        </w:tc>
        <w:tc>
          <w:tcPr>
            <w:tcW w:w="1178" w:type="dxa"/>
          </w:tcPr>
          <w:p>
            <w:pPr>
              <w:pStyle w:val="TableParagraph"/>
              <w:ind w:right="364"/>
              <w:rPr>
                <w:sz w:val="20"/>
              </w:rPr>
            </w:pPr>
            <w:r>
              <w:rPr>
                <w:spacing w:val="-5"/>
                <w:sz w:val="20"/>
              </w:rPr>
              <w:t>43</w:t>
            </w:r>
          </w:p>
        </w:tc>
        <w:tc>
          <w:tcPr>
            <w:tcW w:w="1178" w:type="dxa"/>
          </w:tcPr>
          <w:p>
            <w:pPr>
              <w:pStyle w:val="TableParagraph"/>
              <w:ind w:right="363"/>
              <w:rPr>
                <w:sz w:val="20"/>
              </w:rPr>
            </w:pPr>
            <w:r>
              <w:rPr>
                <w:spacing w:val="-5"/>
                <w:sz w:val="20"/>
              </w:rPr>
              <w:t>42</w:t>
            </w:r>
          </w:p>
        </w:tc>
        <w:tc>
          <w:tcPr>
            <w:tcW w:w="1178" w:type="dxa"/>
          </w:tcPr>
          <w:p>
            <w:pPr>
              <w:pStyle w:val="TableParagraph"/>
              <w:ind w:right="363"/>
              <w:rPr>
                <w:sz w:val="20"/>
              </w:rPr>
            </w:pPr>
            <w:r>
              <w:rPr>
                <w:spacing w:val="-5"/>
                <w:sz w:val="20"/>
              </w:rPr>
              <w:t>42</w:t>
            </w:r>
          </w:p>
        </w:tc>
        <w:tc>
          <w:tcPr>
            <w:tcW w:w="859" w:type="dxa"/>
          </w:tcPr>
          <w:p>
            <w:pPr>
              <w:pStyle w:val="TableParagraph"/>
              <w:ind w:right="43"/>
              <w:rPr>
                <w:sz w:val="20"/>
              </w:rPr>
            </w:pPr>
            <w:r>
              <w:rPr>
                <w:spacing w:val="-5"/>
                <w:sz w:val="20"/>
              </w:rPr>
              <w:t>41</w:t>
            </w:r>
          </w:p>
        </w:tc>
      </w:tr>
      <w:tr>
        <w:trPr>
          <w:trHeight w:val="359"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508" w:type="dxa"/>
          </w:tcPr>
          <w:p>
            <w:pPr>
              <w:pStyle w:val="TableParagraph"/>
              <w:ind w:right="365"/>
              <w:rPr>
                <w:sz w:val="20"/>
              </w:rPr>
            </w:pPr>
            <w:r>
              <w:rPr>
                <w:spacing w:val="-5"/>
                <w:sz w:val="20"/>
              </w:rPr>
              <w:t>45</w:t>
            </w:r>
          </w:p>
        </w:tc>
        <w:tc>
          <w:tcPr>
            <w:tcW w:w="1178" w:type="dxa"/>
          </w:tcPr>
          <w:p>
            <w:pPr>
              <w:pStyle w:val="TableParagraph"/>
              <w:ind w:right="364"/>
              <w:rPr>
                <w:sz w:val="20"/>
              </w:rPr>
            </w:pPr>
            <w:r>
              <w:rPr>
                <w:spacing w:val="-5"/>
                <w:sz w:val="20"/>
              </w:rPr>
              <w:t>45</w:t>
            </w:r>
          </w:p>
        </w:tc>
        <w:tc>
          <w:tcPr>
            <w:tcW w:w="1178" w:type="dxa"/>
          </w:tcPr>
          <w:p>
            <w:pPr>
              <w:pStyle w:val="TableParagraph"/>
              <w:ind w:right="363"/>
              <w:rPr>
                <w:sz w:val="20"/>
              </w:rPr>
            </w:pPr>
            <w:r>
              <w:rPr>
                <w:spacing w:val="-5"/>
                <w:sz w:val="20"/>
              </w:rPr>
              <w:t>44</w:t>
            </w:r>
          </w:p>
        </w:tc>
        <w:tc>
          <w:tcPr>
            <w:tcW w:w="1178" w:type="dxa"/>
          </w:tcPr>
          <w:p>
            <w:pPr>
              <w:pStyle w:val="TableParagraph"/>
              <w:ind w:right="363"/>
              <w:rPr>
                <w:sz w:val="20"/>
              </w:rPr>
            </w:pPr>
            <w:r>
              <w:rPr>
                <w:spacing w:val="-5"/>
                <w:sz w:val="20"/>
              </w:rPr>
              <w:t>44</w:t>
            </w:r>
          </w:p>
        </w:tc>
        <w:tc>
          <w:tcPr>
            <w:tcW w:w="859" w:type="dxa"/>
          </w:tcPr>
          <w:p>
            <w:pPr>
              <w:pStyle w:val="TableParagraph"/>
              <w:ind w:right="43"/>
              <w:rPr>
                <w:sz w:val="20"/>
              </w:rPr>
            </w:pPr>
            <w:r>
              <w:rPr>
                <w:spacing w:val="-5"/>
                <w:sz w:val="20"/>
              </w:rPr>
              <w:t>46</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508" w:type="dxa"/>
          </w:tcPr>
          <w:p>
            <w:pPr>
              <w:pStyle w:val="TableParagraph"/>
              <w:ind w:right="365"/>
              <w:rPr>
                <w:sz w:val="20"/>
              </w:rPr>
            </w:pPr>
            <w:r>
              <w:rPr>
                <w:spacing w:val="-5"/>
                <w:sz w:val="20"/>
              </w:rPr>
              <w:t>43</w:t>
            </w:r>
          </w:p>
        </w:tc>
        <w:tc>
          <w:tcPr>
            <w:tcW w:w="1178" w:type="dxa"/>
          </w:tcPr>
          <w:p>
            <w:pPr>
              <w:pStyle w:val="TableParagraph"/>
              <w:ind w:right="364"/>
              <w:rPr>
                <w:sz w:val="20"/>
              </w:rPr>
            </w:pPr>
            <w:r>
              <w:rPr>
                <w:spacing w:val="-5"/>
                <w:sz w:val="20"/>
              </w:rPr>
              <w:t>43</w:t>
            </w:r>
          </w:p>
        </w:tc>
        <w:tc>
          <w:tcPr>
            <w:tcW w:w="1178" w:type="dxa"/>
          </w:tcPr>
          <w:p>
            <w:pPr>
              <w:pStyle w:val="TableParagraph"/>
              <w:ind w:right="363"/>
              <w:rPr>
                <w:sz w:val="20"/>
              </w:rPr>
            </w:pPr>
            <w:r>
              <w:rPr>
                <w:spacing w:val="-5"/>
                <w:sz w:val="20"/>
              </w:rPr>
              <w:t>44</w:t>
            </w:r>
          </w:p>
        </w:tc>
        <w:tc>
          <w:tcPr>
            <w:tcW w:w="1178" w:type="dxa"/>
          </w:tcPr>
          <w:p>
            <w:pPr>
              <w:pStyle w:val="TableParagraph"/>
              <w:ind w:right="363"/>
              <w:rPr>
                <w:sz w:val="20"/>
              </w:rPr>
            </w:pPr>
            <w:r>
              <w:rPr>
                <w:spacing w:val="-5"/>
                <w:sz w:val="20"/>
              </w:rPr>
              <w:t>50</w:t>
            </w:r>
          </w:p>
        </w:tc>
        <w:tc>
          <w:tcPr>
            <w:tcW w:w="859" w:type="dxa"/>
          </w:tcPr>
          <w:p>
            <w:pPr>
              <w:pStyle w:val="TableParagraph"/>
              <w:ind w:right="43"/>
              <w:rPr>
                <w:sz w:val="20"/>
              </w:rPr>
            </w:pPr>
            <w:r>
              <w:rPr>
                <w:spacing w:val="-5"/>
                <w:sz w:val="20"/>
              </w:rPr>
              <w:t>44</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508" w:type="dxa"/>
          </w:tcPr>
          <w:p>
            <w:pPr>
              <w:pStyle w:val="TableParagraph"/>
              <w:ind w:right="365"/>
              <w:rPr>
                <w:sz w:val="20"/>
              </w:rPr>
            </w:pPr>
            <w:r>
              <w:rPr>
                <w:spacing w:val="-5"/>
                <w:sz w:val="20"/>
              </w:rPr>
              <w:t>59</w:t>
            </w:r>
          </w:p>
        </w:tc>
        <w:tc>
          <w:tcPr>
            <w:tcW w:w="1178" w:type="dxa"/>
          </w:tcPr>
          <w:p>
            <w:pPr>
              <w:pStyle w:val="TableParagraph"/>
              <w:ind w:right="364"/>
              <w:rPr>
                <w:sz w:val="20"/>
              </w:rPr>
            </w:pPr>
            <w:r>
              <w:rPr>
                <w:spacing w:val="-5"/>
                <w:sz w:val="20"/>
              </w:rPr>
              <w:t>59</w:t>
            </w:r>
          </w:p>
        </w:tc>
        <w:tc>
          <w:tcPr>
            <w:tcW w:w="1178" w:type="dxa"/>
          </w:tcPr>
          <w:p>
            <w:pPr>
              <w:pStyle w:val="TableParagraph"/>
              <w:ind w:right="363"/>
              <w:rPr>
                <w:sz w:val="20"/>
              </w:rPr>
            </w:pPr>
            <w:r>
              <w:rPr>
                <w:spacing w:val="-5"/>
                <w:sz w:val="20"/>
              </w:rPr>
              <w:t>59</w:t>
            </w:r>
          </w:p>
        </w:tc>
        <w:tc>
          <w:tcPr>
            <w:tcW w:w="1178" w:type="dxa"/>
          </w:tcPr>
          <w:p>
            <w:pPr>
              <w:pStyle w:val="TableParagraph"/>
              <w:ind w:right="363"/>
              <w:rPr>
                <w:sz w:val="20"/>
              </w:rPr>
            </w:pPr>
            <w:r>
              <w:rPr>
                <w:spacing w:val="-5"/>
                <w:sz w:val="20"/>
              </w:rPr>
              <w:t>59</w:t>
            </w:r>
          </w:p>
        </w:tc>
        <w:tc>
          <w:tcPr>
            <w:tcW w:w="859" w:type="dxa"/>
          </w:tcPr>
          <w:p>
            <w:pPr>
              <w:pStyle w:val="TableParagraph"/>
              <w:ind w:right="43"/>
              <w:rPr>
                <w:sz w:val="20"/>
              </w:rPr>
            </w:pPr>
            <w:r>
              <w:rPr>
                <w:spacing w:val="-5"/>
                <w:sz w:val="20"/>
              </w:rPr>
              <w:t>61</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508" w:type="dxa"/>
          </w:tcPr>
          <w:p>
            <w:pPr>
              <w:pStyle w:val="TableParagraph"/>
              <w:spacing w:line="210" w:lineRule="exact"/>
              <w:ind w:right="365"/>
              <w:rPr>
                <w:sz w:val="20"/>
              </w:rPr>
            </w:pPr>
            <w:r>
              <w:rPr>
                <w:spacing w:val="-5"/>
                <w:sz w:val="20"/>
              </w:rPr>
              <w:t>51</w:t>
            </w:r>
          </w:p>
        </w:tc>
        <w:tc>
          <w:tcPr>
            <w:tcW w:w="1178" w:type="dxa"/>
          </w:tcPr>
          <w:p>
            <w:pPr>
              <w:pStyle w:val="TableParagraph"/>
              <w:spacing w:line="210" w:lineRule="exact"/>
              <w:ind w:right="364"/>
              <w:rPr>
                <w:sz w:val="20"/>
              </w:rPr>
            </w:pPr>
            <w:r>
              <w:rPr>
                <w:spacing w:val="-5"/>
                <w:sz w:val="20"/>
              </w:rPr>
              <w:t>51</w:t>
            </w:r>
          </w:p>
        </w:tc>
        <w:tc>
          <w:tcPr>
            <w:tcW w:w="1178" w:type="dxa"/>
          </w:tcPr>
          <w:p>
            <w:pPr>
              <w:pStyle w:val="TableParagraph"/>
              <w:spacing w:line="210" w:lineRule="exact"/>
              <w:ind w:right="363"/>
              <w:rPr>
                <w:sz w:val="20"/>
              </w:rPr>
            </w:pPr>
            <w:r>
              <w:rPr>
                <w:spacing w:val="-5"/>
                <w:sz w:val="20"/>
              </w:rPr>
              <w:t>51</w:t>
            </w:r>
          </w:p>
        </w:tc>
        <w:tc>
          <w:tcPr>
            <w:tcW w:w="1178" w:type="dxa"/>
          </w:tcPr>
          <w:p>
            <w:pPr>
              <w:pStyle w:val="TableParagraph"/>
              <w:spacing w:line="210" w:lineRule="exact"/>
              <w:ind w:right="363"/>
              <w:rPr>
                <w:sz w:val="20"/>
              </w:rPr>
            </w:pPr>
            <w:r>
              <w:rPr>
                <w:spacing w:val="-5"/>
                <w:sz w:val="20"/>
              </w:rPr>
              <w:t>51</w:t>
            </w:r>
          </w:p>
        </w:tc>
        <w:tc>
          <w:tcPr>
            <w:tcW w:w="859" w:type="dxa"/>
          </w:tcPr>
          <w:p>
            <w:pPr>
              <w:pStyle w:val="TableParagraph"/>
              <w:spacing w:line="210" w:lineRule="exact"/>
              <w:ind w:right="43"/>
              <w:rPr>
                <w:sz w:val="20"/>
              </w:rPr>
            </w:pPr>
            <w:r>
              <w:rPr>
                <w:spacing w:val="-5"/>
                <w:sz w:val="20"/>
              </w:rPr>
              <w:t>51</w:t>
            </w:r>
          </w:p>
        </w:tc>
      </w:tr>
    </w:tbl>
    <w:p>
      <w:pPr>
        <w:spacing w:after="0" w:line="210" w:lineRule="exact"/>
        <w:rPr>
          <w:sz w:val="20"/>
        </w:rPr>
        <w:sectPr>
          <w:footerReference w:type="default" r:id="rId27"/>
          <w:footerReference w:type="even" r:id="rId28"/>
          <w:pgSz w:w="11910" w:h="16840"/>
          <w:pgMar w:header="0" w:footer="628" w:top="900" w:bottom="820" w:left="980" w:right="840"/>
          <w:pgNumType w:start="37"/>
        </w:sectPr>
      </w:pPr>
    </w:p>
    <w:p>
      <w:pPr>
        <w:pStyle w:val="BodyText"/>
        <w:spacing w:before="28"/>
        <w:rPr>
          <w:rFonts w:ascii="Arial"/>
          <w:b/>
          <w:sz w:val="20"/>
        </w:rPr>
      </w:pPr>
    </w:p>
    <w:p>
      <w:pPr>
        <w:spacing w:line="268" w:lineRule="auto" w:before="0"/>
        <w:ind w:left="1106" w:right="2302" w:firstLine="0"/>
        <w:jc w:val="left"/>
        <w:rPr>
          <w:rFonts w:ascii="Arial" w:hAnsi="Arial"/>
          <w:b/>
          <w:sz w:val="20"/>
        </w:rPr>
      </w:pPr>
      <w:r>
        <w:rPr/>
        <mc:AlternateContent>
          <mc:Choice Requires="wps">
            <w:drawing>
              <wp:anchor distT="0" distB="0" distL="0" distR="0" allowOverlap="1" layoutInCell="1" locked="0" behindDoc="0" simplePos="0" relativeHeight="15757312">
                <wp:simplePos x="0" y="0"/>
                <wp:positionH relativeFrom="page">
                  <wp:posOffset>1033881</wp:posOffset>
                </wp:positionH>
                <wp:positionV relativeFrom="paragraph">
                  <wp:posOffset>-108595</wp:posOffset>
                </wp:positionV>
                <wp:extent cx="282575" cy="60388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5</w:t>
                            </w:r>
                          </w:p>
                        </w:txbxContent>
                      </wps:txbx>
                      <wps:bodyPr wrap="square" lIns="0" tIns="0" rIns="0" bIns="0" rtlCol="0">
                        <a:noAutofit/>
                      </wps:bodyPr>
                    </wps:wsp>
                  </a:graphicData>
                </a:graphic>
              </wp:anchor>
            </w:drawing>
          </mc:Choice>
          <mc:Fallback>
            <w:pict>
              <v:shape style="position:absolute;margin-left:81.407997pt;margin-top:-8.55082pt;width:22.25pt;height:47.55pt;mso-position-horizontal-relative:page;mso-position-vertical-relative:paragraph;z-index:15757312" type="#_x0000_t202" id="docshape105"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5</w:t>
                      </w:r>
                    </w:p>
                  </w:txbxContent>
                </v:textbox>
                <w10:wrap type="none"/>
              </v:shape>
            </w:pict>
          </mc:Fallback>
        </mc:AlternateContent>
      </w:r>
      <w:r>
        <w:rPr>
          <w:rFonts w:ascii="Arial" w:hAnsi="Arial"/>
          <w:i/>
          <w:sz w:val="20"/>
        </w:rPr>
        <w:t>(Tiếp</w:t>
      </w:r>
      <w:r>
        <w:rPr>
          <w:rFonts w:ascii="Arial" w:hAnsi="Arial"/>
          <w:i/>
          <w:spacing w:val="-6"/>
          <w:sz w:val="20"/>
        </w:rPr>
        <w:t> </w:t>
      </w:r>
      <w:r>
        <w:rPr>
          <w:rFonts w:ascii="Arial" w:hAnsi="Arial"/>
          <w:i/>
          <w:sz w:val="20"/>
        </w:rPr>
        <w:t>theo)</w:t>
      </w:r>
      <w:r>
        <w:rPr>
          <w:rFonts w:ascii="Arial" w:hAnsi="Arial"/>
          <w:i/>
          <w:spacing w:val="28"/>
          <w:sz w:val="20"/>
        </w:rPr>
        <w:t> </w:t>
      </w:r>
      <w:r>
        <w:rPr>
          <w:rFonts w:ascii="Arial" w:hAnsi="Arial"/>
          <w:b/>
          <w:sz w:val="20"/>
        </w:rPr>
        <w:t>THỨ</w:t>
      </w:r>
      <w:r>
        <w:rPr>
          <w:rFonts w:ascii="Arial" w:hAnsi="Arial"/>
          <w:b/>
          <w:spacing w:val="-5"/>
          <w:sz w:val="20"/>
        </w:rPr>
        <w:t> </w:t>
      </w:r>
      <w:r>
        <w:rPr>
          <w:rFonts w:ascii="Arial" w:hAnsi="Arial"/>
          <w:b/>
          <w:sz w:val="20"/>
        </w:rPr>
        <w:t>HẠNG</w:t>
      </w:r>
      <w:r>
        <w:rPr>
          <w:rFonts w:ascii="Arial" w:hAnsi="Arial"/>
          <w:b/>
          <w:spacing w:val="-4"/>
          <w:sz w:val="20"/>
        </w:rPr>
        <w:t> </w:t>
      </w:r>
      <w:r>
        <w:rPr>
          <w:rFonts w:ascii="Arial" w:hAnsi="Arial"/>
          <w:b/>
          <w:sz w:val="20"/>
        </w:rPr>
        <w:t>TUỔI</w:t>
      </w:r>
      <w:r>
        <w:rPr>
          <w:rFonts w:ascii="Arial" w:hAnsi="Arial"/>
          <w:b/>
          <w:spacing w:val="-5"/>
          <w:sz w:val="20"/>
        </w:rPr>
        <w:t> </w:t>
      </w:r>
      <w:r>
        <w:rPr>
          <w:rFonts w:ascii="Arial" w:hAnsi="Arial"/>
          <w:b/>
          <w:sz w:val="20"/>
        </w:rPr>
        <w:t>THỌ</w:t>
      </w:r>
      <w:r>
        <w:rPr>
          <w:rFonts w:ascii="Arial" w:hAnsi="Arial"/>
          <w:b/>
          <w:spacing w:val="-4"/>
          <w:sz w:val="20"/>
        </w:rPr>
        <w:t> </w:t>
      </w:r>
      <w:r>
        <w:rPr>
          <w:rFonts w:ascii="Arial" w:hAnsi="Arial"/>
          <w:b/>
          <w:sz w:val="20"/>
        </w:rPr>
        <w:t>TRUNG</w:t>
      </w:r>
      <w:r>
        <w:rPr>
          <w:rFonts w:ascii="Arial" w:hAnsi="Arial"/>
          <w:b/>
          <w:spacing w:val="-3"/>
          <w:sz w:val="20"/>
        </w:rPr>
        <w:t> </w:t>
      </w:r>
      <w:r>
        <w:rPr>
          <w:rFonts w:ascii="Arial" w:hAnsi="Arial"/>
          <w:b/>
          <w:sz w:val="20"/>
        </w:rPr>
        <w:t>BÌNH</w:t>
      </w:r>
      <w:r>
        <w:rPr>
          <w:rFonts w:ascii="Arial" w:hAnsi="Arial"/>
          <w:b/>
          <w:spacing w:val="-5"/>
          <w:sz w:val="20"/>
        </w:rPr>
        <w:t> </w:t>
      </w:r>
      <w:r>
        <w:rPr>
          <w:rFonts w:ascii="Arial" w:hAnsi="Arial"/>
          <w:b/>
          <w:sz w:val="20"/>
        </w:rPr>
        <w:t>TÍNH</w:t>
      </w:r>
      <w:r>
        <w:rPr>
          <w:rFonts w:ascii="Arial" w:hAnsi="Arial"/>
          <w:b/>
          <w:spacing w:val="-5"/>
          <w:sz w:val="20"/>
        </w:rPr>
        <w:t> </w:t>
      </w:r>
      <w:r>
        <w:rPr>
          <w:rFonts w:ascii="Arial" w:hAnsi="Arial"/>
          <w:b/>
          <w:sz w:val="20"/>
        </w:rPr>
        <w:t>TỪ</w:t>
      </w:r>
      <w:r>
        <w:rPr>
          <w:rFonts w:ascii="Arial" w:hAnsi="Arial"/>
          <w:b/>
          <w:spacing w:val="-5"/>
          <w:sz w:val="20"/>
        </w:rPr>
        <w:t> </w:t>
      </w:r>
      <w:r>
        <w:rPr>
          <w:rFonts w:ascii="Arial" w:hAnsi="Arial"/>
          <w:b/>
          <w:sz w:val="20"/>
        </w:rPr>
        <w:t>LÚC</w:t>
      </w:r>
      <w:r>
        <w:rPr>
          <w:rFonts w:ascii="Arial" w:hAnsi="Arial"/>
          <w:b/>
          <w:spacing w:val="-5"/>
          <w:sz w:val="20"/>
        </w:rPr>
        <w:t> </w:t>
      </w:r>
      <w:r>
        <w:rPr>
          <w:rFonts w:ascii="Arial" w:hAnsi="Arial"/>
          <w:b/>
          <w:sz w:val="20"/>
        </w:rPr>
        <w:t>SINH CỦA 63 TỈNH, THÀNH PHỐ TRỰC THUỘC TRUNG ƯƠNG</w:t>
      </w:r>
    </w:p>
    <w:p>
      <w:pPr>
        <w:spacing w:line="229" w:lineRule="exact" w:before="0"/>
        <w:ind w:left="1106" w:right="0" w:firstLine="0"/>
        <w:jc w:val="left"/>
        <w:rPr>
          <w:rFonts w:ascii="Arial" w:hAnsi="Arial"/>
          <w:b/>
          <w:sz w:val="20"/>
        </w:rPr>
      </w:pPr>
      <w:r>
        <w:rPr>
          <w:rFonts w:ascii="Arial" w:hAnsi="Arial"/>
          <w:b/>
          <w:sz w:val="20"/>
        </w:rPr>
        <w:t>TRONG</w:t>
      </w:r>
      <w:r>
        <w:rPr>
          <w:rFonts w:ascii="Arial" w:hAnsi="Arial"/>
          <w:b/>
          <w:spacing w:val="-14"/>
          <w:sz w:val="20"/>
        </w:rPr>
        <w:t> </w:t>
      </w:r>
      <w:r>
        <w:rPr>
          <w:rFonts w:ascii="Arial" w:hAnsi="Arial"/>
          <w:b/>
          <w:sz w:val="20"/>
        </w:rPr>
        <w:t>CÁC</w:t>
      </w:r>
      <w:r>
        <w:rPr>
          <w:rFonts w:ascii="Arial" w:hAnsi="Arial"/>
          <w:b/>
          <w:spacing w:val="-13"/>
          <w:sz w:val="20"/>
        </w:rPr>
        <w:t> </w:t>
      </w:r>
      <w:r>
        <w:rPr>
          <w:rFonts w:ascii="Arial" w:hAnsi="Arial"/>
          <w:b/>
          <w:sz w:val="20"/>
        </w:rPr>
        <w:t>ĐỊA</w:t>
      </w:r>
      <w:r>
        <w:rPr>
          <w:rFonts w:ascii="Arial" w:hAnsi="Arial"/>
          <w:b/>
          <w:spacing w:val="-14"/>
          <w:sz w:val="20"/>
        </w:rPr>
        <w:t> </w:t>
      </w:r>
      <w:r>
        <w:rPr>
          <w:rFonts w:ascii="Arial" w:hAnsi="Arial"/>
          <w:b/>
          <w:sz w:val="20"/>
        </w:rPr>
        <w:t>PHƯƠNG</w:t>
      </w:r>
      <w:r>
        <w:rPr>
          <w:rFonts w:ascii="Arial" w:hAnsi="Arial"/>
          <w:b/>
          <w:spacing w:val="-10"/>
          <w:sz w:val="20"/>
        </w:rPr>
        <w:t> </w:t>
      </w:r>
      <w:r>
        <w:rPr>
          <w:rFonts w:ascii="Arial" w:hAnsi="Arial"/>
          <w:b/>
          <w:sz w:val="20"/>
        </w:rPr>
        <w:t>CẢ</w:t>
      </w:r>
      <w:r>
        <w:rPr>
          <w:rFonts w:ascii="Arial" w:hAnsi="Arial"/>
          <w:b/>
          <w:spacing w:val="-13"/>
          <w:sz w:val="20"/>
        </w:rPr>
        <w:t> </w:t>
      </w:r>
      <w:r>
        <w:rPr>
          <w:rFonts w:ascii="Arial" w:hAnsi="Arial"/>
          <w:b/>
          <w:sz w:val="20"/>
        </w:rPr>
        <w:t>NƯỚC</w:t>
      </w:r>
      <w:r>
        <w:rPr>
          <w:rFonts w:ascii="Arial" w:hAnsi="Arial"/>
          <w:b/>
          <w:spacing w:val="-11"/>
          <w:sz w:val="20"/>
        </w:rPr>
        <w:t> </w:t>
      </w:r>
      <w:r>
        <w:rPr>
          <w:rFonts w:ascii="Arial" w:hAnsi="Arial"/>
          <w:b/>
          <w:sz w:val="20"/>
        </w:rPr>
        <w:t>GIAI</w:t>
      </w:r>
      <w:r>
        <w:rPr>
          <w:rFonts w:ascii="Arial" w:hAnsi="Arial"/>
          <w:b/>
          <w:spacing w:val="-11"/>
          <w:sz w:val="20"/>
        </w:rPr>
        <w:t> </w:t>
      </w:r>
      <w:r>
        <w:rPr>
          <w:rFonts w:ascii="Arial" w:hAnsi="Arial"/>
          <w:b/>
          <w:sz w:val="20"/>
        </w:rPr>
        <w:t>ĐOẠN</w:t>
      </w:r>
      <w:r>
        <w:rPr>
          <w:rFonts w:ascii="Arial" w:hAnsi="Arial"/>
          <w:b/>
          <w:spacing w:val="-11"/>
          <w:sz w:val="20"/>
        </w:rPr>
        <w:t> </w:t>
      </w:r>
      <w:r>
        <w:rPr>
          <w:rFonts w:ascii="Arial" w:hAnsi="Arial"/>
          <w:b/>
          <w:sz w:val="20"/>
        </w:rPr>
        <w:t>2016-</w:t>
      </w:r>
      <w:r>
        <w:rPr>
          <w:rFonts w:ascii="Arial" w:hAnsi="Arial"/>
          <w:b/>
          <w:spacing w:val="-4"/>
          <w:sz w:val="20"/>
        </w:rPr>
        <w:t>2020</w:t>
      </w:r>
    </w:p>
    <w:p>
      <w:pPr>
        <w:pStyle w:val="BodyText"/>
        <w:rPr>
          <w:rFonts w:ascii="Arial"/>
          <w:b/>
          <w:sz w:val="20"/>
        </w:rPr>
      </w:pPr>
    </w:p>
    <w:p>
      <w:pPr>
        <w:pStyle w:val="BodyText"/>
        <w:spacing w:before="149" w:after="1"/>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0"/>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line="219" w:lineRule="exact" w:before="100"/>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line="219" w:lineRule="exact" w:before="100"/>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line="219" w:lineRule="exact" w:before="100"/>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line="219" w:lineRule="exact" w:before="100"/>
              <w:ind w:right="363"/>
              <w:rPr>
                <w:sz w:val="20"/>
              </w:rPr>
            </w:pPr>
            <w:r>
              <w:rPr>
                <w:spacing w:val="-4"/>
                <w:sz w:val="20"/>
              </w:rPr>
              <w:t>2019</w:t>
            </w:r>
          </w:p>
        </w:tc>
        <w:tc>
          <w:tcPr>
            <w:tcW w:w="850" w:type="dxa"/>
            <w:tcBorders>
              <w:top w:val="single" w:sz="8" w:space="0" w:color="000000"/>
              <w:bottom w:val="single" w:sz="8" w:space="0" w:color="000000"/>
            </w:tcBorders>
          </w:tcPr>
          <w:p>
            <w:pPr>
              <w:pStyle w:val="TableParagraph"/>
              <w:spacing w:line="219" w:lineRule="exact" w:before="100"/>
              <w:ind w:right="34"/>
              <w:rPr>
                <w:sz w:val="20"/>
              </w:rPr>
            </w:pPr>
            <w:r>
              <w:rPr>
                <w:spacing w:val="-4"/>
                <w:sz w:val="20"/>
              </w:rPr>
              <w:t>2020</w:t>
            </w:r>
          </w:p>
        </w:tc>
      </w:tr>
      <w:tr>
        <w:trPr>
          <w:trHeight w:val="744" w:hRule="atLeast"/>
        </w:trPr>
        <w:tc>
          <w:tcPr>
            <w:tcW w:w="3651" w:type="dxa"/>
          </w:tcPr>
          <w:p>
            <w:pPr>
              <w:pStyle w:val="TableParagraph"/>
              <w:spacing w:before="0"/>
              <w:jc w:val="left"/>
              <w:rPr>
                <w:b/>
                <w:sz w:val="20"/>
              </w:rPr>
            </w:pPr>
          </w:p>
          <w:p>
            <w:pPr>
              <w:pStyle w:val="TableParagraph"/>
              <w:spacing w:before="34"/>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508" w:type="dxa"/>
            <w:tcBorders>
              <w:top w:val="single" w:sz="8" w:space="0" w:color="000000"/>
            </w:tcBorders>
          </w:tcPr>
          <w:p>
            <w:pPr>
              <w:pStyle w:val="TableParagraph"/>
              <w:spacing w:before="0"/>
              <w:jc w:val="left"/>
              <w:rPr>
                <w:b/>
                <w:sz w:val="20"/>
              </w:rPr>
            </w:pPr>
          </w:p>
          <w:p>
            <w:pPr>
              <w:pStyle w:val="TableParagraph"/>
              <w:spacing w:before="34"/>
              <w:jc w:val="left"/>
              <w:rPr>
                <w:b/>
                <w:sz w:val="20"/>
              </w:rPr>
            </w:pPr>
          </w:p>
          <w:p>
            <w:pPr>
              <w:pStyle w:val="TableParagraph"/>
              <w:spacing w:before="0"/>
              <w:ind w:right="365"/>
              <w:rPr>
                <w:sz w:val="20"/>
              </w:rPr>
            </w:pPr>
            <w:r>
              <w:rPr>
                <w:spacing w:val="-10"/>
                <w:sz w:val="20"/>
              </w:rPr>
              <w:t>4</w:t>
            </w:r>
          </w:p>
        </w:tc>
        <w:tc>
          <w:tcPr>
            <w:tcW w:w="1178" w:type="dxa"/>
            <w:tcBorders>
              <w:top w:val="single" w:sz="8" w:space="0" w:color="000000"/>
            </w:tcBorders>
          </w:tcPr>
          <w:p>
            <w:pPr>
              <w:pStyle w:val="TableParagraph"/>
              <w:spacing w:before="0"/>
              <w:jc w:val="left"/>
              <w:rPr>
                <w:b/>
                <w:sz w:val="20"/>
              </w:rPr>
            </w:pPr>
          </w:p>
          <w:p>
            <w:pPr>
              <w:pStyle w:val="TableParagraph"/>
              <w:spacing w:before="34"/>
              <w:jc w:val="left"/>
              <w:rPr>
                <w:b/>
                <w:sz w:val="20"/>
              </w:rPr>
            </w:pPr>
          </w:p>
          <w:p>
            <w:pPr>
              <w:pStyle w:val="TableParagraph"/>
              <w:spacing w:before="0"/>
              <w:ind w:right="364"/>
              <w:rPr>
                <w:sz w:val="20"/>
              </w:rPr>
            </w:pPr>
            <w:r>
              <w:rPr>
                <w:spacing w:val="-10"/>
                <w:sz w:val="20"/>
              </w:rPr>
              <w:t>4</w:t>
            </w:r>
          </w:p>
        </w:tc>
        <w:tc>
          <w:tcPr>
            <w:tcW w:w="1178" w:type="dxa"/>
            <w:tcBorders>
              <w:top w:val="single" w:sz="8" w:space="0" w:color="000000"/>
            </w:tcBorders>
          </w:tcPr>
          <w:p>
            <w:pPr>
              <w:pStyle w:val="TableParagraph"/>
              <w:spacing w:before="0"/>
              <w:jc w:val="left"/>
              <w:rPr>
                <w:b/>
                <w:sz w:val="20"/>
              </w:rPr>
            </w:pPr>
          </w:p>
          <w:p>
            <w:pPr>
              <w:pStyle w:val="TableParagraph"/>
              <w:spacing w:before="34"/>
              <w:jc w:val="left"/>
              <w:rPr>
                <w:b/>
                <w:sz w:val="20"/>
              </w:rPr>
            </w:pPr>
          </w:p>
          <w:p>
            <w:pPr>
              <w:pStyle w:val="TableParagraph"/>
              <w:spacing w:before="0"/>
              <w:ind w:right="363"/>
              <w:rPr>
                <w:sz w:val="20"/>
              </w:rPr>
            </w:pPr>
            <w:r>
              <w:rPr>
                <w:spacing w:val="-10"/>
                <w:sz w:val="20"/>
              </w:rPr>
              <w:t>4</w:t>
            </w:r>
          </w:p>
        </w:tc>
        <w:tc>
          <w:tcPr>
            <w:tcW w:w="1178" w:type="dxa"/>
            <w:tcBorders>
              <w:top w:val="single" w:sz="8" w:space="0" w:color="000000"/>
            </w:tcBorders>
          </w:tcPr>
          <w:p>
            <w:pPr>
              <w:pStyle w:val="TableParagraph"/>
              <w:spacing w:before="0"/>
              <w:jc w:val="left"/>
              <w:rPr>
                <w:b/>
                <w:sz w:val="20"/>
              </w:rPr>
            </w:pPr>
          </w:p>
          <w:p>
            <w:pPr>
              <w:pStyle w:val="TableParagraph"/>
              <w:spacing w:before="34"/>
              <w:jc w:val="left"/>
              <w:rPr>
                <w:b/>
                <w:sz w:val="20"/>
              </w:rPr>
            </w:pPr>
          </w:p>
          <w:p>
            <w:pPr>
              <w:pStyle w:val="TableParagraph"/>
              <w:spacing w:before="0"/>
              <w:ind w:right="363"/>
              <w:rPr>
                <w:sz w:val="20"/>
              </w:rPr>
            </w:pPr>
            <w:r>
              <w:rPr>
                <w:spacing w:val="-10"/>
                <w:sz w:val="20"/>
              </w:rPr>
              <w:t>4</w:t>
            </w:r>
          </w:p>
        </w:tc>
        <w:tc>
          <w:tcPr>
            <w:tcW w:w="850" w:type="dxa"/>
            <w:tcBorders>
              <w:top w:val="single" w:sz="8" w:space="0" w:color="000000"/>
            </w:tcBorders>
          </w:tcPr>
          <w:p>
            <w:pPr>
              <w:pStyle w:val="TableParagraph"/>
              <w:spacing w:before="0"/>
              <w:jc w:val="left"/>
              <w:rPr>
                <w:b/>
                <w:sz w:val="20"/>
              </w:rPr>
            </w:pPr>
          </w:p>
          <w:p>
            <w:pPr>
              <w:pStyle w:val="TableParagraph"/>
              <w:spacing w:before="34"/>
              <w:jc w:val="left"/>
              <w:rPr>
                <w:b/>
                <w:sz w:val="20"/>
              </w:rPr>
            </w:pPr>
          </w:p>
          <w:p>
            <w:pPr>
              <w:pStyle w:val="TableParagraph"/>
              <w:spacing w:before="0"/>
              <w:ind w:right="34"/>
              <w:rPr>
                <w:sz w:val="20"/>
              </w:rPr>
            </w:pPr>
            <w:r>
              <w:rPr>
                <w:spacing w:val="-10"/>
                <w:sz w:val="20"/>
              </w:rPr>
              <w:t>4</w:t>
            </w:r>
          </w:p>
        </w:tc>
      </w:tr>
      <w:tr>
        <w:trPr>
          <w:trHeight w:val="360" w:hRule="atLeast"/>
        </w:trPr>
        <w:tc>
          <w:tcPr>
            <w:tcW w:w="3651" w:type="dxa"/>
          </w:tcPr>
          <w:p>
            <w:pPr>
              <w:pStyle w:val="TableParagraph"/>
              <w:spacing w:before="110"/>
              <w:ind w:left="432"/>
              <w:jc w:val="left"/>
              <w:rPr>
                <w:sz w:val="20"/>
              </w:rPr>
            </w:pPr>
            <w:r>
              <w:rPr>
                <w:sz w:val="20"/>
              </w:rPr>
              <w:t>Quảng</w:t>
            </w:r>
            <w:r>
              <w:rPr>
                <w:spacing w:val="-13"/>
                <w:sz w:val="20"/>
              </w:rPr>
              <w:t> </w:t>
            </w:r>
            <w:r>
              <w:rPr>
                <w:spacing w:val="-5"/>
                <w:sz w:val="20"/>
              </w:rPr>
              <w:t>Nam</w:t>
            </w:r>
          </w:p>
        </w:tc>
        <w:tc>
          <w:tcPr>
            <w:tcW w:w="1508" w:type="dxa"/>
          </w:tcPr>
          <w:p>
            <w:pPr>
              <w:pStyle w:val="TableParagraph"/>
              <w:spacing w:before="110"/>
              <w:ind w:right="365"/>
              <w:rPr>
                <w:sz w:val="20"/>
              </w:rPr>
            </w:pPr>
            <w:r>
              <w:rPr>
                <w:spacing w:val="-5"/>
                <w:sz w:val="20"/>
              </w:rPr>
              <w:t>42</w:t>
            </w:r>
          </w:p>
        </w:tc>
        <w:tc>
          <w:tcPr>
            <w:tcW w:w="1178" w:type="dxa"/>
          </w:tcPr>
          <w:p>
            <w:pPr>
              <w:pStyle w:val="TableParagraph"/>
              <w:spacing w:before="110"/>
              <w:ind w:right="364"/>
              <w:rPr>
                <w:sz w:val="20"/>
              </w:rPr>
            </w:pPr>
            <w:r>
              <w:rPr>
                <w:spacing w:val="-5"/>
                <w:sz w:val="20"/>
              </w:rPr>
              <w:t>42</w:t>
            </w:r>
          </w:p>
        </w:tc>
        <w:tc>
          <w:tcPr>
            <w:tcW w:w="1178" w:type="dxa"/>
          </w:tcPr>
          <w:p>
            <w:pPr>
              <w:pStyle w:val="TableParagraph"/>
              <w:spacing w:before="110"/>
              <w:ind w:right="363"/>
              <w:rPr>
                <w:sz w:val="20"/>
              </w:rPr>
            </w:pPr>
            <w:r>
              <w:rPr>
                <w:spacing w:val="-5"/>
                <w:sz w:val="20"/>
              </w:rPr>
              <w:t>42</w:t>
            </w:r>
          </w:p>
        </w:tc>
        <w:tc>
          <w:tcPr>
            <w:tcW w:w="1178" w:type="dxa"/>
          </w:tcPr>
          <w:p>
            <w:pPr>
              <w:pStyle w:val="TableParagraph"/>
              <w:spacing w:before="110"/>
              <w:ind w:right="363"/>
              <w:rPr>
                <w:sz w:val="20"/>
              </w:rPr>
            </w:pPr>
            <w:r>
              <w:rPr>
                <w:spacing w:val="-5"/>
                <w:sz w:val="20"/>
              </w:rPr>
              <w:t>42</w:t>
            </w:r>
          </w:p>
        </w:tc>
        <w:tc>
          <w:tcPr>
            <w:tcW w:w="850" w:type="dxa"/>
          </w:tcPr>
          <w:p>
            <w:pPr>
              <w:pStyle w:val="TableParagraph"/>
              <w:spacing w:before="110"/>
              <w:ind w:right="34"/>
              <w:rPr>
                <w:sz w:val="20"/>
              </w:rPr>
            </w:pPr>
            <w:r>
              <w:rPr>
                <w:spacing w:val="-5"/>
                <w:sz w:val="20"/>
              </w:rPr>
              <w:t>42</w:t>
            </w:r>
          </w:p>
        </w:tc>
      </w:tr>
      <w:tr>
        <w:trPr>
          <w:trHeight w:val="360" w:hRule="atLeast"/>
        </w:trPr>
        <w:tc>
          <w:tcPr>
            <w:tcW w:w="3651" w:type="dxa"/>
          </w:tcPr>
          <w:p>
            <w:pPr>
              <w:pStyle w:val="TableParagraph"/>
              <w:spacing w:before="110"/>
              <w:ind w:left="432"/>
              <w:jc w:val="left"/>
              <w:rPr>
                <w:sz w:val="20"/>
              </w:rPr>
            </w:pPr>
            <w:r>
              <w:rPr>
                <w:sz w:val="20"/>
              </w:rPr>
              <w:t>Quảng</w:t>
            </w:r>
            <w:r>
              <w:rPr>
                <w:spacing w:val="-13"/>
                <w:sz w:val="20"/>
              </w:rPr>
              <w:t> </w:t>
            </w:r>
            <w:r>
              <w:rPr>
                <w:spacing w:val="-4"/>
                <w:sz w:val="20"/>
              </w:rPr>
              <w:t>Ngãi</w:t>
            </w:r>
          </w:p>
        </w:tc>
        <w:tc>
          <w:tcPr>
            <w:tcW w:w="1508" w:type="dxa"/>
          </w:tcPr>
          <w:p>
            <w:pPr>
              <w:pStyle w:val="TableParagraph"/>
              <w:spacing w:before="110"/>
              <w:ind w:right="365"/>
              <w:rPr>
                <w:sz w:val="20"/>
              </w:rPr>
            </w:pPr>
            <w:r>
              <w:rPr>
                <w:spacing w:val="-5"/>
                <w:sz w:val="20"/>
              </w:rPr>
              <w:t>48</w:t>
            </w:r>
          </w:p>
        </w:tc>
        <w:tc>
          <w:tcPr>
            <w:tcW w:w="1178" w:type="dxa"/>
          </w:tcPr>
          <w:p>
            <w:pPr>
              <w:pStyle w:val="TableParagraph"/>
              <w:spacing w:before="110"/>
              <w:ind w:right="364"/>
              <w:rPr>
                <w:sz w:val="20"/>
              </w:rPr>
            </w:pPr>
            <w:r>
              <w:rPr>
                <w:spacing w:val="-5"/>
                <w:sz w:val="20"/>
              </w:rPr>
              <w:t>47</w:t>
            </w:r>
          </w:p>
        </w:tc>
        <w:tc>
          <w:tcPr>
            <w:tcW w:w="1178" w:type="dxa"/>
          </w:tcPr>
          <w:p>
            <w:pPr>
              <w:pStyle w:val="TableParagraph"/>
              <w:spacing w:before="110"/>
              <w:ind w:right="363"/>
              <w:rPr>
                <w:sz w:val="20"/>
              </w:rPr>
            </w:pPr>
            <w:r>
              <w:rPr>
                <w:spacing w:val="-5"/>
                <w:sz w:val="20"/>
              </w:rPr>
              <w:t>48</w:t>
            </w:r>
          </w:p>
        </w:tc>
        <w:tc>
          <w:tcPr>
            <w:tcW w:w="1178" w:type="dxa"/>
          </w:tcPr>
          <w:p>
            <w:pPr>
              <w:pStyle w:val="TableParagraph"/>
              <w:spacing w:before="110"/>
              <w:ind w:right="363"/>
              <w:rPr>
                <w:sz w:val="20"/>
              </w:rPr>
            </w:pPr>
            <w:r>
              <w:rPr>
                <w:spacing w:val="-5"/>
                <w:sz w:val="20"/>
              </w:rPr>
              <w:t>47</w:t>
            </w:r>
          </w:p>
        </w:tc>
        <w:tc>
          <w:tcPr>
            <w:tcW w:w="850" w:type="dxa"/>
          </w:tcPr>
          <w:p>
            <w:pPr>
              <w:pStyle w:val="TableParagraph"/>
              <w:spacing w:before="110"/>
              <w:ind w:right="34"/>
              <w:rPr>
                <w:sz w:val="20"/>
              </w:rPr>
            </w:pPr>
            <w:r>
              <w:rPr>
                <w:spacing w:val="-5"/>
                <w:sz w:val="20"/>
              </w:rPr>
              <w:t>49</w:t>
            </w:r>
          </w:p>
        </w:tc>
      </w:tr>
      <w:tr>
        <w:trPr>
          <w:trHeight w:val="360" w:hRule="atLeast"/>
        </w:trPr>
        <w:tc>
          <w:tcPr>
            <w:tcW w:w="3651" w:type="dxa"/>
          </w:tcPr>
          <w:p>
            <w:pPr>
              <w:pStyle w:val="TableParagraph"/>
              <w:spacing w:before="110"/>
              <w:ind w:left="432"/>
              <w:jc w:val="left"/>
              <w:rPr>
                <w:sz w:val="20"/>
              </w:rPr>
            </w:pPr>
            <w:r>
              <w:rPr>
                <w:sz w:val="20"/>
              </w:rPr>
              <w:t>Bình</w:t>
            </w:r>
            <w:r>
              <w:rPr>
                <w:spacing w:val="-10"/>
                <w:sz w:val="20"/>
              </w:rPr>
              <w:t> </w:t>
            </w:r>
            <w:r>
              <w:rPr>
                <w:spacing w:val="-4"/>
                <w:sz w:val="20"/>
              </w:rPr>
              <w:t>Định</w:t>
            </w:r>
          </w:p>
        </w:tc>
        <w:tc>
          <w:tcPr>
            <w:tcW w:w="1508" w:type="dxa"/>
          </w:tcPr>
          <w:p>
            <w:pPr>
              <w:pStyle w:val="TableParagraph"/>
              <w:spacing w:before="110"/>
              <w:ind w:right="365"/>
              <w:rPr>
                <w:sz w:val="20"/>
              </w:rPr>
            </w:pPr>
            <w:r>
              <w:rPr>
                <w:spacing w:val="-5"/>
                <w:sz w:val="20"/>
              </w:rPr>
              <w:t>34</w:t>
            </w:r>
          </w:p>
        </w:tc>
        <w:tc>
          <w:tcPr>
            <w:tcW w:w="1178" w:type="dxa"/>
          </w:tcPr>
          <w:p>
            <w:pPr>
              <w:pStyle w:val="TableParagraph"/>
              <w:spacing w:before="110"/>
              <w:ind w:right="364"/>
              <w:rPr>
                <w:sz w:val="20"/>
              </w:rPr>
            </w:pPr>
            <w:r>
              <w:rPr>
                <w:spacing w:val="-5"/>
                <w:sz w:val="20"/>
              </w:rPr>
              <w:t>36</w:t>
            </w:r>
          </w:p>
        </w:tc>
        <w:tc>
          <w:tcPr>
            <w:tcW w:w="1178" w:type="dxa"/>
          </w:tcPr>
          <w:p>
            <w:pPr>
              <w:pStyle w:val="TableParagraph"/>
              <w:spacing w:before="110"/>
              <w:ind w:right="363"/>
              <w:rPr>
                <w:sz w:val="20"/>
              </w:rPr>
            </w:pPr>
            <w:r>
              <w:rPr>
                <w:spacing w:val="-5"/>
                <w:sz w:val="20"/>
              </w:rPr>
              <w:t>34</w:t>
            </w:r>
          </w:p>
        </w:tc>
        <w:tc>
          <w:tcPr>
            <w:tcW w:w="1178" w:type="dxa"/>
          </w:tcPr>
          <w:p>
            <w:pPr>
              <w:pStyle w:val="TableParagraph"/>
              <w:spacing w:before="110"/>
              <w:ind w:right="363"/>
              <w:rPr>
                <w:sz w:val="20"/>
              </w:rPr>
            </w:pPr>
            <w:r>
              <w:rPr>
                <w:spacing w:val="-5"/>
                <w:sz w:val="20"/>
              </w:rPr>
              <w:t>34</w:t>
            </w:r>
          </w:p>
        </w:tc>
        <w:tc>
          <w:tcPr>
            <w:tcW w:w="850" w:type="dxa"/>
          </w:tcPr>
          <w:p>
            <w:pPr>
              <w:pStyle w:val="TableParagraph"/>
              <w:spacing w:before="110"/>
              <w:ind w:right="34"/>
              <w:rPr>
                <w:sz w:val="20"/>
              </w:rPr>
            </w:pPr>
            <w:r>
              <w:rPr>
                <w:spacing w:val="-5"/>
                <w:sz w:val="20"/>
              </w:rPr>
              <w:t>35</w:t>
            </w:r>
          </w:p>
        </w:tc>
      </w:tr>
      <w:tr>
        <w:trPr>
          <w:trHeight w:val="360" w:hRule="atLeast"/>
        </w:trPr>
        <w:tc>
          <w:tcPr>
            <w:tcW w:w="3651" w:type="dxa"/>
          </w:tcPr>
          <w:p>
            <w:pPr>
              <w:pStyle w:val="TableParagraph"/>
              <w:spacing w:before="110"/>
              <w:ind w:left="432"/>
              <w:jc w:val="left"/>
              <w:rPr>
                <w:sz w:val="20"/>
              </w:rPr>
            </w:pPr>
            <w:r>
              <w:rPr>
                <w:sz w:val="20"/>
              </w:rPr>
              <w:t>Phú</w:t>
            </w:r>
            <w:r>
              <w:rPr>
                <w:spacing w:val="-8"/>
                <w:sz w:val="20"/>
              </w:rPr>
              <w:t> </w:t>
            </w:r>
            <w:r>
              <w:rPr>
                <w:spacing w:val="-5"/>
                <w:sz w:val="20"/>
              </w:rPr>
              <w:t>Yên</w:t>
            </w:r>
          </w:p>
        </w:tc>
        <w:tc>
          <w:tcPr>
            <w:tcW w:w="1508" w:type="dxa"/>
          </w:tcPr>
          <w:p>
            <w:pPr>
              <w:pStyle w:val="TableParagraph"/>
              <w:spacing w:before="110"/>
              <w:ind w:right="365"/>
              <w:rPr>
                <w:sz w:val="20"/>
              </w:rPr>
            </w:pPr>
            <w:r>
              <w:rPr>
                <w:spacing w:val="-5"/>
                <w:sz w:val="20"/>
              </w:rPr>
              <w:t>37</w:t>
            </w:r>
          </w:p>
        </w:tc>
        <w:tc>
          <w:tcPr>
            <w:tcW w:w="1178" w:type="dxa"/>
          </w:tcPr>
          <w:p>
            <w:pPr>
              <w:pStyle w:val="TableParagraph"/>
              <w:spacing w:before="110"/>
              <w:ind w:right="364"/>
              <w:rPr>
                <w:sz w:val="20"/>
              </w:rPr>
            </w:pPr>
            <w:r>
              <w:rPr>
                <w:spacing w:val="-5"/>
                <w:sz w:val="20"/>
              </w:rPr>
              <w:t>36</w:t>
            </w:r>
          </w:p>
        </w:tc>
        <w:tc>
          <w:tcPr>
            <w:tcW w:w="1178" w:type="dxa"/>
          </w:tcPr>
          <w:p>
            <w:pPr>
              <w:pStyle w:val="TableParagraph"/>
              <w:spacing w:before="110"/>
              <w:ind w:right="363"/>
              <w:rPr>
                <w:sz w:val="20"/>
              </w:rPr>
            </w:pPr>
            <w:r>
              <w:rPr>
                <w:spacing w:val="-5"/>
                <w:sz w:val="20"/>
              </w:rPr>
              <w:t>34</w:t>
            </w:r>
          </w:p>
        </w:tc>
        <w:tc>
          <w:tcPr>
            <w:tcW w:w="1178" w:type="dxa"/>
          </w:tcPr>
          <w:p>
            <w:pPr>
              <w:pStyle w:val="TableParagraph"/>
              <w:spacing w:before="110"/>
              <w:ind w:right="363"/>
              <w:rPr>
                <w:sz w:val="20"/>
              </w:rPr>
            </w:pPr>
            <w:r>
              <w:rPr>
                <w:spacing w:val="-5"/>
                <w:sz w:val="20"/>
              </w:rPr>
              <w:t>34</w:t>
            </w:r>
          </w:p>
        </w:tc>
        <w:tc>
          <w:tcPr>
            <w:tcW w:w="850" w:type="dxa"/>
          </w:tcPr>
          <w:p>
            <w:pPr>
              <w:pStyle w:val="TableParagraph"/>
              <w:spacing w:before="110"/>
              <w:ind w:right="34"/>
              <w:rPr>
                <w:sz w:val="20"/>
              </w:rPr>
            </w:pPr>
            <w:r>
              <w:rPr>
                <w:spacing w:val="-5"/>
                <w:sz w:val="20"/>
              </w:rPr>
              <w:t>33</w:t>
            </w:r>
          </w:p>
        </w:tc>
      </w:tr>
      <w:tr>
        <w:trPr>
          <w:trHeight w:val="360" w:hRule="atLeast"/>
        </w:trPr>
        <w:tc>
          <w:tcPr>
            <w:tcW w:w="3651" w:type="dxa"/>
          </w:tcPr>
          <w:p>
            <w:pPr>
              <w:pStyle w:val="TableParagraph"/>
              <w:spacing w:before="110"/>
              <w:ind w:left="432"/>
              <w:jc w:val="left"/>
              <w:rPr>
                <w:sz w:val="20"/>
              </w:rPr>
            </w:pPr>
            <w:r>
              <w:rPr>
                <w:sz w:val="20"/>
              </w:rPr>
              <w:t>Khánh</w:t>
            </w:r>
            <w:r>
              <w:rPr>
                <w:spacing w:val="-12"/>
                <w:sz w:val="20"/>
              </w:rPr>
              <w:t> </w:t>
            </w:r>
            <w:r>
              <w:rPr>
                <w:spacing w:val="-5"/>
                <w:sz w:val="20"/>
              </w:rPr>
              <w:t>Hòa</w:t>
            </w:r>
          </w:p>
        </w:tc>
        <w:tc>
          <w:tcPr>
            <w:tcW w:w="1508" w:type="dxa"/>
          </w:tcPr>
          <w:p>
            <w:pPr>
              <w:pStyle w:val="TableParagraph"/>
              <w:spacing w:before="110"/>
              <w:ind w:right="365"/>
              <w:rPr>
                <w:sz w:val="20"/>
              </w:rPr>
            </w:pPr>
            <w:r>
              <w:rPr>
                <w:spacing w:val="-5"/>
                <w:sz w:val="20"/>
              </w:rPr>
              <w:t>29</w:t>
            </w:r>
          </w:p>
        </w:tc>
        <w:tc>
          <w:tcPr>
            <w:tcW w:w="1178" w:type="dxa"/>
          </w:tcPr>
          <w:p>
            <w:pPr>
              <w:pStyle w:val="TableParagraph"/>
              <w:spacing w:before="110"/>
              <w:ind w:right="364"/>
              <w:rPr>
                <w:sz w:val="20"/>
              </w:rPr>
            </w:pPr>
            <w:r>
              <w:rPr>
                <w:spacing w:val="-5"/>
                <w:sz w:val="20"/>
              </w:rPr>
              <w:t>29</w:t>
            </w:r>
          </w:p>
        </w:tc>
        <w:tc>
          <w:tcPr>
            <w:tcW w:w="1178" w:type="dxa"/>
          </w:tcPr>
          <w:p>
            <w:pPr>
              <w:pStyle w:val="TableParagraph"/>
              <w:spacing w:before="110"/>
              <w:ind w:right="363"/>
              <w:rPr>
                <w:sz w:val="20"/>
              </w:rPr>
            </w:pPr>
            <w:r>
              <w:rPr>
                <w:spacing w:val="-5"/>
                <w:sz w:val="20"/>
              </w:rPr>
              <w:t>29</w:t>
            </w:r>
          </w:p>
        </w:tc>
        <w:tc>
          <w:tcPr>
            <w:tcW w:w="1178" w:type="dxa"/>
          </w:tcPr>
          <w:p>
            <w:pPr>
              <w:pStyle w:val="TableParagraph"/>
              <w:spacing w:before="110"/>
              <w:ind w:right="363"/>
              <w:rPr>
                <w:sz w:val="20"/>
              </w:rPr>
            </w:pPr>
            <w:r>
              <w:rPr>
                <w:spacing w:val="-5"/>
                <w:sz w:val="20"/>
              </w:rPr>
              <w:t>29</w:t>
            </w:r>
          </w:p>
        </w:tc>
        <w:tc>
          <w:tcPr>
            <w:tcW w:w="850" w:type="dxa"/>
          </w:tcPr>
          <w:p>
            <w:pPr>
              <w:pStyle w:val="TableParagraph"/>
              <w:spacing w:before="110"/>
              <w:ind w:right="34"/>
              <w:rPr>
                <w:sz w:val="20"/>
              </w:rPr>
            </w:pPr>
            <w:r>
              <w:rPr>
                <w:spacing w:val="-5"/>
                <w:sz w:val="20"/>
              </w:rPr>
              <w:t>34</w:t>
            </w:r>
          </w:p>
        </w:tc>
      </w:tr>
      <w:tr>
        <w:trPr>
          <w:trHeight w:val="360" w:hRule="atLeast"/>
        </w:trPr>
        <w:tc>
          <w:tcPr>
            <w:tcW w:w="3651" w:type="dxa"/>
          </w:tcPr>
          <w:p>
            <w:pPr>
              <w:pStyle w:val="TableParagraph"/>
              <w:spacing w:before="110"/>
              <w:ind w:left="432"/>
              <w:jc w:val="left"/>
              <w:rPr>
                <w:sz w:val="20"/>
              </w:rPr>
            </w:pPr>
            <w:r>
              <w:rPr>
                <w:sz w:val="20"/>
              </w:rPr>
              <w:t>Ninh</w:t>
            </w:r>
            <w:r>
              <w:rPr>
                <w:spacing w:val="-11"/>
                <w:sz w:val="20"/>
              </w:rPr>
              <w:t> </w:t>
            </w:r>
            <w:r>
              <w:rPr>
                <w:spacing w:val="-2"/>
                <w:sz w:val="20"/>
              </w:rPr>
              <w:t>Thuận</w:t>
            </w:r>
          </w:p>
        </w:tc>
        <w:tc>
          <w:tcPr>
            <w:tcW w:w="1508" w:type="dxa"/>
          </w:tcPr>
          <w:p>
            <w:pPr>
              <w:pStyle w:val="TableParagraph"/>
              <w:spacing w:before="110"/>
              <w:ind w:right="365"/>
              <w:rPr>
                <w:sz w:val="20"/>
              </w:rPr>
            </w:pPr>
            <w:r>
              <w:rPr>
                <w:spacing w:val="-5"/>
                <w:sz w:val="20"/>
              </w:rPr>
              <w:t>40</w:t>
            </w:r>
          </w:p>
        </w:tc>
        <w:tc>
          <w:tcPr>
            <w:tcW w:w="1178" w:type="dxa"/>
          </w:tcPr>
          <w:p>
            <w:pPr>
              <w:pStyle w:val="TableParagraph"/>
              <w:spacing w:before="110"/>
              <w:ind w:right="364"/>
              <w:rPr>
                <w:sz w:val="20"/>
              </w:rPr>
            </w:pPr>
            <w:r>
              <w:rPr>
                <w:spacing w:val="-5"/>
                <w:sz w:val="20"/>
              </w:rPr>
              <w:t>40</w:t>
            </w:r>
          </w:p>
        </w:tc>
        <w:tc>
          <w:tcPr>
            <w:tcW w:w="1178" w:type="dxa"/>
          </w:tcPr>
          <w:p>
            <w:pPr>
              <w:pStyle w:val="TableParagraph"/>
              <w:spacing w:before="110"/>
              <w:ind w:right="363"/>
              <w:rPr>
                <w:sz w:val="20"/>
              </w:rPr>
            </w:pPr>
            <w:r>
              <w:rPr>
                <w:spacing w:val="-5"/>
                <w:sz w:val="20"/>
              </w:rPr>
              <w:t>40</w:t>
            </w:r>
          </w:p>
        </w:tc>
        <w:tc>
          <w:tcPr>
            <w:tcW w:w="1178" w:type="dxa"/>
          </w:tcPr>
          <w:p>
            <w:pPr>
              <w:pStyle w:val="TableParagraph"/>
              <w:spacing w:before="110"/>
              <w:ind w:right="363"/>
              <w:rPr>
                <w:sz w:val="20"/>
              </w:rPr>
            </w:pPr>
            <w:r>
              <w:rPr>
                <w:spacing w:val="-5"/>
                <w:sz w:val="20"/>
              </w:rPr>
              <w:t>40</w:t>
            </w:r>
          </w:p>
        </w:tc>
        <w:tc>
          <w:tcPr>
            <w:tcW w:w="850" w:type="dxa"/>
          </w:tcPr>
          <w:p>
            <w:pPr>
              <w:pStyle w:val="TableParagraph"/>
              <w:spacing w:before="110"/>
              <w:ind w:right="34"/>
              <w:rPr>
                <w:sz w:val="20"/>
              </w:rPr>
            </w:pPr>
            <w:r>
              <w:rPr>
                <w:spacing w:val="-5"/>
                <w:sz w:val="20"/>
              </w:rPr>
              <w:t>43</w:t>
            </w:r>
          </w:p>
        </w:tc>
      </w:tr>
      <w:tr>
        <w:trPr>
          <w:trHeight w:val="360" w:hRule="atLeast"/>
        </w:trPr>
        <w:tc>
          <w:tcPr>
            <w:tcW w:w="3651" w:type="dxa"/>
          </w:tcPr>
          <w:p>
            <w:pPr>
              <w:pStyle w:val="TableParagraph"/>
              <w:spacing w:before="110"/>
              <w:ind w:left="432"/>
              <w:jc w:val="left"/>
              <w:rPr>
                <w:sz w:val="20"/>
              </w:rPr>
            </w:pPr>
            <w:r>
              <w:rPr>
                <w:sz w:val="20"/>
              </w:rPr>
              <w:t>Bình</w:t>
            </w:r>
            <w:r>
              <w:rPr>
                <w:spacing w:val="-10"/>
                <w:sz w:val="20"/>
              </w:rPr>
              <w:t> </w:t>
            </w:r>
            <w:r>
              <w:rPr>
                <w:spacing w:val="-4"/>
                <w:sz w:val="20"/>
              </w:rPr>
              <w:t>Thuận</w:t>
            </w:r>
          </w:p>
        </w:tc>
        <w:tc>
          <w:tcPr>
            <w:tcW w:w="1508" w:type="dxa"/>
          </w:tcPr>
          <w:p>
            <w:pPr>
              <w:pStyle w:val="TableParagraph"/>
              <w:spacing w:before="110"/>
              <w:ind w:right="365"/>
              <w:rPr>
                <w:sz w:val="20"/>
              </w:rPr>
            </w:pPr>
            <w:r>
              <w:rPr>
                <w:spacing w:val="-5"/>
                <w:sz w:val="20"/>
              </w:rPr>
              <w:t>23</w:t>
            </w:r>
          </w:p>
        </w:tc>
        <w:tc>
          <w:tcPr>
            <w:tcW w:w="1178" w:type="dxa"/>
          </w:tcPr>
          <w:p>
            <w:pPr>
              <w:pStyle w:val="TableParagraph"/>
              <w:spacing w:before="110"/>
              <w:ind w:right="364"/>
              <w:rPr>
                <w:sz w:val="20"/>
              </w:rPr>
            </w:pPr>
            <w:r>
              <w:rPr>
                <w:spacing w:val="-5"/>
                <w:sz w:val="20"/>
              </w:rPr>
              <w:t>23</w:t>
            </w:r>
          </w:p>
        </w:tc>
        <w:tc>
          <w:tcPr>
            <w:tcW w:w="1178" w:type="dxa"/>
          </w:tcPr>
          <w:p>
            <w:pPr>
              <w:pStyle w:val="TableParagraph"/>
              <w:spacing w:before="110"/>
              <w:ind w:right="363"/>
              <w:rPr>
                <w:sz w:val="20"/>
              </w:rPr>
            </w:pPr>
            <w:r>
              <w:rPr>
                <w:spacing w:val="-5"/>
                <w:sz w:val="20"/>
              </w:rPr>
              <w:t>23</w:t>
            </w:r>
          </w:p>
        </w:tc>
        <w:tc>
          <w:tcPr>
            <w:tcW w:w="1178" w:type="dxa"/>
          </w:tcPr>
          <w:p>
            <w:pPr>
              <w:pStyle w:val="TableParagraph"/>
              <w:spacing w:before="110"/>
              <w:ind w:right="363"/>
              <w:rPr>
                <w:sz w:val="20"/>
              </w:rPr>
            </w:pPr>
            <w:r>
              <w:rPr>
                <w:spacing w:val="-5"/>
                <w:sz w:val="20"/>
              </w:rPr>
              <w:t>23</w:t>
            </w:r>
          </w:p>
        </w:tc>
        <w:tc>
          <w:tcPr>
            <w:tcW w:w="850" w:type="dxa"/>
          </w:tcPr>
          <w:p>
            <w:pPr>
              <w:pStyle w:val="TableParagraph"/>
              <w:spacing w:before="110"/>
              <w:ind w:right="34"/>
              <w:rPr>
                <w:sz w:val="20"/>
              </w:rPr>
            </w:pPr>
            <w:r>
              <w:rPr>
                <w:spacing w:val="-5"/>
                <w:sz w:val="20"/>
              </w:rPr>
              <w:t>22</w:t>
            </w:r>
          </w:p>
        </w:tc>
      </w:tr>
      <w:tr>
        <w:trPr>
          <w:trHeight w:val="360" w:hRule="atLeast"/>
        </w:trPr>
        <w:tc>
          <w:tcPr>
            <w:tcW w:w="3651" w:type="dxa"/>
          </w:tcPr>
          <w:p>
            <w:pPr>
              <w:pStyle w:val="TableParagraph"/>
              <w:spacing w:before="110"/>
              <w:ind w:left="38"/>
              <w:jc w:val="left"/>
              <w:rPr>
                <w:b/>
                <w:sz w:val="20"/>
              </w:rPr>
            </w:pPr>
            <w:r>
              <w:rPr>
                <w:b/>
                <w:sz w:val="20"/>
              </w:rPr>
              <w:t>Tây</w:t>
            </w:r>
            <w:r>
              <w:rPr>
                <w:b/>
                <w:spacing w:val="-6"/>
                <w:sz w:val="20"/>
              </w:rPr>
              <w:t> </w:t>
            </w:r>
            <w:r>
              <w:rPr>
                <w:b/>
                <w:spacing w:val="-2"/>
                <w:sz w:val="20"/>
              </w:rPr>
              <w:t>Nguyên</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0" w:type="dxa"/>
          </w:tcPr>
          <w:p>
            <w:pPr>
              <w:pStyle w:val="TableParagraph"/>
              <w:spacing w:before="0"/>
              <w:jc w:val="left"/>
              <w:rPr>
                <w:rFonts w:ascii="Times New Roman"/>
                <w:sz w:val="20"/>
              </w:rPr>
            </w:pPr>
          </w:p>
        </w:tc>
      </w:tr>
      <w:tr>
        <w:trPr>
          <w:trHeight w:val="360" w:hRule="atLeast"/>
        </w:trPr>
        <w:tc>
          <w:tcPr>
            <w:tcW w:w="3651" w:type="dxa"/>
          </w:tcPr>
          <w:p>
            <w:pPr>
              <w:pStyle w:val="TableParagraph"/>
              <w:spacing w:before="110"/>
              <w:ind w:left="432"/>
              <w:jc w:val="left"/>
              <w:rPr>
                <w:sz w:val="20"/>
              </w:rPr>
            </w:pPr>
            <w:r>
              <w:rPr>
                <w:sz w:val="20"/>
              </w:rPr>
              <w:t>Kon</w:t>
            </w:r>
            <w:r>
              <w:rPr>
                <w:spacing w:val="-8"/>
                <w:sz w:val="20"/>
              </w:rPr>
              <w:t> </w:t>
            </w:r>
            <w:r>
              <w:rPr>
                <w:spacing w:val="-5"/>
                <w:sz w:val="20"/>
              </w:rPr>
              <w:t>Tum</w:t>
            </w:r>
          </w:p>
        </w:tc>
        <w:tc>
          <w:tcPr>
            <w:tcW w:w="1508" w:type="dxa"/>
          </w:tcPr>
          <w:p>
            <w:pPr>
              <w:pStyle w:val="TableParagraph"/>
              <w:spacing w:before="110"/>
              <w:ind w:right="365"/>
              <w:rPr>
                <w:sz w:val="20"/>
              </w:rPr>
            </w:pPr>
            <w:r>
              <w:rPr>
                <w:spacing w:val="-5"/>
                <w:sz w:val="20"/>
              </w:rPr>
              <w:t>62</w:t>
            </w:r>
          </w:p>
        </w:tc>
        <w:tc>
          <w:tcPr>
            <w:tcW w:w="1178" w:type="dxa"/>
          </w:tcPr>
          <w:p>
            <w:pPr>
              <w:pStyle w:val="TableParagraph"/>
              <w:spacing w:before="110"/>
              <w:ind w:right="364"/>
              <w:rPr>
                <w:sz w:val="20"/>
              </w:rPr>
            </w:pPr>
            <w:r>
              <w:rPr>
                <w:spacing w:val="-5"/>
                <w:sz w:val="20"/>
              </w:rPr>
              <w:t>62</w:t>
            </w:r>
          </w:p>
        </w:tc>
        <w:tc>
          <w:tcPr>
            <w:tcW w:w="1178" w:type="dxa"/>
          </w:tcPr>
          <w:p>
            <w:pPr>
              <w:pStyle w:val="TableParagraph"/>
              <w:spacing w:before="110"/>
              <w:ind w:right="363"/>
              <w:rPr>
                <w:sz w:val="20"/>
              </w:rPr>
            </w:pPr>
            <w:r>
              <w:rPr>
                <w:spacing w:val="-5"/>
                <w:sz w:val="20"/>
              </w:rPr>
              <w:t>62</w:t>
            </w:r>
          </w:p>
        </w:tc>
        <w:tc>
          <w:tcPr>
            <w:tcW w:w="1178" w:type="dxa"/>
          </w:tcPr>
          <w:p>
            <w:pPr>
              <w:pStyle w:val="TableParagraph"/>
              <w:spacing w:before="110"/>
              <w:ind w:right="363"/>
              <w:rPr>
                <w:sz w:val="20"/>
              </w:rPr>
            </w:pPr>
            <w:r>
              <w:rPr>
                <w:spacing w:val="-5"/>
                <w:sz w:val="20"/>
              </w:rPr>
              <w:t>62</w:t>
            </w:r>
          </w:p>
        </w:tc>
        <w:tc>
          <w:tcPr>
            <w:tcW w:w="850" w:type="dxa"/>
          </w:tcPr>
          <w:p>
            <w:pPr>
              <w:pStyle w:val="TableParagraph"/>
              <w:spacing w:before="110"/>
              <w:ind w:right="34"/>
              <w:rPr>
                <w:sz w:val="20"/>
              </w:rPr>
            </w:pPr>
            <w:r>
              <w:rPr>
                <w:spacing w:val="-5"/>
                <w:sz w:val="20"/>
              </w:rPr>
              <w:t>62</w:t>
            </w:r>
          </w:p>
        </w:tc>
      </w:tr>
      <w:tr>
        <w:trPr>
          <w:trHeight w:val="360" w:hRule="atLeast"/>
        </w:trPr>
        <w:tc>
          <w:tcPr>
            <w:tcW w:w="3651" w:type="dxa"/>
          </w:tcPr>
          <w:p>
            <w:pPr>
              <w:pStyle w:val="TableParagraph"/>
              <w:spacing w:before="110"/>
              <w:ind w:left="432"/>
              <w:jc w:val="left"/>
              <w:rPr>
                <w:sz w:val="20"/>
              </w:rPr>
            </w:pPr>
            <w:r>
              <w:rPr>
                <w:sz w:val="20"/>
              </w:rPr>
              <w:t>Gia</w:t>
            </w:r>
            <w:r>
              <w:rPr>
                <w:spacing w:val="-7"/>
                <w:sz w:val="20"/>
              </w:rPr>
              <w:t> </w:t>
            </w:r>
            <w:r>
              <w:rPr>
                <w:spacing w:val="-5"/>
                <w:sz w:val="20"/>
              </w:rPr>
              <w:t>Lai</w:t>
            </w:r>
          </w:p>
        </w:tc>
        <w:tc>
          <w:tcPr>
            <w:tcW w:w="1508" w:type="dxa"/>
          </w:tcPr>
          <w:p>
            <w:pPr>
              <w:pStyle w:val="TableParagraph"/>
              <w:spacing w:before="110"/>
              <w:ind w:right="365"/>
              <w:rPr>
                <w:sz w:val="20"/>
              </w:rPr>
            </w:pPr>
            <w:r>
              <w:rPr>
                <w:spacing w:val="-5"/>
                <w:sz w:val="20"/>
              </w:rPr>
              <w:t>56</w:t>
            </w:r>
          </w:p>
        </w:tc>
        <w:tc>
          <w:tcPr>
            <w:tcW w:w="1178" w:type="dxa"/>
          </w:tcPr>
          <w:p>
            <w:pPr>
              <w:pStyle w:val="TableParagraph"/>
              <w:spacing w:before="110"/>
              <w:ind w:right="364"/>
              <w:rPr>
                <w:sz w:val="20"/>
              </w:rPr>
            </w:pPr>
            <w:r>
              <w:rPr>
                <w:spacing w:val="-5"/>
                <w:sz w:val="20"/>
              </w:rPr>
              <w:t>56</w:t>
            </w:r>
          </w:p>
        </w:tc>
        <w:tc>
          <w:tcPr>
            <w:tcW w:w="1178" w:type="dxa"/>
          </w:tcPr>
          <w:p>
            <w:pPr>
              <w:pStyle w:val="TableParagraph"/>
              <w:spacing w:before="110"/>
              <w:ind w:right="363"/>
              <w:rPr>
                <w:sz w:val="20"/>
              </w:rPr>
            </w:pPr>
            <w:r>
              <w:rPr>
                <w:spacing w:val="-5"/>
                <w:sz w:val="20"/>
              </w:rPr>
              <w:t>56</w:t>
            </w:r>
          </w:p>
        </w:tc>
        <w:tc>
          <w:tcPr>
            <w:tcW w:w="1178" w:type="dxa"/>
          </w:tcPr>
          <w:p>
            <w:pPr>
              <w:pStyle w:val="TableParagraph"/>
              <w:spacing w:before="110"/>
              <w:ind w:right="363"/>
              <w:rPr>
                <w:sz w:val="20"/>
              </w:rPr>
            </w:pPr>
            <w:r>
              <w:rPr>
                <w:spacing w:val="-5"/>
                <w:sz w:val="20"/>
              </w:rPr>
              <w:t>56</w:t>
            </w:r>
          </w:p>
        </w:tc>
        <w:tc>
          <w:tcPr>
            <w:tcW w:w="850" w:type="dxa"/>
          </w:tcPr>
          <w:p>
            <w:pPr>
              <w:pStyle w:val="TableParagraph"/>
              <w:spacing w:before="110"/>
              <w:ind w:right="34"/>
              <w:rPr>
                <w:sz w:val="20"/>
              </w:rPr>
            </w:pPr>
            <w:r>
              <w:rPr>
                <w:spacing w:val="-5"/>
                <w:sz w:val="20"/>
              </w:rPr>
              <w:t>56</w:t>
            </w:r>
          </w:p>
        </w:tc>
      </w:tr>
      <w:tr>
        <w:trPr>
          <w:trHeight w:val="360" w:hRule="atLeast"/>
        </w:trPr>
        <w:tc>
          <w:tcPr>
            <w:tcW w:w="3651" w:type="dxa"/>
          </w:tcPr>
          <w:p>
            <w:pPr>
              <w:pStyle w:val="TableParagraph"/>
              <w:spacing w:before="110"/>
              <w:ind w:left="432"/>
              <w:jc w:val="left"/>
              <w:rPr>
                <w:sz w:val="20"/>
              </w:rPr>
            </w:pPr>
            <w:r>
              <w:rPr>
                <w:sz w:val="20"/>
              </w:rPr>
              <w:t>Đắk</w:t>
            </w:r>
            <w:r>
              <w:rPr>
                <w:spacing w:val="-2"/>
                <w:sz w:val="20"/>
              </w:rPr>
              <w:t> </w:t>
            </w:r>
            <w:r>
              <w:rPr>
                <w:spacing w:val="-5"/>
                <w:sz w:val="20"/>
              </w:rPr>
              <w:t>Lắk</w:t>
            </w:r>
          </w:p>
        </w:tc>
        <w:tc>
          <w:tcPr>
            <w:tcW w:w="1508" w:type="dxa"/>
          </w:tcPr>
          <w:p>
            <w:pPr>
              <w:pStyle w:val="TableParagraph"/>
              <w:spacing w:before="110"/>
              <w:ind w:right="365"/>
              <w:rPr>
                <w:sz w:val="20"/>
              </w:rPr>
            </w:pPr>
            <w:r>
              <w:rPr>
                <w:spacing w:val="-5"/>
                <w:sz w:val="20"/>
              </w:rPr>
              <w:t>53</w:t>
            </w:r>
          </w:p>
        </w:tc>
        <w:tc>
          <w:tcPr>
            <w:tcW w:w="1178" w:type="dxa"/>
          </w:tcPr>
          <w:p>
            <w:pPr>
              <w:pStyle w:val="TableParagraph"/>
              <w:spacing w:before="110"/>
              <w:ind w:right="364"/>
              <w:rPr>
                <w:sz w:val="20"/>
              </w:rPr>
            </w:pPr>
            <w:r>
              <w:rPr>
                <w:spacing w:val="-5"/>
                <w:sz w:val="20"/>
              </w:rPr>
              <w:t>53</w:t>
            </w:r>
          </w:p>
        </w:tc>
        <w:tc>
          <w:tcPr>
            <w:tcW w:w="1178" w:type="dxa"/>
          </w:tcPr>
          <w:p>
            <w:pPr>
              <w:pStyle w:val="TableParagraph"/>
              <w:spacing w:before="110"/>
              <w:ind w:right="363"/>
              <w:rPr>
                <w:sz w:val="20"/>
              </w:rPr>
            </w:pPr>
            <w:r>
              <w:rPr>
                <w:spacing w:val="-5"/>
                <w:sz w:val="20"/>
              </w:rPr>
              <w:t>54</w:t>
            </w:r>
          </w:p>
        </w:tc>
        <w:tc>
          <w:tcPr>
            <w:tcW w:w="1178" w:type="dxa"/>
          </w:tcPr>
          <w:p>
            <w:pPr>
              <w:pStyle w:val="TableParagraph"/>
              <w:spacing w:before="110"/>
              <w:ind w:right="363"/>
              <w:rPr>
                <w:sz w:val="20"/>
              </w:rPr>
            </w:pPr>
            <w:r>
              <w:rPr>
                <w:spacing w:val="-5"/>
                <w:sz w:val="20"/>
              </w:rPr>
              <w:t>53</w:t>
            </w:r>
          </w:p>
        </w:tc>
        <w:tc>
          <w:tcPr>
            <w:tcW w:w="850" w:type="dxa"/>
          </w:tcPr>
          <w:p>
            <w:pPr>
              <w:pStyle w:val="TableParagraph"/>
              <w:spacing w:before="110"/>
              <w:ind w:right="34"/>
              <w:rPr>
                <w:sz w:val="20"/>
              </w:rPr>
            </w:pPr>
            <w:r>
              <w:rPr>
                <w:spacing w:val="-5"/>
                <w:sz w:val="20"/>
              </w:rPr>
              <w:t>52</w:t>
            </w:r>
          </w:p>
        </w:tc>
      </w:tr>
      <w:tr>
        <w:trPr>
          <w:trHeight w:val="360" w:hRule="atLeast"/>
        </w:trPr>
        <w:tc>
          <w:tcPr>
            <w:tcW w:w="3651" w:type="dxa"/>
          </w:tcPr>
          <w:p>
            <w:pPr>
              <w:pStyle w:val="TableParagraph"/>
              <w:spacing w:before="110"/>
              <w:ind w:left="432"/>
              <w:jc w:val="left"/>
              <w:rPr>
                <w:sz w:val="20"/>
              </w:rPr>
            </w:pPr>
            <w:r>
              <w:rPr>
                <w:sz w:val="20"/>
              </w:rPr>
              <w:t>Đắk</w:t>
            </w:r>
            <w:r>
              <w:rPr>
                <w:spacing w:val="-2"/>
                <w:sz w:val="20"/>
              </w:rPr>
              <w:t> </w:t>
            </w:r>
            <w:r>
              <w:rPr>
                <w:spacing w:val="-4"/>
                <w:sz w:val="20"/>
              </w:rPr>
              <w:t>Nông</w:t>
            </w:r>
          </w:p>
        </w:tc>
        <w:tc>
          <w:tcPr>
            <w:tcW w:w="1508" w:type="dxa"/>
          </w:tcPr>
          <w:p>
            <w:pPr>
              <w:pStyle w:val="TableParagraph"/>
              <w:spacing w:before="110"/>
              <w:ind w:right="365"/>
              <w:rPr>
                <w:sz w:val="20"/>
              </w:rPr>
            </w:pPr>
            <w:r>
              <w:rPr>
                <w:spacing w:val="-5"/>
                <w:sz w:val="20"/>
              </w:rPr>
              <w:t>55</w:t>
            </w:r>
          </w:p>
        </w:tc>
        <w:tc>
          <w:tcPr>
            <w:tcW w:w="1178" w:type="dxa"/>
          </w:tcPr>
          <w:p>
            <w:pPr>
              <w:pStyle w:val="TableParagraph"/>
              <w:spacing w:before="110"/>
              <w:ind w:right="364"/>
              <w:rPr>
                <w:sz w:val="20"/>
              </w:rPr>
            </w:pPr>
            <w:r>
              <w:rPr>
                <w:spacing w:val="-5"/>
                <w:sz w:val="20"/>
              </w:rPr>
              <w:t>55</w:t>
            </w:r>
          </w:p>
        </w:tc>
        <w:tc>
          <w:tcPr>
            <w:tcW w:w="1178" w:type="dxa"/>
          </w:tcPr>
          <w:p>
            <w:pPr>
              <w:pStyle w:val="TableParagraph"/>
              <w:spacing w:before="110"/>
              <w:ind w:right="363"/>
              <w:rPr>
                <w:sz w:val="20"/>
              </w:rPr>
            </w:pPr>
            <w:r>
              <w:rPr>
                <w:spacing w:val="-5"/>
                <w:sz w:val="20"/>
              </w:rPr>
              <w:t>55</w:t>
            </w:r>
          </w:p>
        </w:tc>
        <w:tc>
          <w:tcPr>
            <w:tcW w:w="1178" w:type="dxa"/>
          </w:tcPr>
          <w:p>
            <w:pPr>
              <w:pStyle w:val="TableParagraph"/>
              <w:spacing w:before="110"/>
              <w:ind w:right="363"/>
              <w:rPr>
                <w:sz w:val="20"/>
              </w:rPr>
            </w:pPr>
            <w:r>
              <w:rPr>
                <w:spacing w:val="-5"/>
                <w:sz w:val="20"/>
              </w:rPr>
              <w:t>55</w:t>
            </w:r>
          </w:p>
        </w:tc>
        <w:tc>
          <w:tcPr>
            <w:tcW w:w="850" w:type="dxa"/>
          </w:tcPr>
          <w:p>
            <w:pPr>
              <w:pStyle w:val="TableParagraph"/>
              <w:spacing w:before="110"/>
              <w:ind w:right="34"/>
              <w:rPr>
                <w:sz w:val="20"/>
              </w:rPr>
            </w:pPr>
            <w:r>
              <w:rPr>
                <w:spacing w:val="-5"/>
                <w:sz w:val="20"/>
              </w:rPr>
              <w:t>55</w:t>
            </w:r>
          </w:p>
        </w:tc>
      </w:tr>
      <w:tr>
        <w:trPr>
          <w:trHeight w:val="360" w:hRule="atLeast"/>
        </w:trPr>
        <w:tc>
          <w:tcPr>
            <w:tcW w:w="3651" w:type="dxa"/>
          </w:tcPr>
          <w:p>
            <w:pPr>
              <w:pStyle w:val="TableParagraph"/>
              <w:spacing w:before="110"/>
              <w:ind w:left="432"/>
              <w:jc w:val="left"/>
              <w:rPr>
                <w:sz w:val="20"/>
              </w:rPr>
            </w:pPr>
            <w:r>
              <w:rPr>
                <w:sz w:val="20"/>
              </w:rPr>
              <w:t>Lâm</w:t>
            </w:r>
            <w:r>
              <w:rPr>
                <w:spacing w:val="-2"/>
                <w:sz w:val="20"/>
              </w:rPr>
              <w:t> </w:t>
            </w:r>
            <w:r>
              <w:rPr>
                <w:spacing w:val="-4"/>
                <w:sz w:val="20"/>
              </w:rPr>
              <w:t>Đồng</w:t>
            </w:r>
          </w:p>
        </w:tc>
        <w:tc>
          <w:tcPr>
            <w:tcW w:w="1508" w:type="dxa"/>
          </w:tcPr>
          <w:p>
            <w:pPr>
              <w:pStyle w:val="TableParagraph"/>
              <w:spacing w:before="110"/>
              <w:ind w:right="365"/>
              <w:rPr>
                <w:sz w:val="20"/>
              </w:rPr>
            </w:pPr>
            <w:r>
              <w:rPr>
                <w:spacing w:val="-5"/>
                <w:sz w:val="20"/>
              </w:rPr>
              <w:t>40</w:t>
            </w:r>
          </w:p>
        </w:tc>
        <w:tc>
          <w:tcPr>
            <w:tcW w:w="1178" w:type="dxa"/>
          </w:tcPr>
          <w:p>
            <w:pPr>
              <w:pStyle w:val="TableParagraph"/>
              <w:spacing w:before="110"/>
              <w:ind w:right="364"/>
              <w:rPr>
                <w:sz w:val="20"/>
              </w:rPr>
            </w:pPr>
            <w:r>
              <w:rPr>
                <w:spacing w:val="-5"/>
                <w:sz w:val="20"/>
              </w:rPr>
              <w:t>40</w:t>
            </w:r>
          </w:p>
        </w:tc>
        <w:tc>
          <w:tcPr>
            <w:tcW w:w="1178" w:type="dxa"/>
          </w:tcPr>
          <w:p>
            <w:pPr>
              <w:pStyle w:val="TableParagraph"/>
              <w:spacing w:before="110"/>
              <w:ind w:right="363"/>
              <w:rPr>
                <w:sz w:val="20"/>
              </w:rPr>
            </w:pPr>
            <w:r>
              <w:rPr>
                <w:spacing w:val="-5"/>
                <w:sz w:val="20"/>
              </w:rPr>
              <w:t>40</w:t>
            </w:r>
          </w:p>
        </w:tc>
        <w:tc>
          <w:tcPr>
            <w:tcW w:w="1178" w:type="dxa"/>
          </w:tcPr>
          <w:p>
            <w:pPr>
              <w:pStyle w:val="TableParagraph"/>
              <w:spacing w:before="110"/>
              <w:ind w:right="363"/>
              <w:rPr>
                <w:sz w:val="20"/>
              </w:rPr>
            </w:pPr>
            <w:r>
              <w:rPr>
                <w:spacing w:val="-5"/>
                <w:sz w:val="20"/>
              </w:rPr>
              <w:t>40</w:t>
            </w:r>
          </w:p>
        </w:tc>
        <w:tc>
          <w:tcPr>
            <w:tcW w:w="850" w:type="dxa"/>
          </w:tcPr>
          <w:p>
            <w:pPr>
              <w:pStyle w:val="TableParagraph"/>
              <w:spacing w:before="110"/>
              <w:ind w:right="34"/>
              <w:rPr>
                <w:sz w:val="20"/>
              </w:rPr>
            </w:pPr>
            <w:r>
              <w:rPr>
                <w:spacing w:val="-5"/>
                <w:sz w:val="20"/>
              </w:rPr>
              <w:t>40</w:t>
            </w:r>
          </w:p>
        </w:tc>
      </w:tr>
      <w:tr>
        <w:trPr>
          <w:trHeight w:val="360" w:hRule="atLeast"/>
        </w:trPr>
        <w:tc>
          <w:tcPr>
            <w:tcW w:w="3651" w:type="dxa"/>
          </w:tcPr>
          <w:p>
            <w:pPr>
              <w:pStyle w:val="TableParagraph"/>
              <w:spacing w:before="110"/>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0" w:type="dxa"/>
          </w:tcPr>
          <w:p>
            <w:pPr>
              <w:pStyle w:val="TableParagraph"/>
              <w:spacing w:before="0"/>
              <w:jc w:val="left"/>
              <w:rPr>
                <w:rFonts w:ascii="Times New Roman"/>
                <w:sz w:val="20"/>
              </w:rPr>
            </w:pPr>
          </w:p>
        </w:tc>
      </w:tr>
      <w:tr>
        <w:trPr>
          <w:trHeight w:val="360" w:hRule="atLeast"/>
        </w:trPr>
        <w:tc>
          <w:tcPr>
            <w:tcW w:w="3651" w:type="dxa"/>
          </w:tcPr>
          <w:p>
            <w:pPr>
              <w:pStyle w:val="TableParagraph"/>
              <w:spacing w:before="110"/>
              <w:ind w:left="432"/>
              <w:jc w:val="left"/>
              <w:rPr>
                <w:sz w:val="20"/>
              </w:rPr>
            </w:pPr>
            <w:r>
              <w:rPr>
                <w:sz w:val="20"/>
              </w:rPr>
              <w:t>Bình</w:t>
            </w:r>
            <w:r>
              <w:rPr>
                <w:spacing w:val="-10"/>
                <w:sz w:val="20"/>
              </w:rPr>
              <w:t> </w:t>
            </w:r>
            <w:r>
              <w:rPr>
                <w:spacing w:val="-2"/>
                <w:sz w:val="20"/>
              </w:rPr>
              <w:t>Phước</w:t>
            </w:r>
          </w:p>
        </w:tc>
        <w:tc>
          <w:tcPr>
            <w:tcW w:w="1508" w:type="dxa"/>
          </w:tcPr>
          <w:p>
            <w:pPr>
              <w:pStyle w:val="TableParagraph"/>
              <w:spacing w:before="110"/>
              <w:ind w:right="365"/>
              <w:rPr>
                <w:sz w:val="20"/>
              </w:rPr>
            </w:pPr>
            <w:r>
              <w:rPr>
                <w:spacing w:val="-5"/>
                <w:sz w:val="20"/>
              </w:rPr>
              <w:t>29</w:t>
            </w:r>
          </w:p>
        </w:tc>
        <w:tc>
          <w:tcPr>
            <w:tcW w:w="1178" w:type="dxa"/>
          </w:tcPr>
          <w:p>
            <w:pPr>
              <w:pStyle w:val="TableParagraph"/>
              <w:spacing w:before="110"/>
              <w:ind w:right="364"/>
              <w:rPr>
                <w:sz w:val="20"/>
              </w:rPr>
            </w:pPr>
            <w:r>
              <w:rPr>
                <w:spacing w:val="-5"/>
                <w:sz w:val="20"/>
              </w:rPr>
              <w:t>30</w:t>
            </w:r>
          </w:p>
        </w:tc>
        <w:tc>
          <w:tcPr>
            <w:tcW w:w="1178" w:type="dxa"/>
          </w:tcPr>
          <w:p>
            <w:pPr>
              <w:pStyle w:val="TableParagraph"/>
              <w:spacing w:before="110"/>
              <w:ind w:right="363"/>
              <w:rPr>
                <w:sz w:val="20"/>
              </w:rPr>
            </w:pPr>
            <w:r>
              <w:rPr>
                <w:spacing w:val="-5"/>
                <w:sz w:val="20"/>
              </w:rPr>
              <w:t>29</w:t>
            </w:r>
          </w:p>
        </w:tc>
        <w:tc>
          <w:tcPr>
            <w:tcW w:w="1178" w:type="dxa"/>
          </w:tcPr>
          <w:p>
            <w:pPr>
              <w:pStyle w:val="TableParagraph"/>
              <w:spacing w:before="110"/>
              <w:ind w:right="363"/>
              <w:rPr>
                <w:sz w:val="20"/>
              </w:rPr>
            </w:pPr>
            <w:r>
              <w:rPr>
                <w:spacing w:val="-5"/>
                <w:sz w:val="20"/>
              </w:rPr>
              <w:t>29</w:t>
            </w:r>
          </w:p>
        </w:tc>
        <w:tc>
          <w:tcPr>
            <w:tcW w:w="850" w:type="dxa"/>
          </w:tcPr>
          <w:p>
            <w:pPr>
              <w:pStyle w:val="TableParagraph"/>
              <w:spacing w:before="110"/>
              <w:ind w:right="34"/>
              <w:rPr>
                <w:sz w:val="20"/>
              </w:rPr>
            </w:pPr>
            <w:r>
              <w:rPr>
                <w:spacing w:val="-5"/>
                <w:sz w:val="20"/>
              </w:rPr>
              <w:t>30</w:t>
            </w:r>
          </w:p>
        </w:tc>
      </w:tr>
      <w:tr>
        <w:trPr>
          <w:trHeight w:val="360" w:hRule="atLeast"/>
        </w:trPr>
        <w:tc>
          <w:tcPr>
            <w:tcW w:w="3651" w:type="dxa"/>
          </w:tcPr>
          <w:p>
            <w:pPr>
              <w:pStyle w:val="TableParagraph"/>
              <w:spacing w:before="110"/>
              <w:ind w:left="432"/>
              <w:jc w:val="left"/>
              <w:rPr>
                <w:sz w:val="20"/>
              </w:rPr>
            </w:pPr>
            <w:r>
              <w:rPr>
                <w:sz w:val="20"/>
              </w:rPr>
              <w:t>Tây</w:t>
            </w:r>
            <w:r>
              <w:rPr>
                <w:spacing w:val="-9"/>
                <w:sz w:val="20"/>
              </w:rPr>
              <w:t> </w:t>
            </w:r>
            <w:r>
              <w:rPr>
                <w:spacing w:val="-4"/>
                <w:sz w:val="20"/>
              </w:rPr>
              <w:t>Ninh</w:t>
            </w:r>
          </w:p>
        </w:tc>
        <w:tc>
          <w:tcPr>
            <w:tcW w:w="1508" w:type="dxa"/>
          </w:tcPr>
          <w:p>
            <w:pPr>
              <w:pStyle w:val="TableParagraph"/>
              <w:spacing w:before="110"/>
              <w:ind w:right="365"/>
              <w:rPr>
                <w:sz w:val="20"/>
              </w:rPr>
            </w:pPr>
            <w:r>
              <w:rPr>
                <w:spacing w:val="-5"/>
                <w:sz w:val="20"/>
              </w:rPr>
              <w:t>15</w:t>
            </w:r>
          </w:p>
        </w:tc>
        <w:tc>
          <w:tcPr>
            <w:tcW w:w="1178" w:type="dxa"/>
          </w:tcPr>
          <w:p>
            <w:pPr>
              <w:pStyle w:val="TableParagraph"/>
              <w:spacing w:before="110"/>
              <w:ind w:right="364"/>
              <w:rPr>
                <w:sz w:val="20"/>
              </w:rPr>
            </w:pPr>
            <w:r>
              <w:rPr>
                <w:spacing w:val="-5"/>
                <w:sz w:val="20"/>
              </w:rPr>
              <w:t>15</w:t>
            </w:r>
          </w:p>
        </w:tc>
        <w:tc>
          <w:tcPr>
            <w:tcW w:w="1178" w:type="dxa"/>
          </w:tcPr>
          <w:p>
            <w:pPr>
              <w:pStyle w:val="TableParagraph"/>
              <w:spacing w:before="110"/>
              <w:ind w:right="363"/>
              <w:rPr>
                <w:sz w:val="20"/>
              </w:rPr>
            </w:pPr>
            <w:r>
              <w:rPr>
                <w:spacing w:val="-5"/>
                <w:sz w:val="20"/>
              </w:rPr>
              <w:t>15</w:t>
            </w:r>
          </w:p>
        </w:tc>
        <w:tc>
          <w:tcPr>
            <w:tcW w:w="1178" w:type="dxa"/>
          </w:tcPr>
          <w:p>
            <w:pPr>
              <w:pStyle w:val="TableParagraph"/>
              <w:spacing w:before="110"/>
              <w:ind w:right="363"/>
              <w:rPr>
                <w:sz w:val="20"/>
              </w:rPr>
            </w:pPr>
            <w:r>
              <w:rPr>
                <w:spacing w:val="-5"/>
                <w:sz w:val="20"/>
              </w:rPr>
              <w:t>14</w:t>
            </w:r>
          </w:p>
        </w:tc>
        <w:tc>
          <w:tcPr>
            <w:tcW w:w="850" w:type="dxa"/>
          </w:tcPr>
          <w:p>
            <w:pPr>
              <w:pStyle w:val="TableParagraph"/>
              <w:spacing w:before="110"/>
              <w:ind w:right="34"/>
              <w:rPr>
                <w:sz w:val="20"/>
              </w:rPr>
            </w:pPr>
            <w:r>
              <w:rPr>
                <w:spacing w:val="-5"/>
                <w:sz w:val="20"/>
              </w:rPr>
              <w:t>18</w:t>
            </w:r>
          </w:p>
        </w:tc>
      </w:tr>
      <w:tr>
        <w:trPr>
          <w:trHeight w:val="360" w:hRule="atLeast"/>
        </w:trPr>
        <w:tc>
          <w:tcPr>
            <w:tcW w:w="3651" w:type="dxa"/>
          </w:tcPr>
          <w:p>
            <w:pPr>
              <w:pStyle w:val="TableParagraph"/>
              <w:spacing w:before="110"/>
              <w:ind w:left="432"/>
              <w:jc w:val="left"/>
              <w:rPr>
                <w:sz w:val="20"/>
              </w:rPr>
            </w:pPr>
            <w:r>
              <w:rPr>
                <w:sz w:val="20"/>
              </w:rPr>
              <w:t>Bình</w:t>
            </w:r>
            <w:r>
              <w:rPr>
                <w:spacing w:val="-10"/>
                <w:sz w:val="20"/>
              </w:rPr>
              <w:t> </w:t>
            </w:r>
            <w:r>
              <w:rPr>
                <w:spacing w:val="-4"/>
                <w:sz w:val="20"/>
              </w:rPr>
              <w:t>Dương</w:t>
            </w:r>
          </w:p>
        </w:tc>
        <w:tc>
          <w:tcPr>
            <w:tcW w:w="1508" w:type="dxa"/>
          </w:tcPr>
          <w:p>
            <w:pPr>
              <w:pStyle w:val="TableParagraph"/>
              <w:spacing w:before="110"/>
              <w:ind w:right="365"/>
              <w:rPr>
                <w:sz w:val="20"/>
              </w:rPr>
            </w:pPr>
            <w:r>
              <w:rPr>
                <w:spacing w:val="-10"/>
                <w:sz w:val="20"/>
              </w:rPr>
              <w:t>4</w:t>
            </w:r>
          </w:p>
        </w:tc>
        <w:tc>
          <w:tcPr>
            <w:tcW w:w="1178" w:type="dxa"/>
          </w:tcPr>
          <w:p>
            <w:pPr>
              <w:pStyle w:val="TableParagraph"/>
              <w:spacing w:before="110"/>
              <w:ind w:right="364"/>
              <w:rPr>
                <w:sz w:val="20"/>
              </w:rPr>
            </w:pPr>
            <w:r>
              <w:rPr>
                <w:spacing w:val="-10"/>
                <w:sz w:val="20"/>
              </w:rPr>
              <w:t>4</w:t>
            </w:r>
          </w:p>
        </w:tc>
        <w:tc>
          <w:tcPr>
            <w:tcW w:w="1178" w:type="dxa"/>
          </w:tcPr>
          <w:p>
            <w:pPr>
              <w:pStyle w:val="TableParagraph"/>
              <w:spacing w:before="110"/>
              <w:ind w:right="363"/>
              <w:rPr>
                <w:sz w:val="20"/>
              </w:rPr>
            </w:pPr>
            <w:r>
              <w:rPr>
                <w:spacing w:val="-10"/>
                <w:sz w:val="20"/>
              </w:rPr>
              <w:t>4</w:t>
            </w:r>
          </w:p>
        </w:tc>
        <w:tc>
          <w:tcPr>
            <w:tcW w:w="1178" w:type="dxa"/>
          </w:tcPr>
          <w:p>
            <w:pPr>
              <w:pStyle w:val="TableParagraph"/>
              <w:spacing w:before="110"/>
              <w:ind w:right="363"/>
              <w:rPr>
                <w:sz w:val="20"/>
              </w:rPr>
            </w:pPr>
            <w:r>
              <w:rPr>
                <w:spacing w:val="-5"/>
                <w:sz w:val="20"/>
              </w:rPr>
              <w:t>16</w:t>
            </w:r>
          </w:p>
        </w:tc>
        <w:tc>
          <w:tcPr>
            <w:tcW w:w="850" w:type="dxa"/>
          </w:tcPr>
          <w:p>
            <w:pPr>
              <w:pStyle w:val="TableParagraph"/>
              <w:spacing w:before="110"/>
              <w:ind w:right="34"/>
              <w:rPr>
                <w:sz w:val="20"/>
              </w:rPr>
            </w:pPr>
            <w:r>
              <w:rPr>
                <w:spacing w:val="-5"/>
                <w:sz w:val="20"/>
              </w:rPr>
              <w:t>17</w:t>
            </w:r>
          </w:p>
        </w:tc>
      </w:tr>
      <w:tr>
        <w:trPr>
          <w:trHeight w:val="360" w:hRule="atLeast"/>
        </w:trPr>
        <w:tc>
          <w:tcPr>
            <w:tcW w:w="3651" w:type="dxa"/>
          </w:tcPr>
          <w:p>
            <w:pPr>
              <w:pStyle w:val="TableParagraph"/>
              <w:spacing w:before="110"/>
              <w:ind w:left="432"/>
              <w:jc w:val="left"/>
              <w:rPr>
                <w:sz w:val="20"/>
              </w:rPr>
            </w:pPr>
            <w:r>
              <w:rPr>
                <w:sz w:val="20"/>
              </w:rPr>
              <w:t>Đồng</w:t>
            </w:r>
            <w:r>
              <w:rPr>
                <w:spacing w:val="-9"/>
                <w:sz w:val="20"/>
              </w:rPr>
              <w:t> </w:t>
            </w:r>
            <w:r>
              <w:rPr>
                <w:spacing w:val="-5"/>
                <w:sz w:val="20"/>
              </w:rPr>
              <w:t>Nai</w:t>
            </w:r>
          </w:p>
        </w:tc>
        <w:tc>
          <w:tcPr>
            <w:tcW w:w="1508" w:type="dxa"/>
          </w:tcPr>
          <w:p>
            <w:pPr>
              <w:pStyle w:val="TableParagraph"/>
              <w:spacing w:before="110"/>
              <w:ind w:right="365"/>
              <w:rPr>
                <w:sz w:val="20"/>
              </w:rPr>
            </w:pPr>
            <w:r>
              <w:rPr>
                <w:spacing w:val="-10"/>
                <w:sz w:val="20"/>
              </w:rPr>
              <w:t>1</w:t>
            </w:r>
          </w:p>
        </w:tc>
        <w:tc>
          <w:tcPr>
            <w:tcW w:w="1178" w:type="dxa"/>
          </w:tcPr>
          <w:p>
            <w:pPr>
              <w:pStyle w:val="TableParagraph"/>
              <w:spacing w:before="110"/>
              <w:ind w:right="364"/>
              <w:rPr>
                <w:sz w:val="20"/>
              </w:rPr>
            </w:pPr>
            <w:r>
              <w:rPr>
                <w:spacing w:val="-10"/>
                <w:sz w:val="20"/>
              </w:rPr>
              <w:t>1</w:t>
            </w:r>
          </w:p>
        </w:tc>
        <w:tc>
          <w:tcPr>
            <w:tcW w:w="1178" w:type="dxa"/>
          </w:tcPr>
          <w:p>
            <w:pPr>
              <w:pStyle w:val="TableParagraph"/>
              <w:spacing w:before="110"/>
              <w:ind w:right="363"/>
              <w:rPr>
                <w:sz w:val="20"/>
              </w:rPr>
            </w:pPr>
            <w:r>
              <w:rPr>
                <w:spacing w:val="-10"/>
                <w:sz w:val="20"/>
              </w:rPr>
              <w:t>1</w:t>
            </w:r>
          </w:p>
        </w:tc>
        <w:tc>
          <w:tcPr>
            <w:tcW w:w="1178" w:type="dxa"/>
          </w:tcPr>
          <w:p>
            <w:pPr>
              <w:pStyle w:val="TableParagraph"/>
              <w:spacing w:before="110"/>
              <w:ind w:right="363"/>
              <w:rPr>
                <w:sz w:val="20"/>
              </w:rPr>
            </w:pPr>
            <w:r>
              <w:rPr>
                <w:spacing w:val="-10"/>
                <w:sz w:val="20"/>
              </w:rPr>
              <w:t>1</w:t>
            </w:r>
          </w:p>
        </w:tc>
        <w:tc>
          <w:tcPr>
            <w:tcW w:w="850" w:type="dxa"/>
          </w:tcPr>
          <w:p>
            <w:pPr>
              <w:pStyle w:val="TableParagraph"/>
              <w:spacing w:before="110"/>
              <w:ind w:right="34"/>
              <w:rPr>
                <w:sz w:val="20"/>
              </w:rPr>
            </w:pPr>
            <w:r>
              <w:rPr>
                <w:spacing w:val="-10"/>
                <w:sz w:val="20"/>
              </w:rPr>
              <w:t>3</w:t>
            </w:r>
          </w:p>
        </w:tc>
      </w:tr>
      <w:tr>
        <w:trPr>
          <w:trHeight w:val="360" w:hRule="atLeast"/>
        </w:trPr>
        <w:tc>
          <w:tcPr>
            <w:tcW w:w="3651" w:type="dxa"/>
          </w:tcPr>
          <w:p>
            <w:pPr>
              <w:pStyle w:val="TableParagraph"/>
              <w:spacing w:before="110"/>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508" w:type="dxa"/>
          </w:tcPr>
          <w:p>
            <w:pPr>
              <w:pStyle w:val="TableParagraph"/>
              <w:spacing w:before="110"/>
              <w:ind w:right="365"/>
              <w:rPr>
                <w:sz w:val="20"/>
              </w:rPr>
            </w:pPr>
            <w:r>
              <w:rPr>
                <w:spacing w:val="-10"/>
                <w:sz w:val="20"/>
              </w:rPr>
              <w:t>3</w:t>
            </w:r>
          </w:p>
        </w:tc>
        <w:tc>
          <w:tcPr>
            <w:tcW w:w="1178" w:type="dxa"/>
          </w:tcPr>
          <w:p>
            <w:pPr>
              <w:pStyle w:val="TableParagraph"/>
              <w:spacing w:before="110"/>
              <w:ind w:right="364"/>
              <w:rPr>
                <w:sz w:val="20"/>
              </w:rPr>
            </w:pPr>
            <w:r>
              <w:rPr>
                <w:spacing w:val="-10"/>
                <w:sz w:val="20"/>
              </w:rPr>
              <w:t>3</w:t>
            </w:r>
          </w:p>
        </w:tc>
        <w:tc>
          <w:tcPr>
            <w:tcW w:w="1178" w:type="dxa"/>
          </w:tcPr>
          <w:p>
            <w:pPr>
              <w:pStyle w:val="TableParagraph"/>
              <w:spacing w:before="110"/>
              <w:ind w:right="363"/>
              <w:rPr>
                <w:sz w:val="20"/>
              </w:rPr>
            </w:pPr>
            <w:r>
              <w:rPr>
                <w:spacing w:val="-10"/>
                <w:sz w:val="20"/>
              </w:rPr>
              <w:t>3</w:t>
            </w:r>
          </w:p>
        </w:tc>
        <w:tc>
          <w:tcPr>
            <w:tcW w:w="1178" w:type="dxa"/>
          </w:tcPr>
          <w:p>
            <w:pPr>
              <w:pStyle w:val="TableParagraph"/>
              <w:spacing w:before="110"/>
              <w:ind w:right="363"/>
              <w:rPr>
                <w:sz w:val="20"/>
              </w:rPr>
            </w:pPr>
            <w:r>
              <w:rPr>
                <w:spacing w:val="-10"/>
                <w:sz w:val="20"/>
              </w:rPr>
              <w:t>3</w:t>
            </w:r>
          </w:p>
        </w:tc>
        <w:tc>
          <w:tcPr>
            <w:tcW w:w="850" w:type="dxa"/>
          </w:tcPr>
          <w:p>
            <w:pPr>
              <w:pStyle w:val="TableParagraph"/>
              <w:spacing w:before="110"/>
              <w:ind w:right="34"/>
              <w:rPr>
                <w:sz w:val="20"/>
              </w:rPr>
            </w:pPr>
            <w:r>
              <w:rPr>
                <w:spacing w:val="-10"/>
                <w:sz w:val="20"/>
              </w:rPr>
              <w:t>1</w:t>
            </w:r>
          </w:p>
        </w:tc>
      </w:tr>
      <w:tr>
        <w:trPr>
          <w:trHeight w:val="651" w:hRule="atLeast"/>
        </w:trPr>
        <w:tc>
          <w:tcPr>
            <w:tcW w:w="3651" w:type="dxa"/>
          </w:tcPr>
          <w:p>
            <w:pPr>
              <w:pStyle w:val="TableParagraph"/>
              <w:spacing w:before="110"/>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161"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508" w:type="dxa"/>
          </w:tcPr>
          <w:p>
            <w:pPr>
              <w:pStyle w:val="TableParagraph"/>
              <w:spacing w:before="110"/>
              <w:ind w:right="365"/>
              <w:rPr>
                <w:sz w:val="20"/>
              </w:rPr>
            </w:pPr>
            <w:r>
              <w:rPr>
                <w:spacing w:val="-10"/>
                <w:sz w:val="20"/>
              </w:rPr>
              <w:t>1</w:t>
            </w:r>
          </w:p>
        </w:tc>
        <w:tc>
          <w:tcPr>
            <w:tcW w:w="1178" w:type="dxa"/>
          </w:tcPr>
          <w:p>
            <w:pPr>
              <w:pStyle w:val="TableParagraph"/>
              <w:spacing w:before="110"/>
              <w:ind w:right="364"/>
              <w:rPr>
                <w:sz w:val="20"/>
              </w:rPr>
            </w:pPr>
            <w:r>
              <w:rPr>
                <w:spacing w:val="-10"/>
                <w:sz w:val="20"/>
              </w:rPr>
              <w:t>2</w:t>
            </w:r>
          </w:p>
        </w:tc>
        <w:tc>
          <w:tcPr>
            <w:tcW w:w="1178" w:type="dxa"/>
          </w:tcPr>
          <w:p>
            <w:pPr>
              <w:pStyle w:val="TableParagraph"/>
              <w:spacing w:before="110"/>
              <w:ind w:right="363"/>
              <w:rPr>
                <w:sz w:val="20"/>
              </w:rPr>
            </w:pPr>
            <w:r>
              <w:rPr>
                <w:spacing w:val="-10"/>
                <w:sz w:val="20"/>
              </w:rPr>
              <w:t>1</w:t>
            </w:r>
          </w:p>
        </w:tc>
        <w:tc>
          <w:tcPr>
            <w:tcW w:w="1178" w:type="dxa"/>
          </w:tcPr>
          <w:p>
            <w:pPr>
              <w:pStyle w:val="TableParagraph"/>
              <w:spacing w:before="110"/>
              <w:ind w:right="363"/>
              <w:rPr>
                <w:sz w:val="20"/>
              </w:rPr>
            </w:pPr>
            <w:r>
              <w:rPr>
                <w:spacing w:val="-10"/>
                <w:sz w:val="20"/>
              </w:rPr>
              <w:t>2</w:t>
            </w:r>
          </w:p>
        </w:tc>
        <w:tc>
          <w:tcPr>
            <w:tcW w:w="850" w:type="dxa"/>
          </w:tcPr>
          <w:p>
            <w:pPr>
              <w:pStyle w:val="TableParagraph"/>
              <w:spacing w:before="110"/>
              <w:ind w:right="34"/>
              <w:rPr>
                <w:sz w:val="20"/>
              </w:rPr>
            </w:pPr>
            <w:r>
              <w:rPr>
                <w:spacing w:val="-10"/>
                <w:sz w:val="20"/>
              </w:rPr>
              <w:t>2</w:t>
            </w:r>
          </w:p>
        </w:tc>
      </w:tr>
      <w:tr>
        <w:trPr>
          <w:trHeight w:val="428" w:hRule="atLeast"/>
        </w:trPr>
        <w:tc>
          <w:tcPr>
            <w:tcW w:w="3651" w:type="dxa"/>
          </w:tcPr>
          <w:p>
            <w:pPr>
              <w:pStyle w:val="TableParagraph"/>
              <w:spacing w:before="178"/>
              <w:ind w:left="432"/>
              <w:jc w:val="left"/>
              <w:rPr>
                <w:sz w:val="20"/>
              </w:rPr>
            </w:pPr>
            <w:r>
              <w:rPr>
                <w:sz w:val="20"/>
              </w:rPr>
              <w:t>Long</w:t>
            </w:r>
            <w:r>
              <w:rPr>
                <w:spacing w:val="-10"/>
                <w:sz w:val="20"/>
              </w:rPr>
              <w:t> </w:t>
            </w:r>
            <w:r>
              <w:rPr>
                <w:spacing w:val="-5"/>
                <w:sz w:val="20"/>
              </w:rPr>
              <w:t>An</w:t>
            </w:r>
          </w:p>
        </w:tc>
        <w:tc>
          <w:tcPr>
            <w:tcW w:w="1508" w:type="dxa"/>
          </w:tcPr>
          <w:p>
            <w:pPr>
              <w:pStyle w:val="TableParagraph"/>
              <w:spacing w:before="178"/>
              <w:ind w:right="365"/>
              <w:rPr>
                <w:sz w:val="20"/>
              </w:rPr>
            </w:pPr>
            <w:r>
              <w:rPr>
                <w:spacing w:val="-10"/>
                <w:sz w:val="20"/>
              </w:rPr>
              <w:t>8</w:t>
            </w:r>
          </w:p>
        </w:tc>
        <w:tc>
          <w:tcPr>
            <w:tcW w:w="1178" w:type="dxa"/>
          </w:tcPr>
          <w:p>
            <w:pPr>
              <w:pStyle w:val="TableParagraph"/>
              <w:spacing w:before="178"/>
              <w:ind w:right="364"/>
              <w:rPr>
                <w:sz w:val="20"/>
              </w:rPr>
            </w:pPr>
            <w:r>
              <w:rPr>
                <w:spacing w:val="-10"/>
                <w:sz w:val="20"/>
              </w:rPr>
              <w:t>8</w:t>
            </w:r>
          </w:p>
        </w:tc>
        <w:tc>
          <w:tcPr>
            <w:tcW w:w="1178" w:type="dxa"/>
          </w:tcPr>
          <w:p>
            <w:pPr>
              <w:pStyle w:val="TableParagraph"/>
              <w:spacing w:before="178"/>
              <w:ind w:right="363"/>
              <w:rPr>
                <w:sz w:val="20"/>
              </w:rPr>
            </w:pPr>
            <w:r>
              <w:rPr>
                <w:spacing w:val="-10"/>
                <w:sz w:val="20"/>
              </w:rPr>
              <w:t>8</w:t>
            </w:r>
          </w:p>
        </w:tc>
        <w:tc>
          <w:tcPr>
            <w:tcW w:w="1178" w:type="dxa"/>
          </w:tcPr>
          <w:p>
            <w:pPr>
              <w:pStyle w:val="TableParagraph"/>
              <w:spacing w:before="178"/>
              <w:ind w:right="363"/>
              <w:rPr>
                <w:sz w:val="20"/>
              </w:rPr>
            </w:pPr>
            <w:r>
              <w:rPr>
                <w:spacing w:val="-10"/>
                <w:sz w:val="20"/>
              </w:rPr>
              <w:t>7</w:t>
            </w:r>
          </w:p>
        </w:tc>
        <w:tc>
          <w:tcPr>
            <w:tcW w:w="850" w:type="dxa"/>
          </w:tcPr>
          <w:p>
            <w:pPr>
              <w:pStyle w:val="TableParagraph"/>
              <w:spacing w:before="178"/>
              <w:ind w:right="34"/>
              <w:rPr>
                <w:sz w:val="20"/>
              </w:rPr>
            </w:pPr>
            <w:r>
              <w:rPr>
                <w:spacing w:val="-10"/>
                <w:sz w:val="20"/>
              </w:rPr>
              <w:t>8</w:t>
            </w:r>
          </w:p>
        </w:tc>
      </w:tr>
      <w:tr>
        <w:trPr>
          <w:trHeight w:val="360" w:hRule="atLeast"/>
        </w:trPr>
        <w:tc>
          <w:tcPr>
            <w:tcW w:w="3651" w:type="dxa"/>
          </w:tcPr>
          <w:p>
            <w:pPr>
              <w:pStyle w:val="TableParagraph"/>
              <w:spacing w:before="110"/>
              <w:ind w:left="432"/>
              <w:jc w:val="left"/>
              <w:rPr>
                <w:sz w:val="20"/>
              </w:rPr>
            </w:pPr>
            <w:r>
              <w:rPr>
                <w:sz w:val="20"/>
              </w:rPr>
              <w:t>Tiền</w:t>
            </w:r>
            <w:r>
              <w:rPr>
                <w:spacing w:val="-7"/>
                <w:sz w:val="20"/>
              </w:rPr>
              <w:t> </w:t>
            </w:r>
            <w:r>
              <w:rPr>
                <w:spacing w:val="-2"/>
                <w:sz w:val="20"/>
              </w:rPr>
              <w:t>Giang</w:t>
            </w:r>
          </w:p>
        </w:tc>
        <w:tc>
          <w:tcPr>
            <w:tcW w:w="1508" w:type="dxa"/>
          </w:tcPr>
          <w:p>
            <w:pPr>
              <w:pStyle w:val="TableParagraph"/>
              <w:spacing w:before="110"/>
              <w:ind w:right="365"/>
              <w:rPr>
                <w:sz w:val="20"/>
              </w:rPr>
            </w:pPr>
            <w:r>
              <w:rPr>
                <w:spacing w:val="-10"/>
                <w:sz w:val="20"/>
              </w:rPr>
              <w:t>6</w:t>
            </w:r>
          </w:p>
        </w:tc>
        <w:tc>
          <w:tcPr>
            <w:tcW w:w="1178" w:type="dxa"/>
          </w:tcPr>
          <w:p>
            <w:pPr>
              <w:pStyle w:val="TableParagraph"/>
              <w:spacing w:before="110"/>
              <w:ind w:right="364"/>
              <w:rPr>
                <w:sz w:val="20"/>
              </w:rPr>
            </w:pPr>
            <w:r>
              <w:rPr>
                <w:spacing w:val="-10"/>
                <w:sz w:val="20"/>
              </w:rPr>
              <w:t>6</w:t>
            </w:r>
          </w:p>
        </w:tc>
        <w:tc>
          <w:tcPr>
            <w:tcW w:w="1178" w:type="dxa"/>
          </w:tcPr>
          <w:p>
            <w:pPr>
              <w:pStyle w:val="TableParagraph"/>
              <w:spacing w:before="110"/>
              <w:ind w:right="363"/>
              <w:rPr>
                <w:sz w:val="20"/>
              </w:rPr>
            </w:pPr>
            <w:r>
              <w:rPr>
                <w:spacing w:val="-10"/>
                <w:sz w:val="20"/>
              </w:rPr>
              <w:t>6</w:t>
            </w:r>
          </w:p>
        </w:tc>
        <w:tc>
          <w:tcPr>
            <w:tcW w:w="1178" w:type="dxa"/>
          </w:tcPr>
          <w:p>
            <w:pPr>
              <w:pStyle w:val="TableParagraph"/>
              <w:spacing w:before="110"/>
              <w:ind w:right="363"/>
              <w:rPr>
                <w:sz w:val="20"/>
              </w:rPr>
            </w:pPr>
            <w:r>
              <w:rPr>
                <w:spacing w:val="-10"/>
                <w:sz w:val="20"/>
              </w:rPr>
              <w:t>5</w:t>
            </w:r>
          </w:p>
        </w:tc>
        <w:tc>
          <w:tcPr>
            <w:tcW w:w="850" w:type="dxa"/>
          </w:tcPr>
          <w:p>
            <w:pPr>
              <w:pStyle w:val="TableParagraph"/>
              <w:spacing w:before="110"/>
              <w:ind w:right="34"/>
              <w:rPr>
                <w:sz w:val="20"/>
              </w:rPr>
            </w:pPr>
            <w:r>
              <w:rPr>
                <w:spacing w:val="-10"/>
                <w:sz w:val="20"/>
              </w:rPr>
              <w:t>5</w:t>
            </w:r>
          </w:p>
        </w:tc>
      </w:tr>
      <w:tr>
        <w:trPr>
          <w:trHeight w:val="360" w:hRule="atLeast"/>
        </w:trPr>
        <w:tc>
          <w:tcPr>
            <w:tcW w:w="3651" w:type="dxa"/>
          </w:tcPr>
          <w:p>
            <w:pPr>
              <w:pStyle w:val="TableParagraph"/>
              <w:spacing w:before="110"/>
              <w:ind w:left="432"/>
              <w:jc w:val="left"/>
              <w:rPr>
                <w:sz w:val="20"/>
              </w:rPr>
            </w:pPr>
            <w:r>
              <w:rPr>
                <w:sz w:val="20"/>
              </w:rPr>
              <w:t>Bến</w:t>
            </w:r>
            <w:r>
              <w:rPr>
                <w:spacing w:val="-8"/>
                <w:sz w:val="20"/>
              </w:rPr>
              <w:t> </w:t>
            </w:r>
            <w:r>
              <w:rPr>
                <w:spacing w:val="-5"/>
                <w:sz w:val="20"/>
              </w:rPr>
              <w:t>Tre</w:t>
            </w:r>
          </w:p>
        </w:tc>
        <w:tc>
          <w:tcPr>
            <w:tcW w:w="1508" w:type="dxa"/>
          </w:tcPr>
          <w:p>
            <w:pPr>
              <w:pStyle w:val="TableParagraph"/>
              <w:spacing w:before="110"/>
              <w:ind w:right="365"/>
              <w:rPr>
                <w:sz w:val="20"/>
              </w:rPr>
            </w:pPr>
            <w:r>
              <w:rPr>
                <w:spacing w:val="-10"/>
                <w:sz w:val="20"/>
              </w:rPr>
              <w:t>9</w:t>
            </w:r>
          </w:p>
        </w:tc>
        <w:tc>
          <w:tcPr>
            <w:tcW w:w="1178" w:type="dxa"/>
          </w:tcPr>
          <w:p>
            <w:pPr>
              <w:pStyle w:val="TableParagraph"/>
              <w:spacing w:before="110"/>
              <w:ind w:right="364"/>
              <w:rPr>
                <w:sz w:val="20"/>
              </w:rPr>
            </w:pPr>
            <w:r>
              <w:rPr>
                <w:spacing w:val="-10"/>
                <w:sz w:val="20"/>
              </w:rPr>
              <w:t>9</w:t>
            </w:r>
          </w:p>
        </w:tc>
        <w:tc>
          <w:tcPr>
            <w:tcW w:w="1178" w:type="dxa"/>
          </w:tcPr>
          <w:p>
            <w:pPr>
              <w:pStyle w:val="TableParagraph"/>
              <w:spacing w:before="110"/>
              <w:ind w:right="363"/>
              <w:rPr>
                <w:sz w:val="20"/>
              </w:rPr>
            </w:pPr>
            <w:r>
              <w:rPr>
                <w:spacing w:val="-10"/>
                <w:sz w:val="20"/>
              </w:rPr>
              <w:t>9</w:t>
            </w:r>
          </w:p>
        </w:tc>
        <w:tc>
          <w:tcPr>
            <w:tcW w:w="1178" w:type="dxa"/>
          </w:tcPr>
          <w:p>
            <w:pPr>
              <w:pStyle w:val="TableParagraph"/>
              <w:spacing w:before="110"/>
              <w:ind w:right="363"/>
              <w:rPr>
                <w:sz w:val="20"/>
              </w:rPr>
            </w:pPr>
            <w:r>
              <w:rPr>
                <w:spacing w:val="-10"/>
                <w:sz w:val="20"/>
              </w:rPr>
              <w:t>8</w:t>
            </w:r>
          </w:p>
        </w:tc>
        <w:tc>
          <w:tcPr>
            <w:tcW w:w="850" w:type="dxa"/>
          </w:tcPr>
          <w:p>
            <w:pPr>
              <w:pStyle w:val="TableParagraph"/>
              <w:spacing w:before="110"/>
              <w:ind w:right="34"/>
              <w:rPr>
                <w:sz w:val="20"/>
              </w:rPr>
            </w:pPr>
            <w:r>
              <w:rPr>
                <w:spacing w:val="-10"/>
                <w:sz w:val="20"/>
              </w:rPr>
              <w:t>7</w:t>
            </w:r>
          </w:p>
        </w:tc>
      </w:tr>
      <w:tr>
        <w:trPr>
          <w:trHeight w:val="360" w:hRule="atLeast"/>
        </w:trPr>
        <w:tc>
          <w:tcPr>
            <w:tcW w:w="3651" w:type="dxa"/>
          </w:tcPr>
          <w:p>
            <w:pPr>
              <w:pStyle w:val="TableParagraph"/>
              <w:spacing w:before="110"/>
              <w:ind w:left="432"/>
              <w:jc w:val="left"/>
              <w:rPr>
                <w:sz w:val="20"/>
              </w:rPr>
            </w:pPr>
            <w:r>
              <w:rPr>
                <w:sz w:val="20"/>
              </w:rPr>
              <w:t>Trà</w:t>
            </w:r>
            <w:r>
              <w:rPr>
                <w:spacing w:val="-2"/>
                <w:sz w:val="20"/>
              </w:rPr>
              <w:t> </w:t>
            </w:r>
            <w:r>
              <w:rPr>
                <w:spacing w:val="-4"/>
                <w:sz w:val="20"/>
              </w:rPr>
              <w:t>Vinh</w:t>
            </w:r>
          </w:p>
        </w:tc>
        <w:tc>
          <w:tcPr>
            <w:tcW w:w="1508" w:type="dxa"/>
          </w:tcPr>
          <w:p>
            <w:pPr>
              <w:pStyle w:val="TableParagraph"/>
              <w:spacing w:before="110"/>
              <w:ind w:right="365"/>
              <w:rPr>
                <w:sz w:val="20"/>
              </w:rPr>
            </w:pPr>
            <w:r>
              <w:rPr>
                <w:spacing w:val="-5"/>
                <w:sz w:val="20"/>
              </w:rPr>
              <w:t>20</w:t>
            </w:r>
          </w:p>
        </w:tc>
        <w:tc>
          <w:tcPr>
            <w:tcW w:w="1178" w:type="dxa"/>
          </w:tcPr>
          <w:p>
            <w:pPr>
              <w:pStyle w:val="TableParagraph"/>
              <w:spacing w:before="110"/>
              <w:ind w:right="364"/>
              <w:rPr>
                <w:sz w:val="20"/>
              </w:rPr>
            </w:pPr>
            <w:r>
              <w:rPr>
                <w:spacing w:val="-5"/>
                <w:sz w:val="20"/>
              </w:rPr>
              <w:t>22</w:t>
            </w:r>
          </w:p>
        </w:tc>
        <w:tc>
          <w:tcPr>
            <w:tcW w:w="1178" w:type="dxa"/>
          </w:tcPr>
          <w:p>
            <w:pPr>
              <w:pStyle w:val="TableParagraph"/>
              <w:spacing w:before="110"/>
              <w:ind w:right="363"/>
              <w:rPr>
                <w:sz w:val="20"/>
              </w:rPr>
            </w:pPr>
            <w:r>
              <w:rPr>
                <w:spacing w:val="-5"/>
                <w:sz w:val="20"/>
              </w:rPr>
              <w:t>20</w:t>
            </w:r>
          </w:p>
        </w:tc>
        <w:tc>
          <w:tcPr>
            <w:tcW w:w="1178" w:type="dxa"/>
          </w:tcPr>
          <w:p>
            <w:pPr>
              <w:pStyle w:val="TableParagraph"/>
              <w:spacing w:before="110"/>
              <w:ind w:right="363"/>
              <w:rPr>
                <w:sz w:val="20"/>
              </w:rPr>
            </w:pPr>
            <w:r>
              <w:rPr>
                <w:spacing w:val="-5"/>
                <w:sz w:val="20"/>
              </w:rPr>
              <w:t>20</w:t>
            </w:r>
          </w:p>
        </w:tc>
        <w:tc>
          <w:tcPr>
            <w:tcW w:w="850" w:type="dxa"/>
          </w:tcPr>
          <w:p>
            <w:pPr>
              <w:pStyle w:val="TableParagraph"/>
              <w:spacing w:before="110"/>
              <w:ind w:right="34"/>
              <w:rPr>
                <w:sz w:val="20"/>
              </w:rPr>
            </w:pPr>
            <w:r>
              <w:rPr>
                <w:spacing w:val="-5"/>
                <w:sz w:val="20"/>
              </w:rPr>
              <w:t>16</w:t>
            </w:r>
          </w:p>
        </w:tc>
      </w:tr>
      <w:tr>
        <w:trPr>
          <w:trHeight w:val="360" w:hRule="atLeast"/>
        </w:trPr>
        <w:tc>
          <w:tcPr>
            <w:tcW w:w="3651" w:type="dxa"/>
          </w:tcPr>
          <w:p>
            <w:pPr>
              <w:pStyle w:val="TableParagraph"/>
              <w:spacing w:before="110"/>
              <w:ind w:left="432"/>
              <w:jc w:val="left"/>
              <w:rPr>
                <w:sz w:val="20"/>
              </w:rPr>
            </w:pPr>
            <w:r>
              <w:rPr>
                <w:sz w:val="20"/>
              </w:rPr>
              <w:t>Vĩnh</w:t>
            </w:r>
            <w:r>
              <w:rPr>
                <w:spacing w:val="-10"/>
                <w:sz w:val="20"/>
              </w:rPr>
              <w:t> </w:t>
            </w:r>
            <w:r>
              <w:rPr>
                <w:spacing w:val="-4"/>
                <w:sz w:val="20"/>
              </w:rPr>
              <w:t>Long</w:t>
            </w:r>
          </w:p>
        </w:tc>
        <w:tc>
          <w:tcPr>
            <w:tcW w:w="1508" w:type="dxa"/>
          </w:tcPr>
          <w:p>
            <w:pPr>
              <w:pStyle w:val="TableParagraph"/>
              <w:spacing w:before="110"/>
              <w:ind w:right="365"/>
              <w:rPr>
                <w:sz w:val="20"/>
              </w:rPr>
            </w:pPr>
            <w:r>
              <w:rPr>
                <w:spacing w:val="-5"/>
                <w:sz w:val="20"/>
              </w:rPr>
              <w:t>10</w:t>
            </w:r>
          </w:p>
        </w:tc>
        <w:tc>
          <w:tcPr>
            <w:tcW w:w="1178" w:type="dxa"/>
          </w:tcPr>
          <w:p>
            <w:pPr>
              <w:pStyle w:val="TableParagraph"/>
              <w:spacing w:before="110"/>
              <w:ind w:right="364"/>
              <w:rPr>
                <w:sz w:val="20"/>
              </w:rPr>
            </w:pPr>
            <w:r>
              <w:rPr>
                <w:spacing w:val="-5"/>
                <w:sz w:val="20"/>
              </w:rPr>
              <w:t>10</w:t>
            </w:r>
          </w:p>
        </w:tc>
        <w:tc>
          <w:tcPr>
            <w:tcW w:w="1178" w:type="dxa"/>
          </w:tcPr>
          <w:p>
            <w:pPr>
              <w:pStyle w:val="TableParagraph"/>
              <w:spacing w:before="110"/>
              <w:ind w:right="363"/>
              <w:rPr>
                <w:sz w:val="20"/>
              </w:rPr>
            </w:pPr>
            <w:r>
              <w:rPr>
                <w:spacing w:val="-5"/>
                <w:sz w:val="20"/>
              </w:rPr>
              <w:t>10</w:t>
            </w:r>
          </w:p>
        </w:tc>
        <w:tc>
          <w:tcPr>
            <w:tcW w:w="1178" w:type="dxa"/>
          </w:tcPr>
          <w:p>
            <w:pPr>
              <w:pStyle w:val="TableParagraph"/>
              <w:spacing w:before="110"/>
              <w:ind w:right="363"/>
              <w:rPr>
                <w:sz w:val="20"/>
              </w:rPr>
            </w:pPr>
            <w:r>
              <w:rPr>
                <w:spacing w:val="-10"/>
                <w:sz w:val="20"/>
              </w:rPr>
              <w:t>9</w:t>
            </w:r>
          </w:p>
        </w:tc>
        <w:tc>
          <w:tcPr>
            <w:tcW w:w="850" w:type="dxa"/>
          </w:tcPr>
          <w:p>
            <w:pPr>
              <w:pStyle w:val="TableParagraph"/>
              <w:spacing w:before="110"/>
              <w:ind w:right="34"/>
              <w:rPr>
                <w:sz w:val="20"/>
              </w:rPr>
            </w:pPr>
            <w:r>
              <w:rPr>
                <w:spacing w:val="-10"/>
                <w:sz w:val="20"/>
              </w:rPr>
              <w:t>9</w:t>
            </w:r>
          </w:p>
        </w:tc>
      </w:tr>
      <w:tr>
        <w:trPr>
          <w:trHeight w:val="360" w:hRule="atLeast"/>
        </w:trPr>
        <w:tc>
          <w:tcPr>
            <w:tcW w:w="3651" w:type="dxa"/>
          </w:tcPr>
          <w:p>
            <w:pPr>
              <w:pStyle w:val="TableParagraph"/>
              <w:spacing w:before="110"/>
              <w:ind w:left="432"/>
              <w:jc w:val="left"/>
              <w:rPr>
                <w:sz w:val="20"/>
              </w:rPr>
            </w:pPr>
            <w:r>
              <w:rPr>
                <w:sz w:val="20"/>
              </w:rPr>
              <w:t>Đồng</w:t>
            </w:r>
            <w:r>
              <w:rPr>
                <w:spacing w:val="-9"/>
                <w:sz w:val="20"/>
              </w:rPr>
              <w:t> </w:t>
            </w:r>
            <w:r>
              <w:rPr>
                <w:spacing w:val="-4"/>
                <w:sz w:val="20"/>
              </w:rPr>
              <w:t>Tháp</w:t>
            </w:r>
          </w:p>
        </w:tc>
        <w:tc>
          <w:tcPr>
            <w:tcW w:w="1508" w:type="dxa"/>
          </w:tcPr>
          <w:p>
            <w:pPr>
              <w:pStyle w:val="TableParagraph"/>
              <w:spacing w:before="110"/>
              <w:ind w:right="365"/>
              <w:rPr>
                <w:sz w:val="20"/>
              </w:rPr>
            </w:pPr>
            <w:r>
              <w:rPr>
                <w:spacing w:val="-5"/>
                <w:sz w:val="20"/>
              </w:rPr>
              <w:t>17</w:t>
            </w:r>
          </w:p>
        </w:tc>
        <w:tc>
          <w:tcPr>
            <w:tcW w:w="1178" w:type="dxa"/>
          </w:tcPr>
          <w:p>
            <w:pPr>
              <w:pStyle w:val="TableParagraph"/>
              <w:spacing w:before="110"/>
              <w:ind w:right="364"/>
              <w:rPr>
                <w:sz w:val="20"/>
              </w:rPr>
            </w:pPr>
            <w:r>
              <w:rPr>
                <w:spacing w:val="-5"/>
                <w:sz w:val="20"/>
              </w:rPr>
              <w:t>17</w:t>
            </w:r>
          </w:p>
        </w:tc>
        <w:tc>
          <w:tcPr>
            <w:tcW w:w="1178" w:type="dxa"/>
          </w:tcPr>
          <w:p>
            <w:pPr>
              <w:pStyle w:val="TableParagraph"/>
              <w:spacing w:before="110"/>
              <w:ind w:right="363"/>
              <w:rPr>
                <w:sz w:val="20"/>
              </w:rPr>
            </w:pPr>
            <w:r>
              <w:rPr>
                <w:spacing w:val="-5"/>
                <w:sz w:val="20"/>
              </w:rPr>
              <w:t>15</w:t>
            </w:r>
          </w:p>
        </w:tc>
        <w:tc>
          <w:tcPr>
            <w:tcW w:w="1178" w:type="dxa"/>
          </w:tcPr>
          <w:p>
            <w:pPr>
              <w:pStyle w:val="TableParagraph"/>
              <w:spacing w:before="110"/>
              <w:ind w:right="363"/>
              <w:rPr>
                <w:sz w:val="20"/>
              </w:rPr>
            </w:pPr>
            <w:r>
              <w:rPr>
                <w:spacing w:val="-5"/>
                <w:sz w:val="20"/>
              </w:rPr>
              <w:t>16</w:t>
            </w:r>
          </w:p>
        </w:tc>
        <w:tc>
          <w:tcPr>
            <w:tcW w:w="850" w:type="dxa"/>
          </w:tcPr>
          <w:p>
            <w:pPr>
              <w:pStyle w:val="TableParagraph"/>
              <w:spacing w:before="110"/>
              <w:ind w:right="34"/>
              <w:rPr>
                <w:sz w:val="20"/>
              </w:rPr>
            </w:pPr>
            <w:r>
              <w:rPr>
                <w:spacing w:val="-5"/>
                <w:sz w:val="20"/>
              </w:rPr>
              <w:t>14</w:t>
            </w:r>
          </w:p>
        </w:tc>
      </w:tr>
      <w:tr>
        <w:trPr>
          <w:trHeight w:val="360" w:hRule="atLeast"/>
        </w:trPr>
        <w:tc>
          <w:tcPr>
            <w:tcW w:w="3651" w:type="dxa"/>
          </w:tcPr>
          <w:p>
            <w:pPr>
              <w:pStyle w:val="TableParagraph"/>
              <w:spacing w:before="110"/>
              <w:ind w:left="432"/>
              <w:jc w:val="left"/>
              <w:rPr>
                <w:sz w:val="20"/>
              </w:rPr>
            </w:pPr>
            <w:r>
              <w:rPr>
                <w:sz w:val="20"/>
              </w:rPr>
              <w:t>An</w:t>
            </w:r>
            <w:r>
              <w:rPr>
                <w:spacing w:val="-5"/>
                <w:sz w:val="20"/>
              </w:rPr>
              <w:t> </w:t>
            </w:r>
            <w:r>
              <w:rPr>
                <w:spacing w:val="-2"/>
                <w:sz w:val="20"/>
              </w:rPr>
              <w:t>Giang</w:t>
            </w:r>
          </w:p>
        </w:tc>
        <w:tc>
          <w:tcPr>
            <w:tcW w:w="1508" w:type="dxa"/>
          </w:tcPr>
          <w:p>
            <w:pPr>
              <w:pStyle w:val="TableParagraph"/>
              <w:spacing w:before="110"/>
              <w:ind w:right="365"/>
              <w:rPr>
                <w:sz w:val="20"/>
              </w:rPr>
            </w:pPr>
            <w:r>
              <w:rPr>
                <w:spacing w:val="-5"/>
                <w:sz w:val="20"/>
              </w:rPr>
              <w:t>32</w:t>
            </w:r>
          </w:p>
        </w:tc>
        <w:tc>
          <w:tcPr>
            <w:tcW w:w="1178" w:type="dxa"/>
          </w:tcPr>
          <w:p>
            <w:pPr>
              <w:pStyle w:val="TableParagraph"/>
              <w:spacing w:before="110"/>
              <w:ind w:right="364"/>
              <w:rPr>
                <w:sz w:val="20"/>
              </w:rPr>
            </w:pPr>
            <w:r>
              <w:rPr>
                <w:spacing w:val="-5"/>
                <w:sz w:val="20"/>
              </w:rPr>
              <w:t>31</w:t>
            </w:r>
          </w:p>
        </w:tc>
        <w:tc>
          <w:tcPr>
            <w:tcW w:w="1178" w:type="dxa"/>
          </w:tcPr>
          <w:p>
            <w:pPr>
              <w:pStyle w:val="TableParagraph"/>
              <w:spacing w:before="110"/>
              <w:ind w:right="363"/>
              <w:rPr>
                <w:sz w:val="20"/>
              </w:rPr>
            </w:pPr>
            <w:r>
              <w:rPr>
                <w:spacing w:val="-5"/>
                <w:sz w:val="20"/>
              </w:rPr>
              <w:t>31</w:t>
            </w:r>
          </w:p>
        </w:tc>
        <w:tc>
          <w:tcPr>
            <w:tcW w:w="1178" w:type="dxa"/>
          </w:tcPr>
          <w:p>
            <w:pPr>
              <w:pStyle w:val="TableParagraph"/>
              <w:spacing w:before="110"/>
              <w:ind w:right="363"/>
              <w:rPr>
                <w:sz w:val="20"/>
              </w:rPr>
            </w:pPr>
            <w:r>
              <w:rPr>
                <w:spacing w:val="-5"/>
                <w:sz w:val="20"/>
              </w:rPr>
              <w:t>32</w:t>
            </w:r>
          </w:p>
        </w:tc>
        <w:tc>
          <w:tcPr>
            <w:tcW w:w="850" w:type="dxa"/>
          </w:tcPr>
          <w:p>
            <w:pPr>
              <w:pStyle w:val="TableParagraph"/>
              <w:spacing w:before="110"/>
              <w:ind w:right="34"/>
              <w:rPr>
                <w:sz w:val="20"/>
              </w:rPr>
            </w:pPr>
            <w:r>
              <w:rPr>
                <w:spacing w:val="-5"/>
                <w:sz w:val="20"/>
              </w:rPr>
              <w:t>31</w:t>
            </w:r>
          </w:p>
        </w:tc>
      </w:tr>
      <w:tr>
        <w:trPr>
          <w:trHeight w:val="360" w:hRule="atLeast"/>
        </w:trPr>
        <w:tc>
          <w:tcPr>
            <w:tcW w:w="3651" w:type="dxa"/>
          </w:tcPr>
          <w:p>
            <w:pPr>
              <w:pStyle w:val="TableParagraph"/>
              <w:spacing w:before="110"/>
              <w:ind w:left="432"/>
              <w:jc w:val="left"/>
              <w:rPr>
                <w:sz w:val="20"/>
              </w:rPr>
            </w:pPr>
            <w:r>
              <w:rPr>
                <w:sz w:val="20"/>
              </w:rPr>
              <w:t>Kiên</w:t>
            </w:r>
            <w:r>
              <w:rPr>
                <w:spacing w:val="-12"/>
                <w:sz w:val="20"/>
              </w:rPr>
              <w:t> </w:t>
            </w:r>
            <w:r>
              <w:rPr>
                <w:spacing w:val="-2"/>
                <w:sz w:val="20"/>
              </w:rPr>
              <w:t>Giang</w:t>
            </w:r>
          </w:p>
        </w:tc>
        <w:tc>
          <w:tcPr>
            <w:tcW w:w="1508" w:type="dxa"/>
          </w:tcPr>
          <w:p>
            <w:pPr>
              <w:pStyle w:val="TableParagraph"/>
              <w:spacing w:before="110"/>
              <w:ind w:right="365"/>
              <w:rPr>
                <w:sz w:val="20"/>
              </w:rPr>
            </w:pPr>
            <w:r>
              <w:rPr>
                <w:spacing w:val="-5"/>
                <w:sz w:val="20"/>
              </w:rPr>
              <w:t>23</w:t>
            </w:r>
          </w:p>
        </w:tc>
        <w:tc>
          <w:tcPr>
            <w:tcW w:w="1178" w:type="dxa"/>
          </w:tcPr>
          <w:p>
            <w:pPr>
              <w:pStyle w:val="TableParagraph"/>
              <w:spacing w:before="110"/>
              <w:ind w:right="364"/>
              <w:rPr>
                <w:sz w:val="20"/>
              </w:rPr>
            </w:pPr>
            <w:r>
              <w:rPr>
                <w:spacing w:val="-5"/>
                <w:sz w:val="20"/>
              </w:rPr>
              <w:t>23</w:t>
            </w:r>
          </w:p>
        </w:tc>
        <w:tc>
          <w:tcPr>
            <w:tcW w:w="1178" w:type="dxa"/>
          </w:tcPr>
          <w:p>
            <w:pPr>
              <w:pStyle w:val="TableParagraph"/>
              <w:spacing w:before="110"/>
              <w:ind w:right="363"/>
              <w:rPr>
                <w:sz w:val="20"/>
              </w:rPr>
            </w:pPr>
            <w:r>
              <w:rPr>
                <w:spacing w:val="-5"/>
                <w:sz w:val="20"/>
              </w:rPr>
              <w:t>23</w:t>
            </w:r>
          </w:p>
        </w:tc>
        <w:tc>
          <w:tcPr>
            <w:tcW w:w="1178" w:type="dxa"/>
          </w:tcPr>
          <w:p>
            <w:pPr>
              <w:pStyle w:val="TableParagraph"/>
              <w:spacing w:before="110"/>
              <w:ind w:right="363"/>
              <w:rPr>
                <w:sz w:val="20"/>
              </w:rPr>
            </w:pPr>
            <w:r>
              <w:rPr>
                <w:spacing w:val="-5"/>
                <w:sz w:val="20"/>
              </w:rPr>
              <w:t>23</w:t>
            </w:r>
          </w:p>
        </w:tc>
        <w:tc>
          <w:tcPr>
            <w:tcW w:w="850" w:type="dxa"/>
          </w:tcPr>
          <w:p>
            <w:pPr>
              <w:pStyle w:val="TableParagraph"/>
              <w:spacing w:before="110"/>
              <w:ind w:right="34"/>
              <w:rPr>
                <w:sz w:val="20"/>
              </w:rPr>
            </w:pPr>
            <w:r>
              <w:rPr>
                <w:spacing w:val="-5"/>
                <w:sz w:val="20"/>
              </w:rPr>
              <w:t>25</w:t>
            </w:r>
          </w:p>
        </w:tc>
      </w:tr>
      <w:tr>
        <w:trPr>
          <w:trHeight w:val="360" w:hRule="atLeast"/>
        </w:trPr>
        <w:tc>
          <w:tcPr>
            <w:tcW w:w="3651" w:type="dxa"/>
          </w:tcPr>
          <w:p>
            <w:pPr>
              <w:pStyle w:val="TableParagraph"/>
              <w:spacing w:before="110"/>
              <w:ind w:left="432"/>
              <w:jc w:val="left"/>
              <w:rPr>
                <w:sz w:val="20"/>
              </w:rPr>
            </w:pPr>
            <w:r>
              <w:rPr>
                <w:sz w:val="20"/>
              </w:rPr>
              <w:t>Cần</w:t>
            </w:r>
            <w:r>
              <w:rPr>
                <w:spacing w:val="-8"/>
                <w:sz w:val="20"/>
              </w:rPr>
              <w:t> </w:t>
            </w:r>
            <w:r>
              <w:rPr>
                <w:spacing w:val="-5"/>
                <w:sz w:val="20"/>
              </w:rPr>
              <w:t>Thơ</w:t>
            </w:r>
          </w:p>
        </w:tc>
        <w:tc>
          <w:tcPr>
            <w:tcW w:w="1508" w:type="dxa"/>
          </w:tcPr>
          <w:p>
            <w:pPr>
              <w:pStyle w:val="TableParagraph"/>
              <w:spacing w:before="110"/>
              <w:ind w:right="365"/>
              <w:rPr>
                <w:sz w:val="20"/>
              </w:rPr>
            </w:pPr>
            <w:r>
              <w:rPr>
                <w:spacing w:val="-10"/>
                <w:sz w:val="20"/>
              </w:rPr>
              <w:t>7</w:t>
            </w:r>
          </w:p>
        </w:tc>
        <w:tc>
          <w:tcPr>
            <w:tcW w:w="1178" w:type="dxa"/>
          </w:tcPr>
          <w:p>
            <w:pPr>
              <w:pStyle w:val="TableParagraph"/>
              <w:spacing w:before="110"/>
              <w:ind w:right="364"/>
              <w:rPr>
                <w:sz w:val="20"/>
              </w:rPr>
            </w:pPr>
            <w:r>
              <w:rPr>
                <w:spacing w:val="-10"/>
                <w:sz w:val="20"/>
              </w:rPr>
              <w:t>7</w:t>
            </w:r>
          </w:p>
        </w:tc>
        <w:tc>
          <w:tcPr>
            <w:tcW w:w="1178" w:type="dxa"/>
          </w:tcPr>
          <w:p>
            <w:pPr>
              <w:pStyle w:val="TableParagraph"/>
              <w:spacing w:before="110"/>
              <w:ind w:right="363"/>
              <w:rPr>
                <w:sz w:val="20"/>
              </w:rPr>
            </w:pPr>
            <w:r>
              <w:rPr>
                <w:spacing w:val="-10"/>
                <w:sz w:val="20"/>
              </w:rPr>
              <w:t>7</w:t>
            </w:r>
          </w:p>
        </w:tc>
        <w:tc>
          <w:tcPr>
            <w:tcW w:w="1178" w:type="dxa"/>
          </w:tcPr>
          <w:p>
            <w:pPr>
              <w:pStyle w:val="TableParagraph"/>
              <w:spacing w:before="110"/>
              <w:ind w:right="363"/>
              <w:rPr>
                <w:sz w:val="20"/>
              </w:rPr>
            </w:pPr>
            <w:r>
              <w:rPr>
                <w:spacing w:val="-10"/>
                <w:sz w:val="20"/>
              </w:rPr>
              <w:t>6</w:t>
            </w:r>
          </w:p>
        </w:tc>
        <w:tc>
          <w:tcPr>
            <w:tcW w:w="850" w:type="dxa"/>
          </w:tcPr>
          <w:p>
            <w:pPr>
              <w:pStyle w:val="TableParagraph"/>
              <w:spacing w:before="110"/>
              <w:ind w:right="34"/>
              <w:rPr>
                <w:sz w:val="20"/>
              </w:rPr>
            </w:pPr>
            <w:r>
              <w:rPr>
                <w:spacing w:val="-10"/>
                <w:sz w:val="20"/>
              </w:rPr>
              <w:t>6</w:t>
            </w:r>
          </w:p>
        </w:tc>
      </w:tr>
      <w:tr>
        <w:trPr>
          <w:trHeight w:val="359" w:hRule="atLeast"/>
        </w:trPr>
        <w:tc>
          <w:tcPr>
            <w:tcW w:w="3651" w:type="dxa"/>
          </w:tcPr>
          <w:p>
            <w:pPr>
              <w:pStyle w:val="TableParagraph"/>
              <w:spacing w:before="110"/>
              <w:ind w:left="432"/>
              <w:jc w:val="left"/>
              <w:rPr>
                <w:sz w:val="20"/>
              </w:rPr>
            </w:pPr>
            <w:r>
              <w:rPr>
                <w:sz w:val="20"/>
              </w:rPr>
              <w:t>Hậu</w:t>
            </w:r>
            <w:r>
              <w:rPr>
                <w:spacing w:val="-8"/>
                <w:sz w:val="20"/>
              </w:rPr>
              <w:t> </w:t>
            </w:r>
            <w:r>
              <w:rPr>
                <w:spacing w:val="-2"/>
                <w:sz w:val="20"/>
              </w:rPr>
              <w:t>Giang</w:t>
            </w:r>
          </w:p>
        </w:tc>
        <w:tc>
          <w:tcPr>
            <w:tcW w:w="1508" w:type="dxa"/>
          </w:tcPr>
          <w:p>
            <w:pPr>
              <w:pStyle w:val="TableParagraph"/>
              <w:spacing w:before="110"/>
              <w:ind w:right="365"/>
              <w:rPr>
                <w:sz w:val="20"/>
              </w:rPr>
            </w:pPr>
            <w:r>
              <w:rPr>
                <w:spacing w:val="-5"/>
                <w:sz w:val="20"/>
              </w:rPr>
              <w:t>10</w:t>
            </w:r>
          </w:p>
        </w:tc>
        <w:tc>
          <w:tcPr>
            <w:tcW w:w="1178" w:type="dxa"/>
          </w:tcPr>
          <w:p>
            <w:pPr>
              <w:pStyle w:val="TableParagraph"/>
              <w:spacing w:before="110"/>
              <w:ind w:right="364"/>
              <w:rPr>
                <w:sz w:val="20"/>
              </w:rPr>
            </w:pPr>
            <w:r>
              <w:rPr>
                <w:spacing w:val="-5"/>
                <w:sz w:val="20"/>
              </w:rPr>
              <w:t>10</w:t>
            </w:r>
          </w:p>
        </w:tc>
        <w:tc>
          <w:tcPr>
            <w:tcW w:w="1178" w:type="dxa"/>
          </w:tcPr>
          <w:p>
            <w:pPr>
              <w:pStyle w:val="TableParagraph"/>
              <w:spacing w:before="110"/>
              <w:ind w:right="363"/>
              <w:rPr>
                <w:sz w:val="20"/>
              </w:rPr>
            </w:pPr>
            <w:r>
              <w:rPr>
                <w:spacing w:val="-5"/>
                <w:sz w:val="20"/>
              </w:rPr>
              <w:t>10</w:t>
            </w:r>
          </w:p>
        </w:tc>
        <w:tc>
          <w:tcPr>
            <w:tcW w:w="1178" w:type="dxa"/>
          </w:tcPr>
          <w:p>
            <w:pPr>
              <w:pStyle w:val="TableParagraph"/>
              <w:spacing w:before="110"/>
              <w:ind w:right="363"/>
              <w:rPr>
                <w:sz w:val="20"/>
              </w:rPr>
            </w:pPr>
            <w:r>
              <w:rPr>
                <w:spacing w:val="-10"/>
                <w:sz w:val="20"/>
              </w:rPr>
              <w:t>9</w:t>
            </w:r>
          </w:p>
        </w:tc>
        <w:tc>
          <w:tcPr>
            <w:tcW w:w="850" w:type="dxa"/>
          </w:tcPr>
          <w:p>
            <w:pPr>
              <w:pStyle w:val="TableParagraph"/>
              <w:spacing w:before="110"/>
              <w:ind w:right="34"/>
              <w:rPr>
                <w:sz w:val="20"/>
              </w:rPr>
            </w:pPr>
            <w:r>
              <w:rPr>
                <w:spacing w:val="-5"/>
                <w:sz w:val="20"/>
              </w:rPr>
              <w:t>10</w:t>
            </w:r>
          </w:p>
        </w:tc>
      </w:tr>
      <w:tr>
        <w:trPr>
          <w:trHeight w:val="359" w:hRule="atLeast"/>
        </w:trPr>
        <w:tc>
          <w:tcPr>
            <w:tcW w:w="3651" w:type="dxa"/>
          </w:tcPr>
          <w:p>
            <w:pPr>
              <w:pStyle w:val="TableParagraph"/>
              <w:spacing w:before="110"/>
              <w:ind w:left="432"/>
              <w:jc w:val="left"/>
              <w:rPr>
                <w:sz w:val="20"/>
              </w:rPr>
            </w:pPr>
            <w:r>
              <w:rPr>
                <w:sz w:val="20"/>
              </w:rPr>
              <w:t>Sóc</w:t>
            </w:r>
            <w:r>
              <w:rPr>
                <w:spacing w:val="-5"/>
                <w:sz w:val="20"/>
              </w:rPr>
              <w:t> </w:t>
            </w:r>
            <w:r>
              <w:rPr>
                <w:spacing w:val="-2"/>
                <w:sz w:val="20"/>
              </w:rPr>
              <w:t>Trăng</w:t>
            </w:r>
          </w:p>
        </w:tc>
        <w:tc>
          <w:tcPr>
            <w:tcW w:w="1508" w:type="dxa"/>
          </w:tcPr>
          <w:p>
            <w:pPr>
              <w:pStyle w:val="TableParagraph"/>
              <w:spacing w:before="110"/>
              <w:ind w:right="365"/>
              <w:rPr>
                <w:sz w:val="20"/>
              </w:rPr>
            </w:pPr>
            <w:r>
              <w:rPr>
                <w:spacing w:val="-5"/>
                <w:sz w:val="20"/>
              </w:rPr>
              <w:t>28</w:t>
            </w:r>
          </w:p>
        </w:tc>
        <w:tc>
          <w:tcPr>
            <w:tcW w:w="1178" w:type="dxa"/>
          </w:tcPr>
          <w:p>
            <w:pPr>
              <w:pStyle w:val="TableParagraph"/>
              <w:spacing w:before="110"/>
              <w:ind w:right="364"/>
              <w:rPr>
                <w:sz w:val="20"/>
              </w:rPr>
            </w:pPr>
            <w:r>
              <w:rPr>
                <w:spacing w:val="-5"/>
                <w:sz w:val="20"/>
              </w:rPr>
              <w:t>28</w:t>
            </w:r>
          </w:p>
        </w:tc>
        <w:tc>
          <w:tcPr>
            <w:tcW w:w="1178" w:type="dxa"/>
          </w:tcPr>
          <w:p>
            <w:pPr>
              <w:pStyle w:val="TableParagraph"/>
              <w:spacing w:before="110"/>
              <w:ind w:right="363"/>
              <w:rPr>
                <w:sz w:val="20"/>
              </w:rPr>
            </w:pPr>
            <w:r>
              <w:rPr>
                <w:spacing w:val="-5"/>
                <w:sz w:val="20"/>
              </w:rPr>
              <w:t>27</w:t>
            </w:r>
          </w:p>
        </w:tc>
        <w:tc>
          <w:tcPr>
            <w:tcW w:w="1178" w:type="dxa"/>
          </w:tcPr>
          <w:p>
            <w:pPr>
              <w:pStyle w:val="TableParagraph"/>
              <w:spacing w:before="110"/>
              <w:ind w:right="363"/>
              <w:rPr>
                <w:sz w:val="20"/>
              </w:rPr>
            </w:pPr>
            <w:r>
              <w:rPr>
                <w:spacing w:val="-5"/>
                <w:sz w:val="20"/>
              </w:rPr>
              <w:t>28</w:t>
            </w:r>
          </w:p>
        </w:tc>
        <w:tc>
          <w:tcPr>
            <w:tcW w:w="850" w:type="dxa"/>
          </w:tcPr>
          <w:p>
            <w:pPr>
              <w:pStyle w:val="TableParagraph"/>
              <w:spacing w:before="110"/>
              <w:ind w:right="34"/>
              <w:rPr>
                <w:sz w:val="20"/>
              </w:rPr>
            </w:pPr>
            <w:r>
              <w:rPr>
                <w:spacing w:val="-5"/>
                <w:sz w:val="20"/>
              </w:rPr>
              <w:t>26</w:t>
            </w:r>
          </w:p>
        </w:tc>
      </w:tr>
      <w:tr>
        <w:trPr>
          <w:trHeight w:val="360" w:hRule="atLeast"/>
        </w:trPr>
        <w:tc>
          <w:tcPr>
            <w:tcW w:w="3651" w:type="dxa"/>
          </w:tcPr>
          <w:p>
            <w:pPr>
              <w:pStyle w:val="TableParagraph"/>
              <w:spacing w:before="110"/>
              <w:ind w:left="432"/>
              <w:jc w:val="left"/>
              <w:rPr>
                <w:sz w:val="20"/>
              </w:rPr>
            </w:pPr>
            <w:r>
              <w:rPr>
                <w:sz w:val="20"/>
              </w:rPr>
              <w:t>Bạc</w:t>
            </w:r>
            <w:r>
              <w:rPr>
                <w:spacing w:val="-5"/>
                <w:sz w:val="20"/>
              </w:rPr>
              <w:t> </w:t>
            </w:r>
            <w:r>
              <w:rPr>
                <w:spacing w:val="-4"/>
                <w:sz w:val="20"/>
              </w:rPr>
              <w:t>Liêu</w:t>
            </w:r>
          </w:p>
        </w:tc>
        <w:tc>
          <w:tcPr>
            <w:tcW w:w="1508" w:type="dxa"/>
          </w:tcPr>
          <w:p>
            <w:pPr>
              <w:pStyle w:val="TableParagraph"/>
              <w:spacing w:before="110"/>
              <w:ind w:right="365"/>
              <w:rPr>
                <w:sz w:val="20"/>
              </w:rPr>
            </w:pPr>
            <w:r>
              <w:rPr>
                <w:spacing w:val="-5"/>
                <w:sz w:val="20"/>
              </w:rPr>
              <w:t>20</w:t>
            </w:r>
          </w:p>
        </w:tc>
        <w:tc>
          <w:tcPr>
            <w:tcW w:w="1178" w:type="dxa"/>
          </w:tcPr>
          <w:p>
            <w:pPr>
              <w:pStyle w:val="TableParagraph"/>
              <w:spacing w:before="110"/>
              <w:ind w:right="364"/>
              <w:rPr>
                <w:sz w:val="20"/>
              </w:rPr>
            </w:pPr>
            <w:r>
              <w:rPr>
                <w:spacing w:val="-5"/>
                <w:sz w:val="20"/>
              </w:rPr>
              <w:t>20</w:t>
            </w:r>
          </w:p>
        </w:tc>
        <w:tc>
          <w:tcPr>
            <w:tcW w:w="1178" w:type="dxa"/>
          </w:tcPr>
          <w:p>
            <w:pPr>
              <w:pStyle w:val="TableParagraph"/>
              <w:spacing w:before="110"/>
              <w:ind w:right="363"/>
              <w:rPr>
                <w:sz w:val="20"/>
              </w:rPr>
            </w:pPr>
            <w:r>
              <w:rPr>
                <w:spacing w:val="-5"/>
                <w:sz w:val="20"/>
              </w:rPr>
              <w:t>20</w:t>
            </w:r>
          </w:p>
        </w:tc>
        <w:tc>
          <w:tcPr>
            <w:tcW w:w="1178" w:type="dxa"/>
          </w:tcPr>
          <w:p>
            <w:pPr>
              <w:pStyle w:val="TableParagraph"/>
              <w:spacing w:before="110"/>
              <w:ind w:right="363"/>
              <w:rPr>
                <w:sz w:val="20"/>
              </w:rPr>
            </w:pPr>
            <w:r>
              <w:rPr>
                <w:spacing w:val="-5"/>
                <w:sz w:val="20"/>
              </w:rPr>
              <w:t>20</w:t>
            </w:r>
          </w:p>
        </w:tc>
        <w:tc>
          <w:tcPr>
            <w:tcW w:w="850" w:type="dxa"/>
          </w:tcPr>
          <w:p>
            <w:pPr>
              <w:pStyle w:val="TableParagraph"/>
              <w:spacing w:before="110"/>
              <w:ind w:right="34"/>
              <w:rPr>
                <w:sz w:val="20"/>
              </w:rPr>
            </w:pPr>
            <w:r>
              <w:rPr>
                <w:spacing w:val="-5"/>
                <w:sz w:val="20"/>
              </w:rPr>
              <w:t>19</w:t>
            </w:r>
          </w:p>
        </w:tc>
      </w:tr>
      <w:tr>
        <w:trPr>
          <w:trHeight w:val="454" w:hRule="atLeast"/>
        </w:trPr>
        <w:tc>
          <w:tcPr>
            <w:tcW w:w="3651" w:type="dxa"/>
            <w:tcBorders>
              <w:bottom w:val="single" w:sz="8" w:space="0" w:color="000000"/>
            </w:tcBorders>
          </w:tcPr>
          <w:p>
            <w:pPr>
              <w:pStyle w:val="TableParagraph"/>
              <w:spacing w:before="110"/>
              <w:ind w:left="432"/>
              <w:jc w:val="left"/>
              <w:rPr>
                <w:sz w:val="20"/>
              </w:rPr>
            </w:pPr>
            <w:r>
              <w:rPr>
                <w:sz w:val="20"/>
              </w:rPr>
              <w:t>Cà</w:t>
            </w:r>
            <w:r>
              <w:rPr>
                <w:spacing w:val="-5"/>
                <w:sz w:val="20"/>
              </w:rPr>
              <w:t> Mau</w:t>
            </w:r>
          </w:p>
        </w:tc>
        <w:tc>
          <w:tcPr>
            <w:tcW w:w="1508" w:type="dxa"/>
            <w:tcBorders>
              <w:bottom w:val="single" w:sz="8" w:space="0" w:color="000000"/>
            </w:tcBorders>
          </w:tcPr>
          <w:p>
            <w:pPr>
              <w:pStyle w:val="TableParagraph"/>
              <w:spacing w:before="110"/>
              <w:ind w:right="365"/>
              <w:rPr>
                <w:sz w:val="20"/>
              </w:rPr>
            </w:pPr>
            <w:r>
              <w:rPr>
                <w:spacing w:val="-5"/>
                <w:sz w:val="20"/>
              </w:rPr>
              <w:t>14</w:t>
            </w:r>
          </w:p>
        </w:tc>
        <w:tc>
          <w:tcPr>
            <w:tcW w:w="1178" w:type="dxa"/>
            <w:tcBorders>
              <w:bottom w:val="single" w:sz="8" w:space="0" w:color="000000"/>
            </w:tcBorders>
          </w:tcPr>
          <w:p>
            <w:pPr>
              <w:pStyle w:val="TableParagraph"/>
              <w:spacing w:before="110"/>
              <w:ind w:right="364"/>
              <w:rPr>
                <w:sz w:val="20"/>
              </w:rPr>
            </w:pPr>
            <w:r>
              <w:rPr>
                <w:spacing w:val="-5"/>
                <w:sz w:val="20"/>
              </w:rPr>
              <w:t>14</w:t>
            </w:r>
          </w:p>
        </w:tc>
        <w:tc>
          <w:tcPr>
            <w:tcW w:w="1178" w:type="dxa"/>
            <w:tcBorders>
              <w:bottom w:val="single" w:sz="8" w:space="0" w:color="000000"/>
            </w:tcBorders>
          </w:tcPr>
          <w:p>
            <w:pPr>
              <w:pStyle w:val="TableParagraph"/>
              <w:spacing w:before="110"/>
              <w:ind w:right="363"/>
              <w:rPr>
                <w:sz w:val="20"/>
              </w:rPr>
            </w:pPr>
            <w:r>
              <w:rPr>
                <w:spacing w:val="-5"/>
                <w:sz w:val="20"/>
              </w:rPr>
              <w:t>14</w:t>
            </w:r>
          </w:p>
        </w:tc>
        <w:tc>
          <w:tcPr>
            <w:tcW w:w="1178" w:type="dxa"/>
            <w:tcBorders>
              <w:bottom w:val="single" w:sz="8" w:space="0" w:color="000000"/>
            </w:tcBorders>
          </w:tcPr>
          <w:p>
            <w:pPr>
              <w:pStyle w:val="TableParagraph"/>
              <w:spacing w:before="110"/>
              <w:ind w:right="363"/>
              <w:rPr>
                <w:sz w:val="20"/>
              </w:rPr>
            </w:pPr>
            <w:r>
              <w:rPr>
                <w:spacing w:val="-5"/>
                <w:sz w:val="20"/>
              </w:rPr>
              <w:t>13</w:t>
            </w:r>
          </w:p>
        </w:tc>
        <w:tc>
          <w:tcPr>
            <w:tcW w:w="850" w:type="dxa"/>
            <w:tcBorders>
              <w:bottom w:val="single" w:sz="8" w:space="0" w:color="000000"/>
            </w:tcBorders>
          </w:tcPr>
          <w:p>
            <w:pPr>
              <w:pStyle w:val="TableParagraph"/>
              <w:spacing w:before="110"/>
              <w:ind w:right="34"/>
              <w:rPr>
                <w:sz w:val="20"/>
              </w:rPr>
            </w:pPr>
            <w:r>
              <w:rPr>
                <w:spacing w:val="-5"/>
                <w:sz w:val="20"/>
              </w:rPr>
              <w:t>12</w:t>
            </w:r>
          </w:p>
        </w:tc>
      </w:tr>
    </w:tbl>
    <w:p>
      <w:pPr>
        <w:spacing w:after="0"/>
        <w:rPr>
          <w:sz w:val="20"/>
        </w:rPr>
        <w:sectPr>
          <w:pgSz w:w="11910" w:h="16840"/>
          <w:pgMar w:header="0" w:footer="628" w:top="880" w:bottom="820" w:left="980" w:right="840"/>
        </w:sectPr>
      </w:pPr>
    </w:p>
    <w:p>
      <w:pPr>
        <w:pStyle w:val="BodyText"/>
        <w:spacing w:before="52"/>
        <w:rPr>
          <w:rFonts w:ascii="Arial"/>
          <w:b/>
          <w:sz w:val="20"/>
        </w:rPr>
      </w:pPr>
    </w:p>
    <w:p>
      <w:pPr>
        <w:spacing w:before="1"/>
        <w:ind w:left="1065" w:right="0" w:firstLine="0"/>
        <w:jc w:val="left"/>
        <w:rPr>
          <w:rFonts w:ascii="Arial" w:hAnsi="Arial"/>
          <w:b/>
          <w:sz w:val="20"/>
        </w:rPr>
      </w:pPr>
      <w:r>
        <w:rPr/>
        <mc:AlternateContent>
          <mc:Choice Requires="wps">
            <w:drawing>
              <wp:anchor distT="0" distB="0" distL="0" distR="0" allowOverlap="1" layoutInCell="1" locked="0" behindDoc="0" simplePos="0" relativeHeight="15757824">
                <wp:simplePos x="0" y="0"/>
                <wp:positionH relativeFrom="page">
                  <wp:posOffset>1028090</wp:posOffset>
                </wp:positionH>
                <wp:positionV relativeFrom="paragraph">
                  <wp:posOffset>-123327</wp:posOffset>
                </wp:positionV>
                <wp:extent cx="282575" cy="60388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6</w:t>
                            </w:r>
                          </w:p>
                        </w:txbxContent>
                      </wps:txbx>
                      <wps:bodyPr wrap="square" lIns="0" tIns="0" rIns="0" bIns="0" rtlCol="0">
                        <a:noAutofit/>
                      </wps:bodyPr>
                    </wps:wsp>
                  </a:graphicData>
                </a:graphic>
              </wp:anchor>
            </w:drawing>
          </mc:Choice>
          <mc:Fallback>
            <w:pict>
              <v:shape style="position:absolute;margin-left:80.952003pt;margin-top:-9.71082pt;width:22.25pt;height:47.55pt;mso-position-horizontal-relative:page;mso-position-vertical-relative:paragraph;z-index:15757824" type="#_x0000_t202" id="docshape110"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6</w:t>
                      </w:r>
                    </w:p>
                  </w:txbxContent>
                </v:textbox>
                <w10:wrap type="none"/>
              </v:shape>
            </w:pict>
          </mc:Fallback>
        </mc:AlternateContent>
      </w:r>
      <w:r>
        <w:rPr>
          <w:rFonts w:ascii="Arial" w:hAnsi="Arial"/>
          <w:b/>
          <w:sz w:val="20"/>
        </w:rPr>
        <w:t>CHỈ</w:t>
      </w:r>
      <w:r>
        <w:rPr>
          <w:rFonts w:ascii="Arial" w:hAnsi="Arial"/>
          <w:b/>
          <w:spacing w:val="-14"/>
          <w:sz w:val="20"/>
        </w:rPr>
        <w:t> </w:t>
      </w:r>
      <w:r>
        <w:rPr>
          <w:rFonts w:ascii="Arial" w:hAnsi="Arial"/>
          <w:b/>
          <w:sz w:val="20"/>
        </w:rPr>
        <w:t>SỐ</w:t>
      </w:r>
      <w:r>
        <w:rPr>
          <w:rFonts w:ascii="Arial" w:hAnsi="Arial"/>
          <w:b/>
          <w:spacing w:val="-9"/>
          <w:sz w:val="20"/>
        </w:rPr>
        <w:t> </w:t>
      </w:r>
      <w:r>
        <w:rPr>
          <w:rFonts w:ascii="Arial" w:hAnsi="Arial"/>
          <w:b/>
          <w:sz w:val="20"/>
        </w:rPr>
        <w:t>SỨC</w:t>
      </w:r>
      <w:r>
        <w:rPr>
          <w:rFonts w:ascii="Arial" w:hAnsi="Arial"/>
          <w:b/>
          <w:spacing w:val="-9"/>
          <w:sz w:val="20"/>
        </w:rPr>
        <w:t> </w:t>
      </w:r>
      <w:r>
        <w:rPr>
          <w:rFonts w:ascii="Arial" w:hAnsi="Arial"/>
          <w:b/>
          <w:sz w:val="20"/>
        </w:rPr>
        <w:t>KHỎE</w:t>
      </w:r>
      <w:r>
        <w:rPr>
          <w:rFonts w:ascii="Arial" w:hAnsi="Arial"/>
          <w:b/>
          <w:spacing w:val="-10"/>
          <w:sz w:val="20"/>
        </w:rPr>
        <w:t> </w:t>
      </w:r>
      <w:r>
        <w:rPr>
          <w:rFonts w:ascii="Arial" w:hAnsi="Arial"/>
          <w:b/>
          <w:sz w:val="20"/>
        </w:rPr>
        <w:t>CỦA</w:t>
      </w:r>
      <w:r>
        <w:rPr>
          <w:rFonts w:ascii="Arial" w:hAnsi="Arial"/>
          <w:b/>
          <w:spacing w:val="-14"/>
          <w:sz w:val="20"/>
        </w:rPr>
        <w:t> </w:t>
      </w:r>
      <w:r>
        <w:rPr>
          <w:rFonts w:ascii="Arial" w:hAnsi="Arial"/>
          <w:b/>
          <w:sz w:val="20"/>
        </w:rPr>
        <w:t>CẢ</w:t>
      </w:r>
      <w:r>
        <w:rPr>
          <w:rFonts w:ascii="Arial" w:hAnsi="Arial"/>
          <w:b/>
          <w:spacing w:val="-14"/>
          <w:sz w:val="20"/>
        </w:rPr>
        <w:t> </w:t>
      </w:r>
      <w:r>
        <w:rPr>
          <w:rFonts w:ascii="Arial" w:hAnsi="Arial"/>
          <w:b/>
          <w:sz w:val="20"/>
        </w:rPr>
        <w:t>NƯỚC</w:t>
      </w:r>
      <w:r>
        <w:rPr>
          <w:rFonts w:ascii="Arial" w:hAnsi="Arial"/>
          <w:b/>
          <w:spacing w:val="-9"/>
          <w:sz w:val="20"/>
        </w:rPr>
        <w:t> </w:t>
      </w:r>
      <w:r>
        <w:rPr>
          <w:rFonts w:ascii="Arial" w:hAnsi="Arial"/>
          <w:b/>
          <w:sz w:val="20"/>
        </w:rPr>
        <w:t>VÀ</w:t>
      </w:r>
      <w:r>
        <w:rPr>
          <w:rFonts w:ascii="Arial" w:hAnsi="Arial"/>
          <w:b/>
          <w:spacing w:val="-14"/>
          <w:sz w:val="20"/>
        </w:rPr>
        <w:t> </w:t>
      </w:r>
      <w:r>
        <w:rPr>
          <w:rFonts w:ascii="Arial" w:hAnsi="Arial"/>
          <w:b/>
          <w:sz w:val="20"/>
        </w:rPr>
        <w:t>CÁC</w:t>
      </w:r>
      <w:r>
        <w:rPr>
          <w:rFonts w:ascii="Arial" w:hAnsi="Arial"/>
          <w:b/>
          <w:spacing w:val="-9"/>
          <w:sz w:val="20"/>
        </w:rPr>
        <w:t> </w:t>
      </w:r>
      <w:r>
        <w:rPr>
          <w:rFonts w:ascii="Arial" w:hAnsi="Arial"/>
          <w:b/>
          <w:sz w:val="20"/>
        </w:rPr>
        <w:t>ĐỊA</w:t>
      </w:r>
      <w:r>
        <w:rPr>
          <w:rFonts w:ascii="Arial" w:hAnsi="Arial"/>
          <w:b/>
          <w:spacing w:val="-14"/>
          <w:sz w:val="20"/>
        </w:rPr>
        <w:t> </w:t>
      </w:r>
      <w:r>
        <w:rPr>
          <w:rFonts w:ascii="Arial" w:hAnsi="Arial"/>
          <w:b/>
          <w:sz w:val="20"/>
        </w:rPr>
        <w:t>PHƯƠNG</w:t>
      </w:r>
      <w:r>
        <w:rPr>
          <w:rFonts w:ascii="Arial" w:hAnsi="Arial"/>
          <w:b/>
          <w:spacing w:val="-9"/>
          <w:sz w:val="20"/>
        </w:rPr>
        <w:t> </w:t>
      </w:r>
      <w:r>
        <w:rPr>
          <w:rFonts w:ascii="Arial" w:hAnsi="Arial"/>
          <w:b/>
          <w:sz w:val="20"/>
        </w:rPr>
        <w:t>GIAI</w:t>
      </w:r>
      <w:r>
        <w:rPr>
          <w:rFonts w:ascii="Arial" w:hAnsi="Arial"/>
          <w:b/>
          <w:spacing w:val="-9"/>
          <w:sz w:val="20"/>
        </w:rPr>
        <w:t> </w:t>
      </w:r>
      <w:r>
        <w:rPr>
          <w:rFonts w:ascii="Arial" w:hAnsi="Arial"/>
          <w:b/>
          <w:sz w:val="20"/>
        </w:rPr>
        <w:t>ĐOẠN</w:t>
      </w:r>
      <w:r>
        <w:rPr>
          <w:rFonts w:ascii="Arial" w:hAnsi="Arial"/>
          <w:b/>
          <w:spacing w:val="-9"/>
          <w:sz w:val="20"/>
        </w:rPr>
        <w:t> </w:t>
      </w:r>
      <w:r>
        <w:rPr>
          <w:rFonts w:ascii="Arial" w:hAnsi="Arial"/>
          <w:b/>
          <w:sz w:val="20"/>
        </w:rPr>
        <w:t>2016-</w:t>
      </w:r>
      <w:r>
        <w:rPr>
          <w:rFonts w:ascii="Arial" w:hAnsi="Arial"/>
          <w:b/>
          <w:spacing w:val="-4"/>
          <w:sz w:val="20"/>
        </w:rPr>
        <w:t>2020</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5"/>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481"/>
        <w:gridCol w:w="1179"/>
        <w:gridCol w:w="1179"/>
        <w:gridCol w:w="1179"/>
        <w:gridCol w:w="888"/>
      </w:tblGrid>
      <w:tr>
        <w:trPr>
          <w:trHeight w:val="340" w:hRule="atLeast"/>
        </w:trPr>
        <w:tc>
          <w:tcPr>
            <w:tcW w:w="3651" w:type="dxa"/>
            <w:tcBorders>
              <w:top w:val="single" w:sz="8" w:space="0" w:color="000000"/>
            </w:tcBorders>
          </w:tcPr>
          <w:p>
            <w:pPr>
              <w:pStyle w:val="TableParagraph"/>
              <w:spacing w:before="0"/>
              <w:jc w:val="left"/>
              <w:rPr>
                <w:rFonts w:ascii="Times New Roman"/>
                <w:sz w:val="18"/>
              </w:rPr>
            </w:pPr>
          </w:p>
        </w:tc>
        <w:tc>
          <w:tcPr>
            <w:tcW w:w="1481" w:type="dxa"/>
            <w:tcBorders>
              <w:top w:val="single" w:sz="8" w:space="0" w:color="000000"/>
              <w:bottom w:val="single" w:sz="8" w:space="0" w:color="000000"/>
            </w:tcBorders>
          </w:tcPr>
          <w:p>
            <w:pPr>
              <w:pStyle w:val="TableParagraph"/>
              <w:spacing w:before="52"/>
              <w:ind w:right="338"/>
              <w:rPr>
                <w:sz w:val="20"/>
              </w:rPr>
            </w:pPr>
            <w:r>
              <w:rPr>
                <w:spacing w:val="-4"/>
                <w:sz w:val="20"/>
              </w:rPr>
              <w:t>2016</w:t>
            </w:r>
          </w:p>
        </w:tc>
        <w:tc>
          <w:tcPr>
            <w:tcW w:w="1179" w:type="dxa"/>
            <w:tcBorders>
              <w:top w:val="single" w:sz="8" w:space="0" w:color="000000"/>
              <w:bottom w:val="single" w:sz="8" w:space="0" w:color="000000"/>
            </w:tcBorders>
          </w:tcPr>
          <w:p>
            <w:pPr>
              <w:pStyle w:val="TableParagraph"/>
              <w:spacing w:before="52"/>
              <w:ind w:left="55"/>
              <w:jc w:val="center"/>
              <w:rPr>
                <w:sz w:val="20"/>
              </w:rPr>
            </w:pPr>
            <w:r>
              <w:rPr>
                <w:spacing w:val="-4"/>
                <w:sz w:val="20"/>
              </w:rPr>
              <w:t>2017</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2018</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2019</w:t>
            </w:r>
          </w:p>
        </w:tc>
        <w:tc>
          <w:tcPr>
            <w:tcW w:w="888" w:type="dxa"/>
            <w:tcBorders>
              <w:top w:val="single" w:sz="8" w:space="0" w:color="000000"/>
              <w:bottom w:val="single" w:sz="8" w:space="0" w:color="000000"/>
            </w:tcBorders>
          </w:tcPr>
          <w:p>
            <w:pPr>
              <w:pStyle w:val="TableParagraph"/>
              <w:spacing w:before="52"/>
              <w:ind w:right="48"/>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481" w:type="dxa"/>
            <w:tcBorders>
              <w:top w:val="single" w:sz="8" w:space="0" w:color="000000"/>
            </w:tcBorders>
          </w:tcPr>
          <w:p>
            <w:pPr>
              <w:pStyle w:val="TableParagraph"/>
              <w:spacing w:before="215"/>
              <w:jc w:val="left"/>
              <w:rPr>
                <w:b/>
                <w:sz w:val="20"/>
              </w:rPr>
            </w:pPr>
          </w:p>
          <w:p>
            <w:pPr>
              <w:pStyle w:val="TableParagraph"/>
              <w:spacing w:before="0"/>
              <w:ind w:right="338"/>
              <w:rPr>
                <w:b/>
                <w:sz w:val="20"/>
              </w:rPr>
            </w:pPr>
            <w:r>
              <w:rPr>
                <w:b/>
                <w:spacing w:val="-2"/>
                <w:sz w:val="20"/>
              </w:rPr>
              <w:t>0,822</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b/>
                <w:sz w:val="20"/>
              </w:rPr>
            </w:pPr>
            <w:r>
              <w:rPr>
                <w:b/>
                <w:spacing w:val="-2"/>
                <w:sz w:val="20"/>
              </w:rPr>
              <w:t>0,823</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b/>
                <w:sz w:val="20"/>
              </w:rPr>
            </w:pPr>
            <w:r>
              <w:rPr>
                <w:b/>
                <w:spacing w:val="-2"/>
                <w:sz w:val="20"/>
              </w:rPr>
              <w:t>0,823</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b/>
                <w:sz w:val="20"/>
              </w:rPr>
            </w:pPr>
            <w:r>
              <w:rPr>
                <w:b/>
                <w:spacing w:val="-2"/>
                <w:sz w:val="20"/>
              </w:rPr>
              <w:t>0,825</w:t>
            </w:r>
          </w:p>
        </w:tc>
        <w:tc>
          <w:tcPr>
            <w:tcW w:w="888" w:type="dxa"/>
            <w:tcBorders>
              <w:top w:val="single" w:sz="8" w:space="0" w:color="000000"/>
            </w:tcBorders>
          </w:tcPr>
          <w:p>
            <w:pPr>
              <w:pStyle w:val="TableParagraph"/>
              <w:spacing w:before="215"/>
              <w:jc w:val="left"/>
              <w:rPr>
                <w:b/>
                <w:sz w:val="20"/>
              </w:rPr>
            </w:pPr>
          </w:p>
          <w:p>
            <w:pPr>
              <w:pStyle w:val="TableParagraph"/>
              <w:spacing w:before="0"/>
              <w:ind w:right="48"/>
              <w:rPr>
                <w:b/>
                <w:sz w:val="20"/>
              </w:rPr>
            </w:pPr>
            <w:r>
              <w:rPr>
                <w:b/>
                <w:spacing w:val="-2"/>
                <w:sz w:val="20"/>
              </w:rPr>
              <w:t>0,826</w:t>
            </w: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481"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888"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481" w:type="dxa"/>
          </w:tcPr>
          <w:p>
            <w:pPr>
              <w:pStyle w:val="TableParagraph"/>
              <w:ind w:right="338"/>
              <w:rPr>
                <w:sz w:val="20"/>
              </w:rPr>
            </w:pPr>
            <w:r>
              <w:rPr>
                <w:spacing w:val="-2"/>
                <w:sz w:val="20"/>
              </w:rPr>
              <w:t>0,851</w:t>
            </w:r>
          </w:p>
        </w:tc>
        <w:tc>
          <w:tcPr>
            <w:tcW w:w="1179" w:type="dxa"/>
          </w:tcPr>
          <w:p>
            <w:pPr>
              <w:pStyle w:val="TableParagraph"/>
              <w:ind w:left="55" w:right="55"/>
              <w:jc w:val="center"/>
              <w:rPr>
                <w:sz w:val="20"/>
              </w:rPr>
            </w:pPr>
            <w:r>
              <w:rPr>
                <w:spacing w:val="-2"/>
                <w:sz w:val="20"/>
              </w:rPr>
              <w:t>0,852</w:t>
            </w:r>
          </w:p>
        </w:tc>
        <w:tc>
          <w:tcPr>
            <w:tcW w:w="1179" w:type="dxa"/>
          </w:tcPr>
          <w:p>
            <w:pPr>
              <w:pStyle w:val="TableParagraph"/>
              <w:ind w:left="55" w:right="55"/>
              <w:jc w:val="center"/>
              <w:rPr>
                <w:sz w:val="20"/>
              </w:rPr>
            </w:pPr>
            <w:r>
              <w:rPr>
                <w:spacing w:val="-2"/>
                <w:sz w:val="20"/>
              </w:rPr>
              <w:t>0,852</w:t>
            </w:r>
          </w:p>
        </w:tc>
        <w:tc>
          <w:tcPr>
            <w:tcW w:w="1179" w:type="dxa"/>
          </w:tcPr>
          <w:p>
            <w:pPr>
              <w:pStyle w:val="TableParagraph"/>
              <w:ind w:left="55" w:right="55"/>
              <w:jc w:val="center"/>
              <w:rPr>
                <w:sz w:val="20"/>
              </w:rPr>
            </w:pPr>
            <w:r>
              <w:rPr>
                <w:spacing w:val="-2"/>
                <w:sz w:val="20"/>
              </w:rPr>
              <w:t>0,854</w:t>
            </w:r>
          </w:p>
        </w:tc>
        <w:tc>
          <w:tcPr>
            <w:tcW w:w="888" w:type="dxa"/>
          </w:tcPr>
          <w:p>
            <w:pPr>
              <w:pStyle w:val="TableParagraph"/>
              <w:ind w:right="48"/>
              <w:rPr>
                <w:sz w:val="20"/>
              </w:rPr>
            </w:pPr>
            <w:r>
              <w:rPr>
                <w:spacing w:val="-2"/>
                <w:sz w:val="20"/>
              </w:rPr>
              <w:t>0,853</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481" w:type="dxa"/>
          </w:tcPr>
          <w:p>
            <w:pPr>
              <w:pStyle w:val="TableParagraph"/>
              <w:ind w:right="338"/>
              <w:rPr>
                <w:sz w:val="20"/>
              </w:rPr>
            </w:pPr>
            <w:r>
              <w:rPr>
                <w:spacing w:val="-2"/>
                <w:sz w:val="20"/>
              </w:rPr>
              <w:t>0,832</w:t>
            </w:r>
          </w:p>
        </w:tc>
        <w:tc>
          <w:tcPr>
            <w:tcW w:w="1179" w:type="dxa"/>
          </w:tcPr>
          <w:p>
            <w:pPr>
              <w:pStyle w:val="TableParagraph"/>
              <w:ind w:left="55" w:right="55"/>
              <w:jc w:val="center"/>
              <w:rPr>
                <w:sz w:val="20"/>
              </w:rPr>
            </w:pPr>
            <w:r>
              <w:rPr>
                <w:spacing w:val="-2"/>
                <w:sz w:val="20"/>
              </w:rPr>
              <w:t>0,834</w:t>
            </w:r>
          </w:p>
        </w:tc>
        <w:tc>
          <w:tcPr>
            <w:tcW w:w="1179" w:type="dxa"/>
          </w:tcPr>
          <w:p>
            <w:pPr>
              <w:pStyle w:val="TableParagraph"/>
              <w:ind w:left="55" w:right="55"/>
              <w:jc w:val="center"/>
              <w:rPr>
                <w:sz w:val="20"/>
              </w:rPr>
            </w:pPr>
            <w:r>
              <w:rPr>
                <w:spacing w:val="-2"/>
                <w:sz w:val="20"/>
              </w:rPr>
              <w:t>0,834</w:t>
            </w:r>
          </w:p>
        </w:tc>
        <w:tc>
          <w:tcPr>
            <w:tcW w:w="1179" w:type="dxa"/>
          </w:tcPr>
          <w:p>
            <w:pPr>
              <w:pStyle w:val="TableParagraph"/>
              <w:ind w:left="55" w:right="55"/>
              <w:jc w:val="center"/>
              <w:rPr>
                <w:sz w:val="20"/>
              </w:rPr>
            </w:pPr>
            <w:r>
              <w:rPr>
                <w:spacing w:val="-2"/>
                <w:sz w:val="20"/>
              </w:rPr>
              <w:t>0,835</w:t>
            </w:r>
          </w:p>
        </w:tc>
        <w:tc>
          <w:tcPr>
            <w:tcW w:w="888" w:type="dxa"/>
          </w:tcPr>
          <w:p>
            <w:pPr>
              <w:pStyle w:val="TableParagraph"/>
              <w:ind w:right="48"/>
              <w:rPr>
                <w:sz w:val="20"/>
              </w:rPr>
            </w:pPr>
            <w:r>
              <w:rPr>
                <w:spacing w:val="-2"/>
                <w:sz w:val="20"/>
              </w:rPr>
              <w:t>0,831</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481" w:type="dxa"/>
          </w:tcPr>
          <w:p>
            <w:pPr>
              <w:pStyle w:val="TableParagraph"/>
              <w:ind w:right="338"/>
              <w:rPr>
                <w:sz w:val="20"/>
              </w:rPr>
            </w:pPr>
            <w:r>
              <w:rPr>
                <w:spacing w:val="-2"/>
                <w:sz w:val="20"/>
              </w:rPr>
              <w:t>0,832</w:t>
            </w:r>
          </w:p>
        </w:tc>
        <w:tc>
          <w:tcPr>
            <w:tcW w:w="1179" w:type="dxa"/>
          </w:tcPr>
          <w:p>
            <w:pPr>
              <w:pStyle w:val="TableParagraph"/>
              <w:ind w:left="55" w:right="55"/>
              <w:jc w:val="center"/>
              <w:rPr>
                <w:sz w:val="20"/>
              </w:rPr>
            </w:pPr>
            <w:r>
              <w:rPr>
                <w:spacing w:val="-2"/>
                <w:sz w:val="20"/>
              </w:rPr>
              <w:t>0,834</w:t>
            </w:r>
          </w:p>
        </w:tc>
        <w:tc>
          <w:tcPr>
            <w:tcW w:w="1179" w:type="dxa"/>
          </w:tcPr>
          <w:p>
            <w:pPr>
              <w:pStyle w:val="TableParagraph"/>
              <w:ind w:left="55" w:right="55"/>
              <w:jc w:val="center"/>
              <w:rPr>
                <w:sz w:val="20"/>
              </w:rPr>
            </w:pPr>
            <w:r>
              <w:rPr>
                <w:spacing w:val="-2"/>
                <w:sz w:val="20"/>
              </w:rPr>
              <w:t>0,835</w:t>
            </w:r>
          </w:p>
        </w:tc>
        <w:tc>
          <w:tcPr>
            <w:tcW w:w="1179" w:type="dxa"/>
          </w:tcPr>
          <w:p>
            <w:pPr>
              <w:pStyle w:val="TableParagraph"/>
              <w:ind w:left="55" w:right="55"/>
              <w:jc w:val="center"/>
              <w:rPr>
                <w:sz w:val="20"/>
              </w:rPr>
            </w:pPr>
            <w:r>
              <w:rPr>
                <w:spacing w:val="-2"/>
                <w:sz w:val="20"/>
              </w:rPr>
              <w:t>0,835</w:t>
            </w:r>
          </w:p>
        </w:tc>
        <w:tc>
          <w:tcPr>
            <w:tcW w:w="888" w:type="dxa"/>
          </w:tcPr>
          <w:p>
            <w:pPr>
              <w:pStyle w:val="TableParagraph"/>
              <w:ind w:right="48"/>
              <w:rPr>
                <w:sz w:val="20"/>
              </w:rPr>
            </w:pPr>
            <w:r>
              <w:rPr>
                <w:spacing w:val="-2"/>
                <w:sz w:val="20"/>
              </w:rPr>
              <w:t>0,832</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481" w:type="dxa"/>
          </w:tcPr>
          <w:p>
            <w:pPr>
              <w:pStyle w:val="TableParagraph"/>
              <w:ind w:right="338"/>
              <w:rPr>
                <w:sz w:val="20"/>
              </w:rPr>
            </w:pPr>
            <w:r>
              <w:rPr>
                <w:spacing w:val="-2"/>
                <w:sz w:val="20"/>
              </w:rPr>
              <w:t>0,820</w:t>
            </w:r>
          </w:p>
        </w:tc>
        <w:tc>
          <w:tcPr>
            <w:tcW w:w="1179" w:type="dxa"/>
          </w:tcPr>
          <w:p>
            <w:pPr>
              <w:pStyle w:val="TableParagraph"/>
              <w:ind w:left="55" w:right="55"/>
              <w:jc w:val="center"/>
              <w:rPr>
                <w:sz w:val="20"/>
              </w:rPr>
            </w:pPr>
            <w:r>
              <w:rPr>
                <w:spacing w:val="-2"/>
                <w:sz w:val="20"/>
              </w:rPr>
              <w:t>0,822</w:t>
            </w:r>
          </w:p>
        </w:tc>
        <w:tc>
          <w:tcPr>
            <w:tcW w:w="1179" w:type="dxa"/>
          </w:tcPr>
          <w:p>
            <w:pPr>
              <w:pStyle w:val="TableParagraph"/>
              <w:ind w:left="55" w:right="55"/>
              <w:jc w:val="center"/>
              <w:rPr>
                <w:sz w:val="20"/>
              </w:rPr>
            </w:pPr>
            <w:r>
              <w:rPr>
                <w:spacing w:val="-2"/>
                <w:sz w:val="20"/>
              </w:rPr>
              <w:t>0,822</w:t>
            </w:r>
          </w:p>
        </w:tc>
        <w:tc>
          <w:tcPr>
            <w:tcW w:w="1179" w:type="dxa"/>
          </w:tcPr>
          <w:p>
            <w:pPr>
              <w:pStyle w:val="TableParagraph"/>
              <w:ind w:left="55" w:right="55"/>
              <w:jc w:val="center"/>
              <w:rPr>
                <w:sz w:val="20"/>
              </w:rPr>
            </w:pPr>
            <w:r>
              <w:rPr>
                <w:spacing w:val="-2"/>
                <w:sz w:val="20"/>
              </w:rPr>
              <w:t>0,823</w:t>
            </w:r>
          </w:p>
        </w:tc>
        <w:tc>
          <w:tcPr>
            <w:tcW w:w="888" w:type="dxa"/>
          </w:tcPr>
          <w:p>
            <w:pPr>
              <w:pStyle w:val="TableParagraph"/>
              <w:ind w:right="48"/>
              <w:rPr>
                <w:sz w:val="20"/>
              </w:rPr>
            </w:pPr>
            <w:r>
              <w:rPr>
                <w:spacing w:val="-2"/>
                <w:sz w:val="20"/>
              </w:rPr>
              <w:t>0,822</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481" w:type="dxa"/>
          </w:tcPr>
          <w:p>
            <w:pPr>
              <w:pStyle w:val="TableParagraph"/>
              <w:ind w:right="338"/>
              <w:rPr>
                <w:sz w:val="20"/>
              </w:rPr>
            </w:pPr>
            <w:r>
              <w:rPr>
                <w:spacing w:val="-2"/>
                <w:sz w:val="20"/>
              </w:rPr>
              <w:t>0,840</w:t>
            </w:r>
          </w:p>
        </w:tc>
        <w:tc>
          <w:tcPr>
            <w:tcW w:w="1179" w:type="dxa"/>
          </w:tcPr>
          <w:p>
            <w:pPr>
              <w:pStyle w:val="TableParagraph"/>
              <w:ind w:left="55" w:right="55"/>
              <w:jc w:val="center"/>
              <w:rPr>
                <w:sz w:val="20"/>
              </w:rPr>
            </w:pPr>
            <w:r>
              <w:rPr>
                <w:spacing w:val="-2"/>
                <w:sz w:val="20"/>
              </w:rPr>
              <w:t>0,842</w:t>
            </w:r>
          </w:p>
        </w:tc>
        <w:tc>
          <w:tcPr>
            <w:tcW w:w="1179" w:type="dxa"/>
          </w:tcPr>
          <w:p>
            <w:pPr>
              <w:pStyle w:val="TableParagraph"/>
              <w:ind w:left="55" w:right="55"/>
              <w:jc w:val="center"/>
              <w:rPr>
                <w:sz w:val="20"/>
              </w:rPr>
            </w:pPr>
            <w:r>
              <w:rPr>
                <w:spacing w:val="-2"/>
                <w:sz w:val="20"/>
              </w:rPr>
              <w:t>0,842</w:t>
            </w:r>
          </w:p>
        </w:tc>
        <w:tc>
          <w:tcPr>
            <w:tcW w:w="1179" w:type="dxa"/>
          </w:tcPr>
          <w:p>
            <w:pPr>
              <w:pStyle w:val="TableParagraph"/>
              <w:ind w:left="55" w:right="55"/>
              <w:jc w:val="center"/>
              <w:rPr>
                <w:sz w:val="20"/>
              </w:rPr>
            </w:pPr>
            <w:r>
              <w:rPr>
                <w:spacing w:val="-2"/>
                <w:sz w:val="20"/>
              </w:rPr>
              <w:t>0,843</w:t>
            </w:r>
          </w:p>
        </w:tc>
        <w:tc>
          <w:tcPr>
            <w:tcW w:w="888" w:type="dxa"/>
          </w:tcPr>
          <w:p>
            <w:pPr>
              <w:pStyle w:val="TableParagraph"/>
              <w:ind w:right="48"/>
              <w:rPr>
                <w:sz w:val="20"/>
              </w:rPr>
            </w:pPr>
            <w:r>
              <w:rPr>
                <w:spacing w:val="-2"/>
                <w:sz w:val="20"/>
              </w:rPr>
              <w:t>0,843</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481" w:type="dxa"/>
          </w:tcPr>
          <w:p>
            <w:pPr>
              <w:pStyle w:val="TableParagraph"/>
              <w:ind w:right="338"/>
              <w:rPr>
                <w:sz w:val="20"/>
              </w:rPr>
            </w:pPr>
            <w:r>
              <w:rPr>
                <w:spacing w:val="-2"/>
                <w:sz w:val="20"/>
              </w:rPr>
              <w:t>0,838</w:t>
            </w:r>
          </w:p>
        </w:tc>
        <w:tc>
          <w:tcPr>
            <w:tcW w:w="1179" w:type="dxa"/>
          </w:tcPr>
          <w:p>
            <w:pPr>
              <w:pStyle w:val="TableParagraph"/>
              <w:ind w:left="55" w:right="55"/>
              <w:jc w:val="center"/>
              <w:rPr>
                <w:sz w:val="20"/>
              </w:rPr>
            </w:pPr>
            <w:r>
              <w:rPr>
                <w:spacing w:val="-2"/>
                <w:sz w:val="20"/>
              </w:rPr>
              <w:t>0,840</w:t>
            </w:r>
          </w:p>
        </w:tc>
        <w:tc>
          <w:tcPr>
            <w:tcW w:w="1179" w:type="dxa"/>
          </w:tcPr>
          <w:p>
            <w:pPr>
              <w:pStyle w:val="TableParagraph"/>
              <w:ind w:left="55" w:right="55"/>
              <w:jc w:val="center"/>
              <w:rPr>
                <w:sz w:val="20"/>
              </w:rPr>
            </w:pPr>
            <w:r>
              <w:rPr>
                <w:spacing w:val="-2"/>
                <w:sz w:val="20"/>
              </w:rPr>
              <w:t>0,840</w:t>
            </w:r>
          </w:p>
        </w:tc>
        <w:tc>
          <w:tcPr>
            <w:tcW w:w="1179" w:type="dxa"/>
          </w:tcPr>
          <w:p>
            <w:pPr>
              <w:pStyle w:val="TableParagraph"/>
              <w:ind w:left="55" w:right="55"/>
              <w:jc w:val="center"/>
              <w:rPr>
                <w:sz w:val="20"/>
              </w:rPr>
            </w:pPr>
            <w:r>
              <w:rPr>
                <w:spacing w:val="-2"/>
                <w:sz w:val="20"/>
              </w:rPr>
              <w:t>0,842</w:t>
            </w:r>
          </w:p>
        </w:tc>
        <w:tc>
          <w:tcPr>
            <w:tcW w:w="888" w:type="dxa"/>
          </w:tcPr>
          <w:p>
            <w:pPr>
              <w:pStyle w:val="TableParagraph"/>
              <w:ind w:right="48"/>
              <w:rPr>
                <w:sz w:val="20"/>
              </w:rPr>
            </w:pPr>
            <w:r>
              <w:rPr>
                <w:spacing w:val="-2"/>
                <w:sz w:val="20"/>
              </w:rPr>
              <w:t>0,839</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481" w:type="dxa"/>
          </w:tcPr>
          <w:p>
            <w:pPr>
              <w:pStyle w:val="TableParagraph"/>
              <w:ind w:right="338"/>
              <w:rPr>
                <w:sz w:val="20"/>
              </w:rPr>
            </w:pPr>
            <w:r>
              <w:rPr>
                <w:spacing w:val="-2"/>
                <w:sz w:val="20"/>
              </w:rPr>
              <w:t>0,837</w:t>
            </w:r>
          </w:p>
        </w:tc>
        <w:tc>
          <w:tcPr>
            <w:tcW w:w="1179" w:type="dxa"/>
          </w:tcPr>
          <w:p>
            <w:pPr>
              <w:pStyle w:val="TableParagraph"/>
              <w:ind w:left="55" w:right="55"/>
              <w:jc w:val="center"/>
              <w:rPr>
                <w:sz w:val="20"/>
              </w:rPr>
            </w:pPr>
            <w:r>
              <w:rPr>
                <w:spacing w:val="-2"/>
                <w:sz w:val="20"/>
              </w:rPr>
              <w:t>0,838</w:t>
            </w:r>
          </w:p>
        </w:tc>
        <w:tc>
          <w:tcPr>
            <w:tcW w:w="1179" w:type="dxa"/>
          </w:tcPr>
          <w:p>
            <w:pPr>
              <w:pStyle w:val="TableParagraph"/>
              <w:ind w:left="55" w:right="55"/>
              <w:jc w:val="center"/>
              <w:rPr>
                <w:sz w:val="20"/>
              </w:rPr>
            </w:pPr>
            <w:r>
              <w:rPr>
                <w:spacing w:val="-2"/>
                <w:sz w:val="20"/>
              </w:rPr>
              <w:t>0,838</w:t>
            </w:r>
          </w:p>
        </w:tc>
        <w:tc>
          <w:tcPr>
            <w:tcW w:w="1179" w:type="dxa"/>
          </w:tcPr>
          <w:p>
            <w:pPr>
              <w:pStyle w:val="TableParagraph"/>
              <w:ind w:left="55" w:right="55"/>
              <w:jc w:val="center"/>
              <w:rPr>
                <w:sz w:val="20"/>
              </w:rPr>
            </w:pPr>
            <w:r>
              <w:rPr>
                <w:spacing w:val="-2"/>
                <w:sz w:val="20"/>
              </w:rPr>
              <w:t>0,840</w:t>
            </w:r>
          </w:p>
        </w:tc>
        <w:tc>
          <w:tcPr>
            <w:tcW w:w="888" w:type="dxa"/>
          </w:tcPr>
          <w:p>
            <w:pPr>
              <w:pStyle w:val="TableParagraph"/>
              <w:ind w:right="48"/>
              <w:rPr>
                <w:sz w:val="20"/>
              </w:rPr>
            </w:pPr>
            <w:r>
              <w:rPr>
                <w:spacing w:val="-2"/>
                <w:sz w:val="20"/>
              </w:rPr>
              <w:t>0,842</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481" w:type="dxa"/>
          </w:tcPr>
          <w:p>
            <w:pPr>
              <w:pStyle w:val="TableParagraph"/>
              <w:ind w:right="338"/>
              <w:rPr>
                <w:sz w:val="20"/>
              </w:rPr>
            </w:pPr>
            <w:r>
              <w:rPr>
                <w:spacing w:val="-2"/>
                <w:sz w:val="20"/>
              </w:rPr>
              <w:t>0,849</w:t>
            </w:r>
          </w:p>
        </w:tc>
        <w:tc>
          <w:tcPr>
            <w:tcW w:w="1179" w:type="dxa"/>
          </w:tcPr>
          <w:p>
            <w:pPr>
              <w:pStyle w:val="TableParagraph"/>
              <w:ind w:left="55" w:right="55"/>
              <w:jc w:val="center"/>
              <w:rPr>
                <w:sz w:val="20"/>
              </w:rPr>
            </w:pPr>
            <w:r>
              <w:rPr>
                <w:spacing w:val="-2"/>
                <w:sz w:val="20"/>
              </w:rPr>
              <w:t>0,851</w:t>
            </w:r>
          </w:p>
        </w:tc>
        <w:tc>
          <w:tcPr>
            <w:tcW w:w="1179" w:type="dxa"/>
          </w:tcPr>
          <w:p>
            <w:pPr>
              <w:pStyle w:val="TableParagraph"/>
              <w:ind w:left="55" w:right="55"/>
              <w:jc w:val="center"/>
              <w:rPr>
                <w:sz w:val="20"/>
              </w:rPr>
            </w:pPr>
            <w:r>
              <w:rPr>
                <w:spacing w:val="-2"/>
                <w:sz w:val="20"/>
              </w:rPr>
              <w:t>0,851</w:t>
            </w:r>
          </w:p>
        </w:tc>
        <w:tc>
          <w:tcPr>
            <w:tcW w:w="1179" w:type="dxa"/>
          </w:tcPr>
          <w:p>
            <w:pPr>
              <w:pStyle w:val="TableParagraph"/>
              <w:ind w:left="55" w:right="55"/>
              <w:jc w:val="center"/>
              <w:rPr>
                <w:sz w:val="20"/>
              </w:rPr>
            </w:pPr>
            <w:r>
              <w:rPr>
                <w:spacing w:val="-2"/>
                <w:sz w:val="20"/>
              </w:rPr>
              <w:t>0,852</w:t>
            </w:r>
          </w:p>
        </w:tc>
        <w:tc>
          <w:tcPr>
            <w:tcW w:w="888" w:type="dxa"/>
          </w:tcPr>
          <w:p>
            <w:pPr>
              <w:pStyle w:val="TableParagraph"/>
              <w:ind w:right="48"/>
              <w:rPr>
                <w:sz w:val="20"/>
              </w:rPr>
            </w:pPr>
            <w:r>
              <w:rPr>
                <w:spacing w:val="-2"/>
                <w:sz w:val="20"/>
              </w:rPr>
              <w:t>0,845</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481" w:type="dxa"/>
          </w:tcPr>
          <w:p>
            <w:pPr>
              <w:pStyle w:val="TableParagraph"/>
              <w:ind w:right="338"/>
              <w:rPr>
                <w:sz w:val="20"/>
              </w:rPr>
            </w:pPr>
            <w:r>
              <w:rPr>
                <w:spacing w:val="-2"/>
                <w:sz w:val="20"/>
              </w:rPr>
              <w:t>0,838</w:t>
            </w:r>
          </w:p>
        </w:tc>
        <w:tc>
          <w:tcPr>
            <w:tcW w:w="1179" w:type="dxa"/>
          </w:tcPr>
          <w:p>
            <w:pPr>
              <w:pStyle w:val="TableParagraph"/>
              <w:ind w:left="55" w:right="55"/>
              <w:jc w:val="center"/>
              <w:rPr>
                <w:sz w:val="20"/>
              </w:rPr>
            </w:pPr>
            <w:r>
              <w:rPr>
                <w:spacing w:val="-2"/>
                <w:sz w:val="20"/>
              </w:rPr>
              <w:t>0,840</w:t>
            </w:r>
          </w:p>
        </w:tc>
        <w:tc>
          <w:tcPr>
            <w:tcW w:w="1179" w:type="dxa"/>
          </w:tcPr>
          <w:p>
            <w:pPr>
              <w:pStyle w:val="TableParagraph"/>
              <w:ind w:left="55" w:right="55"/>
              <w:jc w:val="center"/>
              <w:rPr>
                <w:sz w:val="20"/>
              </w:rPr>
            </w:pPr>
            <w:r>
              <w:rPr>
                <w:spacing w:val="-2"/>
                <w:sz w:val="20"/>
              </w:rPr>
              <w:t>0,840</w:t>
            </w:r>
          </w:p>
        </w:tc>
        <w:tc>
          <w:tcPr>
            <w:tcW w:w="1179" w:type="dxa"/>
          </w:tcPr>
          <w:p>
            <w:pPr>
              <w:pStyle w:val="TableParagraph"/>
              <w:ind w:left="55" w:right="55"/>
              <w:jc w:val="center"/>
              <w:rPr>
                <w:sz w:val="20"/>
              </w:rPr>
            </w:pPr>
            <w:r>
              <w:rPr>
                <w:spacing w:val="-2"/>
                <w:sz w:val="20"/>
              </w:rPr>
              <w:t>0,842</w:t>
            </w:r>
          </w:p>
        </w:tc>
        <w:tc>
          <w:tcPr>
            <w:tcW w:w="888" w:type="dxa"/>
          </w:tcPr>
          <w:p>
            <w:pPr>
              <w:pStyle w:val="TableParagraph"/>
              <w:ind w:right="48"/>
              <w:rPr>
                <w:sz w:val="20"/>
              </w:rPr>
            </w:pPr>
            <w:r>
              <w:rPr>
                <w:spacing w:val="-2"/>
                <w:sz w:val="20"/>
              </w:rPr>
              <w:t>0,842</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481" w:type="dxa"/>
          </w:tcPr>
          <w:p>
            <w:pPr>
              <w:pStyle w:val="TableParagraph"/>
              <w:ind w:right="338"/>
              <w:rPr>
                <w:sz w:val="20"/>
              </w:rPr>
            </w:pPr>
            <w:r>
              <w:rPr>
                <w:spacing w:val="-2"/>
                <w:sz w:val="20"/>
              </w:rPr>
              <w:t>0,835</w:t>
            </w:r>
          </w:p>
        </w:tc>
        <w:tc>
          <w:tcPr>
            <w:tcW w:w="1179" w:type="dxa"/>
          </w:tcPr>
          <w:p>
            <w:pPr>
              <w:pStyle w:val="TableParagraph"/>
              <w:ind w:left="55" w:right="55"/>
              <w:jc w:val="center"/>
              <w:rPr>
                <w:sz w:val="20"/>
              </w:rPr>
            </w:pPr>
            <w:r>
              <w:rPr>
                <w:spacing w:val="-2"/>
                <w:sz w:val="20"/>
              </w:rPr>
              <w:t>0,835</w:t>
            </w:r>
          </w:p>
        </w:tc>
        <w:tc>
          <w:tcPr>
            <w:tcW w:w="1179" w:type="dxa"/>
          </w:tcPr>
          <w:p>
            <w:pPr>
              <w:pStyle w:val="TableParagraph"/>
              <w:ind w:left="55" w:right="55"/>
              <w:jc w:val="center"/>
              <w:rPr>
                <w:sz w:val="20"/>
              </w:rPr>
            </w:pPr>
            <w:r>
              <w:rPr>
                <w:spacing w:val="-2"/>
                <w:sz w:val="20"/>
              </w:rPr>
              <w:t>0,837</w:t>
            </w:r>
          </w:p>
        </w:tc>
        <w:tc>
          <w:tcPr>
            <w:tcW w:w="1179" w:type="dxa"/>
          </w:tcPr>
          <w:p>
            <w:pPr>
              <w:pStyle w:val="TableParagraph"/>
              <w:ind w:left="55" w:right="55"/>
              <w:jc w:val="center"/>
              <w:rPr>
                <w:sz w:val="20"/>
              </w:rPr>
            </w:pPr>
            <w:r>
              <w:rPr>
                <w:spacing w:val="-2"/>
                <w:sz w:val="20"/>
              </w:rPr>
              <w:t>0,838</w:t>
            </w:r>
          </w:p>
        </w:tc>
        <w:tc>
          <w:tcPr>
            <w:tcW w:w="888" w:type="dxa"/>
          </w:tcPr>
          <w:p>
            <w:pPr>
              <w:pStyle w:val="TableParagraph"/>
              <w:ind w:right="48"/>
              <w:rPr>
                <w:sz w:val="20"/>
              </w:rPr>
            </w:pPr>
            <w:r>
              <w:rPr>
                <w:spacing w:val="-2"/>
                <w:sz w:val="20"/>
              </w:rPr>
              <w:t>0,839</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481" w:type="dxa"/>
          </w:tcPr>
          <w:p>
            <w:pPr>
              <w:pStyle w:val="TableParagraph"/>
              <w:ind w:right="338"/>
              <w:rPr>
                <w:sz w:val="20"/>
              </w:rPr>
            </w:pPr>
            <w:r>
              <w:rPr>
                <w:spacing w:val="-2"/>
                <w:sz w:val="20"/>
              </w:rPr>
              <w:t>0,825</w:t>
            </w:r>
          </w:p>
        </w:tc>
        <w:tc>
          <w:tcPr>
            <w:tcW w:w="1179" w:type="dxa"/>
          </w:tcPr>
          <w:p>
            <w:pPr>
              <w:pStyle w:val="TableParagraph"/>
              <w:ind w:left="55" w:right="55"/>
              <w:jc w:val="center"/>
              <w:rPr>
                <w:sz w:val="20"/>
              </w:rPr>
            </w:pPr>
            <w:r>
              <w:rPr>
                <w:spacing w:val="-2"/>
                <w:sz w:val="20"/>
              </w:rPr>
              <w:t>0,825</w:t>
            </w:r>
          </w:p>
        </w:tc>
        <w:tc>
          <w:tcPr>
            <w:tcW w:w="1179" w:type="dxa"/>
          </w:tcPr>
          <w:p>
            <w:pPr>
              <w:pStyle w:val="TableParagraph"/>
              <w:ind w:left="55" w:right="55"/>
              <w:jc w:val="center"/>
              <w:rPr>
                <w:sz w:val="20"/>
              </w:rPr>
            </w:pPr>
            <w:r>
              <w:rPr>
                <w:spacing w:val="-2"/>
                <w:sz w:val="20"/>
              </w:rPr>
              <w:t>0,826</w:t>
            </w:r>
          </w:p>
        </w:tc>
        <w:tc>
          <w:tcPr>
            <w:tcW w:w="1179" w:type="dxa"/>
          </w:tcPr>
          <w:p>
            <w:pPr>
              <w:pStyle w:val="TableParagraph"/>
              <w:ind w:left="55" w:right="55"/>
              <w:jc w:val="center"/>
              <w:rPr>
                <w:sz w:val="20"/>
              </w:rPr>
            </w:pPr>
            <w:r>
              <w:rPr>
                <w:spacing w:val="-2"/>
                <w:sz w:val="20"/>
              </w:rPr>
              <w:t>0,828</w:t>
            </w:r>
          </w:p>
        </w:tc>
        <w:tc>
          <w:tcPr>
            <w:tcW w:w="888" w:type="dxa"/>
          </w:tcPr>
          <w:p>
            <w:pPr>
              <w:pStyle w:val="TableParagraph"/>
              <w:ind w:right="48"/>
              <w:rPr>
                <w:sz w:val="20"/>
              </w:rPr>
            </w:pPr>
            <w:r>
              <w:rPr>
                <w:spacing w:val="-2"/>
                <w:sz w:val="20"/>
              </w:rPr>
              <w:t>0,833</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481" w:type="dxa"/>
          </w:tcPr>
          <w:p>
            <w:pPr>
              <w:pStyle w:val="TableParagraph"/>
              <w:spacing w:before="130"/>
              <w:ind w:right="338"/>
              <w:rPr>
                <w:sz w:val="20"/>
              </w:rPr>
            </w:pPr>
            <w:r>
              <w:rPr>
                <w:spacing w:val="-2"/>
                <w:sz w:val="20"/>
              </w:rPr>
              <w:t>0,731</w:t>
            </w:r>
          </w:p>
        </w:tc>
        <w:tc>
          <w:tcPr>
            <w:tcW w:w="1179" w:type="dxa"/>
          </w:tcPr>
          <w:p>
            <w:pPr>
              <w:pStyle w:val="TableParagraph"/>
              <w:spacing w:before="130"/>
              <w:ind w:left="55" w:right="55"/>
              <w:jc w:val="center"/>
              <w:rPr>
                <w:sz w:val="20"/>
              </w:rPr>
            </w:pPr>
            <w:r>
              <w:rPr>
                <w:spacing w:val="-2"/>
                <w:sz w:val="20"/>
              </w:rPr>
              <w:t>0,734</w:t>
            </w:r>
          </w:p>
        </w:tc>
        <w:tc>
          <w:tcPr>
            <w:tcW w:w="1179" w:type="dxa"/>
          </w:tcPr>
          <w:p>
            <w:pPr>
              <w:pStyle w:val="TableParagraph"/>
              <w:spacing w:before="130"/>
              <w:ind w:left="55" w:right="55"/>
              <w:jc w:val="center"/>
              <w:rPr>
                <w:sz w:val="20"/>
              </w:rPr>
            </w:pPr>
            <w:r>
              <w:rPr>
                <w:spacing w:val="-2"/>
                <w:sz w:val="20"/>
              </w:rPr>
              <w:t>0,734</w:t>
            </w:r>
          </w:p>
        </w:tc>
        <w:tc>
          <w:tcPr>
            <w:tcW w:w="1179" w:type="dxa"/>
          </w:tcPr>
          <w:p>
            <w:pPr>
              <w:pStyle w:val="TableParagraph"/>
              <w:spacing w:before="130"/>
              <w:ind w:left="55" w:right="55"/>
              <w:jc w:val="center"/>
              <w:rPr>
                <w:sz w:val="20"/>
              </w:rPr>
            </w:pPr>
            <w:r>
              <w:rPr>
                <w:spacing w:val="-2"/>
                <w:sz w:val="20"/>
              </w:rPr>
              <w:t>0,737</w:t>
            </w:r>
          </w:p>
        </w:tc>
        <w:tc>
          <w:tcPr>
            <w:tcW w:w="888" w:type="dxa"/>
          </w:tcPr>
          <w:p>
            <w:pPr>
              <w:pStyle w:val="TableParagraph"/>
              <w:spacing w:before="130"/>
              <w:ind w:right="48"/>
              <w:rPr>
                <w:sz w:val="20"/>
              </w:rPr>
            </w:pPr>
            <w:r>
              <w:rPr>
                <w:spacing w:val="-2"/>
                <w:sz w:val="20"/>
              </w:rPr>
              <w:t>0,745</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481" w:type="dxa"/>
          </w:tcPr>
          <w:p>
            <w:pPr>
              <w:pStyle w:val="TableParagraph"/>
              <w:ind w:right="338"/>
              <w:rPr>
                <w:sz w:val="20"/>
              </w:rPr>
            </w:pPr>
            <w:r>
              <w:rPr>
                <w:spacing w:val="-2"/>
                <w:sz w:val="20"/>
              </w:rPr>
              <w:t>0,774</w:t>
            </w:r>
          </w:p>
        </w:tc>
        <w:tc>
          <w:tcPr>
            <w:tcW w:w="1179" w:type="dxa"/>
          </w:tcPr>
          <w:p>
            <w:pPr>
              <w:pStyle w:val="TableParagraph"/>
              <w:ind w:left="55" w:right="55"/>
              <w:jc w:val="center"/>
              <w:rPr>
                <w:sz w:val="20"/>
              </w:rPr>
            </w:pPr>
            <w:r>
              <w:rPr>
                <w:spacing w:val="-2"/>
                <w:sz w:val="20"/>
              </w:rPr>
              <w:t>0,775</w:t>
            </w:r>
          </w:p>
        </w:tc>
        <w:tc>
          <w:tcPr>
            <w:tcW w:w="1179" w:type="dxa"/>
          </w:tcPr>
          <w:p>
            <w:pPr>
              <w:pStyle w:val="TableParagraph"/>
              <w:ind w:left="55" w:right="55"/>
              <w:jc w:val="center"/>
              <w:rPr>
                <w:sz w:val="20"/>
              </w:rPr>
            </w:pPr>
            <w:r>
              <w:rPr>
                <w:spacing w:val="-2"/>
                <w:sz w:val="20"/>
              </w:rPr>
              <w:t>0,777</w:t>
            </w:r>
          </w:p>
        </w:tc>
        <w:tc>
          <w:tcPr>
            <w:tcW w:w="1179" w:type="dxa"/>
          </w:tcPr>
          <w:p>
            <w:pPr>
              <w:pStyle w:val="TableParagraph"/>
              <w:ind w:left="55" w:right="55"/>
              <w:jc w:val="center"/>
              <w:rPr>
                <w:sz w:val="20"/>
              </w:rPr>
            </w:pPr>
            <w:r>
              <w:rPr>
                <w:spacing w:val="-2"/>
                <w:sz w:val="20"/>
              </w:rPr>
              <w:t>0,778</w:t>
            </w:r>
          </w:p>
        </w:tc>
        <w:tc>
          <w:tcPr>
            <w:tcW w:w="888" w:type="dxa"/>
          </w:tcPr>
          <w:p>
            <w:pPr>
              <w:pStyle w:val="TableParagraph"/>
              <w:ind w:right="48"/>
              <w:rPr>
                <w:sz w:val="20"/>
              </w:rPr>
            </w:pPr>
            <w:r>
              <w:rPr>
                <w:spacing w:val="-2"/>
                <w:sz w:val="20"/>
              </w:rPr>
              <w:t>0,778</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481" w:type="dxa"/>
          </w:tcPr>
          <w:p>
            <w:pPr>
              <w:pStyle w:val="TableParagraph"/>
              <w:ind w:right="338"/>
              <w:rPr>
                <w:sz w:val="20"/>
              </w:rPr>
            </w:pPr>
            <w:r>
              <w:rPr>
                <w:spacing w:val="-2"/>
                <w:sz w:val="20"/>
              </w:rPr>
              <w:t>0,806</w:t>
            </w:r>
          </w:p>
        </w:tc>
        <w:tc>
          <w:tcPr>
            <w:tcW w:w="1179" w:type="dxa"/>
          </w:tcPr>
          <w:p>
            <w:pPr>
              <w:pStyle w:val="TableParagraph"/>
              <w:ind w:left="55" w:right="55"/>
              <w:jc w:val="center"/>
              <w:rPr>
                <w:sz w:val="20"/>
              </w:rPr>
            </w:pPr>
            <w:r>
              <w:rPr>
                <w:spacing w:val="-2"/>
                <w:sz w:val="20"/>
              </w:rPr>
              <w:t>0,806</w:t>
            </w:r>
          </w:p>
        </w:tc>
        <w:tc>
          <w:tcPr>
            <w:tcW w:w="1179" w:type="dxa"/>
          </w:tcPr>
          <w:p>
            <w:pPr>
              <w:pStyle w:val="TableParagraph"/>
              <w:ind w:left="55" w:right="55"/>
              <w:jc w:val="center"/>
              <w:rPr>
                <w:sz w:val="20"/>
              </w:rPr>
            </w:pPr>
            <w:r>
              <w:rPr>
                <w:spacing w:val="-2"/>
                <w:sz w:val="20"/>
              </w:rPr>
              <w:t>0,808</w:t>
            </w:r>
          </w:p>
        </w:tc>
        <w:tc>
          <w:tcPr>
            <w:tcW w:w="1179" w:type="dxa"/>
          </w:tcPr>
          <w:p>
            <w:pPr>
              <w:pStyle w:val="TableParagraph"/>
              <w:ind w:left="55" w:right="55"/>
              <w:jc w:val="center"/>
              <w:rPr>
                <w:sz w:val="20"/>
              </w:rPr>
            </w:pPr>
            <w:r>
              <w:rPr>
                <w:spacing w:val="-2"/>
                <w:sz w:val="20"/>
              </w:rPr>
              <w:t>0,809</w:t>
            </w:r>
          </w:p>
        </w:tc>
        <w:tc>
          <w:tcPr>
            <w:tcW w:w="888" w:type="dxa"/>
          </w:tcPr>
          <w:p>
            <w:pPr>
              <w:pStyle w:val="TableParagraph"/>
              <w:ind w:right="48"/>
              <w:rPr>
                <w:sz w:val="20"/>
              </w:rPr>
            </w:pPr>
            <w:r>
              <w:rPr>
                <w:spacing w:val="-2"/>
                <w:sz w:val="20"/>
              </w:rPr>
              <w:t>0,809</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481" w:type="dxa"/>
          </w:tcPr>
          <w:p>
            <w:pPr>
              <w:pStyle w:val="TableParagraph"/>
              <w:ind w:right="338"/>
              <w:rPr>
                <w:sz w:val="20"/>
              </w:rPr>
            </w:pPr>
            <w:r>
              <w:rPr>
                <w:spacing w:val="-2"/>
                <w:sz w:val="20"/>
              </w:rPr>
              <w:t>0,800</w:t>
            </w:r>
          </w:p>
        </w:tc>
        <w:tc>
          <w:tcPr>
            <w:tcW w:w="1179" w:type="dxa"/>
          </w:tcPr>
          <w:p>
            <w:pPr>
              <w:pStyle w:val="TableParagraph"/>
              <w:ind w:left="55" w:right="55"/>
              <w:jc w:val="center"/>
              <w:rPr>
                <w:sz w:val="20"/>
              </w:rPr>
            </w:pPr>
            <w:r>
              <w:rPr>
                <w:spacing w:val="-2"/>
                <w:sz w:val="20"/>
              </w:rPr>
              <w:t>0,802</w:t>
            </w:r>
          </w:p>
        </w:tc>
        <w:tc>
          <w:tcPr>
            <w:tcW w:w="1179" w:type="dxa"/>
          </w:tcPr>
          <w:p>
            <w:pPr>
              <w:pStyle w:val="TableParagraph"/>
              <w:ind w:left="55" w:right="55"/>
              <w:jc w:val="center"/>
              <w:rPr>
                <w:sz w:val="20"/>
              </w:rPr>
            </w:pPr>
            <w:r>
              <w:rPr>
                <w:spacing w:val="-2"/>
                <w:sz w:val="20"/>
              </w:rPr>
              <w:t>0,802</w:t>
            </w:r>
          </w:p>
        </w:tc>
        <w:tc>
          <w:tcPr>
            <w:tcW w:w="1179" w:type="dxa"/>
          </w:tcPr>
          <w:p>
            <w:pPr>
              <w:pStyle w:val="TableParagraph"/>
              <w:ind w:left="55" w:right="55"/>
              <w:jc w:val="center"/>
              <w:rPr>
                <w:sz w:val="20"/>
              </w:rPr>
            </w:pPr>
            <w:r>
              <w:rPr>
                <w:spacing w:val="-2"/>
                <w:sz w:val="20"/>
              </w:rPr>
              <w:t>0,803</w:t>
            </w:r>
          </w:p>
        </w:tc>
        <w:tc>
          <w:tcPr>
            <w:tcW w:w="888" w:type="dxa"/>
          </w:tcPr>
          <w:p>
            <w:pPr>
              <w:pStyle w:val="TableParagraph"/>
              <w:ind w:right="48"/>
              <w:rPr>
                <w:sz w:val="20"/>
              </w:rPr>
            </w:pPr>
            <w:r>
              <w:rPr>
                <w:spacing w:val="-2"/>
                <w:sz w:val="20"/>
              </w:rPr>
              <w:t>0,804</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481" w:type="dxa"/>
          </w:tcPr>
          <w:p>
            <w:pPr>
              <w:pStyle w:val="TableParagraph"/>
              <w:ind w:right="338"/>
              <w:rPr>
                <w:sz w:val="20"/>
              </w:rPr>
            </w:pPr>
            <w:r>
              <w:rPr>
                <w:spacing w:val="-2"/>
                <w:sz w:val="20"/>
              </w:rPr>
              <w:t>0,751</w:t>
            </w:r>
          </w:p>
        </w:tc>
        <w:tc>
          <w:tcPr>
            <w:tcW w:w="1179" w:type="dxa"/>
          </w:tcPr>
          <w:p>
            <w:pPr>
              <w:pStyle w:val="TableParagraph"/>
              <w:ind w:left="55" w:right="55"/>
              <w:jc w:val="center"/>
              <w:rPr>
                <w:sz w:val="20"/>
              </w:rPr>
            </w:pPr>
            <w:r>
              <w:rPr>
                <w:spacing w:val="-2"/>
                <w:sz w:val="20"/>
              </w:rPr>
              <w:t>0,754</w:t>
            </w:r>
          </w:p>
        </w:tc>
        <w:tc>
          <w:tcPr>
            <w:tcW w:w="1179" w:type="dxa"/>
          </w:tcPr>
          <w:p>
            <w:pPr>
              <w:pStyle w:val="TableParagraph"/>
              <w:ind w:left="55" w:right="55"/>
              <w:jc w:val="center"/>
              <w:rPr>
                <w:sz w:val="20"/>
              </w:rPr>
            </w:pPr>
            <w:r>
              <w:rPr>
                <w:spacing w:val="-2"/>
                <w:sz w:val="20"/>
              </w:rPr>
              <w:t>0,754</w:t>
            </w:r>
          </w:p>
        </w:tc>
        <w:tc>
          <w:tcPr>
            <w:tcW w:w="1179" w:type="dxa"/>
          </w:tcPr>
          <w:p>
            <w:pPr>
              <w:pStyle w:val="TableParagraph"/>
              <w:ind w:left="55" w:right="55"/>
              <w:jc w:val="center"/>
              <w:rPr>
                <w:sz w:val="20"/>
              </w:rPr>
            </w:pPr>
            <w:r>
              <w:rPr>
                <w:spacing w:val="-2"/>
                <w:sz w:val="20"/>
              </w:rPr>
              <w:t>0,757</w:t>
            </w:r>
          </w:p>
        </w:tc>
        <w:tc>
          <w:tcPr>
            <w:tcW w:w="888" w:type="dxa"/>
          </w:tcPr>
          <w:p>
            <w:pPr>
              <w:pStyle w:val="TableParagraph"/>
              <w:ind w:right="48"/>
              <w:rPr>
                <w:sz w:val="20"/>
              </w:rPr>
            </w:pPr>
            <w:r>
              <w:rPr>
                <w:spacing w:val="-2"/>
                <w:sz w:val="20"/>
              </w:rPr>
              <w:t>0,758</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481" w:type="dxa"/>
          </w:tcPr>
          <w:p>
            <w:pPr>
              <w:pStyle w:val="TableParagraph"/>
              <w:ind w:right="338"/>
              <w:rPr>
                <w:sz w:val="20"/>
              </w:rPr>
            </w:pPr>
            <w:r>
              <w:rPr>
                <w:spacing w:val="-2"/>
                <w:sz w:val="20"/>
              </w:rPr>
              <w:t>0,731</w:t>
            </w:r>
          </w:p>
        </w:tc>
        <w:tc>
          <w:tcPr>
            <w:tcW w:w="1179" w:type="dxa"/>
          </w:tcPr>
          <w:p>
            <w:pPr>
              <w:pStyle w:val="TableParagraph"/>
              <w:ind w:left="55" w:right="55"/>
              <w:jc w:val="center"/>
              <w:rPr>
                <w:sz w:val="20"/>
              </w:rPr>
            </w:pPr>
            <w:r>
              <w:rPr>
                <w:spacing w:val="-2"/>
                <w:sz w:val="20"/>
              </w:rPr>
              <w:t>0,732</w:t>
            </w:r>
          </w:p>
        </w:tc>
        <w:tc>
          <w:tcPr>
            <w:tcW w:w="1179" w:type="dxa"/>
          </w:tcPr>
          <w:p>
            <w:pPr>
              <w:pStyle w:val="TableParagraph"/>
              <w:ind w:left="55" w:right="55"/>
              <w:jc w:val="center"/>
              <w:rPr>
                <w:sz w:val="20"/>
              </w:rPr>
            </w:pPr>
            <w:r>
              <w:rPr>
                <w:spacing w:val="-2"/>
                <w:sz w:val="20"/>
              </w:rPr>
              <w:t>0,734</w:t>
            </w:r>
          </w:p>
        </w:tc>
        <w:tc>
          <w:tcPr>
            <w:tcW w:w="1179" w:type="dxa"/>
          </w:tcPr>
          <w:p>
            <w:pPr>
              <w:pStyle w:val="TableParagraph"/>
              <w:ind w:left="55" w:right="55"/>
              <w:jc w:val="center"/>
              <w:rPr>
                <w:sz w:val="20"/>
              </w:rPr>
            </w:pPr>
            <w:r>
              <w:rPr>
                <w:spacing w:val="-2"/>
                <w:sz w:val="20"/>
              </w:rPr>
              <w:t>0,735</w:t>
            </w:r>
          </w:p>
        </w:tc>
        <w:tc>
          <w:tcPr>
            <w:tcW w:w="888" w:type="dxa"/>
          </w:tcPr>
          <w:p>
            <w:pPr>
              <w:pStyle w:val="TableParagraph"/>
              <w:ind w:right="48"/>
              <w:rPr>
                <w:sz w:val="20"/>
              </w:rPr>
            </w:pPr>
            <w:r>
              <w:rPr>
                <w:spacing w:val="-2"/>
                <w:sz w:val="20"/>
              </w:rPr>
              <w:t>0,745</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481" w:type="dxa"/>
          </w:tcPr>
          <w:p>
            <w:pPr>
              <w:pStyle w:val="TableParagraph"/>
              <w:ind w:right="338"/>
              <w:rPr>
                <w:sz w:val="20"/>
              </w:rPr>
            </w:pPr>
            <w:r>
              <w:rPr>
                <w:spacing w:val="-2"/>
                <w:sz w:val="20"/>
              </w:rPr>
              <w:t>0,698</w:t>
            </w:r>
          </w:p>
        </w:tc>
        <w:tc>
          <w:tcPr>
            <w:tcW w:w="1179" w:type="dxa"/>
          </w:tcPr>
          <w:p>
            <w:pPr>
              <w:pStyle w:val="TableParagraph"/>
              <w:ind w:left="55" w:right="55"/>
              <w:jc w:val="center"/>
              <w:rPr>
                <w:sz w:val="20"/>
              </w:rPr>
            </w:pPr>
            <w:r>
              <w:rPr>
                <w:spacing w:val="-2"/>
                <w:sz w:val="20"/>
              </w:rPr>
              <w:t>0,702</w:t>
            </w:r>
          </w:p>
        </w:tc>
        <w:tc>
          <w:tcPr>
            <w:tcW w:w="1179" w:type="dxa"/>
          </w:tcPr>
          <w:p>
            <w:pPr>
              <w:pStyle w:val="TableParagraph"/>
              <w:ind w:left="55" w:right="55"/>
              <w:jc w:val="center"/>
              <w:rPr>
                <w:sz w:val="20"/>
              </w:rPr>
            </w:pPr>
            <w:r>
              <w:rPr>
                <w:spacing w:val="-2"/>
                <w:sz w:val="20"/>
              </w:rPr>
              <w:t>0,703</w:t>
            </w:r>
          </w:p>
        </w:tc>
        <w:tc>
          <w:tcPr>
            <w:tcW w:w="1179" w:type="dxa"/>
          </w:tcPr>
          <w:p>
            <w:pPr>
              <w:pStyle w:val="TableParagraph"/>
              <w:ind w:left="55" w:right="55"/>
              <w:jc w:val="center"/>
              <w:rPr>
                <w:sz w:val="20"/>
              </w:rPr>
            </w:pPr>
            <w:r>
              <w:rPr>
                <w:spacing w:val="-2"/>
                <w:sz w:val="20"/>
              </w:rPr>
              <w:t>0,705</w:t>
            </w:r>
          </w:p>
        </w:tc>
        <w:tc>
          <w:tcPr>
            <w:tcW w:w="888" w:type="dxa"/>
          </w:tcPr>
          <w:p>
            <w:pPr>
              <w:pStyle w:val="TableParagraph"/>
              <w:ind w:right="48"/>
              <w:rPr>
                <w:sz w:val="20"/>
              </w:rPr>
            </w:pPr>
            <w:r>
              <w:rPr>
                <w:spacing w:val="-2"/>
                <w:sz w:val="20"/>
              </w:rPr>
              <w:t>0,718</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481" w:type="dxa"/>
          </w:tcPr>
          <w:p>
            <w:pPr>
              <w:pStyle w:val="TableParagraph"/>
              <w:ind w:right="338"/>
              <w:rPr>
                <w:sz w:val="20"/>
              </w:rPr>
            </w:pPr>
            <w:r>
              <w:rPr>
                <w:spacing w:val="-2"/>
                <w:sz w:val="20"/>
              </w:rPr>
              <w:t>0,778</w:t>
            </w:r>
          </w:p>
        </w:tc>
        <w:tc>
          <w:tcPr>
            <w:tcW w:w="1179" w:type="dxa"/>
          </w:tcPr>
          <w:p>
            <w:pPr>
              <w:pStyle w:val="TableParagraph"/>
              <w:ind w:left="55" w:right="55"/>
              <w:jc w:val="center"/>
              <w:rPr>
                <w:sz w:val="20"/>
              </w:rPr>
            </w:pPr>
            <w:r>
              <w:rPr>
                <w:spacing w:val="-2"/>
                <w:sz w:val="20"/>
              </w:rPr>
              <w:t>0,780</w:t>
            </w:r>
          </w:p>
        </w:tc>
        <w:tc>
          <w:tcPr>
            <w:tcW w:w="1179" w:type="dxa"/>
          </w:tcPr>
          <w:p>
            <w:pPr>
              <w:pStyle w:val="TableParagraph"/>
              <w:ind w:left="55" w:right="55"/>
              <w:jc w:val="center"/>
              <w:rPr>
                <w:sz w:val="20"/>
              </w:rPr>
            </w:pPr>
            <w:r>
              <w:rPr>
                <w:spacing w:val="-2"/>
                <w:sz w:val="20"/>
              </w:rPr>
              <w:t>0,782</w:t>
            </w:r>
          </w:p>
        </w:tc>
        <w:tc>
          <w:tcPr>
            <w:tcW w:w="1179" w:type="dxa"/>
          </w:tcPr>
          <w:p>
            <w:pPr>
              <w:pStyle w:val="TableParagraph"/>
              <w:ind w:left="55" w:right="55"/>
              <w:jc w:val="center"/>
              <w:rPr>
                <w:sz w:val="20"/>
              </w:rPr>
            </w:pPr>
            <w:r>
              <w:rPr>
                <w:spacing w:val="-2"/>
                <w:sz w:val="20"/>
              </w:rPr>
              <w:t>0,783</w:t>
            </w:r>
          </w:p>
        </w:tc>
        <w:tc>
          <w:tcPr>
            <w:tcW w:w="888" w:type="dxa"/>
          </w:tcPr>
          <w:p>
            <w:pPr>
              <w:pStyle w:val="TableParagraph"/>
              <w:ind w:right="48"/>
              <w:rPr>
                <w:sz w:val="20"/>
              </w:rPr>
            </w:pPr>
            <w:r>
              <w:rPr>
                <w:spacing w:val="-2"/>
                <w:sz w:val="20"/>
              </w:rPr>
              <w:t>0,784</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481" w:type="dxa"/>
          </w:tcPr>
          <w:p>
            <w:pPr>
              <w:pStyle w:val="TableParagraph"/>
              <w:ind w:right="338"/>
              <w:rPr>
                <w:sz w:val="20"/>
              </w:rPr>
            </w:pPr>
            <w:r>
              <w:rPr>
                <w:spacing w:val="-2"/>
                <w:sz w:val="20"/>
              </w:rPr>
              <w:t>0,760</w:t>
            </w:r>
          </w:p>
        </w:tc>
        <w:tc>
          <w:tcPr>
            <w:tcW w:w="1179" w:type="dxa"/>
          </w:tcPr>
          <w:p>
            <w:pPr>
              <w:pStyle w:val="TableParagraph"/>
              <w:ind w:left="55" w:right="55"/>
              <w:jc w:val="center"/>
              <w:rPr>
                <w:sz w:val="20"/>
              </w:rPr>
            </w:pPr>
            <w:r>
              <w:rPr>
                <w:spacing w:val="-2"/>
                <w:sz w:val="20"/>
              </w:rPr>
              <w:t>0,762</w:t>
            </w:r>
          </w:p>
        </w:tc>
        <w:tc>
          <w:tcPr>
            <w:tcW w:w="1179" w:type="dxa"/>
          </w:tcPr>
          <w:p>
            <w:pPr>
              <w:pStyle w:val="TableParagraph"/>
              <w:ind w:left="55" w:right="55"/>
              <w:jc w:val="center"/>
              <w:rPr>
                <w:sz w:val="20"/>
              </w:rPr>
            </w:pPr>
            <w:r>
              <w:rPr>
                <w:spacing w:val="-2"/>
                <w:sz w:val="20"/>
              </w:rPr>
              <w:t>0,762</w:t>
            </w:r>
          </w:p>
        </w:tc>
        <w:tc>
          <w:tcPr>
            <w:tcW w:w="1179" w:type="dxa"/>
          </w:tcPr>
          <w:p>
            <w:pPr>
              <w:pStyle w:val="TableParagraph"/>
              <w:ind w:left="55" w:right="55"/>
              <w:jc w:val="center"/>
              <w:rPr>
                <w:sz w:val="20"/>
              </w:rPr>
            </w:pPr>
            <w:r>
              <w:rPr>
                <w:spacing w:val="-2"/>
                <w:sz w:val="20"/>
              </w:rPr>
              <w:t>0,765</w:t>
            </w:r>
          </w:p>
        </w:tc>
        <w:tc>
          <w:tcPr>
            <w:tcW w:w="888" w:type="dxa"/>
          </w:tcPr>
          <w:p>
            <w:pPr>
              <w:pStyle w:val="TableParagraph"/>
              <w:ind w:right="48"/>
              <w:rPr>
                <w:sz w:val="20"/>
              </w:rPr>
            </w:pPr>
            <w:r>
              <w:rPr>
                <w:spacing w:val="-2"/>
                <w:sz w:val="20"/>
              </w:rPr>
              <w:t>0,762</w:t>
            </w:r>
          </w:p>
        </w:tc>
      </w:tr>
      <w:tr>
        <w:trPr>
          <w:trHeight w:val="360"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481" w:type="dxa"/>
          </w:tcPr>
          <w:p>
            <w:pPr>
              <w:pStyle w:val="TableParagraph"/>
              <w:ind w:right="338"/>
              <w:rPr>
                <w:sz w:val="20"/>
              </w:rPr>
            </w:pPr>
            <w:r>
              <w:rPr>
                <w:spacing w:val="-2"/>
                <w:sz w:val="20"/>
              </w:rPr>
              <w:t>0,806</w:t>
            </w:r>
          </w:p>
        </w:tc>
        <w:tc>
          <w:tcPr>
            <w:tcW w:w="1179" w:type="dxa"/>
          </w:tcPr>
          <w:p>
            <w:pPr>
              <w:pStyle w:val="TableParagraph"/>
              <w:ind w:left="55" w:right="55"/>
              <w:jc w:val="center"/>
              <w:rPr>
                <w:sz w:val="20"/>
              </w:rPr>
            </w:pPr>
            <w:r>
              <w:rPr>
                <w:spacing w:val="-2"/>
                <w:sz w:val="20"/>
              </w:rPr>
              <w:t>0,808</w:t>
            </w:r>
          </w:p>
        </w:tc>
        <w:tc>
          <w:tcPr>
            <w:tcW w:w="1179" w:type="dxa"/>
          </w:tcPr>
          <w:p>
            <w:pPr>
              <w:pStyle w:val="TableParagraph"/>
              <w:ind w:left="55" w:right="55"/>
              <w:jc w:val="center"/>
              <w:rPr>
                <w:sz w:val="20"/>
              </w:rPr>
            </w:pPr>
            <w:r>
              <w:rPr>
                <w:spacing w:val="-2"/>
                <w:sz w:val="20"/>
              </w:rPr>
              <w:t>0,809</w:t>
            </w:r>
          </w:p>
        </w:tc>
        <w:tc>
          <w:tcPr>
            <w:tcW w:w="1179" w:type="dxa"/>
          </w:tcPr>
          <w:p>
            <w:pPr>
              <w:pStyle w:val="TableParagraph"/>
              <w:ind w:left="55" w:right="55"/>
              <w:jc w:val="center"/>
              <w:rPr>
                <w:sz w:val="20"/>
              </w:rPr>
            </w:pPr>
            <w:r>
              <w:rPr>
                <w:spacing w:val="-2"/>
                <w:sz w:val="20"/>
              </w:rPr>
              <w:t>0,811</w:t>
            </w:r>
          </w:p>
        </w:tc>
        <w:tc>
          <w:tcPr>
            <w:tcW w:w="888" w:type="dxa"/>
          </w:tcPr>
          <w:p>
            <w:pPr>
              <w:pStyle w:val="TableParagraph"/>
              <w:ind w:right="48"/>
              <w:rPr>
                <w:sz w:val="20"/>
              </w:rPr>
            </w:pPr>
            <w:r>
              <w:rPr>
                <w:spacing w:val="-2"/>
                <w:sz w:val="20"/>
              </w:rPr>
              <w:t>0,809</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481" w:type="dxa"/>
          </w:tcPr>
          <w:p>
            <w:pPr>
              <w:pStyle w:val="TableParagraph"/>
              <w:ind w:right="338"/>
              <w:rPr>
                <w:sz w:val="20"/>
              </w:rPr>
            </w:pPr>
            <w:r>
              <w:rPr>
                <w:spacing w:val="-2"/>
                <w:sz w:val="20"/>
              </w:rPr>
              <w:t>0,822</w:t>
            </w:r>
          </w:p>
        </w:tc>
        <w:tc>
          <w:tcPr>
            <w:tcW w:w="1179" w:type="dxa"/>
          </w:tcPr>
          <w:p>
            <w:pPr>
              <w:pStyle w:val="TableParagraph"/>
              <w:ind w:left="55" w:right="55"/>
              <w:jc w:val="center"/>
              <w:rPr>
                <w:sz w:val="20"/>
              </w:rPr>
            </w:pPr>
            <w:r>
              <w:rPr>
                <w:spacing w:val="-2"/>
                <w:sz w:val="20"/>
              </w:rPr>
              <w:t>0,823</w:t>
            </w:r>
          </w:p>
        </w:tc>
        <w:tc>
          <w:tcPr>
            <w:tcW w:w="1179" w:type="dxa"/>
          </w:tcPr>
          <w:p>
            <w:pPr>
              <w:pStyle w:val="TableParagraph"/>
              <w:ind w:left="55" w:right="55"/>
              <w:jc w:val="center"/>
              <w:rPr>
                <w:sz w:val="20"/>
              </w:rPr>
            </w:pPr>
            <w:r>
              <w:rPr>
                <w:spacing w:val="-2"/>
                <w:sz w:val="20"/>
              </w:rPr>
              <w:t>0,823</w:t>
            </w:r>
          </w:p>
        </w:tc>
        <w:tc>
          <w:tcPr>
            <w:tcW w:w="1179" w:type="dxa"/>
          </w:tcPr>
          <w:p>
            <w:pPr>
              <w:pStyle w:val="TableParagraph"/>
              <w:ind w:left="55" w:right="55"/>
              <w:jc w:val="center"/>
              <w:rPr>
                <w:sz w:val="20"/>
              </w:rPr>
            </w:pPr>
            <w:r>
              <w:rPr>
                <w:spacing w:val="-2"/>
                <w:sz w:val="20"/>
              </w:rPr>
              <w:t>0,825</w:t>
            </w:r>
          </w:p>
        </w:tc>
        <w:tc>
          <w:tcPr>
            <w:tcW w:w="888" w:type="dxa"/>
          </w:tcPr>
          <w:p>
            <w:pPr>
              <w:pStyle w:val="TableParagraph"/>
              <w:ind w:right="48"/>
              <w:rPr>
                <w:sz w:val="20"/>
              </w:rPr>
            </w:pPr>
            <w:r>
              <w:rPr>
                <w:spacing w:val="-2"/>
                <w:sz w:val="20"/>
              </w:rPr>
              <w:t>0,826</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481" w:type="dxa"/>
          </w:tcPr>
          <w:p>
            <w:pPr>
              <w:pStyle w:val="TableParagraph"/>
              <w:ind w:right="338"/>
              <w:rPr>
                <w:sz w:val="20"/>
              </w:rPr>
            </w:pPr>
            <w:r>
              <w:rPr>
                <w:spacing w:val="-2"/>
                <w:sz w:val="20"/>
              </w:rPr>
              <w:t>0,802</w:t>
            </w:r>
          </w:p>
        </w:tc>
        <w:tc>
          <w:tcPr>
            <w:tcW w:w="1179" w:type="dxa"/>
          </w:tcPr>
          <w:p>
            <w:pPr>
              <w:pStyle w:val="TableParagraph"/>
              <w:ind w:left="55" w:right="55"/>
              <w:jc w:val="center"/>
              <w:rPr>
                <w:sz w:val="20"/>
              </w:rPr>
            </w:pPr>
            <w:r>
              <w:rPr>
                <w:spacing w:val="-2"/>
                <w:sz w:val="20"/>
              </w:rPr>
              <w:t>0,803</w:t>
            </w:r>
          </w:p>
        </w:tc>
        <w:tc>
          <w:tcPr>
            <w:tcW w:w="1179" w:type="dxa"/>
          </w:tcPr>
          <w:p>
            <w:pPr>
              <w:pStyle w:val="TableParagraph"/>
              <w:ind w:left="55" w:right="55"/>
              <w:jc w:val="center"/>
              <w:rPr>
                <w:sz w:val="20"/>
              </w:rPr>
            </w:pPr>
            <w:r>
              <w:rPr>
                <w:spacing w:val="-2"/>
                <w:sz w:val="20"/>
              </w:rPr>
              <w:t>0,803</w:t>
            </w:r>
          </w:p>
        </w:tc>
        <w:tc>
          <w:tcPr>
            <w:tcW w:w="1179" w:type="dxa"/>
          </w:tcPr>
          <w:p>
            <w:pPr>
              <w:pStyle w:val="TableParagraph"/>
              <w:ind w:left="55" w:right="55"/>
              <w:jc w:val="center"/>
              <w:rPr>
                <w:sz w:val="20"/>
              </w:rPr>
            </w:pPr>
            <w:r>
              <w:rPr>
                <w:spacing w:val="-2"/>
                <w:sz w:val="20"/>
              </w:rPr>
              <w:t>0,805</w:t>
            </w:r>
          </w:p>
        </w:tc>
        <w:tc>
          <w:tcPr>
            <w:tcW w:w="888" w:type="dxa"/>
          </w:tcPr>
          <w:p>
            <w:pPr>
              <w:pStyle w:val="TableParagraph"/>
              <w:ind w:right="48"/>
              <w:rPr>
                <w:sz w:val="20"/>
              </w:rPr>
            </w:pPr>
            <w:r>
              <w:rPr>
                <w:spacing w:val="-2"/>
                <w:sz w:val="20"/>
              </w:rPr>
              <w:t>0,807</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481" w:type="dxa"/>
          </w:tcPr>
          <w:p>
            <w:pPr>
              <w:pStyle w:val="TableParagraph"/>
              <w:ind w:right="338"/>
              <w:rPr>
                <w:sz w:val="20"/>
              </w:rPr>
            </w:pPr>
            <w:r>
              <w:rPr>
                <w:spacing w:val="-2"/>
                <w:sz w:val="20"/>
              </w:rPr>
              <w:t>0,818</w:t>
            </w:r>
          </w:p>
        </w:tc>
        <w:tc>
          <w:tcPr>
            <w:tcW w:w="1179" w:type="dxa"/>
          </w:tcPr>
          <w:p>
            <w:pPr>
              <w:pStyle w:val="TableParagraph"/>
              <w:ind w:left="55" w:right="55"/>
              <w:jc w:val="center"/>
              <w:rPr>
                <w:sz w:val="20"/>
              </w:rPr>
            </w:pPr>
            <w:r>
              <w:rPr>
                <w:spacing w:val="-2"/>
                <w:sz w:val="20"/>
              </w:rPr>
              <w:t>0,820</w:t>
            </w:r>
          </w:p>
        </w:tc>
        <w:tc>
          <w:tcPr>
            <w:tcW w:w="1179" w:type="dxa"/>
          </w:tcPr>
          <w:p>
            <w:pPr>
              <w:pStyle w:val="TableParagraph"/>
              <w:ind w:left="55" w:right="55"/>
              <w:jc w:val="center"/>
              <w:rPr>
                <w:sz w:val="20"/>
              </w:rPr>
            </w:pPr>
            <w:r>
              <w:rPr>
                <w:spacing w:val="-2"/>
                <w:sz w:val="20"/>
              </w:rPr>
              <w:t>0,820</w:t>
            </w:r>
          </w:p>
        </w:tc>
        <w:tc>
          <w:tcPr>
            <w:tcW w:w="1179" w:type="dxa"/>
          </w:tcPr>
          <w:p>
            <w:pPr>
              <w:pStyle w:val="TableParagraph"/>
              <w:ind w:left="55" w:right="55"/>
              <w:jc w:val="center"/>
              <w:rPr>
                <w:sz w:val="20"/>
              </w:rPr>
            </w:pPr>
            <w:r>
              <w:rPr>
                <w:spacing w:val="-2"/>
                <w:sz w:val="20"/>
              </w:rPr>
              <w:t>0,822</w:t>
            </w:r>
          </w:p>
        </w:tc>
        <w:tc>
          <w:tcPr>
            <w:tcW w:w="888" w:type="dxa"/>
          </w:tcPr>
          <w:p>
            <w:pPr>
              <w:pStyle w:val="TableParagraph"/>
              <w:ind w:right="48"/>
              <w:rPr>
                <w:sz w:val="20"/>
              </w:rPr>
            </w:pPr>
            <w:r>
              <w:rPr>
                <w:spacing w:val="-2"/>
                <w:sz w:val="20"/>
              </w:rPr>
              <w:t>0,822</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481" w:type="dxa"/>
          </w:tcPr>
          <w:p>
            <w:pPr>
              <w:pStyle w:val="TableParagraph"/>
              <w:spacing w:line="210" w:lineRule="exact"/>
              <w:ind w:right="338"/>
              <w:rPr>
                <w:sz w:val="20"/>
              </w:rPr>
            </w:pPr>
            <w:r>
              <w:rPr>
                <w:spacing w:val="-2"/>
                <w:sz w:val="20"/>
              </w:rPr>
              <w:t>0,820</w:t>
            </w:r>
          </w:p>
        </w:tc>
        <w:tc>
          <w:tcPr>
            <w:tcW w:w="1179" w:type="dxa"/>
          </w:tcPr>
          <w:p>
            <w:pPr>
              <w:pStyle w:val="TableParagraph"/>
              <w:spacing w:line="210" w:lineRule="exact"/>
              <w:ind w:left="55" w:right="55"/>
              <w:jc w:val="center"/>
              <w:rPr>
                <w:sz w:val="20"/>
              </w:rPr>
            </w:pPr>
            <w:r>
              <w:rPr>
                <w:spacing w:val="-2"/>
                <w:sz w:val="20"/>
              </w:rPr>
              <w:t>0,822</w:t>
            </w:r>
          </w:p>
        </w:tc>
        <w:tc>
          <w:tcPr>
            <w:tcW w:w="1179" w:type="dxa"/>
          </w:tcPr>
          <w:p>
            <w:pPr>
              <w:pStyle w:val="TableParagraph"/>
              <w:spacing w:line="210" w:lineRule="exact"/>
              <w:ind w:left="55" w:right="55"/>
              <w:jc w:val="center"/>
              <w:rPr>
                <w:sz w:val="20"/>
              </w:rPr>
            </w:pPr>
            <w:r>
              <w:rPr>
                <w:spacing w:val="-2"/>
                <w:sz w:val="20"/>
              </w:rPr>
              <w:t>0,822</w:t>
            </w:r>
          </w:p>
        </w:tc>
        <w:tc>
          <w:tcPr>
            <w:tcW w:w="1179" w:type="dxa"/>
          </w:tcPr>
          <w:p>
            <w:pPr>
              <w:pStyle w:val="TableParagraph"/>
              <w:spacing w:line="210" w:lineRule="exact"/>
              <w:ind w:left="55" w:right="55"/>
              <w:jc w:val="center"/>
              <w:rPr>
                <w:sz w:val="20"/>
              </w:rPr>
            </w:pPr>
            <w:r>
              <w:rPr>
                <w:spacing w:val="-2"/>
                <w:sz w:val="20"/>
              </w:rPr>
              <w:t>0,823</w:t>
            </w:r>
          </w:p>
        </w:tc>
        <w:tc>
          <w:tcPr>
            <w:tcW w:w="888" w:type="dxa"/>
          </w:tcPr>
          <w:p>
            <w:pPr>
              <w:pStyle w:val="TableParagraph"/>
              <w:spacing w:line="210" w:lineRule="exact"/>
              <w:ind w:right="48"/>
              <w:rPr>
                <w:sz w:val="20"/>
              </w:rPr>
            </w:pPr>
            <w:r>
              <w:rPr>
                <w:spacing w:val="-2"/>
                <w:sz w:val="20"/>
              </w:rPr>
              <w:t>0,822</w:t>
            </w:r>
          </w:p>
        </w:tc>
      </w:tr>
      <w:tr>
        <w:trPr>
          <w:trHeight w:val="360" w:hRule="atLeast"/>
        </w:trPr>
        <w:tc>
          <w:tcPr>
            <w:tcW w:w="9557"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481" w:type="dxa"/>
          </w:tcPr>
          <w:p>
            <w:pPr>
              <w:pStyle w:val="TableParagraph"/>
              <w:spacing w:before="130"/>
              <w:ind w:right="338"/>
              <w:rPr>
                <w:sz w:val="20"/>
              </w:rPr>
            </w:pPr>
            <w:r>
              <w:rPr>
                <w:spacing w:val="-2"/>
                <w:sz w:val="20"/>
              </w:rPr>
              <w:t>0,817</w:t>
            </w:r>
          </w:p>
        </w:tc>
        <w:tc>
          <w:tcPr>
            <w:tcW w:w="1179" w:type="dxa"/>
          </w:tcPr>
          <w:p>
            <w:pPr>
              <w:pStyle w:val="TableParagraph"/>
              <w:spacing w:before="130"/>
              <w:ind w:left="55" w:right="55"/>
              <w:jc w:val="center"/>
              <w:rPr>
                <w:sz w:val="20"/>
              </w:rPr>
            </w:pPr>
            <w:r>
              <w:rPr>
                <w:spacing w:val="-2"/>
                <w:sz w:val="20"/>
              </w:rPr>
              <w:t>0,818</w:t>
            </w:r>
          </w:p>
        </w:tc>
        <w:tc>
          <w:tcPr>
            <w:tcW w:w="1179" w:type="dxa"/>
          </w:tcPr>
          <w:p>
            <w:pPr>
              <w:pStyle w:val="TableParagraph"/>
              <w:spacing w:before="130"/>
              <w:ind w:left="55" w:right="55"/>
              <w:jc w:val="center"/>
              <w:rPr>
                <w:sz w:val="20"/>
              </w:rPr>
            </w:pPr>
            <w:r>
              <w:rPr>
                <w:spacing w:val="-2"/>
                <w:sz w:val="20"/>
              </w:rPr>
              <w:t>0,820</w:t>
            </w:r>
          </w:p>
        </w:tc>
        <w:tc>
          <w:tcPr>
            <w:tcW w:w="1179" w:type="dxa"/>
          </w:tcPr>
          <w:p>
            <w:pPr>
              <w:pStyle w:val="TableParagraph"/>
              <w:spacing w:before="130"/>
              <w:ind w:left="55" w:right="55"/>
              <w:jc w:val="center"/>
              <w:rPr>
                <w:sz w:val="20"/>
              </w:rPr>
            </w:pPr>
            <w:r>
              <w:rPr>
                <w:spacing w:val="-2"/>
                <w:sz w:val="20"/>
              </w:rPr>
              <w:t>0,820</w:t>
            </w:r>
          </w:p>
        </w:tc>
        <w:tc>
          <w:tcPr>
            <w:tcW w:w="888" w:type="dxa"/>
          </w:tcPr>
          <w:p>
            <w:pPr>
              <w:pStyle w:val="TableParagraph"/>
              <w:spacing w:before="130"/>
              <w:ind w:right="48"/>
              <w:rPr>
                <w:sz w:val="20"/>
              </w:rPr>
            </w:pPr>
            <w:r>
              <w:rPr>
                <w:spacing w:val="-2"/>
                <w:sz w:val="20"/>
              </w:rPr>
              <w:t>0,822</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481" w:type="dxa"/>
          </w:tcPr>
          <w:p>
            <w:pPr>
              <w:pStyle w:val="TableParagraph"/>
              <w:ind w:right="338"/>
              <w:rPr>
                <w:sz w:val="20"/>
              </w:rPr>
            </w:pPr>
            <w:r>
              <w:rPr>
                <w:spacing w:val="-2"/>
                <w:sz w:val="20"/>
              </w:rPr>
              <w:t>0,809</w:t>
            </w:r>
          </w:p>
        </w:tc>
        <w:tc>
          <w:tcPr>
            <w:tcW w:w="1179" w:type="dxa"/>
          </w:tcPr>
          <w:p>
            <w:pPr>
              <w:pStyle w:val="TableParagraph"/>
              <w:ind w:left="55" w:right="55"/>
              <w:jc w:val="center"/>
              <w:rPr>
                <w:sz w:val="20"/>
              </w:rPr>
            </w:pPr>
            <w:r>
              <w:rPr>
                <w:spacing w:val="-2"/>
                <w:sz w:val="20"/>
              </w:rPr>
              <w:t>0,811</w:t>
            </w:r>
          </w:p>
        </w:tc>
        <w:tc>
          <w:tcPr>
            <w:tcW w:w="1179" w:type="dxa"/>
          </w:tcPr>
          <w:p>
            <w:pPr>
              <w:pStyle w:val="TableParagraph"/>
              <w:ind w:left="55" w:right="55"/>
              <w:jc w:val="center"/>
              <w:rPr>
                <w:sz w:val="20"/>
              </w:rPr>
            </w:pPr>
            <w:r>
              <w:rPr>
                <w:spacing w:val="-2"/>
                <w:sz w:val="20"/>
              </w:rPr>
              <w:t>0,812</w:t>
            </w:r>
          </w:p>
        </w:tc>
        <w:tc>
          <w:tcPr>
            <w:tcW w:w="1179" w:type="dxa"/>
          </w:tcPr>
          <w:p>
            <w:pPr>
              <w:pStyle w:val="TableParagraph"/>
              <w:ind w:left="55" w:right="55"/>
              <w:jc w:val="center"/>
              <w:rPr>
                <w:sz w:val="20"/>
              </w:rPr>
            </w:pPr>
            <w:r>
              <w:rPr>
                <w:spacing w:val="-2"/>
                <w:sz w:val="20"/>
              </w:rPr>
              <w:t>0,814</w:t>
            </w:r>
          </w:p>
        </w:tc>
        <w:tc>
          <w:tcPr>
            <w:tcW w:w="888" w:type="dxa"/>
          </w:tcPr>
          <w:p>
            <w:pPr>
              <w:pStyle w:val="TableParagraph"/>
              <w:ind w:right="48"/>
              <w:rPr>
                <w:sz w:val="20"/>
              </w:rPr>
            </w:pPr>
            <w:r>
              <w:rPr>
                <w:spacing w:val="-2"/>
                <w:sz w:val="20"/>
              </w:rPr>
              <w:t>0,817</w:t>
            </w:r>
          </w:p>
        </w:tc>
      </w:tr>
      <w:tr>
        <w:trPr>
          <w:trHeight w:val="360"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481" w:type="dxa"/>
          </w:tcPr>
          <w:p>
            <w:pPr>
              <w:pStyle w:val="TableParagraph"/>
              <w:ind w:right="338"/>
              <w:rPr>
                <w:sz w:val="20"/>
              </w:rPr>
            </w:pPr>
            <w:r>
              <w:rPr>
                <w:spacing w:val="-2"/>
                <w:sz w:val="20"/>
              </w:rPr>
              <w:t>0,808</w:t>
            </w:r>
          </w:p>
        </w:tc>
        <w:tc>
          <w:tcPr>
            <w:tcW w:w="1179" w:type="dxa"/>
          </w:tcPr>
          <w:p>
            <w:pPr>
              <w:pStyle w:val="TableParagraph"/>
              <w:ind w:left="55" w:right="55"/>
              <w:jc w:val="center"/>
              <w:rPr>
                <w:sz w:val="20"/>
              </w:rPr>
            </w:pPr>
            <w:r>
              <w:rPr>
                <w:spacing w:val="-2"/>
                <w:sz w:val="20"/>
              </w:rPr>
              <w:t>0,809</w:t>
            </w:r>
          </w:p>
        </w:tc>
        <w:tc>
          <w:tcPr>
            <w:tcW w:w="1179" w:type="dxa"/>
          </w:tcPr>
          <w:p>
            <w:pPr>
              <w:pStyle w:val="TableParagraph"/>
              <w:ind w:left="55" w:right="55"/>
              <w:jc w:val="center"/>
              <w:rPr>
                <w:sz w:val="20"/>
              </w:rPr>
            </w:pPr>
            <w:r>
              <w:rPr>
                <w:spacing w:val="-2"/>
                <w:sz w:val="20"/>
              </w:rPr>
              <w:t>0,811</w:t>
            </w:r>
          </w:p>
        </w:tc>
        <w:tc>
          <w:tcPr>
            <w:tcW w:w="1179" w:type="dxa"/>
          </w:tcPr>
          <w:p>
            <w:pPr>
              <w:pStyle w:val="TableParagraph"/>
              <w:ind w:left="55" w:right="55"/>
              <w:jc w:val="center"/>
              <w:rPr>
                <w:sz w:val="20"/>
              </w:rPr>
            </w:pPr>
            <w:r>
              <w:rPr>
                <w:spacing w:val="-2"/>
                <w:sz w:val="20"/>
              </w:rPr>
              <w:t>0,812</w:t>
            </w:r>
          </w:p>
        </w:tc>
        <w:tc>
          <w:tcPr>
            <w:tcW w:w="888" w:type="dxa"/>
          </w:tcPr>
          <w:p>
            <w:pPr>
              <w:pStyle w:val="TableParagraph"/>
              <w:ind w:right="48"/>
              <w:rPr>
                <w:sz w:val="20"/>
              </w:rPr>
            </w:pPr>
            <w:r>
              <w:rPr>
                <w:spacing w:val="-2"/>
                <w:sz w:val="20"/>
              </w:rPr>
              <w:t>0,809</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481" w:type="dxa"/>
          </w:tcPr>
          <w:p>
            <w:pPr>
              <w:pStyle w:val="TableParagraph"/>
              <w:ind w:right="338"/>
              <w:rPr>
                <w:sz w:val="20"/>
              </w:rPr>
            </w:pPr>
            <w:r>
              <w:rPr>
                <w:spacing w:val="-2"/>
                <w:sz w:val="20"/>
              </w:rPr>
              <w:t>0,809</w:t>
            </w:r>
          </w:p>
        </w:tc>
        <w:tc>
          <w:tcPr>
            <w:tcW w:w="1179" w:type="dxa"/>
          </w:tcPr>
          <w:p>
            <w:pPr>
              <w:pStyle w:val="TableParagraph"/>
              <w:ind w:left="55" w:right="55"/>
              <w:jc w:val="center"/>
              <w:rPr>
                <w:sz w:val="20"/>
              </w:rPr>
            </w:pPr>
            <w:r>
              <w:rPr>
                <w:spacing w:val="-2"/>
                <w:sz w:val="20"/>
              </w:rPr>
              <w:t>0,811</w:t>
            </w:r>
          </w:p>
        </w:tc>
        <w:tc>
          <w:tcPr>
            <w:tcW w:w="1179" w:type="dxa"/>
          </w:tcPr>
          <w:p>
            <w:pPr>
              <w:pStyle w:val="TableParagraph"/>
              <w:ind w:left="55" w:right="55"/>
              <w:jc w:val="center"/>
              <w:rPr>
                <w:sz w:val="20"/>
              </w:rPr>
            </w:pPr>
            <w:r>
              <w:rPr>
                <w:spacing w:val="-2"/>
                <w:sz w:val="20"/>
              </w:rPr>
              <w:t>0,811</w:t>
            </w:r>
          </w:p>
        </w:tc>
        <w:tc>
          <w:tcPr>
            <w:tcW w:w="1179" w:type="dxa"/>
          </w:tcPr>
          <w:p>
            <w:pPr>
              <w:pStyle w:val="TableParagraph"/>
              <w:ind w:left="55" w:right="55"/>
              <w:jc w:val="center"/>
              <w:rPr>
                <w:sz w:val="20"/>
              </w:rPr>
            </w:pPr>
            <w:r>
              <w:rPr>
                <w:spacing w:val="-2"/>
                <w:sz w:val="20"/>
              </w:rPr>
              <w:t>0,802</w:t>
            </w:r>
          </w:p>
        </w:tc>
        <w:tc>
          <w:tcPr>
            <w:tcW w:w="888" w:type="dxa"/>
          </w:tcPr>
          <w:p>
            <w:pPr>
              <w:pStyle w:val="TableParagraph"/>
              <w:ind w:right="48"/>
              <w:rPr>
                <w:sz w:val="20"/>
              </w:rPr>
            </w:pPr>
            <w:r>
              <w:rPr>
                <w:spacing w:val="-2"/>
                <w:sz w:val="20"/>
              </w:rPr>
              <w:t>0,810</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481" w:type="dxa"/>
          </w:tcPr>
          <w:p>
            <w:pPr>
              <w:pStyle w:val="TableParagraph"/>
              <w:ind w:right="338"/>
              <w:rPr>
                <w:sz w:val="20"/>
              </w:rPr>
            </w:pPr>
            <w:r>
              <w:rPr>
                <w:spacing w:val="-2"/>
                <w:sz w:val="20"/>
              </w:rPr>
              <w:t>0,738</w:t>
            </w:r>
          </w:p>
        </w:tc>
        <w:tc>
          <w:tcPr>
            <w:tcW w:w="1179" w:type="dxa"/>
          </w:tcPr>
          <w:p>
            <w:pPr>
              <w:pStyle w:val="TableParagraph"/>
              <w:ind w:left="55" w:right="55"/>
              <w:jc w:val="center"/>
              <w:rPr>
                <w:sz w:val="20"/>
              </w:rPr>
            </w:pPr>
            <w:r>
              <w:rPr>
                <w:spacing w:val="-2"/>
                <w:sz w:val="20"/>
              </w:rPr>
              <w:t>0,740</w:t>
            </w:r>
          </w:p>
        </w:tc>
        <w:tc>
          <w:tcPr>
            <w:tcW w:w="1179" w:type="dxa"/>
          </w:tcPr>
          <w:p>
            <w:pPr>
              <w:pStyle w:val="TableParagraph"/>
              <w:ind w:left="55" w:right="55"/>
              <w:jc w:val="center"/>
              <w:rPr>
                <w:sz w:val="20"/>
              </w:rPr>
            </w:pPr>
            <w:r>
              <w:rPr>
                <w:spacing w:val="-2"/>
                <w:sz w:val="20"/>
              </w:rPr>
              <w:t>0,742</w:t>
            </w:r>
          </w:p>
        </w:tc>
        <w:tc>
          <w:tcPr>
            <w:tcW w:w="1179" w:type="dxa"/>
          </w:tcPr>
          <w:p>
            <w:pPr>
              <w:pStyle w:val="TableParagraph"/>
              <w:ind w:left="55" w:right="55"/>
              <w:jc w:val="center"/>
              <w:rPr>
                <w:sz w:val="20"/>
              </w:rPr>
            </w:pPr>
            <w:r>
              <w:rPr>
                <w:spacing w:val="-2"/>
                <w:sz w:val="20"/>
              </w:rPr>
              <w:t>0,743</w:t>
            </w:r>
          </w:p>
        </w:tc>
        <w:tc>
          <w:tcPr>
            <w:tcW w:w="888" w:type="dxa"/>
          </w:tcPr>
          <w:p>
            <w:pPr>
              <w:pStyle w:val="TableParagraph"/>
              <w:ind w:right="48"/>
              <w:rPr>
                <w:sz w:val="20"/>
              </w:rPr>
            </w:pPr>
            <w:r>
              <w:rPr>
                <w:spacing w:val="-2"/>
                <w:sz w:val="20"/>
              </w:rPr>
              <w:t>0,741</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481" w:type="dxa"/>
          </w:tcPr>
          <w:p>
            <w:pPr>
              <w:pStyle w:val="TableParagraph"/>
              <w:spacing w:line="210" w:lineRule="exact"/>
              <w:ind w:right="338"/>
              <w:rPr>
                <w:sz w:val="20"/>
              </w:rPr>
            </w:pPr>
            <w:r>
              <w:rPr>
                <w:spacing w:val="-2"/>
                <w:sz w:val="20"/>
              </w:rPr>
              <w:t>0,792</w:t>
            </w:r>
          </w:p>
        </w:tc>
        <w:tc>
          <w:tcPr>
            <w:tcW w:w="1179" w:type="dxa"/>
          </w:tcPr>
          <w:p>
            <w:pPr>
              <w:pStyle w:val="TableParagraph"/>
              <w:spacing w:line="210" w:lineRule="exact"/>
              <w:ind w:left="55" w:right="55"/>
              <w:jc w:val="center"/>
              <w:rPr>
                <w:sz w:val="20"/>
              </w:rPr>
            </w:pPr>
            <w:r>
              <w:rPr>
                <w:spacing w:val="-2"/>
                <w:sz w:val="20"/>
              </w:rPr>
              <w:t>0,794</w:t>
            </w:r>
          </w:p>
        </w:tc>
        <w:tc>
          <w:tcPr>
            <w:tcW w:w="1179" w:type="dxa"/>
          </w:tcPr>
          <w:p>
            <w:pPr>
              <w:pStyle w:val="TableParagraph"/>
              <w:spacing w:line="210" w:lineRule="exact"/>
              <w:ind w:left="55" w:right="55"/>
              <w:jc w:val="center"/>
              <w:rPr>
                <w:sz w:val="20"/>
              </w:rPr>
            </w:pPr>
            <w:r>
              <w:rPr>
                <w:spacing w:val="-2"/>
                <w:sz w:val="20"/>
              </w:rPr>
              <w:t>0,795</w:t>
            </w:r>
          </w:p>
        </w:tc>
        <w:tc>
          <w:tcPr>
            <w:tcW w:w="1179" w:type="dxa"/>
          </w:tcPr>
          <w:p>
            <w:pPr>
              <w:pStyle w:val="TableParagraph"/>
              <w:spacing w:line="210" w:lineRule="exact"/>
              <w:ind w:left="55" w:right="55"/>
              <w:jc w:val="center"/>
              <w:rPr>
                <w:sz w:val="20"/>
              </w:rPr>
            </w:pPr>
            <w:r>
              <w:rPr>
                <w:spacing w:val="-2"/>
                <w:sz w:val="20"/>
              </w:rPr>
              <w:t>0,797</w:t>
            </w:r>
          </w:p>
        </w:tc>
        <w:tc>
          <w:tcPr>
            <w:tcW w:w="888" w:type="dxa"/>
          </w:tcPr>
          <w:p>
            <w:pPr>
              <w:pStyle w:val="TableParagraph"/>
              <w:spacing w:line="210" w:lineRule="exact"/>
              <w:ind w:right="48"/>
              <w:rPr>
                <w:sz w:val="20"/>
              </w:rPr>
            </w:pPr>
            <w:r>
              <w:rPr>
                <w:spacing w:val="-2"/>
                <w:sz w:val="20"/>
              </w:rPr>
              <w:t>0,796</w:t>
            </w:r>
          </w:p>
        </w:tc>
      </w:tr>
    </w:tbl>
    <w:p>
      <w:pPr>
        <w:spacing w:after="0" w:line="210" w:lineRule="exact"/>
        <w:rPr>
          <w:sz w:val="20"/>
        </w:rPr>
        <w:sectPr>
          <w:footerReference w:type="default" r:id="rId29"/>
          <w:footerReference w:type="even" r:id="rId30"/>
          <w:pgSz w:w="11910" w:h="16840"/>
          <w:pgMar w:header="0" w:footer="628" w:top="680" w:bottom="820" w:left="980" w:right="840"/>
          <w:pgNumType w:start="39"/>
        </w:sectPr>
      </w:pPr>
    </w:p>
    <w:p>
      <w:pPr>
        <w:pStyle w:val="BodyText"/>
        <w:spacing w:before="45"/>
        <w:rPr>
          <w:rFonts w:ascii="Arial"/>
          <w:b/>
          <w:sz w:val="20"/>
        </w:rPr>
      </w:pPr>
    </w:p>
    <w:p>
      <w:pPr>
        <w:spacing w:line="268" w:lineRule="auto" w:before="0"/>
        <w:ind w:left="1121" w:right="2151" w:hanging="56"/>
        <w:jc w:val="left"/>
        <w:rPr>
          <w:rFonts w:ascii="Arial" w:hAnsi="Arial"/>
          <w:b/>
          <w:sz w:val="20"/>
        </w:rPr>
      </w:pPr>
      <w:r>
        <w:rPr/>
        <mc:AlternateContent>
          <mc:Choice Requires="wps">
            <w:drawing>
              <wp:anchor distT="0" distB="0" distL="0" distR="0" allowOverlap="1" layoutInCell="1" locked="0" behindDoc="0" simplePos="0" relativeHeight="15758336">
                <wp:simplePos x="0" y="0"/>
                <wp:positionH relativeFrom="page">
                  <wp:posOffset>1035100</wp:posOffset>
                </wp:positionH>
                <wp:positionV relativeFrom="paragraph">
                  <wp:posOffset>-125613</wp:posOffset>
                </wp:positionV>
                <wp:extent cx="282575" cy="60388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6</w:t>
                            </w:r>
                          </w:p>
                        </w:txbxContent>
                      </wps:txbx>
                      <wps:bodyPr wrap="square" lIns="0" tIns="0" rIns="0" bIns="0" rtlCol="0">
                        <a:noAutofit/>
                      </wps:bodyPr>
                    </wps:wsp>
                  </a:graphicData>
                </a:graphic>
              </wp:anchor>
            </w:drawing>
          </mc:Choice>
          <mc:Fallback>
            <w:pict>
              <v:shape style="position:absolute;margin-left:81.503998pt;margin-top:-9.890821pt;width:22.25pt;height:47.55pt;mso-position-horizontal-relative:page;mso-position-vertical-relative:paragraph;z-index:15758336" type="#_x0000_t202" id="docshape111"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6</w:t>
                      </w:r>
                    </w:p>
                  </w:txbxContent>
                </v:textbox>
                <w10:wrap type="none"/>
              </v:shape>
            </w:pict>
          </mc:Fallback>
        </mc:AlternateContent>
      </w:r>
      <w:r>
        <w:rPr>
          <w:rFonts w:ascii="Arial" w:hAnsi="Arial"/>
          <w:i/>
          <w:sz w:val="20"/>
        </w:rPr>
        <w:t>(Tiếp</w:t>
      </w:r>
      <w:r>
        <w:rPr>
          <w:rFonts w:ascii="Arial" w:hAnsi="Arial"/>
          <w:i/>
          <w:spacing w:val="-7"/>
          <w:sz w:val="20"/>
        </w:rPr>
        <w:t> </w:t>
      </w:r>
      <w:r>
        <w:rPr>
          <w:rFonts w:ascii="Arial" w:hAnsi="Arial"/>
          <w:i/>
          <w:sz w:val="20"/>
        </w:rPr>
        <w:t>theo)</w:t>
      </w:r>
      <w:r>
        <w:rPr>
          <w:rFonts w:ascii="Arial" w:hAnsi="Arial"/>
          <w:i/>
          <w:spacing w:val="25"/>
          <w:sz w:val="20"/>
        </w:rPr>
        <w:t> </w:t>
      </w:r>
      <w:r>
        <w:rPr>
          <w:rFonts w:ascii="Arial" w:hAnsi="Arial"/>
          <w:b/>
          <w:sz w:val="20"/>
        </w:rPr>
        <w:t>CHỈ</w:t>
      </w:r>
      <w:r>
        <w:rPr>
          <w:rFonts w:ascii="Arial" w:hAnsi="Arial"/>
          <w:b/>
          <w:spacing w:val="-6"/>
          <w:sz w:val="20"/>
        </w:rPr>
        <w:t> </w:t>
      </w:r>
      <w:r>
        <w:rPr>
          <w:rFonts w:ascii="Arial" w:hAnsi="Arial"/>
          <w:b/>
          <w:sz w:val="20"/>
        </w:rPr>
        <w:t>SỐ</w:t>
      </w:r>
      <w:r>
        <w:rPr>
          <w:rFonts w:ascii="Arial" w:hAnsi="Arial"/>
          <w:b/>
          <w:spacing w:val="-5"/>
          <w:sz w:val="20"/>
        </w:rPr>
        <w:t> </w:t>
      </w:r>
      <w:r>
        <w:rPr>
          <w:rFonts w:ascii="Arial" w:hAnsi="Arial"/>
          <w:b/>
          <w:sz w:val="20"/>
        </w:rPr>
        <w:t>SỨC</w:t>
      </w:r>
      <w:r>
        <w:rPr>
          <w:rFonts w:ascii="Arial" w:hAnsi="Arial"/>
          <w:b/>
          <w:spacing w:val="-6"/>
          <w:sz w:val="20"/>
        </w:rPr>
        <w:t> </w:t>
      </w:r>
      <w:r>
        <w:rPr>
          <w:rFonts w:ascii="Arial" w:hAnsi="Arial"/>
          <w:b/>
          <w:sz w:val="20"/>
        </w:rPr>
        <w:t>KHỎE</w:t>
      </w:r>
      <w:r>
        <w:rPr>
          <w:rFonts w:ascii="Arial" w:hAnsi="Arial"/>
          <w:b/>
          <w:spacing w:val="-6"/>
          <w:sz w:val="20"/>
        </w:rPr>
        <w:t> </w:t>
      </w:r>
      <w:r>
        <w:rPr>
          <w:rFonts w:ascii="Arial" w:hAnsi="Arial"/>
          <w:b/>
          <w:sz w:val="20"/>
        </w:rPr>
        <w:t>CỦA</w:t>
      </w:r>
      <w:r>
        <w:rPr>
          <w:rFonts w:ascii="Arial" w:hAnsi="Arial"/>
          <w:b/>
          <w:spacing w:val="-12"/>
          <w:sz w:val="20"/>
        </w:rPr>
        <w:t> </w:t>
      </w:r>
      <w:r>
        <w:rPr>
          <w:rFonts w:ascii="Arial" w:hAnsi="Arial"/>
          <w:b/>
          <w:sz w:val="20"/>
        </w:rPr>
        <w:t>CẢ</w:t>
      </w:r>
      <w:r>
        <w:rPr>
          <w:rFonts w:ascii="Arial" w:hAnsi="Arial"/>
          <w:b/>
          <w:spacing w:val="-13"/>
          <w:sz w:val="20"/>
        </w:rPr>
        <w:t> </w:t>
      </w:r>
      <w:r>
        <w:rPr>
          <w:rFonts w:ascii="Arial" w:hAnsi="Arial"/>
          <w:b/>
          <w:sz w:val="20"/>
        </w:rPr>
        <w:t>NƯỚC</w:t>
      </w:r>
      <w:r>
        <w:rPr>
          <w:rFonts w:ascii="Arial" w:hAnsi="Arial"/>
          <w:b/>
          <w:spacing w:val="-6"/>
          <w:sz w:val="20"/>
        </w:rPr>
        <w:t> </w:t>
      </w:r>
      <w:r>
        <w:rPr>
          <w:rFonts w:ascii="Arial" w:hAnsi="Arial"/>
          <w:b/>
          <w:sz w:val="20"/>
        </w:rPr>
        <w:t>VÀ</w:t>
      </w:r>
      <w:r>
        <w:rPr>
          <w:rFonts w:ascii="Arial" w:hAnsi="Arial"/>
          <w:b/>
          <w:spacing w:val="-13"/>
          <w:sz w:val="20"/>
        </w:rPr>
        <w:t> </w:t>
      </w:r>
      <w:r>
        <w:rPr>
          <w:rFonts w:ascii="Arial" w:hAnsi="Arial"/>
          <w:b/>
          <w:sz w:val="20"/>
        </w:rPr>
        <w:t>CÁC</w:t>
      </w:r>
      <w:r>
        <w:rPr>
          <w:rFonts w:ascii="Arial" w:hAnsi="Arial"/>
          <w:b/>
          <w:spacing w:val="-6"/>
          <w:sz w:val="20"/>
        </w:rPr>
        <w:t> </w:t>
      </w:r>
      <w:r>
        <w:rPr>
          <w:rFonts w:ascii="Arial" w:hAnsi="Arial"/>
          <w:b/>
          <w:sz w:val="20"/>
        </w:rPr>
        <w:t>ĐỊA</w:t>
      </w:r>
      <w:r>
        <w:rPr>
          <w:rFonts w:ascii="Arial" w:hAnsi="Arial"/>
          <w:b/>
          <w:spacing w:val="-13"/>
          <w:sz w:val="20"/>
        </w:rPr>
        <w:t> </w:t>
      </w:r>
      <w:r>
        <w:rPr>
          <w:rFonts w:ascii="Arial" w:hAnsi="Arial"/>
          <w:b/>
          <w:sz w:val="20"/>
        </w:rPr>
        <w:t>PHƯƠNG GIAI ĐOẠN 2016-2020</w:t>
      </w:r>
    </w:p>
    <w:p>
      <w:pPr>
        <w:pStyle w:val="BodyText"/>
        <w:rPr>
          <w:rFonts w:ascii="Arial"/>
          <w:b/>
          <w:sz w:val="20"/>
        </w:rPr>
      </w:pPr>
    </w:p>
    <w:p>
      <w:pPr>
        <w:pStyle w:val="BodyText"/>
        <w:rPr>
          <w:rFonts w:ascii="Arial"/>
          <w:b/>
          <w:sz w:val="20"/>
        </w:rPr>
      </w:pPr>
    </w:p>
    <w:p>
      <w:pPr>
        <w:pStyle w:val="BodyText"/>
        <w:spacing w:before="68"/>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481"/>
        <w:gridCol w:w="1179"/>
        <w:gridCol w:w="1179"/>
        <w:gridCol w:w="1179"/>
        <w:gridCol w:w="888"/>
      </w:tblGrid>
      <w:tr>
        <w:trPr>
          <w:trHeight w:val="340" w:hRule="atLeast"/>
        </w:trPr>
        <w:tc>
          <w:tcPr>
            <w:tcW w:w="3651" w:type="dxa"/>
            <w:tcBorders>
              <w:top w:val="single" w:sz="8" w:space="0" w:color="000000"/>
            </w:tcBorders>
          </w:tcPr>
          <w:p>
            <w:pPr>
              <w:pStyle w:val="TableParagraph"/>
              <w:spacing w:before="0"/>
              <w:jc w:val="left"/>
              <w:rPr>
                <w:rFonts w:ascii="Times New Roman"/>
                <w:sz w:val="18"/>
              </w:rPr>
            </w:pPr>
          </w:p>
        </w:tc>
        <w:tc>
          <w:tcPr>
            <w:tcW w:w="1481" w:type="dxa"/>
            <w:tcBorders>
              <w:top w:val="single" w:sz="8" w:space="0" w:color="000000"/>
              <w:bottom w:val="single" w:sz="8" w:space="0" w:color="000000"/>
            </w:tcBorders>
          </w:tcPr>
          <w:p>
            <w:pPr>
              <w:pStyle w:val="TableParagraph"/>
              <w:spacing w:before="52"/>
              <w:ind w:right="338"/>
              <w:rPr>
                <w:sz w:val="20"/>
              </w:rPr>
            </w:pPr>
            <w:r>
              <w:rPr>
                <w:spacing w:val="-4"/>
                <w:sz w:val="20"/>
              </w:rPr>
              <w:t>2016</w:t>
            </w:r>
          </w:p>
        </w:tc>
        <w:tc>
          <w:tcPr>
            <w:tcW w:w="1179" w:type="dxa"/>
            <w:tcBorders>
              <w:top w:val="single" w:sz="8" w:space="0" w:color="000000"/>
              <w:bottom w:val="single" w:sz="8" w:space="0" w:color="000000"/>
            </w:tcBorders>
          </w:tcPr>
          <w:p>
            <w:pPr>
              <w:pStyle w:val="TableParagraph"/>
              <w:spacing w:before="52"/>
              <w:ind w:left="55"/>
              <w:jc w:val="center"/>
              <w:rPr>
                <w:sz w:val="20"/>
              </w:rPr>
            </w:pPr>
            <w:r>
              <w:rPr>
                <w:spacing w:val="-4"/>
                <w:sz w:val="20"/>
              </w:rPr>
              <w:t>2017</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2018</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2019</w:t>
            </w:r>
          </w:p>
        </w:tc>
        <w:tc>
          <w:tcPr>
            <w:tcW w:w="888" w:type="dxa"/>
            <w:tcBorders>
              <w:top w:val="single" w:sz="8" w:space="0" w:color="000000"/>
              <w:bottom w:val="single" w:sz="8" w:space="0" w:color="000000"/>
            </w:tcBorders>
          </w:tcPr>
          <w:p>
            <w:pPr>
              <w:pStyle w:val="TableParagraph"/>
              <w:spacing w:before="52"/>
              <w:ind w:right="48"/>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481" w:type="dxa"/>
            <w:tcBorders>
              <w:top w:val="single" w:sz="8" w:space="0" w:color="000000"/>
            </w:tcBorders>
          </w:tcPr>
          <w:p>
            <w:pPr>
              <w:pStyle w:val="TableParagraph"/>
              <w:spacing w:before="215"/>
              <w:jc w:val="left"/>
              <w:rPr>
                <w:b/>
                <w:sz w:val="20"/>
              </w:rPr>
            </w:pPr>
          </w:p>
          <w:p>
            <w:pPr>
              <w:pStyle w:val="TableParagraph"/>
              <w:spacing w:before="0"/>
              <w:ind w:right="338"/>
              <w:rPr>
                <w:sz w:val="20"/>
              </w:rPr>
            </w:pPr>
            <w:r>
              <w:rPr>
                <w:spacing w:val="-2"/>
                <w:sz w:val="20"/>
              </w:rPr>
              <w:t>0,860</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sz w:val="20"/>
              </w:rPr>
            </w:pPr>
            <w:r>
              <w:rPr>
                <w:spacing w:val="-2"/>
                <w:sz w:val="20"/>
              </w:rPr>
              <w:t>0,862</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sz w:val="20"/>
              </w:rPr>
            </w:pPr>
            <w:r>
              <w:rPr>
                <w:spacing w:val="-2"/>
                <w:sz w:val="20"/>
              </w:rPr>
              <w:t>0,862</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sz w:val="20"/>
              </w:rPr>
            </w:pPr>
            <w:r>
              <w:rPr>
                <w:spacing w:val="-2"/>
                <w:sz w:val="20"/>
              </w:rPr>
              <w:t>0,863</w:t>
            </w:r>
          </w:p>
        </w:tc>
        <w:tc>
          <w:tcPr>
            <w:tcW w:w="888" w:type="dxa"/>
            <w:tcBorders>
              <w:top w:val="single" w:sz="8" w:space="0" w:color="000000"/>
            </w:tcBorders>
          </w:tcPr>
          <w:p>
            <w:pPr>
              <w:pStyle w:val="TableParagraph"/>
              <w:spacing w:before="215"/>
              <w:jc w:val="left"/>
              <w:rPr>
                <w:b/>
                <w:sz w:val="20"/>
              </w:rPr>
            </w:pPr>
          </w:p>
          <w:p>
            <w:pPr>
              <w:pStyle w:val="TableParagraph"/>
              <w:spacing w:before="0"/>
              <w:ind w:right="48"/>
              <w:rPr>
                <w:sz w:val="20"/>
              </w:rPr>
            </w:pPr>
            <w:r>
              <w:rPr>
                <w:spacing w:val="-2"/>
                <w:sz w:val="20"/>
              </w:rPr>
              <w:t>0,866</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Nam</w:t>
            </w:r>
          </w:p>
        </w:tc>
        <w:tc>
          <w:tcPr>
            <w:tcW w:w="1481" w:type="dxa"/>
          </w:tcPr>
          <w:p>
            <w:pPr>
              <w:pStyle w:val="TableParagraph"/>
              <w:ind w:right="338"/>
              <w:rPr>
                <w:sz w:val="20"/>
              </w:rPr>
            </w:pPr>
            <w:r>
              <w:rPr>
                <w:spacing w:val="-2"/>
                <w:sz w:val="20"/>
              </w:rPr>
              <w:t>0,811</w:t>
            </w:r>
          </w:p>
        </w:tc>
        <w:tc>
          <w:tcPr>
            <w:tcW w:w="1179" w:type="dxa"/>
          </w:tcPr>
          <w:p>
            <w:pPr>
              <w:pStyle w:val="TableParagraph"/>
              <w:ind w:left="55" w:right="55"/>
              <w:jc w:val="center"/>
              <w:rPr>
                <w:sz w:val="20"/>
              </w:rPr>
            </w:pPr>
            <w:r>
              <w:rPr>
                <w:spacing w:val="-2"/>
                <w:sz w:val="20"/>
              </w:rPr>
              <w:t>0,812</w:t>
            </w:r>
          </w:p>
        </w:tc>
        <w:tc>
          <w:tcPr>
            <w:tcW w:w="1179" w:type="dxa"/>
          </w:tcPr>
          <w:p>
            <w:pPr>
              <w:pStyle w:val="TableParagraph"/>
              <w:ind w:left="55" w:right="55"/>
              <w:jc w:val="center"/>
              <w:rPr>
                <w:sz w:val="20"/>
              </w:rPr>
            </w:pPr>
            <w:r>
              <w:rPr>
                <w:spacing w:val="-2"/>
                <w:sz w:val="20"/>
              </w:rPr>
              <w:t>0,812</w:t>
            </w:r>
          </w:p>
        </w:tc>
        <w:tc>
          <w:tcPr>
            <w:tcW w:w="1179" w:type="dxa"/>
          </w:tcPr>
          <w:p>
            <w:pPr>
              <w:pStyle w:val="TableParagraph"/>
              <w:ind w:left="55" w:right="55"/>
              <w:jc w:val="center"/>
              <w:rPr>
                <w:sz w:val="20"/>
              </w:rPr>
            </w:pPr>
            <w:r>
              <w:rPr>
                <w:spacing w:val="-2"/>
                <w:sz w:val="20"/>
              </w:rPr>
              <w:t>0,814</w:t>
            </w:r>
          </w:p>
        </w:tc>
        <w:tc>
          <w:tcPr>
            <w:tcW w:w="888" w:type="dxa"/>
          </w:tcPr>
          <w:p>
            <w:pPr>
              <w:pStyle w:val="TableParagraph"/>
              <w:ind w:right="48"/>
              <w:rPr>
                <w:sz w:val="20"/>
              </w:rPr>
            </w:pPr>
            <w:r>
              <w:rPr>
                <w:spacing w:val="-2"/>
                <w:sz w:val="20"/>
              </w:rPr>
              <w:t>0,816</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Ngãi</w:t>
            </w:r>
          </w:p>
        </w:tc>
        <w:tc>
          <w:tcPr>
            <w:tcW w:w="1481" w:type="dxa"/>
          </w:tcPr>
          <w:p>
            <w:pPr>
              <w:pStyle w:val="TableParagraph"/>
              <w:ind w:right="338"/>
              <w:rPr>
                <w:sz w:val="20"/>
              </w:rPr>
            </w:pPr>
            <w:r>
              <w:rPr>
                <w:spacing w:val="-2"/>
                <w:sz w:val="20"/>
              </w:rPr>
              <w:t>0,805</w:t>
            </w:r>
          </w:p>
        </w:tc>
        <w:tc>
          <w:tcPr>
            <w:tcW w:w="1179" w:type="dxa"/>
          </w:tcPr>
          <w:p>
            <w:pPr>
              <w:pStyle w:val="TableParagraph"/>
              <w:ind w:left="55" w:right="55"/>
              <w:jc w:val="center"/>
              <w:rPr>
                <w:sz w:val="20"/>
              </w:rPr>
            </w:pPr>
            <w:r>
              <w:rPr>
                <w:spacing w:val="-2"/>
                <w:sz w:val="20"/>
              </w:rPr>
              <w:t>0,806</w:t>
            </w:r>
          </w:p>
        </w:tc>
        <w:tc>
          <w:tcPr>
            <w:tcW w:w="1179" w:type="dxa"/>
          </w:tcPr>
          <w:p>
            <w:pPr>
              <w:pStyle w:val="TableParagraph"/>
              <w:ind w:left="55" w:right="55"/>
              <w:jc w:val="center"/>
              <w:rPr>
                <w:sz w:val="20"/>
              </w:rPr>
            </w:pPr>
            <w:r>
              <w:rPr>
                <w:spacing w:val="-2"/>
                <w:sz w:val="20"/>
              </w:rPr>
              <w:t>0,806</w:t>
            </w:r>
          </w:p>
        </w:tc>
        <w:tc>
          <w:tcPr>
            <w:tcW w:w="1179" w:type="dxa"/>
          </w:tcPr>
          <w:p>
            <w:pPr>
              <w:pStyle w:val="TableParagraph"/>
              <w:ind w:left="55" w:right="55"/>
              <w:jc w:val="center"/>
              <w:rPr>
                <w:sz w:val="20"/>
              </w:rPr>
            </w:pPr>
            <w:r>
              <w:rPr>
                <w:spacing w:val="-2"/>
                <w:sz w:val="20"/>
              </w:rPr>
              <w:t>0,808</w:t>
            </w:r>
          </w:p>
        </w:tc>
        <w:tc>
          <w:tcPr>
            <w:tcW w:w="888" w:type="dxa"/>
          </w:tcPr>
          <w:p>
            <w:pPr>
              <w:pStyle w:val="TableParagraph"/>
              <w:ind w:right="48"/>
              <w:rPr>
                <w:sz w:val="20"/>
              </w:rPr>
            </w:pPr>
            <w:r>
              <w:rPr>
                <w:spacing w:val="-2"/>
                <w:sz w:val="20"/>
              </w:rPr>
              <w:t>0,806</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Định</w:t>
            </w:r>
          </w:p>
        </w:tc>
        <w:tc>
          <w:tcPr>
            <w:tcW w:w="1481" w:type="dxa"/>
          </w:tcPr>
          <w:p>
            <w:pPr>
              <w:pStyle w:val="TableParagraph"/>
              <w:ind w:right="338"/>
              <w:rPr>
                <w:sz w:val="20"/>
              </w:rPr>
            </w:pPr>
            <w:r>
              <w:rPr>
                <w:spacing w:val="-2"/>
                <w:sz w:val="20"/>
              </w:rPr>
              <w:t>0,820</w:t>
            </w:r>
          </w:p>
        </w:tc>
        <w:tc>
          <w:tcPr>
            <w:tcW w:w="1179" w:type="dxa"/>
          </w:tcPr>
          <w:p>
            <w:pPr>
              <w:pStyle w:val="TableParagraph"/>
              <w:ind w:left="55" w:right="55"/>
              <w:jc w:val="center"/>
              <w:rPr>
                <w:sz w:val="20"/>
              </w:rPr>
            </w:pPr>
            <w:r>
              <w:rPr>
                <w:spacing w:val="-2"/>
                <w:sz w:val="20"/>
              </w:rPr>
              <w:t>0,820</w:t>
            </w:r>
          </w:p>
        </w:tc>
        <w:tc>
          <w:tcPr>
            <w:tcW w:w="1179" w:type="dxa"/>
          </w:tcPr>
          <w:p>
            <w:pPr>
              <w:pStyle w:val="TableParagraph"/>
              <w:ind w:left="55" w:right="55"/>
              <w:jc w:val="center"/>
              <w:rPr>
                <w:sz w:val="20"/>
              </w:rPr>
            </w:pPr>
            <w:r>
              <w:rPr>
                <w:spacing w:val="-2"/>
                <w:sz w:val="20"/>
              </w:rPr>
              <w:t>0,822</w:t>
            </w:r>
          </w:p>
        </w:tc>
        <w:tc>
          <w:tcPr>
            <w:tcW w:w="1179" w:type="dxa"/>
          </w:tcPr>
          <w:p>
            <w:pPr>
              <w:pStyle w:val="TableParagraph"/>
              <w:ind w:left="55" w:right="55"/>
              <w:jc w:val="center"/>
              <w:rPr>
                <w:sz w:val="20"/>
              </w:rPr>
            </w:pPr>
            <w:r>
              <w:rPr>
                <w:spacing w:val="-2"/>
                <w:sz w:val="20"/>
              </w:rPr>
              <w:t>0,823</w:t>
            </w:r>
          </w:p>
        </w:tc>
        <w:tc>
          <w:tcPr>
            <w:tcW w:w="888" w:type="dxa"/>
          </w:tcPr>
          <w:p>
            <w:pPr>
              <w:pStyle w:val="TableParagraph"/>
              <w:ind w:right="48"/>
              <w:rPr>
                <w:sz w:val="20"/>
              </w:rPr>
            </w:pPr>
            <w:r>
              <w:rPr>
                <w:spacing w:val="-2"/>
                <w:sz w:val="20"/>
              </w:rPr>
              <w:t>0,823</w:t>
            </w:r>
          </w:p>
        </w:tc>
      </w:tr>
      <w:tr>
        <w:trPr>
          <w:trHeight w:val="360" w:hRule="atLeast"/>
        </w:trPr>
        <w:tc>
          <w:tcPr>
            <w:tcW w:w="3651" w:type="dxa"/>
          </w:tcPr>
          <w:p>
            <w:pPr>
              <w:pStyle w:val="TableParagraph"/>
              <w:ind w:left="432"/>
              <w:jc w:val="left"/>
              <w:rPr>
                <w:sz w:val="20"/>
              </w:rPr>
            </w:pPr>
            <w:r>
              <w:rPr>
                <w:sz w:val="20"/>
              </w:rPr>
              <w:t>Phú</w:t>
            </w:r>
            <w:r>
              <w:rPr>
                <w:spacing w:val="-8"/>
                <w:sz w:val="20"/>
              </w:rPr>
              <w:t> </w:t>
            </w:r>
            <w:r>
              <w:rPr>
                <w:spacing w:val="-5"/>
                <w:sz w:val="20"/>
              </w:rPr>
              <w:t>Yên</w:t>
            </w:r>
          </w:p>
        </w:tc>
        <w:tc>
          <w:tcPr>
            <w:tcW w:w="1481" w:type="dxa"/>
          </w:tcPr>
          <w:p>
            <w:pPr>
              <w:pStyle w:val="TableParagraph"/>
              <w:ind w:right="338"/>
              <w:rPr>
                <w:sz w:val="20"/>
              </w:rPr>
            </w:pPr>
            <w:r>
              <w:rPr>
                <w:spacing w:val="-2"/>
                <w:sz w:val="20"/>
              </w:rPr>
              <w:t>0,818</w:t>
            </w:r>
          </w:p>
        </w:tc>
        <w:tc>
          <w:tcPr>
            <w:tcW w:w="1179" w:type="dxa"/>
          </w:tcPr>
          <w:p>
            <w:pPr>
              <w:pStyle w:val="TableParagraph"/>
              <w:ind w:left="55" w:right="55"/>
              <w:jc w:val="center"/>
              <w:rPr>
                <w:sz w:val="20"/>
              </w:rPr>
            </w:pPr>
            <w:r>
              <w:rPr>
                <w:spacing w:val="-2"/>
                <w:sz w:val="20"/>
              </w:rPr>
              <w:t>0,820</w:t>
            </w:r>
          </w:p>
        </w:tc>
        <w:tc>
          <w:tcPr>
            <w:tcW w:w="1179" w:type="dxa"/>
          </w:tcPr>
          <w:p>
            <w:pPr>
              <w:pStyle w:val="TableParagraph"/>
              <w:ind w:left="55" w:right="55"/>
              <w:jc w:val="center"/>
              <w:rPr>
                <w:sz w:val="20"/>
              </w:rPr>
            </w:pPr>
            <w:r>
              <w:rPr>
                <w:spacing w:val="-2"/>
                <w:sz w:val="20"/>
              </w:rPr>
              <w:t>0,822</w:t>
            </w:r>
          </w:p>
        </w:tc>
        <w:tc>
          <w:tcPr>
            <w:tcW w:w="1179" w:type="dxa"/>
          </w:tcPr>
          <w:p>
            <w:pPr>
              <w:pStyle w:val="TableParagraph"/>
              <w:ind w:left="55" w:right="55"/>
              <w:jc w:val="center"/>
              <w:rPr>
                <w:sz w:val="20"/>
              </w:rPr>
            </w:pPr>
            <w:r>
              <w:rPr>
                <w:spacing w:val="-2"/>
                <w:sz w:val="20"/>
              </w:rPr>
              <w:t>0,823</w:t>
            </w:r>
          </w:p>
        </w:tc>
        <w:tc>
          <w:tcPr>
            <w:tcW w:w="888" w:type="dxa"/>
          </w:tcPr>
          <w:p>
            <w:pPr>
              <w:pStyle w:val="TableParagraph"/>
              <w:ind w:right="48"/>
              <w:rPr>
                <w:sz w:val="20"/>
              </w:rPr>
            </w:pPr>
            <w:r>
              <w:rPr>
                <w:spacing w:val="-2"/>
                <w:sz w:val="20"/>
              </w:rPr>
              <w:t>0,824</w:t>
            </w:r>
          </w:p>
        </w:tc>
      </w:tr>
      <w:tr>
        <w:trPr>
          <w:trHeight w:val="360" w:hRule="atLeast"/>
        </w:trPr>
        <w:tc>
          <w:tcPr>
            <w:tcW w:w="3651" w:type="dxa"/>
          </w:tcPr>
          <w:p>
            <w:pPr>
              <w:pStyle w:val="TableParagraph"/>
              <w:ind w:left="432"/>
              <w:jc w:val="left"/>
              <w:rPr>
                <w:sz w:val="20"/>
              </w:rPr>
            </w:pPr>
            <w:r>
              <w:rPr>
                <w:sz w:val="20"/>
              </w:rPr>
              <w:t>Khánh</w:t>
            </w:r>
            <w:r>
              <w:rPr>
                <w:spacing w:val="-12"/>
                <w:sz w:val="20"/>
              </w:rPr>
              <w:t> </w:t>
            </w:r>
            <w:r>
              <w:rPr>
                <w:spacing w:val="-5"/>
                <w:sz w:val="20"/>
              </w:rPr>
              <w:t>Hòa</w:t>
            </w:r>
          </w:p>
        </w:tc>
        <w:tc>
          <w:tcPr>
            <w:tcW w:w="1481" w:type="dxa"/>
          </w:tcPr>
          <w:p>
            <w:pPr>
              <w:pStyle w:val="TableParagraph"/>
              <w:ind w:right="338"/>
              <w:rPr>
                <w:sz w:val="20"/>
              </w:rPr>
            </w:pPr>
            <w:r>
              <w:rPr>
                <w:spacing w:val="-2"/>
                <w:sz w:val="20"/>
              </w:rPr>
              <w:t>0,826</w:t>
            </w:r>
          </w:p>
        </w:tc>
        <w:tc>
          <w:tcPr>
            <w:tcW w:w="1179" w:type="dxa"/>
          </w:tcPr>
          <w:p>
            <w:pPr>
              <w:pStyle w:val="TableParagraph"/>
              <w:ind w:left="55" w:right="55"/>
              <w:jc w:val="center"/>
              <w:rPr>
                <w:sz w:val="20"/>
              </w:rPr>
            </w:pPr>
            <w:r>
              <w:rPr>
                <w:spacing w:val="-2"/>
                <w:sz w:val="20"/>
              </w:rPr>
              <w:t>0,828</w:t>
            </w:r>
          </w:p>
        </w:tc>
        <w:tc>
          <w:tcPr>
            <w:tcW w:w="1179" w:type="dxa"/>
          </w:tcPr>
          <w:p>
            <w:pPr>
              <w:pStyle w:val="TableParagraph"/>
              <w:ind w:left="55" w:right="55"/>
              <w:jc w:val="center"/>
              <w:rPr>
                <w:sz w:val="20"/>
              </w:rPr>
            </w:pPr>
            <w:r>
              <w:rPr>
                <w:spacing w:val="-2"/>
                <w:sz w:val="20"/>
              </w:rPr>
              <w:t>0,828</w:t>
            </w:r>
          </w:p>
        </w:tc>
        <w:tc>
          <w:tcPr>
            <w:tcW w:w="1179" w:type="dxa"/>
          </w:tcPr>
          <w:p>
            <w:pPr>
              <w:pStyle w:val="TableParagraph"/>
              <w:ind w:left="55" w:right="55"/>
              <w:jc w:val="center"/>
              <w:rPr>
                <w:sz w:val="20"/>
              </w:rPr>
            </w:pPr>
            <w:r>
              <w:rPr>
                <w:spacing w:val="-2"/>
                <w:sz w:val="20"/>
              </w:rPr>
              <w:t>0,829</w:t>
            </w:r>
          </w:p>
        </w:tc>
        <w:tc>
          <w:tcPr>
            <w:tcW w:w="888" w:type="dxa"/>
          </w:tcPr>
          <w:p>
            <w:pPr>
              <w:pStyle w:val="TableParagraph"/>
              <w:ind w:right="48"/>
              <w:rPr>
                <w:sz w:val="20"/>
              </w:rPr>
            </w:pPr>
            <w:r>
              <w:rPr>
                <w:spacing w:val="-2"/>
                <w:sz w:val="20"/>
              </w:rPr>
              <w:t>0,823</w:t>
            </w:r>
          </w:p>
        </w:tc>
      </w:tr>
      <w:tr>
        <w:trPr>
          <w:trHeight w:val="360" w:hRule="atLeast"/>
        </w:trPr>
        <w:tc>
          <w:tcPr>
            <w:tcW w:w="3651" w:type="dxa"/>
          </w:tcPr>
          <w:p>
            <w:pPr>
              <w:pStyle w:val="TableParagraph"/>
              <w:ind w:left="432"/>
              <w:jc w:val="left"/>
              <w:rPr>
                <w:sz w:val="20"/>
              </w:rPr>
            </w:pPr>
            <w:r>
              <w:rPr>
                <w:sz w:val="20"/>
              </w:rPr>
              <w:t>Ninh</w:t>
            </w:r>
            <w:r>
              <w:rPr>
                <w:spacing w:val="-11"/>
                <w:sz w:val="20"/>
              </w:rPr>
              <w:t> </w:t>
            </w:r>
            <w:r>
              <w:rPr>
                <w:spacing w:val="-2"/>
                <w:sz w:val="20"/>
              </w:rPr>
              <w:t>Thuận</w:t>
            </w:r>
          </w:p>
        </w:tc>
        <w:tc>
          <w:tcPr>
            <w:tcW w:w="1481" w:type="dxa"/>
          </w:tcPr>
          <w:p>
            <w:pPr>
              <w:pStyle w:val="TableParagraph"/>
              <w:ind w:right="338"/>
              <w:rPr>
                <w:sz w:val="20"/>
              </w:rPr>
            </w:pPr>
            <w:r>
              <w:rPr>
                <w:spacing w:val="-2"/>
                <w:sz w:val="20"/>
              </w:rPr>
              <w:t>0,812</w:t>
            </w:r>
          </w:p>
        </w:tc>
        <w:tc>
          <w:tcPr>
            <w:tcW w:w="1179" w:type="dxa"/>
          </w:tcPr>
          <w:p>
            <w:pPr>
              <w:pStyle w:val="TableParagraph"/>
              <w:ind w:left="55" w:right="55"/>
              <w:jc w:val="center"/>
              <w:rPr>
                <w:sz w:val="20"/>
              </w:rPr>
            </w:pPr>
            <w:r>
              <w:rPr>
                <w:spacing w:val="-2"/>
                <w:sz w:val="20"/>
              </w:rPr>
              <w:t>0,814</w:t>
            </w:r>
          </w:p>
        </w:tc>
        <w:tc>
          <w:tcPr>
            <w:tcW w:w="1179" w:type="dxa"/>
          </w:tcPr>
          <w:p>
            <w:pPr>
              <w:pStyle w:val="TableParagraph"/>
              <w:ind w:left="55" w:right="55"/>
              <w:jc w:val="center"/>
              <w:rPr>
                <w:sz w:val="20"/>
              </w:rPr>
            </w:pPr>
            <w:r>
              <w:rPr>
                <w:spacing w:val="-2"/>
                <w:sz w:val="20"/>
              </w:rPr>
              <w:t>0,814</w:t>
            </w:r>
          </w:p>
        </w:tc>
        <w:tc>
          <w:tcPr>
            <w:tcW w:w="1179" w:type="dxa"/>
          </w:tcPr>
          <w:p>
            <w:pPr>
              <w:pStyle w:val="TableParagraph"/>
              <w:ind w:left="55" w:right="55"/>
              <w:jc w:val="center"/>
              <w:rPr>
                <w:sz w:val="20"/>
              </w:rPr>
            </w:pPr>
            <w:r>
              <w:rPr>
                <w:spacing w:val="-2"/>
                <w:sz w:val="20"/>
              </w:rPr>
              <w:t>0,815</w:t>
            </w:r>
          </w:p>
        </w:tc>
        <w:tc>
          <w:tcPr>
            <w:tcW w:w="888" w:type="dxa"/>
          </w:tcPr>
          <w:p>
            <w:pPr>
              <w:pStyle w:val="TableParagraph"/>
              <w:ind w:right="48"/>
              <w:rPr>
                <w:sz w:val="20"/>
              </w:rPr>
            </w:pPr>
            <w:r>
              <w:rPr>
                <w:spacing w:val="-2"/>
                <w:sz w:val="20"/>
              </w:rPr>
              <w:t>0,814</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Thuận</w:t>
            </w:r>
          </w:p>
        </w:tc>
        <w:tc>
          <w:tcPr>
            <w:tcW w:w="1481" w:type="dxa"/>
          </w:tcPr>
          <w:p>
            <w:pPr>
              <w:pStyle w:val="TableParagraph"/>
              <w:ind w:right="338"/>
              <w:rPr>
                <w:sz w:val="20"/>
              </w:rPr>
            </w:pPr>
            <w:r>
              <w:rPr>
                <w:spacing w:val="-2"/>
                <w:sz w:val="20"/>
              </w:rPr>
              <w:t>0,835</w:t>
            </w:r>
          </w:p>
        </w:tc>
        <w:tc>
          <w:tcPr>
            <w:tcW w:w="1179" w:type="dxa"/>
          </w:tcPr>
          <w:p>
            <w:pPr>
              <w:pStyle w:val="TableParagraph"/>
              <w:ind w:left="55" w:right="55"/>
              <w:jc w:val="center"/>
              <w:rPr>
                <w:sz w:val="20"/>
              </w:rPr>
            </w:pPr>
            <w:r>
              <w:rPr>
                <w:spacing w:val="-2"/>
                <w:sz w:val="20"/>
              </w:rPr>
              <w:t>0,835</w:t>
            </w:r>
          </w:p>
        </w:tc>
        <w:tc>
          <w:tcPr>
            <w:tcW w:w="1179" w:type="dxa"/>
          </w:tcPr>
          <w:p>
            <w:pPr>
              <w:pStyle w:val="TableParagraph"/>
              <w:ind w:left="55" w:right="55"/>
              <w:jc w:val="center"/>
              <w:rPr>
                <w:sz w:val="20"/>
              </w:rPr>
            </w:pPr>
            <w:r>
              <w:rPr>
                <w:spacing w:val="-2"/>
                <w:sz w:val="20"/>
              </w:rPr>
              <w:t>0,837</w:t>
            </w:r>
          </w:p>
        </w:tc>
        <w:tc>
          <w:tcPr>
            <w:tcW w:w="1179" w:type="dxa"/>
          </w:tcPr>
          <w:p>
            <w:pPr>
              <w:pStyle w:val="TableParagraph"/>
              <w:ind w:left="55" w:right="55"/>
              <w:jc w:val="center"/>
              <w:rPr>
                <w:sz w:val="20"/>
              </w:rPr>
            </w:pPr>
            <w:r>
              <w:rPr>
                <w:spacing w:val="-2"/>
                <w:sz w:val="20"/>
              </w:rPr>
              <w:t>0,838</w:t>
            </w:r>
          </w:p>
        </w:tc>
        <w:tc>
          <w:tcPr>
            <w:tcW w:w="888" w:type="dxa"/>
          </w:tcPr>
          <w:p>
            <w:pPr>
              <w:pStyle w:val="TableParagraph"/>
              <w:ind w:right="48"/>
              <w:rPr>
                <w:sz w:val="20"/>
              </w:rPr>
            </w:pPr>
            <w:r>
              <w:rPr>
                <w:spacing w:val="-2"/>
                <w:sz w:val="20"/>
              </w:rPr>
              <w:t>0,839</w:t>
            </w:r>
          </w:p>
        </w:tc>
      </w:tr>
      <w:tr>
        <w:trPr>
          <w:trHeight w:val="360" w:hRule="atLeast"/>
        </w:trPr>
        <w:tc>
          <w:tcPr>
            <w:tcW w:w="3651" w:type="dxa"/>
          </w:tcPr>
          <w:p>
            <w:pPr>
              <w:pStyle w:val="TableParagraph"/>
              <w:ind w:left="38"/>
              <w:jc w:val="left"/>
              <w:rPr>
                <w:b/>
                <w:sz w:val="20"/>
              </w:rPr>
            </w:pPr>
            <w:r>
              <w:rPr>
                <w:b/>
                <w:sz w:val="20"/>
              </w:rPr>
              <w:t>Tây</w:t>
            </w:r>
            <w:r>
              <w:rPr>
                <w:b/>
                <w:spacing w:val="-6"/>
                <w:sz w:val="20"/>
              </w:rPr>
              <w:t> </w:t>
            </w:r>
            <w:r>
              <w:rPr>
                <w:b/>
                <w:spacing w:val="-2"/>
                <w:sz w:val="20"/>
              </w:rPr>
              <w:t>Nguyên</w:t>
            </w:r>
          </w:p>
        </w:tc>
        <w:tc>
          <w:tcPr>
            <w:tcW w:w="1481"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888"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Kon</w:t>
            </w:r>
            <w:r>
              <w:rPr>
                <w:spacing w:val="-8"/>
                <w:sz w:val="20"/>
              </w:rPr>
              <w:t> </w:t>
            </w:r>
            <w:r>
              <w:rPr>
                <w:spacing w:val="-5"/>
                <w:sz w:val="20"/>
              </w:rPr>
              <w:t>Tum</w:t>
            </w:r>
          </w:p>
        </w:tc>
        <w:tc>
          <w:tcPr>
            <w:tcW w:w="1481" w:type="dxa"/>
          </w:tcPr>
          <w:p>
            <w:pPr>
              <w:pStyle w:val="TableParagraph"/>
              <w:ind w:right="338"/>
              <w:rPr>
                <w:sz w:val="20"/>
              </w:rPr>
            </w:pPr>
            <w:r>
              <w:rPr>
                <w:spacing w:val="-2"/>
                <w:sz w:val="20"/>
              </w:rPr>
              <w:t>0,714</w:t>
            </w:r>
          </w:p>
        </w:tc>
        <w:tc>
          <w:tcPr>
            <w:tcW w:w="1179" w:type="dxa"/>
          </w:tcPr>
          <w:p>
            <w:pPr>
              <w:pStyle w:val="TableParagraph"/>
              <w:ind w:left="55" w:right="55"/>
              <w:jc w:val="center"/>
              <w:rPr>
                <w:sz w:val="20"/>
              </w:rPr>
            </w:pPr>
            <w:r>
              <w:rPr>
                <w:spacing w:val="-2"/>
                <w:sz w:val="20"/>
              </w:rPr>
              <w:t>0,715</w:t>
            </w:r>
          </w:p>
        </w:tc>
        <w:tc>
          <w:tcPr>
            <w:tcW w:w="1179" w:type="dxa"/>
          </w:tcPr>
          <w:p>
            <w:pPr>
              <w:pStyle w:val="TableParagraph"/>
              <w:ind w:left="55" w:right="55"/>
              <w:jc w:val="center"/>
              <w:rPr>
                <w:sz w:val="20"/>
              </w:rPr>
            </w:pPr>
            <w:r>
              <w:rPr>
                <w:spacing w:val="-2"/>
                <w:sz w:val="20"/>
              </w:rPr>
              <w:t>0,717</w:t>
            </w:r>
          </w:p>
        </w:tc>
        <w:tc>
          <w:tcPr>
            <w:tcW w:w="1179" w:type="dxa"/>
          </w:tcPr>
          <w:p>
            <w:pPr>
              <w:pStyle w:val="TableParagraph"/>
              <w:ind w:left="55" w:right="55"/>
              <w:jc w:val="center"/>
              <w:rPr>
                <w:sz w:val="20"/>
              </w:rPr>
            </w:pPr>
            <w:r>
              <w:rPr>
                <w:spacing w:val="-2"/>
                <w:sz w:val="20"/>
              </w:rPr>
              <w:t>0,718</w:t>
            </w:r>
          </w:p>
        </w:tc>
        <w:tc>
          <w:tcPr>
            <w:tcW w:w="888" w:type="dxa"/>
          </w:tcPr>
          <w:p>
            <w:pPr>
              <w:pStyle w:val="TableParagraph"/>
              <w:ind w:right="48"/>
              <w:rPr>
                <w:sz w:val="20"/>
              </w:rPr>
            </w:pPr>
            <w:r>
              <w:rPr>
                <w:spacing w:val="-2"/>
                <w:sz w:val="20"/>
              </w:rPr>
              <w:t>0,733</w:t>
            </w:r>
          </w:p>
        </w:tc>
      </w:tr>
      <w:tr>
        <w:trPr>
          <w:trHeight w:val="360" w:hRule="atLeast"/>
        </w:trPr>
        <w:tc>
          <w:tcPr>
            <w:tcW w:w="3651" w:type="dxa"/>
          </w:tcPr>
          <w:p>
            <w:pPr>
              <w:pStyle w:val="TableParagraph"/>
              <w:ind w:left="432"/>
              <w:jc w:val="left"/>
              <w:rPr>
                <w:sz w:val="20"/>
              </w:rPr>
            </w:pPr>
            <w:r>
              <w:rPr>
                <w:sz w:val="20"/>
              </w:rPr>
              <w:t>Gia</w:t>
            </w:r>
            <w:r>
              <w:rPr>
                <w:spacing w:val="-7"/>
                <w:sz w:val="20"/>
              </w:rPr>
              <w:t> </w:t>
            </w:r>
            <w:r>
              <w:rPr>
                <w:spacing w:val="-5"/>
                <w:sz w:val="20"/>
              </w:rPr>
              <w:t>Lai</w:t>
            </w:r>
          </w:p>
        </w:tc>
        <w:tc>
          <w:tcPr>
            <w:tcW w:w="1481" w:type="dxa"/>
          </w:tcPr>
          <w:p>
            <w:pPr>
              <w:pStyle w:val="TableParagraph"/>
              <w:ind w:right="338"/>
              <w:rPr>
                <w:sz w:val="20"/>
              </w:rPr>
            </w:pPr>
            <w:r>
              <w:rPr>
                <w:spacing w:val="-2"/>
                <w:sz w:val="20"/>
              </w:rPr>
              <w:t>0,763</w:t>
            </w:r>
          </w:p>
        </w:tc>
        <w:tc>
          <w:tcPr>
            <w:tcW w:w="1179" w:type="dxa"/>
          </w:tcPr>
          <w:p>
            <w:pPr>
              <w:pStyle w:val="TableParagraph"/>
              <w:ind w:left="55" w:right="55"/>
              <w:jc w:val="center"/>
              <w:rPr>
                <w:sz w:val="20"/>
              </w:rPr>
            </w:pPr>
            <w:r>
              <w:rPr>
                <w:spacing w:val="-2"/>
                <w:sz w:val="20"/>
              </w:rPr>
              <w:t>0,765</w:t>
            </w:r>
          </w:p>
        </w:tc>
        <w:tc>
          <w:tcPr>
            <w:tcW w:w="1179" w:type="dxa"/>
          </w:tcPr>
          <w:p>
            <w:pPr>
              <w:pStyle w:val="TableParagraph"/>
              <w:ind w:left="55" w:right="55"/>
              <w:jc w:val="center"/>
              <w:rPr>
                <w:sz w:val="20"/>
              </w:rPr>
            </w:pPr>
            <w:r>
              <w:rPr>
                <w:spacing w:val="-2"/>
                <w:sz w:val="20"/>
              </w:rPr>
              <w:t>0,765</w:t>
            </w:r>
          </w:p>
        </w:tc>
        <w:tc>
          <w:tcPr>
            <w:tcW w:w="1179" w:type="dxa"/>
          </w:tcPr>
          <w:p>
            <w:pPr>
              <w:pStyle w:val="TableParagraph"/>
              <w:ind w:left="55" w:right="55"/>
              <w:jc w:val="center"/>
              <w:rPr>
                <w:sz w:val="20"/>
              </w:rPr>
            </w:pPr>
            <w:r>
              <w:rPr>
                <w:spacing w:val="-2"/>
                <w:sz w:val="20"/>
              </w:rPr>
              <w:t>0,768</w:t>
            </w:r>
          </w:p>
        </w:tc>
        <w:tc>
          <w:tcPr>
            <w:tcW w:w="888" w:type="dxa"/>
          </w:tcPr>
          <w:p>
            <w:pPr>
              <w:pStyle w:val="TableParagraph"/>
              <w:ind w:right="48"/>
              <w:rPr>
                <w:sz w:val="20"/>
              </w:rPr>
            </w:pPr>
            <w:r>
              <w:rPr>
                <w:spacing w:val="-2"/>
                <w:sz w:val="20"/>
              </w:rPr>
              <w:t>0,770</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5"/>
                <w:sz w:val="20"/>
              </w:rPr>
              <w:t>Lắk</w:t>
            </w:r>
          </w:p>
        </w:tc>
        <w:tc>
          <w:tcPr>
            <w:tcW w:w="1481" w:type="dxa"/>
          </w:tcPr>
          <w:p>
            <w:pPr>
              <w:pStyle w:val="TableParagraph"/>
              <w:ind w:right="338"/>
              <w:rPr>
                <w:sz w:val="20"/>
              </w:rPr>
            </w:pPr>
            <w:r>
              <w:rPr>
                <w:spacing w:val="-2"/>
                <w:sz w:val="20"/>
              </w:rPr>
              <w:t>0,774</w:t>
            </w:r>
          </w:p>
        </w:tc>
        <w:tc>
          <w:tcPr>
            <w:tcW w:w="1179" w:type="dxa"/>
          </w:tcPr>
          <w:p>
            <w:pPr>
              <w:pStyle w:val="TableParagraph"/>
              <w:ind w:left="55" w:right="55"/>
              <w:jc w:val="center"/>
              <w:rPr>
                <w:sz w:val="20"/>
              </w:rPr>
            </w:pPr>
            <w:r>
              <w:rPr>
                <w:spacing w:val="-2"/>
                <w:sz w:val="20"/>
              </w:rPr>
              <w:t>0,775</w:t>
            </w:r>
          </w:p>
        </w:tc>
        <w:tc>
          <w:tcPr>
            <w:tcW w:w="1179" w:type="dxa"/>
          </w:tcPr>
          <w:p>
            <w:pPr>
              <w:pStyle w:val="TableParagraph"/>
              <w:ind w:left="55" w:right="55"/>
              <w:jc w:val="center"/>
              <w:rPr>
                <w:sz w:val="20"/>
              </w:rPr>
            </w:pPr>
            <w:r>
              <w:rPr>
                <w:spacing w:val="-2"/>
                <w:sz w:val="20"/>
              </w:rPr>
              <w:t>0,775</w:t>
            </w:r>
          </w:p>
        </w:tc>
        <w:tc>
          <w:tcPr>
            <w:tcW w:w="1179" w:type="dxa"/>
          </w:tcPr>
          <w:p>
            <w:pPr>
              <w:pStyle w:val="TableParagraph"/>
              <w:ind w:left="55" w:right="55"/>
              <w:jc w:val="center"/>
              <w:rPr>
                <w:sz w:val="20"/>
              </w:rPr>
            </w:pPr>
            <w:r>
              <w:rPr>
                <w:spacing w:val="-2"/>
                <w:sz w:val="20"/>
              </w:rPr>
              <w:t>0,778</w:t>
            </w:r>
          </w:p>
        </w:tc>
        <w:tc>
          <w:tcPr>
            <w:tcW w:w="888" w:type="dxa"/>
          </w:tcPr>
          <w:p>
            <w:pPr>
              <w:pStyle w:val="TableParagraph"/>
              <w:ind w:right="48"/>
              <w:rPr>
                <w:sz w:val="20"/>
              </w:rPr>
            </w:pPr>
            <w:r>
              <w:rPr>
                <w:spacing w:val="-2"/>
                <w:sz w:val="20"/>
              </w:rPr>
              <w:t>0,784</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4"/>
                <w:sz w:val="20"/>
              </w:rPr>
              <w:t>Nông</w:t>
            </w:r>
          </w:p>
        </w:tc>
        <w:tc>
          <w:tcPr>
            <w:tcW w:w="1481" w:type="dxa"/>
          </w:tcPr>
          <w:p>
            <w:pPr>
              <w:pStyle w:val="TableParagraph"/>
              <w:ind w:right="338"/>
              <w:rPr>
                <w:sz w:val="20"/>
              </w:rPr>
            </w:pPr>
            <w:r>
              <w:rPr>
                <w:spacing w:val="-2"/>
                <w:sz w:val="20"/>
              </w:rPr>
              <w:t>0,766</w:t>
            </w:r>
          </w:p>
        </w:tc>
        <w:tc>
          <w:tcPr>
            <w:tcW w:w="1179" w:type="dxa"/>
          </w:tcPr>
          <w:p>
            <w:pPr>
              <w:pStyle w:val="TableParagraph"/>
              <w:ind w:left="55" w:right="55"/>
              <w:jc w:val="center"/>
              <w:rPr>
                <w:sz w:val="20"/>
              </w:rPr>
            </w:pPr>
            <w:r>
              <w:rPr>
                <w:spacing w:val="-2"/>
                <w:sz w:val="20"/>
              </w:rPr>
              <w:t>0,768</w:t>
            </w:r>
          </w:p>
        </w:tc>
        <w:tc>
          <w:tcPr>
            <w:tcW w:w="1179" w:type="dxa"/>
          </w:tcPr>
          <w:p>
            <w:pPr>
              <w:pStyle w:val="TableParagraph"/>
              <w:ind w:left="55" w:right="55"/>
              <w:jc w:val="center"/>
              <w:rPr>
                <w:sz w:val="20"/>
              </w:rPr>
            </w:pPr>
            <w:r>
              <w:rPr>
                <w:spacing w:val="-2"/>
                <w:sz w:val="20"/>
              </w:rPr>
              <w:t>0,768</w:t>
            </w:r>
          </w:p>
        </w:tc>
        <w:tc>
          <w:tcPr>
            <w:tcW w:w="1179" w:type="dxa"/>
          </w:tcPr>
          <w:p>
            <w:pPr>
              <w:pStyle w:val="TableParagraph"/>
              <w:ind w:left="55" w:right="55"/>
              <w:jc w:val="center"/>
              <w:rPr>
                <w:sz w:val="20"/>
              </w:rPr>
            </w:pPr>
            <w:r>
              <w:rPr>
                <w:spacing w:val="-2"/>
                <w:sz w:val="20"/>
              </w:rPr>
              <w:t>0,769</w:t>
            </w:r>
          </w:p>
        </w:tc>
        <w:tc>
          <w:tcPr>
            <w:tcW w:w="888" w:type="dxa"/>
          </w:tcPr>
          <w:p>
            <w:pPr>
              <w:pStyle w:val="TableParagraph"/>
              <w:ind w:right="48"/>
              <w:rPr>
                <w:sz w:val="20"/>
              </w:rPr>
            </w:pPr>
            <w:r>
              <w:rPr>
                <w:spacing w:val="-2"/>
                <w:sz w:val="20"/>
              </w:rPr>
              <w:t>0,771</w:t>
            </w:r>
          </w:p>
        </w:tc>
      </w:tr>
      <w:tr>
        <w:trPr>
          <w:trHeight w:val="360" w:hRule="atLeast"/>
        </w:trPr>
        <w:tc>
          <w:tcPr>
            <w:tcW w:w="3651" w:type="dxa"/>
          </w:tcPr>
          <w:p>
            <w:pPr>
              <w:pStyle w:val="TableParagraph"/>
              <w:ind w:left="432"/>
              <w:jc w:val="left"/>
              <w:rPr>
                <w:sz w:val="20"/>
              </w:rPr>
            </w:pPr>
            <w:r>
              <w:rPr>
                <w:sz w:val="20"/>
              </w:rPr>
              <w:t>Lâm</w:t>
            </w:r>
            <w:r>
              <w:rPr>
                <w:spacing w:val="-2"/>
                <w:sz w:val="20"/>
              </w:rPr>
              <w:t> </w:t>
            </w:r>
            <w:r>
              <w:rPr>
                <w:spacing w:val="-4"/>
                <w:sz w:val="20"/>
              </w:rPr>
              <w:t>Đồng</w:t>
            </w:r>
          </w:p>
        </w:tc>
        <w:tc>
          <w:tcPr>
            <w:tcW w:w="1481" w:type="dxa"/>
          </w:tcPr>
          <w:p>
            <w:pPr>
              <w:pStyle w:val="TableParagraph"/>
              <w:ind w:right="338"/>
              <w:rPr>
                <w:sz w:val="20"/>
              </w:rPr>
            </w:pPr>
            <w:r>
              <w:rPr>
                <w:spacing w:val="-2"/>
                <w:sz w:val="20"/>
              </w:rPr>
              <w:t>0,812</w:t>
            </w:r>
          </w:p>
        </w:tc>
        <w:tc>
          <w:tcPr>
            <w:tcW w:w="1179" w:type="dxa"/>
          </w:tcPr>
          <w:p>
            <w:pPr>
              <w:pStyle w:val="TableParagraph"/>
              <w:ind w:left="55" w:right="55"/>
              <w:jc w:val="center"/>
              <w:rPr>
                <w:sz w:val="20"/>
              </w:rPr>
            </w:pPr>
            <w:r>
              <w:rPr>
                <w:spacing w:val="-2"/>
                <w:sz w:val="20"/>
              </w:rPr>
              <w:t>0,814</w:t>
            </w:r>
          </w:p>
        </w:tc>
        <w:tc>
          <w:tcPr>
            <w:tcW w:w="1179" w:type="dxa"/>
          </w:tcPr>
          <w:p>
            <w:pPr>
              <w:pStyle w:val="TableParagraph"/>
              <w:ind w:left="55" w:right="55"/>
              <w:jc w:val="center"/>
              <w:rPr>
                <w:sz w:val="20"/>
              </w:rPr>
            </w:pPr>
            <w:r>
              <w:rPr>
                <w:spacing w:val="-2"/>
                <w:sz w:val="20"/>
              </w:rPr>
              <w:t>0,814</w:t>
            </w:r>
          </w:p>
        </w:tc>
        <w:tc>
          <w:tcPr>
            <w:tcW w:w="1179" w:type="dxa"/>
          </w:tcPr>
          <w:p>
            <w:pPr>
              <w:pStyle w:val="TableParagraph"/>
              <w:ind w:left="55" w:right="55"/>
              <w:jc w:val="center"/>
              <w:rPr>
                <w:sz w:val="20"/>
              </w:rPr>
            </w:pPr>
            <w:r>
              <w:rPr>
                <w:spacing w:val="-2"/>
                <w:sz w:val="20"/>
              </w:rPr>
              <w:t>0,815</w:t>
            </w:r>
          </w:p>
        </w:tc>
        <w:tc>
          <w:tcPr>
            <w:tcW w:w="888" w:type="dxa"/>
          </w:tcPr>
          <w:p>
            <w:pPr>
              <w:pStyle w:val="TableParagraph"/>
              <w:ind w:right="48"/>
              <w:rPr>
                <w:sz w:val="20"/>
              </w:rPr>
            </w:pPr>
            <w:r>
              <w:rPr>
                <w:spacing w:val="-2"/>
                <w:sz w:val="20"/>
              </w:rPr>
              <w:t>0,820</w:t>
            </w:r>
          </w:p>
        </w:tc>
      </w:tr>
      <w:tr>
        <w:trPr>
          <w:trHeight w:val="360" w:hRule="atLeast"/>
        </w:trPr>
        <w:tc>
          <w:tcPr>
            <w:tcW w:w="3651" w:type="dxa"/>
          </w:tcPr>
          <w:p>
            <w:pPr>
              <w:pStyle w:val="TableParagraph"/>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481"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888"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2"/>
                <w:sz w:val="20"/>
              </w:rPr>
              <w:t>Phước</w:t>
            </w:r>
          </w:p>
        </w:tc>
        <w:tc>
          <w:tcPr>
            <w:tcW w:w="1481" w:type="dxa"/>
          </w:tcPr>
          <w:p>
            <w:pPr>
              <w:pStyle w:val="TableParagraph"/>
              <w:ind w:right="338"/>
              <w:rPr>
                <w:sz w:val="20"/>
              </w:rPr>
            </w:pPr>
            <w:r>
              <w:rPr>
                <w:spacing w:val="-2"/>
                <w:sz w:val="20"/>
              </w:rPr>
              <w:t>0,826</w:t>
            </w:r>
          </w:p>
        </w:tc>
        <w:tc>
          <w:tcPr>
            <w:tcW w:w="1179" w:type="dxa"/>
          </w:tcPr>
          <w:p>
            <w:pPr>
              <w:pStyle w:val="TableParagraph"/>
              <w:ind w:left="55" w:right="55"/>
              <w:jc w:val="center"/>
              <w:rPr>
                <w:sz w:val="20"/>
              </w:rPr>
            </w:pPr>
            <w:r>
              <w:rPr>
                <w:spacing w:val="-2"/>
                <w:sz w:val="20"/>
              </w:rPr>
              <w:t>0,826</w:t>
            </w:r>
          </w:p>
        </w:tc>
        <w:tc>
          <w:tcPr>
            <w:tcW w:w="1179" w:type="dxa"/>
          </w:tcPr>
          <w:p>
            <w:pPr>
              <w:pStyle w:val="TableParagraph"/>
              <w:ind w:left="55" w:right="55"/>
              <w:jc w:val="center"/>
              <w:rPr>
                <w:sz w:val="20"/>
              </w:rPr>
            </w:pPr>
            <w:r>
              <w:rPr>
                <w:spacing w:val="-2"/>
                <w:sz w:val="20"/>
              </w:rPr>
              <w:t>0,828</w:t>
            </w:r>
          </w:p>
        </w:tc>
        <w:tc>
          <w:tcPr>
            <w:tcW w:w="1179" w:type="dxa"/>
          </w:tcPr>
          <w:p>
            <w:pPr>
              <w:pStyle w:val="TableParagraph"/>
              <w:ind w:left="55" w:right="55"/>
              <w:jc w:val="center"/>
              <w:rPr>
                <w:sz w:val="20"/>
              </w:rPr>
            </w:pPr>
            <w:r>
              <w:rPr>
                <w:spacing w:val="-2"/>
                <w:sz w:val="20"/>
              </w:rPr>
              <w:t>0,829</w:t>
            </w:r>
          </w:p>
        </w:tc>
        <w:tc>
          <w:tcPr>
            <w:tcW w:w="888" w:type="dxa"/>
          </w:tcPr>
          <w:p>
            <w:pPr>
              <w:pStyle w:val="TableParagraph"/>
              <w:ind w:right="48"/>
              <w:rPr>
                <w:sz w:val="20"/>
              </w:rPr>
            </w:pPr>
            <w:r>
              <w:rPr>
                <w:spacing w:val="-2"/>
                <w:sz w:val="20"/>
              </w:rPr>
              <w:t>0,830</w:t>
            </w:r>
          </w:p>
        </w:tc>
      </w:tr>
      <w:tr>
        <w:trPr>
          <w:trHeight w:val="360" w:hRule="atLeast"/>
        </w:trPr>
        <w:tc>
          <w:tcPr>
            <w:tcW w:w="3651" w:type="dxa"/>
          </w:tcPr>
          <w:p>
            <w:pPr>
              <w:pStyle w:val="TableParagraph"/>
              <w:ind w:left="432"/>
              <w:jc w:val="left"/>
              <w:rPr>
                <w:sz w:val="20"/>
              </w:rPr>
            </w:pPr>
            <w:r>
              <w:rPr>
                <w:sz w:val="20"/>
              </w:rPr>
              <w:t>Tây</w:t>
            </w:r>
            <w:r>
              <w:rPr>
                <w:spacing w:val="-9"/>
                <w:sz w:val="20"/>
              </w:rPr>
              <w:t> </w:t>
            </w:r>
            <w:r>
              <w:rPr>
                <w:spacing w:val="-4"/>
                <w:sz w:val="20"/>
              </w:rPr>
              <w:t>Ninh</w:t>
            </w:r>
          </w:p>
        </w:tc>
        <w:tc>
          <w:tcPr>
            <w:tcW w:w="1481" w:type="dxa"/>
          </w:tcPr>
          <w:p>
            <w:pPr>
              <w:pStyle w:val="TableParagraph"/>
              <w:ind w:right="338"/>
              <w:rPr>
                <w:sz w:val="20"/>
              </w:rPr>
            </w:pPr>
            <w:r>
              <w:rPr>
                <w:spacing w:val="-2"/>
                <w:sz w:val="20"/>
              </w:rPr>
              <w:t>0,840</w:t>
            </w:r>
          </w:p>
        </w:tc>
        <w:tc>
          <w:tcPr>
            <w:tcW w:w="1179" w:type="dxa"/>
          </w:tcPr>
          <w:p>
            <w:pPr>
              <w:pStyle w:val="TableParagraph"/>
              <w:ind w:left="55" w:right="55"/>
              <w:jc w:val="center"/>
              <w:rPr>
                <w:sz w:val="20"/>
              </w:rPr>
            </w:pPr>
            <w:r>
              <w:rPr>
                <w:spacing w:val="-2"/>
                <w:sz w:val="20"/>
              </w:rPr>
              <w:t>0,842</w:t>
            </w:r>
          </w:p>
        </w:tc>
        <w:tc>
          <w:tcPr>
            <w:tcW w:w="1179" w:type="dxa"/>
          </w:tcPr>
          <w:p>
            <w:pPr>
              <w:pStyle w:val="TableParagraph"/>
              <w:ind w:left="55" w:right="55"/>
              <w:jc w:val="center"/>
              <w:rPr>
                <w:sz w:val="20"/>
              </w:rPr>
            </w:pPr>
            <w:r>
              <w:rPr>
                <w:spacing w:val="-2"/>
                <w:sz w:val="20"/>
              </w:rPr>
              <w:t>0,842</w:t>
            </w:r>
          </w:p>
        </w:tc>
        <w:tc>
          <w:tcPr>
            <w:tcW w:w="1179" w:type="dxa"/>
          </w:tcPr>
          <w:p>
            <w:pPr>
              <w:pStyle w:val="TableParagraph"/>
              <w:ind w:left="55" w:right="55"/>
              <w:jc w:val="center"/>
              <w:rPr>
                <w:sz w:val="20"/>
              </w:rPr>
            </w:pPr>
            <w:r>
              <w:rPr>
                <w:spacing w:val="-2"/>
                <w:sz w:val="20"/>
              </w:rPr>
              <w:t>0,843</w:t>
            </w:r>
          </w:p>
        </w:tc>
        <w:tc>
          <w:tcPr>
            <w:tcW w:w="888" w:type="dxa"/>
          </w:tcPr>
          <w:p>
            <w:pPr>
              <w:pStyle w:val="TableParagraph"/>
              <w:ind w:right="48"/>
              <w:rPr>
                <w:sz w:val="20"/>
              </w:rPr>
            </w:pPr>
            <w:r>
              <w:rPr>
                <w:spacing w:val="-2"/>
                <w:sz w:val="20"/>
              </w:rPr>
              <w:t>0,842</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Dương</w:t>
            </w:r>
          </w:p>
        </w:tc>
        <w:tc>
          <w:tcPr>
            <w:tcW w:w="1481" w:type="dxa"/>
          </w:tcPr>
          <w:p>
            <w:pPr>
              <w:pStyle w:val="TableParagraph"/>
              <w:ind w:right="338"/>
              <w:rPr>
                <w:sz w:val="20"/>
              </w:rPr>
            </w:pPr>
            <w:r>
              <w:rPr>
                <w:spacing w:val="-2"/>
                <w:sz w:val="20"/>
              </w:rPr>
              <w:t>0,860</w:t>
            </w:r>
          </w:p>
        </w:tc>
        <w:tc>
          <w:tcPr>
            <w:tcW w:w="1179" w:type="dxa"/>
          </w:tcPr>
          <w:p>
            <w:pPr>
              <w:pStyle w:val="TableParagraph"/>
              <w:ind w:left="55" w:right="55"/>
              <w:jc w:val="center"/>
              <w:rPr>
                <w:sz w:val="20"/>
              </w:rPr>
            </w:pPr>
            <w:r>
              <w:rPr>
                <w:spacing w:val="-2"/>
                <w:sz w:val="20"/>
              </w:rPr>
              <w:t>0,862</w:t>
            </w:r>
          </w:p>
        </w:tc>
        <w:tc>
          <w:tcPr>
            <w:tcW w:w="1179" w:type="dxa"/>
          </w:tcPr>
          <w:p>
            <w:pPr>
              <w:pStyle w:val="TableParagraph"/>
              <w:ind w:left="55" w:right="55"/>
              <w:jc w:val="center"/>
              <w:rPr>
                <w:sz w:val="20"/>
              </w:rPr>
            </w:pPr>
            <w:r>
              <w:rPr>
                <w:spacing w:val="-2"/>
                <w:sz w:val="20"/>
              </w:rPr>
              <w:t>0,862</w:t>
            </w:r>
          </w:p>
        </w:tc>
        <w:tc>
          <w:tcPr>
            <w:tcW w:w="1179" w:type="dxa"/>
          </w:tcPr>
          <w:p>
            <w:pPr>
              <w:pStyle w:val="TableParagraph"/>
              <w:ind w:left="55" w:right="55"/>
              <w:jc w:val="center"/>
              <w:rPr>
                <w:sz w:val="20"/>
              </w:rPr>
            </w:pPr>
            <w:r>
              <w:rPr>
                <w:spacing w:val="-2"/>
                <w:sz w:val="20"/>
              </w:rPr>
              <w:t>0,842</w:t>
            </w:r>
          </w:p>
        </w:tc>
        <w:tc>
          <w:tcPr>
            <w:tcW w:w="888" w:type="dxa"/>
          </w:tcPr>
          <w:p>
            <w:pPr>
              <w:pStyle w:val="TableParagraph"/>
              <w:ind w:right="48"/>
              <w:rPr>
                <w:sz w:val="20"/>
              </w:rPr>
            </w:pPr>
            <w:r>
              <w:rPr>
                <w:spacing w:val="-2"/>
                <w:sz w:val="20"/>
              </w:rPr>
              <w:t>0,842</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5"/>
                <w:sz w:val="20"/>
              </w:rPr>
              <w:t>Nai</w:t>
            </w:r>
          </w:p>
        </w:tc>
        <w:tc>
          <w:tcPr>
            <w:tcW w:w="1481" w:type="dxa"/>
          </w:tcPr>
          <w:p>
            <w:pPr>
              <w:pStyle w:val="TableParagraph"/>
              <w:ind w:right="338"/>
              <w:rPr>
                <w:sz w:val="20"/>
              </w:rPr>
            </w:pPr>
            <w:r>
              <w:rPr>
                <w:spacing w:val="-2"/>
                <w:sz w:val="20"/>
              </w:rPr>
              <w:t>0,869</w:t>
            </w:r>
          </w:p>
        </w:tc>
        <w:tc>
          <w:tcPr>
            <w:tcW w:w="1179" w:type="dxa"/>
          </w:tcPr>
          <w:p>
            <w:pPr>
              <w:pStyle w:val="TableParagraph"/>
              <w:ind w:left="55" w:right="55"/>
              <w:jc w:val="center"/>
              <w:rPr>
                <w:sz w:val="20"/>
              </w:rPr>
            </w:pPr>
            <w:r>
              <w:rPr>
                <w:spacing w:val="-2"/>
                <w:sz w:val="20"/>
              </w:rPr>
              <w:t>0,871</w:t>
            </w:r>
          </w:p>
        </w:tc>
        <w:tc>
          <w:tcPr>
            <w:tcW w:w="1179" w:type="dxa"/>
          </w:tcPr>
          <w:p>
            <w:pPr>
              <w:pStyle w:val="TableParagraph"/>
              <w:ind w:left="55" w:right="55"/>
              <w:jc w:val="center"/>
              <w:rPr>
                <w:sz w:val="20"/>
              </w:rPr>
            </w:pPr>
            <w:r>
              <w:rPr>
                <w:spacing w:val="-2"/>
                <w:sz w:val="20"/>
              </w:rPr>
              <w:t>0,871</w:t>
            </w:r>
          </w:p>
        </w:tc>
        <w:tc>
          <w:tcPr>
            <w:tcW w:w="1179" w:type="dxa"/>
          </w:tcPr>
          <w:p>
            <w:pPr>
              <w:pStyle w:val="TableParagraph"/>
              <w:ind w:left="55" w:right="55"/>
              <w:jc w:val="center"/>
              <w:rPr>
                <w:sz w:val="20"/>
              </w:rPr>
            </w:pPr>
            <w:r>
              <w:rPr>
                <w:spacing w:val="-2"/>
                <w:sz w:val="20"/>
              </w:rPr>
              <w:t>0,872</w:t>
            </w:r>
          </w:p>
        </w:tc>
        <w:tc>
          <w:tcPr>
            <w:tcW w:w="888" w:type="dxa"/>
          </w:tcPr>
          <w:p>
            <w:pPr>
              <w:pStyle w:val="TableParagraph"/>
              <w:ind w:right="48"/>
              <w:rPr>
                <w:sz w:val="20"/>
              </w:rPr>
            </w:pPr>
            <w:r>
              <w:rPr>
                <w:spacing w:val="-2"/>
                <w:sz w:val="20"/>
              </w:rPr>
              <w:t>0,866</w:t>
            </w:r>
          </w:p>
        </w:tc>
      </w:tr>
      <w:tr>
        <w:trPr>
          <w:trHeight w:val="360" w:hRule="atLeast"/>
        </w:trPr>
        <w:tc>
          <w:tcPr>
            <w:tcW w:w="3651" w:type="dxa"/>
          </w:tcPr>
          <w:p>
            <w:pPr>
              <w:pStyle w:val="TableParagraph"/>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481" w:type="dxa"/>
          </w:tcPr>
          <w:p>
            <w:pPr>
              <w:pStyle w:val="TableParagraph"/>
              <w:ind w:right="338"/>
              <w:rPr>
                <w:sz w:val="20"/>
              </w:rPr>
            </w:pPr>
            <w:r>
              <w:rPr>
                <w:spacing w:val="-2"/>
                <w:sz w:val="20"/>
              </w:rPr>
              <w:t>0,866</w:t>
            </w:r>
          </w:p>
        </w:tc>
        <w:tc>
          <w:tcPr>
            <w:tcW w:w="1179" w:type="dxa"/>
          </w:tcPr>
          <w:p>
            <w:pPr>
              <w:pStyle w:val="TableParagraph"/>
              <w:ind w:left="55" w:right="55"/>
              <w:jc w:val="center"/>
              <w:rPr>
                <w:sz w:val="20"/>
              </w:rPr>
            </w:pPr>
            <w:r>
              <w:rPr>
                <w:spacing w:val="-2"/>
                <w:sz w:val="20"/>
              </w:rPr>
              <w:t>0,866</w:t>
            </w:r>
          </w:p>
        </w:tc>
        <w:tc>
          <w:tcPr>
            <w:tcW w:w="1179" w:type="dxa"/>
          </w:tcPr>
          <w:p>
            <w:pPr>
              <w:pStyle w:val="TableParagraph"/>
              <w:ind w:left="55" w:right="55"/>
              <w:jc w:val="center"/>
              <w:rPr>
                <w:sz w:val="20"/>
              </w:rPr>
            </w:pPr>
            <w:r>
              <w:rPr>
                <w:spacing w:val="-2"/>
                <w:sz w:val="20"/>
              </w:rPr>
              <w:t>0,868</w:t>
            </w:r>
          </w:p>
        </w:tc>
        <w:tc>
          <w:tcPr>
            <w:tcW w:w="1179" w:type="dxa"/>
          </w:tcPr>
          <w:p>
            <w:pPr>
              <w:pStyle w:val="TableParagraph"/>
              <w:ind w:left="55" w:right="55"/>
              <w:jc w:val="center"/>
              <w:rPr>
                <w:sz w:val="20"/>
              </w:rPr>
            </w:pPr>
            <w:r>
              <w:rPr>
                <w:spacing w:val="-2"/>
                <w:sz w:val="20"/>
              </w:rPr>
              <w:t>0,868</w:t>
            </w:r>
          </w:p>
        </w:tc>
        <w:tc>
          <w:tcPr>
            <w:tcW w:w="888" w:type="dxa"/>
          </w:tcPr>
          <w:p>
            <w:pPr>
              <w:pStyle w:val="TableParagraph"/>
              <w:ind w:right="48"/>
              <w:rPr>
                <w:sz w:val="20"/>
              </w:rPr>
            </w:pPr>
            <w:r>
              <w:rPr>
                <w:spacing w:val="-2"/>
                <w:sz w:val="20"/>
              </w:rPr>
              <w:t>0,869</w:t>
            </w:r>
          </w:p>
        </w:tc>
      </w:tr>
      <w:tr>
        <w:trPr>
          <w:trHeight w:val="651" w:hRule="atLeast"/>
        </w:trPr>
        <w:tc>
          <w:tcPr>
            <w:tcW w:w="3651" w:type="dxa"/>
          </w:tcPr>
          <w:p>
            <w:pPr>
              <w:pStyle w:val="TableParagraph"/>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210"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481" w:type="dxa"/>
          </w:tcPr>
          <w:p>
            <w:pPr>
              <w:pStyle w:val="TableParagraph"/>
              <w:ind w:right="338"/>
              <w:rPr>
                <w:sz w:val="20"/>
              </w:rPr>
            </w:pPr>
            <w:r>
              <w:rPr>
                <w:spacing w:val="-2"/>
                <w:sz w:val="20"/>
              </w:rPr>
              <w:t>0,869</w:t>
            </w:r>
          </w:p>
        </w:tc>
        <w:tc>
          <w:tcPr>
            <w:tcW w:w="1179" w:type="dxa"/>
          </w:tcPr>
          <w:p>
            <w:pPr>
              <w:pStyle w:val="TableParagraph"/>
              <w:ind w:left="55" w:right="55"/>
              <w:jc w:val="center"/>
              <w:rPr>
                <w:sz w:val="20"/>
              </w:rPr>
            </w:pPr>
            <w:r>
              <w:rPr>
                <w:spacing w:val="-2"/>
                <w:sz w:val="20"/>
              </w:rPr>
              <w:t>0,869</w:t>
            </w:r>
          </w:p>
        </w:tc>
        <w:tc>
          <w:tcPr>
            <w:tcW w:w="1179" w:type="dxa"/>
          </w:tcPr>
          <w:p>
            <w:pPr>
              <w:pStyle w:val="TableParagraph"/>
              <w:ind w:left="55" w:right="55"/>
              <w:jc w:val="center"/>
              <w:rPr>
                <w:sz w:val="20"/>
              </w:rPr>
            </w:pPr>
            <w:r>
              <w:rPr>
                <w:spacing w:val="-2"/>
                <w:sz w:val="20"/>
              </w:rPr>
              <w:t>0,871</w:t>
            </w:r>
          </w:p>
        </w:tc>
        <w:tc>
          <w:tcPr>
            <w:tcW w:w="1179" w:type="dxa"/>
          </w:tcPr>
          <w:p>
            <w:pPr>
              <w:pStyle w:val="TableParagraph"/>
              <w:ind w:left="55" w:right="55"/>
              <w:jc w:val="center"/>
              <w:rPr>
                <w:sz w:val="20"/>
              </w:rPr>
            </w:pPr>
            <w:r>
              <w:rPr>
                <w:spacing w:val="-2"/>
                <w:sz w:val="20"/>
              </w:rPr>
              <w:t>0,871</w:t>
            </w:r>
          </w:p>
        </w:tc>
        <w:tc>
          <w:tcPr>
            <w:tcW w:w="888" w:type="dxa"/>
          </w:tcPr>
          <w:p>
            <w:pPr>
              <w:pStyle w:val="TableParagraph"/>
              <w:ind w:right="48"/>
              <w:rPr>
                <w:sz w:val="20"/>
              </w:rPr>
            </w:pPr>
            <w:r>
              <w:rPr>
                <w:spacing w:val="-2"/>
                <w:sz w:val="20"/>
              </w:rPr>
              <w:t>0,869</w:t>
            </w:r>
          </w:p>
        </w:tc>
      </w:tr>
      <w:tr>
        <w:trPr>
          <w:trHeight w:val="428" w:hRule="atLeast"/>
        </w:trPr>
        <w:tc>
          <w:tcPr>
            <w:tcW w:w="3651" w:type="dxa"/>
          </w:tcPr>
          <w:p>
            <w:pPr>
              <w:pStyle w:val="TableParagraph"/>
              <w:spacing w:before="130"/>
              <w:ind w:left="432"/>
              <w:jc w:val="left"/>
              <w:rPr>
                <w:sz w:val="20"/>
              </w:rPr>
            </w:pPr>
            <w:r>
              <w:rPr>
                <w:sz w:val="20"/>
              </w:rPr>
              <w:t>Long</w:t>
            </w:r>
            <w:r>
              <w:rPr>
                <w:spacing w:val="-10"/>
                <w:sz w:val="20"/>
              </w:rPr>
              <w:t> </w:t>
            </w:r>
            <w:r>
              <w:rPr>
                <w:spacing w:val="-5"/>
                <w:sz w:val="20"/>
              </w:rPr>
              <w:t>An</w:t>
            </w:r>
          </w:p>
        </w:tc>
        <w:tc>
          <w:tcPr>
            <w:tcW w:w="1481" w:type="dxa"/>
          </w:tcPr>
          <w:p>
            <w:pPr>
              <w:pStyle w:val="TableParagraph"/>
              <w:spacing w:before="130"/>
              <w:ind w:right="338"/>
              <w:rPr>
                <w:sz w:val="20"/>
              </w:rPr>
            </w:pPr>
            <w:r>
              <w:rPr>
                <w:spacing w:val="-2"/>
                <w:sz w:val="20"/>
              </w:rPr>
              <w:t>0,855</w:t>
            </w:r>
          </w:p>
        </w:tc>
        <w:tc>
          <w:tcPr>
            <w:tcW w:w="1179" w:type="dxa"/>
          </w:tcPr>
          <w:p>
            <w:pPr>
              <w:pStyle w:val="TableParagraph"/>
              <w:spacing w:before="130"/>
              <w:ind w:left="55" w:right="55"/>
              <w:jc w:val="center"/>
              <w:rPr>
                <w:sz w:val="20"/>
              </w:rPr>
            </w:pPr>
            <w:r>
              <w:rPr>
                <w:spacing w:val="-2"/>
                <w:sz w:val="20"/>
              </w:rPr>
              <w:t>0,857</w:t>
            </w:r>
          </w:p>
        </w:tc>
        <w:tc>
          <w:tcPr>
            <w:tcW w:w="1179" w:type="dxa"/>
          </w:tcPr>
          <w:p>
            <w:pPr>
              <w:pStyle w:val="TableParagraph"/>
              <w:spacing w:before="130"/>
              <w:ind w:left="55" w:right="55"/>
              <w:jc w:val="center"/>
              <w:rPr>
                <w:sz w:val="20"/>
              </w:rPr>
            </w:pPr>
            <w:r>
              <w:rPr>
                <w:spacing w:val="-2"/>
                <w:sz w:val="20"/>
              </w:rPr>
              <w:t>0,857</w:t>
            </w:r>
          </w:p>
        </w:tc>
        <w:tc>
          <w:tcPr>
            <w:tcW w:w="1179" w:type="dxa"/>
          </w:tcPr>
          <w:p>
            <w:pPr>
              <w:pStyle w:val="TableParagraph"/>
              <w:spacing w:before="130"/>
              <w:ind w:left="55" w:right="55"/>
              <w:jc w:val="center"/>
              <w:rPr>
                <w:sz w:val="20"/>
              </w:rPr>
            </w:pPr>
            <w:r>
              <w:rPr>
                <w:spacing w:val="-2"/>
                <w:sz w:val="20"/>
              </w:rPr>
              <w:t>0,858</w:t>
            </w:r>
          </w:p>
        </w:tc>
        <w:tc>
          <w:tcPr>
            <w:tcW w:w="888" w:type="dxa"/>
          </w:tcPr>
          <w:p>
            <w:pPr>
              <w:pStyle w:val="TableParagraph"/>
              <w:spacing w:before="130"/>
              <w:ind w:right="48"/>
              <w:rPr>
                <w:sz w:val="20"/>
              </w:rPr>
            </w:pPr>
            <w:r>
              <w:rPr>
                <w:spacing w:val="-2"/>
                <w:sz w:val="20"/>
              </w:rPr>
              <w:t>0,856</w:t>
            </w:r>
          </w:p>
        </w:tc>
      </w:tr>
      <w:tr>
        <w:trPr>
          <w:trHeight w:val="360" w:hRule="atLeast"/>
        </w:trPr>
        <w:tc>
          <w:tcPr>
            <w:tcW w:w="3651" w:type="dxa"/>
          </w:tcPr>
          <w:p>
            <w:pPr>
              <w:pStyle w:val="TableParagraph"/>
              <w:ind w:left="432"/>
              <w:jc w:val="left"/>
              <w:rPr>
                <w:sz w:val="20"/>
              </w:rPr>
            </w:pPr>
            <w:r>
              <w:rPr>
                <w:sz w:val="20"/>
              </w:rPr>
              <w:t>Tiền</w:t>
            </w:r>
            <w:r>
              <w:rPr>
                <w:spacing w:val="-7"/>
                <w:sz w:val="20"/>
              </w:rPr>
              <w:t> </w:t>
            </w:r>
            <w:r>
              <w:rPr>
                <w:spacing w:val="-2"/>
                <w:sz w:val="20"/>
              </w:rPr>
              <w:t>Giang</w:t>
            </w:r>
          </w:p>
        </w:tc>
        <w:tc>
          <w:tcPr>
            <w:tcW w:w="1481" w:type="dxa"/>
          </w:tcPr>
          <w:p>
            <w:pPr>
              <w:pStyle w:val="TableParagraph"/>
              <w:ind w:right="338"/>
              <w:rPr>
                <w:sz w:val="20"/>
              </w:rPr>
            </w:pPr>
            <w:r>
              <w:rPr>
                <w:spacing w:val="-2"/>
                <w:sz w:val="20"/>
              </w:rPr>
              <w:t>0,858</w:t>
            </w:r>
          </w:p>
        </w:tc>
        <w:tc>
          <w:tcPr>
            <w:tcW w:w="1179" w:type="dxa"/>
          </w:tcPr>
          <w:p>
            <w:pPr>
              <w:pStyle w:val="TableParagraph"/>
              <w:ind w:left="55" w:right="55"/>
              <w:jc w:val="center"/>
              <w:rPr>
                <w:sz w:val="20"/>
              </w:rPr>
            </w:pPr>
            <w:r>
              <w:rPr>
                <w:spacing w:val="-2"/>
                <w:sz w:val="20"/>
              </w:rPr>
              <w:t>0,860</w:t>
            </w:r>
          </w:p>
        </w:tc>
        <w:tc>
          <w:tcPr>
            <w:tcW w:w="1179" w:type="dxa"/>
          </w:tcPr>
          <w:p>
            <w:pPr>
              <w:pStyle w:val="TableParagraph"/>
              <w:ind w:left="55" w:right="55"/>
              <w:jc w:val="center"/>
              <w:rPr>
                <w:sz w:val="20"/>
              </w:rPr>
            </w:pPr>
            <w:r>
              <w:rPr>
                <w:spacing w:val="-2"/>
                <w:sz w:val="20"/>
              </w:rPr>
              <w:t>0,860</w:t>
            </w:r>
          </w:p>
        </w:tc>
        <w:tc>
          <w:tcPr>
            <w:tcW w:w="1179" w:type="dxa"/>
          </w:tcPr>
          <w:p>
            <w:pPr>
              <w:pStyle w:val="TableParagraph"/>
              <w:ind w:left="55" w:right="55"/>
              <w:jc w:val="center"/>
              <w:rPr>
                <w:sz w:val="20"/>
              </w:rPr>
            </w:pPr>
            <w:r>
              <w:rPr>
                <w:spacing w:val="-2"/>
                <w:sz w:val="20"/>
              </w:rPr>
              <w:t>0,862</w:t>
            </w:r>
          </w:p>
        </w:tc>
        <w:tc>
          <w:tcPr>
            <w:tcW w:w="888" w:type="dxa"/>
          </w:tcPr>
          <w:p>
            <w:pPr>
              <w:pStyle w:val="TableParagraph"/>
              <w:ind w:right="48"/>
              <w:rPr>
                <w:sz w:val="20"/>
              </w:rPr>
            </w:pPr>
            <w:r>
              <w:rPr>
                <w:spacing w:val="-2"/>
                <w:sz w:val="20"/>
              </w:rPr>
              <w:t>0,863</w:t>
            </w:r>
          </w:p>
        </w:tc>
      </w:tr>
      <w:tr>
        <w:trPr>
          <w:trHeight w:val="360" w:hRule="atLeast"/>
        </w:trPr>
        <w:tc>
          <w:tcPr>
            <w:tcW w:w="3651" w:type="dxa"/>
          </w:tcPr>
          <w:p>
            <w:pPr>
              <w:pStyle w:val="TableParagraph"/>
              <w:ind w:left="432"/>
              <w:jc w:val="left"/>
              <w:rPr>
                <w:sz w:val="20"/>
              </w:rPr>
            </w:pPr>
            <w:r>
              <w:rPr>
                <w:sz w:val="20"/>
              </w:rPr>
              <w:t>Bến</w:t>
            </w:r>
            <w:r>
              <w:rPr>
                <w:spacing w:val="-8"/>
                <w:sz w:val="20"/>
              </w:rPr>
              <w:t> </w:t>
            </w:r>
            <w:r>
              <w:rPr>
                <w:spacing w:val="-5"/>
                <w:sz w:val="20"/>
              </w:rPr>
              <w:t>Tre</w:t>
            </w:r>
          </w:p>
        </w:tc>
        <w:tc>
          <w:tcPr>
            <w:tcW w:w="1481" w:type="dxa"/>
          </w:tcPr>
          <w:p>
            <w:pPr>
              <w:pStyle w:val="TableParagraph"/>
              <w:ind w:right="338"/>
              <w:rPr>
                <w:sz w:val="20"/>
              </w:rPr>
            </w:pPr>
            <w:r>
              <w:rPr>
                <w:spacing w:val="-2"/>
                <w:sz w:val="20"/>
              </w:rPr>
              <w:t>0,854</w:t>
            </w:r>
          </w:p>
        </w:tc>
        <w:tc>
          <w:tcPr>
            <w:tcW w:w="1179" w:type="dxa"/>
          </w:tcPr>
          <w:p>
            <w:pPr>
              <w:pStyle w:val="TableParagraph"/>
              <w:ind w:left="55" w:right="55"/>
              <w:jc w:val="center"/>
              <w:rPr>
                <w:sz w:val="20"/>
              </w:rPr>
            </w:pPr>
            <w:r>
              <w:rPr>
                <w:spacing w:val="-2"/>
                <w:sz w:val="20"/>
              </w:rPr>
              <w:t>0,854</w:t>
            </w:r>
          </w:p>
        </w:tc>
        <w:tc>
          <w:tcPr>
            <w:tcW w:w="1179" w:type="dxa"/>
          </w:tcPr>
          <w:p>
            <w:pPr>
              <w:pStyle w:val="TableParagraph"/>
              <w:ind w:left="55" w:right="55"/>
              <w:jc w:val="center"/>
              <w:rPr>
                <w:sz w:val="20"/>
              </w:rPr>
            </w:pPr>
            <w:r>
              <w:rPr>
                <w:spacing w:val="-2"/>
                <w:sz w:val="20"/>
              </w:rPr>
              <w:t>0,855</w:t>
            </w:r>
          </w:p>
        </w:tc>
        <w:tc>
          <w:tcPr>
            <w:tcW w:w="1179" w:type="dxa"/>
          </w:tcPr>
          <w:p>
            <w:pPr>
              <w:pStyle w:val="TableParagraph"/>
              <w:ind w:left="55" w:right="55"/>
              <w:jc w:val="center"/>
              <w:rPr>
                <w:sz w:val="20"/>
              </w:rPr>
            </w:pPr>
            <w:r>
              <w:rPr>
                <w:spacing w:val="-2"/>
                <w:sz w:val="20"/>
              </w:rPr>
              <w:t>0,857</w:t>
            </w:r>
          </w:p>
        </w:tc>
        <w:tc>
          <w:tcPr>
            <w:tcW w:w="888" w:type="dxa"/>
          </w:tcPr>
          <w:p>
            <w:pPr>
              <w:pStyle w:val="TableParagraph"/>
              <w:ind w:right="48"/>
              <w:rPr>
                <w:sz w:val="20"/>
              </w:rPr>
            </w:pPr>
            <w:r>
              <w:rPr>
                <w:spacing w:val="-2"/>
                <w:sz w:val="20"/>
              </w:rPr>
              <w:t>0,856</w:t>
            </w:r>
          </w:p>
        </w:tc>
      </w:tr>
      <w:tr>
        <w:trPr>
          <w:trHeight w:val="360" w:hRule="atLeast"/>
        </w:trPr>
        <w:tc>
          <w:tcPr>
            <w:tcW w:w="3651" w:type="dxa"/>
          </w:tcPr>
          <w:p>
            <w:pPr>
              <w:pStyle w:val="TableParagraph"/>
              <w:ind w:left="432"/>
              <w:jc w:val="left"/>
              <w:rPr>
                <w:sz w:val="20"/>
              </w:rPr>
            </w:pPr>
            <w:r>
              <w:rPr>
                <w:sz w:val="20"/>
              </w:rPr>
              <w:t>Trà</w:t>
            </w:r>
            <w:r>
              <w:rPr>
                <w:spacing w:val="-2"/>
                <w:sz w:val="20"/>
              </w:rPr>
              <w:t> </w:t>
            </w:r>
            <w:r>
              <w:rPr>
                <w:spacing w:val="-4"/>
                <w:sz w:val="20"/>
              </w:rPr>
              <w:t>Vinh</w:t>
            </w:r>
          </w:p>
        </w:tc>
        <w:tc>
          <w:tcPr>
            <w:tcW w:w="1481" w:type="dxa"/>
          </w:tcPr>
          <w:p>
            <w:pPr>
              <w:pStyle w:val="TableParagraph"/>
              <w:ind w:right="338"/>
              <w:rPr>
                <w:sz w:val="20"/>
              </w:rPr>
            </w:pPr>
            <w:r>
              <w:rPr>
                <w:spacing w:val="-2"/>
                <w:sz w:val="20"/>
              </w:rPr>
              <w:t>0,837</w:t>
            </w:r>
          </w:p>
        </w:tc>
        <w:tc>
          <w:tcPr>
            <w:tcW w:w="1179" w:type="dxa"/>
          </w:tcPr>
          <w:p>
            <w:pPr>
              <w:pStyle w:val="TableParagraph"/>
              <w:ind w:left="55" w:right="55"/>
              <w:jc w:val="center"/>
              <w:rPr>
                <w:sz w:val="20"/>
              </w:rPr>
            </w:pPr>
            <w:r>
              <w:rPr>
                <w:spacing w:val="-2"/>
                <w:sz w:val="20"/>
              </w:rPr>
              <w:t>0,837</w:t>
            </w:r>
          </w:p>
        </w:tc>
        <w:tc>
          <w:tcPr>
            <w:tcW w:w="1179" w:type="dxa"/>
          </w:tcPr>
          <w:p>
            <w:pPr>
              <w:pStyle w:val="TableParagraph"/>
              <w:ind w:left="55" w:right="55"/>
              <w:jc w:val="center"/>
              <w:rPr>
                <w:sz w:val="20"/>
              </w:rPr>
            </w:pPr>
            <w:r>
              <w:rPr>
                <w:spacing w:val="-2"/>
                <w:sz w:val="20"/>
              </w:rPr>
              <w:t>0,838</w:t>
            </w:r>
          </w:p>
        </w:tc>
        <w:tc>
          <w:tcPr>
            <w:tcW w:w="1179" w:type="dxa"/>
          </w:tcPr>
          <w:p>
            <w:pPr>
              <w:pStyle w:val="TableParagraph"/>
              <w:ind w:left="55" w:right="55"/>
              <w:jc w:val="center"/>
              <w:rPr>
                <w:sz w:val="20"/>
              </w:rPr>
            </w:pPr>
            <w:r>
              <w:rPr>
                <w:spacing w:val="-2"/>
                <w:sz w:val="20"/>
              </w:rPr>
              <w:t>0,840</w:t>
            </w:r>
          </w:p>
        </w:tc>
        <w:tc>
          <w:tcPr>
            <w:tcW w:w="888" w:type="dxa"/>
          </w:tcPr>
          <w:p>
            <w:pPr>
              <w:pStyle w:val="TableParagraph"/>
              <w:ind w:right="48"/>
              <w:rPr>
                <w:sz w:val="20"/>
              </w:rPr>
            </w:pPr>
            <w:r>
              <w:rPr>
                <w:spacing w:val="-2"/>
                <w:sz w:val="20"/>
              </w:rPr>
              <w:t>0,843</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Long</w:t>
            </w:r>
          </w:p>
        </w:tc>
        <w:tc>
          <w:tcPr>
            <w:tcW w:w="1481" w:type="dxa"/>
          </w:tcPr>
          <w:p>
            <w:pPr>
              <w:pStyle w:val="TableParagraph"/>
              <w:ind w:right="338"/>
              <w:rPr>
                <w:sz w:val="20"/>
              </w:rPr>
            </w:pPr>
            <w:r>
              <w:rPr>
                <w:spacing w:val="-2"/>
                <w:sz w:val="20"/>
              </w:rPr>
              <w:t>0,851</w:t>
            </w:r>
          </w:p>
        </w:tc>
        <w:tc>
          <w:tcPr>
            <w:tcW w:w="1179" w:type="dxa"/>
          </w:tcPr>
          <w:p>
            <w:pPr>
              <w:pStyle w:val="TableParagraph"/>
              <w:ind w:left="55" w:right="55"/>
              <w:jc w:val="center"/>
              <w:rPr>
                <w:sz w:val="20"/>
              </w:rPr>
            </w:pPr>
            <w:r>
              <w:rPr>
                <w:spacing w:val="-2"/>
                <w:sz w:val="20"/>
              </w:rPr>
              <w:t>0,852</w:t>
            </w:r>
          </w:p>
        </w:tc>
        <w:tc>
          <w:tcPr>
            <w:tcW w:w="1179" w:type="dxa"/>
          </w:tcPr>
          <w:p>
            <w:pPr>
              <w:pStyle w:val="TableParagraph"/>
              <w:ind w:left="55" w:right="55"/>
              <w:jc w:val="center"/>
              <w:rPr>
                <w:sz w:val="20"/>
              </w:rPr>
            </w:pPr>
            <w:r>
              <w:rPr>
                <w:spacing w:val="-2"/>
                <w:sz w:val="20"/>
              </w:rPr>
              <w:t>0,852</w:t>
            </w:r>
          </w:p>
        </w:tc>
        <w:tc>
          <w:tcPr>
            <w:tcW w:w="1179" w:type="dxa"/>
          </w:tcPr>
          <w:p>
            <w:pPr>
              <w:pStyle w:val="TableParagraph"/>
              <w:ind w:left="55" w:right="55"/>
              <w:jc w:val="center"/>
              <w:rPr>
                <w:sz w:val="20"/>
              </w:rPr>
            </w:pPr>
            <w:r>
              <w:rPr>
                <w:spacing w:val="-2"/>
                <w:sz w:val="20"/>
              </w:rPr>
              <w:t>0,854</w:t>
            </w:r>
          </w:p>
        </w:tc>
        <w:tc>
          <w:tcPr>
            <w:tcW w:w="888" w:type="dxa"/>
          </w:tcPr>
          <w:p>
            <w:pPr>
              <w:pStyle w:val="TableParagraph"/>
              <w:ind w:right="48"/>
              <w:rPr>
                <w:sz w:val="20"/>
              </w:rPr>
            </w:pPr>
            <w:r>
              <w:rPr>
                <w:spacing w:val="-2"/>
                <w:sz w:val="20"/>
              </w:rPr>
              <w:t>0,855</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4"/>
                <w:sz w:val="20"/>
              </w:rPr>
              <w:t>Tháp</w:t>
            </w:r>
          </w:p>
        </w:tc>
        <w:tc>
          <w:tcPr>
            <w:tcW w:w="1481" w:type="dxa"/>
          </w:tcPr>
          <w:p>
            <w:pPr>
              <w:pStyle w:val="TableParagraph"/>
              <w:ind w:right="338"/>
              <w:rPr>
                <w:sz w:val="20"/>
              </w:rPr>
            </w:pPr>
            <w:r>
              <w:rPr>
                <w:spacing w:val="-2"/>
                <w:sz w:val="20"/>
              </w:rPr>
              <w:t>0,838</w:t>
            </w:r>
          </w:p>
        </w:tc>
        <w:tc>
          <w:tcPr>
            <w:tcW w:w="1179" w:type="dxa"/>
          </w:tcPr>
          <w:p>
            <w:pPr>
              <w:pStyle w:val="TableParagraph"/>
              <w:ind w:left="55" w:right="55"/>
              <w:jc w:val="center"/>
              <w:rPr>
                <w:sz w:val="20"/>
              </w:rPr>
            </w:pPr>
            <w:r>
              <w:rPr>
                <w:spacing w:val="-2"/>
                <w:sz w:val="20"/>
              </w:rPr>
              <w:t>0,840</w:t>
            </w:r>
          </w:p>
        </w:tc>
        <w:tc>
          <w:tcPr>
            <w:tcW w:w="1179" w:type="dxa"/>
          </w:tcPr>
          <w:p>
            <w:pPr>
              <w:pStyle w:val="TableParagraph"/>
              <w:ind w:left="55" w:right="55"/>
              <w:jc w:val="center"/>
              <w:rPr>
                <w:sz w:val="20"/>
              </w:rPr>
            </w:pPr>
            <w:r>
              <w:rPr>
                <w:spacing w:val="-2"/>
                <w:sz w:val="20"/>
              </w:rPr>
              <w:t>0,842</w:t>
            </w:r>
          </w:p>
        </w:tc>
        <w:tc>
          <w:tcPr>
            <w:tcW w:w="1179" w:type="dxa"/>
          </w:tcPr>
          <w:p>
            <w:pPr>
              <w:pStyle w:val="TableParagraph"/>
              <w:ind w:left="55" w:right="55"/>
              <w:jc w:val="center"/>
              <w:rPr>
                <w:sz w:val="20"/>
              </w:rPr>
            </w:pPr>
            <w:r>
              <w:rPr>
                <w:spacing w:val="-2"/>
                <w:sz w:val="20"/>
              </w:rPr>
              <w:t>0,842</w:t>
            </w:r>
          </w:p>
        </w:tc>
        <w:tc>
          <w:tcPr>
            <w:tcW w:w="888" w:type="dxa"/>
          </w:tcPr>
          <w:p>
            <w:pPr>
              <w:pStyle w:val="TableParagraph"/>
              <w:ind w:right="48"/>
              <w:rPr>
                <w:sz w:val="20"/>
              </w:rPr>
            </w:pPr>
            <w:r>
              <w:rPr>
                <w:spacing w:val="-2"/>
                <w:sz w:val="20"/>
              </w:rPr>
              <w:t>0,844</w:t>
            </w:r>
          </w:p>
        </w:tc>
      </w:tr>
      <w:tr>
        <w:trPr>
          <w:trHeight w:val="360" w:hRule="atLeast"/>
        </w:trPr>
        <w:tc>
          <w:tcPr>
            <w:tcW w:w="3651" w:type="dxa"/>
          </w:tcPr>
          <w:p>
            <w:pPr>
              <w:pStyle w:val="TableParagraph"/>
              <w:ind w:left="432"/>
              <w:jc w:val="left"/>
              <w:rPr>
                <w:sz w:val="20"/>
              </w:rPr>
            </w:pPr>
            <w:r>
              <w:rPr>
                <w:sz w:val="20"/>
              </w:rPr>
              <w:t>An</w:t>
            </w:r>
            <w:r>
              <w:rPr>
                <w:spacing w:val="-5"/>
                <w:sz w:val="20"/>
              </w:rPr>
              <w:t> </w:t>
            </w:r>
            <w:r>
              <w:rPr>
                <w:spacing w:val="-2"/>
                <w:sz w:val="20"/>
              </w:rPr>
              <w:t>Giang</w:t>
            </w:r>
          </w:p>
        </w:tc>
        <w:tc>
          <w:tcPr>
            <w:tcW w:w="1481" w:type="dxa"/>
          </w:tcPr>
          <w:p>
            <w:pPr>
              <w:pStyle w:val="TableParagraph"/>
              <w:ind w:right="338"/>
              <w:rPr>
                <w:sz w:val="20"/>
              </w:rPr>
            </w:pPr>
            <w:r>
              <w:rPr>
                <w:spacing w:val="-2"/>
                <w:sz w:val="20"/>
              </w:rPr>
              <w:t>0,823</w:t>
            </w:r>
          </w:p>
        </w:tc>
        <w:tc>
          <w:tcPr>
            <w:tcW w:w="1179" w:type="dxa"/>
          </w:tcPr>
          <w:p>
            <w:pPr>
              <w:pStyle w:val="TableParagraph"/>
              <w:ind w:left="55" w:right="55"/>
              <w:jc w:val="center"/>
              <w:rPr>
                <w:sz w:val="20"/>
              </w:rPr>
            </w:pPr>
            <w:r>
              <w:rPr>
                <w:spacing w:val="-2"/>
                <w:sz w:val="20"/>
              </w:rPr>
              <w:t>0,825</w:t>
            </w:r>
          </w:p>
        </w:tc>
        <w:tc>
          <w:tcPr>
            <w:tcW w:w="1179" w:type="dxa"/>
          </w:tcPr>
          <w:p>
            <w:pPr>
              <w:pStyle w:val="TableParagraph"/>
              <w:ind w:left="55" w:right="55"/>
              <w:jc w:val="center"/>
              <w:rPr>
                <w:sz w:val="20"/>
              </w:rPr>
            </w:pPr>
            <w:r>
              <w:rPr>
                <w:spacing w:val="-2"/>
                <w:sz w:val="20"/>
              </w:rPr>
              <w:t>0,826</w:t>
            </w:r>
          </w:p>
        </w:tc>
        <w:tc>
          <w:tcPr>
            <w:tcW w:w="1179" w:type="dxa"/>
          </w:tcPr>
          <w:p>
            <w:pPr>
              <w:pStyle w:val="TableParagraph"/>
              <w:ind w:left="55" w:right="55"/>
              <w:jc w:val="center"/>
              <w:rPr>
                <w:sz w:val="20"/>
              </w:rPr>
            </w:pPr>
            <w:r>
              <w:rPr>
                <w:spacing w:val="-2"/>
                <w:sz w:val="20"/>
              </w:rPr>
              <w:t>0,826</w:t>
            </w:r>
          </w:p>
        </w:tc>
        <w:tc>
          <w:tcPr>
            <w:tcW w:w="888" w:type="dxa"/>
          </w:tcPr>
          <w:p>
            <w:pPr>
              <w:pStyle w:val="TableParagraph"/>
              <w:ind w:right="48"/>
              <w:rPr>
                <w:sz w:val="20"/>
              </w:rPr>
            </w:pPr>
            <w:r>
              <w:rPr>
                <w:spacing w:val="-2"/>
                <w:sz w:val="20"/>
              </w:rPr>
              <w:t>0,827</w:t>
            </w:r>
          </w:p>
        </w:tc>
      </w:tr>
      <w:tr>
        <w:trPr>
          <w:trHeight w:val="360" w:hRule="atLeast"/>
        </w:trPr>
        <w:tc>
          <w:tcPr>
            <w:tcW w:w="3651" w:type="dxa"/>
          </w:tcPr>
          <w:p>
            <w:pPr>
              <w:pStyle w:val="TableParagraph"/>
              <w:ind w:left="432"/>
              <w:jc w:val="left"/>
              <w:rPr>
                <w:sz w:val="20"/>
              </w:rPr>
            </w:pPr>
            <w:r>
              <w:rPr>
                <w:sz w:val="20"/>
              </w:rPr>
              <w:t>Kiên</w:t>
            </w:r>
            <w:r>
              <w:rPr>
                <w:spacing w:val="-12"/>
                <w:sz w:val="20"/>
              </w:rPr>
              <w:t> </w:t>
            </w:r>
            <w:r>
              <w:rPr>
                <w:spacing w:val="-2"/>
                <w:sz w:val="20"/>
              </w:rPr>
              <w:t>Giang</w:t>
            </w:r>
          </w:p>
        </w:tc>
        <w:tc>
          <w:tcPr>
            <w:tcW w:w="1481" w:type="dxa"/>
          </w:tcPr>
          <w:p>
            <w:pPr>
              <w:pStyle w:val="TableParagraph"/>
              <w:ind w:right="338"/>
              <w:rPr>
                <w:sz w:val="20"/>
              </w:rPr>
            </w:pPr>
            <w:r>
              <w:rPr>
                <w:spacing w:val="-2"/>
                <w:sz w:val="20"/>
              </w:rPr>
              <w:t>0,835</w:t>
            </w:r>
          </w:p>
        </w:tc>
        <w:tc>
          <w:tcPr>
            <w:tcW w:w="1179" w:type="dxa"/>
          </w:tcPr>
          <w:p>
            <w:pPr>
              <w:pStyle w:val="TableParagraph"/>
              <w:ind w:left="55" w:right="55"/>
              <w:jc w:val="center"/>
              <w:rPr>
                <w:sz w:val="20"/>
              </w:rPr>
            </w:pPr>
            <w:r>
              <w:rPr>
                <w:spacing w:val="-2"/>
                <w:sz w:val="20"/>
              </w:rPr>
              <w:t>0,835</w:t>
            </w:r>
          </w:p>
        </w:tc>
        <w:tc>
          <w:tcPr>
            <w:tcW w:w="1179" w:type="dxa"/>
          </w:tcPr>
          <w:p>
            <w:pPr>
              <w:pStyle w:val="TableParagraph"/>
              <w:ind w:left="55" w:right="55"/>
              <w:jc w:val="center"/>
              <w:rPr>
                <w:sz w:val="20"/>
              </w:rPr>
            </w:pPr>
            <w:r>
              <w:rPr>
                <w:spacing w:val="-2"/>
                <w:sz w:val="20"/>
              </w:rPr>
              <w:t>0,837</w:t>
            </w:r>
          </w:p>
        </w:tc>
        <w:tc>
          <w:tcPr>
            <w:tcW w:w="1179" w:type="dxa"/>
          </w:tcPr>
          <w:p>
            <w:pPr>
              <w:pStyle w:val="TableParagraph"/>
              <w:ind w:left="55" w:right="55"/>
              <w:jc w:val="center"/>
              <w:rPr>
                <w:sz w:val="20"/>
              </w:rPr>
            </w:pPr>
            <w:r>
              <w:rPr>
                <w:spacing w:val="-2"/>
                <w:sz w:val="20"/>
              </w:rPr>
              <w:t>0,838</w:t>
            </w:r>
          </w:p>
        </w:tc>
        <w:tc>
          <w:tcPr>
            <w:tcW w:w="888" w:type="dxa"/>
          </w:tcPr>
          <w:p>
            <w:pPr>
              <w:pStyle w:val="TableParagraph"/>
              <w:ind w:right="48"/>
              <w:rPr>
                <w:sz w:val="20"/>
              </w:rPr>
            </w:pPr>
            <w:r>
              <w:rPr>
                <w:spacing w:val="-2"/>
                <w:sz w:val="20"/>
              </w:rPr>
              <w:t>0,838</w:t>
            </w:r>
          </w:p>
        </w:tc>
      </w:tr>
      <w:tr>
        <w:trPr>
          <w:trHeight w:val="360" w:hRule="atLeast"/>
        </w:trPr>
        <w:tc>
          <w:tcPr>
            <w:tcW w:w="3651" w:type="dxa"/>
          </w:tcPr>
          <w:p>
            <w:pPr>
              <w:pStyle w:val="TableParagraph"/>
              <w:ind w:left="432"/>
              <w:jc w:val="left"/>
              <w:rPr>
                <w:sz w:val="20"/>
              </w:rPr>
            </w:pPr>
            <w:r>
              <w:rPr>
                <w:sz w:val="20"/>
              </w:rPr>
              <w:t>Cần</w:t>
            </w:r>
            <w:r>
              <w:rPr>
                <w:spacing w:val="-8"/>
                <w:sz w:val="20"/>
              </w:rPr>
              <w:t> </w:t>
            </w:r>
            <w:r>
              <w:rPr>
                <w:spacing w:val="-5"/>
                <w:sz w:val="20"/>
              </w:rPr>
              <w:t>Thơ</w:t>
            </w:r>
          </w:p>
        </w:tc>
        <w:tc>
          <w:tcPr>
            <w:tcW w:w="1481" w:type="dxa"/>
          </w:tcPr>
          <w:p>
            <w:pPr>
              <w:pStyle w:val="TableParagraph"/>
              <w:ind w:right="338"/>
              <w:rPr>
                <w:sz w:val="20"/>
              </w:rPr>
            </w:pPr>
            <w:r>
              <w:rPr>
                <w:spacing w:val="-2"/>
                <w:sz w:val="20"/>
              </w:rPr>
              <w:t>0,857</w:t>
            </w:r>
          </w:p>
        </w:tc>
        <w:tc>
          <w:tcPr>
            <w:tcW w:w="1179" w:type="dxa"/>
          </w:tcPr>
          <w:p>
            <w:pPr>
              <w:pStyle w:val="TableParagraph"/>
              <w:ind w:left="55" w:right="55"/>
              <w:jc w:val="center"/>
              <w:rPr>
                <w:sz w:val="20"/>
              </w:rPr>
            </w:pPr>
            <w:r>
              <w:rPr>
                <w:spacing w:val="-2"/>
                <w:sz w:val="20"/>
              </w:rPr>
              <w:t>0,858</w:t>
            </w:r>
          </w:p>
        </w:tc>
        <w:tc>
          <w:tcPr>
            <w:tcW w:w="1179" w:type="dxa"/>
          </w:tcPr>
          <w:p>
            <w:pPr>
              <w:pStyle w:val="TableParagraph"/>
              <w:ind w:left="55" w:right="55"/>
              <w:jc w:val="center"/>
              <w:rPr>
                <w:sz w:val="20"/>
              </w:rPr>
            </w:pPr>
            <w:r>
              <w:rPr>
                <w:spacing w:val="-2"/>
                <w:sz w:val="20"/>
              </w:rPr>
              <w:t>0,858</w:t>
            </w:r>
          </w:p>
        </w:tc>
        <w:tc>
          <w:tcPr>
            <w:tcW w:w="1179" w:type="dxa"/>
          </w:tcPr>
          <w:p>
            <w:pPr>
              <w:pStyle w:val="TableParagraph"/>
              <w:ind w:left="55" w:right="55"/>
              <w:jc w:val="center"/>
              <w:rPr>
                <w:sz w:val="20"/>
              </w:rPr>
            </w:pPr>
            <w:r>
              <w:rPr>
                <w:spacing w:val="-2"/>
                <w:sz w:val="20"/>
              </w:rPr>
              <w:t>0,860</w:t>
            </w:r>
          </w:p>
        </w:tc>
        <w:tc>
          <w:tcPr>
            <w:tcW w:w="888" w:type="dxa"/>
          </w:tcPr>
          <w:p>
            <w:pPr>
              <w:pStyle w:val="TableParagraph"/>
              <w:ind w:right="48"/>
              <w:rPr>
                <w:sz w:val="20"/>
              </w:rPr>
            </w:pPr>
            <w:r>
              <w:rPr>
                <w:spacing w:val="-2"/>
                <w:sz w:val="20"/>
              </w:rPr>
              <w:t>0,861</w:t>
            </w:r>
          </w:p>
        </w:tc>
      </w:tr>
      <w:tr>
        <w:trPr>
          <w:trHeight w:val="360" w:hRule="atLeast"/>
        </w:trPr>
        <w:tc>
          <w:tcPr>
            <w:tcW w:w="3651" w:type="dxa"/>
          </w:tcPr>
          <w:p>
            <w:pPr>
              <w:pStyle w:val="TableParagraph"/>
              <w:ind w:left="432"/>
              <w:jc w:val="left"/>
              <w:rPr>
                <w:sz w:val="20"/>
              </w:rPr>
            </w:pPr>
            <w:r>
              <w:rPr>
                <w:sz w:val="20"/>
              </w:rPr>
              <w:t>Hậu</w:t>
            </w:r>
            <w:r>
              <w:rPr>
                <w:spacing w:val="-8"/>
                <w:sz w:val="20"/>
              </w:rPr>
              <w:t> </w:t>
            </w:r>
            <w:r>
              <w:rPr>
                <w:spacing w:val="-2"/>
                <w:sz w:val="20"/>
              </w:rPr>
              <w:t>Giang</w:t>
            </w:r>
          </w:p>
        </w:tc>
        <w:tc>
          <w:tcPr>
            <w:tcW w:w="1481" w:type="dxa"/>
          </w:tcPr>
          <w:p>
            <w:pPr>
              <w:pStyle w:val="TableParagraph"/>
              <w:ind w:right="338"/>
              <w:rPr>
                <w:sz w:val="20"/>
              </w:rPr>
            </w:pPr>
            <w:r>
              <w:rPr>
                <w:spacing w:val="-2"/>
                <w:sz w:val="20"/>
              </w:rPr>
              <w:t>0,851</w:t>
            </w:r>
          </w:p>
        </w:tc>
        <w:tc>
          <w:tcPr>
            <w:tcW w:w="1179" w:type="dxa"/>
          </w:tcPr>
          <w:p>
            <w:pPr>
              <w:pStyle w:val="TableParagraph"/>
              <w:ind w:left="55" w:right="55"/>
              <w:jc w:val="center"/>
              <w:rPr>
                <w:sz w:val="20"/>
              </w:rPr>
            </w:pPr>
            <w:r>
              <w:rPr>
                <w:spacing w:val="-2"/>
                <w:sz w:val="20"/>
              </w:rPr>
              <w:t>0,852</w:t>
            </w:r>
          </w:p>
        </w:tc>
        <w:tc>
          <w:tcPr>
            <w:tcW w:w="1179" w:type="dxa"/>
          </w:tcPr>
          <w:p>
            <w:pPr>
              <w:pStyle w:val="TableParagraph"/>
              <w:ind w:left="55" w:right="55"/>
              <w:jc w:val="center"/>
              <w:rPr>
                <w:sz w:val="20"/>
              </w:rPr>
            </w:pPr>
            <w:r>
              <w:rPr>
                <w:spacing w:val="-2"/>
                <w:sz w:val="20"/>
              </w:rPr>
              <w:t>0,852</w:t>
            </w:r>
          </w:p>
        </w:tc>
        <w:tc>
          <w:tcPr>
            <w:tcW w:w="1179" w:type="dxa"/>
          </w:tcPr>
          <w:p>
            <w:pPr>
              <w:pStyle w:val="TableParagraph"/>
              <w:ind w:left="55" w:right="55"/>
              <w:jc w:val="center"/>
              <w:rPr>
                <w:sz w:val="20"/>
              </w:rPr>
            </w:pPr>
            <w:r>
              <w:rPr>
                <w:spacing w:val="-2"/>
                <w:sz w:val="20"/>
              </w:rPr>
              <w:t>0,854</w:t>
            </w:r>
          </w:p>
        </w:tc>
        <w:tc>
          <w:tcPr>
            <w:tcW w:w="888" w:type="dxa"/>
          </w:tcPr>
          <w:p>
            <w:pPr>
              <w:pStyle w:val="TableParagraph"/>
              <w:ind w:right="48"/>
              <w:rPr>
                <w:sz w:val="20"/>
              </w:rPr>
            </w:pPr>
            <w:r>
              <w:rPr>
                <w:spacing w:val="-2"/>
                <w:sz w:val="20"/>
              </w:rPr>
              <w:t>0,854</w:t>
            </w:r>
          </w:p>
        </w:tc>
      </w:tr>
      <w:tr>
        <w:trPr>
          <w:trHeight w:val="359" w:hRule="atLeast"/>
        </w:trPr>
        <w:tc>
          <w:tcPr>
            <w:tcW w:w="3651" w:type="dxa"/>
          </w:tcPr>
          <w:p>
            <w:pPr>
              <w:pStyle w:val="TableParagraph"/>
              <w:ind w:left="432"/>
              <w:jc w:val="left"/>
              <w:rPr>
                <w:sz w:val="20"/>
              </w:rPr>
            </w:pPr>
            <w:r>
              <w:rPr>
                <w:sz w:val="20"/>
              </w:rPr>
              <w:t>Sóc</w:t>
            </w:r>
            <w:r>
              <w:rPr>
                <w:spacing w:val="-5"/>
                <w:sz w:val="20"/>
              </w:rPr>
              <w:t> </w:t>
            </w:r>
            <w:r>
              <w:rPr>
                <w:spacing w:val="-2"/>
                <w:sz w:val="20"/>
              </w:rPr>
              <w:t>Trăng</w:t>
            </w:r>
          </w:p>
        </w:tc>
        <w:tc>
          <w:tcPr>
            <w:tcW w:w="1481" w:type="dxa"/>
          </w:tcPr>
          <w:p>
            <w:pPr>
              <w:pStyle w:val="TableParagraph"/>
              <w:ind w:right="338"/>
              <w:rPr>
                <w:sz w:val="20"/>
              </w:rPr>
            </w:pPr>
            <w:r>
              <w:rPr>
                <w:spacing w:val="-2"/>
                <w:sz w:val="20"/>
              </w:rPr>
              <w:t>0,831</w:t>
            </w:r>
          </w:p>
        </w:tc>
        <w:tc>
          <w:tcPr>
            <w:tcW w:w="1179" w:type="dxa"/>
          </w:tcPr>
          <w:p>
            <w:pPr>
              <w:pStyle w:val="TableParagraph"/>
              <w:ind w:left="55" w:right="55"/>
              <w:jc w:val="center"/>
              <w:rPr>
                <w:sz w:val="20"/>
              </w:rPr>
            </w:pPr>
            <w:r>
              <w:rPr>
                <w:spacing w:val="-2"/>
                <w:sz w:val="20"/>
              </w:rPr>
              <w:t>0,832</w:t>
            </w:r>
          </w:p>
        </w:tc>
        <w:tc>
          <w:tcPr>
            <w:tcW w:w="1179" w:type="dxa"/>
          </w:tcPr>
          <w:p>
            <w:pPr>
              <w:pStyle w:val="TableParagraph"/>
              <w:ind w:left="55" w:right="55"/>
              <w:jc w:val="center"/>
              <w:rPr>
                <w:sz w:val="20"/>
              </w:rPr>
            </w:pPr>
            <w:r>
              <w:rPr>
                <w:spacing w:val="-2"/>
                <w:sz w:val="20"/>
              </w:rPr>
              <w:t>0,834</w:t>
            </w:r>
          </w:p>
        </w:tc>
        <w:tc>
          <w:tcPr>
            <w:tcW w:w="1179" w:type="dxa"/>
          </w:tcPr>
          <w:p>
            <w:pPr>
              <w:pStyle w:val="TableParagraph"/>
              <w:ind w:left="55" w:right="55"/>
              <w:jc w:val="center"/>
              <w:rPr>
                <w:sz w:val="20"/>
              </w:rPr>
            </w:pPr>
            <w:r>
              <w:rPr>
                <w:spacing w:val="-2"/>
                <w:sz w:val="20"/>
              </w:rPr>
              <w:t>0,834</w:t>
            </w:r>
          </w:p>
        </w:tc>
        <w:tc>
          <w:tcPr>
            <w:tcW w:w="888" w:type="dxa"/>
          </w:tcPr>
          <w:p>
            <w:pPr>
              <w:pStyle w:val="TableParagraph"/>
              <w:ind w:right="48"/>
              <w:rPr>
                <w:sz w:val="20"/>
              </w:rPr>
            </w:pPr>
            <w:r>
              <w:rPr>
                <w:spacing w:val="-2"/>
                <w:sz w:val="20"/>
              </w:rPr>
              <w:t>0,836</w:t>
            </w:r>
          </w:p>
        </w:tc>
      </w:tr>
      <w:tr>
        <w:trPr>
          <w:trHeight w:val="359" w:hRule="atLeast"/>
        </w:trPr>
        <w:tc>
          <w:tcPr>
            <w:tcW w:w="3651" w:type="dxa"/>
          </w:tcPr>
          <w:p>
            <w:pPr>
              <w:pStyle w:val="TableParagraph"/>
              <w:ind w:left="432"/>
              <w:jc w:val="left"/>
              <w:rPr>
                <w:sz w:val="20"/>
              </w:rPr>
            </w:pPr>
            <w:r>
              <w:rPr>
                <w:sz w:val="20"/>
              </w:rPr>
              <w:t>Bạc</w:t>
            </w:r>
            <w:r>
              <w:rPr>
                <w:spacing w:val="-5"/>
                <w:sz w:val="20"/>
              </w:rPr>
              <w:t> </w:t>
            </w:r>
            <w:r>
              <w:rPr>
                <w:spacing w:val="-4"/>
                <w:sz w:val="20"/>
              </w:rPr>
              <w:t>Liêu</w:t>
            </w:r>
          </w:p>
        </w:tc>
        <w:tc>
          <w:tcPr>
            <w:tcW w:w="1481" w:type="dxa"/>
          </w:tcPr>
          <w:p>
            <w:pPr>
              <w:pStyle w:val="TableParagraph"/>
              <w:ind w:right="338"/>
              <w:rPr>
                <w:sz w:val="20"/>
              </w:rPr>
            </w:pPr>
            <w:r>
              <w:rPr>
                <w:spacing w:val="-2"/>
                <w:sz w:val="20"/>
              </w:rPr>
              <w:t>0,837</w:t>
            </w:r>
          </w:p>
        </w:tc>
        <w:tc>
          <w:tcPr>
            <w:tcW w:w="1179" w:type="dxa"/>
          </w:tcPr>
          <w:p>
            <w:pPr>
              <w:pStyle w:val="TableParagraph"/>
              <w:ind w:left="55" w:right="55"/>
              <w:jc w:val="center"/>
              <w:rPr>
                <w:sz w:val="20"/>
              </w:rPr>
            </w:pPr>
            <w:r>
              <w:rPr>
                <w:spacing w:val="-2"/>
                <w:sz w:val="20"/>
              </w:rPr>
              <w:t>0,838</w:t>
            </w:r>
          </w:p>
        </w:tc>
        <w:tc>
          <w:tcPr>
            <w:tcW w:w="1179" w:type="dxa"/>
          </w:tcPr>
          <w:p>
            <w:pPr>
              <w:pStyle w:val="TableParagraph"/>
              <w:ind w:left="55" w:right="55"/>
              <w:jc w:val="center"/>
              <w:rPr>
                <w:sz w:val="20"/>
              </w:rPr>
            </w:pPr>
            <w:r>
              <w:rPr>
                <w:spacing w:val="-2"/>
                <w:sz w:val="20"/>
              </w:rPr>
              <w:t>0,838</w:t>
            </w:r>
          </w:p>
        </w:tc>
        <w:tc>
          <w:tcPr>
            <w:tcW w:w="1179" w:type="dxa"/>
          </w:tcPr>
          <w:p>
            <w:pPr>
              <w:pStyle w:val="TableParagraph"/>
              <w:ind w:left="55" w:right="55"/>
              <w:jc w:val="center"/>
              <w:rPr>
                <w:sz w:val="20"/>
              </w:rPr>
            </w:pPr>
            <w:r>
              <w:rPr>
                <w:spacing w:val="-2"/>
                <w:sz w:val="20"/>
              </w:rPr>
              <w:t>0,840</w:t>
            </w:r>
          </w:p>
        </w:tc>
        <w:tc>
          <w:tcPr>
            <w:tcW w:w="888" w:type="dxa"/>
          </w:tcPr>
          <w:p>
            <w:pPr>
              <w:pStyle w:val="TableParagraph"/>
              <w:ind w:right="48"/>
              <w:rPr>
                <w:sz w:val="20"/>
              </w:rPr>
            </w:pPr>
            <w:r>
              <w:rPr>
                <w:spacing w:val="-2"/>
                <w:sz w:val="20"/>
              </w:rPr>
              <w:t>0,842</w:t>
            </w:r>
          </w:p>
        </w:tc>
      </w:tr>
      <w:tr>
        <w:trPr>
          <w:trHeight w:val="291" w:hRule="atLeast"/>
        </w:trPr>
        <w:tc>
          <w:tcPr>
            <w:tcW w:w="3651" w:type="dxa"/>
          </w:tcPr>
          <w:p>
            <w:pPr>
              <w:pStyle w:val="TableParagraph"/>
              <w:spacing w:line="210" w:lineRule="exact"/>
              <w:ind w:left="432"/>
              <w:jc w:val="left"/>
              <w:rPr>
                <w:sz w:val="20"/>
              </w:rPr>
            </w:pPr>
            <w:r>
              <w:rPr>
                <w:sz w:val="20"/>
              </w:rPr>
              <w:t>Cà</w:t>
            </w:r>
            <w:r>
              <w:rPr>
                <w:spacing w:val="-5"/>
                <w:sz w:val="20"/>
              </w:rPr>
              <w:t> Mau</w:t>
            </w:r>
          </w:p>
        </w:tc>
        <w:tc>
          <w:tcPr>
            <w:tcW w:w="1481" w:type="dxa"/>
          </w:tcPr>
          <w:p>
            <w:pPr>
              <w:pStyle w:val="TableParagraph"/>
              <w:spacing w:line="210" w:lineRule="exact"/>
              <w:ind w:right="338"/>
              <w:rPr>
                <w:sz w:val="20"/>
              </w:rPr>
            </w:pPr>
            <w:r>
              <w:rPr>
                <w:spacing w:val="-2"/>
                <w:sz w:val="20"/>
              </w:rPr>
              <w:t>0,843</w:t>
            </w:r>
          </w:p>
        </w:tc>
        <w:tc>
          <w:tcPr>
            <w:tcW w:w="1179" w:type="dxa"/>
          </w:tcPr>
          <w:p>
            <w:pPr>
              <w:pStyle w:val="TableParagraph"/>
              <w:spacing w:line="210" w:lineRule="exact"/>
              <w:ind w:left="55" w:right="55"/>
              <w:jc w:val="center"/>
              <w:rPr>
                <w:sz w:val="20"/>
              </w:rPr>
            </w:pPr>
            <w:r>
              <w:rPr>
                <w:spacing w:val="-2"/>
                <w:sz w:val="20"/>
              </w:rPr>
              <w:t>0,845</w:t>
            </w:r>
          </w:p>
        </w:tc>
        <w:tc>
          <w:tcPr>
            <w:tcW w:w="1179" w:type="dxa"/>
          </w:tcPr>
          <w:p>
            <w:pPr>
              <w:pStyle w:val="TableParagraph"/>
              <w:spacing w:line="210" w:lineRule="exact"/>
              <w:ind w:left="55" w:right="55"/>
              <w:jc w:val="center"/>
              <w:rPr>
                <w:sz w:val="20"/>
              </w:rPr>
            </w:pPr>
            <w:r>
              <w:rPr>
                <w:spacing w:val="-2"/>
                <w:sz w:val="20"/>
              </w:rPr>
              <w:t>0,845</w:t>
            </w:r>
          </w:p>
        </w:tc>
        <w:tc>
          <w:tcPr>
            <w:tcW w:w="1179" w:type="dxa"/>
          </w:tcPr>
          <w:p>
            <w:pPr>
              <w:pStyle w:val="TableParagraph"/>
              <w:spacing w:line="210" w:lineRule="exact"/>
              <w:ind w:left="55" w:right="55"/>
              <w:jc w:val="center"/>
              <w:rPr>
                <w:sz w:val="20"/>
              </w:rPr>
            </w:pPr>
            <w:r>
              <w:rPr>
                <w:spacing w:val="-2"/>
                <w:sz w:val="20"/>
              </w:rPr>
              <w:t>0,846</w:t>
            </w:r>
          </w:p>
        </w:tc>
        <w:tc>
          <w:tcPr>
            <w:tcW w:w="888" w:type="dxa"/>
          </w:tcPr>
          <w:p>
            <w:pPr>
              <w:pStyle w:val="TableParagraph"/>
              <w:spacing w:line="210" w:lineRule="exact"/>
              <w:ind w:right="48"/>
              <w:rPr>
                <w:sz w:val="20"/>
              </w:rPr>
            </w:pPr>
            <w:r>
              <w:rPr>
                <w:spacing w:val="-2"/>
                <w:sz w:val="20"/>
              </w:rPr>
              <w:t>0,851</w:t>
            </w:r>
          </w:p>
        </w:tc>
      </w:tr>
    </w:tbl>
    <w:p>
      <w:pPr>
        <w:spacing w:after="0" w:line="210" w:lineRule="exact"/>
        <w:rPr>
          <w:sz w:val="20"/>
        </w:rPr>
        <w:sectPr>
          <w:pgSz w:w="11910" w:h="16840"/>
          <w:pgMar w:header="0" w:footer="1121" w:top="500" w:bottom="1320" w:left="980" w:right="840"/>
        </w:sectPr>
      </w:pPr>
    </w:p>
    <w:p>
      <w:pPr>
        <w:pStyle w:val="BodyText"/>
        <w:spacing w:before="74"/>
        <w:rPr>
          <w:rFonts w:ascii="Arial"/>
          <w:b/>
          <w:sz w:val="20"/>
        </w:rPr>
      </w:pPr>
    </w:p>
    <w:p>
      <w:pPr>
        <w:spacing w:line="268" w:lineRule="auto" w:before="0"/>
        <w:ind w:left="1106" w:right="0" w:firstLine="0"/>
        <w:jc w:val="left"/>
        <w:rPr>
          <w:rFonts w:ascii="Arial" w:hAnsi="Arial"/>
          <w:b/>
          <w:sz w:val="20"/>
        </w:rPr>
      </w:pPr>
      <w:r>
        <w:rPr/>
        <mc:AlternateContent>
          <mc:Choice Requires="wps">
            <w:drawing>
              <wp:anchor distT="0" distB="0" distL="0" distR="0" allowOverlap="1" layoutInCell="1" locked="0" behindDoc="0" simplePos="0" relativeHeight="15758848">
                <wp:simplePos x="0" y="0"/>
                <wp:positionH relativeFrom="page">
                  <wp:posOffset>1011936</wp:posOffset>
                </wp:positionH>
                <wp:positionV relativeFrom="paragraph">
                  <wp:posOffset>-138186</wp:posOffset>
                </wp:positionV>
                <wp:extent cx="282575" cy="60388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7</w:t>
                            </w:r>
                          </w:p>
                        </w:txbxContent>
                      </wps:txbx>
                      <wps:bodyPr wrap="square" lIns="0" tIns="0" rIns="0" bIns="0" rtlCol="0">
                        <a:noAutofit/>
                      </wps:bodyPr>
                    </wps:wsp>
                  </a:graphicData>
                </a:graphic>
              </wp:anchor>
            </w:drawing>
          </mc:Choice>
          <mc:Fallback>
            <w:pict>
              <v:shape style="position:absolute;margin-left:79.680pt;margin-top:-10.88082pt;width:22.25pt;height:47.55pt;mso-position-horizontal-relative:page;mso-position-vertical-relative:paragraph;z-index:15758848" type="#_x0000_t202" id="docshape112"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7</w:t>
                      </w:r>
                    </w:p>
                  </w:txbxContent>
                </v:textbox>
                <w10:wrap type="none"/>
              </v:shape>
            </w:pict>
          </mc:Fallback>
        </mc:AlternateContent>
      </w:r>
      <w:r>
        <w:rPr>
          <w:rFonts w:ascii="Arial" w:hAnsi="Arial"/>
          <w:b/>
          <w:sz w:val="20"/>
        </w:rPr>
        <w:t>THỨ</w:t>
      </w:r>
      <w:r>
        <w:rPr>
          <w:rFonts w:ascii="Arial" w:hAnsi="Arial"/>
          <w:b/>
          <w:spacing w:val="-5"/>
          <w:sz w:val="20"/>
        </w:rPr>
        <w:t> </w:t>
      </w:r>
      <w:r>
        <w:rPr>
          <w:rFonts w:ascii="Arial" w:hAnsi="Arial"/>
          <w:b/>
          <w:sz w:val="20"/>
        </w:rPr>
        <w:t>HẠNG</w:t>
      </w:r>
      <w:r>
        <w:rPr>
          <w:rFonts w:ascii="Arial" w:hAnsi="Arial"/>
          <w:b/>
          <w:spacing w:val="-4"/>
          <w:sz w:val="20"/>
        </w:rPr>
        <w:t> </w:t>
      </w:r>
      <w:r>
        <w:rPr>
          <w:rFonts w:ascii="Arial" w:hAnsi="Arial"/>
          <w:b/>
          <w:sz w:val="20"/>
        </w:rPr>
        <w:t>CHỈ</w:t>
      </w:r>
      <w:r>
        <w:rPr>
          <w:rFonts w:ascii="Arial" w:hAnsi="Arial"/>
          <w:b/>
          <w:spacing w:val="-5"/>
          <w:sz w:val="20"/>
        </w:rPr>
        <w:t> </w:t>
      </w:r>
      <w:r>
        <w:rPr>
          <w:rFonts w:ascii="Arial" w:hAnsi="Arial"/>
          <w:b/>
          <w:sz w:val="20"/>
        </w:rPr>
        <w:t>SỐ</w:t>
      </w:r>
      <w:r>
        <w:rPr>
          <w:rFonts w:ascii="Arial" w:hAnsi="Arial"/>
          <w:b/>
          <w:spacing w:val="-4"/>
          <w:sz w:val="20"/>
        </w:rPr>
        <w:t> </w:t>
      </w:r>
      <w:r>
        <w:rPr>
          <w:rFonts w:ascii="Arial" w:hAnsi="Arial"/>
          <w:b/>
          <w:sz w:val="20"/>
        </w:rPr>
        <w:t>SỨC</w:t>
      </w:r>
      <w:r>
        <w:rPr>
          <w:rFonts w:ascii="Arial" w:hAnsi="Arial"/>
          <w:b/>
          <w:spacing w:val="-5"/>
          <w:sz w:val="20"/>
        </w:rPr>
        <w:t> </w:t>
      </w:r>
      <w:r>
        <w:rPr>
          <w:rFonts w:ascii="Arial" w:hAnsi="Arial"/>
          <w:b/>
          <w:sz w:val="20"/>
        </w:rPr>
        <w:t>KHỎE</w:t>
      </w:r>
      <w:r>
        <w:rPr>
          <w:rFonts w:ascii="Arial" w:hAnsi="Arial"/>
          <w:b/>
          <w:spacing w:val="-5"/>
          <w:sz w:val="20"/>
        </w:rPr>
        <w:t> </w:t>
      </w:r>
      <w:r>
        <w:rPr>
          <w:rFonts w:ascii="Arial" w:hAnsi="Arial"/>
          <w:b/>
          <w:sz w:val="20"/>
        </w:rPr>
        <w:t>CỦA</w:t>
      </w:r>
      <w:r>
        <w:rPr>
          <w:rFonts w:ascii="Arial" w:hAnsi="Arial"/>
          <w:b/>
          <w:spacing w:val="-11"/>
          <w:sz w:val="20"/>
        </w:rPr>
        <w:t> </w:t>
      </w:r>
      <w:r>
        <w:rPr>
          <w:rFonts w:ascii="Arial" w:hAnsi="Arial"/>
          <w:b/>
          <w:sz w:val="20"/>
        </w:rPr>
        <w:t>63</w:t>
      </w:r>
      <w:r>
        <w:rPr>
          <w:rFonts w:ascii="Arial" w:hAnsi="Arial"/>
          <w:b/>
          <w:spacing w:val="-6"/>
          <w:sz w:val="20"/>
        </w:rPr>
        <w:t> </w:t>
      </w:r>
      <w:r>
        <w:rPr>
          <w:rFonts w:ascii="Arial" w:hAnsi="Arial"/>
          <w:b/>
          <w:sz w:val="20"/>
        </w:rPr>
        <w:t>TỈNH,</w:t>
      </w:r>
      <w:r>
        <w:rPr>
          <w:rFonts w:ascii="Arial" w:hAnsi="Arial"/>
          <w:b/>
          <w:spacing w:val="-5"/>
          <w:sz w:val="20"/>
        </w:rPr>
        <w:t> </w:t>
      </w:r>
      <w:r>
        <w:rPr>
          <w:rFonts w:ascii="Arial" w:hAnsi="Arial"/>
          <w:b/>
          <w:sz w:val="20"/>
        </w:rPr>
        <w:t>THÀNH</w:t>
      </w:r>
      <w:r>
        <w:rPr>
          <w:rFonts w:ascii="Arial" w:hAnsi="Arial"/>
          <w:b/>
          <w:spacing w:val="-5"/>
          <w:sz w:val="20"/>
        </w:rPr>
        <w:t> </w:t>
      </w:r>
      <w:r>
        <w:rPr>
          <w:rFonts w:ascii="Arial" w:hAnsi="Arial"/>
          <w:b/>
          <w:sz w:val="20"/>
        </w:rPr>
        <w:t>PHỐ</w:t>
      </w:r>
      <w:r>
        <w:rPr>
          <w:rFonts w:ascii="Arial" w:hAnsi="Arial"/>
          <w:b/>
          <w:spacing w:val="-4"/>
          <w:sz w:val="20"/>
        </w:rPr>
        <w:t> </w:t>
      </w:r>
      <w:r>
        <w:rPr>
          <w:rFonts w:ascii="Arial" w:hAnsi="Arial"/>
          <w:b/>
          <w:sz w:val="20"/>
        </w:rPr>
        <w:t>TRỰC</w:t>
      </w:r>
      <w:r>
        <w:rPr>
          <w:rFonts w:ascii="Arial" w:hAnsi="Arial"/>
          <w:b/>
          <w:spacing w:val="-4"/>
          <w:sz w:val="20"/>
        </w:rPr>
        <w:t> </w:t>
      </w:r>
      <w:r>
        <w:rPr>
          <w:rFonts w:ascii="Arial" w:hAnsi="Arial"/>
          <w:b/>
          <w:sz w:val="20"/>
        </w:rPr>
        <w:t>THUỘC</w:t>
      </w:r>
      <w:r>
        <w:rPr>
          <w:rFonts w:ascii="Arial" w:hAnsi="Arial"/>
          <w:b/>
          <w:spacing w:val="-5"/>
          <w:sz w:val="20"/>
        </w:rPr>
        <w:t> </w:t>
      </w:r>
      <w:r>
        <w:rPr>
          <w:rFonts w:ascii="Arial" w:hAnsi="Arial"/>
          <w:b/>
          <w:sz w:val="20"/>
        </w:rPr>
        <w:t>TRUNG</w:t>
      </w:r>
      <w:r>
        <w:rPr>
          <w:rFonts w:ascii="Arial" w:hAnsi="Arial"/>
          <w:b/>
          <w:spacing w:val="-3"/>
          <w:sz w:val="20"/>
        </w:rPr>
        <w:t> </w:t>
      </w:r>
      <w:r>
        <w:rPr>
          <w:rFonts w:ascii="Arial" w:hAnsi="Arial"/>
          <w:b/>
          <w:sz w:val="20"/>
        </w:rPr>
        <w:t>ƯƠNG TRONG CÁC ĐỊA PHƯƠNG CẢ NƯỚC GIAI ĐOẠN 2016-2020</w:t>
      </w:r>
    </w:p>
    <w:p>
      <w:pPr>
        <w:pStyle w:val="BodyText"/>
        <w:rPr>
          <w:rFonts w:ascii="Arial"/>
          <w:b/>
          <w:sz w:val="20"/>
        </w:rPr>
      </w:pPr>
    </w:p>
    <w:p>
      <w:pPr>
        <w:pStyle w:val="BodyText"/>
        <w:rPr>
          <w:rFonts w:ascii="Arial"/>
          <w:b/>
          <w:sz w:val="20"/>
        </w:rPr>
      </w:pPr>
    </w:p>
    <w:p>
      <w:pPr>
        <w:pStyle w:val="BodyText"/>
        <w:spacing w:before="39"/>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9"/>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59"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50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859" w:type="dxa"/>
            <w:tcBorders>
              <w:top w:val="single" w:sz="8" w:space="0" w:color="000000"/>
            </w:tcBorders>
          </w:tcPr>
          <w:p>
            <w:pPr>
              <w:pStyle w:val="TableParagraph"/>
              <w:spacing w:before="0"/>
              <w:jc w:val="left"/>
              <w:rPr>
                <w:rFonts w:ascii="Times New Roman"/>
                <w:sz w:val="20"/>
              </w:rPr>
            </w:pP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9"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508" w:type="dxa"/>
          </w:tcPr>
          <w:p>
            <w:pPr>
              <w:pStyle w:val="TableParagraph"/>
              <w:ind w:right="365"/>
              <w:rPr>
                <w:sz w:val="20"/>
              </w:rPr>
            </w:pPr>
            <w:r>
              <w:rPr>
                <w:spacing w:val="-5"/>
                <w:sz w:val="20"/>
              </w:rPr>
              <w:t>10</w:t>
            </w:r>
          </w:p>
        </w:tc>
        <w:tc>
          <w:tcPr>
            <w:tcW w:w="1178" w:type="dxa"/>
          </w:tcPr>
          <w:p>
            <w:pPr>
              <w:pStyle w:val="TableParagraph"/>
              <w:ind w:right="364"/>
              <w:rPr>
                <w:sz w:val="20"/>
              </w:rPr>
            </w:pPr>
            <w:r>
              <w:rPr>
                <w:spacing w:val="-5"/>
                <w:sz w:val="20"/>
              </w:rPr>
              <w:t>10</w:t>
            </w:r>
          </w:p>
        </w:tc>
        <w:tc>
          <w:tcPr>
            <w:tcW w:w="1178" w:type="dxa"/>
          </w:tcPr>
          <w:p>
            <w:pPr>
              <w:pStyle w:val="TableParagraph"/>
              <w:ind w:right="363"/>
              <w:rPr>
                <w:sz w:val="20"/>
              </w:rPr>
            </w:pPr>
            <w:r>
              <w:rPr>
                <w:spacing w:val="-5"/>
                <w:sz w:val="20"/>
              </w:rPr>
              <w:t>10</w:t>
            </w:r>
          </w:p>
        </w:tc>
        <w:tc>
          <w:tcPr>
            <w:tcW w:w="1178" w:type="dxa"/>
          </w:tcPr>
          <w:p>
            <w:pPr>
              <w:pStyle w:val="TableParagraph"/>
              <w:ind w:right="363"/>
              <w:rPr>
                <w:sz w:val="20"/>
              </w:rPr>
            </w:pPr>
            <w:r>
              <w:rPr>
                <w:spacing w:val="-10"/>
                <w:sz w:val="20"/>
              </w:rPr>
              <w:t>9</w:t>
            </w:r>
          </w:p>
        </w:tc>
        <w:tc>
          <w:tcPr>
            <w:tcW w:w="859" w:type="dxa"/>
          </w:tcPr>
          <w:p>
            <w:pPr>
              <w:pStyle w:val="TableParagraph"/>
              <w:ind w:right="43"/>
              <w:rPr>
                <w:sz w:val="20"/>
              </w:rPr>
            </w:pPr>
            <w:r>
              <w:rPr>
                <w:spacing w:val="-5"/>
                <w:sz w:val="20"/>
              </w:rPr>
              <w:t>11</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508" w:type="dxa"/>
          </w:tcPr>
          <w:p>
            <w:pPr>
              <w:pStyle w:val="TableParagraph"/>
              <w:ind w:right="365"/>
              <w:rPr>
                <w:sz w:val="20"/>
              </w:rPr>
            </w:pPr>
            <w:r>
              <w:rPr>
                <w:spacing w:val="-5"/>
                <w:sz w:val="20"/>
              </w:rPr>
              <w:t>26</w:t>
            </w:r>
          </w:p>
        </w:tc>
        <w:tc>
          <w:tcPr>
            <w:tcW w:w="1178" w:type="dxa"/>
          </w:tcPr>
          <w:p>
            <w:pPr>
              <w:pStyle w:val="TableParagraph"/>
              <w:ind w:right="364"/>
              <w:rPr>
                <w:sz w:val="20"/>
              </w:rPr>
            </w:pPr>
            <w:r>
              <w:rPr>
                <w:spacing w:val="-5"/>
                <w:sz w:val="20"/>
              </w:rPr>
              <w:t>26</w:t>
            </w:r>
          </w:p>
        </w:tc>
        <w:tc>
          <w:tcPr>
            <w:tcW w:w="1178" w:type="dxa"/>
          </w:tcPr>
          <w:p>
            <w:pPr>
              <w:pStyle w:val="TableParagraph"/>
              <w:ind w:right="363"/>
              <w:rPr>
                <w:sz w:val="20"/>
              </w:rPr>
            </w:pPr>
            <w:r>
              <w:rPr>
                <w:spacing w:val="-5"/>
                <w:sz w:val="20"/>
              </w:rPr>
              <w:t>27</w:t>
            </w:r>
          </w:p>
        </w:tc>
        <w:tc>
          <w:tcPr>
            <w:tcW w:w="1178" w:type="dxa"/>
          </w:tcPr>
          <w:p>
            <w:pPr>
              <w:pStyle w:val="TableParagraph"/>
              <w:ind w:right="363"/>
              <w:rPr>
                <w:sz w:val="20"/>
              </w:rPr>
            </w:pPr>
            <w:r>
              <w:rPr>
                <w:spacing w:val="-5"/>
                <w:sz w:val="20"/>
              </w:rPr>
              <w:t>26</w:t>
            </w:r>
          </w:p>
        </w:tc>
        <w:tc>
          <w:tcPr>
            <w:tcW w:w="859" w:type="dxa"/>
          </w:tcPr>
          <w:p>
            <w:pPr>
              <w:pStyle w:val="TableParagraph"/>
              <w:ind w:right="43"/>
              <w:rPr>
                <w:sz w:val="20"/>
              </w:rPr>
            </w:pPr>
            <w:r>
              <w:rPr>
                <w:spacing w:val="-5"/>
                <w:sz w:val="20"/>
              </w:rPr>
              <w:t>29</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508" w:type="dxa"/>
          </w:tcPr>
          <w:p>
            <w:pPr>
              <w:pStyle w:val="TableParagraph"/>
              <w:ind w:right="365"/>
              <w:rPr>
                <w:sz w:val="20"/>
              </w:rPr>
            </w:pPr>
            <w:r>
              <w:rPr>
                <w:spacing w:val="-5"/>
                <w:sz w:val="20"/>
              </w:rPr>
              <w:t>26</w:t>
            </w:r>
          </w:p>
        </w:tc>
        <w:tc>
          <w:tcPr>
            <w:tcW w:w="1178" w:type="dxa"/>
          </w:tcPr>
          <w:p>
            <w:pPr>
              <w:pStyle w:val="TableParagraph"/>
              <w:ind w:right="364"/>
              <w:rPr>
                <w:sz w:val="20"/>
              </w:rPr>
            </w:pPr>
            <w:r>
              <w:rPr>
                <w:spacing w:val="-5"/>
                <w:sz w:val="20"/>
              </w:rPr>
              <w:t>26</w:t>
            </w:r>
          </w:p>
        </w:tc>
        <w:tc>
          <w:tcPr>
            <w:tcW w:w="1178" w:type="dxa"/>
          </w:tcPr>
          <w:p>
            <w:pPr>
              <w:pStyle w:val="TableParagraph"/>
              <w:ind w:right="363"/>
              <w:rPr>
                <w:sz w:val="20"/>
              </w:rPr>
            </w:pPr>
            <w:r>
              <w:rPr>
                <w:spacing w:val="-5"/>
                <w:sz w:val="20"/>
              </w:rPr>
              <w:t>26</w:t>
            </w:r>
          </w:p>
        </w:tc>
        <w:tc>
          <w:tcPr>
            <w:tcW w:w="1178" w:type="dxa"/>
          </w:tcPr>
          <w:p>
            <w:pPr>
              <w:pStyle w:val="TableParagraph"/>
              <w:ind w:right="363"/>
              <w:rPr>
                <w:sz w:val="20"/>
              </w:rPr>
            </w:pPr>
            <w:r>
              <w:rPr>
                <w:spacing w:val="-5"/>
                <w:sz w:val="20"/>
              </w:rPr>
              <w:t>26</w:t>
            </w:r>
          </w:p>
        </w:tc>
        <w:tc>
          <w:tcPr>
            <w:tcW w:w="859" w:type="dxa"/>
          </w:tcPr>
          <w:p>
            <w:pPr>
              <w:pStyle w:val="TableParagraph"/>
              <w:ind w:right="43"/>
              <w:rPr>
                <w:sz w:val="20"/>
              </w:rPr>
            </w:pPr>
            <w:r>
              <w:rPr>
                <w:spacing w:val="-5"/>
                <w:sz w:val="20"/>
              </w:rPr>
              <w:t>28</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508" w:type="dxa"/>
          </w:tcPr>
          <w:p>
            <w:pPr>
              <w:pStyle w:val="TableParagraph"/>
              <w:ind w:right="365"/>
              <w:rPr>
                <w:sz w:val="20"/>
              </w:rPr>
            </w:pPr>
            <w:r>
              <w:rPr>
                <w:spacing w:val="-5"/>
                <w:sz w:val="20"/>
              </w:rPr>
              <w:t>34</w:t>
            </w:r>
          </w:p>
        </w:tc>
        <w:tc>
          <w:tcPr>
            <w:tcW w:w="1178" w:type="dxa"/>
          </w:tcPr>
          <w:p>
            <w:pPr>
              <w:pStyle w:val="TableParagraph"/>
              <w:ind w:right="364"/>
              <w:rPr>
                <w:sz w:val="20"/>
              </w:rPr>
            </w:pPr>
            <w:r>
              <w:rPr>
                <w:spacing w:val="-5"/>
                <w:sz w:val="20"/>
              </w:rPr>
              <w:t>34</w:t>
            </w:r>
          </w:p>
        </w:tc>
        <w:tc>
          <w:tcPr>
            <w:tcW w:w="1178" w:type="dxa"/>
          </w:tcPr>
          <w:p>
            <w:pPr>
              <w:pStyle w:val="TableParagraph"/>
              <w:ind w:right="363"/>
              <w:rPr>
                <w:sz w:val="20"/>
              </w:rPr>
            </w:pPr>
            <w:r>
              <w:rPr>
                <w:spacing w:val="-5"/>
                <w:sz w:val="20"/>
              </w:rPr>
              <w:t>34</w:t>
            </w:r>
          </w:p>
        </w:tc>
        <w:tc>
          <w:tcPr>
            <w:tcW w:w="1178" w:type="dxa"/>
          </w:tcPr>
          <w:p>
            <w:pPr>
              <w:pStyle w:val="TableParagraph"/>
              <w:ind w:right="363"/>
              <w:rPr>
                <w:sz w:val="20"/>
              </w:rPr>
            </w:pPr>
            <w:r>
              <w:rPr>
                <w:spacing w:val="-5"/>
                <w:sz w:val="20"/>
              </w:rPr>
              <w:t>34</w:t>
            </w:r>
          </w:p>
        </w:tc>
        <w:tc>
          <w:tcPr>
            <w:tcW w:w="859" w:type="dxa"/>
          </w:tcPr>
          <w:p>
            <w:pPr>
              <w:pStyle w:val="TableParagraph"/>
              <w:ind w:right="43"/>
              <w:rPr>
                <w:sz w:val="20"/>
              </w:rPr>
            </w:pPr>
            <w:r>
              <w:rPr>
                <w:spacing w:val="-5"/>
                <w:sz w:val="20"/>
              </w:rPr>
              <w:t>36</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508" w:type="dxa"/>
          </w:tcPr>
          <w:p>
            <w:pPr>
              <w:pStyle w:val="TableParagraph"/>
              <w:ind w:right="365"/>
              <w:rPr>
                <w:sz w:val="20"/>
              </w:rPr>
            </w:pPr>
            <w:r>
              <w:rPr>
                <w:spacing w:val="-5"/>
                <w:sz w:val="20"/>
              </w:rPr>
              <w:t>15</w:t>
            </w:r>
          </w:p>
        </w:tc>
        <w:tc>
          <w:tcPr>
            <w:tcW w:w="1178" w:type="dxa"/>
          </w:tcPr>
          <w:p>
            <w:pPr>
              <w:pStyle w:val="TableParagraph"/>
              <w:ind w:right="364"/>
              <w:rPr>
                <w:sz w:val="20"/>
              </w:rPr>
            </w:pPr>
            <w:r>
              <w:rPr>
                <w:spacing w:val="-5"/>
                <w:sz w:val="20"/>
              </w:rPr>
              <w:t>15</w:t>
            </w:r>
          </w:p>
        </w:tc>
        <w:tc>
          <w:tcPr>
            <w:tcW w:w="1178" w:type="dxa"/>
          </w:tcPr>
          <w:p>
            <w:pPr>
              <w:pStyle w:val="TableParagraph"/>
              <w:ind w:right="363"/>
              <w:rPr>
                <w:sz w:val="20"/>
              </w:rPr>
            </w:pPr>
            <w:r>
              <w:rPr>
                <w:spacing w:val="-5"/>
                <w:sz w:val="20"/>
              </w:rPr>
              <w:t>15</w:t>
            </w:r>
          </w:p>
        </w:tc>
        <w:tc>
          <w:tcPr>
            <w:tcW w:w="1178" w:type="dxa"/>
          </w:tcPr>
          <w:p>
            <w:pPr>
              <w:pStyle w:val="TableParagraph"/>
              <w:ind w:right="363"/>
              <w:rPr>
                <w:sz w:val="20"/>
              </w:rPr>
            </w:pPr>
            <w:r>
              <w:rPr>
                <w:spacing w:val="-5"/>
                <w:sz w:val="20"/>
              </w:rPr>
              <w:t>14</w:t>
            </w:r>
          </w:p>
        </w:tc>
        <w:tc>
          <w:tcPr>
            <w:tcW w:w="859" w:type="dxa"/>
          </w:tcPr>
          <w:p>
            <w:pPr>
              <w:pStyle w:val="TableParagraph"/>
              <w:ind w:right="43"/>
              <w:rPr>
                <w:sz w:val="20"/>
              </w:rPr>
            </w:pPr>
            <w:r>
              <w:rPr>
                <w:spacing w:val="-5"/>
                <w:sz w:val="20"/>
              </w:rPr>
              <w:t>15</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508" w:type="dxa"/>
          </w:tcPr>
          <w:p>
            <w:pPr>
              <w:pStyle w:val="TableParagraph"/>
              <w:ind w:right="365"/>
              <w:rPr>
                <w:sz w:val="20"/>
              </w:rPr>
            </w:pPr>
            <w:r>
              <w:rPr>
                <w:spacing w:val="-5"/>
                <w:sz w:val="20"/>
              </w:rPr>
              <w:t>17</w:t>
            </w:r>
          </w:p>
        </w:tc>
        <w:tc>
          <w:tcPr>
            <w:tcW w:w="1178" w:type="dxa"/>
          </w:tcPr>
          <w:p>
            <w:pPr>
              <w:pStyle w:val="TableParagraph"/>
              <w:ind w:right="364"/>
              <w:rPr>
                <w:sz w:val="20"/>
              </w:rPr>
            </w:pPr>
            <w:r>
              <w:rPr>
                <w:spacing w:val="-5"/>
                <w:sz w:val="20"/>
              </w:rPr>
              <w:t>17</w:t>
            </w:r>
          </w:p>
        </w:tc>
        <w:tc>
          <w:tcPr>
            <w:tcW w:w="1178" w:type="dxa"/>
          </w:tcPr>
          <w:p>
            <w:pPr>
              <w:pStyle w:val="TableParagraph"/>
              <w:ind w:right="363"/>
              <w:rPr>
                <w:sz w:val="20"/>
              </w:rPr>
            </w:pPr>
            <w:r>
              <w:rPr>
                <w:spacing w:val="-5"/>
                <w:sz w:val="20"/>
              </w:rPr>
              <w:t>18</w:t>
            </w:r>
          </w:p>
        </w:tc>
        <w:tc>
          <w:tcPr>
            <w:tcW w:w="1178" w:type="dxa"/>
          </w:tcPr>
          <w:p>
            <w:pPr>
              <w:pStyle w:val="TableParagraph"/>
              <w:ind w:right="363"/>
              <w:rPr>
                <w:sz w:val="20"/>
              </w:rPr>
            </w:pPr>
            <w:r>
              <w:rPr>
                <w:spacing w:val="-5"/>
                <w:sz w:val="20"/>
              </w:rPr>
              <w:t>16</w:t>
            </w:r>
          </w:p>
        </w:tc>
        <w:tc>
          <w:tcPr>
            <w:tcW w:w="859" w:type="dxa"/>
          </w:tcPr>
          <w:p>
            <w:pPr>
              <w:pStyle w:val="TableParagraph"/>
              <w:ind w:right="43"/>
              <w:rPr>
                <w:sz w:val="20"/>
              </w:rPr>
            </w:pPr>
            <w:r>
              <w:rPr>
                <w:spacing w:val="-5"/>
                <w:sz w:val="20"/>
              </w:rPr>
              <w:t>22</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508" w:type="dxa"/>
          </w:tcPr>
          <w:p>
            <w:pPr>
              <w:pStyle w:val="TableParagraph"/>
              <w:ind w:right="365"/>
              <w:rPr>
                <w:sz w:val="20"/>
              </w:rPr>
            </w:pPr>
            <w:r>
              <w:rPr>
                <w:spacing w:val="-5"/>
                <w:sz w:val="20"/>
              </w:rPr>
              <w:t>20</w:t>
            </w:r>
          </w:p>
        </w:tc>
        <w:tc>
          <w:tcPr>
            <w:tcW w:w="1178" w:type="dxa"/>
          </w:tcPr>
          <w:p>
            <w:pPr>
              <w:pStyle w:val="TableParagraph"/>
              <w:ind w:right="364"/>
              <w:rPr>
                <w:sz w:val="20"/>
              </w:rPr>
            </w:pPr>
            <w:r>
              <w:rPr>
                <w:spacing w:val="-5"/>
                <w:sz w:val="20"/>
              </w:rPr>
              <w:t>20</w:t>
            </w:r>
          </w:p>
        </w:tc>
        <w:tc>
          <w:tcPr>
            <w:tcW w:w="1178" w:type="dxa"/>
          </w:tcPr>
          <w:p>
            <w:pPr>
              <w:pStyle w:val="TableParagraph"/>
              <w:ind w:right="363"/>
              <w:rPr>
                <w:sz w:val="20"/>
              </w:rPr>
            </w:pPr>
            <w:r>
              <w:rPr>
                <w:spacing w:val="-5"/>
                <w:sz w:val="20"/>
              </w:rPr>
              <w:t>20</w:t>
            </w:r>
          </w:p>
        </w:tc>
        <w:tc>
          <w:tcPr>
            <w:tcW w:w="1178" w:type="dxa"/>
          </w:tcPr>
          <w:p>
            <w:pPr>
              <w:pStyle w:val="TableParagraph"/>
              <w:ind w:right="363"/>
              <w:rPr>
                <w:sz w:val="20"/>
              </w:rPr>
            </w:pPr>
            <w:r>
              <w:rPr>
                <w:spacing w:val="-5"/>
                <w:sz w:val="20"/>
              </w:rPr>
              <w:t>20</w:t>
            </w:r>
          </w:p>
        </w:tc>
        <w:tc>
          <w:tcPr>
            <w:tcW w:w="859" w:type="dxa"/>
          </w:tcPr>
          <w:p>
            <w:pPr>
              <w:pStyle w:val="TableParagraph"/>
              <w:ind w:right="43"/>
              <w:rPr>
                <w:sz w:val="20"/>
              </w:rPr>
            </w:pPr>
            <w:r>
              <w:rPr>
                <w:spacing w:val="-5"/>
                <w:sz w:val="20"/>
              </w:rPr>
              <w:t>17</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508" w:type="dxa"/>
          </w:tcPr>
          <w:p>
            <w:pPr>
              <w:pStyle w:val="TableParagraph"/>
              <w:ind w:right="365"/>
              <w:rPr>
                <w:sz w:val="20"/>
              </w:rPr>
            </w:pPr>
            <w:r>
              <w:rPr>
                <w:spacing w:val="-5"/>
                <w:sz w:val="20"/>
              </w:rPr>
              <w:t>13</w:t>
            </w:r>
          </w:p>
        </w:tc>
        <w:tc>
          <w:tcPr>
            <w:tcW w:w="1178" w:type="dxa"/>
          </w:tcPr>
          <w:p>
            <w:pPr>
              <w:pStyle w:val="TableParagraph"/>
              <w:ind w:right="364"/>
              <w:rPr>
                <w:sz w:val="20"/>
              </w:rPr>
            </w:pPr>
            <w:r>
              <w:rPr>
                <w:spacing w:val="-5"/>
                <w:sz w:val="20"/>
              </w:rPr>
              <w:t>13</w:t>
            </w:r>
          </w:p>
        </w:tc>
        <w:tc>
          <w:tcPr>
            <w:tcW w:w="1178" w:type="dxa"/>
          </w:tcPr>
          <w:p>
            <w:pPr>
              <w:pStyle w:val="TableParagraph"/>
              <w:ind w:right="363"/>
              <w:rPr>
                <w:sz w:val="20"/>
              </w:rPr>
            </w:pPr>
            <w:r>
              <w:rPr>
                <w:spacing w:val="-5"/>
                <w:sz w:val="20"/>
              </w:rPr>
              <w:t>13</w:t>
            </w:r>
          </w:p>
        </w:tc>
        <w:tc>
          <w:tcPr>
            <w:tcW w:w="1178" w:type="dxa"/>
          </w:tcPr>
          <w:p>
            <w:pPr>
              <w:pStyle w:val="TableParagraph"/>
              <w:ind w:right="363"/>
              <w:rPr>
                <w:sz w:val="20"/>
              </w:rPr>
            </w:pPr>
            <w:r>
              <w:rPr>
                <w:spacing w:val="-5"/>
                <w:sz w:val="20"/>
              </w:rPr>
              <w:t>12</w:t>
            </w:r>
          </w:p>
        </w:tc>
        <w:tc>
          <w:tcPr>
            <w:tcW w:w="859" w:type="dxa"/>
          </w:tcPr>
          <w:p>
            <w:pPr>
              <w:pStyle w:val="TableParagraph"/>
              <w:ind w:right="43"/>
              <w:rPr>
                <w:sz w:val="20"/>
              </w:rPr>
            </w:pPr>
            <w:r>
              <w:rPr>
                <w:spacing w:val="-5"/>
                <w:sz w:val="20"/>
              </w:rPr>
              <w:t>13</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508" w:type="dxa"/>
          </w:tcPr>
          <w:p>
            <w:pPr>
              <w:pStyle w:val="TableParagraph"/>
              <w:ind w:right="365"/>
              <w:rPr>
                <w:sz w:val="20"/>
              </w:rPr>
            </w:pPr>
            <w:r>
              <w:rPr>
                <w:spacing w:val="-5"/>
                <w:sz w:val="20"/>
              </w:rPr>
              <w:t>17</w:t>
            </w:r>
          </w:p>
        </w:tc>
        <w:tc>
          <w:tcPr>
            <w:tcW w:w="1178" w:type="dxa"/>
          </w:tcPr>
          <w:p>
            <w:pPr>
              <w:pStyle w:val="TableParagraph"/>
              <w:ind w:right="364"/>
              <w:rPr>
                <w:sz w:val="20"/>
              </w:rPr>
            </w:pPr>
            <w:r>
              <w:rPr>
                <w:spacing w:val="-5"/>
                <w:sz w:val="20"/>
              </w:rPr>
              <w:t>17</w:t>
            </w:r>
          </w:p>
        </w:tc>
        <w:tc>
          <w:tcPr>
            <w:tcW w:w="1178" w:type="dxa"/>
          </w:tcPr>
          <w:p>
            <w:pPr>
              <w:pStyle w:val="TableParagraph"/>
              <w:ind w:right="363"/>
              <w:rPr>
                <w:sz w:val="20"/>
              </w:rPr>
            </w:pPr>
            <w:r>
              <w:rPr>
                <w:spacing w:val="-5"/>
                <w:sz w:val="20"/>
              </w:rPr>
              <w:t>18</w:t>
            </w:r>
          </w:p>
        </w:tc>
        <w:tc>
          <w:tcPr>
            <w:tcW w:w="1178" w:type="dxa"/>
          </w:tcPr>
          <w:p>
            <w:pPr>
              <w:pStyle w:val="TableParagraph"/>
              <w:ind w:right="363"/>
              <w:rPr>
                <w:sz w:val="20"/>
              </w:rPr>
            </w:pPr>
            <w:r>
              <w:rPr>
                <w:spacing w:val="-5"/>
                <w:sz w:val="20"/>
              </w:rPr>
              <w:t>16</w:t>
            </w:r>
          </w:p>
        </w:tc>
        <w:tc>
          <w:tcPr>
            <w:tcW w:w="859" w:type="dxa"/>
          </w:tcPr>
          <w:p>
            <w:pPr>
              <w:pStyle w:val="TableParagraph"/>
              <w:ind w:right="43"/>
              <w:rPr>
                <w:sz w:val="20"/>
              </w:rPr>
            </w:pPr>
            <w:r>
              <w:rPr>
                <w:spacing w:val="-5"/>
                <w:sz w:val="20"/>
              </w:rPr>
              <w:t>17</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508" w:type="dxa"/>
          </w:tcPr>
          <w:p>
            <w:pPr>
              <w:pStyle w:val="TableParagraph"/>
              <w:ind w:right="365"/>
              <w:rPr>
                <w:sz w:val="20"/>
              </w:rPr>
            </w:pPr>
            <w:r>
              <w:rPr>
                <w:spacing w:val="-5"/>
                <w:sz w:val="20"/>
              </w:rPr>
              <w:t>23</w:t>
            </w:r>
          </w:p>
        </w:tc>
        <w:tc>
          <w:tcPr>
            <w:tcW w:w="1178" w:type="dxa"/>
          </w:tcPr>
          <w:p>
            <w:pPr>
              <w:pStyle w:val="TableParagraph"/>
              <w:ind w:right="364"/>
              <w:rPr>
                <w:sz w:val="20"/>
              </w:rPr>
            </w:pPr>
            <w:r>
              <w:rPr>
                <w:spacing w:val="-5"/>
                <w:sz w:val="20"/>
              </w:rPr>
              <w:t>23</w:t>
            </w:r>
          </w:p>
        </w:tc>
        <w:tc>
          <w:tcPr>
            <w:tcW w:w="1178" w:type="dxa"/>
          </w:tcPr>
          <w:p>
            <w:pPr>
              <w:pStyle w:val="TableParagraph"/>
              <w:ind w:right="363"/>
              <w:rPr>
                <w:sz w:val="20"/>
              </w:rPr>
            </w:pPr>
            <w:r>
              <w:rPr>
                <w:spacing w:val="-5"/>
                <w:sz w:val="20"/>
              </w:rPr>
              <w:t>23</w:t>
            </w:r>
          </w:p>
        </w:tc>
        <w:tc>
          <w:tcPr>
            <w:tcW w:w="1178" w:type="dxa"/>
          </w:tcPr>
          <w:p>
            <w:pPr>
              <w:pStyle w:val="TableParagraph"/>
              <w:ind w:right="363"/>
              <w:rPr>
                <w:sz w:val="20"/>
              </w:rPr>
            </w:pPr>
            <w:r>
              <w:rPr>
                <w:spacing w:val="-5"/>
                <w:sz w:val="20"/>
              </w:rPr>
              <w:t>23</w:t>
            </w:r>
          </w:p>
        </w:tc>
        <w:tc>
          <w:tcPr>
            <w:tcW w:w="859" w:type="dxa"/>
          </w:tcPr>
          <w:p>
            <w:pPr>
              <w:pStyle w:val="TableParagraph"/>
              <w:ind w:right="43"/>
              <w:rPr>
                <w:sz w:val="20"/>
              </w:rPr>
            </w:pPr>
            <w:r>
              <w:rPr>
                <w:spacing w:val="-5"/>
                <w:sz w:val="20"/>
              </w:rPr>
              <w:t>22</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508" w:type="dxa"/>
          </w:tcPr>
          <w:p>
            <w:pPr>
              <w:pStyle w:val="TableParagraph"/>
              <w:ind w:right="365"/>
              <w:rPr>
                <w:sz w:val="20"/>
              </w:rPr>
            </w:pPr>
            <w:r>
              <w:rPr>
                <w:spacing w:val="-5"/>
                <w:sz w:val="20"/>
              </w:rPr>
              <w:t>31</w:t>
            </w:r>
          </w:p>
        </w:tc>
        <w:tc>
          <w:tcPr>
            <w:tcW w:w="1178" w:type="dxa"/>
          </w:tcPr>
          <w:p>
            <w:pPr>
              <w:pStyle w:val="TableParagraph"/>
              <w:ind w:right="364"/>
              <w:rPr>
                <w:sz w:val="20"/>
              </w:rPr>
            </w:pPr>
            <w:r>
              <w:rPr>
                <w:spacing w:val="-5"/>
                <w:sz w:val="20"/>
              </w:rPr>
              <w:t>31</w:t>
            </w:r>
          </w:p>
        </w:tc>
        <w:tc>
          <w:tcPr>
            <w:tcW w:w="1178" w:type="dxa"/>
          </w:tcPr>
          <w:p>
            <w:pPr>
              <w:pStyle w:val="TableParagraph"/>
              <w:ind w:right="363"/>
              <w:rPr>
                <w:sz w:val="20"/>
              </w:rPr>
            </w:pPr>
            <w:r>
              <w:rPr>
                <w:spacing w:val="-5"/>
                <w:sz w:val="20"/>
              </w:rPr>
              <w:t>31</w:t>
            </w:r>
          </w:p>
        </w:tc>
        <w:tc>
          <w:tcPr>
            <w:tcW w:w="1178" w:type="dxa"/>
          </w:tcPr>
          <w:p>
            <w:pPr>
              <w:pStyle w:val="TableParagraph"/>
              <w:ind w:right="363"/>
              <w:rPr>
                <w:sz w:val="20"/>
              </w:rPr>
            </w:pPr>
            <w:r>
              <w:rPr>
                <w:spacing w:val="-5"/>
                <w:sz w:val="20"/>
              </w:rPr>
              <w:t>31</w:t>
            </w:r>
          </w:p>
        </w:tc>
        <w:tc>
          <w:tcPr>
            <w:tcW w:w="859" w:type="dxa"/>
          </w:tcPr>
          <w:p>
            <w:pPr>
              <w:pStyle w:val="TableParagraph"/>
              <w:ind w:right="43"/>
              <w:rPr>
                <w:sz w:val="20"/>
              </w:rPr>
            </w:pPr>
            <w:r>
              <w:rPr>
                <w:spacing w:val="-5"/>
                <w:sz w:val="20"/>
              </w:rPr>
              <w:t>27</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508" w:type="dxa"/>
          </w:tcPr>
          <w:p>
            <w:pPr>
              <w:pStyle w:val="TableParagraph"/>
              <w:spacing w:before="130"/>
              <w:ind w:right="365"/>
              <w:rPr>
                <w:sz w:val="20"/>
              </w:rPr>
            </w:pPr>
            <w:r>
              <w:rPr>
                <w:spacing w:val="-5"/>
                <w:sz w:val="20"/>
              </w:rPr>
              <w:t>60</w:t>
            </w:r>
          </w:p>
        </w:tc>
        <w:tc>
          <w:tcPr>
            <w:tcW w:w="1178" w:type="dxa"/>
          </w:tcPr>
          <w:p>
            <w:pPr>
              <w:pStyle w:val="TableParagraph"/>
              <w:spacing w:before="130"/>
              <w:ind w:right="364"/>
              <w:rPr>
                <w:sz w:val="20"/>
              </w:rPr>
            </w:pPr>
            <w:r>
              <w:rPr>
                <w:spacing w:val="-5"/>
                <w:sz w:val="20"/>
              </w:rPr>
              <w:t>60</w:t>
            </w:r>
          </w:p>
        </w:tc>
        <w:tc>
          <w:tcPr>
            <w:tcW w:w="1178" w:type="dxa"/>
          </w:tcPr>
          <w:p>
            <w:pPr>
              <w:pStyle w:val="TableParagraph"/>
              <w:spacing w:before="130"/>
              <w:ind w:right="363"/>
              <w:rPr>
                <w:sz w:val="20"/>
              </w:rPr>
            </w:pPr>
            <w:r>
              <w:rPr>
                <w:spacing w:val="-5"/>
                <w:sz w:val="20"/>
              </w:rPr>
              <w:t>60</w:t>
            </w:r>
          </w:p>
        </w:tc>
        <w:tc>
          <w:tcPr>
            <w:tcW w:w="1178" w:type="dxa"/>
          </w:tcPr>
          <w:p>
            <w:pPr>
              <w:pStyle w:val="TableParagraph"/>
              <w:spacing w:before="130"/>
              <w:ind w:right="363"/>
              <w:rPr>
                <w:sz w:val="20"/>
              </w:rPr>
            </w:pPr>
            <w:r>
              <w:rPr>
                <w:spacing w:val="-5"/>
                <w:sz w:val="20"/>
              </w:rPr>
              <w:t>60</w:t>
            </w:r>
          </w:p>
        </w:tc>
        <w:tc>
          <w:tcPr>
            <w:tcW w:w="859" w:type="dxa"/>
          </w:tcPr>
          <w:p>
            <w:pPr>
              <w:pStyle w:val="TableParagraph"/>
              <w:spacing w:before="130"/>
              <w:ind w:right="43"/>
              <w:rPr>
                <w:sz w:val="20"/>
              </w:rPr>
            </w:pPr>
            <w:r>
              <w:rPr>
                <w:spacing w:val="-5"/>
                <w:sz w:val="20"/>
              </w:rPr>
              <w:t>59</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508" w:type="dxa"/>
          </w:tcPr>
          <w:p>
            <w:pPr>
              <w:pStyle w:val="TableParagraph"/>
              <w:ind w:right="365"/>
              <w:rPr>
                <w:sz w:val="20"/>
              </w:rPr>
            </w:pPr>
            <w:r>
              <w:rPr>
                <w:spacing w:val="-5"/>
                <w:sz w:val="20"/>
              </w:rPr>
              <w:t>53</w:t>
            </w:r>
          </w:p>
        </w:tc>
        <w:tc>
          <w:tcPr>
            <w:tcW w:w="1178" w:type="dxa"/>
          </w:tcPr>
          <w:p>
            <w:pPr>
              <w:pStyle w:val="TableParagraph"/>
              <w:ind w:right="364"/>
              <w:rPr>
                <w:sz w:val="20"/>
              </w:rPr>
            </w:pPr>
            <w:r>
              <w:rPr>
                <w:spacing w:val="-5"/>
                <w:sz w:val="20"/>
              </w:rPr>
              <w:t>53</w:t>
            </w:r>
          </w:p>
        </w:tc>
        <w:tc>
          <w:tcPr>
            <w:tcW w:w="1178" w:type="dxa"/>
          </w:tcPr>
          <w:p>
            <w:pPr>
              <w:pStyle w:val="TableParagraph"/>
              <w:ind w:right="363"/>
              <w:rPr>
                <w:sz w:val="20"/>
              </w:rPr>
            </w:pPr>
            <w:r>
              <w:rPr>
                <w:spacing w:val="-5"/>
                <w:sz w:val="20"/>
              </w:rPr>
              <w:t>53</w:t>
            </w:r>
          </w:p>
        </w:tc>
        <w:tc>
          <w:tcPr>
            <w:tcW w:w="1178" w:type="dxa"/>
          </w:tcPr>
          <w:p>
            <w:pPr>
              <w:pStyle w:val="TableParagraph"/>
              <w:ind w:right="363"/>
              <w:rPr>
                <w:sz w:val="20"/>
              </w:rPr>
            </w:pPr>
            <w:r>
              <w:rPr>
                <w:spacing w:val="-5"/>
                <w:sz w:val="20"/>
              </w:rPr>
              <w:t>53</w:t>
            </w:r>
          </w:p>
        </w:tc>
        <w:tc>
          <w:tcPr>
            <w:tcW w:w="859" w:type="dxa"/>
          </w:tcPr>
          <w:p>
            <w:pPr>
              <w:pStyle w:val="TableParagraph"/>
              <w:ind w:right="43"/>
              <w:rPr>
                <w:sz w:val="20"/>
              </w:rPr>
            </w:pPr>
            <w:r>
              <w:rPr>
                <w:spacing w:val="-5"/>
                <w:sz w:val="20"/>
              </w:rPr>
              <w:t>54</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508" w:type="dxa"/>
          </w:tcPr>
          <w:p>
            <w:pPr>
              <w:pStyle w:val="TableParagraph"/>
              <w:ind w:right="365"/>
              <w:rPr>
                <w:sz w:val="20"/>
              </w:rPr>
            </w:pPr>
            <w:r>
              <w:rPr>
                <w:spacing w:val="-5"/>
                <w:sz w:val="20"/>
              </w:rPr>
              <w:t>46</w:t>
            </w:r>
          </w:p>
        </w:tc>
        <w:tc>
          <w:tcPr>
            <w:tcW w:w="1178" w:type="dxa"/>
          </w:tcPr>
          <w:p>
            <w:pPr>
              <w:pStyle w:val="TableParagraph"/>
              <w:ind w:right="364"/>
              <w:rPr>
                <w:sz w:val="20"/>
              </w:rPr>
            </w:pPr>
            <w:r>
              <w:rPr>
                <w:spacing w:val="-5"/>
                <w:sz w:val="20"/>
              </w:rPr>
              <w:t>47</w:t>
            </w:r>
          </w:p>
        </w:tc>
        <w:tc>
          <w:tcPr>
            <w:tcW w:w="1178" w:type="dxa"/>
          </w:tcPr>
          <w:p>
            <w:pPr>
              <w:pStyle w:val="TableParagraph"/>
              <w:ind w:right="363"/>
              <w:rPr>
                <w:sz w:val="20"/>
              </w:rPr>
            </w:pPr>
            <w:r>
              <w:rPr>
                <w:spacing w:val="-5"/>
                <w:sz w:val="20"/>
              </w:rPr>
              <w:t>47</w:t>
            </w:r>
          </w:p>
        </w:tc>
        <w:tc>
          <w:tcPr>
            <w:tcW w:w="1178" w:type="dxa"/>
          </w:tcPr>
          <w:p>
            <w:pPr>
              <w:pStyle w:val="TableParagraph"/>
              <w:ind w:right="363"/>
              <w:rPr>
                <w:sz w:val="20"/>
              </w:rPr>
            </w:pPr>
            <w:r>
              <w:rPr>
                <w:spacing w:val="-5"/>
                <w:sz w:val="20"/>
              </w:rPr>
              <w:t>46</w:t>
            </w:r>
          </w:p>
        </w:tc>
        <w:tc>
          <w:tcPr>
            <w:tcW w:w="859" w:type="dxa"/>
          </w:tcPr>
          <w:p>
            <w:pPr>
              <w:pStyle w:val="TableParagraph"/>
              <w:ind w:right="43"/>
              <w:rPr>
                <w:sz w:val="20"/>
              </w:rPr>
            </w:pPr>
            <w:r>
              <w:rPr>
                <w:spacing w:val="-5"/>
                <w:sz w:val="20"/>
              </w:rPr>
              <w:t>45</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508" w:type="dxa"/>
          </w:tcPr>
          <w:p>
            <w:pPr>
              <w:pStyle w:val="TableParagraph"/>
              <w:ind w:right="365"/>
              <w:rPr>
                <w:sz w:val="20"/>
              </w:rPr>
            </w:pPr>
            <w:r>
              <w:rPr>
                <w:spacing w:val="-5"/>
                <w:sz w:val="20"/>
              </w:rPr>
              <w:t>50</w:t>
            </w:r>
          </w:p>
        </w:tc>
        <w:tc>
          <w:tcPr>
            <w:tcW w:w="1178" w:type="dxa"/>
          </w:tcPr>
          <w:p>
            <w:pPr>
              <w:pStyle w:val="TableParagraph"/>
              <w:ind w:right="364"/>
              <w:rPr>
                <w:sz w:val="20"/>
              </w:rPr>
            </w:pPr>
            <w:r>
              <w:rPr>
                <w:spacing w:val="-5"/>
                <w:sz w:val="20"/>
              </w:rPr>
              <w:t>50</w:t>
            </w:r>
          </w:p>
        </w:tc>
        <w:tc>
          <w:tcPr>
            <w:tcW w:w="1178" w:type="dxa"/>
          </w:tcPr>
          <w:p>
            <w:pPr>
              <w:pStyle w:val="TableParagraph"/>
              <w:ind w:right="363"/>
              <w:rPr>
                <w:sz w:val="20"/>
              </w:rPr>
            </w:pPr>
            <w:r>
              <w:rPr>
                <w:spacing w:val="-5"/>
                <w:sz w:val="20"/>
              </w:rPr>
              <w:t>50</w:t>
            </w:r>
          </w:p>
        </w:tc>
        <w:tc>
          <w:tcPr>
            <w:tcW w:w="1178" w:type="dxa"/>
          </w:tcPr>
          <w:p>
            <w:pPr>
              <w:pStyle w:val="TableParagraph"/>
              <w:ind w:right="363"/>
              <w:rPr>
                <w:sz w:val="20"/>
              </w:rPr>
            </w:pPr>
            <w:r>
              <w:rPr>
                <w:spacing w:val="-5"/>
                <w:sz w:val="20"/>
              </w:rPr>
              <w:t>49</w:t>
            </w:r>
          </w:p>
        </w:tc>
        <w:tc>
          <w:tcPr>
            <w:tcW w:w="859" w:type="dxa"/>
          </w:tcPr>
          <w:p>
            <w:pPr>
              <w:pStyle w:val="TableParagraph"/>
              <w:ind w:right="43"/>
              <w:rPr>
                <w:sz w:val="20"/>
              </w:rPr>
            </w:pPr>
            <w:r>
              <w:rPr>
                <w:spacing w:val="-5"/>
                <w:sz w:val="20"/>
              </w:rPr>
              <w:t>50</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508" w:type="dxa"/>
          </w:tcPr>
          <w:p>
            <w:pPr>
              <w:pStyle w:val="TableParagraph"/>
              <w:ind w:right="365"/>
              <w:rPr>
                <w:sz w:val="20"/>
              </w:rPr>
            </w:pPr>
            <w:r>
              <w:rPr>
                <w:spacing w:val="-5"/>
                <w:sz w:val="20"/>
              </w:rPr>
              <w:t>58</w:t>
            </w:r>
          </w:p>
        </w:tc>
        <w:tc>
          <w:tcPr>
            <w:tcW w:w="1178" w:type="dxa"/>
          </w:tcPr>
          <w:p>
            <w:pPr>
              <w:pStyle w:val="TableParagraph"/>
              <w:ind w:right="364"/>
              <w:rPr>
                <w:sz w:val="20"/>
              </w:rPr>
            </w:pPr>
            <w:r>
              <w:rPr>
                <w:spacing w:val="-5"/>
                <w:sz w:val="20"/>
              </w:rPr>
              <w:t>58</w:t>
            </w:r>
          </w:p>
        </w:tc>
        <w:tc>
          <w:tcPr>
            <w:tcW w:w="1178" w:type="dxa"/>
          </w:tcPr>
          <w:p>
            <w:pPr>
              <w:pStyle w:val="TableParagraph"/>
              <w:ind w:right="363"/>
              <w:rPr>
                <w:sz w:val="20"/>
              </w:rPr>
            </w:pPr>
            <w:r>
              <w:rPr>
                <w:spacing w:val="-5"/>
                <w:sz w:val="20"/>
              </w:rPr>
              <w:t>58</w:t>
            </w:r>
          </w:p>
        </w:tc>
        <w:tc>
          <w:tcPr>
            <w:tcW w:w="1178" w:type="dxa"/>
          </w:tcPr>
          <w:p>
            <w:pPr>
              <w:pStyle w:val="TableParagraph"/>
              <w:ind w:right="363"/>
              <w:rPr>
                <w:sz w:val="20"/>
              </w:rPr>
            </w:pPr>
            <w:r>
              <w:rPr>
                <w:spacing w:val="-5"/>
                <w:sz w:val="20"/>
              </w:rPr>
              <w:t>58</w:t>
            </w:r>
          </w:p>
        </w:tc>
        <w:tc>
          <w:tcPr>
            <w:tcW w:w="859" w:type="dxa"/>
          </w:tcPr>
          <w:p>
            <w:pPr>
              <w:pStyle w:val="TableParagraph"/>
              <w:ind w:right="43"/>
              <w:rPr>
                <w:sz w:val="20"/>
              </w:rPr>
            </w:pPr>
            <w:r>
              <w:rPr>
                <w:spacing w:val="-5"/>
                <w:sz w:val="20"/>
              </w:rPr>
              <w:t>58</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508" w:type="dxa"/>
          </w:tcPr>
          <w:p>
            <w:pPr>
              <w:pStyle w:val="TableParagraph"/>
              <w:ind w:right="365"/>
              <w:rPr>
                <w:sz w:val="20"/>
              </w:rPr>
            </w:pPr>
            <w:r>
              <w:rPr>
                <w:spacing w:val="-5"/>
                <w:sz w:val="20"/>
              </w:rPr>
              <w:t>60</w:t>
            </w:r>
          </w:p>
        </w:tc>
        <w:tc>
          <w:tcPr>
            <w:tcW w:w="1178" w:type="dxa"/>
          </w:tcPr>
          <w:p>
            <w:pPr>
              <w:pStyle w:val="TableParagraph"/>
              <w:ind w:right="364"/>
              <w:rPr>
                <w:sz w:val="20"/>
              </w:rPr>
            </w:pPr>
            <w:r>
              <w:rPr>
                <w:spacing w:val="-5"/>
                <w:sz w:val="20"/>
              </w:rPr>
              <w:t>61</w:t>
            </w:r>
          </w:p>
        </w:tc>
        <w:tc>
          <w:tcPr>
            <w:tcW w:w="1178" w:type="dxa"/>
          </w:tcPr>
          <w:p>
            <w:pPr>
              <w:pStyle w:val="TableParagraph"/>
              <w:ind w:right="363"/>
              <w:rPr>
                <w:sz w:val="20"/>
              </w:rPr>
            </w:pPr>
            <w:r>
              <w:rPr>
                <w:spacing w:val="-5"/>
                <w:sz w:val="20"/>
              </w:rPr>
              <w:t>60</w:t>
            </w:r>
          </w:p>
        </w:tc>
        <w:tc>
          <w:tcPr>
            <w:tcW w:w="1178" w:type="dxa"/>
          </w:tcPr>
          <w:p>
            <w:pPr>
              <w:pStyle w:val="TableParagraph"/>
              <w:ind w:right="363"/>
              <w:rPr>
                <w:sz w:val="20"/>
              </w:rPr>
            </w:pPr>
            <w:r>
              <w:rPr>
                <w:spacing w:val="-5"/>
                <w:sz w:val="20"/>
              </w:rPr>
              <w:t>61</w:t>
            </w:r>
          </w:p>
        </w:tc>
        <w:tc>
          <w:tcPr>
            <w:tcW w:w="859" w:type="dxa"/>
          </w:tcPr>
          <w:p>
            <w:pPr>
              <w:pStyle w:val="TableParagraph"/>
              <w:ind w:right="43"/>
              <w:rPr>
                <w:sz w:val="20"/>
              </w:rPr>
            </w:pPr>
            <w:r>
              <w:rPr>
                <w:spacing w:val="-5"/>
                <w:sz w:val="20"/>
              </w:rPr>
              <w:t>59</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508" w:type="dxa"/>
          </w:tcPr>
          <w:p>
            <w:pPr>
              <w:pStyle w:val="TableParagraph"/>
              <w:ind w:right="365"/>
              <w:rPr>
                <w:sz w:val="20"/>
              </w:rPr>
            </w:pPr>
            <w:r>
              <w:rPr>
                <w:spacing w:val="-5"/>
                <w:sz w:val="20"/>
              </w:rPr>
              <w:t>63</w:t>
            </w:r>
          </w:p>
        </w:tc>
        <w:tc>
          <w:tcPr>
            <w:tcW w:w="1178" w:type="dxa"/>
          </w:tcPr>
          <w:p>
            <w:pPr>
              <w:pStyle w:val="TableParagraph"/>
              <w:ind w:right="364"/>
              <w:rPr>
                <w:sz w:val="20"/>
              </w:rPr>
            </w:pPr>
            <w:r>
              <w:rPr>
                <w:spacing w:val="-5"/>
                <w:sz w:val="20"/>
              </w:rPr>
              <w:t>63</w:t>
            </w:r>
          </w:p>
        </w:tc>
        <w:tc>
          <w:tcPr>
            <w:tcW w:w="1178" w:type="dxa"/>
          </w:tcPr>
          <w:p>
            <w:pPr>
              <w:pStyle w:val="TableParagraph"/>
              <w:ind w:right="363"/>
              <w:rPr>
                <w:sz w:val="20"/>
              </w:rPr>
            </w:pPr>
            <w:r>
              <w:rPr>
                <w:spacing w:val="-5"/>
                <w:sz w:val="20"/>
              </w:rPr>
              <w:t>63</w:t>
            </w:r>
          </w:p>
        </w:tc>
        <w:tc>
          <w:tcPr>
            <w:tcW w:w="1178" w:type="dxa"/>
          </w:tcPr>
          <w:p>
            <w:pPr>
              <w:pStyle w:val="TableParagraph"/>
              <w:ind w:right="363"/>
              <w:rPr>
                <w:sz w:val="20"/>
              </w:rPr>
            </w:pPr>
            <w:r>
              <w:rPr>
                <w:spacing w:val="-5"/>
                <w:sz w:val="20"/>
              </w:rPr>
              <w:t>63</w:t>
            </w:r>
          </w:p>
        </w:tc>
        <w:tc>
          <w:tcPr>
            <w:tcW w:w="859" w:type="dxa"/>
          </w:tcPr>
          <w:p>
            <w:pPr>
              <w:pStyle w:val="TableParagraph"/>
              <w:ind w:right="43"/>
              <w:rPr>
                <w:sz w:val="20"/>
              </w:rPr>
            </w:pPr>
            <w:r>
              <w:rPr>
                <w:spacing w:val="-5"/>
                <w:sz w:val="20"/>
              </w:rPr>
              <w:t>63</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508" w:type="dxa"/>
          </w:tcPr>
          <w:p>
            <w:pPr>
              <w:pStyle w:val="TableParagraph"/>
              <w:ind w:right="365"/>
              <w:rPr>
                <w:sz w:val="20"/>
              </w:rPr>
            </w:pPr>
            <w:r>
              <w:rPr>
                <w:spacing w:val="-5"/>
                <w:sz w:val="20"/>
              </w:rPr>
              <w:t>52</w:t>
            </w:r>
          </w:p>
        </w:tc>
        <w:tc>
          <w:tcPr>
            <w:tcW w:w="1178" w:type="dxa"/>
          </w:tcPr>
          <w:p>
            <w:pPr>
              <w:pStyle w:val="TableParagraph"/>
              <w:ind w:right="364"/>
              <w:rPr>
                <w:sz w:val="20"/>
              </w:rPr>
            </w:pPr>
            <w:r>
              <w:rPr>
                <w:spacing w:val="-5"/>
                <w:sz w:val="20"/>
              </w:rPr>
              <w:t>52</w:t>
            </w:r>
          </w:p>
        </w:tc>
        <w:tc>
          <w:tcPr>
            <w:tcW w:w="1178" w:type="dxa"/>
          </w:tcPr>
          <w:p>
            <w:pPr>
              <w:pStyle w:val="TableParagraph"/>
              <w:ind w:right="363"/>
              <w:rPr>
                <w:sz w:val="20"/>
              </w:rPr>
            </w:pPr>
            <w:r>
              <w:rPr>
                <w:spacing w:val="-5"/>
                <w:sz w:val="20"/>
              </w:rPr>
              <w:t>52</w:t>
            </w:r>
          </w:p>
        </w:tc>
        <w:tc>
          <w:tcPr>
            <w:tcW w:w="1178" w:type="dxa"/>
          </w:tcPr>
          <w:p>
            <w:pPr>
              <w:pStyle w:val="TableParagraph"/>
              <w:ind w:right="363"/>
              <w:rPr>
                <w:sz w:val="20"/>
              </w:rPr>
            </w:pPr>
            <w:r>
              <w:rPr>
                <w:spacing w:val="-5"/>
                <w:sz w:val="20"/>
              </w:rPr>
              <w:t>52</w:t>
            </w:r>
          </w:p>
        </w:tc>
        <w:tc>
          <w:tcPr>
            <w:tcW w:w="859" w:type="dxa"/>
          </w:tcPr>
          <w:p>
            <w:pPr>
              <w:pStyle w:val="TableParagraph"/>
              <w:ind w:right="43"/>
              <w:rPr>
                <w:sz w:val="20"/>
              </w:rPr>
            </w:pPr>
            <w:r>
              <w:rPr>
                <w:spacing w:val="-5"/>
                <w:sz w:val="20"/>
              </w:rPr>
              <w:t>52</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508" w:type="dxa"/>
          </w:tcPr>
          <w:p>
            <w:pPr>
              <w:pStyle w:val="TableParagraph"/>
              <w:ind w:right="365"/>
              <w:rPr>
                <w:sz w:val="20"/>
              </w:rPr>
            </w:pPr>
            <w:r>
              <w:rPr>
                <w:spacing w:val="-5"/>
                <w:sz w:val="20"/>
              </w:rPr>
              <w:t>57</w:t>
            </w:r>
          </w:p>
        </w:tc>
        <w:tc>
          <w:tcPr>
            <w:tcW w:w="1178" w:type="dxa"/>
          </w:tcPr>
          <w:p>
            <w:pPr>
              <w:pStyle w:val="TableParagraph"/>
              <w:ind w:right="364"/>
              <w:rPr>
                <w:sz w:val="20"/>
              </w:rPr>
            </w:pPr>
            <w:r>
              <w:rPr>
                <w:spacing w:val="-5"/>
                <w:sz w:val="20"/>
              </w:rPr>
              <w:t>57</w:t>
            </w:r>
          </w:p>
        </w:tc>
        <w:tc>
          <w:tcPr>
            <w:tcW w:w="1178" w:type="dxa"/>
          </w:tcPr>
          <w:p>
            <w:pPr>
              <w:pStyle w:val="TableParagraph"/>
              <w:ind w:right="363"/>
              <w:rPr>
                <w:sz w:val="20"/>
              </w:rPr>
            </w:pPr>
            <w:r>
              <w:rPr>
                <w:spacing w:val="-5"/>
                <w:sz w:val="20"/>
              </w:rPr>
              <w:t>57</w:t>
            </w:r>
          </w:p>
        </w:tc>
        <w:tc>
          <w:tcPr>
            <w:tcW w:w="1178" w:type="dxa"/>
          </w:tcPr>
          <w:p>
            <w:pPr>
              <w:pStyle w:val="TableParagraph"/>
              <w:ind w:right="363"/>
              <w:rPr>
                <w:sz w:val="20"/>
              </w:rPr>
            </w:pPr>
            <w:r>
              <w:rPr>
                <w:spacing w:val="-5"/>
                <w:sz w:val="20"/>
              </w:rPr>
              <w:t>57</w:t>
            </w:r>
          </w:p>
        </w:tc>
        <w:tc>
          <w:tcPr>
            <w:tcW w:w="859" w:type="dxa"/>
          </w:tcPr>
          <w:p>
            <w:pPr>
              <w:pStyle w:val="TableParagraph"/>
              <w:ind w:right="43"/>
              <w:rPr>
                <w:sz w:val="20"/>
              </w:rPr>
            </w:pPr>
            <w:r>
              <w:rPr>
                <w:spacing w:val="-5"/>
                <w:sz w:val="20"/>
              </w:rPr>
              <w:t>57</w:t>
            </w:r>
          </w:p>
        </w:tc>
      </w:tr>
      <w:tr>
        <w:trPr>
          <w:trHeight w:val="360"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508" w:type="dxa"/>
          </w:tcPr>
          <w:p>
            <w:pPr>
              <w:pStyle w:val="TableParagraph"/>
              <w:ind w:right="365"/>
              <w:rPr>
                <w:sz w:val="20"/>
              </w:rPr>
            </w:pPr>
            <w:r>
              <w:rPr>
                <w:spacing w:val="-5"/>
                <w:sz w:val="20"/>
              </w:rPr>
              <w:t>46</w:t>
            </w:r>
          </w:p>
        </w:tc>
        <w:tc>
          <w:tcPr>
            <w:tcW w:w="1178" w:type="dxa"/>
          </w:tcPr>
          <w:p>
            <w:pPr>
              <w:pStyle w:val="TableParagraph"/>
              <w:ind w:right="364"/>
              <w:rPr>
                <w:sz w:val="20"/>
              </w:rPr>
            </w:pPr>
            <w:r>
              <w:rPr>
                <w:spacing w:val="-5"/>
                <w:sz w:val="20"/>
              </w:rPr>
              <w:t>46</w:t>
            </w:r>
          </w:p>
        </w:tc>
        <w:tc>
          <w:tcPr>
            <w:tcW w:w="1178" w:type="dxa"/>
          </w:tcPr>
          <w:p>
            <w:pPr>
              <w:pStyle w:val="TableParagraph"/>
              <w:ind w:right="363"/>
              <w:rPr>
                <w:sz w:val="20"/>
              </w:rPr>
            </w:pPr>
            <w:r>
              <w:rPr>
                <w:spacing w:val="-5"/>
                <w:sz w:val="20"/>
              </w:rPr>
              <w:t>46</w:t>
            </w:r>
          </w:p>
        </w:tc>
        <w:tc>
          <w:tcPr>
            <w:tcW w:w="1178" w:type="dxa"/>
          </w:tcPr>
          <w:p>
            <w:pPr>
              <w:pStyle w:val="TableParagraph"/>
              <w:ind w:right="363"/>
              <w:rPr>
                <w:sz w:val="20"/>
              </w:rPr>
            </w:pPr>
            <w:r>
              <w:rPr>
                <w:spacing w:val="-5"/>
                <w:sz w:val="20"/>
              </w:rPr>
              <w:t>45</w:t>
            </w:r>
          </w:p>
        </w:tc>
        <w:tc>
          <w:tcPr>
            <w:tcW w:w="859" w:type="dxa"/>
          </w:tcPr>
          <w:p>
            <w:pPr>
              <w:pStyle w:val="TableParagraph"/>
              <w:ind w:right="43"/>
              <w:rPr>
                <w:sz w:val="20"/>
              </w:rPr>
            </w:pPr>
            <w:r>
              <w:rPr>
                <w:spacing w:val="-5"/>
                <w:sz w:val="20"/>
              </w:rPr>
              <w:t>45</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508" w:type="dxa"/>
          </w:tcPr>
          <w:p>
            <w:pPr>
              <w:pStyle w:val="TableParagraph"/>
              <w:ind w:right="365"/>
              <w:rPr>
                <w:sz w:val="20"/>
              </w:rPr>
            </w:pPr>
            <w:r>
              <w:rPr>
                <w:spacing w:val="-5"/>
                <w:sz w:val="20"/>
              </w:rPr>
              <w:t>33</w:t>
            </w:r>
          </w:p>
        </w:tc>
        <w:tc>
          <w:tcPr>
            <w:tcW w:w="1178" w:type="dxa"/>
          </w:tcPr>
          <w:p>
            <w:pPr>
              <w:pStyle w:val="TableParagraph"/>
              <w:ind w:right="364"/>
              <w:rPr>
                <w:sz w:val="20"/>
              </w:rPr>
            </w:pPr>
            <w:r>
              <w:rPr>
                <w:spacing w:val="-5"/>
                <w:sz w:val="20"/>
              </w:rPr>
              <w:t>33</w:t>
            </w:r>
          </w:p>
        </w:tc>
        <w:tc>
          <w:tcPr>
            <w:tcW w:w="1178" w:type="dxa"/>
          </w:tcPr>
          <w:p>
            <w:pPr>
              <w:pStyle w:val="TableParagraph"/>
              <w:ind w:right="363"/>
              <w:rPr>
                <w:sz w:val="20"/>
              </w:rPr>
            </w:pPr>
            <w:r>
              <w:rPr>
                <w:spacing w:val="-5"/>
                <w:sz w:val="20"/>
              </w:rPr>
              <w:t>33</w:t>
            </w:r>
          </w:p>
        </w:tc>
        <w:tc>
          <w:tcPr>
            <w:tcW w:w="1178" w:type="dxa"/>
          </w:tcPr>
          <w:p>
            <w:pPr>
              <w:pStyle w:val="TableParagraph"/>
              <w:ind w:right="363"/>
              <w:rPr>
                <w:sz w:val="20"/>
              </w:rPr>
            </w:pPr>
            <w:r>
              <w:rPr>
                <w:spacing w:val="-5"/>
                <w:sz w:val="20"/>
              </w:rPr>
              <w:t>33</w:t>
            </w:r>
          </w:p>
        </w:tc>
        <w:tc>
          <w:tcPr>
            <w:tcW w:w="859" w:type="dxa"/>
          </w:tcPr>
          <w:p>
            <w:pPr>
              <w:pStyle w:val="TableParagraph"/>
              <w:ind w:right="43"/>
              <w:rPr>
                <w:sz w:val="20"/>
              </w:rPr>
            </w:pPr>
            <w:r>
              <w:rPr>
                <w:spacing w:val="-5"/>
                <w:sz w:val="20"/>
              </w:rPr>
              <w:t>32</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508" w:type="dxa"/>
          </w:tcPr>
          <w:p>
            <w:pPr>
              <w:pStyle w:val="TableParagraph"/>
              <w:ind w:right="365"/>
              <w:rPr>
                <w:sz w:val="20"/>
              </w:rPr>
            </w:pPr>
            <w:r>
              <w:rPr>
                <w:spacing w:val="-5"/>
                <w:sz w:val="20"/>
              </w:rPr>
              <w:t>49</w:t>
            </w:r>
          </w:p>
        </w:tc>
        <w:tc>
          <w:tcPr>
            <w:tcW w:w="1178" w:type="dxa"/>
          </w:tcPr>
          <w:p>
            <w:pPr>
              <w:pStyle w:val="TableParagraph"/>
              <w:ind w:right="364"/>
              <w:rPr>
                <w:sz w:val="20"/>
              </w:rPr>
            </w:pPr>
            <w:r>
              <w:rPr>
                <w:spacing w:val="-5"/>
                <w:sz w:val="20"/>
              </w:rPr>
              <w:t>49</w:t>
            </w:r>
          </w:p>
        </w:tc>
        <w:tc>
          <w:tcPr>
            <w:tcW w:w="1178" w:type="dxa"/>
          </w:tcPr>
          <w:p>
            <w:pPr>
              <w:pStyle w:val="TableParagraph"/>
              <w:ind w:right="363"/>
              <w:rPr>
                <w:sz w:val="20"/>
              </w:rPr>
            </w:pPr>
            <w:r>
              <w:rPr>
                <w:spacing w:val="-5"/>
                <w:sz w:val="20"/>
              </w:rPr>
              <w:t>49</w:t>
            </w:r>
          </w:p>
        </w:tc>
        <w:tc>
          <w:tcPr>
            <w:tcW w:w="1178" w:type="dxa"/>
          </w:tcPr>
          <w:p>
            <w:pPr>
              <w:pStyle w:val="TableParagraph"/>
              <w:ind w:right="363"/>
              <w:rPr>
                <w:sz w:val="20"/>
              </w:rPr>
            </w:pPr>
            <w:r>
              <w:rPr>
                <w:spacing w:val="-5"/>
                <w:sz w:val="20"/>
              </w:rPr>
              <w:t>48</w:t>
            </w:r>
          </w:p>
        </w:tc>
        <w:tc>
          <w:tcPr>
            <w:tcW w:w="859" w:type="dxa"/>
          </w:tcPr>
          <w:p>
            <w:pPr>
              <w:pStyle w:val="TableParagraph"/>
              <w:ind w:right="43"/>
              <w:rPr>
                <w:sz w:val="20"/>
              </w:rPr>
            </w:pPr>
            <w:r>
              <w:rPr>
                <w:spacing w:val="-5"/>
                <w:sz w:val="20"/>
              </w:rPr>
              <w:t>48</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508" w:type="dxa"/>
          </w:tcPr>
          <w:p>
            <w:pPr>
              <w:pStyle w:val="TableParagraph"/>
              <w:ind w:right="365"/>
              <w:rPr>
                <w:sz w:val="20"/>
              </w:rPr>
            </w:pPr>
            <w:r>
              <w:rPr>
                <w:spacing w:val="-5"/>
                <w:sz w:val="20"/>
              </w:rPr>
              <w:t>37</w:t>
            </w:r>
          </w:p>
        </w:tc>
        <w:tc>
          <w:tcPr>
            <w:tcW w:w="1178" w:type="dxa"/>
          </w:tcPr>
          <w:p>
            <w:pPr>
              <w:pStyle w:val="TableParagraph"/>
              <w:ind w:right="364"/>
              <w:rPr>
                <w:sz w:val="20"/>
              </w:rPr>
            </w:pPr>
            <w:r>
              <w:rPr>
                <w:spacing w:val="-5"/>
                <w:sz w:val="20"/>
              </w:rPr>
              <w:t>36</w:t>
            </w:r>
          </w:p>
        </w:tc>
        <w:tc>
          <w:tcPr>
            <w:tcW w:w="1178" w:type="dxa"/>
          </w:tcPr>
          <w:p>
            <w:pPr>
              <w:pStyle w:val="TableParagraph"/>
              <w:ind w:right="363"/>
              <w:rPr>
                <w:sz w:val="20"/>
              </w:rPr>
            </w:pPr>
            <w:r>
              <w:rPr>
                <w:spacing w:val="-5"/>
                <w:sz w:val="20"/>
              </w:rPr>
              <w:t>38</w:t>
            </w:r>
          </w:p>
        </w:tc>
        <w:tc>
          <w:tcPr>
            <w:tcW w:w="1178" w:type="dxa"/>
          </w:tcPr>
          <w:p>
            <w:pPr>
              <w:pStyle w:val="TableParagraph"/>
              <w:ind w:right="363"/>
              <w:rPr>
                <w:sz w:val="20"/>
              </w:rPr>
            </w:pPr>
            <w:r>
              <w:rPr>
                <w:spacing w:val="-5"/>
                <w:sz w:val="20"/>
              </w:rPr>
              <w:t>38</w:t>
            </w:r>
          </w:p>
        </w:tc>
        <w:tc>
          <w:tcPr>
            <w:tcW w:w="859" w:type="dxa"/>
          </w:tcPr>
          <w:p>
            <w:pPr>
              <w:pStyle w:val="TableParagraph"/>
              <w:ind w:right="43"/>
              <w:rPr>
                <w:sz w:val="20"/>
              </w:rPr>
            </w:pPr>
            <w:r>
              <w:rPr>
                <w:spacing w:val="-5"/>
                <w:sz w:val="20"/>
              </w:rPr>
              <w:t>36</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508" w:type="dxa"/>
          </w:tcPr>
          <w:p>
            <w:pPr>
              <w:pStyle w:val="TableParagraph"/>
              <w:spacing w:line="210" w:lineRule="exact"/>
              <w:ind w:right="365"/>
              <w:rPr>
                <w:sz w:val="20"/>
              </w:rPr>
            </w:pPr>
            <w:r>
              <w:rPr>
                <w:spacing w:val="-5"/>
                <w:sz w:val="20"/>
              </w:rPr>
              <w:t>34</w:t>
            </w:r>
          </w:p>
        </w:tc>
        <w:tc>
          <w:tcPr>
            <w:tcW w:w="1178" w:type="dxa"/>
          </w:tcPr>
          <w:p>
            <w:pPr>
              <w:pStyle w:val="TableParagraph"/>
              <w:spacing w:line="210" w:lineRule="exact"/>
              <w:ind w:right="364"/>
              <w:rPr>
                <w:sz w:val="20"/>
              </w:rPr>
            </w:pPr>
            <w:r>
              <w:rPr>
                <w:spacing w:val="-5"/>
                <w:sz w:val="20"/>
              </w:rPr>
              <w:t>34</w:t>
            </w:r>
          </w:p>
        </w:tc>
        <w:tc>
          <w:tcPr>
            <w:tcW w:w="1178" w:type="dxa"/>
          </w:tcPr>
          <w:p>
            <w:pPr>
              <w:pStyle w:val="TableParagraph"/>
              <w:spacing w:line="210" w:lineRule="exact"/>
              <w:ind w:right="363"/>
              <w:rPr>
                <w:sz w:val="20"/>
              </w:rPr>
            </w:pPr>
            <w:r>
              <w:rPr>
                <w:spacing w:val="-5"/>
                <w:sz w:val="20"/>
              </w:rPr>
              <w:t>34</w:t>
            </w:r>
          </w:p>
        </w:tc>
        <w:tc>
          <w:tcPr>
            <w:tcW w:w="1178" w:type="dxa"/>
          </w:tcPr>
          <w:p>
            <w:pPr>
              <w:pStyle w:val="TableParagraph"/>
              <w:spacing w:line="210" w:lineRule="exact"/>
              <w:ind w:right="363"/>
              <w:rPr>
                <w:sz w:val="20"/>
              </w:rPr>
            </w:pPr>
            <w:r>
              <w:rPr>
                <w:spacing w:val="-5"/>
                <w:sz w:val="20"/>
              </w:rPr>
              <w:t>34</w:t>
            </w:r>
          </w:p>
        </w:tc>
        <w:tc>
          <w:tcPr>
            <w:tcW w:w="859" w:type="dxa"/>
          </w:tcPr>
          <w:p>
            <w:pPr>
              <w:pStyle w:val="TableParagraph"/>
              <w:spacing w:line="210" w:lineRule="exact"/>
              <w:ind w:right="43"/>
              <w:rPr>
                <w:sz w:val="20"/>
              </w:rPr>
            </w:pPr>
            <w:r>
              <w:rPr>
                <w:spacing w:val="-5"/>
                <w:sz w:val="20"/>
              </w:rPr>
              <w:t>36</w:t>
            </w:r>
          </w:p>
        </w:tc>
      </w:tr>
      <w:tr>
        <w:trPr>
          <w:trHeight w:val="360" w:hRule="atLeast"/>
        </w:trPr>
        <w:tc>
          <w:tcPr>
            <w:tcW w:w="9552"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508" w:type="dxa"/>
          </w:tcPr>
          <w:p>
            <w:pPr>
              <w:pStyle w:val="TableParagraph"/>
              <w:spacing w:before="130"/>
              <w:ind w:right="365"/>
              <w:rPr>
                <w:sz w:val="20"/>
              </w:rPr>
            </w:pPr>
            <w:r>
              <w:rPr>
                <w:spacing w:val="-5"/>
                <w:sz w:val="20"/>
              </w:rPr>
              <w:t>39</w:t>
            </w:r>
          </w:p>
        </w:tc>
        <w:tc>
          <w:tcPr>
            <w:tcW w:w="1178" w:type="dxa"/>
          </w:tcPr>
          <w:p>
            <w:pPr>
              <w:pStyle w:val="TableParagraph"/>
              <w:spacing w:before="130"/>
              <w:ind w:right="364"/>
              <w:rPr>
                <w:sz w:val="20"/>
              </w:rPr>
            </w:pPr>
            <w:r>
              <w:rPr>
                <w:spacing w:val="-5"/>
                <w:sz w:val="20"/>
              </w:rPr>
              <w:t>39</w:t>
            </w:r>
          </w:p>
        </w:tc>
        <w:tc>
          <w:tcPr>
            <w:tcW w:w="1178" w:type="dxa"/>
          </w:tcPr>
          <w:p>
            <w:pPr>
              <w:pStyle w:val="TableParagraph"/>
              <w:spacing w:before="130"/>
              <w:ind w:right="363"/>
              <w:rPr>
                <w:sz w:val="20"/>
              </w:rPr>
            </w:pPr>
            <w:r>
              <w:rPr>
                <w:spacing w:val="-5"/>
                <w:sz w:val="20"/>
              </w:rPr>
              <w:t>38</w:t>
            </w:r>
          </w:p>
        </w:tc>
        <w:tc>
          <w:tcPr>
            <w:tcW w:w="1178" w:type="dxa"/>
          </w:tcPr>
          <w:p>
            <w:pPr>
              <w:pStyle w:val="TableParagraph"/>
              <w:spacing w:before="130"/>
              <w:ind w:right="363"/>
              <w:rPr>
                <w:sz w:val="20"/>
              </w:rPr>
            </w:pPr>
            <w:r>
              <w:rPr>
                <w:spacing w:val="-5"/>
                <w:sz w:val="20"/>
              </w:rPr>
              <w:t>39</w:t>
            </w:r>
          </w:p>
        </w:tc>
        <w:tc>
          <w:tcPr>
            <w:tcW w:w="859" w:type="dxa"/>
          </w:tcPr>
          <w:p>
            <w:pPr>
              <w:pStyle w:val="TableParagraph"/>
              <w:spacing w:before="130"/>
              <w:ind w:right="43"/>
              <w:rPr>
                <w:sz w:val="20"/>
              </w:rPr>
            </w:pPr>
            <w:r>
              <w:rPr>
                <w:spacing w:val="-5"/>
                <w:sz w:val="20"/>
              </w:rPr>
              <w:t>36</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508" w:type="dxa"/>
          </w:tcPr>
          <w:p>
            <w:pPr>
              <w:pStyle w:val="TableParagraph"/>
              <w:ind w:right="365"/>
              <w:rPr>
                <w:sz w:val="20"/>
              </w:rPr>
            </w:pPr>
            <w:r>
              <w:rPr>
                <w:spacing w:val="-5"/>
                <w:sz w:val="20"/>
              </w:rPr>
              <w:t>43</w:t>
            </w:r>
          </w:p>
        </w:tc>
        <w:tc>
          <w:tcPr>
            <w:tcW w:w="1178" w:type="dxa"/>
          </w:tcPr>
          <w:p>
            <w:pPr>
              <w:pStyle w:val="TableParagraph"/>
              <w:ind w:right="364"/>
              <w:rPr>
                <w:sz w:val="20"/>
              </w:rPr>
            </w:pPr>
            <w:r>
              <w:rPr>
                <w:spacing w:val="-5"/>
                <w:sz w:val="20"/>
              </w:rPr>
              <w:t>43</w:t>
            </w:r>
          </w:p>
        </w:tc>
        <w:tc>
          <w:tcPr>
            <w:tcW w:w="1178" w:type="dxa"/>
          </w:tcPr>
          <w:p>
            <w:pPr>
              <w:pStyle w:val="TableParagraph"/>
              <w:ind w:right="363"/>
              <w:rPr>
                <w:sz w:val="20"/>
              </w:rPr>
            </w:pPr>
            <w:r>
              <w:rPr>
                <w:spacing w:val="-5"/>
                <w:sz w:val="20"/>
              </w:rPr>
              <w:t>42</w:t>
            </w:r>
          </w:p>
        </w:tc>
        <w:tc>
          <w:tcPr>
            <w:tcW w:w="1178" w:type="dxa"/>
          </w:tcPr>
          <w:p>
            <w:pPr>
              <w:pStyle w:val="TableParagraph"/>
              <w:ind w:right="363"/>
              <w:rPr>
                <w:sz w:val="20"/>
              </w:rPr>
            </w:pPr>
            <w:r>
              <w:rPr>
                <w:spacing w:val="-5"/>
                <w:sz w:val="20"/>
              </w:rPr>
              <w:t>42</w:t>
            </w:r>
          </w:p>
        </w:tc>
        <w:tc>
          <w:tcPr>
            <w:tcW w:w="859" w:type="dxa"/>
          </w:tcPr>
          <w:p>
            <w:pPr>
              <w:pStyle w:val="TableParagraph"/>
              <w:ind w:right="43"/>
              <w:rPr>
                <w:sz w:val="20"/>
              </w:rPr>
            </w:pPr>
            <w:r>
              <w:rPr>
                <w:spacing w:val="-5"/>
                <w:sz w:val="20"/>
              </w:rPr>
              <w:t>41</w:t>
            </w:r>
          </w:p>
        </w:tc>
      </w:tr>
      <w:tr>
        <w:trPr>
          <w:trHeight w:val="360"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508" w:type="dxa"/>
          </w:tcPr>
          <w:p>
            <w:pPr>
              <w:pStyle w:val="TableParagraph"/>
              <w:ind w:right="365"/>
              <w:rPr>
                <w:sz w:val="20"/>
              </w:rPr>
            </w:pPr>
            <w:r>
              <w:rPr>
                <w:spacing w:val="-5"/>
                <w:sz w:val="20"/>
              </w:rPr>
              <w:t>45</w:t>
            </w:r>
          </w:p>
        </w:tc>
        <w:tc>
          <w:tcPr>
            <w:tcW w:w="1178" w:type="dxa"/>
          </w:tcPr>
          <w:p>
            <w:pPr>
              <w:pStyle w:val="TableParagraph"/>
              <w:ind w:right="364"/>
              <w:rPr>
                <w:sz w:val="20"/>
              </w:rPr>
            </w:pPr>
            <w:r>
              <w:rPr>
                <w:spacing w:val="-5"/>
                <w:sz w:val="20"/>
              </w:rPr>
              <w:t>45</w:t>
            </w:r>
          </w:p>
        </w:tc>
        <w:tc>
          <w:tcPr>
            <w:tcW w:w="1178" w:type="dxa"/>
          </w:tcPr>
          <w:p>
            <w:pPr>
              <w:pStyle w:val="TableParagraph"/>
              <w:ind w:right="363"/>
              <w:rPr>
                <w:sz w:val="20"/>
              </w:rPr>
            </w:pPr>
            <w:r>
              <w:rPr>
                <w:spacing w:val="-5"/>
                <w:sz w:val="20"/>
              </w:rPr>
              <w:t>44</w:t>
            </w:r>
          </w:p>
        </w:tc>
        <w:tc>
          <w:tcPr>
            <w:tcW w:w="1178" w:type="dxa"/>
          </w:tcPr>
          <w:p>
            <w:pPr>
              <w:pStyle w:val="TableParagraph"/>
              <w:ind w:right="363"/>
              <w:rPr>
                <w:sz w:val="20"/>
              </w:rPr>
            </w:pPr>
            <w:r>
              <w:rPr>
                <w:spacing w:val="-5"/>
                <w:sz w:val="20"/>
              </w:rPr>
              <w:t>44</w:t>
            </w:r>
          </w:p>
        </w:tc>
        <w:tc>
          <w:tcPr>
            <w:tcW w:w="859" w:type="dxa"/>
          </w:tcPr>
          <w:p>
            <w:pPr>
              <w:pStyle w:val="TableParagraph"/>
              <w:ind w:right="43"/>
              <w:rPr>
                <w:sz w:val="20"/>
              </w:rPr>
            </w:pPr>
            <w:r>
              <w:rPr>
                <w:spacing w:val="-5"/>
                <w:sz w:val="20"/>
              </w:rPr>
              <w:t>45</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508" w:type="dxa"/>
          </w:tcPr>
          <w:p>
            <w:pPr>
              <w:pStyle w:val="TableParagraph"/>
              <w:ind w:right="365"/>
              <w:rPr>
                <w:sz w:val="20"/>
              </w:rPr>
            </w:pPr>
            <w:r>
              <w:rPr>
                <w:spacing w:val="-5"/>
                <w:sz w:val="20"/>
              </w:rPr>
              <w:t>43</w:t>
            </w:r>
          </w:p>
        </w:tc>
        <w:tc>
          <w:tcPr>
            <w:tcW w:w="1178" w:type="dxa"/>
          </w:tcPr>
          <w:p>
            <w:pPr>
              <w:pStyle w:val="TableParagraph"/>
              <w:ind w:right="364"/>
              <w:rPr>
                <w:sz w:val="20"/>
              </w:rPr>
            </w:pPr>
            <w:r>
              <w:rPr>
                <w:spacing w:val="-5"/>
                <w:sz w:val="20"/>
              </w:rPr>
              <w:t>43</w:t>
            </w:r>
          </w:p>
        </w:tc>
        <w:tc>
          <w:tcPr>
            <w:tcW w:w="1178" w:type="dxa"/>
          </w:tcPr>
          <w:p>
            <w:pPr>
              <w:pStyle w:val="TableParagraph"/>
              <w:ind w:right="363"/>
              <w:rPr>
                <w:sz w:val="20"/>
              </w:rPr>
            </w:pPr>
            <w:r>
              <w:rPr>
                <w:spacing w:val="-5"/>
                <w:sz w:val="20"/>
              </w:rPr>
              <w:t>44</w:t>
            </w:r>
          </w:p>
        </w:tc>
        <w:tc>
          <w:tcPr>
            <w:tcW w:w="1178" w:type="dxa"/>
          </w:tcPr>
          <w:p>
            <w:pPr>
              <w:pStyle w:val="TableParagraph"/>
              <w:ind w:right="363"/>
              <w:rPr>
                <w:sz w:val="20"/>
              </w:rPr>
            </w:pPr>
            <w:r>
              <w:rPr>
                <w:spacing w:val="-5"/>
                <w:sz w:val="20"/>
              </w:rPr>
              <w:t>50</w:t>
            </w:r>
          </w:p>
        </w:tc>
        <w:tc>
          <w:tcPr>
            <w:tcW w:w="859" w:type="dxa"/>
          </w:tcPr>
          <w:p>
            <w:pPr>
              <w:pStyle w:val="TableParagraph"/>
              <w:ind w:right="43"/>
              <w:rPr>
                <w:sz w:val="20"/>
              </w:rPr>
            </w:pPr>
            <w:r>
              <w:rPr>
                <w:spacing w:val="-5"/>
                <w:sz w:val="20"/>
              </w:rPr>
              <w:t>44</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508" w:type="dxa"/>
          </w:tcPr>
          <w:p>
            <w:pPr>
              <w:pStyle w:val="TableParagraph"/>
              <w:ind w:right="365"/>
              <w:rPr>
                <w:sz w:val="20"/>
              </w:rPr>
            </w:pPr>
            <w:r>
              <w:rPr>
                <w:spacing w:val="-5"/>
                <w:sz w:val="20"/>
              </w:rPr>
              <w:t>59</w:t>
            </w:r>
          </w:p>
        </w:tc>
        <w:tc>
          <w:tcPr>
            <w:tcW w:w="1178" w:type="dxa"/>
          </w:tcPr>
          <w:p>
            <w:pPr>
              <w:pStyle w:val="TableParagraph"/>
              <w:ind w:right="364"/>
              <w:rPr>
                <w:sz w:val="20"/>
              </w:rPr>
            </w:pPr>
            <w:r>
              <w:rPr>
                <w:spacing w:val="-5"/>
                <w:sz w:val="20"/>
              </w:rPr>
              <w:t>59</w:t>
            </w:r>
          </w:p>
        </w:tc>
        <w:tc>
          <w:tcPr>
            <w:tcW w:w="1178" w:type="dxa"/>
          </w:tcPr>
          <w:p>
            <w:pPr>
              <w:pStyle w:val="TableParagraph"/>
              <w:ind w:right="363"/>
              <w:rPr>
                <w:sz w:val="20"/>
              </w:rPr>
            </w:pPr>
            <w:r>
              <w:rPr>
                <w:spacing w:val="-5"/>
                <w:sz w:val="20"/>
              </w:rPr>
              <w:t>59</w:t>
            </w:r>
          </w:p>
        </w:tc>
        <w:tc>
          <w:tcPr>
            <w:tcW w:w="1178" w:type="dxa"/>
          </w:tcPr>
          <w:p>
            <w:pPr>
              <w:pStyle w:val="TableParagraph"/>
              <w:ind w:right="363"/>
              <w:rPr>
                <w:sz w:val="20"/>
              </w:rPr>
            </w:pPr>
            <w:r>
              <w:rPr>
                <w:spacing w:val="-5"/>
                <w:sz w:val="20"/>
              </w:rPr>
              <w:t>59</w:t>
            </w:r>
          </w:p>
        </w:tc>
        <w:tc>
          <w:tcPr>
            <w:tcW w:w="859" w:type="dxa"/>
          </w:tcPr>
          <w:p>
            <w:pPr>
              <w:pStyle w:val="TableParagraph"/>
              <w:ind w:right="43"/>
              <w:rPr>
                <w:sz w:val="20"/>
              </w:rPr>
            </w:pPr>
            <w:r>
              <w:rPr>
                <w:spacing w:val="-5"/>
                <w:sz w:val="20"/>
              </w:rPr>
              <w:t>61</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508" w:type="dxa"/>
          </w:tcPr>
          <w:p>
            <w:pPr>
              <w:pStyle w:val="TableParagraph"/>
              <w:spacing w:line="210" w:lineRule="exact"/>
              <w:ind w:right="365"/>
              <w:rPr>
                <w:sz w:val="20"/>
              </w:rPr>
            </w:pPr>
            <w:r>
              <w:rPr>
                <w:spacing w:val="-5"/>
                <w:sz w:val="20"/>
              </w:rPr>
              <w:t>51</w:t>
            </w:r>
          </w:p>
        </w:tc>
        <w:tc>
          <w:tcPr>
            <w:tcW w:w="1178" w:type="dxa"/>
          </w:tcPr>
          <w:p>
            <w:pPr>
              <w:pStyle w:val="TableParagraph"/>
              <w:spacing w:line="210" w:lineRule="exact"/>
              <w:ind w:right="364"/>
              <w:rPr>
                <w:sz w:val="20"/>
              </w:rPr>
            </w:pPr>
            <w:r>
              <w:rPr>
                <w:spacing w:val="-5"/>
                <w:sz w:val="20"/>
              </w:rPr>
              <w:t>51</w:t>
            </w:r>
          </w:p>
        </w:tc>
        <w:tc>
          <w:tcPr>
            <w:tcW w:w="1178" w:type="dxa"/>
          </w:tcPr>
          <w:p>
            <w:pPr>
              <w:pStyle w:val="TableParagraph"/>
              <w:spacing w:line="210" w:lineRule="exact"/>
              <w:ind w:right="363"/>
              <w:rPr>
                <w:sz w:val="20"/>
              </w:rPr>
            </w:pPr>
            <w:r>
              <w:rPr>
                <w:spacing w:val="-5"/>
                <w:sz w:val="20"/>
              </w:rPr>
              <w:t>51</w:t>
            </w:r>
          </w:p>
        </w:tc>
        <w:tc>
          <w:tcPr>
            <w:tcW w:w="1178" w:type="dxa"/>
          </w:tcPr>
          <w:p>
            <w:pPr>
              <w:pStyle w:val="TableParagraph"/>
              <w:spacing w:line="210" w:lineRule="exact"/>
              <w:ind w:right="363"/>
              <w:rPr>
                <w:sz w:val="20"/>
              </w:rPr>
            </w:pPr>
            <w:r>
              <w:rPr>
                <w:spacing w:val="-5"/>
                <w:sz w:val="20"/>
              </w:rPr>
              <w:t>51</w:t>
            </w:r>
          </w:p>
        </w:tc>
        <w:tc>
          <w:tcPr>
            <w:tcW w:w="859" w:type="dxa"/>
          </w:tcPr>
          <w:p>
            <w:pPr>
              <w:pStyle w:val="TableParagraph"/>
              <w:spacing w:line="210" w:lineRule="exact"/>
              <w:ind w:right="43"/>
              <w:rPr>
                <w:sz w:val="20"/>
              </w:rPr>
            </w:pPr>
            <w:r>
              <w:rPr>
                <w:spacing w:val="-5"/>
                <w:sz w:val="20"/>
              </w:rPr>
              <w:t>51</w:t>
            </w:r>
          </w:p>
        </w:tc>
      </w:tr>
    </w:tbl>
    <w:p>
      <w:pPr>
        <w:spacing w:after="0" w:line="210" w:lineRule="exact"/>
        <w:rPr>
          <w:sz w:val="20"/>
        </w:rPr>
        <w:sectPr>
          <w:pgSz w:w="11910" w:h="16840"/>
          <w:pgMar w:header="0" w:footer="628" w:top="620" w:bottom="820" w:left="980" w:right="840"/>
        </w:sectPr>
      </w:pPr>
    </w:p>
    <w:p>
      <w:pPr>
        <w:pStyle w:val="BodyText"/>
        <w:spacing w:before="74"/>
        <w:rPr>
          <w:rFonts w:ascii="Arial"/>
          <w:b/>
          <w:sz w:val="20"/>
        </w:rPr>
      </w:pPr>
    </w:p>
    <w:p>
      <w:pPr>
        <w:spacing w:before="0"/>
        <w:ind w:left="1106" w:right="0" w:firstLine="0"/>
        <w:jc w:val="left"/>
        <w:rPr>
          <w:rFonts w:ascii="Arial" w:hAnsi="Arial"/>
          <w:b/>
          <w:sz w:val="20"/>
        </w:rPr>
      </w:pPr>
      <w:r>
        <w:rPr/>
        <mc:AlternateContent>
          <mc:Choice Requires="wps">
            <w:drawing>
              <wp:anchor distT="0" distB="0" distL="0" distR="0" allowOverlap="1" layoutInCell="1" locked="0" behindDoc="0" simplePos="0" relativeHeight="15759360">
                <wp:simplePos x="0" y="0"/>
                <wp:positionH relativeFrom="page">
                  <wp:posOffset>1011936</wp:posOffset>
                </wp:positionH>
                <wp:positionV relativeFrom="paragraph">
                  <wp:posOffset>-136027</wp:posOffset>
                </wp:positionV>
                <wp:extent cx="282575" cy="60388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7</w:t>
                            </w:r>
                          </w:p>
                        </w:txbxContent>
                      </wps:txbx>
                      <wps:bodyPr wrap="square" lIns="0" tIns="0" rIns="0" bIns="0" rtlCol="0">
                        <a:noAutofit/>
                      </wps:bodyPr>
                    </wps:wsp>
                  </a:graphicData>
                </a:graphic>
              </wp:anchor>
            </w:drawing>
          </mc:Choice>
          <mc:Fallback>
            <w:pict>
              <v:shape style="position:absolute;margin-left:79.680pt;margin-top:-10.71082pt;width:22.25pt;height:47.55pt;mso-position-horizontal-relative:page;mso-position-vertical-relative:paragraph;z-index:15759360" type="#_x0000_t202" id="docshape113"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7</w:t>
                      </w:r>
                    </w:p>
                  </w:txbxContent>
                </v:textbox>
                <w10:wrap type="none"/>
              </v:shape>
            </w:pict>
          </mc:Fallback>
        </mc:AlternateContent>
      </w:r>
      <w:r>
        <w:rPr>
          <w:rFonts w:ascii="Arial" w:hAnsi="Arial"/>
          <w:i/>
          <w:sz w:val="20"/>
        </w:rPr>
        <w:t>(Tiếp</w:t>
      </w:r>
      <w:r>
        <w:rPr>
          <w:rFonts w:ascii="Arial" w:hAnsi="Arial"/>
          <w:i/>
          <w:spacing w:val="-9"/>
          <w:sz w:val="20"/>
        </w:rPr>
        <w:t> </w:t>
      </w:r>
      <w:r>
        <w:rPr>
          <w:rFonts w:ascii="Arial" w:hAnsi="Arial"/>
          <w:i/>
          <w:sz w:val="20"/>
        </w:rPr>
        <w:t>theo)</w:t>
      </w:r>
      <w:r>
        <w:rPr>
          <w:rFonts w:ascii="Arial" w:hAnsi="Arial"/>
          <w:i/>
          <w:spacing w:val="24"/>
          <w:sz w:val="20"/>
        </w:rPr>
        <w:t> </w:t>
      </w:r>
      <w:r>
        <w:rPr>
          <w:rFonts w:ascii="Arial" w:hAnsi="Arial"/>
          <w:b/>
          <w:sz w:val="20"/>
        </w:rPr>
        <w:t>THỨ</w:t>
      </w:r>
      <w:r>
        <w:rPr>
          <w:rFonts w:ascii="Arial" w:hAnsi="Arial"/>
          <w:b/>
          <w:spacing w:val="-8"/>
          <w:sz w:val="20"/>
        </w:rPr>
        <w:t> </w:t>
      </w:r>
      <w:r>
        <w:rPr>
          <w:rFonts w:ascii="Arial" w:hAnsi="Arial"/>
          <w:b/>
          <w:sz w:val="20"/>
        </w:rPr>
        <w:t>HẠNG</w:t>
      </w:r>
      <w:r>
        <w:rPr>
          <w:rFonts w:ascii="Arial" w:hAnsi="Arial"/>
          <w:b/>
          <w:spacing w:val="-6"/>
          <w:sz w:val="20"/>
        </w:rPr>
        <w:t> </w:t>
      </w:r>
      <w:r>
        <w:rPr>
          <w:rFonts w:ascii="Arial" w:hAnsi="Arial"/>
          <w:b/>
          <w:sz w:val="20"/>
        </w:rPr>
        <w:t>CHỈ</w:t>
      </w:r>
      <w:r>
        <w:rPr>
          <w:rFonts w:ascii="Arial" w:hAnsi="Arial"/>
          <w:b/>
          <w:spacing w:val="-7"/>
          <w:sz w:val="20"/>
        </w:rPr>
        <w:t> </w:t>
      </w:r>
      <w:r>
        <w:rPr>
          <w:rFonts w:ascii="Arial" w:hAnsi="Arial"/>
          <w:b/>
          <w:sz w:val="20"/>
        </w:rPr>
        <w:t>SỐ</w:t>
      </w:r>
      <w:r>
        <w:rPr>
          <w:rFonts w:ascii="Arial" w:hAnsi="Arial"/>
          <w:b/>
          <w:spacing w:val="-7"/>
          <w:sz w:val="20"/>
        </w:rPr>
        <w:t> </w:t>
      </w:r>
      <w:r>
        <w:rPr>
          <w:rFonts w:ascii="Arial" w:hAnsi="Arial"/>
          <w:b/>
          <w:sz w:val="20"/>
        </w:rPr>
        <w:t>SỨC</w:t>
      </w:r>
      <w:r>
        <w:rPr>
          <w:rFonts w:ascii="Arial" w:hAnsi="Arial"/>
          <w:b/>
          <w:spacing w:val="-7"/>
          <w:sz w:val="20"/>
        </w:rPr>
        <w:t> </w:t>
      </w:r>
      <w:r>
        <w:rPr>
          <w:rFonts w:ascii="Arial" w:hAnsi="Arial"/>
          <w:b/>
          <w:sz w:val="20"/>
        </w:rPr>
        <w:t>KHỎE</w:t>
      </w:r>
      <w:r>
        <w:rPr>
          <w:rFonts w:ascii="Arial" w:hAnsi="Arial"/>
          <w:b/>
          <w:spacing w:val="-8"/>
          <w:sz w:val="20"/>
        </w:rPr>
        <w:t> </w:t>
      </w:r>
      <w:r>
        <w:rPr>
          <w:rFonts w:ascii="Arial" w:hAnsi="Arial"/>
          <w:b/>
          <w:sz w:val="20"/>
        </w:rPr>
        <w:t>CỦA</w:t>
      </w:r>
      <w:r>
        <w:rPr>
          <w:rFonts w:ascii="Arial" w:hAnsi="Arial"/>
          <w:b/>
          <w:spacing w:val="-12"/>
          <w:sz w:val="20"/>
        </w:rPr>
        <w:t> </w:t>
      </w:r>
      <w:r>
        <w:rPr>
          <w:rFonts w:ascii="Arial" w:hAnsi="Arial"/>
          <w:b/>
          <w:sz w:val="20"/>
        </w:rPr>
        <w:t>63</w:t>
      </w:r>
      <w:r>
        <w:rPr>
          <w:rFonts w:ascii="Arial" w:hAnsi="Arial"/>
          <w:b/>
          <w:spacing w:val="-8"/>
          <w:sz w:val="20"/>
        </w:rPr>
        <w:t> </w:t>
      </w:r>
      <w:r>
        <w:rPr>
          <w:rFonts w:ascii="Arial" w:hAnsi="Arial"/>
          <w:b/>
          <w:sz w:val="20"/>
        </w:rPr>
        <w:t>TỈNH,</w:t>
      </w:r>
      <w:r>
        <w:rPr>
          <w:rFonts w:ascii="Arial" w:hAnsi="Arial"/>
          <w:b/>
          <w:spacing w:val="-8"/>
          <w:sz w:val="20"/>
        </w:rPr>
        <w:t> </w:t>
      </w:r>
      <w:r>
        <w:rPr>
          <w:rFonts w:ascii="Arial" w:hAnsi="Arial"/>
          <w:b/>
          <w:sz w:val="20"/>
        </w:rPr>
        <w:t>THÀNH</w:t>
      </w:r>
      <w:r>
        <w:rPr>
          <w:rFonts w:ascii="Arial" w:hAnsi="Arial"/>
          <w:b/>
          <w:spacing w:val="-7"/>
          <w:sz w:val="20"/>
        </w:rPr>
        <w:t> </w:t>
      </w:r>
      <w:r>
        <w:rPr>
          <w:rFonts w:ascii="Arial" w:hAnsi="Arial"/>
          <w:b/>
          <w:spacing w:val="-5"/>
          <w:sz w:val="20"/>
        </w:rPr>
        <w:t>PHỐ</w:t>
      </w:r>
    </w:p>
    <w:p>
      <w:pPr>
        <w:spacing w:before="27"/>
        <w:ind w:left="1106" w:right="0" w:firstLine="0"/>
        <w:jc w:val="left"/>
        <w:rPr>
          <w:rFonts w:ascii="Arial" w:hAnsi="Arial"/>
          <w:b/>
          <w:sz w:val="20"/>
        </w:rPr>
      </w:pPr>
      <w:r>
        <w:rPr>
          <w:rFonts w:ascii="Arial" w:hAnsi="Arial"/>
          <w:b/>
          <w:sz w:val="20"/>
        </w:rPr>
        <w:t>TRỰC</w:t>
      </w:r>
      <w:r>
        <w:rPr>
          <w:rFonts w:ascii="Arial" w:hAnsi="Arial"/>
          <w:b/>
          <w:spacing w:val="-12"/>
          <w:sz w:val="20"/>
        </w:rPr>
        <w:t> </w:t>
      </w:r>
      <w:r>
        <w:rPr>
          <w:rFonts w:ascii="Arial" w:hAnsi="Arial"/>
          <w:b/>
          <w:sz w:val="20"/>
        </w:rPr>
        <w:t>THUỘC</w:t>
      </w:r>
      <w:r>
        <w:rPr>
          <w:rFonts w:ascii="Arial" w:hAnsi="Arial"/>
          <w:b/>
          <w:spacing w:val="-9"/>
          <w:sz w:val="20"/>
        </w:rPr>
        <w:t> </w:t>
      </w:r>
      <w:r>
        <w:rPr>
          <w:rFonts w:ascii="Arial" w:hAnsi="Arial"/>
          <w:b/>
          <w:sz w:val="20"/>
        </w:rPr>
        <w:t>TRUNG</w:t>
      </w:r>
      <w:r>
        <w:rPr>
          <w:rFonts w:ascii="Arial" w:hAnsi="Arial"/>
          <w:b/>
          <w:spacing w:val="-8"/>
          <w:sz w:val="20"/>
        </w:rPr>
        <w:t> </w:t>
      </w:r>
      <w:r>
        <w:rPr>
          <w:rFonts w:ascii="Arial" w:hAnsi="Arial"/>
          <w:b/>
          <w:sz w:val="20"/>
        </w:rPr>
        <w:t>ƯƠNG</w:t>
      </w:r>
      <w:r>
        <w:rPr>
          <w:rFonts w:ascii="Arial" w:hAnsi="Arial"/>
          <w:b/>
          <w:spacing w:val="-8"/>
          <w:sz w:val="20"/>
        </w:rPr>
        <w:t> </w:t>
      </w:r>
      <w:r>
        <w:rPr>
          <w:rFonts w:ascii="Arial" w:hAnsi="Arial"/>
          <w:b/>
          <w:sz w:val="20"/>
        </w:rPr>
        <w:t>TRONG</w:t>
      </w:r>
      <w:r>
        <w:rPr>
          <w:rFonts w:ascii="Arial" w:hAnsi="Arial"/>
          <w:b/>
          <w:spacing w:val="-9"/>
          <w:sz w:val="20"/>
        </w:rPr>
        <w:t> </w:t>
      </w:r>
      <w:r>
        <w:rPr>
          <w:rFonts w:ascii="Arial" w:hAnsi="Arial"/>
          <w:b/>
          <w:sz w:val="20"/>
        </w:rPr>
        <w:t>CÁC</w:t>
      </w:r>
      <w:r>
        <w:rPr>
          <w:rFonts w:ascii="Arial" w:hAnsi="Arial"/>
          <w:b/>
          <w:spacing w:val="-9"/>
          <w:sz w:val="20"/>
        </w:rPr>
        <w:t> </w:t>
      </w:r>
      <w:r>
        <w:rPr>
          <w:rFonts w:ascii="Arial" w:hAnsi="Arial"/>
          <w:b/>
          <w:sz w:val="20"/>
        </w:rPr>
        <w:t>ĐỊA</w:t>
      </w:r>
      <w:r>
        <w:rPr>
          <w:rFonts w:ascii="Arial" w:hAnsi="Arial"/>
          <w:b/>
          <w:spacing w:val="-14"/>
          <w:sz w:val="20"/>
        </w:rPr>
        <w:t> </w:t>
      </w:r>
      <w:r>
        <w:rPr>
          <w:rFonts w:ascii="Arial" w:hAnsi="Arial"/>
          <w:b/>
          <w:sz w:val="20"/>
        </w:rPr>
        <w:t>PHƯƠNG</w:t>
      </w:r>
      <w:r>
        <w:rPr>
          <w:rFonts w:ascii="Arial" w:hAnsi="Arial"/>
          <w:b/>
          <w:spacing w:val="-8"/>
          <w:sz w:val="20"/>
        </w:rPr>
        <w:t> </w:t>
      </w:r>
      <w:r>
        <w:rPr>
          <w:rFonts w:ascii="Arial" w:hAnsi="Arial"/>
          <w:b/>
          <w:sz w:val="20"/>
        </w:rPr>
        <w:t>CẢ</w:t>
      </w:r>
      <w:r>
        <w:rPr>
          <w:rFonts w:ascii="Arial" w:hAnsi="Arial"/>
          <w:b/>
          <w:spacing w:val="-14"/>
          <w:sz w:val="20"/>
        </w:rPr>
        <w:t> </w:t>
      </w:r>
      <w:r>
        <w:rPr>
          <w:rFonts w:ascii="Arial" w:hAnsi="Arial"/>
          <w:b/>
          <w:sz w:val="20"/>
        </w:rPr>
        <w:t>NƯỚC</w:t>
      </w:r>
      <w:r>
        <w:rPr>
          <w:rFonts w:ascii="Arial" w:hAnsi="Arial"/>
          <w:b/>
          <w:spacing w:val="-10"/>
          <w:sz w:val="20"/>
        </w:rPr>
        <w:t> </w:t>
      </w:r>
      <w:r>
        <w:rPr>
          <w:rFonts w:ascii="Arial" w:hAnsi="Arial"/>
          <w:b/>
          <w:sz w:val="20"/>
        </w:rPr>
        <w:t>GIAI</w:t>
      </w:r>
      <w:r>
        <w:rPr>
          <w:rFonts w:ascii="Arial" w:hAnsi="Arial"/>
          <w:b/>
          <w:spacing w:val="-9"/>
          <w:sz w:val="20"/>
        </w:rPr>
        <w:t> </w:t>
      </w:r>
      <w:r>
        <w:rPr>
          <w:rFonts w:ascii="Arial" w:hAnsi="Arial"/>
          <w:b/>
          <w:sz w:val="20"/>
        </w:rPr>
        <w:t>ĐOẠN</w:t>
      </w:r>
      <w:r>
        <w:rPr>
          <w:rFonts w:ascii="Arial" w:hAnsi="Arial"/>
          <w:b/>
          <w:spacing w:val="-9"/>
          <w:sz w:val="20"/>
        </w:rPr>
        <w:t> </w:t>
      </w:r>
      <w:r>
        <w:rPr>
          <w:rFonts w:ascii="Arial" w:hAnsi="Arial"/>
          <w:b/>
          <w:sz w:val="20"/>
        </w:rPr>
        <w:t>2016-</w:t>
      </w:r>
      <w:r>
        <w:rPr>
          <w:rFonts w:ascii="Arial" w:hAnsi="Arial"/>
          <w:b/>
          <w:spacing w:val="-4"/>
          <w:sz w:val="20"/>
        </w:rPr>
        <w:t>2020</w:t>
      </w:r>
    </w:p>
    <w:p>
      <w:pPr>
        <w:pStyle w:val="BodyText"/>
        <w:rPr>
          <w:rFonts w:ascii="Arial"/>
          <w:b/>
          <w:sz w:val="20"/>
        </w:rPr>
      </w:pPr>
    </w:p>
    <w:p>
      <w:pPr>
        <w:pStyle w:val="BodyText"/>
        <w:rPr>
          <w:rFonts w:ascii="Arial"/>
          <w:b/>
          <w:sz w:val="20"/>
        </w:rPr>
      </w:pPr>
    </w:p>
    <w:p>
      <w:pPr>
        <w:pStyle w:val="BodyText"/>
        <w:spacing w:before="67"/>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60"/>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60" w:type="dxa"/>
            <w:tcBorders>
              <w:top w:val="single" w:sz="8" w:space="0" w:color="000000"/>
              <w:bottom w:val="single" w:sz="8" w:space="0" w:color="000000"/>
            </w:tcBorders>
          </w:tcPr>
          <w:p>
            <w:pPr>
              <w:pStyle w:val="TableParagraph"/>
              <w:spacing w:before="52"/>
              <w:ind w:right="44"/>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508" w:type="dxa"/>
            <w:tcBorders>
              <w:top w:val="single" w:sz="8" w:space="0" w:color="000000"/>
            </w:tcBorders>
          </w:tcPr>
          <w:p>
            <w:pPr>
              <w:pStyle w:val="TableParagraph"/>
              <w:spacing w:before="215"/>
              <w:jc w:val="left"/>
              <w:rPr>
                <w:b/>
                <w:sz w:val="20"/>
              </w:rPr>
            </w:pPr>
          </w:p>
          <w:p>
            <w:pPr>
              <w:pStyle w:val="TableParagraph"/>
              <w:spacing w:before="0"/>
              <w:ind w:right="365"/>
              <w:rPr>
                <w:sz w:val="20"/>
              </w:rPr>
            </w:pPr>
            <w:r>
              <w:rPr>
                <w:spacing w:val="-10"/>
                <w:sz w:val="20"/>
              </w:rPr>
              <w:t>4</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4"/>
              <w:rPr>
                <w:sz w:val="20"/>
              </w:rPr>
            </w:pPr>
            <w:r>
              <w:rPr>
                <w:spacing w:val="-10"/>
                <w:sz w:val="20"/>
              </w:rPr>
              <w:t>4</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3"/>
              <w:rPr>
                <w:sz w:val="20"/>
              </w:rPr>
            </w:pPr>
            <w:r>
              <w:rPr>
                <w:spacing w:val="-10"/>
                <w:sz w:val="20"/>
              </w:rPr>
              <w:t>4</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3"/>
              <w:rPr>
                <w:sz w:val="20"/>
              </w:rPr>
            </w:pPr>
            <w:r>
              <w:rPr>
                <w:spacing w:val="-10"/>
                <w:sz w:val="20"/>
              </w:rPr>
              <w:t>4</w:t>
            </w:r>
          </w:p>
        </w:tc>
        <w:tc>
          <w:tcPr>
            <w:tcW w:w="860" w:type="dxa"/>
            <w:tcBorders>
              <w:top w:val="single" w:sz="8" w:space="0" w:color="000000"/>
            </w:tcBorders>
          </w:tcPr>
          <w:p>
            <w:pPr>
              <w:pStyle w:val="TableParagraph"/>
              <w:spacing w:before="215"/>
              <w:jc w:val="left"/>
              <w:rPr>
                <w:b/>
                <w:sz w:val="20"/>
              </w:rPr>
            </w:pPr>
          </w:p>
          <w:p>
            <w:pPr>
              <w:pStyle w:val="TableParagraph"/>
              <w:spacing w:before="0"/>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Nam</w:t>
            </w:r>
          </w:p>
        </w:tc>
        <w:tc>
          <w:tcPr>
            <w:tcW w:w="1508" w:type="dxa"/>
          </w:tcPr>
          <w:p>
            <w:pPr>
              <w:pStyle w:val="TableParagraph"/>
              <w:ind w:right="365"/>
              <w:rPr>
                <w:sz w:val="20"/>
              </w:rPr>
            </w:pPr>
            <w:r>
              <w:rPr>
                <w:spacing w:val="-5"/>
                <w:sz w:val="20"/>
              </w:rPr>
              <w:t>42</w:t>
            </w:r>
          </w:p>
        </w:tc>
        <w:tc>
          <w:tcPr>
            <w:tcW w:w="1178" w:type="dxa"/>
          </w:tcPr>
          <w:p>
            <w:pPr>
              <w:pStyle w:val="TableParagraph"/>
              <w:ind w:right="364"/>
              <w:rPr>
                <w:sz w:val="20"/>
              </w:rPr>
            </w:pPr>
            <w:r>
              <w:rPr>
                <w:spacing w:val="-5"/>
                <w:sz w:val="20"/>
              </w:rPr>
              <w:t>42</w:t>
            </w:r>
          </w:p>
        </w:tc>
        <w:tc>
          <w:tcPr>
            <w:tcW w:w="1178" w:type="dxa"/>
          </w:tcPr>
          <w:p>
            <w:pPr>
              <w:pStyle w:val="TableParagraph"/>
              <w:ind w:right="363"/>
              <w:rPr>
                <w:sz w:val="20"/>
              </w:rPr>
            </w:pPr>
            <w:r>
              <w:rPr>
                <w:spacing w:val="-5"/>
                <w:sz w:val="20"/>
              </w:rPr>
              <w:t>42</w:t>
            </w:r>
          </w:p>
        </w:tc>
        <w:tc>
          <w:tcPr>
            <w:tcW w:w="1178" w:type="dxa"/>
          </w:tcPr>
          <w:p>
            <w:pPr>
              <w:pStyle w:val="TableParagraph"/>
              <w:ind w:right="363"/>
              <w:rPr>
                <w:sz w:val="20"/>
              </w:rPr>
            </w:pPr>
            <w:r>
              <w:rPr>
                <w:spacing w:val="-5"/>
                <w:sz w:val="20"/>
              </w:rPr>
              <w:t>42</w:t>
            </w:r>
          </w:p>
        </w:tc>
        <w:tc>
          <w:tcPr>
            <w:tcW w:w="860" w:type="dxa"/>
          </w:tcPr>
          <w:p>
            <w:pPr>
              <w:pStyle w:val="TableParagraph"/>
              <w:ind w:right="44"/>
              <w:rPr>
                <w:sz w:val="20"/>
              </w:rPr>
            </w:pPr>
            <w:r>
              <w:rPr>
                <w:spacing w:val="-5"/>
                <w:sz w:val="20"/>
              </w:rPr>
              <w:t>42</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Ngãi</w:t>
            </w:r>
          </w:p>
        </w:tc>
        <w:tc>
          <w:tcPr>
            <w:tcW w:w="1508" w:type="dxa"/>
          </w:tcPr>
          <w:p>
            <w:pPr>
              <w:pStyle w:val="TableParagraph"/>
              <w:ind w:right="365"/>
              <w:rPr>
                <w:sz w:val="20"/>
              </w:rPr>
            </w:pPr>
            <w:r>
              <w:rPr>
                <w:spacing w:val="-5"/>
                <w:sz w:val="20"/>
              </w:rPr>
              <w:t>48</w:t>
            </w:r>
          </w:p>
        </w:tc>
        <w:tc>
          <w:tcPr>
            <w:tcW w:w="1178" w:type="dxa"/>
          </w:tcPr>
          <w:p>
            <w:pPr>
              <w:pStyle w:val="TableParagraph"/>
              <w:ind w:right="364"/>
              <w:rPr>
                <w:sz w:val="20"/>
              </w:rPr>
            </w:pPr>
            <w:r>
              <w:rPr>
                <w:spacing w:val="-5"/>
                <w:sz w:val="20"/>
              </w:rPr>
              <w:t>47</w:t>
            </w:r>
          </w:p>
        </w:tc>
        <w:tc>
          <w:tcPr>
            <w:tcW w:w="1178" w:type="dxa"/>
          </w:tcPr>
          <w:p>
            <w:pPr>
              <w:pStyle w:val="TableParagraph"/>
              <w:ind w:right="363"/>
              <w:rPr>
                <w:sz w:val="20"/>
              </w:rPr>
            </w:pPr>
            <w:r>
              <w:rPr>
                <w:spacing w:val="-5"/>
                <w:sz w:val="20"/>
              </w:rPr>
              <w:t>48</w:t>
            </w:r>
          </w:p>
        </w:tc>
        <w:tc>
          <w:tcPr>
            <w:tcW w:w="1178" w:type="dxa"/>
          </w:tcPr>
          <w:p>
            <w:pPr>
              <w:pStyle w:val="TableParagraph"/>
              <w:ind w:right="363"/>
              <w:rPr>
                <w:sz w:val="20"/>
              </w:rPr>
            </w:pPr>
            <w:r>
              <w:rPr>
                <w:spacing w:val="-5"/>
                <w:sz w:val="20"/>
              </w:rPr>
              <w:t>47</w:t>
            </w:r>
          </w:p>
        </w:tc>
        <w:tc>
          <w:tcPr>
            <w:tcW w:w="860" w:type="dxa"/>
          </w:tcPr>
          <w:p>
            <w:pPr>
              <w:pStyle w:val="TableParagraph"/>
              <w:ind w:right="44"/>
              <w:rPr>
                <w:sz w:val="20"/>
              </w:rPr>
            </w:pPr>
            <w:r>
              <w:rPr>
                <w:spacing w:val="-5"/>
                <w:sz w:val="20"/>
              </w:rPr>
              <w:t>49</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Định</w:t>
            </w:r>
          </w:p>
        </w:tc>
        <w:tc>
          <w:tcPr>
            <w:tcW w:w="1508" w:type="dxa"/>
          </w:tcPr>
          <w:p>
            <w:pPr>
              <w:pStyle w:val="TableParagraph"/>
              <w:ind w:right="365"/>
              <w:rPr>
                <w:sz w:val="20"/>
              </w:rPr>
            </w:pPr>
            <w:r>
              <w:rPr>
                <w:spacing w:val="-5"/>
                <w:sz w:val="20"/>
              </w:rPr>
              <w:t>34</w:t>
            </w:r>
          </w:p>
        </w:tc>
        <w:tc>
          <w:tcPr>
            <w:tcW w:w="1178" w:type="dxa"/>
          </w:tcPr>
          <w:p>
            <w:pPr>
              <w:pStyle w:val="TableParagraph"/>
              <w:ind w:right="364"/>
              <w:rPr>
                <w:sz w:val="20"/>
              </w:rPr>
            </w:pPr>
            <w:r>
              <w:rPr>
                <w:spacing w:val="-5"/>
                <w:sz w:val="20"/>
              </w:rPr>
              <w:t>36</w:t>
            </w:r>
          </w:p>
        </w:tc>
        <w:tc>
          <w:tcPr>
            <w:tcW w:w="1178" w:type="dxa"/>
          </w:tcPr>
          <w:p>
            <w:pPr>
              <w:pStyle w:val="TableParagraph"/>
              <w:ind w:right="363"/>
              <w:rPr>
                <w:sz w:val="20"/>
              </w:rPr>
            </w:pPr>
            <w:r>
              <w:rPr>
                <w:spacing w:val="-5"/>
                <w:sz w:val="20"/>
              </w:rPr>
              <w:t>34</w:t>
            </w:r>
          </w:p>
        </w:tc>
        <w:tc>
          <w:tcPr>
            <w:tcW w:w="1178" w:type="dxa"/>
          </w:tcPr>
          <w:p>
            <w:pPr>
              <w:pStyle w:val="TableParagraph"/>
              <w:ind w:right="363"/>
              <w:rPr>
                <w:sz w:val="20"/>
              </w:rPr>
            </w:pPr>
            <w:r>
              <w:rPr>
                <w:spacing w:val="-5"/>
                <w:sz w:val="20"/>
              </w:rPr>
              <w:t>34</w:t>
            </w:r>
          </w:p>
        </w:tc>
        <w:tc>
          <w:tcPr>
            <w:tcW w:w="860" w:type="dxa"/>
          </w:tcPr>
          <w:p>
            <w:pPr>
              <w:pStyle w:val="TableParagraph"/>
              <w:ind w:right="44"/>
              <w:rPr>
                <w:sz w:val="20"/>
              </w:rPr>
            </w:pPr>
            <w:r>
              <w:rPr>
                <w:spacing w:val="-5"/>
                <w:sz w:val="20"/>
              </w:rPr>
              <w:t>34</w:t>
            </w:r>
          </w:p>
        </w:tc>
      </w:tr>
      <w:tr>
        <w:trPr>
          <w:trHeight w:val="360" w:hRule="atLeast"/>
        </w:trPr>
        <w:tc>
          <w:tcPr>
            <w:tcW w:w="3651" w:type="dxa"/>
          </w:tcPr>
          <w:p>
            <w:pPr>
              <w:pStyle w:val="TableParagraph"/>
              <w:ind w:left="432"/>
              <w:jc w:val="left"/>
              <w:rPr>
                <w:sz w:val="20"/>
              </w:rPr>
            </w:pPr>
            <w:r>
              <w:rPr>
                <w:sz w:val="20"/>
              </w:rPr>
              <w:t>Phú</w:t>
            </w:r>
            <w:r>
              <w:rPr>
                <w:spacing w:val="-8"/>
                <w:sz w:val="20"/>
              </w:rPr>
              <w:t> </w:t>
            </w:r>
            <w:r>
              <w:rPr>
                <w:spacing w:val="-5"/>
                <w:sz w:val="20"/>
              </w:rPr>
              <w:t>Yên</w:t>
            </w:r>
          </w:p>
        </w:tc>
        <w:tc>
          <w:tcPr>
            <w:tcW w:w="1508" w:type="dxa"/>
          </w:tcPr>
          <w:p>
            <w:pPr>
              <w:pStyle w:val="TableParagraph"/>
              <w:ind w:right="365"/>
              <w:rPr>
                <w:sz w:val="20"/>
              </w:rPr>
            </w:pPr>
            <w:r>
              <w:rPr>
                <w:spacing w:val="-5"/>
                <w:sz w:val="20"/>
              </w:rPr>
              <w:t>37</w:t>
            </w:r>
          </w:p>
        </w:tc>
        <w:tc>
          <w:tcPr>
            <w:tcW w:w="1178" w:type="dxa"/>
          </w:tcPr>
          <w:p>
            <w:pPr>
              <w:pStyle w:val="TableParagraph"/>
              <w:ind w:right="364"/>
              <w:rPr>
                <w:sz w:val="20"/>
              </w:rPr>
            </w:pPr>
            <w:r>
              <w:rPr>
                <w:spacing w:val="-5"/>
                <w:sz w:val="20"/>
              </w:rPr>
              <w:t>36</w:t>
            </w:r>
          </w:p>
        </w:tc>
        <w:tc>
          <w:tcPr>
            <w:tcW w:w="1178" w:type="dxa"/>
          </w:tcPr>
          <w:p>
            <w:pPr>
              <w:pStyle w:val="TableParagraph"/>
              <w:ind w:right="363"/>
              <w:rPr>
                <w:sz w:val="20"/>
              </w:rPr>
            </w:pPr>
            <w:r>
              <w:rPr>
                <w:spacing w:val="-5"/>
                <w:sz w:val="20"/>
              </w:rPr>
              <w:t>34</w:t>
            </w:r>
          </w:p>
        </w:tc>
        <w:tc>
          <w:tcPr>
            <w:tcW w:w="1178" w:type="dxa"/>
          </w:tcPr>
          <w:p>
            <w:pPr>
              <w:pStyle w:val="TableParagraph"/>
              <w:ind w:right="363"/>
              <w:rPr>
                <w:sz w:val="20"/>
              </w:rPr>
            </w:pPr>
            <w:r>
              <w:rPr>
                <w:spacing w:val="-5"/>
                <w:sz w:val="20"/>
              </w:rPr>
              <w:t>34</w:t>
            </w:r>
          </w:p>
        </w:tc>
        <w:tc>
          <w:tcPr>
            <w:tcW w:w="860" w:type="dxa"/>
          </w:tcPr>
          <w:p>
            <w:pPr>
              <w:pStyle w:val="TableParagraph"/>
              <w:ind w:right="44"/>
              <w:rPr>
                <w:sz w:val="20"/>
              </w:rPr>
            </w:pPr>
            <w:r>
              <w:rPr>
                <w:spacing w:val="-5"/>
                <w:sz w:val="20"/>
              </w:rPr>
              <w:t>33</w:t>
            </w:r>
          </w:p>
        </w:tc>
      </w:tr>
      <w:tr>
        <w:trPr>
          <w:trHeight w:val="360" w:hRule="atLeast"/>
        </w:trPr>
        <w:tc>
          <w:tcPr>
            <w:tcW w:w="3651" w:type="dxa"/>
          </w:tcPr>
          <w:p>
            <w:pPr>
              <w:pStyle w:val="TableParagraph"/>
              <w:ind w:left="432"/>
              <w:jc w:val="left"/>
              <w:rPr>
                <w:sz w:val="20"/>
              </w:rPr>
            </w:pPr>
            <w:r>
              <w:rPr>
                <w:sz w:val="20"/>
              </w:rPr>
              <w:t>Khánh</w:t>
            </w:r>
            <w:r>
              <w:rPr>
                <w:spacing w:val="-12"/>
                <w:sz w:val="20"/>
              </w:rPr>
              <w:t> </w:t>
            </w:r>
            <w:r>
              <w:rPr>
                <w:spacing w:val="-5"/>
                <w:sz w:val="20"/>
              </w:rPr>
              <w:t>Hòa</w:t>
            </w:r>
          </w:p>
        </w:tc>
        <w:tc>
          <w:tcPr>
            <w:tcW w:w="1508" w:type="dxa"/>
          </w:tcPr>
          <w:p>
            <w:pPr>
              <w:pStyle w:val="TableParagraph"/>
              <w:ind w:right="365"/>
              <w:rPr>
                <w:sz w:val="20"/>
              </w:rPr>
            </w:pPr>
            <w:r>
              <w:rPr>
                <w:spacing w:val="-5"/>
                <w:sz w:val="20"/>
              </w:rPr>
              <w:t>29</w:t>
            </w:r>
          </w:p>
        </w:tc>
        <w:tc>
          <w:tcPr>
            <w:tcW w:w="1178" w:type="dxa"/>
          </w:tcPr>
          <w:p>
            <w:pPr>
              <w:pStyle w:val="TableParagraph"/>
              <w:ind w:right="364"/>
              <w:rPr>
                <w:sz w:val="20"/>
              </w:rPr>
            </w:pPr>
            <w:r>
              <w:rPr>
                <w:spacing w:val="-5"/>
                <w:sz w:val="20"/>
              </w:rPr>
              <w:t>29</w:t>
            </w:r>
          </w:p>
        </w:tc>
        <w:tc>
          <w:tcPr>
            <w:tcW w:w="1178" w:type="dxa"/>
          </w:tcPr>
          <w:p>
            <w:pPr>
              <w:pStyle w:val="TableParagraph"/>
              <w:ind w:right="363"/>
              <w:rPr>
                <w:sz w:val="20"/>
              </w:rPr>
            </w:pPr>
            <w:r>
              <w:rPr>
                <w:spacing w:val="-5"/>
                <w:sz w:val="20"/>
              </w:rPr>
              <w:t>29</w:t>
            </w:r>
          </w:p>
        </w:tc>
        <w:tc>
          <w:tcPr>
            <w:tcW w:w="1178" w:type="dxa"/>
          </w:tcPr>
          <w:p>
            <w:pPr>
              <w:pStyle w:val="TableParagraph"/>
              <w:ind w:right="363"/>
              <w:rPr>
                <w:sz w:val="20"/>
              </w:rPr>
            </w:pPr>
            <w:r>
              <w:rPr>
                <w:spacing w:val="-5"/>
                <w:sz w:val="20"/>
              </w:rPr>
              <w:t>29</w:t>
            </w:r>
          </w:p>
        </w:tc>
        <w:tc>
          <w:tcPr>
            <w:tcW w:w="860" w:type="dxa"/>
          </w:tcPr>
          <w:p>
            <w:pPr>
              <w:pStyle w:val="TableParagraph"/>
              <w:ind w:right="44"/>
              <w:rPr>
                <w:sz w:val="20"/>
              </w:rPr>
            </w:pPr>
            <w:r>
              <w:rPr>
                <w:spacing w:val="-5"/>
                <w:sz w:val="20"/>
              </w:rPr>
              <w:t>34</w:t>
            </w:r>
          </w:p>
        </w:tc>
      </w:tr>
      <w:tr>
        <w:trPr>
          <w:trHeight w:val="360" w:hRule="atLeast"/>
        </w:trPr>
        <w:tc>
          <w:tcPr>
            <w:tcW w:w="3651" w:type="dxa"/>
          </w:tcPr>
          <w:p>
            <w:pPr>
              <w:pStyle w:val="TableParagraph"/>
              <w:ind w:left="432"/>
              <w:jc w:val="left"/>
              <w:rPr>
                <w:sz w:val="20"/>
              </w:rPr>
            </w:pPr>
            <w:r>
              <w:rPr>
                <w:sz w:val="20"/>
              </w:rPr>
              <w:t>Ninh</w:t>
            </w:r>
            <w:r>
              <w:rPr>
                <w:spacing w:val="-11"/>
                <w:sz w:val="20"/>
              </w:rPr>
              <w:t> </w:t>
            </w:r>
            <w:r>
              <w:rPr>
                <w:spacing w:val="-2"/>
                <w:sz w:val="20"/>
              </w:rPr>
              <w:t>Thuận</w:t>
            </w:r>
          </w:p>
        </w:tc>
        <w:tc>
          <w:tcPr>
            <w:tcW w:w="1508" w:type="dxa"/>
          </w:tcPr>
          <w:p>
            <w:pPr>
              <w:pStyle w:val="TableParagraph"/>
              <w:ind w:right="365"/>
              <w:rPr>
                <w:sz w:val="20"/>
              </w:rPr>
            </w:pPr>
            <w:r>
              <w:rPr>
                <w:spacing w:val="-5"/>
                <w:sz w:val="20"/>
              </w:rPr>
              <w:t>40</w:t>
            </w:r>
          </w:p>
        </w:tc>
        <w:tc>
          <w:tcPr>
            <w:tcW w:w="1178" w:type="dxa"/>
          </w:tcPr>
          <w:p>
            <w:pPr>
              <w:pStyle w:val="TableParagraph"/>
              <w:ind w:right="364"/>
              <w:rPr>
                <w:sz w:val="20"/>
              </w:rPr>
            </w:pPr>
            <w:r>
              <w:rPr>
                <w:spacing w:val="-5"/>
                <w:sz w:val="20"/>
              </w:rPr>
              <w:t>40</w:t>
            </w:r>
          </w:p>
        </w:tc>
        <w:tc>
          <w:tcPr>
            <w:tcW w:w="1178" w:type="dxa"/>
          </w:tcPr>
          <w:p>
            <w:pPr>
              <w:pStyle w:val="TableParagraph"/>
              <w:ind w:right="363"/>
              <w:rPr>
                <w:sz w:val="20"/>
              </w:rPr>
            </w:pPr>
            <w:r>
              <w:rPr>
                <w:spacing w:val="-5"/>
                <w:sz w:val="20"/>
              </w:rPr>
              <w:t>40</w:t>
            </w:r>
          </w:p>
        </w:tc>
        <w:tc>
          <w:tcPr>
            <w:tcW w:w="1178" w:type="dxa"/>
          </w:tcPr>
          <w:p>
            <w:pPr>
              <w:pStyle w:val="TableParagraph"/>
              <w:ind w:right="363"/>
              <w:rPr>
                <w:sz w:val="20"/>
              </w:rPr>
            </w:pPr>
            <w:r>
              <w:rPr>
                <w:spacing w:val="-5"/>
                <w:sz w:val="20"/>
              </w:rPr>
              <w:t>40</w:t>
            </w:r>
          </w:p>
        </w:tc>
        <w:tc>
          <w:tcPr>
            <w:tcW w:w="860" w:type="dxa"/>
          </w:tcPr>
          <w:p>
            <w:pPr>
              <w:pStyle w:val="TableParagraph"/>
              <w:ind w:right="44"/>
              <w:rPr>
                <w:sz w:val="20"/>
              </w:rPr>
            </w:pPr>
            <w:r>
              <w:rPr>
                <w:spacing w:val="-5"/>
                <w:sz w:val="20"/>
              </w:rPr>
              <w:t>43</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Thuận</w:t>
            </w:r>
          </w:p>
        </w:tc>
        <w:tc>
          <w:tcPr>
            <w:tcW w:w="1508" w:type="dxa"/>
          </w:tcPr>
          <w:p>
            <w:pPr>
              <w:pStyle w:val="TableParagraph"/>
              <w:ind w:right="365"/>
              <w:rPr>
                <w:sz w:val="20"/>
              </w:rPr>
            </w:pPr>
            <w:r>
              <w:rPr>
                <w:spacing w:val="-5"/>
                <w:sz w:val="20"/>
              </w:rPr>
              <w:t>23</w:t>
            </w:r>
          </w:p>
        </w:tc>
        <w:tc>
          <w:tcPr>
            <w:tcW w:w="1178" w:type="dxa"/>
          </w:tcPr>
          <w:p>
            <w:pPr>
              <w:pStyle w:val="TableParagraph"/>
              <w:ind w:right="364"/>
              <w:rPr>
                <w:sz w:val="20"/>
              </w:rPr>
            </w:pPr>
            <w:r>
              <w:rPr>
                <w:spacing w:val="-5"/>
                <w:sz w:val="20"/>
              </w:rPr>
              <w:t>23</w:t>
            </w:r>
          </w:p>
        </w:tc>
        <w:tc>
          <w:tcPr>
            <w:tcW w:w="1178" w:type="dxa"/>
          </w:tcPr>
          <w:p>
            <w:pPr>
              <w:pStyle w:val="TableParagraph"/>
              <w:ind w:right="363"/>
              <w:rPr>
                <w:sz w:val="20"/>
              </w:rPr>
            </w:pPr>
            <w:r>
              <w:rPr>
                <w:spacing w:val="-5"/>
                <w:sz w:val="20"/>
              </w:rPr>
              <w:t>23</w:t>
            </w:r>
          </w:p>
        </w:tc>
        <w:tc>
          <w:tcPr>
            <w:tcW w:w="1178" w:type="dxa"/>
          </w:tcPr>
          <w:p>
            <w:pPr>
              <w:pStyle w:val="TableParagraph"/>
              <w:ind w:right="363"/>
              <w:rPr>
                <w:sz w:val="20"/>
              </w:rPr>
            </w:pPr>
            <w:r>
              <w:rPr>
                <w:spacing w:val="-5"/>
                <w:sz w:val="20"/>
              </w:rPr>
              <w:t>23</w:t>
            </w:r>
          </w:p>
        </w:tc>
        <w:tc>
          <w:tcPr>
            <w:tcW w:w="860" w:type="dxa"/>
          </w:tcPr>
          <w:p>
            <w:pPr>
              <w:pStyle w:val="TableParagraph"/>
              <w:ind w:right="44"/>
              <w:rPr>
                <w:sz w:val="20"/>
              </w:rPr>
            </w:pPr>
            <w:r>
              <w:rPr>
                <w:spacing w:val="-5"/>
                <w:sz w:val="20"/>
              </w:rPr>
              <w:t>22</w:t>
            </w:r>
          </w:p>
        </w:tc>
      </w:tr>
      <w:tr>
        <w:trPr>
          <w:trHeight w:val="360" w:hRule="atLeast"/>
        </w:trPr>
        <w:tc>
          <w:tcPr>
            <w:tcW w:w="3651" w:type="dxa"/>
          </w:tcPr>
          <w:p>
            <w:pPr>
              <w:pStyle w:val="TableParagraph"/>
              <w:ind w:left="38"/>
              <w:jc w:val="left"/>
              <w:rPr>
                <w:b/>
                <w:sz w:val="20"/>
              </w:rPr>
            </w:pPr>
            <w:r>
              <w:rPr>
                <w:b/>
                <w:sz w:val="20"/>
              </w:rPr>
              <w:t>Tây</w:t>
            </w:r>
            <w:r>
              <w:rPr>
                <w:b/>
                <w:spacing w:val="-6"/>
                <w:sz w:val="20"/>
              </w:rPr>
              <w:t> </w:t>
            </w:r>
            <w:r>
              <w:rPr>
                <w:b/>
                <w:spacing w:val="-2"/>
                <w:sz w:val="20"/>
              </w:rPr>
              <w:t>Nguyên</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60"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Kon</w:t>
            </w:r>
            <w:r>
              <w:rPr>
                <w:spacing w:val="-8"/>
                <w:sz w:val="20"/>
              </w:rPr>
              <w:t> </w:t>
            </w:r>
            <w:r>
              <w:rPr>
                <w:spacing w:val="-5"/>
                <w:sz w:val="20"/>
              </w:rPr>
              <w:t>Tum</w:t>
            </w:r>
          </w:p>
        </w:tc>
        <w:tc>
          <w:tcPr>
            <w:tcW w:w="1508" w:type="dxa"/>
          </w:tcPr>
          <w:p>
            <w:pPr>
              <w:pStyle w:val="TableParagraph"/>
              <w:ind w:right="365"/>
              <w:rPr>
                <w:sz w:val="20"/>
              </w:rPr>
            </w:pPr>
            <w:r>
              <w:rPr>
                <w:spacing w:val="-5"/>
                <w:sz w:val="20"/>
              </w:rPr>
              <w:t>62</w:t>
            </w:r>
          </w:p>
        </w:tc>
        <w:tc>
          <w:tcPr>
            <w:tcW w:w="1178" w:type="dxa"/>
          </w:tcPr>
          <w:p>
            <w:pPr>
              <w:pStyle w:val="TableParagraph"/>
              <w:ind w:right="364"/>
              <w:rPr>
                <w:sz w:val="20"/>
              </w:rPr>
            </w:pPr>
            <w:r>
              <w:rPr>
                <w:spacing w:val="-5"/>
                <w:sz w:val="20"/>
              </w:rPr>
              <w:t>62</w:t>
            </w:r>
          </w:p>
        </w:tc>
        <w:tc>
          <w:tcPr>
            <w:tcW w:w="1178" w:type="dxa"/>
          </w:tcPr>
          <w:p>
            <w:pPr>
              <w:pStyle w:val="TableParagraph"/>
              <w:ind w:right="363"/>
              <w:rPr>
                <w:sz w:val="20"/>
              </w:rPr>
            </w:pPr>
            <w:r>
              <w:rPr>
                <w:spacing w:val="-5"/>
                <w:sz w:val="20"/>
              </w:rPr>
              <w:t>62</w:t>
            </w:r>
          </w:p>
        </w:tc>
        <w:tc>
          <w:tcPr>
            <w:tcW w:w="1178" w:type="dxa"/>
          </w:tcPr>
          <w:p>
            <w:pPr>
              <w:pStyle w:val="TableParagraph"/>
              <w:ind w:right="363"/>
              <w:rPr>
                <w:sz w:val="20"/>
              </w:rPr>
            </w:pPr>
            <w:r>
              <w:rPr>
                <w:spacing w:val="-5"/>
                <w:sz w:val="20"/>
              </w:rPr>
              <w:t>62</w:t>
            </w:r>
          </w:p>
        </w:tc>
        <w:tc>
          <w:tcPr>
            <w:tcW w:w="860" w:type="dxa"/>
          </w:tcPr>
          <w:p>
            <w:pPr>
              <w:pStyle w:val="TableParagraph"/>
              <w:ind w:right="44"/>
              <w:rPr>
                <w:sz w:val="20"/>
              </w:rPr>
            </w:pPr>
            <w:r>
              <w:rPr>
                <w:spacing w:val="-5"/>
                <w:sz w:val="20"/>
              </w:rPr>
              <w:t>62</w:t>
            </w:r>
          </w:p>
        </w:tc>
      </w:tr>
      <w:tr>
        <w:trPr>
          <w:trHeight w:val="360" w:hRule="atLeast"/>
        </w:trPr>
        <w:tc>
          <w:tcPr>
            <w:tcW w:w="3651" w:type="dxa"/>
          </w:tcPr>
          <w:p>
            <w:pPr>
              <w:pStyle w:val="TableParagraph"/>
              <w:ind w:left="432"/>
              <w:jc w:val="left"/>
              <w:rPr>
                <w:sz w:val="20"/>
              </w:rPr>
            </w:pPr>
            <w:r>
              <w:rPr>
                <w:sz w:val="20"/>
              </w:rPr>
              <w:t>Gia</w:t>
            </w:r>
            <w:r>
              <w:rPr>
                <w:spacing w:val="-7"/>
                <w:sz w:val="20"/>
              </w:rPr>
              <w:t> </w:t>
            </w:r>
            <w:r>
              <w:rPr>
                <w:spacing w:val="-5"/>
                <w:sz w:val="20"/>
              </w:rPr>
              <w:t>Lai</w:t>
            </w:r>
          </w:p>
        </w:tc>
        <w:tc>
          <w:tcPr>
            <w:tcW w:w="1508" w:type="dxa"/>
          </w:tcPr>
          <w:p>
            <w:pPr>
              <w:pStyle w:val="TableParagraph"/>
              <w:ind w:right="365"/>
              <w:rPr>
                <w:sz w:val="20"/>
              </w:rPr>
            </w:pPr>
            <w:r>
              <w:rPr>
                <w:spacing w:val="-5"/>
                <w:sz w:val="20"/>
              </w:rPr>
              <w:t>56</w:t>
            </w:r>
          </w:p>
        </w:tc>
        <w:tc>
          <w:tcPr>
            <w:tcW w:w="1178" w:type="dxa"/>
          </w:tcPr>
          <w:p>
            <w:pPr>
              <w:pStyle w:val="TableParagraph"/>
              <w:ind w:right="364"/>
              <w:rPr>
                <w:sz w:val="20"/>
              </w:rPr>
            </w:pPr>
            <w:r>
              <w:rPr>
                <w:spacing w:val="-5"/>
                <w:sz w:val="20"/>
              </w:rPr>
              <w:t>56</w:t>
            </w:r>
          </w:p>
        </w:tc>
        <w:tc>
          <w:tcPr>
            <w:tcW w:w="1178" w:type="dxa"/>
          </w:tcPr>
          <w:p>
            <w:pPr>
              <w:pStyle w:val="TableParagraph"/>
              <w:ind w:right="363"/>
              <w:rPr>
                <w:sz w:val="20"/>
              </w:rPr>
            </w:pPr>
            <w:r>
              <w:rPr>
                <w:spacing w:val="-5"/>
                <w:sz w:val="20"/>
              </w:rPr>
              <w:t>56</w:t>
            </w:r>
          </w:p>
        </w:tc>
        <w:tc>
          <w:tcPr>
            <w:tcW w:w="1178" w:type="dxa"/>
          </w:tcPr>
          <w:p>
            <w:pPr>
              <w:pStyle w:val="TableParagraph"/>
              <w:ind w:right="363"/>
              <w:rPr>
                <w:sz w:val="20"/>
              </w:rPr>
            </w:pPr>
            <w:r>
              <w:rPr>
                <w:spacing w:val="-5"/>
                <w:sz w:val="20"/>
              </w:rPr>
              <w:t>56</w:t>
            </w:r>
          </w:p>
        </w:tc>
        <w:tc>
          <w:tcPr>
            <w:tcW w:w="860" w:type="dxa"/>
          </w:tcPr>
          <w:p>
            <w:pPr>
              <w:pStyle w:val="TableParagraph"/>
              <w:ind w:right="44"/>
              <w:rPr>
                <w:sz w:val="20"/>
              </w:rPr>
            </w:pPr>
            <w:r>
              <w:rPr>
                <w:spacing w:val="-5"/>
                <w:sz w:val="20"/>
              </w:rPr>
              <w:t>56</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5"/>
                <w:sz w:val="20"/>
              </w:rPr>
              <w:t>Lắk</w:t>
            </w:r>
          </w:p>
        </w:tc>
        <w:tc>
          <w:tcPr>
            <w:tcW w:w="1508" w:type="dxa"/>
          </w:tcPr>
          <w:p>
            <w:pPr>
              <w:pStyle w:val="TableParagraph"/>
              <w:ind w:right="365"/>
              <w:rPr>
                <w:sz w:val="20"/>
              </w:rPr>
            </w:pPr>
            <w:r>
              <w:rPr>
                <w:spacing w:val="-5"/>
                <w:sz w:val="20"/>
              </w:rPr>
              <w:t>53</w:t>
            </w:r>
          </w:p>
        </w:tc>
        <w:tc>
          <w:tcPr>
            <w:tcW w:w="1178" w:type="dxa"/>
          </w:tcPr>
          <w:p>
            <w:pPr>
              <w:pStyle w:val="TableParagraph"/>
              <w:ind w:right="364"/>
              <w:rPr>
                <w:sz w:val="20"/>
              </w:rPr>
            </w:pPr>
            <w:r>
              <w:rPr>
                <w:spacing w:val="-5"/>
                <w:sz w:val="20"/>
              </w:rPr>
              <w:t>53</w:t>
            </w:r>
          </w:p>
        </w:tc>
        <w:tc>
          <w:tcPr>
            <w:tcW w:w="1178" w:type="dxa"/>
          </w:tcPr>
          <w:p>
            <w:pPr>
              <w:pStyle w:val="TableParagraph"/>
              <w:ind w:right="363"/>
              <w:rPr>
                <w:sz w:val="20"/>
              </w:rPr>
            </w:pPr>
            <w:r>
              <w:rPr>
                <w:spacing w:val="-5"/>
                <w:sz w:val="20"/>
              </w:rPr>
              <w:t>54</w:t>
            </w:r>
          </w:p>
        </w:tc>
        <w:tc>
          <w:tcPr>
            <w:tcW w:w="1178" w:type="dxa"/>
          </w:tcPr>
          <w:p>
            <w:pPr>
              <w:pStyle w:val="TableParagraph"/>
              <w:ind w:right="363"/>
              <w:rPr>
                <w:sz w:val="20"/>
              </w:rPr>
            </w:pPr>
            <w:r>
              <w:rPr>
                <w:spacing w:val="-5"/>
                <w:sz w:val="20"/>
              </w:rPr>
              <w:t>53</w:t>
            </w:r>
          </w:p>
        </w:tc>
        <w:tc>
          <w:tcPr>
            <w:tcW w:w="860" w:type="dxa"/>
          </w:tcPr>
          <w:p>
            <w:pPr>
              <w:pStyle w:val="TableParagraph"/>
              <w:ind w:right="44"/>
              <w:rPr>
                <w:sz w:val="20"/>
              </w:rPr>
            </w:pPr>
            <w:r>
              <w:rPr>
                <w:spacing w:val="-5"/>
                <w:sz w:val="20"/>
              </w:rPr>
              <w:t>52</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4"/>
                <w:sz w:val="20"/>
              </w:rPr>
              <w:t>Nông</w:t>
            </w:r>
          </w:p>
        </w:tc>
        <w:tc>
          <w:tcPr>
            <w:tcW w:w="1508" w:type="dxa"/>
          </w:tcPr>
          <w:p>
            <w:pPr>
              <w:pStyle w:val="TableParagraph"/>
              <w:ind w:right="365"/>
              <w:rPr>
                <w:sz w:val="20"/>
              </w:rPr>
            </w:pPr>
            <w:r>
              <w:rPr>
                <w:spacing w:val="-5"/>
                <w:sz w:val="20"/>
              </w:rPr>
              <w:t>55</w:t>
            </w:r>
          </w:p>
        </w:tc>
        <w:tc>
          <w:tcPr>
            <w:tcW w:w="1178" w:type="dxa"/>
          </w:tcPr>
          <w:p>
            <w:pPr>
              <w:pStyle w:val="TableParagraph"/>
              <w:ind w:right="364"/>
              <w:rPr>
                <w:sz w:val="20"/>
              </w:rPr>
            </w:pPr>
            <w:r>
              <w:rPr>
                <w:spacing w:val="-5"/>
                <w:sz w:val="20"/>
              </w:rPr>
              <w:t>55</w:t>
            </w:r>
          </w:p>
        </w:tc>
        <w:tc>
          <w:tcPr>
            <w:tcW w:w="1178" w:type="dxa"/>
          </w:tcPr>
          <w:p>
            <w:pPr>
              <w:pStyle w:val="TableParagraph"/>
              <w:ind w:right="363"/>
              <w:rPr>
                <w:sz w:val="20"/>
              </w:rPr>
            </w:pPr>
            <w:r>
              <w:rPr>
                <w:spacing w:val="-5"/>
                <w:sz w:val="20"/>
              </w:rPr>
              <w:t>55</w:t>
            </w:r>
          </w:p>
        </w:tc>
        <w:tc>
          <w:tcPr>
            <w:tcW w:w="1178" w:type="dxa"/>
          </w:tcPr>
          <w:p>
            <w:pPr>
              <w:pStyle w:val="TableParagraph"/>
              <w:ind w:right="363"/>
              <w:rPr>
                <w:sz w:val="20"/>
              </w:rPr>
            </w:pPr>
            <w:r>
              <w:rPr>
                <w:spacing w:val="-5"/>
                <w:sz w:val="20"/>
              </w:rPr>
              <w:t>55</w:t>
            </w:r>
          </w:p>
        </w:tc>
        <w:tc>
          <w:tcPr>
            <w:tcW w:w="860" w:type="dxa"/>
          </w:tcPr>
          <w:p>
            <w:pPr>
              <w:pStyle w:val="TableParagraph"/>
              <w:ind w:right="44"/>
              <w:rPr>
                <w:sz w:val="20"/>
              </w:rPr>
            </w:pPr>
            <w:r>
              <w:rPr>
                <w:spacing w:val="-5"/>
                <w:sz w:val="20"/>
              </w:rPr>
              <w:t>55</w:t>
            </w:r>
          </w:p>
        </w:tc>
      </w:tr>
      <w:tr>
        <w:trPr>
          <w:trHeight w:val="360" w:hRule="atLeast"/>
        </w:trPr>
        <w:tc>
          <w:tcPr>
            <w:tcW w:w="3651" w:type="dxa"/>
          </w:tcPr>
          <w:p>
            <w:pPr>
              <w:pStyle w:val="TableParagraph"/>
              <w:ind w:left="432"/>
              <w:jc w:val="left"/>
              <w:rPr>
                <w:sz w:val="20"/>
              </w:rPr>
            </w:pPr>
            <w:r>
              <w:rPr>
                <w:sz w:val="20"/>
              </w:rPr>
              <w:t>Lâm</w:t>
            </w:r>
            <w:r>
              <w:rPr>
                <w:spacing w:val="-2"/>
                <w:sz w:val="20"/>
              </w:rPr>
              <w:t> </w:t>
            </w:r>
            <w:r>
              <w:rPr>
                <w:spacing w:val="-4"/>
                <w:sz w:val="20"/>
              </w:rPr>
              <w:t>Đồng</w:t>
            </w:r>
          </w:p>
        </w:tc>
        <w:tc>
          <w:tcPr>
            <w:tcW w:w="1508" w:type="dxa"/>
          </w:tcPr>
          <w:p>
            <w:pPr>
              <w:pStyle w:val="TableParagraph"/>
              <w:ind w:right="365"/>
              <w:rPr>
                <w:sz w:val="20"/>
              </w:rPr>
            </w:pPr>
            <w:r>
              <w:rPr>
                <w:spacing w:val="-5"/>
                <w:sz w:val="20"/>
              </w:rPr>
              <w:t>40</w:t>
            </w:r>
          </w:p>
        </w:tc>
        <w:tc>
          <w:tcPr>
            <w:tcW w:w="1178" w:type="dxa"/>
          </w:tcPr>
          <w:p>
            <w:pPr>
              <w:pStyle w:val="TableParagraph"/>
              <w:ind w:right="364"/>
              <w:rPr>
                <w:sz w:val="20"/>
              </w:rPr>
            </w:pPr>
            <w:r>
              <w:rPr>
                <w:spacing w:val="-5"/>
                <w:sz w:val="20"/>
              </w:rPr>
              <w:t>40</w:t>
            </w:r>
          </w:p>
        </w:tc>
        <w:tc>
          <w:tcPr>
            <w:tcW w:w="1178" w:type="dxa"/>
          </w:tcPr>
          <w:p>
            <w:pPr>
              <w:pStyle w:val="TableParagraph"/>
              <w:ind w:right="363"/>
              <w:rPr>
                <w:sz w:val="20"/>
              </w:rPr>
            </w:pPr>
            <w:r>
              <w:rPr>
                <w:spacing w:val="-5"/>
                <w:sz w:val="20"/>
              </w:rPr>
              <w:t>40</w:t>
            </w:r>
          </w:p>
        </w:tc>
        <w:tc>
          <w:tcPr>
            <w:tcW w:w="1178" w:type="dxa"/>
          </w:tcPr>
          <w:p>
            <w:pPr>
              <w:pStyle w:val="TableParagraph"/>
              <w:ind w:right="363"/>
              <w:rPr>
                <w:sz w:val="20"/>
              </w:rPr>
            </w:pPr>
            <w:r>
              <w:rPr>
                <w:spacing w:val="-5"/>
                <w:sz w:val="20"/>
              </w:rPr>
              <w:t>40</w:t>
            </w:r>
          </w:p>
        </w:tc>
        <w:tc>
          <w:tcPr>
            <w:tcW w:w="860" w:type="dxa"/>
          </w:tcPr>
          <w:p>
            <w:pPr>
              <w:pStyle w:val="TableParagraph"/>
              <w:ind w:right="44"/>
              <w:rPr>
                <w:sz w:val="20"/>
              </w:rPr>
            </w:pPr>
            <w:r>
              <w:rPr>
                <w:spacing w:val="-5"/>
                <w:sz w:val="20"/>
              </w:rPr>
              <w:t>40</w:t>
            </w:r>
          </w:p>
        </w:tc>
      </w:tr>
      <w:tr>
        <w:trPr>
          <w:trHeight w:val="360" w:hRule="atLeast"/>
        </w:trPr>
        <w:tc>
          <w:tcPr>
            <w:tcW w:w="3651" w:type="dxa"/>
          </w:tcPr>
          <w:p>
            <w:pPr>
              <w:pStyle w:val="TableParagraph"/>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60"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2"/>
                <w:sz w:val="20"/>
              </w:rPr>
              <w:t>Phước</w:t>
            </w:r>
          </w:p>
        </w:tc>
        <w:tc>
          <w:tcPr>
            <w:tcW w:w="1508" w:type="dxa"/>
          </w:tcPr>
          <w:p>
            <w:pPr>
              <w:pStyle w:val="TableParagraph"/>
              <w:ind w:right="365"/>
              <w:rPr>
                <w:sz w:val="20"/>
              </w:rPr>
            </w:pPr>
            <w:r>
              <w:rPr>
                <w:spacing w:val="-5"/>
                <w:sz w:val="20"/>
              </w:rPr>
              <w:t>29</w:t>
            </w:r>
          </w:p>
        </w:tc>
        <w:tc>
          <w:tcPr>
            <w:tcW w:w="1178" w:type="dxa"/>
          </w:tcPr>
          <w:p>
            <w:pPr>
              <w:pStyle w:val="TableParagraph"/>
              <w:ind w:right="364"/>
              <w:rPr>
                <w:sz w:val="20"/>
              </w:rPr>
            </w:pPr>
            <w:r>
              <w:rPr>
                <w:spacing w:val="-5"/>
                <w:sz w:val="20"/>
              </w:rPr>
              <w:t>30</w:t>
            </w:r>
          </w:p>
        </w:tc>
        <w:tc>
          <w:tcPr>
            <w:tcW w:w="1178" w:type="dxa"/>
          </w:tcPr>
          <w:p>
            <w:pPr>
              <w:pStyle w:val="TableParagraph"/>
              <w:ind w:right="363"/>
              <w:rPr>
                <w:sz w:val="20"/>
              </w:rPr>
            </w:pPr>
            <w:r>
              <w:rPr>
                <w:spacing w:val="-5"/>
                <w:sz w:val="20"/>
              </w:rPr>
              <w:t>29</w:t>
            </w:r>
          </w:p>
        </w:tc>
        <w:tc>
          <w:tcPr>
            <w:tcW w:w="1178" w:type="dxa"/>
          </w:tcPr>
          <w:p>
            <w:pPr>
              <w:pStyle w:val="TableParagraph"/>
              <w:ind w:right="363"/>
              <w:rPr>
                <w:sz w:val="20"/>
              </w:rPr>
            </w:pPr>
            <w:r>
              <w:rPr>
                <w:spacing w:val="-5"/>
                <w:sz w:val="20"/>
              </w:rPr>
              <w:t>29</w:t>
            </w:r>
          </w:p>
        </w:tc>
        <w:tc>
          <w:tcPr>
            <w:tcW w:w="860" w:type="dxa"/>
          </w:tcPr>
          <w:p>
            <w:pPr>
              <w:pStyle w:val="TableParagraph"/>
              <w:ind w:right="44"/>
              <w:rPr>
                <w:sz w:val="20"/>
              </w:rPr>
            </w:pPr>
            <w:r>
              <w:rPr>
                <w:spacing w:val="-5"/>
                <w:sz w:val="20"/>
              </w:rPr>
              <w:t>30</w:t>
            </w:r>
          </w:p>
        </w:tc>
      </w:tr>
      <w:tr>
        <w:trPr>
          <w:trHeight w:val="360" w:hRule="atLeast"/>
        </w:trPr>
        <w:tc>
          <w:tcPr>
            <w:tcW w:w="3651" w:type="dxa"/>
          </w:tcPr>
          <w:p>
            <w:pPr>
              <w:pStyle w:val="TableParagraph"/>
              <w:ind w:left="432"/>
              <w:jc w:val="left"/>
              <w:rPr>
                <w:sz w:val="20"/>
              </w:rPr>
            </w:pPr>
            <w:r>
              <w:rPr>
                <w:sz w:val="20"/>
              </w:rPr>
              <w:t>Tây</w:t>
            </w:r>
            <w:r>
              <w:rPr>
                <w:spacing w:val="-9"/>
                <w:sz w:val="20"/>
              </w:rPr>
              <w:t> </w:t>
            </w:r>
            <w:r>
              <w:rPr>
                <w:spacing w:val="-4"/>
                <w:sz w:val="20"/>
              </w:rPr>
              <w:t>Ninh</w:t>
            </w:r>
          </w:p>
        </w:tc>
        <w:tc>
          <w:tcPr>
            <w:tcW w:w="1508" w:type="dxa"/>
          </w:tcPr>
          <w:p>
            <w:pPr>
              <w:pStyle w:val="TableParagraph"/>
              <w:ind w:right="365"/>
              <w:rPr>
                <w:sz w:val="20"/>
              </w:rPr>
            </w:pPr>
            <w:r>
              <w:rPr>
                <w:spacing w:val="-5"/>
                <w:sz w:val="20"/>
              </w:rPr>
              <w:t>15</w:t>
            </w:r>
          </w:p>
        </w:tc>
        <w:tc>
          <w:tcPr>
            <w:tcW w:w="1178" w:type="dxa"/>
          </w:tcPr>
          <w:p>
            <w:pPr>
              <w:pStyle w:val="TableParagraph"/>
              <w:ind w:right="364"/>
              <w:rPr>
                <w:sz w:val="20"/>
              </w:rPr>
            </w:pPr>
            <w:r>
              <w:rPr>
                <w:spacing w:val="-5"/>
                <w:sz w:val="20"/>
              </w:rPr>
              <w:t>15</w:t>
            </w:r>
          </w:p>
        </w:tc>
        <w:tc>
          <w:tcPr>
            <w:tcW w:w="1178" w:type="dxa"/>
          </w:tcPr>
          <w:p>
            <w:pPr>
              <w:pStyle w:val="TableParagraph"/>
              <w:ind w:right="363"/>
              <w:rPr>
                <w:sz w:val="20"/>
              </w:rPr>
            </w:pPr>
            <w:r>
              <w:rPr>
                <w:spacing w:val="-5"/>
                <w:sz w:val="20"/>
              </w:rPr>
              <w:t>15</w:t>
            </w:r>
          </w:p>
        </w:tc>
        <w:tc>
          <w:tcPr>
            <w:tcW w:w="1178" w:type="dxa"/>
          </w:tcPr>
          <w:p>
            <w:pPr>
              <w:pStyle w:val="TableParagraph"/>
              <w:ind w:right="363"/>
              <w:rPr>
                <w:sz w:val="20"/>
              </w:rPr>
            </w:pPr>
            <w:r>
              <w:rPr>
                <w:spacing w:val="-5"/>
                <w:sz w:val="20"/>
              </w:rPr>
              <w:t>14</w:t>
            </w:r>
          </w:p>
        </w:tc>
        <w:tc>
          <w:tcPr>
            <w:tcW w:w="860" w:type="dxa"/>
          </w:tcPr>
          <w:p>
            <w:pPr>
              <w:pStyle w:val="TableParagraph"/>
              <w:ind w:right="44"/>
              <w:rPr>
                <w:sz w:val="20"/>
              </w:rPr>
            </w:pPr>
            <w:r>
              <w:rPr>
                <w:spacing w:val="-5"/>
                <w:sz w:val="20"/>
              </w:rPr>
              <w:t>17</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Dương</w:t>
            </w:r>
          </w:p>
        </w:tc>
        <w:tc>
          <w:tcPr>
            <w:tcW w:w="1508" w:type="dxa"/>
          </w:tcPr>
          <w:p>
            <w:pPr>
              <w:pStyle w:val="TableParagraph"/>
              <w:ind w:right="365"/>
              <w:rPr>
                <w:sz w:val="20"/>
              </w:rPr>
            </w:pPr>
            <w:r>
              <w:rPr>
                <w:spacing w:val="-10"/>
                <w:sz w:val="20"/>
              </w:rPr>
              <w:t>4</w:t>
            </w:r>
          </w:p>
        </w:tc>
        <w:tc>
          <w:tcPr>
            <w:tcW w:w="1178" w:type="dxa"/>
          </w:tcPr>
          <w:p>
            <w:pPr>
              <w:pStyle w:val="TableParagraph"/>
              <w:ind w:right="364"/>
              <w:rPr>
                <w:sz w:val="20"/>
              </w:rPr>
            </w:pPr>
            <w:r>
              <w:rPr>
                <w:spacing w:val="-10"/>
                <w:sz w:val="20"/>
              </w:rPr>
              <w:t>4</w:t>
            </w:r>
          </w:p>
        </w:tc>
        <w:tc>
          <w:tcPr>
            <w:tcW w:w="1178" w:type="dxa"/>
          </w:tcPr>
          <w:p>
            <w:pPr>
              <w:pStyle w:val="TableParagraph"/>
              <w:ind w:right="363"/>
              <w:rPr>
                <w:sz w:val="20"/>
              </w:rPr>
            </w:pPr>
            <w:r>
              <w:rPr>
                <w:spacing w:val="-10"/>
                <w:sz w:val="20"/>
              </w:rPr>
              <w:t>4</w:t>
            </w:r>
          </w:p>
        </w:tc>
        <w:tc>
          <w:tcPr>
            <w:tcW w:w="1178" w:type="dxa"/>
          </w:tcPr>
          <w:p>
            <w:pPr>
              <w:pStyle w:val="TableParagraph"/>
              <w:ind w:right="363"/>
              <w:rPr>
                <w:sz w:val="20"/>
              </w:rPr>
            </w:pPr>
            <w:r>
              <w:rPr>
                <w:spacing w:val="-5"/>
                <w:sz w:val="20"/>
              </w:rPr>
              <w:t>16</w:t>
            </w:r>
          </w:p>
        </w:tc>
        <w:tc>
          <w:tcPr>
            <w:tcW w:w="860" w:type="dxa"/>
          </w:tcPr>
          <w:p>
            <w:pPr>
              <w:pStyle w:val="TableParagraph"/>
              <w:ind w:right="44"/>
              <w:rPr>
                <w:sz w:val="20"/>
              </w:rPr>
            </w:pPr>
            <w:r>
              <w:rPr>
                <w:spacing w:val="-5"/>
                <w:sz w:val="20"/>
              </w:rPr>
              <w:t>17</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5"/>
                <w:sz w:val="20"/>
              </w:rPr>
              <w:t>Nai</w:t>
            </w:r>
          </w:p>
        </w:tc>
        <w:tc>
          <w:tcPr>
            <w:tcW w:w="1508" w:type="dxa"/>
          </w:tcPr>
          <w:p>
            <w:pPr>
              <w:pStyle w:val="TableParagraph"/>
              <w:ind w:right="365"/>
              <w:rPr>
                <w:sz w:val="20"/>
              </w:rPr>
            </w:pPr>
            <w:r>
              <w:rPr>
                <w:spacing w:val="-10"/>
                <w:sz w:val="20"/>
              </w:rPr>
              <w:t>1</w:t>
            </w:r>
          </w:p>
        </w:tc>
        <w:tc>
          <w:tcPr>
            <w:tcW w:w="1178" w:type="dxa"/>
          </w:tcPr>
          <w:p>
            <w:pPr>
              <w:pStyle w:val="TableParagraph"/>
              <w:ind w:right="364"/>
              <w:rPr>
                <w:sz w:val="20"/>
              </w:rPr>
            </w:pPr>
            <w:r>
              <w:rPr>
                <w:spacing w:val="-10"/>
                <w:sz w:val="20"/>
              </w:rPr>
              <w:t>1</w:t>
            </w:r>
          </w:p>
        </w:tc>
        <w:tc>
          <w:tcPr>
            <w:tcW w:w="1178" w:type="dxa"/>
          </w:tcPr>
          <w:p>
            <w:pPr>
              <w:pStyle w:val="TableParagraph"/>
              <w:ind w:right="363"/>
              <w:rPr>
                <w:sz w:val="20"/>
              </w:rPr>
            </w:pPr>
            <w:r>
              <w:rPr>
                <w:spacing w:val="-10"/>
                <w:sz w:val="20"/>
              </w:rPr>
              <w:t>1</w:t>
            </w:r>
          </w:p>
        </w:tc>
        <w:tc>
          <w:tcPr>
            <w:tcW w:w="1178" w:type="dxa"/>
          </w:tcPr>
          <w:p>
            <w:pPr>
              <w:pStyle w:val="TableParagraph"/>
              <w:ind w:right="363"/>
              <w:rPr>
                <w:sz w:val="20"/>
              </w:rPr>
            </w:pPr>
            <w:r>
              <w:rPr>
                <w:spacing w:val="-10"/>
                <w:sz w:val="20"/>
              </w:rPr>
              <w:t>1</w:t>
            </w:r>
          </w:p>
        </w:tc>
        <w:tc>
          <w:tcPr>
            <w:tcW w:w="860" w:type="dxa"/>
          </w:tcPr>
          <w:p>
            <w:pPr>
              <w:pStyle w:val="TableParagraph"/>
              <w:ind w:right="4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60" w:type="dxa"/>
          </w:tcPr>
          <w:p>
            <w:pPr>
              <w:pStyle w:val="TableParagraph"/>
              <w:ind w:right="44"/>
              <w:rPr>
                <w:sz w:val="20"/>
              </w:rPr>
            </w:pPr>
            <w:r>
              <w:rPr>
                <w:spacing w:val="-10"/>
                <w:sz w:val="20"/>
              </w:rPr>
              <w:t>1</w:t>
            </w:r>
          </w:p>
        </w:tc>
      </w:tr>
      <w:tr>
        <w:trPr>
          <w:trHeight w:val="651" w:hRule="atLeast"/>
        </w:trPr>
        <w:tc>
          <w:tcPr>
            <w:tcW w:w="3651" w:type="dxa"/>
          </w:tcPr>
          <w:p>
            <w:pPr>
              <w:pStyle w:val="TableParagraph"/>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210"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508" w:type="dxa"/>
          </w:tcPr>
          <w:p>
            <w:pPr>
              <w:pStyle w:val="TableParagraph"/>
              <w:ind w:right="365"/>
              <w:rPr>
                <w:sz w:val="20"/>
              </w:rPr>
            </w:pPr>
            <w:r>
              <w:rPr>
                <w:spacing w:val="-10"/>
                <w:sz w:val="20"/>
              </w:rPr>
              <w:t>1</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1</w:t>
            </w:r>
          </w:p>
        </w:tc>
        <w:tc>
          <w:tcPr>
            <w:tcW w:w="1178" w:type="dxa"/>
          </w:tcPr>
          <w:p>
            <w:pPr>
              <w:pStyle w:val="TableParagraph"/>
              <w:ind w:right="363"/>
              <w:rPr>
                <w:sz w:val="20"/>
              </w:rPr>
            </w:pPr>
            <w:r>
              <w:rPr>
                <w:spacing w:val="-10"/>
                <w:sz w:val="20"/>
              </w:rPr>
              <w:t>2</w:t>
            </w:r>
          </w:p>
        </w:tc>
        <w:tc>
          <w:tcPr>
            <w:tcW w:w="860" w:type="dxa"/>
          </w:tcPr>
          <w:p>
            <w:pPr>
              <w:pStyle w:val="TableParagraph"/>
              <w:ind w:right="44"/>
              <w:rPr>
                <w:sz w:val="20"/>
              </w:rPr>
            </w:pPr>
            <w:r>
              <w:rPr>
                <w:spacing w:val="-10"/>
                <w:sz w:val="20"/>
              </w:rPr>
              <w:t>1</w:t>
            </w:r>
          </w:p>
        </w:tc>
      </w:tr>
      <w:tr>
        <w:trPr>
          <w:trHeight w:val="428" w:hRule="atLeast"/>
        </w:trPr>
        <w:tc>
          <w:tcPr>
            <w:tcW w:w="3651" w:type="dxa"/>
          </w:tcPr>
          <w:p>
            <w:pPr>
              <w:pStyle w:val="TableParagraph"/>
              <w:spacing w:before="130"/>
              <w:ind w:left="432"/>
              <w:jc w:val="left"/>
              <w:rPr>
                <w:sz w:val="20"/>
              </w:rPr>
            </w:pPr>
            <w:r>
              <w:rPr>
                <w:sz w:val="20"/>
              </w:rPr>
              <w:t>Long</w:t>
            </w:r>
            <w:r>
              <w:rPr>
                <w:spacing w:val="-10"/>
                <w:sz w:val="20"/>
              </w:rPr>
              <w:t> </w:t>
            </w:r>
            <w:r>
              <w:rPr>
                <w:spacing w:val="-5"/>
                <w:sz w:val="20"/>
              </w:rPr>
              <w:t>An</w:t>
            </w:r>
          </w:p>
        </w:tc>
        <w:tc>
          <w:tcPr>
            <w:tcW w:w="1508" w:type="dxa"/>
          </w:tcPr>
          <w:p>
            <w:pPr>
              <w:pStyle w:val="TableParagraph"/>
              <w:spacing w:before="130"/>
              <w:ind w:right="365"/>
              <w:rPr>
                <w:sz w:val="20"/>
              </w:rPr>
            </w:pPr>
            <w:r>
              <w:rPr>
                <w:spacing w:val="-10"/>
                <w:sz w:val="20"/>
              </w:rPr>
              <w:t>8</w:t>
            </w:r>
          </w:p>
        </w:tc>
        <w:tc>
          <w:tcPr>
            <w:tcW w:w="1178" w:type="dxa"/>
          </w:tcPr>
          <w:p>
            <w:pPr>
              <w:pStyle w:val="TableParagraph"/>
              <w:spacing w:before="130"/>
              <w:ind w:right="364"/>
              <w:rPr>
                <w:sz w:val="20"/>
              </w:rPr>
            </w:pPr>
            <w:r>
              <w:rPr>
                <w:spacing w:val="-10"/>
                <w:sz w:val="20"/>
              </w:rPr>
              <w:t>8</w:t>
            </w:r>
          </w:p>
        </w:tc>
        <w:tc>
          <w:tcPr>
            <w:tcW w:w="1178" w:type="dxa"/>
          </w:tcPr>
          <w:p>
            <w:pPr>
              <w:pStyle w:val="TableParagraph"/>
              <w:spacing w:before="130"/>
              <w:ind w:right="363"/>
              <w:rPr>
                <w:sz w:val="20"/>
              </w:rPr>
            </w:pPr>
            <w:r>
              <w:rPr>
                <w:spacing w:val="-10"/>
                <w:sz w:val="20"/>
              </w:rPr>
              <w:t>8</w:t>
            </w:r>
          </w:p>
        </w:tc>
        <w:tc>
          <w:tcPr>
            <w:tcW w:w="1178" w:type="dxa"/>
          </w:tcPr>
          <w:p>
            <w:pPr>
              <w:pStyle w:val="TableParagraph"/>
              <w:spacing w:before="130"/>
              <w:ind w:right="363"/>
              <w:rPr>
                <w:sz w:val="20"/>
              </w:rPr>
            </w:pPr>
            <w:r>
              <w:rPr>
                <w:spacing w:val="-10"/>
                <w:sz w:val="20"/>
              </w:rPr>
              <w:t>7</w:t>
            </w:r>
          </w:p>
        </w:tc>
        <w:tc>
          <w:tcPr>
            <w:tcW w:w="860" w:type="dxa"/>
          </w:tcPr>
          <w:p>
            <w:pPr>
              <w:pStyle w:val="TableParagraph"/>
              <w:spacing w:before="130"/>
              <w:ind w:right="44"/>
              <w:rPr>
                <w:sz w:val="20"/>
              </w:rPr>
            </w:pPr>
            <w:r>
              <w:rPr>
                <w:spacing w:val="-10"/>
                <w:sz w:val="20"/>
              </w:rPr>
              <w:t>7</w:t>
            </w:r>
          </w:p>
        </w:tc>
      </w:tr>
      <w:tr>
        <w:trPr>
          <w:trHeight w:val="360" w:hRule="atLeast"/>
        </w:trPr>
        <w:tc>
          <w:tcPr>
            <w:tcW w:w="3651" w:type="dxa"/>
          </w:tcPr>
          <w:p>
            <w:pPr>
              <w:pStyle w:val="TableParagraph"/>
              <w:ind w:left="432"/>
              <w:jc w:val="left"/>
              <w:rPr>
                <w:sz w:val="20"/>
              </w:rPr>
            </w:pPr>
            <w:r>
              <w:rPr>
                <w:sz w:val="20"/>
              </w:rPr>
              <w:t>Tiền</w:t>
            </w:r>
            <w:r>
              <w:rPr>
                <w:spacing w:val="-7"/>
                <w:sz w:val="20"/>
              </w:rPr>
              <w:t> </w:t>
            </w:r>
            <w:r>
              <w:rPr>
                <w:spacing w:val="-2"/>
                <w:sz w:val="20"/>
              </w:rPr>
              <w:t>Giang</w:t>
            </w:r>
          </w:p>
        </w:tc>
        <w:tc>
          <w:tcPr>
            <w:tcW w:w="1508" w:type="dxa"/>
          </w:tcPr>
          <w:p>
            <w:pPr>
              <w:pStyle w:val="TableParagraph"/>
              <w:ind w:right="365"/>
              <w:rPr>
                <w:sz w:val="20"/>
              </w:rPr>
            </w:pPr>
            <w:r>
              <w:rPr>
                <w:spacing w:val="-10"/>
                <w:sz w:val="20"/>
              </w:rPr>
              <w:t>6</w:t>
            </w:r>
          </w:p>
        </w:tc>
        <w:tc>
          <w:tcPr>
            <w:tcW w:w="1178" w:type="dxa"/>
          </w:tcPr>
          <w:p>
            <w:pPr>
              <w:pStyle w:val="TableParagraph"/>
              <w:ind w:right="364"/>
              <w:rPr>
                <w:sz w:val="20"/>
              </w:rPr>
            </w:pPr>
            <w:r>
              <w:rPr>
                <w:spacing w:val="-10"/>
                <w:sz w:val="20"/>
              </w:rPr>
              <w:t>6</w:t>
            </w:r>
          </w:p>
        </w:tc>
        <w:tc>
          <w:tcPr>
            <w:tcW w:w="1178" w:type="dxa"/>
          </w:tcPr>
          <w:p>
            <w:pPr>
              <w:pStyle w:val="TableParagraph"/>
              <w:ind w:right="363"/>
              <w:rPr>
                <w:sz w:val="20"/>
              </w:rPr>
            </w:pPr>
            <w:r>
              <w:rPr>
                <w:spacing w:val="-10"/>
                <w:sz w:val="20"/>
              </w:rPr>
              <w:t>6</w:t>
            </w:r>
          </w:p>
        </w:tc>
        <w:tc>
          <w:tcPr>
            <w:tcW w:w="1178" w:type="dxa"/>
          </w:tcPr>
          <w:p>
            <w:pPr>
              <w:pStyle w:val="TableParagraph"/>
              <w:ind w:right="363"/>
              <w:rPr>
                <w:sz w:val="20"/>
              </w:rPr>
            </w:pPr>
            <w:r>
              <w:rPr>
                <w:spacing w:val="-10"/>
                <w:sz w:val="20"/>
              </w:rPr>
              <w:t>5</w:t>
            </w:r>
          </w:p>
        </w:tc>
        <w:tc>
          <w:tcPr>
            <w:tcW w:w="860" w:type="dxa"/>
          </w:tcPr>
          <w:p>
            <w:pPr>
              <w:pStyle w:val="TableParagraph"/>
              <w:ind w:right="44"/>
              <w:rPr>
                <w:sz w:val="20"/>
              </w:rPr>
            </w:pPr>
            <w:r>
              <w:rPr>
                <w:spacing w:val="-10"/>
                <w:sz w:val="20"/>
              </w:rPr>
              <w:t>5</w:t>
            </w:r>
          </w:p>
        </w:tc>
      </w:tr>
      <w:tr>
        <w:trPr>
          <w:trHeight w:val="360" w:hRule="atLeast"/>
        </w:trPr>
        <w:tc>
          <w:tcPr>
            <w:tcW w:w="3651" w:type="dxa"/>
          </w:tcPr>
          <w:p>
            <w:pPr>
              <w:pStyle w:val="TableParagraph"/>
              <w:ind w:left="432"/>
              <w:jc w:val="left"/>
              <w:rPr>
                <w:sz w:val="20"/>
              </w:rPr>
            </w:pPr>
            <w:r>
              <w:rPr>
                <w:sz w:val="20"/>
              </w:rPr>
              <w:t>Bến</w:t>
            </w:r>
            <w:r>
              <w:rPr>
                <w:spacing w:val="-8"/>
                <w:sz w:val="20"/>
              </w:rPr>
              <w:t> </w:t>
            </w:r>
            <w:r>
              <w:rPr>
                <w:spacing w:val="-5"/>
                <w:sz w:val="20"/>
              </w:rPr>
              <w:t>Tre</w:t>
            </w:r>
          </w:p>
        </w:tc>
        <w:tc>
          <w:tcPr>
            <w:tcW w:w="1508" w:type="dxa"/>
          </w:tcPr>
          <w:p>
            <w:pPr>
              <w:pStyle w:val="TableParagraph"/>
              <w:ind w:right="365"/>
              <w:rPr>
                <w:sz w:val="20"/>
              </w:rPr>
            </w:pPr>
            <w:r>
              <w:rPr>
                <w:spacing w:val="-10"/>
                <w:sz w:val="20"/>
              </w:rPr>
              <w:t>9</w:t>
            </w:r>
          </w:p>
        </w:tc>
        <w:tc>
          <w:tcPr>
            <w:tcW w:w="1178" w:type="dxa"/>
          </w:tcPr>
          <w:p>
            <w:pPr>
              <w:pStyle w:val="TableParagraph"/>
              <w:ind w:right="364"/>
              <w:rPr>
                <w:sz w:val="20"/>
              </w:rPr>
            </w:pPr>
            <w:r>
              <w:rPr>
                <w:spacing w:val="-10"/>
                <w:sz w:val="20"/>
              </w:rPr>
              <w:t>9</w:t>
            </w:r>
          </w:p>
        </w:tc>
        <w:tc>
          <w:tcPr>
            <w:tcW w:w="1178" w:type="dxa"/>
          </w:tcPr>
          <w:p>
            <w:pPr>
              <w:pStyle w:val="TableParagraph"/>
              <w:ind w:right="363"/>
              <w:rPr>
                <w:sz w:val="20"/>
              </w:rPr>
            </w:pPr>
            <w:r>
              <w:rPr>
                <w:spacing w:val="-10"/>
                <w:sz w:val="20"/>
              </w:rPr>
              <w:t>9</w:t>
            </w:r>
          </w:p>
        </w:tc>
        <w:tc>
          <w:tcPr>
            <w:tcW w:w="1178" w:type="dxa"/>
          </w:tcPr>
          <w:p>
            <w:pPr>
              <w:pStyle w:val="TableParagraph"/>
              <w:ind w:right="363"/>
              <w:rPr>
                <w:sz w:val="20"/>
              </w:rPr>
            </w:pPr>
            <w:r>
              <w:rPr>
                <w:spacing w:val="-10"/>
                <w:sz w:val="20"/>
              </w:rPr>
              <w:t>8</w:t>
            </w:r>
          </w:p>
        </w:tc>
        <w:tc>
          <w:tcPr>
            <w:tcW w:w="860" w:type="dxa"/>
          </w:tcPr>
          <w:p>
            <w:pPr>
              <w:pStyle w:val="TableParagraph"/>
              <w:ind w:right="44"/>
              <w:rPr>
                <w:sz w:val="20"/>
              </w:rPr>
            </w:pPr>
            <w:r>
              <w:rPr>
                <w:spacing w:val="-10"/>
                <w:sz w:val="20"/>
              </w:rPr>
              <w:t>7</w:t>
            </w:r>
          </w:p>
        </w:tc>
      </w:tr>
      <w:tr>
        <w:trPr>
          <w:trHeight w:val="360" w:hRule="atLeast"/>
        </w:trPr>
        <w:tc>
          <w:tcPr>
            <w:tcW w:w="3651" w:type="dxa"/>
          </w:tcPr>
          <w:p>
            <w:pPr>
              <w:pStyle w:val="TableParagraph"/>
              <w:ind w:left="432"/>
              <w:jc w:val="left"/>
              <w:rPr>
                <w:sz w:val="20"/>
              </w:rPr>
            </w:pPr>
            <w:r>
              <w:rPr>
                <w:sz w:val="20"/>
              </w:rPr>
              <w:t>Trà</w:t>
            </w:r>
            <w:r>
              <w:rPr>
                <w:spacing w:val="-2"/>
                <w:sz w:val="20"/>
              </w:rPr>
              <w:t> </w:t>
            </w:r>
            <w:r>
              <w:rPr>
                <w:spacing w:val="-4"/>
                <w:sz w:val="20"/>
              </w:rPr>
              <w:t>Vinh</w:t>
            </w:r>
          </w:p>
        </w:tc>
        <w:tc>
          <w:tcPr>
            <w:tcW w:w="1508" w:type="dxa"/>
          </w:tcPr>
          <w:p>
            <w:pPr>
              <w:pStyle w:val="TableParagraph"/>
              <w:ind w:right="365"/>
              <w:rPr>
                <w:sz w:val="20"/>
              </w:rPr>
            </w:pPr>
            <w:r>
              <w:rPr>
                <w:spacing w:val="-5"/>
                <w:sz w:val="20"/>
              </w:rPr>
              <w:t>20</w:t>
            </w:r>
          </w:p>
        </w:tc>
        <w:tc>
          <w:tcPr>
            <w:tcW w:w="1178" w:type="dxa"/>
          </w:tcPr>
          <w:p>
            <w:pPr>
              <w:pStyle w:val="TableParagraph"/>
              <w:ind w:right="364"/>
              <w:rPr>
                <w:sz w:val="20"/>
              </w:rPr>
            </w:pPr>
            <w:r>
              <w:rPr>
                <w:spacing w:val="-5"/>
                <w:sz w:val="20"/>
              </w:rPr>
              <w:t>22</w:t>
            </w:r>
          </w:p>
        </w:tc>
        <w:tc>
          <w:tcPr>
            <w:tcW w:w="1178" w:type="dxa"/>
          </w:tcPr>
          <w:p>
            <w:pPr>
              <w:pStyle w:val="TableParagraph"/>
              <w:ind w:right="363"/>
              <w:rPr>
                <w:sz w:val="20"/>
              </w:rPr>
            </w:pPr>
            <w:r>
              <w:rPr>
                <w:spacing w:val="-5"/>
                <w:sz w:val="20"/>
              </w:rPr>
              <w:t>20</w:t>
            </w:r>
          </w:p>
        </w:tc>
        <w:tc>
          <w:tcPr>
            <w:tcW w:w="1178" w:type="dxa"/>
          </w:tcPr>
          <w:p>
            <w:pPr>
              <w:pStyle w:val="TableParagraph"/>
              <w:ind w:right="363"/>
              <w:rPr>
                <w:sz w:val="20"/>
              </w:rPr>
            </w:pPr>
            <w:r>
              <w:rPr>
                <w:spacing w:val="-5"/>
                <w:sz w:val="20"/>
              </w:rPr>
              <w:t>20</w:t>
            </w:r>
          </w:p>
        </w:tc>
        <w:tc>
          <w:tcPr>
            <w:tcW w:w="860" w:type="dxa"/>
          </w:tcPr>
          <w:p>
            <w:pPr>
              <w:pStyle w:val="TableParagraph"/>
              <w:ind w:right="44"/>
              <w:rPr>
                <w:sz w:val="20"/>
              </w:rPr>
            </w:pPr>
            <w:r>
              <w:rPr>
                <w:spacing w:val="-5"/>
                <w:sz w:val="20"/>
              </w:rPr>
              <w:t>15</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Long</w:t>
            </w:r>
          </w:p>
        </w:tc>
        <w:tc>
          <w:tcPr>
            <w:tcW w:w="1508" w:type="dxa"/>
          </w:tcPr>
          <w:p>
            <w:pPr>
              <w:pStyle w:val="TableParagraph"/>
              <w:ind w:right="365"/>
              <w:rPr>
                <w:sz w:val="20"/>
              </w:rPr>
            </w:pPr>
            <w:r>
              <w:rPr>
                <w:spacing w:val="-5"/>
                <w:sz w:val="20"/>
              </w:rPr>
              <w:t>10</w:t>
            </w:r>
          </w:p>
        </w:tc>
        <w:tc>
          <w:tcPr>
            <w:tcW w:w="1178" w:type="dxa"/>
          </w:tcPr>
          <w:p>
            <w:pPr>
              <w:pStyle w:val="TableParagraph"/>
              <w:ind w:right="364"/>
              <w:rPr>
                <w:sz w:val="20"/>
              </w:rPr>
            </w:pPr>
            <w:r>
              <w:rPr>
                <w:spacing w:val="-5"/>
                <w:sz w:val="20"/>
              </w:rPr>
              <w:t>10</w:t>
            </w:r>
          </w:p>
        </w:tc>
        <w:tc>
          <w:tcPr>
            <w:tcW w:w="1178" w:type="dxa"/>
          </w:tcPr>
          <w:p>
            <w:pPr>
              <w:pStyle w:val="TableParagraph"/>
              <w:ind w:right="363"/>
              <w:rPr>
                <w:sz w:val="20"/>
              </w:rPr>
            </w:pPr>
            <w:r>
              <w:rPr>
                <w:spacing w:val="-5"/>
                <w:sz w:val="20"/>
              </w:rPr>
              <w:t>10</w:t>
            </w:r>
          </w:p>
        </w:tc>
        <w:tc>
          <w:tcPr>
            <w:tcW w:w="1178" w:type="dxa"/>
          </w:tcPr>
          <w:p>
            <w:pPr>
              <w:pStyle w:val="TableParagraph"/>
              <w:ind w:right="363"/>
              <w:rPr>
                <w:sz w:val="20"/>
              </w:rPr>
            </w:pPr>
            <w:r>
              <w:rPr>
                <w:spacing w:val="-10"/>
                <w:sz w:val="20"/>
              </w:rPr>
              <w:t>9</w:t>
            </w:r>
          </w:p>
        </w:tc>
        <w:tc>
          <w:tcPr>
            <w:tcW w:w="860" w:type="dxa"/>
          </w:tcPr>
          <w:p>
            <w:pPr>
              <w:pStyle w:val="TableParagraph"/>
              <w:ind w:right="44"/>
              <w:rPr>
                <w:sz w:val="20"/>
              </w:rPr>
            </w:pPr>
            <w:r>
              <w:rPr>
                <w:spacing w:val="-10"/>
                <w:sz w:val="20"/>
              </w:rPr>
              <w:t>9</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4"/>
                <w:sz w:val="20"/>
              </w:rPr>
              <w:t>Tháp</w:t>
            </w:r>
          </w:p>
        </w:tc>
        <w:tc>
          <w:tcPr>
            <w:tcW w:w="1508" w:type="dxa"/>
          </w:tcPr>
          <w:p>
            <w:pPr>
              <w:pStyle w:val="TableParagraph"/>
              <w:ind w:right="365"/>
              <w:rPr>
                <w:sz w:val="20"/>
              </w:rPr>
            </w:pPr>
            <w:r>
              <w:rPr>
                <w:spacing w:val="-5"/>
                <w:sz w:val="20"/>
              </w:rPr>
              <w:t>17</w:t>
            </w:r>
          </w:p>
        </w:tc>
        <w:tc>
          <w:tcPr>
            <w:tcW w:w="1178" w:type="dxa"/>
          </w:tcPr>
          <w:p>
            <w:pPr>
              <w:pStyle w:val="TableParagraph"/>
              <w:ind w:right="364"/>
              <w:rPr>
                <w:sz w:val="20"/>
              </w:rPr>
            </w:pPr>
            <w:r>
              <w:rPr>
                <w:spacing w:val="-5"/>
                <w:sz w:val="20"/>
              </w:rPr>
              <w:t>17</w:t>
            </w:r>
          </w:p>
        </w:tc>
        <w:tc>
          <w:tcPr>
            <w:tcW w:w="1178" w:type="dxa"/>
          </w:tcPr>
          <w:p>
            <w:pPr>
              <w:pStyle w:val="TableParagraph"/>
              <w:ind w:right="363"/>
              <w:rPr>
                <w:sz w:val="20"/>
              </w:rPr>
            </w:pPr>
            <w:r>
              <w:rPr>
                <w:spacing w:val="-5"/>
                <w:sz w:val="20"/>
              </w:rPr>
              <w:t>15</w:t>
            </w:r>
          </w:p>
        </w:tc>
        <w:tc>
          <w:tcPr>
            <w:tcW w:w="1178" w:type="dxa"/>
          </w:tcPr>
          <w:p>
            <w:pPr>
              <w:pStyle w:val="TableParagraph"/>
              <w:ind w:right="363"/>
              <w:rPr>
                <w:sz w:val="20"/>
              </w:rPr>
            </w:pPr>
            <w:r>
              <w:rPr>
                <w:spacing w:val="-5"/>
                <w:sz w:val="20"/>
              </w:rPr>
              <w:t>16</w:t>
            </w:r>
          </w:p>
        </w:tc>
        <w:tc>
          <w:tcPr>
            <w:tcW w:w="860" w:type="dxa"/>
          </w:tcPr>
          <w:p>
            <w:pPr>
              <w:pStyle w:val="TableParagraph"/>
              <w:ind w:right="44"/>
              <w:rPr>
                <w:sz w:val="20"/>
              </w:rPr>
            </w:pPr>
            <w:r>
              <w:rPr>
                <w:spacing w:val="-5"/>
                <w:sz w:val="20"/>
              </w:rPr>
              <w:t>14</w:t>
            </w:r>
          </w:p>
        </w:tc>
      </w:tr>
      <w:tr>
        <w:trPr>
          <w:trHeight w:val="360" w:hRule="atLeast"/>
        </w:trPr>
        <w:tc>
          <w:tcPr>
            <w:tcW w:w="3651" w:type="dxa"/>
          </w:tcPr>
          <w:p>
            <w:pPr>
              <w:pStyle w:val="TableParagraph"/>
              <w:ind w:left="432"/>
              <w:jc w:val="left"/>
              <w:rPr>
                <w:sz w:val="20"/>
              </w:rPr>
            </w:pPr>
            <w:r>
              <w:rPr>
                <w:sz w:val="20"/>
              </w:rPr>
              <w:t>An</w:t>
            </w:r>
            <w:r>
              <w:rPr>
                <w:spacing w:val="-5"/>
                <w:sz w:val="20"/>
              </w:rPr>
              <w:t> </w:t>
            </w:r>
            <w:r>
              <w:rPr>
                <w:spacing w:val="-2"/>
                <w:sz w:val="20"/>
              </w:rPr>
              <w:t>Giang</w:t>
            </w:r>
          </w:p>
        </w:tc>
        <w:tc>
          <w:tcPr>
            <w:tcW w:w="1508" w:type="dxa"/>
          </w:tcPr>
          <w:p>
            <w:pPr>
              <w:pStyle w:val="TableParagraph"/>
              <w:ind w:right="365"/>
              <w:rPr>
                <w:sz w:val="20"/>
              </w:rPr>
            </w:pPr>
            <w:r>
              <w:rPr>
                <w:spacing w:val="-5"/>
                <w:sz w:val="20"/>
              </w:rPr>
              <w:t>32</w:t>
            </w:r>
          </w:p>
        </w:tc>
        <w:tc>
          <w:tcPr>
            <w:tcW w:w="1178" w:type="dxa"/>
          </w:tcPr>
          <w:p>
            <w:pPr>
              <w:pStyle w:val="TableParagraph"/>
              <w:ind w:right="364"/>
              <w:rPr>
                <w:sz w:val="20"/>
              </w:rPr>
            </w:pPr>
            <w:r>
              <w:rPr>
                <w:spacing w:val="-5"/>
                <w:sz w:val="20"/>
              </w:rPr>
              <w:t>31</w:t>
            </w:r>
          </w:p>
        </w:tc>
        <w:tc>
          <w:tcPr>
            <w:tcW w:w="1178" w:type="dxa"/>
          </w:tcPr>
          <w:p>
            <w:pPr>
              <w:pStyle w:val="TableParagraph"/>
              <w:ind w:right="363"/>
              <w:rPr>
                <w:sz w:val="20"/>
              </w:rPr>
            </w:pPr>
            <w:r>
              <w:rPr>
                <w:spacing w:val="-5"/>
                <w:sz w:val="20"/>
              </w:rPr>
              <w:t>31</w:t>
            </w:r>
          </w:p>
        </w:tc>
        <w:tc>
          <w:tcPr>
            <w:tcW w:w="1178" w:type="dxa"/>
          </w:tcPr>
          <w:p>
            <w:pPr>
              <w:pStyle w:val="TableParagraph"/>
              <w:ind w:right="363"/>
              <w:rPr>
                <w:sz w:val="20"/>
              </w:rPr>
            </w:pPr>
            <w:r>
              <w:rPr>
                <w:spacing w:val="-5"/>
                <w:sz w:val="20"/>
              </w:rPr>
              <w:t>32</w:t>
            </w:r>
          </w:p>
        </w:tc>
        <w:tc>
          <w:tcPr>
            <w:tcW w:w="860" w:type="dxa"/>
          </w:tcPr>
          <w:p>
            <w:pPr>
              <w:pStyle w:val="TableParagraph"/>
              <w:ind w:right="44"/>
              <w:rPr>
                <w:sz w:val="20"/>
              </w:rPr>
            </w:pPr>
            <w:r>
              <w:rPr>
                <w:spacing w:val="-5"/>
                <w:sz w:val="20"/>
              </w:rPr>
              <w:t>31</w:t>
            </w:r>
          </w:p>
        </w:tc>
      </w:tr>
      <w:tr>
        <w:trPr>
          <w:trHeight w:val="360" w:hRule="atLeast"/>
        </w:trPr>
        <w:tc>
          <w:tcPr>
            <w:tcW w:w="3651" w:type="dxa"/>
          </w:tcPr>
          <w:p>
            <w:pPr>
              <w:pStyle w:val="TableParagraph"/>
              <w:ind w:left="432"/>
              <w:jc w:val="left"/>
              <w:rPr>
                <w:sz w:val="20"/>
              </w:rPr>
            </w:pPr>
            <w:r>
              <w:rPr>
                <w:sz w:val="20"/>
              </w:rPr>
              <w:t>Kiên</w:t>
            </w:r>
            <w:r>
              <w:rPr>
                <w:spacing w:val="-12"/>
                <w:sz w:val="20"/>
              </w:rPr>
              <w:t> </w:t>
            </w:r>
            <w:r>
              <w:rPr>
                <w:spacing w:val="-2"/>
                <w:sz w:val="20"/>
              </w:rPr>
              <w:t>Giang</w:t>
            </w:r>
          </w:p>
        </w:tc>
        <w:tc>
          <w:tcPr>
            <w:tcW w:w="1508" w:type="dxa"/>
          </w:tcPr>
          <w:p>
            <w:pPr>
              <w:pStyle w:val="TableParagraph"/>
              <w:ind w:right="365"/>
              <w:rPr>
                <w:sz w:val="20"/>
              </w:rPr>
            </w:pPr>
            <w:r>
              <w:rPr>
                <w:spacing w:val="-5"/>
                <w:sz w:val="20"/>
              </w:rPr>
              <w:t>23</w:t>
            </w:r>
          </w:p>
        </w:tc>
        <w:tc>
          <w:tcPr>
            <w:tcW w:w="1178" w:type="dxa"/>
          </w:tcPr>
          <w:p>
            <w:pPr>
              <w:pStyle w:val="TableParagraph"/>
              <w:ind w:right="364"/>
              <w:rPr>
                <w:sz w:val="20"/>
              </w:rPr>
            </w:pPr>
            <w:r>
              <w:rPr>
                <w:spacing w:val="-5"/>
                <w:sz w:val="20"/>
              </w:rPr>
              <w:t>23</w:t>
            </w:r>
          </w:p>
        </w:tc>
        <w:tc>
          <w:tcPr>
            <w:tcW w:w="1178" w:type="dxa"/>
          </w:tcPr>
          <w:p>
            <w:pPr>
              <w:pStyle w:val="TableParagraph"/>
              <w:ind w:right="363"/>
              <w:rPr>
                <w:sz w:val="20"/>
              </w:rPr>
            </w:pPr>
            <w:r>
              <w:rPr>
                <w:spacing w:val="-5"/>
                <w:sz w:val="20"/>
              </w:rPr>
              <w:t>23</w:t>
            </w:r>
          </w:p>
        </w:tc>
        <w:tc>
          <w:tcPr>
            <w:tcW w:w="1178" w:type="dxa"/>
          </w:tcPr>
          <w:p>
            <w:pPr>
              <w:pStyle w:val="TableParagraph"/>
              <w:ind w:right="363"/>
              <w:rPr>
                <w:sz w:val="20"/>
              </w:rPr>
            </w:pPr>
            <w:r>
              <w:rPr>
                <w:spacing w:val="-5"/>
                <w:sz w:val="20"/>
              </w:rPr>
              <w:t>23</w:t>
            </w:r>
          </w:p>
        </w:tc>
        <w:tc>
          <w:tcPr>
            <w:tcW w:w="860" w:type="dxa"/>
          </w:tcPr>
          <w:p>
            <w:pPr>
              <w:pStyle w:val="TableParagraph"/>
              <w:ind w:right="44"/>
              <w:rPr>
                <w:sz w:val="20"/>
              </w:rPr>
            </w:pPr>
            <w:r>
              <w:rPr>
                <w:spacing w:val="-5"/>
                <w:sz w:val="20"/>
              </w:rPr>
              <w:t>25</w:t>
            </w:r>
          </w:p>
        </w:tc>
      </w:tr>
      <w:tr>
        <w:trPr>
          <w:trHeight w:val="360" w:hRule="atLeast"/>
        </w:trPr>
        <w:tc>
          <w:tcPr>
            <w:tcW w:w="3651" w:type="dxa"/>
          </w:tcPr>
          <w:p>
            <w:pPr>
              <w:pStyle w:val="TableParagraph"/>
              <w:ind w:left="432"/>
              <w:jc w:val="left"/>
              <w:rPr>
                <w:sz w:val="20"/>
              </w:rPr>
            </w:pPr>
            <w:r>
              <w:rPr>
                <w:sz w:val="20"/>
              </w:rPr>
              <w:t>Cần</w:t>
            </w:r>
            <w:r>
              <w:rPr>
                <w:spacing w:val="-8"/>
                <w:sz w:val="20"/>
              </w:rPr>
              <w:t> </w:t>
            </w:r>
            <w:r>
              <w:rPr>
                <w:spacing w:val="-5"/>
                <w:sz w:val="20"/>
              </w:rPr>
              <w:t>Thơ</w:t>
            </w:r>
          </w:p>
        </w:tc>
        <w:tc>
          <w:tcPr>
            <w:tcW w:w="1508" w:type="dxa"/>
          </w:tcPr>
          <w:p>
            <w:pPr>
              <w:pStyle w:val="TableParagraph"/>
              <w:ind w:right="365"/>
              <w:rPr>
                <w:sz w:val="20"/>
              </w:rPr>
            </w:pPr>
            <w:r>
              <w:rPr>
                <w:spacing w:val="-10"/>
                <w:sz w:val="20"/>
              </w:rPr>
              <w:t>7</w:t>
            </w:r>
          </w:p>
        </w:tc>
        <w:tc>
          <w:tcPr>
            <w:tcW w:w="1178" w:type="dxa"/>
          </w:tcPr>
          <w:p>
            <w:pPr>
              <w:pStyle w:val="TableParagraph"/>
              <w:ind w:right="364"/>
              <w:rPr>
                <w:sz w:val="20"/>
              </w:rPr>
            </w:pPr>
            <w:r>
              <w:rPr>
                <w:spacing w:val="-10"/>
                <w:sz w:val="20"/>
              </w:rPr>
              <w:t>7</w:t>
            </w:r>
          </w:p>
        </w:tc>
        <w:tc>
          <w:tcPr>
            <w:tcW w:w="1178" w:type="dxa"/>
          </w:tcPr>
          <w:p>
            <w:pPr>
              <w:pStyle w:val="TableParagraph"/>
              <w:ind w:right="363"/>
              <w:rPr>
                <w:sz w:val="20"/>
              </w:rPr>
            </w:pPr>
            <w:r>
              <w:rPr>
                <w:spacing w:val="-10"/>
                <w:sz w:val="20"/>
              </w:rPr>
              <w:t>7</w:t>
            </w:r>
          </w:p>
        </w:tc>
        <w:tc>
          <w:tcPr>
            <w:tcW w:w="1178" w:type="dxa"/>
          </w:tcPr>
          <w:p>
            <w:pPr>
              <w:pStyle w:val="TableParagraph"/>
              <w:ind w:right="363"/>
              <w:rPr>
                <w:sz w:val="20"/>
              </w:rPr>
            </w:pPr>
            <w:r>
              <w:rPr>
                <w:spacing w:val="-10"/>
                <w:sz w:val="20"/>
              </w:rPr>
              <w:t>6</w:t>
            </w:r>
          </w:p>
        </w:tc>
        <w:tc>
          <w:tcPr>
            <w:tcW w:w="860" w:type="dxa"/>
          </w:tcPr>
          <w:p>
            <w:pPr>
              <w:pStyle w:val="TableParagraph"/>
              <w:ind w:right="44"/>
              <w:rPr>
                <w:sz w:val="20"/>
              </w:rPr>
            </w:pPr>
            <w:r>
              <w:rPr>
                <w:spacing w:val="-10"/>
                <w:sz w:val="20"/>
              </w:rPr>
              <w:t>6</w:t>
            </w:r>
          </w:p>
        </w:tc>
      </w:tr>
      <w:tr>
        <w:trPr>
          <w:trHeight w:val="360" w:hRule="atLeast"/>
        </w:trPr>
        <w:tc>
          <w:tcPr>
            <w:tcW w:w="3651" w:type="dxa"/>
          </w:tcPr>
          <w:p>
            <w:pPr>
              <w:pStyle w:val="TableParagraph"/>
              <w:ind w:left="432"/>
              <w:jc w:val="left"/>
              <w:rPr>
                <w:sz w:val="20"/>
              </w:rPr>
            </w:pPr>
            <w:r>
              <w:rPr>
                <w:sz w:val="20"/>
              </w:rPr>
              <w:t>Hậu</w:t>
            </w:r>
            <w:r>
              <w:rPr>
                <w:spacing w:val="-8"/>
                <w:sz w:val="20"/>
              </w:rPr>
              <w:t> </w:t>
            </w:r>
            <w:r>
              <w:rPr>
                <w:spacing w:val="-2"/>
                <w:sz w:val="20"/>
              </w:rPr>
              <w:t>Giang</w:t>
            </w:r>
          </w:p>
        </w:tc>
        <w:tc>
          <w:tcPr>
            <w:tcW w:w="1508" w:type="dxa"/>
          </w:tcPr>
          <w:p>
            <w:pPr>
              <w:pStyle w:val="TableParagraph"/>
              <w:ind w:right="365"/>
              <w:rPr>
                <w:sz w:val="20"/>
              </w:rPr>
            </w:pPr>
            <w:r>
              <w:rPr>
                <w:spacing w:val="-5"/>
                <w:sz w:val="20"/>
              </w:rPr>
              <w:t>10</w:t>
            </w:r>
          </w:p>
        </w:tc>
        <w:tc>
          <w:tcPr>
            <w:tcW w:w="1178" w:type="dxa"/>
          </w:tcPr>
          <w:p>
            <w:pPr>
              <w:pStyle w:val="TableParagraph"/>
              <w:ind w:right="364"/>
              <w:rPr>
                <w:sz w:val="20"/>
              </w:rPr>
            </w:pPr>
            <w:r>
              <w:rPr>
                <w:spacing w:val="-5"/>
                <w:sz w:val="20"/>
              </w:rPr>
              <w:t>10</w:t>
            </w:r>
          </w:p>
        </w:tc>
        <w:tc>
          <w:tcPr>
            <w:tcW w:w="1178" w:type="dxa"/>
          </w:tcPr>
          <w:p>
            <w:pPr>
              <w:pStyle w:val="TableParagraph"/>
              <w:ind w:right="363"/>
              <w:rPr>
                <w:sz w:val="20"/>
              </w:rPr>
            </w:pPr>
            <w:r>
              <w:rPr>
                <w:spacing w:val="-5"/>
                <w:sz w:val="20"/>
              </w:rPr>
              <w:t>10</w:t>
            </w:r>
          </w:p>
        </w:tc>
        <w:tc>
          <w:tcPr>
            <w:tcW w:w="1178" w:type="dxa"/>
          </w:tcPr>
          <w:p>
            <w:pPr>
              <w:pStyle w:val="TableParagraph"/>
              <w:ind w:right="363"/>
              <w:rPr>
                <w:sz w:val="20"/>
              </w:rPr>
            </w:pPr>
            <w:r>
              <w:rPr>
                <w:spacing w:val="-10"/>
                <w:sz w:val="20"/>
              </w:rPr>
              <w:t>9</w:t>
            </w:r>
          </w:p>
        </w:tc>
        <w:tc>
          <w:tcPr>
            <w:tcW w:w="860" w:type="dxa"/>
          </w:tcPr>
          <w:p>
            <w:pPr>
              <w:pStyle w:val="TableParagraph"/>
              <w:ind w:right="44"/>
              <w:rPr>
                <w:sz w:val="20"/>
              </w:rPr>
            </w:pPr>
            <w:r>
              <w:rPr>
                <w:spacing w:val="-5"/>
                <w:sz w:val="20"/>
              </w:rPr>
              <w:t>10</w:t>
            </w:r>
          </w:p>
        </w:tc>
      </w:tr>
      <w:tr>
        <w:trPr>
          <w:trHeight w:val="359" w:hRule="atLeast"/>
        </w:trPr>
        <w:tc>
          <w:tcPr>
            <w:tcW w:w="3651" w:type="dxa"/>
          </w:tcPr>
          <w:p>
            <w:pPr>
              <w:pStyle w:val="TableParagraph"/>
              <w:ind w:left="432"/>
              <w:jc w:val="left"/>
              <w:rPr>
                <w:sz w:val="20"/>
              </w:rPr>
            </w:pPr>
            <w:r>
              <w:rPr>
                <w:sz w:val="20"/>
              </w:rPr>
              <w:t>Sóc</w:t>
            </w:r>
            <w:r>
              <w:rPr>
                <w:spacing w:val="-5"/>
                <w:sz w:val="20"/>
              </w:rPr>
              <w:t> </w:t>
            </w:r>
            <w:r>
              <w:rPr>
                <w:spacing w:val="-2"/>
                <w:sz w:val="20"/>
              </w:rPr>
              <w:t>Trăng</w:t>
            </w:r>
          </w:p>
        </w:tc>
        <w:tc>
          <w:tcPr>
            <w:tcW w:w="1508" w:type="dxa"/>
          </w:tcPr>
          <w:p>
            <w:pPr>
              <w:pStyle w:val="TableParagraph"/>
              <w:ind w:right="365"/>
              <w:rPr>
                <w:sz w:val="20"/>
              </w:rPr>
            </w:pPr>
            <w:r>
              <w:rPr>
                <w:spacing w:val="-5"/>
                <w:sz w:val="20"/>
              </w:rPr>
              <w:t>28</w:t>
            </w:r>
          </w:p>
        </w:tc>
        <w:tc>
          <w:tcPr>
            <w:tcW w:w="1178" w:type="dxa"/>
          </w:tcPr>
          <w:p>
            <w:pPr>
              <w:pStyle w:val="TableParagraph"/>
              <w:ind w:right="364"/>
              <w:rPr>
                <w:sz w:val="20"/>
              </w:rPr>
            </w:pPr>
            <w:r>
              <w:rPr>
                <w:spacing w:val="-5"/>
                <w:sz w:val="20"/>
              </w:rPr>
              <w:t>28</w:t>
            </w:r>
          </w:p>
        </w:tc>
        <w:tc>
          <w:tcPr>
            <w:tcW w:w="1178" w:type="dxa"/>
          </w:tcPr>
          <w:p>
            <w:pPr>
              <w:pStyle w:val="TableParagraph"/>
              <w:ind w:right="363"/>
              <w:rPr>
                <w:sz w:val="20"/>
              </w:rPr>
            </w:pPr>
            <w:r>
              <w:rPr>
                <w:spacing w:val="-5"/>
                <w:sz w:val="20"/>
              </w:rPr>
              <w:t>27</w:t>
            </w:r>
          </w:p>
        </w:tc>
        <w:tc>
          <w:tcPr>
            <w:tcW w:w="1178" w:type="dxa"/>
          </w:tcPr>
          <w:p>
            <w:pPr>
              <w:pStyle w:val="TableParagraph"/>
              <w:ind w:right="363"/>
              <w:rPr>
                <w:sz w:val="20"/>
              </w:rPr>
            </w:pPr>
            <w:r>
              <w:rPr>
                <w:spacing w:val="-5"/>
                <w:sz w:val="20"/>
              </w:rPr>
              <w:t>28</w:t>
            </w:r>
          </w:p>
        </w:tc>
        <w:tc>
          <w:tcPr>
            <w:tcW w:w="860" w:type="dxa"/>
          </w:tcPr>
          <w:p>
            <w:pPr>
              <w:pStyle w:val="TableParagraph"/>
              <w:ind w:right="44"/>
              <w:rPr>
                <w:sz w:val="20"/>
              </w:rPr>
            </w:pPr>
            <w:r>
              <w:rPr>
                <w:spacing w:val="-5"/>
                <w:sz w:val="20"/>
              </w:rPr>
              <w:t>26</w:t>
            </w:r>
          </w:p>
        </w:tc>
      </w:tr>
      <w:tr>
        <w:trPr>
          <w:trHeight w:val="359" w:hRule="atLeast"/>
        </w:trPr>
        <w:tc>
          <w:tcPr>
            <w:tcW w:w="3651" w:type="dxa"/>
          </w:tcPr>
          <w:p>
            <w:pPr>
              <w:pStyle w:val="TableParagraph"/>
              <w:ind w:left="432"/>
              <w:jc w:val="left"/>
              <w:rPr>
                <w:sz w:val="20"/>
              </w:rPr>
            </w:pPr>
            <w:r>
              <w:rPr>
                <w:sz w:val="20"/>
              </w:rPr>
              <w:t>Bạc</w:t>
            </w:r>
            <w:r>
              <w:rPr>
                <w:spacing w:val="-5"/>
                <w:sz w:val="20"/>
              </w:rPr>
              <w:t> </w:t>
            </w:r>
            <w:r>
              <w:rPr>
                <w:spacing w:val="-4"/>
                <w:sz w:val="20"/>
              </w:rPr>
              <w:t>Liêu</w:t>
            </w:r>
          </w:p>
        </w:tc>
        <w:tc>
          <w:tcPr>
            <w:tcW w:w="1508" w:type="dxa"/>
          </w:tcPr>
          <w:p>
            <w:pPr>
              <w:pStyle w:val="TableParagraph"/>
              <w:ind w:right="365"/>
              <w:rPr>
                <w:sz w:val="20"/>
              </w:rPr>
            </w:pPr>
            <w:r>
              <w:rPr>
                <w:spacing w:val="-5"/>
                <w:sz w:val="20"/>
              </w:rPr>
              <w:t>20</w:t>
            </w:r>
          </w:p>
        </w:tc>
        <w:tc>
          <w:tcPr>
            <w:tcW w:w="1178" w:type="dxa"/>
          </w:tcPr>
          <w:p>
            <w:pPr>
              <w:pStyle w:val="TableParagraph"/>
              <w:ind w:right="364"/>
              <w:rPr>
                <w:sz w:val="20"/>
              </w:rPr>
            </w:pPr>
            <w:r>
              <w:rPr>
                <w:spacing w:val="-5"/>
                <w:sz w:val="20"/>
              </w:rPr>
              <w:t>20</w:t>
            </w:r>
          </w:p>
        </w:tc>
        <w:tc>
          <w:tcPr>
            <w:tcW w:w="1178" w:type="dxa"/>
          </w:tcPr>
          <w:p>
            <w:pPr>
              <w:pStyle w:val="TableParagraph"/>
              <w:ind w:right="363"/>
              <w:rPr>
                <w:sz w:val="20"/>
              </w:rPr>
            </w:pPr>
            <w:r>
              <w:rPr>
                <w:spacing w:val="-5"/>
                <w:sz w:val="20"/>
              </w:rPr>
              <w:t>20</w:t>
            </w:r>
          </w:p>
        </w:tc>
        <w:tc>
          <w:tcPr>
            <w:tcW w:w="1178" w:type="dxa"/>
          </w:tcPr>
          <w:p>
            <w:pPr>
              <w:pStyle w:val="TableParagraph"/>
              <w:ind w:right="363"/>
              <w:rPr>
                <w:sz w:val="20"/>
              </w:rPr>
            </w:pPr>
            <w:r>
              <w:rPr>
                <w:spacing w:val="-5"/>
                <w:sz w:val="20"/>
              </w:rPr>
              <w:t>20</w:t>
            </w:r>
          </w:p>
        </w:tc>
        <w:tc>
          <w:tcPr>
            <w:tcW w:w="860" w:type="dxa"/>
          </w:tcPr>
          <w:p>
            <w:pPr>
              <w:pStyle w:val="TableParagraph"/>
              <w:ind w:right="44"/>
              <w:rPr>
                <w:sz w:val="20"/>
              </w:rPr>
            </w:pPr>
            <w:r>
              <w:rPr>
                <w:spacing w:val="-5"/>
                <w:sz w:val="20"/>
              </w:rPr>
              <w:t>17</w:t>
            </w:r>
          </w:p>
        </w:tc>
      </w:tr>
      <w:tr>
        <w:trPr>
          <w:trHeight w:val="291" w:hRule="atLeast"/>
        </w:trPr>
        <w:tc>
          <w:tcPr>
            <w:tcW w:w="3651" w:type="dxa"/>
          </w:tcPr>
          <w:p>
            <w:pPr>
              <w:pStyle w:val="TableParagraph"/>
              <w:spacing w:line="210" w:lineRule="exact"/>
              <w:ind w:left="432"/>
              <w:jc w:val="left"/>
              <w:rPr>
                <w:sz w:val="20"/>
              </w:rPr>
            </w:pPr>
            <w:r>
              <w:rPr>
                <w:sz w:val="20"/>
              </w:rPr>
              <w:t>Cà</w:t>
            </w:r>
            <w:r>
              <w:rPr>
                <w:spacing w:val="-5"/>
                <w:sz w:val="20"/>
              </w:rPr>
              <w:t> Mau</w:t>
            </w:r>
          </w:p>
        </w:tc>
        <w:tc>
          <w:tcPr>
            <w:tcW w:w="1508" w:type="dxa"/>
          </w:tcPr>
          <w:p>
            <w:pPr>
              <w:pStyle w:val="TableParagraph"/>
              <w:spacing w:line="210" w:lineRule="exact"/>
              <w:ind w:right="365"/>
              <w:rPr>
                <w:sz w:val="20"/>
              </w:rPr>
            </w:pPr>
            <w:r>
              <w:rPr>
                <w:spacing w:val="-5"/>
                <w:sz w:val="20"/>
              </w:rPr>
              <w:t>14</w:t>
            </w:r>
          </w:p>
        </w:tc>
        <w:tc>
          <w:tcPr>
            <w:tcW w:w="1178" w:type="dxa"/>
          </w:tcPr>
          <w:p>
            <w:pPr>
              <w:pStyle w:val="TableParagraph"/>
              <w:spacing w:line="210" w:lineRule="exact"/>
              <w:ind w:right="364"/>
              <w:rPr>
                <w:sz w:val="20"/>
              </w:rPr>
            </w:pPr>
            <w:r>
              <w:rPr>
                <w:spacing w:val="-5"/>
                <w:sz w:val="20"/>
              </w:rPr>
              <w:t>14</w:t>
            </w:r>
          </w:p>
        </w:tc>
        <w:tc>
          <w:tcPr>
            <w:tcW w:w="1178" w:type="dxa"/>
          </w:tcPr>
          <w:p>
            <w:pPr>
              <w:pStyle w:val="TableParagraph"/>
              <w:spacing w:line="210" w:lineRule="exact"/>
              <w:ind w:right="363"/>
              <w:rPr>
                <w:sz w:val="20"/>
              </w:rPr>
            </w:pPr>
            <w:r>
              <w:rPr>
                <w:spacing w:val="-5"/>
                <w:sz w:val="20"/>
              </w:rPr>
              <w:t>14</w:t>
            </w:r>
          </w:p>
        </w:tc>
        <w:tc>
          <w:tcPr>
            <w:tcW w:w="1178" w:type="dxa"/>
          </w:tcPr>
          <w:p>
            <w:pPr>
              <w:pStyle w:val="TableParagraph"/>
              <w:spacing w:line="210" w:lineRule="exact"/>
              <w:ind w:right="363"/>
              <w:rPr>
                <w:sz w:val="20"/>
              </w:rPr>
            </w:pPr>
            <w:r>
              <w:rPr>
                <w:spacing w:val="-5"/>
                <w:sz w:val="20"/>
              </w:rPr>
              <w:t>13</w:t>
            </w:r>
          </w:p>
        </w:tc>
        <w:tc>
          <w:tcPr>
            <w:tcW w:w="860" w:type="dxa"/>
          </w:tcPr>
          <w:p>
            <w:pPr>
              <w:pStyle w:val="TableParagraph"/>
              <w:spacing w:line="210" w:lineRule="exact"/>
              <w:ind w:right="44"/>
              <w:rPr>
                <w:sz w:val="20"/>
              </w:rPr>
            </w:pPr>
            <w:r>
              <w:rPr>
                <w:spacing w:val="-5"/>
                <w:sz w:val="20"/>
              </w:rPr>
              <w:t>12</w:t>
            </w:r>
          </w:p>
        </w:tc>
      </w:tr>
    </w:tbl>
    <w:p>
      <w:pPr>
        <w:spacing w:after="0" w:line="210" w:lineRule="exact"/>
        <w:rPr>
          <w:sz w:val="20"/>
        </w:rPr>
        <w:sectPr>
          <w:pgSz w:w="11910" w:h="16840"/>
          <w:pgMar w:header="0" w:footer="1121" w:top="500" w:bottom="1320" w:left="980" w:right="840"/>
        </w:sectPr>
      </w:pPr>
    </w:p>
    <w:p>
      <w:pPr>
        <w:pStyle w:val="BodyText"/>
        <w:spacing w:before="76"/>
        <w:rPr>
          <w:rFonts w:ascii="Arial"/>
          <w:b/>
          <w:sz w:val="20"/>
        </w:rPr>
      </w:pPr>
    </w:p>
    <w:p>
      <w:pPr>
        <w:spacing w:before="0"/>
        <w:ind w:left="1106" w:right="0" w:firstLine="0"/>
        <w:jc w:val="left"/>
        <w:rPr>
          <w:rFonts w:ascii="Arial" w:hAnsi="Arial"/>
          <w:b/>
          <w:sz w:val="20"/>
        </w:rPr>
      </w:pPr>
      <w:r>
        <w:rPr/>
        <mc:AlternateContent>
          <mc:Choice Requires="wps">
            <w:drawing>
              <wp:anchor distT="0" distB="0" distL="0" distR="0" allowOverlap="1" layoutInCell="1" locked="0" behindDoc="0" simplePos="0" relativeHeight="15759872">
                <wp:simplePos x="0" y="0"/>
                <wp:positionH relativeFrom="page">
                  <wp:posOffset>1045463</wp:posOffset>
                </wp:positionH>
                <wp:positionV relativeFrom="paragraph">
                  <wp:posOffset>-140599</wp:posOffset>
                </wp:positionV>
                <wp:extent cx="282575" cy="60388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8</w:t>
                            </w:r>
                          </w:p>
                        </w:txbxContent>
                      </wps:txbx>
                      <wps:bodyPr wrap="square" lIns="0" tIns="0" rIns="0" bIns="0" rtlCol="0">
                        <a:noAutofit/>
                      </wps:bodyPr>
                    </wps:wsp>
                  </a:graphicData>
                </a:graphic>
              </wp:anchor>
            </w:drawing>
          </mc:Choice>
          <mc:Fallback>
            <w:pict>
              <v:shape style="position:absolute;margin-left:82.32pt;margin-top:-11.07082pt;width:22.25pt;height:47.55pt;mso-position-horizontal-relative:page;mso-position-vertical-relative:paragraph;z-index:15759872" type="#_x0000_t202" id="docshape114"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8</w:t>
                      </w:r>
                    </w:p>
                  </w:txbxContent>
                </v:textbox>
                <w10:wrap type="none"/>
              </v:shape>
            </w:pict>
          </mc:Fallback>
        </mc:AlternateContent>
      </w:r>
      <w:r>
        <w:rPr>
          <w:rFonts w:ascii="Arial" w:hAnsi="Arial"/>
          <w:b/>
          <w:sz w:val="20"/>
        </w:rPr>
        <w:t>SỐ</w:t>
      </w:r>
      <w:r>
        <w:rPr>
          <w:rFonts w:ascii="Arial" w:hAnsi="Arial"/>
          <w:b/>
          <w:spacing w:val="-14"/>
          <w:sz w:val="20"/>
        </w:rPr>
        <w:t> </w:t>
      </w:r>
      <w:r>
        <w:rPr>
          <w:rFonts w:ascii="Arial" w:hAnsi="Arial"/>
          <w:b/>
          <w:sz w:val="20"/>
        </w:rPr>
        <w:t>NĂM</w:t>
      </w:r>
      <w:r>
        <w:rPr>
          <w:rFonts w:ascii="Arial" w:hAnsi="Arial"/>
          <w:b/>
          <w:spacing w:val="-7"/>
          <w:sz w:val="20"/>
        </w:rPr>
        <w:t> </w:t>
      </w:r>
      <w:r>
        <w:rPr>
          <w:rFonts w:ascii="Arial" w:hAnsi="Arial"/>
          <w:b/>
          <w:sz w:val="20"/>
        </w:rPr>
        <w:t>ĐI</w:t>
      </w:r>
      <w:r>
        <w:rPr>
          <w:rFonts w:ascii="Arial" w:hAnsi="Arial"/>
          <w:b/>
          <w:spacing w:val="-9"/>
          <w:sz w:val="20"/>
        </w:rPr>
        <w:t> </w:t>
      </w:r>
      <w:r>
        <w:rPr>
          <w:rFonts w:ascii="Arial" w:hAnsi="Arial"/>
          <w:b/>
          <w:sz w:val="20"/>
        </w:rPr>
        <w:t>HỌC</w:t>
      </w:r>
      <w:r>
        <w:rPr>
          <w:rFonts w:ascii="Arial" w:hAnsi="Arial"/>
          <w:b/>
          <w:spacing w:val="-10"/>
          <w:sz w:val="20"/>
        </w:rPr>
        <w:t> </w:t>
      </w:r>
      <w:r>
        <w:rPr>
          <w:rFonts w:ascii="Arial" w:hAnsi="Arial"/>
          <w:b/>
          <w:sz w:val="20"/>
        </w:rPr>
        <w:t>BÌNH</w:t>
      </w:r>
      <w:r>
        <w:rPr>
          <w:rFonts w:ascii="Arial" w:hAnsi="Arial"/>
          <w:b/>
          <w:spacing w:val="-10"/>
          <w:sz w:val="20"/>
        </w:rPr>
        <w:t> </w:t>
      </w:r>
      <w:r>
        <w:rPr>
          <w:rFonts w:ascii="Arial" w:hAnsi="Arial"/>
          <w:b/>
          <w:sz w:val="20"/>
        </w:rPr>
        <w:t>QUÂN</w:t>
      </w:r>
      <w:r>
        <w:rPr>
          <w:rFonts w:ascii="Arial" w:hAnsi="Arial"/>
          <w:b/>
          <w:spacing w:val="-9"/>
          <w:sz w:val="20"/>
        </w:rPr>
        <w:t> </w:t>
      </w:r>
      <w:r>
        <w:rPr>
          <w:rFonts w:ascii="Arial" w:hAnsi="Arial"/>
          <w:b/>
          <w:sz w:val="20"/>
        </w:rPr>
        <w:t>CỦA</w:t>
      </w:r>
      <w:r>
        <w:rPr>
          <w:rFonts w:ascii="Arial" w:hAnsi="Arial"/>
          <w:b/>
          <w:spacing w:val="-14"/>
          <w:sz w:val="20"/>
        </w:rPr>
        <w:t> </w:t>
      </w:r>
      <w:r>
        <w:rPr>
          <w:rFonts w:ascii="Arial" w:hAnsi="Arial"/>
          <w:b/>
          <w:sz w:val="20"/>
        </w:rPr>
        <w:t>CẢ</w:t>
      </w:r>
      <w:r>
        <w:rPr>
          <w:rFonts w:ascii="Arial" w:hAnsi="Arial"/>
          <w:b/>
          <w:spacing w:val="-14"/>
          <w:sz w:val="20"/>
        </w:rPr>
        <w:t> </w:t>
      </w:r>
      <w:r>
        <w:rPr>
          <w:rFonts w:ascii="Arial" w:hAnsi="Arial"/>
          <w:b/>
          <w:sz w:val="20"/>
        </w:rPr>
        <w:t>NƯỚC</w:t>
      </w:r>
      <w:r>
        <w:rPr>
          <w:rFonts w:ascii="Arial" w:hAnsi="Arial"/>
          <w:b/>
          <w:spacing w:val="-10"/>
          <w:sz w:val="20"/>
        </w:rPr>
        <w:t> </w:t>
      </w:r>
      <w:r>
        <w:rPr>
          <w:rFonts w:ascii="Arial" w:hAnsi="Arial"/>
          <w:b/>
          <w:sz w:val="20"/>
        </w:rPr>
        <w:t>VÀ</w:t>
      </w:r>
      <w:r>
        <w:rPr>
          <w:rFonts w:ascii="Arial" w:hAnsi="Arial"/>
          <w:b/>
          <w:spacing w:val="-14"/>
          <w:sz w:val="20"/>
        </w:rPr>
        <w:t> </w:t>
      </w:r>
      <w:r>
        <w:rPr>
          <w:rFonts w:ascii="Arial" w:hAnsi="Arial"/>
          <w:b/>
          <w:sz w:val="20"/>
        </w:rPr>
        <w:t>CÁC</w:t>
      </w:r>
      <w:r>
        <w:rPr>
          <w:rFonts w:ascii="Arial" w:hAnsi="Arial"/>
          <w:b/>
          <w:spacing w:val="-9"/>
          <w:sz w:val="20"/>
        </w:rPr>
        <w:t> </w:t>
      </w:r>
      <w:r>
        <w:rPr>
          <w:rFonts w:ascii="Arial" w:hAnsi="Arial"/>
          <w:b/>
          <w:sz w:val="20"/>
        </w:rPr>
        <w:t>ĐỊA</w:t>
      </w:r>
      <w:r>
        <w:rPr>
          <w:rFonts w:ascii="Arial" w:hAnsi="Arial"/>
          <w:b/>
          <w:spacing w:val="-14"/>
          <w:sz w:val="20"/>
        </w:rPr>
        <w:t> </w:t>
      </w:r>
      <w:r>
        <w:rPr>
          <w:rFonts w:ascii="Arial" w:hAnsi="Arial"/>
          <w:b/>
          <w:sz w:val="20"/>
        </w:rPr>
        <w:t>PHƯƠNG</w:t>
      </w:r>
      <w:r>
        <w:rPr>
          <w:rFonts w:ascii="Arial" w:hAnsi="Arial"/>
          <w:b/>
          <w:spacing w:val="-9"/>
          <w:sz w:val="20"/>
        </w:rPr>
        <w:t> </w:t>
      </w:r>
      <w:r>
        <w:rPr>
          <w:rFonts w:ascii="Arial" w:hAnsi="Arial"/>
          <w:b/>
          <w:sz w:val="20"/>
        </w:rPr>
        <w:t>GIAI</w:t>
      </w:r>
      <w:r>
        <w:rPr>
          <w:rFonts w:ascii="Arial" w:hAnsi="Arial"/>
          <w:b/>
          <w:spacing w:val="-10"/>
          <w:sz w:val="20"/>
        </w:rPr>
        <w:t> </w:t>
      </w:r>
      <w:r>
        <w:rPr>
          <w:rFonts w:ascii="Arial" w:hAnsi="Arial"/>
          <w:b/>
          <w:sz w:val="20"/>
        </w:rPr>
        <w:t>ĐOẠN</w:t>
      </w:r>
      <w:r>
        <w:rPr>
          <w:rFonts w:ascii="Arial" w:hAnsi="Arial"/>
          <w:b/>
          <w:spacing w:val="-9"/>
          <w:sz w:val="20"/>
        </w:rPr>
        <w:t> </w:t>
      </w:r>
      <w:r>
        <w:rPr>
          <w:rFonts w:ascii="Arial" w:hAnsi="Arial"/>
          <w:b/>
          <w:sz w:val="20"/>
        </w:rPr>
        <w:t>2016-</w:t>
      </w:r>
      <w:r>
        <w:rPr>
          <w:rFonts w:ascii="Arial" w:hAnsi="Arial"/>
          <w:b/>
          <w:spacing w:val="-4"/>
          <w:sz w:val="20"/>
        </w:rPr>
        <w:t>2020</w:t>
      </w:r>
    </w:p>
    <w:p>
      <w:pPr>
        <w:pStyle w:val="BodyText"/>
        <w:rPr>
          <w:rFonts w:ascii="Arial"/>
          <w:b/>
          <w:sz w:val="20"/>
        </w:rPr>
      </w:pPr>
    </w:p>
    <w:p>
      <w:pPr>
        <w:pStyle w:val="BodyText"/>
        <w:spacing w:before="95"/>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2"/>
        <w:gridCol w:w="865"/>
      </w:tblGrid>
      <w:tr>
        <w:trPr>
          <w:trHeight w:val="247" w:hRule="atLeast"/>
        </w:trPr>
        <w:tc>
          <w:tcPr>
            <w:tcW w:w="3651" w:type="dxa"/>
            <w:tcBorders>
              <w:bottom w:val="single" w:sz="8" w:space="0" w:color="000000"/>
            </w:tcBorders>
          </w:tcPr>
          <w:p>
            <w:pPr>
              <w:pStyle w:val="TableParagraph"/>
              <w:spacing w:before="0"/>
              <w:jc w:val="left"/>
              <w:rPr>
                <w:rFonts w:ascii="Times New Roman"/>
                <w:sz w:val="18"/>
              </w:rPr>
            </w:pPr>
          </w:p>
        </w:tc>
        <w:tc>
          <w:tcPr>
            <w:tcW w:w="1508" w:type="dxa"/>
            <w:tcBorders>
              <w:bottom w:val="single" w:sz="8" w:space="0" w:color="000000"/>
            </w:tcBorders>
          </w:tcPr>
          <w:p>
            <w:pPr>
              <w:pStyle w:val="TableParagraph"/>
              <w:spacing w:before="0"/>
              <w:jc w:val="left"/>
              <w:rPr>
                <w:rFonts w:ascii="Times New Roman"/>
                <w:sz w:val="18"/>
              </w:rPr>
            </w:pPr>
          </w:p>
        </w:tc>
        <w:tc>
          <w:tcPr>
            <w:tcW w:w="1178" w:type="dxa"/>
            <w:tcBorders>
              <w:bottom w:val="single" w:sz="8" w:space="0" w:color="000000"/>
            </w:tcBorders>
          </w:tcPr>
          <w:p>
            <w:pPr>
              <w:pStyle w:val="TableParagraph"/>
              <w:spacing w:before="0"/>
              <w:jc w:val="left"/>
              <w:rPr>
                <w:rFonts w:ascii="Times New Roman"/>
                <w:sz w:val="18"/>
              </w:rPr>
            </w:pPr>
          </w:p>
        </w:tc>
        <w:tc>
          <w:tcPr>
            <w:tcW w:w="1178" w:type="dxa"/>
            <w:tcBorders>
              <w:bottom w:val="single" w:sz="8" w:space="0" w:color="000000"/>
            </w:tcBorders>
          </w:tcPr>
          <w:p>
            <w:pPr>
              <w:pStyle w:val="TableParagraph"/>
              <w:spacing w:before="0"/>
              <w:jc w:val="left"/>
              <w:rPr>
                <w:rFonts w:ascii="Times New Roman"/>
                <w:sz w:val="18"/>
              </w:rPr>
            </w:pPr>
          </w:p>
        </w:tc>
        <w:tc>
          <w:tcPr>
            <w:tcW w:w="1172" w:type="dxa"/>
            <w:tcBorders>
              <w:bottom w:val="single" w:sz="8" w:space="0" w:color="000000"/>
            </w:tcBorders>
          </w:tcPr>
          <w:p>
            <w:pPr>
              <w:pStyle w:val="TableParagraph"/>
              <w:spacing w:before="0"/>
              <w:jc w:val="left"/>
              <w:rPr>
                <w:rFonts w:ascii="Times New Roman"/>
                <w:sz w:val="18"/>
              </w:rPr>
            </w:pPr>
          </w:p>
        </w:tc>
        <w:tc>
          <w:tcPr>
            <w:tcW w:w="865" w:type="dxa"/>
            <w:tcBorders>
              <w:bottom w:val="single" w:sz="8" w:space="0" w:color="000000"/>
            </w:tcBorders>
          </w:tcPr>
          <w:p>
            <w:pPr>
              <w:pStyle w:val="TableParagraph"/>
              <w:spacing w:line="223" w:lineRule="exact" w:before="0"/>
              <w:ind w:right="76"/>
              <w:rPr>
                <w:i/>
                <w:sz w:val="20"/>
              </w:rPr>
            </w:pPr>
            <w:r>
              <w:rPr>
                <w:i/>
                <w:spacing w:val="-5"/>
                <w:sz w:val="20"/>
              </w:rPr>
              <w:t>Năm</w:t>
            </w:r>
          </w:p>
        </w:tc>
      </w:tr>
      <w:tr>
        <w:trPr>
          <w:trHeight w:val="340" w:hRule="atLeast"/>
        </w:trPr>
        <w:tc>
          <w:tcPr>
            <w:tcW w:w="3651" w:type="dxa"/>
            <w:tcBorders>
              <w:top w:val="single" w:sz="8" w:space="0" w:color="000000"/>
            </w:tcBorders>
          </w:tcPr>
          <w:p>
            <w:pPr>
              <w:pStyle w:val="TableParagraph"/>
              <w:spacing w:before="0"/>
              <w:jc w:val="left"/>
              <w:rPr>
                <w:rFonts w:ascii="Times New Roman"/>
                <w:sz w:val="18"/>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2" w:type="dxa"/>
            <w:tcBorders>
              <w:top w:val="single" w:sz="8" w:space="0" w:color="000000"/>
              <w:bottom w:val="single" w:sz="8" w:space="0" w:color="000000"/>
            </w:tcBorders>
          </w:tcPr>
          <w:p>
            <w:pPr>
              <w:pStyle w:val="TableParagraph"/>
              <w:spacing w:before="52"/>
              <w:ind w:right="357"/>
              <w:rPr>
                <w:sz w:val="20"/>
              </w:rPr>
            </w:pPr>
            <w:r>
              <w:rPr>
                <w:spacing w:val="-4"/>
                <w:sz w:val="20"/>
              </w:rPr>
              <w:t>2019</w:t>
            </w:r>
          </w:p>
        </w:tc>
        <w:tc>
          <w:tcPr>
            <w:tcW w:w="865"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508" w:type="dxa"/>
            <w:tcBorders>
              <w:top w:val="single" w:sz="8" w:space="0" w:color="000000"/>
            </w:tcBorders>
          </w:tcPr>
          <w:p>
            <w:pPr>
              <w:pStyle w:val="TableParagraph"/>
              <w:spacing w:before="215"/>
              <w:jc w:val="left"/>
              <w:rPr>
                <w:b/>
                <w:sz w:val="20"/>
              </w:rPr>
            </w:pPr>
          </w:p>
          <w:p>
            <w:pPr>
              <w:pStyle w:val="TableParagraph"/>
              <w:spacing w:before="0"/>
              <w:ind w:right="365"/>
              <w:rPr>
                <w:b/>
                <w:sz w:val="20"/>
              </w:rPr>
            </w:pPr>
            <w:r>
              <w:rPr>
                <w:b/>
                <w:spacing w:val="-5"/>
                <w:sz w:val="20"/>
              </w:rPr>
              <w:t>8,5</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4"/>
              <w:rPr>
                <w:b/>
                <w:sz w:val="20"/>
              </w:rPr>
            </w:pPr>
            <w:r>
              <w:rPr>
                <w:b/>
                <w:spacing w:val="-5"/>
                <w:sz w:val="20"/>
              </w:rPr>
              <w:t>8,6</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3"/>
              <w:rPr>
                <w:b/>
                <w:sz w:val="20"/>
              </w:rPr>
            </w:pPr>
            <w:r>
              <w:rPr>
                <w:b/>
                <w:spacing w:val="-5"/>
                <w:sz w:val="20"/>
              </w:rPr>
              <w:t>8,7</w:t>
            </w:r>
          </w:p>
        </w:tc>
        <w:tc>
          <w:tcPr>
            <w:tcW w:w="1172" w:type="dxa"/>
            <w:tcBorders>
              <w:top w:val="single" w:sz="8" w:space="0" w:color="000000"/>
            </w:tcBorders>
          </w:tcPr>
          <w:p>
            <w:pPr>
              <w:pStyle w:val="TableParagraph"/>
              <w:spacing w:before="215"/>
              <w:jc w:val="left"/>
              <w:rPr>
                <w:b/>
                <w:sz w:val="20"/>
              </w:rPr>
            </w:pPr>
          </w:p>
          <w:p>
            <w:pPr>
              <w:pStyle w:val="TableParagraph"/>
              <w:spacing w:before="0"/>
              <w:ind w:right="357"/>
              <w:rPr>
                <w:b/>
                <w:sz w:val="20"/>
              </w:rPr>
            </w:pPr>
            <w:r>
              <w:rPr>
                <w:b/>
                <w:spacing w:val="-5"/>
                <w:sz w:val="20"/>
              </w:rPr>
              <w:t>9,0</w:t>
            </w:r>
          </w:p>
        </w:tc>
        <w:tc>
          <w:tcPr>
            <w:tcW w:w="865" w:type="dxa"/>
            <w:tcBorders>
              <w:top w:val="single" w:sz="8" w:space="0" w:color="000000"/>
            </w:tcBorders>
          </w:tcPr>
          <w:p>
            <w:pPr>
              <w:pStyle w:val="TableParagraph"/>
              <w:spacing w:before="215"/>
              <w:jc w:val="left"/>
              <w:rPr>
                <w:b/>
                <w:sz w:val="20"/>
              </w:rPr>
            </w:pPr>
          </w:p>
          <w:p>
            <w:pPr>
              <w:pStyle w:val="TableParagraph"/>
              <w:spacing w:before="0"/>
              <w:ind w:right="43"/>
              <w:rPr>
                <w:b/>
                <w:sz w:val="20"/>
              </w:rPr>
            </w:pPr>
            <w:r>
              <w:rPr>
                <w:b/>
                <w:spacing w:val="-5"/>
                <w:sz w:val="20"/>
              </w:rPr>
              <w:t>9,1</w:t>
            </w: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50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2" w:type="dxa"/>
          </w:tcPr>
          <w:p>
            <w:pPr>
              <w:pStyle w:val="TableParagraph"/>
              <w:spacing w:before="0"/>
              <w:jc w:val="left"/>
              <w:rPr>
                <w:rFonts w:ascii="Times New Roman"/>
                <w:sz w:val="18"/>
              </w:rPr>
            </w:pPr>
          </w:p>
        </w:tc>
        <w:tc>
          <w:tcPr>
            <w:tcW w:w="865"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508" w:type="dxa"/>
          </w:tcPr>
          <w:p>
            <w:pPr>
              <w:pStyle w:val="TableParagraph"/>
              <w:ind w:right="365"/>
              <w:rPr>
                <w:sz w:val="20"/>
              </w:rPr>
            </w:pPr>
            <w:r>
              <w:rPr>
                <w:spacing w:val="-4"/>
                <w:sz w:val="20"/>
              </w:rPr>
              <w:t>11,2</w:t>
            </w:r>
          </w:p>
        </w:tc>
        <w:tc>
          <w:tcPr>
            <w:tcW w:w="1178" w:type="dxa"/>
          </w:tcPr>
          <w:p>
            <w:pPr>
              <w:pStyle w:val="TableParagraph"/>
              <w:ind w:right="364"/>
              <w:rPr>
                <w:sz w:val="20"/>
              </w:rPr>
            </w:pPr>
            <w:r>
              <w:rPr>
                <w:spacing w:val="-4"/>
                <w:sz w:val="20"/>
              </w:rPr>
              <w:t>11,4</w:t>
            </w:r>
          </w:p>
        </w:tc>
        <w:tc>
          <w:tcPr>
            <w:tcW w:w="1178" w:type="dxa"/>
          </w:tcPr>
          <w:p>
            <w:pPr>
              <w:pStyle w:val="TableParagraph"/>
              <w:ind w:right="363"/>
              <w:rPr>
                <w:sz w:val="20"/>
              </w:rPr>
            </w:pPr>
            <w:r>
              <w:rPr>
                <w:spacing w:val="-4"/>
                <w:sz w:val="20"/>
              </w:rPr>
              <w:t>11,7</w:t>
            </w:r>
          </w:p>
        </w:tc>
        <w:tc>
          <w:tcPr>
            <w:tcW w:w="1172" w:type="dxa"/>
          </w:tcPr>
          <w:p>
            <w:pPr>
              <w:pStyle w:val="TableParagraph"/>
              <w:ind w:right="357"/>
              <w:rPr>
                <w:sz w:val="20"/>
              </w:rPr>
            </w:pPr>
            <w:r>
              <w:rPr>
                <w:spacing w:val="-4"/>
                <w:sz w:val="20"/>
              </w:rPr>
              <w:t>11,7</w:t>
            </w:r>
          </w:p>
        </w:tc>
        <w:tc>
          <w:tcPr>
            <w:tcW w:w="865" w:type="dxa"/>
          </w:tcPr>
          <w:p>
            <w:pPr>
              <w:pStyle w:val="TableParagraph"/>
              <w:ind w:right="43"/>
              <w:rPr>
                <w:sz w:val="20"/>
              </w:rPr>
            </w:pPr>
            <w:r>
              <w:rPr>
                <w:spacing w:val="-4"/>
                <w:sz w:val="20"/>
              </w:rPr>
              <w:t>11,7</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508" w:type="dxa"/>
          </w:tcPr>
          <w:p>
            <w:pPr>
              <w:pStyle w:val="TableParagraph"/>
              <w:ind w:right="365"/>
              <w:rPr>
                <w:sz w:val="20"/>
              </w:rPr>
            </w:pPr>
            <w:r>
              <w:rPr>
                <w:spacing w:val="-5"/>
                <w:sz w:val="20"/>
              </w:rPr>
              <w:t>9,4</w:t>
            </w:r>
          </w:p>
        </w:tc>
        <w:tc>
          <w:tcPr>
            <w:tcW w:w="1178" w:type="dxa"/>
          </w:tcPr>
          <w:p>
            <w:pPr>
              <w:pStyle w:val="TableParagraph"/>
              <w:ind w:right="364"/>
              <w:rPr>
                <w:sz w:val="20"/>
              </w:rPr>
            </w:pPr>
            <w:r>
              <w:rPr>
                <w:spacing w:val="-5"/>
                <w:sz w:val="20"/>
              </w:rPr>
              <w:t>9,3</w:t>
            </w:r>
          </w:p>
        </w:tc>
        <w:tc>
          <w:tcPr>
            <w:tcW w:w="1178" w:type="dxa"/>
          </w:tcPr>
          <w:p>
            <w:pPr>
              <w:pStyle w:val="TableParagraph"/>
              <w:ind w:right="363"/>
              <w:rPr>
                <w:sz w:val="20"/>
              </w:rPr>
            </w:pPr>
            <w:r>
              <w:rPr>
                <w:spacing w:val="-5"/>
                <w:sz w:val="20"/>
              </w:rPr>
              <w:t>9,4</w:t>
            </w:r>
          </w:p>
        </w:tc>
        <w:tc>
          <w:tcPr>
            <w:tcW w:w="1172" w:type="dxa"/>
          </w:tcPr>
          <w:p>
            <w:pPr>
              <w:pStyle w:val="TableParagraph"/>
              <w:ind w:right="357"/>
              <w:rPr>
                <w:sz w:val="20"/>
              </w:rPr>
            </w:pPr>
            <w:r>
              <w:rPr>
                <w:spacing w:val="-5"/>
                <w:sz w:val="20"/>
              </w:rPr>
              <w:t>9,9</w:t>
            </w:r>
          </w:p>
        </w:tc>
        <w:tc>
          <w:tcPr>
            <w:tcW w:w="865" w:type="dxa"/>
          </w:tcPr>
          <w:p>
            <w:pPr>
              <w:pStyle w:val="TableParagraph"/>
              <w:ind w:right="43"/>
              <w:rPr>
                <w:sz w:val="20"/>
              </w:rPr>
            </w:pPr>
            <w:r>
              <w:rPr>
                <w:spacing w:val="-5"/>
                <w:sz w:val="20"/>
              </w:rPr>
              <w:t>9,9</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508" w:type="dxa"/>
          </w:tcPr>
          <w:p>
            <w:pPr>
              <w:pStyle w:val="TableParagraph"/>
              <w:ind w:right="365"/>
              <w:rPr>
                <w:sz w:val="20"/>
              </w:rPr>
            </w:pPr>
            <w:r>
              <w:rPr>
                <w:spacing w:val="-5"/>
                <w:sz w:val="20"/>
              </w:rPr>
              <w:t>9,2</w:t>
            </w:r>
          </w:p>
        </w:tc>
        <w:tc>
          <w:tcPr>
            <w:tcW w:w="1178" w:type="dxa"/>
          </w:tcPr>
          <w:p>
            <w:pPr>
              <w:pStyle w:val="TableParagraph"/>
              <w:ind w:right="364"/>
              <w:rPr>
                <w:sz w:val="20"/>
              </w:rPr>
            </w:pPr>
            <w:r>
              <w:rPr>
                <w:spacing w:val="-5"/>
                <w:sz w:val="20"/>
              </w:rPr>
              <w:t>9,4</w:t>
            </w:r>
          </w:p>
        </w:tc>
        <w:tc>
          <w:tcPr>
            <w:tcW w:w="1178" w:type="dxa"/>
          </w:tcPr>
          <w:p>
            <w:pPr>
              <w:pStyle w:val="TableParagraph"/>
              <w:ind w:right="363"/>
              <w:rPr>
                <w:sz w:val="20"/>
              </w:rPr>
            </w:pPr>
            <w:r>
              <w:rPr>
                <w:spacing w:val="-5"/>
                <w:sz w:val="20"/>
              </w:rPr>
              <w:t>9,4</w:t>
            </w:r>
          </w:p>
        </w:tc>
        <w:tc>
          <w:tcPr>
            <w:tcW w:w="1172" w:type="dxa"/>
          </w:tcPr>
          <w:p>
            <w:pPr>
              <w:pStyle w:val="TableParagraph"/>
              <w:ind w:right="357"/>
              <w:rPr>
                <w:sz w:val="20"/>
              </w:rPr>
            </w:pPr>
            <w:r>
              <w:rPr>
                <w:spacing w:val="-5"/>
                <w:sz w:val="20"/>
              </w:rPr>
              <w:t>9,9</w:t>
            </w:r>
          </w:p>
        </w:tc>
        <w:tc>
          <w:tcPr>
            <w:tcW w:w="865" w:type="dxa"/>
          </w:tcPr>
          <w:p>
            <w:pPr>
              <w:pStyle w:val="TableParagraph"/>
              <w:ind w:right="43"/>
              <w:rPr>
                <w:sz w:val="20"/>
              </w:rPr>
            </w:pPr>
            <w:r>
              <w:rPr>
                <w:spacing w:val="-4"/>
                <w:sz w:val="20"/>
              </w:rPr>
              <w:t>10,1</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508" w:type="dxa"/>
          </w:tcPr>
          <w:p>
            <w:pPr>
              <w:pStyle w:val="TableParagraph"/>
              <w:ind w:right="365"/>
              <w:rPr>
                <w:sz w:val="20"/>
              </w:rPr>
            </w:pPr>
            <w:r>
              <w:rPr>
                <w:spacing w:val="-5"/>
                <w:sz w:val="20"/>
              </w:rPr>
              <w:t>9,9</w:t>
            </w:r>
          </w:p>
        </w:tc>
        <w:tc>
          <w:tcPr>
            <w:tcW w:w="1178" w:type="dxa"/>
          </w:tcPr>
          <w:p>
            <w:pPr>
              <w:pStyle w:val="TableParagraph"/>
              <w:ind w:right="364"/>
              <w:rPr>
                <w:sz w:val="20"/>
              </w:rPr>
            </w:pPr>
            <w:r>
              <w:rPr>
                <w:spacing w:val="-5"/>
                <w:sz w:val="20"/>
              </w:rPr>
              <w:t>9,8</w:t>
            </w:r>
          </w:p>
        </w:tc>
        <w:tc>
          <w:tcPr>
            <w:tcW w:w="1178" w:type="dxa"/>
          </w:tcPr>
          <w:p>
            <w:pPr>
              <w:pStyle w:val="TableParagraph"/>
              <w:ind w:right="363"/>
              <w:rPr>
                <w:sz w:val="20"/>
              </w:rPr>
            </w:pPr>
            <w:r>
              <w:rPr>
                <w:spacing w:val="-4"/>
                <w:sz w:val="20"/>
              </w:rPr>
              <w:t>10,1</w:t>
            </w:r>
          </w:p>
        </w:tc>
        <w:tc>
          <w:tcPr>
            <w:tcW w:w="1172" w:type="dxa"/>
          </w:tcPr>
          <w:p>
            <w:pPr>
              <w:pStyle w:val="TableParagraph"/>
              <w:ind w:right="357"/>
              <w:rPr>
                <w:sz w:val="20"/>
              </w:rPr>
            </w:pPr>
            <w:r>
              <w:rPr>
                <w:spacing w:val="-4"/>
                <w:sz w:val="20"/>
              </w:rPr>
              <w:t>10,6</w:t>
            </w:r>
          </w:p>
        </w:tc>
        <w:tc>
          <w:tcPr>
            <w:tcW w:w="865" w:type="dxa"/>
          </w:tcPr>
          <w:p>
            <w:pPr>
              <w:pStyle w:val="TableParagraph"/>
              <w:ind w:right="43"/>
              <w:rPr>
                <w:sz w:val="20"/>
              </w:rPr>
            </w:pPr>
            <w:r>
              <w:rPr>
                <w:spacing w:val="-4"/>
                <w:sz w:val="20"/>
              </w:rPr>
              <w:t>10,2</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508" w:type="dxa"/>
          </w:tcPr>
          <w:p>
            <w:pPr>
              <w:pStyle w:val="TableParagraph"/>
              <w:ind w:right="365"/>
              <w:rPr>
                <w:sz w:val="20"/>
              </w:rPr>
            </w:pPr>
            <w:r>
              <w:rPr>
                <w:spacing w:val="-5"/>
                <w:sz w:val="20"/>
              </w:rPr>
              <w:t>9,7</w:t>
            </w:r>
          </w:p>
        </w:tc>
        <w:tc>
          <w:tcPr>
            <w:tcW w:w="1178" w:type="dxa"/>
          </w:tcPr>
          <w:p>
            <w:pPr>
              <w:pStyle w:val="TableParagraph"/>
              <w:ind w:right="364"/>
              <w:rPr>
                <w:sz w:val="20"/>
              </w:rPr>
            </w:pPr>
            <w:r>
              <w:rPr>
                <w:spacing w:val="-5"/>
                <w:sz w:val="20"/>
              </w:rPr>
              <w:t>9,7</w:t>
            </w:r>
          </w:p>
        </w:tc>
        <w:tc>
          <w:tcPr>
            <w:tcW w:w="1178" w:type="dxa"/>
          </w:tcPr>
          <w:p>
            <w:pPr>
              <w:pStyle w:val="TableParagraph"/>
              <w:ind w:right="363"/>
              <w:rPr>
                <w:sz w:val="20"/>
              </w:rPr>
            </w:pPr>
            <w:r>
              <w:rPr>
                <w:spacing w:val="-5"/>
                <w:sz w:val="20"/>
              </w:rPr>
              <w:t>9,7</w:t>
            </w:r>
          </w:p>
        </w:tc>
        <w:tc>
          <w:tcPr>
            <w:tcW w:w="1172" w:type="dxa"/>
          </w:tcPr>
          <w:p>
            <w:pPr>
              <w:pStyle w:val="TableParagraph"/>
              <w:ind w:right="357"/>
              <w:rPr>
                <w:sz w:val="20"/>
              </w:rPr>
            </w:pPr>
            <w:r>
              <w:rPr>
                <w:spacing w:val="-4"/>
                <w:sz w:val="20"/>
              </w:rPr>
              <w:t>10,1</w:t>
            </w:r>
          </w:p>
        </w:tc>
        <w:tc>
          <w:tcPr>
            <w:tcW w:w="865" w:type="dxa"/>
          </w:tcPr>
          <w:p>
            <w:pPr>
              <w:pStyle w:val="TableParagraph"/>
              <w:ind w:right="43"/>
              <w:rPr>
                <w:sz w:val="20"/>
              </w:rPr>
            </w:pPr>
            <w:r>
              <w:rPr>
                <w:spacing w:val="-4"/>
                <w:sz w:val="20"/>
              </w:rPr>
              <w:t>10,3</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508" w:type="dxa"/>
          </w:tcPr>
          <w:p>
            <w:pPr>
              <w:pStyle w:val="TableParagraph"/>
              <w:ind w:right="365"/>
              <w:rPr>
                <w:sz w:val="20"/>
              </w:rPr>
            </w:pPr>
            <w:r>
              <w:rPr>
                <w:spacing w:val="-4"/>
                <w:sz w:val="20"/>
              </w:rPr>
              <w:t>10,4</w:t>
            </w:r>
          </w:p>
        </w:tc>
        <w:tc>
          <w:tcPr>
            <w:tcW w:w="1178" w:type="dxa"/>
          </w:tcPr>
          <w:p>
            <w:pPr>
              <w:pStyle w:val="TableParagraph"/>
              <w:ind w:right="364"/>
              <w:rPr>
                <w:sz w:val="20"/>
              </w:rPr>
            </w:pPr>
            <w:r>
              <w:rPr>
                <w:spacing w:val="-4"/>
                <w:sz w:val="20"/>
              </w:rPr>
              <w:t>10,5</w:t>
            </w:r>
          </w:p>
        </w:tc>
        <w:tc>
          <w:tcPr>
            <w:tcW w:w="1178" w:type="dxa"/>
          </w:tcPr>
          <w:p>
            <w:pPr>
              <w:pStyle w:val="TableParagraph"/>
              <w:ind w:right="363"/>
              <w:rPr>
                <w:sz w:val="20"/>
              </w:rPr>
            </w:pPr>
            <w:r>
              <w:rPr>
                <w:spacing w:val="-4"/>
                <w:sz w:val="20"/>
              </w:rPr>
              <w:t>10,6</w:t>
            </w:r>
          </w:p>
        </w:tc>
        <w:tc>
          <w:tcPr>
            <w:tcW w:w="1172" w:type="dxa"/>
          </w:tcPr>
          <w:p>
            <w:pPr>
              <w:pStyle w:val="TableParagraph"/>
              <w:ind w:right="357"/>
              <w:rPr>
                <w:sz w:val="20"/>
              </w:rPr>
            </w:pPr>
            <w:r>
              <w:rPr>
                <w:spacing w:val="-4"/>
                <w:sz w:val="20"/>
              </w:rPr>
              <w:t>10,7</w:t>
            </w:r>
          </w:p>
        </w:tc>
        <w:tc>
          <w:tcPr>
            <w:tcW w:w="865" w:type="dxa"/>
          </w:tcPr>
          <w:p>
            <w:pPr>
              <w:pStyle w:val="TableParagraph"/>
              <w:ind w:right="43"/>
              <w:rPr>
                <w:sz w:val="20"/>
              </w:rPr>
            </w:pPr>
            <w:r>
              <w:rPr>
                <w:spacing w:val="-4"/>
                <w:sz w:val="20"/>
              </w:rPr>
              <w:t>10,8</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508" w:type="dxa"/>
          </w:tcPr>
          <w:p>
            <w:pPr>
              <w:pStyle w:val="TableParagraph"/>
              <w:ind w:right="365"/>
              <w:rPr>
                <w:sz w:val="20"/>
              </w:rPr>
            </w:pPr>
            <w:r>
              <w:rPr>
                <w:spacing w:val="-5"/>
                <w:sz w:val="20"/>
              </w:rPr>
              <w:t>9,4</w:t>
            </w:r>
          </w:p>
        </w:tc>
        <w:tc>
          <w:tcPr>
            <w:tcW w:w="1178" w:type="dxa"/>
          </w:tcPr>
          <w:p>
            <w:pPr>
              <w:pStyle w:val="TableParagraph"/>
              <w:ind w:right="364"/>
              <w:rPr>
                <w:sz w:val="20"/>
              </w:rPr>
            </w:pPr>
            <w:r>
              <w:rPr>
                <w:spacing w:val="-5"/>
                <w:sz w:val="20"/>
              </w:rPr>
              <w:t>9,5</w:t>
            </w:r>
          </w:p>
        </w:tc>
        <w:tc>
          <w:tcPr>
            <w:tcW w:w="1178" w:type="dxa"/>
          </w:tcPr>
          <w:p>
            <w:pPr>
              <w:pStyle w:val="TableParagraph"/>
              <w:ind w:right="363"/>
              <w:rPr>
                <w:sz w:val="20"/>
              </w:rPr>
            </w:pPr>
            <w:r>
              <w:rPr>
                <w:spacing w:val="-5"/>
                <w:sz w:val="20"/>
              </w:rPr>
              <w:t>9,7</w:t>
            </w:r>
          </w:p>
        </w:tc>
        <w:tc>
          <w:tcPr>
            <w:tcW w:w="1172" w:type="dxa"/>
          </w:tcPr>
          <w:p>
            <w:pPr>
              <w:pStyle w:val="TableParagraph"/>
              <w:ind w:right="357"/>
              <w:rPr>
                <w:sz w:val="20"/>
              </w:rPr>
            </w:pPr>
            <w:r>
              <w:rPr>
                <w:spacing w:val="-4"/>
                <w:sz w:val="20"/>
              </w:rPr>
              <w:t>10,0</w:t>
            </w:r>
          </w:p>
        </w:tc>
        <w:tc>
          <w:tcPr>
            <w:tcW w:w="865" w:type="dxa"/>
          </w:tcPr>
          <w:p>
            <w:pPr>
              <w:pStyle w:val="TableParagraph"/>
              <w:ind w:right="43"/>
              <w:rPr>
                <w:sz w:val="20"/>
              </w:rPr>
            </w:pPr>
            <w:r>
              <w:rPr>
                <w:spacing w:val="-4"/>
                <w:sz w:val="20"/>
              </w:rPr>
              <w:t>10,1</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508" w:type="dxa"/>
          </w:tcPr>
          <w:p>
            <w:pPr>
              <w:pStyle w:val="TableParagraph"/>
              <w:ind w:right="365"/>
              <w:rPr>
                <w:sz w:val="20"/>
              </w:rPr>
            </w:pPr>
            <w:r>
              <w:rPr>
                <w:spacing w:val="-5"/>
                <w:sz w:val="20"/>
              </w:rPr>
              <w:t>9,3</w:t>
            </w:r>
          </w:p>
        </w:tc>
        <w:tc>
          <w:tcPr>
            <w:tcW w:w="1178" w:type="dxa"/>
          </w:tcPr>
          <w:p>
            <w:pPr>
              <w:pStyle w:val="TableParagraph"/>
              <w:ind w:right="364"/>
              <w:rPr>
                <w:sz w:val="20"/>
              </w:rPr>
            </w:pPr>
            <w:r>
              <w:rPr>
                <w:spacing w:val="-5"/>
                <w:sz w:val="20"/>
              </w:rPr>
              <w:t>9,4</w:t>
            </w:r>
          </w:p>
        </w:tc>
        <w:tc>
          <w:tcPr>
            <w:tcW w:w="1178" w:type="dxa"/>
          </w:tcPr>
          <w:p>
            <w:pPr>
              <w:pStyle w:val="TableParagraph"/>
              <w:ind w:right="363"/>
              <w:rPr>
                <w:sz w:val="20"/>
              </w:rPr>
            </w:pPr>
            <w:r>
              <w:rPr>
                <w:spacing w:val="-5"/>
                <w:sz w:val="20"/>
              </w:rPr>
              <w:t>9,3</w:t>
            </w:r>
          </w:p>
        </w:tc>
        <w:tc>
          <w:tcPr>
            <w:tcW w:w="1172" w:type="dxa"/>
          </w:tcPr>
          <w:p>
            <w:pPr>
              <w:pStyle w:val="TableParagraph"/>
              <w:ind w:right="357"/>
              <w:rPr>
                <w:sz w:val="20"/>
              </w:rPr>
            </w:pPr>
            <w:r>
              <w:rPr>
                <w:spacing w:val="-5"/>
                <w:sz w:val="20"/>
              </w:rPr>
              <w:t>9,8</w:t>
            </w:r>
          </w:p>
        </w:tc>
        <w:tc>
          <w:tcPr>
            <w:tcW w:w="865" w:type="dxa"/>
          </w:tcPr>
          <w:p>
            <w:pPr>
              <w:pStyle w:val="TableParagraph"/>
              <w:ind w:right="43"/>
              <w:rPr>
                <w:sz w:val="20"/>
              </w:rPr>
            </w:pPr>
            <w:r>
              <w:rPr>
                <w:spacing w:val="-5"/>
                <w:sz w:val="20"/>
              </w:rPr>
              <w:t>9,8</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508" w:type="dxa"/>
          </w:tcPr>
          <w:p>
            <w:pPr>
              <w:pStyle w:val="TableParagraph"/>
              <w:ind w:right="365"/>
              <w:rPr>
                <w:sz w:val="20"/>
              </w:rPr>
            </w:pPr>
            <w:r>
              <w:rPr>
                <w:spacing w:val="-5"/>
                <w:sz w:val="20"/>
              </w:rPr>
              <w:t>9,2</w:t>
            </w:r>
          </w:p>
        </w:tc>
        <w:tc>
          <w:tcPr>
            <w:tcW w:w="1178" w:type="dxa"/>
          </w:tcPr>
          <w:p>
            <w:pPr>
              <w:pStyle w:val="TableParagraph"/>
              <w:ind w:right="364"/>
              <w:rPr>
                <w:sz w:val="20"/>
              </w:rPr>
            </w:pPr>
            <w:r>
              <w:rPr>
                <w:spacing w:val="-5"/>
                <w:sz w:val="20"/>
              </w:rPr>
              <w:t>9,2</w:t>
            </w:r>
          </w:p>
        </w:tc>
        <w:tc>
          <w:tcPr>
            <w:tcW w:w="1178" w:type="dxa"/>
          </w:tcPr>
          <w:p>
            <w:pPr>
              <w:pStyle w:val="TableParagraph"/>
              <w:ind w:right="363"/>
              <w:rPr>
                <w:sz w:val="20"/>
              </w:rPr>
            </w:pPr>
            <w:r>
              <w:rPr>
                <w:spacing w:val="-5"/>
                <w:sz w:val="20"/>
              </w:rPr>
              <w:t>9,2</w:t>
            </w:r>
          </w:p>
        </w:tc>
        <w:tc>
          <w:tcPr>
            <w:tcW w:w="1172" w:type="dxa"/>
          </w:tcPr>
          <w:p>
            <w:pPr>
              <w:pStyle w:val="TableParagraph"/>
              <w:ind w:right="357"/>
              <w:rPr>
                <w:sz w:val="20"/>
              </w:rPr>
            </w:pPr>
            <w:r>
              <w:rPr>
                <w:spacing w:val="-5"/>
                <w:sz w:val="20"/>
              </w:rPr>
              <w:t>9,6</w:t>
            </w:r>
          </w:p>
        </w:tc>
        <w:tc>
          <w:tcPr>
            <w:tcW w:w="865" w:type="dxa"/>
          </w:tcPr>
          <w:p>
            <w:pPr>
              <w:pStyle w:val="TableParagraph"/>
              <w:ind w:right="43"/>
              <w:rPr>
                <w:sz w:val="20"/>
              </w:rPr>
            </w:pPr>
            <w:r>
              <w:rPr>
                <w:spacing w:val="-5"/>
                <w:sz w:val="20"/>
              </w:rPr>
              <w:t>9,7</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508" w:type="dxa"/>
          </w:tcPr>
          <w:p>
            <w:pPr>
              <w:pStyle w:val="TableParagraph"/>
              <w:ind w:right="365"/>
              <w:rPr>
                <w:sz w:val="20"/>
              </w:rPr>
            </w:pPr>
            <w:r>
              <w:rPr>
                <w:spacing w:val="-5"/>
                <w:sz w:val="20"/>
              </w:rPr>
              <w:t>9,0</w:t>
            </w:r>
          </w:p>
        </w:tc>
        <w:tc>
          <w:tcPr>
            <w:tcW w:w="1178" w:type="dxa"/>
          </w:tcPr>
          <w:p>
            <w:pPr>
              <w:pStyle w:val="TableParagraph"/>
              <w:ind w:right="364"/>
              <w:rPr>
                <w:sz w:val="20"/>
              </w:rPr>
            </w:pPr>
            <w:r>
              <w:rPr>
                <w:spacing w:val="-5"/>
                <w:sz w:val="20"/>
              </w:rPr>
              <w:t>9,1</w:t>
            </w:r>
          </w:p>
        </w:tc>
        <w:tc>
          <w:tcPr>
            <w:tcW w:w="1178" w:type="dxa"/>
          </w:tcPr>
          <w:p>
            <w:pPr>
              <w:pStyle w:val="TableParagraph"/>
              <w:ind w:right="363"/>
              <w:rPr>
                <w:sz w:val="20"/>
              </w:rPr>
            </w:pPr>
            <w:r>
              <w:rPr>
                <w:spacing w:val="-5"/>
                <w:sz w:val="20"/>
              </w:rPr>
              <w:t>9,2</w:t>
            </w:r>
          </w:p>
        </w:tc>
        <w:tc>
          <w:tcPr>
            <w:tcW w:w="1172" w:type="dxa"/>
          </w:tcPr>
          <w:p>
            <w:pPr>
              <w:pStyle w:val="TableParagraph"/>
              <w:ind w:right="357"/>
              <w:rPr>
                <w:sz w:val="20"/>
              </w:rPr>
            </w:pPr>
            <w:r>
              <w:rPr>
                <w:spacing w:val="-5"/>
                <w:sz w:val="20"/>
              </w:rPr>
              <w:t>9,4</w:t>
            </w:r>
          </w:p>
        </w:tc>
        <w:tc>
          <w:tcPr>
            <w:tcW w:w="865" w:type="dxa"/>
          </w:tcPr>
          <w:p>
            <w:pPr>
              <w:pStyle w:val="TableParagraph"/>
              <w:ind w:right="43"/>
              <w:rPr>
                <w:sz w:val="20"/>
              </w:rPr>
            </w:pPr>
            <w:r>
              <w:rPr>
                <w:spacing w:val="-5"/>
                <w:sz w:val="20"/>
              </w:rPr>
              <w:t>9,4</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508" w:type="dxa"/>
          </w:tcPr>
          <w:p>
            <w:pPr>
              <w:pStyle w:val="TableParagraph"/>
              <w:ind w:right="365"/>
              <w:rPr>
                <w:sz w:val="20"/>
              </w:rPr>
            </w:pPr>
            <w:r>
              <w:rPr>
                <w:spacing w:val="-5"/>
                <w:sz w:val="20"/>
              </w:rPr>
              <w:t>9,5</w:t>
            </w:r>
          </w:p>
        </w:tc>
        <w:tc>
          <w:tcPr>
            <w:tcW w:w="1178" w:type="dxa"/>
          </w:tcPr>
          <w:p>
            <w:pPr>
              <w:pStyle w:val="TableParagraph"/>
              <w:ind w:right="364"/>
              <w:rPr>
                <w:sz w:val="20"/>
              </w:rPr>
            </w:pPr>
            <w:r>
              <w:rPr>
                <w:spacing w:val="-5"/>
                <w:sz w:val="20"/>
              </w:rPr>
              <w:t>9,5</w:t>
            </w:r>
          </w:p>
        </w:tc>
        <w:tc>
          <w:tcPr>
            <w:tcW w:w="1178" w:type="dxa"/>
          </w:tcPr>
          <w:p>
            <w:pPr>
              <w:pStyle w:val="TableParagraph"/>
              <w:ind w:right="363"/>
              <w:rPr>
                <w:sz w:val="20"/>
              </w:rPr>
            </w:pPr>
            <w:r>
              <w:rPr>
                <w:spacing w:val="-5"/>
                <w:sz w:val="20"/>
              </w:rPr>
              <w:t>9,7</w:t>
            </w:r>
          </w:p>
        </w:tc>
        <w:tc>
          <w:tcPr>
            <w:tcW w:w="1172" w:type="dxa"/>
          </w:tcPr>
          <w:p>
            <w:pPr>
              <w:pStyle w:val="TableParagraph"/>
              <w:ind w:right="357"/>
              <w:rPr>
                <w:sz w:val="20"/>
              </w:rPr>
            </w:pPr>
            <w:r>
              <w:rPr>
                <w:spacing w:val="-4"/>
                <w:sz w:val="20"/>
              </w:rPr>
              <w:t>10,1</w:t>
            </w:r>
          </w:p>
        </w:tc>
        <w:tc>
          <w:tcPr>
            <w:tcW w:w="865" w:type="dxa"/>
          </w:tcPr>
          <w:p>
            <w:pPr>
              <w:pStyle w:val="TableParagraph"/>
              <w:ind w:right="43"/>
              <w:rPr>
                <w:sz w:val="20"/>
              </w:rPr>
            </w:pPr>
            <w:r>
              <w:rPr>
                <w:spacing w:val="-4"/>
                <w:sz w:val="20"/>
              </w:rPr>
              <w:t>10,2</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508" w:type="dxa"/>
          </w:tcPr>
          <w:p>
            <w:pPr>
              <w:pStyle w:val="TableParagraph"/>
              <w:spacing w:before="130"/>
              <w:ind w:right="365"/>
              <w:rPr>
                <w:sz w:val="20"/>
              </w:rPr>
            </w:pPr>
            <w:r>
              <w:rPr>
                <w:spacing w:val="-5"/>
                <w:sz w:val="20"/>
              </w:rPr>
              <w:t>5,9</w:t>
            </w:r>
          </w:p>
        </w:tc>
        <w:tc>
          <w:tcPr>
            <w:tcW w:w="1178" w:type="dxa"/>
          </w:tcPr>
          <w:p>
            <w:pPr>
              <w:pStyle w:val="TableParagraph"/>
              <w:spacing w:before="130"/>
              <w:ind w:right="364"/>
              <w:rPr>
                <w:sz w:val="20"/>
              </w:rPr>
            </w:pPr>
            <w:r>
              <w:rPr>
                <w:spacing w:val="-5"/>
                <w:sz w:val="20"/>
              </w:rPr>
              <w:t>6,0</w:t>
            </w:r>
          </w:p>
        </w:tc>
        <w:tc>
          <w:tcPr>
            <w:tcW w:w="1178" w:type="dxa"/>
          </w:tcPr>
          <w:p>
            <w:pPr>
              <w:pStyle w:val="TableParagraph"/>
              <w:spacing w:before="130"/>
              <w:ind w:right="363"/>
              <w:rPr>
                <w:sz w:val="20"/>
              </w:rPr>
            </w:pPr>
            <w:r>
              <w:rPr>
                <w:spacing w:val="-5"/>
                <w:sz w:val="20"/>
              </w:rPr>
              <w:t>6,0</w:t>
            </w:r>
          </w:p>
        </w:tc>
        <w:tc>
          <w:tcPr>
            <w:tcW w:w="1172" w:type="dxa"/>
          </w:tcPr>
          <w:p>
            <w:pPr>
              <w:pStyle w:val="TableParagraph"/>
              <w:spacing w:before="130"/>
              <w:ind w:right="357"/>
              <w:rPr>
                <w:sz w:val="20"/>
              </w:rPr>
            </w:pPr>
            <w:r>
              <w:rPr>
                <w:spacing w:val="-5"/>
                <w:sz w:val="20"/>
              </w:rPr>
              <w:t>6,3</w:t>
            </w:r>
          </w:p>
        </w:tc>
        <w:tc>
          <w:tcPr>
            <w:tcW w:w="865" w:type="dxa"/>
          </w:tcPr>
          <w:p>
            <w:pPr>
              <w:pStyle w:val="TableParagraph"/>
              <w:spacing w:before="130"/>
              <w:ind w:right="43"/>
              <w:rPr>
                <w:sz w:val="20"/>
              </w:rPr>
            </w:pPr>
            <w:r>
              <w:rPr>
                <w:spacing w:val="-5"/>
                <w:sz w:val="20"/>
              </w:rPr>
              <w:t>6,6</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508" w:type="dxa"/>
          </w:tcPr>
          <w:p>
            <w:pPr>
              <w:pStyle w:val="TableParagraph"/>
              <w:ind w:right="365"/>
              <w:rPr>
                <w:sz w:val="20"/>
              </w:rPr>
            </w:pPr>
            <w:r>
              <w:rPr>
                <w:spacing w:val="-5"/>
                <w:sz w:val="20"/>
              </w:rPr>
              <w:t>7,7</w:t>
            </w:r>
          </w:p>
        </w:tc>
        <w:tc>
          <w:tcPr>
            <w:tcW w:w="1178" w:type="dxa"/>
          </w:tcPr>
          <w:p>
            <w:pPr>
              <w:pStyle w:val="TableParagraph"/>
              <w:ind w:right="364"/>
              <w:rPr>
                <w:sz w:val="20"/>
              </w:rPr>
            </w:pPr>
            <w:r>
              <w:rPr>
                <w:spacing w:val="-5"/>
                <w:sz w:val="20"/>
              </w:rPr>
              <w:t>8,1</w:t>
            </w:r>
          </w:p>
        </w:tc>
        <w:tc>
          <w:tcPr>
            <w:tcW w:w="1178" w:type="dxa"/>
          </w:tcPr>
          <w:p>
            <w:pPr>
              <w:pStyle w:val="TableParagraph"/>
              <w:ind w:right="363"/>
              <w:rPr>
                <w:sz w:val="20"/>
              </w:rPr>
            </w:pPr>
            <w:r>
              <w:rPr>
                <w:spacing w:val="-5"/>
                <w:sz w:val="20"/>
              </w:rPr>
              <w:t>8,2</w:t>
            </w:r>
          </w:p>
        </w:tc>
        <w:tc>
          <w:tcPr>
            <w:tcW w:w="1172" w:type="dxa"/>
          </w:tcPr>
          <w:p>
            <w:pPr>
              <w:pStyle w:val="TableParagraph"/>
              <w:ind w:right="357"/>
              <w:rPr>
                <w:sz w:val="20"/>
              </w:rPr>
            </w:pPr>
            <w:r>
              <w:rPr>
                <w:spacing w:val="-5"/>
                <w:sz w:val="20"/>
              </w:rPr>
              <w:t>8,1</w:t>
            </w:r>
          </w:p>
        </w:tc>
        <w:tc>
          <w:tcPr>
            <w:tcW w:w="865" w:type="dxa"/>
          </w:tcPr>
          <w:p>
            <w:pPr>
              <w:pStyle w:val="TableParagraph"/>
              <w:ind w:right="43"/>
              <w:rPr>
                <w:sz w:val="20"/>
              </w:rPr>
            </w:pPr>
            <w:r>
              <w:rPr>
                <w:spacing w:val="-5"/>
                <w:sz w:val="20"/>
              </w:rPr>
              <w:t>8,4</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508" w:type="dxa"/>
          </w:tcPr>
          <w:p>
            <w:pPr>
              <w:pStyle w:val="TableParagraph"/>
              <w:ind w:right="365"/>
              <w:rPr>
                <w:sz w:val="20"/>
              </w:rPr>
            </w:pPr>
            <w:r>
              <w:rPr>
                <w:spacing w:val="-5"/>
                <w:sz w:val="20"/>
              </w:rPr>
              <w:t>8,2</w:t>
            </w:r>
          </w:p>
        </w:tc>
        <w:tc>
          <w:tcPr>
            <w:tcW w:w="1178" w:type="dxa"/>
          </w:tcPr>
          <w:p>
            <w:pPr>
              <w:pStyle w:val="TableParagraph"/>
              <w:ind w:right="364"/>
              <w:rPr>
                <w:sz w:val="20"/>
              </w:rPr>
            </w:pPr>
            <w:r>
              <w:rPr>
                <w:spacing w:val="-5"/>
                <w:sz w:val="20"/>
              </w:rPr>
              <w:t>8,3</w:t>
            </w:r>
          </w:p>
        </w:tc>
        <w:tc>
          <w:tcPr>
            <w:tcW w:w="1178" w:type="dxa"/>
          </w:tcPr>
          <w:p>
            <w:pPr>
              <w:pStyle w:val="TableParagraph"/>
              <w:ind w:right="363"/>
              <w:rPr>
                <w:sz w:val="20"/>
              </w:rPr>
            </w:pPr>
            <w:r>
              <w:rPr>
                <w:spacing w:val="-5"/>
                <w:sz w:val="20"/>
              </w:rPr>
              <w:t>8,4</w:t>
            </w:r>
          </w:p>
        </w:tc>
        <w:tc>
          <w:tcPr>
            <w:tcW w:w="1172" w:type="dxa"/>
          </w:tcPr>
          <w:p>
            <w:pPr>
              <w:pStyle w:val="TableParagraph"/>
              <w:ind w:right="357"/>
              <w:rPr>
                <w:sz w:val="20"/>
              </w:rPr>
            </w:pPr>
            <w:r>
              <w:rPr>
                <w:spacing w:val="-5"/>
                <w:sz w:val="20"/>
              </w:rPr>
              <w:t>8,4</w:t>
            </w:r>
          </w:p>
        </w:tc>
        <w:tc>
          <w:tcPr>
            <w:tcW w:w="865" w:type="dxa"/>
          </w:tcPr>
          <w:p>
            <w:pPr>
              <w:pStyle w:val="TableParagraph"/>
              <w:ind w:right="43"/>
              <w:rPr>
                <w:sz w:val="20"/>
              </w:rPr>
            </w:pPr>
            <w:r>
              <w:rPr>
                <w:spacing w:val="-5"/>
                <w:sz w:val="20"/>
              </w:rPr>
              <w:t>8,5</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508" w:type="dxa"/>
          </w:tcPr>
          <w:p>
            <w:pPr>
              <w:pStyle w:val="TableParagraph"/>
              <w:ind w:right="365"/>
              <w:rPr>
                <w:sz w:val="20"/>
              </w:rPr>
            </w:pPr>
            <w:r>
              <w:rPr>
                <w:spacing w:val="-5"/>
                <w:sz w:val="20"/>
              </w:rPr>
              <w:t>8,5</w:t>
            </w:r>
          </w:p>
        </w:tc>
        <w:tc>
          <w:tcPr>
            <w:tcW w:w="1178" w:type="dxa"/>
          </w:tcPr>
          <w:p>
            <w:pPr>
              <w:pStyle w:val="TableParagraph"/>
              <w:ind w:right="364"/>
              <w:rPr>
                <w:sz w:val="20"/>
              </w:rPr>
            </w:pPr>
            <w:r>
              <w:rPr>
                <w:spacing w:val="-5"/>
                <w:sz w:val="20"/>
              </w:rPr>
              <w:t>8,5</w:t>
            </w:r>
          </w:p>
        </w:tc>
        <w:tc>
          <w:tcPr>
            <w:tcW w:w="1178" w:type="dxa"/>
          </w:tcPr>
          <w:p>
            <w:pPr>
              <w:pStyle w:val="TableParagraph"/>
              <w:ind w:right="363"/>
              <w:rPr>
                <w:sz w:val="20"/>
              </w:rPr>
            </w:pPr>
            <w:r>
              <w:rPr>
                <w:spacing w:val="-5"/>
                <w:sz w:val="20"/>
              </w:rPr>
              <w:t>8,7</w:t>
            </w:r>
          </w:p>
        </w:tc>
        <w:tc>
          <w:tcPr>
            <w:tcW w:w="1172" w:type="dxa"/>
          </w:tcPr>
          <w:p>
            <w:pPr>
              <w:pStyle w:val="TableParagraph"/>
              <w:ind w:right="357"/>
              <w:rPr>
                <w:sz w:val="20"/>
              </w:rPr>
            </w:pPr>
            <w:r>
              <w:rPr>
                <w:spacing w:val="-5"/>
                <w:sz w:val="20"/>
              </w:rPr>
              <w:t>8,6</w:t>
            </w:r>
          </w:p>
        </w:tc>
        <w:tc>
          <w:tcPr>
            <w:tcW w:w="865" w:type="dxa"/>
          </w:tcPr>
          <w:p>
            <w:pPr>
              <w:pStyle w:val="TableParagraph"/>
              <w:ind w:right="43"/>
              <w:rPr>
                <w:sz w:val="20"/>
              </w:rPr>
            </w:pPr>
            <w:r>
              <w:rPr>
                <w:spacing w:val="-5"/>
                <w:sz w:val="20"/>
              </w:rPr>
              <w:t>8,7</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508" w:type="dxa"/>
          </w:tcPr>
          <w:p>
            <w:pPr>
              <w:pStyle w:val="TableParagraph"/>
              <w:ind w:right="365"/>
              <w:rPr>
                <w:sz w:val="20"/>
              </w:rPr>
            </w:pPr>
            <w:r>
              <w:rPr>
                <w:spacing w:val="-5"/>
                <w:sz w:val="20"/>
              </w:rPr>
              <w:t>7,1</w:t>
            </w:r>
          </w:p>
        </w:tc>
        <w:tc>
          <w:tcPr>
            <w:tcW w:w="1178" w:type="dxa"/>
          </w:tcPr>
          <w:p>
            <w:pPr>
              <w:pStyle w:val="TableParagraph"/>
              <w:ind w:right="364"/>
              <w:rPr>
                <w:sz w:val="20"/>
              </w:rPr>
            </w:pPr>
            <w:r>
              <w:rPr>
                <w:spacing w:val="-5"/>
                <w:sz w:val="20"/>
              </w:rPr>
              <w:t>6,9</w:t>
            </w:r>
          </w:p>
        </w:tc>
        <w:tc>
          <w:tcPr>
            <w:tcW w:w="1178" w:type="dxa"/>
          </w:tcPr>
          <w:p>
            <w:pPr>
              <w:pStyle w:val="TableParagraph"/>
              <w:ind w:right="363"/>
              <w:rPr>
                <w:sz w:val="20"/>
              </w:rPr>
            </w:pPr>
            <w:r>
              <w:rPr>
                <w:spacing w:val="-5"/>
                <w:sz w:val="20"/>
              </w:rPr>
              <w:t>7,1</w:t>
            </w:r>
          </w:p>
        </w:tc>
        <w:tc>
          <w:tcPr>
            <w:tcW w:w="1172" w:type="dxa"/>
          </w:tcPr>
          <w:p>
            <w:pPr>
              <w:pStyle w:val="TableParagraph"/>
              <w:ind w:right="357"/>
              <w:rPr>
                <w:sz w:val="20"/>
              </w:rPr>
            </w:pPr>
            <w:r>
              <w:rPr>
                <w:spacing w:val="-5"/>
                <w:sz w:val="20"/>
              </w:rPr>
              <w:t>7,4</w:t>
            </w:r>
          </w:p>
        </w:tc>
        <w:tc>
          <w:tcPr>
            <w:tcW w:w="865" w:type="dxa"/>
          </w:tcPr>
          <w:p>
            <w:pPr>
              <w:pStyle w:val="TableParagraph"/>
              <w:ind w:right="43"/>
              <w:rPr>
                <w:sz w:val="20"/>
              </w:rPr>
            </w:pPr>
            <w:r>
              <w:rPr>
                <w:spacing w:val="-5"/>
                <w:sz w:val="20"/>
              </w:rPr>
              <w:t>7,7</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508" w:type="dxa"/>
          </w:tcPr>
          <w:p>
            <w:pPr>
              <w:pStyle w:val="TableParagraph"/>
              <w:ind w:right="365"/>
              <w:rPr>
                <w:sz w:val="20"/>
              </w:rPr>
            </w:pPr>
            <w:r>
              <w:rPr>
                <w:spacing w:val="-5"/>
                <w:sz w:val="20"/>
              </w:rPr>
              <w:t>6,0</w:t>
            </w:r>
          </w:p>
        </w:tc>
        <w:tc>
          <w:tcPr>
            <w:tcW w:w="1178" w:type="dxa"/>
          </w:tcPr>
          <w:p>
            <w:pPr>
              <w:pStyle w:val="TableParagraph"/>
              <w:ind w:right="364"/>
              <w:rPr>
                <w:sz w:val="20"/>
              </w:rPr>
            </w:pPr>
            <w:r>
              <w:rPr>
                <w:spacing w:val="-5"/>
                <w:sz w:val="20"/>
              </w:rPr>
              <w:t>6,3</w:t>
            </w:r>
          </w:p>
        </w:tc>
        <w:tc>
          <w:tcPr>
            <w:tcW w:w="1178" w:type="dxa"/>
          </w:tcPr>
          <w:p>
            <w:pPr>
              <w:pStyle w:val="TableParagraph"/>
              <w:ind w:right="363"/>
              <w:rPr>
                <w:sz w:val="20"/>
              </w:rPr>
            </w:pPr>
            <w:r>
              <w:rPr>
                <w:spacing w:val="-5"/>
                <w:sz w:val="20"/>
              </w:rPr>
              <w:t>6,4</w:t>
            </w:r>
          </w:p>
        </w:tc>
        <w:tc>
          <w:tcPr>
            <w:tcW w:w="1172" w:type="dxa"/>
          </w:tcPr>
          <w:p>
            <w:pPr>
              <w:pStyle w:val="TableParagraph"/>
              <w:ind w:right="357"/>
              <w:rPr>
                <w:sz w:val="20"/>
              </w:rPr>
            </w:pPr>
            <w:r>
              <w:rPr>
                <w:spacing w:val="-5"/>
                <w:sz w:val="20"/>
              </w:rPr>
              <w:t>6,0</w:t>
            </w:r>
          </w:p>
        </w:tc>
        <w:tc>
          <w:tcPr>
            <w:tcW w:w="865" w:type="dxa"/>
          </w:tcPr>
          <w:p>
            <w:pPr>
              <w:pStyle w:val="TableParagraph"/>
              <w:ind w:right="43"/>
              <w:rPr>
                <w:sz w:val="20"/>
              </w:rPr>
            </w:pPr>
            <w:r>
              <w:rPr>
                <w:spacing w:val="-5"/>
                <w:sz w:val="20"/>
              </w:rPr>
              <w:t>6,6</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508" w:type="dxa"/>
          </w:tcPr>
          <w:p>
            <w:pPr>
              <w:pStyle w:val="TableParagraph"/>
              <w:ind w:right="365"/>
              <w:rPr>
                <w:sz w:val="20"/>
              </w:rPr>
            </w:pPr>
            <w:r>
              <w:rPr>
                <w:spacing w:val="-5"/>
                <w:sz w:val="20"/>
              </w:rPr>
              <w:t>4,6</w:t>
            </w:r>
          </w:p>
        </w:tc>
        <w:tc>
          <w:tcPr>
            <w:tcW w:w="1178" w:type="dxa"/>
          </w:tcPr>
          <w:p>
            <w:pPr>
              <w:pStyle w:val="TableParagraph"/>
              <w:ind w:right="364"/>
              <w:rPr>
                <w:sz w:val="20"/>
              </w:rPr>
            </w:pPr>
            <w:r>
              <w:rPr>
                <w:spacing w:val="-5"/>
                <w:sz w:val="20"/>
              </w:rPr>
              <w:t>5,0</w:t>
            </w:r>
          </w:p>
        </w:tc>
        <w:tc>
          <w:tcPr>
            <w:tcW w:w="1178" w:type="dxa"/>
          </w:tcPr>
          <w:p>
            <w:pPr>
              <w:pStyle w:val="TableParagraph"/>
              <w:ind w:right="363"/>
              <w:rPr>
                <w:sz w:val="20"/>
              </w:rPr>
            </w:pPr>
            <w:r>
              <w:rPr>
                <w:spacing w:val="-5"/>
                <w:sz w:val="20"/>
              </w:rPr>
              <w:t>5,1</w:t>
            </w:r>
          </w:p>
        </w:tc>
        <w:tc>
          <w:tcPr>
            <w:tcW w:w="1172" w:type="dxa"/>
          </w:tcPr>
          <w:p>
            <w:pPr>
              <w:pStyle w:val="TableParagraph"/>
              <w:ind w:right="357"/>
              <w:rPr>
                <w:sz w:val="20"/>
              </w:rPr>
            </w:pPr>
            <w:r>
              <w:rPr>
                <w:spacing w:val="-5"/>
                <w:sz w:val="20"/>
              </w:rPr>
              <w:t>5,3</w:t>
            </w:r>
          </w:p>
        </w:tc>
        <w:tc>
          <w:tcPr>
            <w:tcW w:w="865" w:type="dxa"/>
          </w:tcPr>
          <w:p>
            <w:pPr>
              <w:pStyle w:val="TableParagraph"/>
              <w:ind w:right="43"/>
              <w:rPr>
                <w:sz w:val="20"/>
              </w:rPr>
            </w:pPr>
            <w:r>
              <w:rPr>
                <w:spacing w:val="-5"/>
                <w:sz w:val="20"/>
              </w:rPr>
              <w:t>5,3</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508" w:type="dxa"/>
          </w:tcPr>
          <w:p>
            <w:pPr>
              <w:pStyle w:val="TableParagraph"/>
              <w:ind w:right="365"/>
              <w:rPr>
                <w:sz w:val="20"/>
              </w:rPr>
            </w:pPr>
            <w:r>
              <w:rPr>
                <w:spacing w:val="-5"/>
                <w:sz w:val="20"/>
              </w:rPr>
              <w:t>6,3</w:t>
            </w:r>
          </w:p>
        </w:tc>
        <w:tc>
          <w:tcPr>
            <w:tcW w:w="1178" w:type="dxa"/>
          </w:tcPr>
          <w:p>
            <w:pPr>
              <w:pStyle w:val="TableParagraph"/>
              <w:ind w:right="364"/>
              <w:rPr>
                <w:sz w:val="20"/>
              </w:rPr>
            </w:pPr>
            <w:r>
              <w:rPr>
                <w:spacing w:val="-5"/>
                <w:sz w:val="20"/>
              </w:rPr>
              <w:t>6,0</w:t>
            </w:r>
          </w:p>
        </w:tc>
        <w:tc>
          <w:tcPr>
            <w:tcW w:w="1178" w:type="dxa"/>
          </w:tcPr>
          <w:p>
            <w:pPr>
              <w:pStyle w:val="TableParagraph"/>
              <w:ind w:right="363"/>
              <w:rPr>
                <w:sz w:val="20"/>
              </w:rPr>
            </w:pPr>
            <w:r>
              <w:rPr>
                <w:spacing w:val="-5"/>
                <w:sz w:val="20"/>
              </w:rPr>
              <w:t>6,3</w:t>
            </w:r>
          </w:p>
        </w:tc>
        <w:tc>
          <w:tcPr>
            <w:tcW w:w="1172" w:type="dxa"/>
          </w:tcPr>
          <w:p>
            <w:pPr>
              <w:pStyle w:val="TableParagraph"/>
              <w:ind w:right="357"/>
              <w:rPr>
                <w:sz w:val="20"/>
              </w:rPr>
            </w:pPr>
            <w:r>
              <w:rPr>
                <w:spacing w:val="-5"/>
                <w:sz w:val="20"/>
              </w:rPr>
              <w:t>6,6</w:t>
            </w:r>
          </w:p>
        </w:tc>
        <w:tc>
          <w:tcPr>
            <w:tcW w:w="865" w:type="dxa"/>
          </w:tcPr>
          <w:p>
            <w:pPr>
              <w:pStyle w:val="TableParagraph"/>
              <w:ind w:right="43"/>
              <w:rPr>
                <w:sz w:val="20"/>
              </w:rPr>
            </w:pPr>
            <w:r>
              <w:rPr>
                <w:spacing w:val="-5"/>
                <w:sz w:val="20"/>
              </w:rPr>
              <w:t>6,8</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508" w:type="dxa"/>
          </w:tcPr>
          <w:p>
            <w:pPr>
              <w:pStyle w:val="TableParagraph"/>
              <w:ind w:right="365"/>
              <w:rPr>
                <w:sz w:val="20"/>
              </w:rPr>
            </w:pPr>
            <w:r>
              <w:rPr>
                <w:spacing w:val="-5"/>
                <w:sz w:val="20"/>
              </w:rPr>
              <w:t>7,9</w:t>
            </w:r>
          </w:p>
        </w:tc>
        <w:tc>
          <w:tcPr>
            <w:tcW w:w="1178" w:type="dxa"/>
          </w:tcPr>
          <w:p>
            <w:pPr>
              <w:pStyle w:val="TableParagraph"/>
              <w:ind w:right="364"/>
              <w:rPr>
                <w:sz w:val="20"/>
              </w:rPr>
            </w:pPr>
            <w:r>
              <w:rPr>
                <w:spacing w:val="-5"/>
                <w:sz w:val="20"/>
              </w:rPr>
              <w:t>8,1</w:t>
            </w:r>
          </w:p>
        </w:tc>
        <w:tc>
          <w:tcPr>
            <w:tcW w:w="1178" w:type="dxa"/>
          </w:tcPr>
          <w:p>
            <w:pPr>
              <w:pStyle w:val="TableParagraph"/>
              <w:ind w:right="363"/>
              <w:rPr>
                <w:sz w:val="20"/>
              </w:rPr>
            </w:pPr>
            <w:r>
              <w:rPr>
                <w:spacing w:val="-5"/>
                <w:sz w:val="20"/>
              </w:rPr>
              <w:t>8,2</w:t>
            </w:r>
          </w:p>
        </w:tc>
        <w:tc>
          <w:tcPr>
            <w:tcW w:w="1172" w:type="dxa"/>
          </w:tcPr>
          <w:p>
            <w:pPr>
              <w:pStyle w:val="TableParagraph"/>
              <w:ind w:right="357"/>
              <w:rPr>
                <w:sz w:val="20"/>
              </w:rPr>
            </w:pPr>
            <w:r>
              <w:rPr>
                <w:spacing w:val="-5"/>
                <w:sz w:val="20"/>
              </w:rPr>
              <w:t>8,1</w:t>
            </w:r>
          </w:p>
        </w:tc>
        <w:tc>
          <w:tcPr>
            <w:tcW w:w="865" w:type="dxa"/>
          </w:tcPr>
          <w:p>
            <w:pPr>
              <w:pStyle w:val="TableParagraph"/>
              <w:ind w:right="43"/>
              <w:rPr>
                <w:sz w:val="20"/>
              </w:rPr>
            </w:pPr>
            <w:r>
              <w:rPr>
                <w:spacing w:val="-5"/>
                <w:sz w:val="20"/>
              </w:rPr>
              <w:t>8,4</w:t>
            </w:r>
          </w:p>
        </w:tc>
      </w:tr>
      <w:tr>
        <w:trPr>
          <w:trHeight w:val="360"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508" w:type="dxa"/>
          </w:tcPr>
          <w:p>
            <w:pPr>
              <w:pStyle w:val="TableParagraph"/>
              <w:ind w:right="365"/>
              <w:rPr>
                <w:sz w:val="20"/>
              </w:rPr>
            </w:pPr>
            <w:r>
              <w:rPr>
                <w:spacing w:val="-5"/>
                <w:sz w:val="20"/>
              </w:rPr>
              <w:t>8,6</w:t>
            </w:r>
          </w:p>
        </w:tc>
        <w:tc>
          <w:tcPr>
            <w:tcW w:w="1178" w:type="dxa"/>
          </w:tcPr>
          <w:p>
            <w:pPr>
              <w:pStyle w:val="TableParagraph"/>
              <w:ind w:right="364"/>
              <w:rPr>
                <w:sz w:val="20"/>
              </w:rPr>
            </w:pPr>
            <w:r>
              <w:rPr>
                <w:spacing w:val="-5"/>
                <w:sz w:val="20"/>
              </w:rPr>
              <w:t>8,7</w:t>
            </w:r>
          </w:p>
        </w:tc>
        <w:tc>
          <w:tcPr>
            <w:tcW w:w="1178" w:type="dxa"/>
          </w:tcPr>
          <w:p>
            <w:pPr>
              <w:pStyle w:val="TableParagraph"/>
              <w:ind w:right="363"/>
              <w:rPr>
                <w:sz w:val="20"/>
              </w:rPr>
            </w:pPr>
            <w:r>
              <w:rPr>
                <w:spacing w:val="-5"/>
                <w:sz w:val="20"/>
              </w:rPr>
              <w:t>8,9</w:t>
            </w:r>
          </w:p>
        </w:tc>
        <w:tc>
          <w:tcPr>
            <w:tcW w:w="1172" w:type="dxa"/>
          </w:tcPr>
          <w:p>
            <w:pPr>
              <w:pStyle w:val="TableParagraph"/>
              <w:ind w:right="357"/>
              <w:rPr>
                <w:sz w:val="20"/>
              </w:rPr>
            </w:pPr>
            <w:r>
              <w:rPr>
                <w:spacing w:val="-5"/>
                <w:sz w:val="20"/>
              </w:rPr>
              <w:t>8,9</w:t>
            </w:r>
          </w:p>
        </w:tc>
        <w:tc>
          <w:tcPr>
            <w:tcW w:w="865" w:type="dxa"/>
          </w:tcPr>
          <w:p>
            <w:pPr>
              <w:pStyle w:val="TableParagraph"/>
              <w:ind w:right="43"/>
              <w:rPr>
                <w:sz w:val="20"/>
              </w:rPr>
            </w:pPr>
            <w:r>
              <w:rPr>
                <w:spacing w:val="-5"/>
                <w:sz w:val="20"/>
              </w:rPr>
              <w:t>9,1</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508" w:type="dxa"/>
          </w:tcPr>
          <w:p>
            <w:pPr>
              <w:pStyle w:val="TableParagraph"/>
              <w:ind w:right="365"/>
              <w:rPr>
                <w:sz w:val="20"/>
              </w:rPr>
            </w:pPr>
            <w:r>
              <w:rPr>
                <w:spacing w:val="-5"/>
                <w:sz w:val="20"/>
              </w:rPr>
              <w:t>9,9</w:t>
            </w:r>
          </w:p>
        </w:tc>
        <w:tc>
          <w:tcPr>
            <w:tcW w:w="1178" w:type="dxa"/>
          </w:tcPr>
          <w:p>
            <w:pPr>
              <w:pStyle w:val="TableParagraph"/>
              <w:ind w:right="364"/>
              <w:rPr>
                <w:sz w:val="20"/>
              </w:rPr>
            </w:pPr>
            <w:r>
              <w:rPr>
                <w:spacing w:val="-5"/>
                <w:sz w:val="20"/>
              </w:rPr>
              <w:t>9,8</w:t>
            </w:r>
          </w:p>
        </w:tc>
        <w:tc>
          <w:tcPr>
            <w:tcW w:w="1178" w:type="dxa"/>
          </w:tcPr>
          <w:p>
            <w:pPr>
              <w:pStyle w:val="TableParagraph"/>
              <w:ind w:right="363"/>
              <w:rPr>
                <w:sz w:val="20"/>
              </w:rPr>
            </w:pPr>
            <w:r>
              <w:rPr>
                <w:spacing w:val="-5"/>
                <w:sz w:val="20"/>
              </w:rPr>
              <w:t>9,9</w:t>
            </w:r>
          </w:p>
        </w:tc>
        <w:tc>
          <w:tcPr>
            <w:tcW w:w="1172" w:type="dxa"/>
          </w:tcPr>
          <w:p>
            <w:pPr>
              <w:pStyle w:val="TableParagraph"/>
              <w:ind w:right="357"/>
              <w:rPr>
                <w:sz w:val="20"/>
              </w:rPr>
            </w:pPr>
            <w:r>
              <w:rPr>
                <w:spacing w:val="-5"/>
                <w:sz w:val="20"/>
              </w:rPr>
              <w:t>9,9</w:t>
            </w:r>
          </w:p>
        </w:tc>
        <w:tc>
          <w:tcPr>
            <w:tcW w:w="865" w:type="dxa"/>
          </w:tcPr>
          <w:p>
            <w:pPr>
              <w:pStyle w:val="TableParagraph"/>
              <w:ind w:right="43"/>
              <w:rPr>
                <w:sz w:val="20"/>
              </w:rPr>
            </w:pPr>
            <w:r>
              <w:rPr>
                <w:spacing w:val="-5"/>
                <w:sz w:val="20"/>
              </w:rPr>
              <w:t>9,8</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508" w:type="dxa"/>
          </w:tcPr>
          <w:p>
            <w:pPr>
              <w:pStyle w:val="TableParagraph"/>
              <w:ind w:right="365"/>
              <w:rPr>
                <w:sz w:val="20"/>
              </w:rPr>
            </w:pPr>
            <w:r>
              <w:rPr>
                <w:spacing w:val="-5"/>
                <w:sz w:val="20"/>
              </w:rPr>
              <w:t>8,4</w:t>
            </w:r>
          </w:p>
        </w:tc>
        <w:tc>
          <w:tcPr>
            <w:tcW w:w="1178" w:type="dxa"/>
          </w:tcPr>
          <w:p>
            <w:pPr>
              <w:pStyle w:val="TableParagraph"/>
              <w:ind w:right="364"/>
              <w:rPr>
                <w:sz w:val="20"/>
              </w:rPr>
            </w:pPr>
            <w:r>
              <w:rPr>
                <w:spacing w:val="-5"/>
                <w:sz w:val="20"/>
              </w:rPr>
              <w:t>8,7</w:t>
            </w:r>
          </w:p>
        </w:tc>
        <w:tc>
          <w:tcPr>
            <w:tcW w:w="1178" w:type="dxa"/>
          </w:tcPr>
          <w:p>
            <w:pPr>
              <w:pStyle w:val="TableParagraph"/>
              <w:ind w:right="363"/>
              <w:rPr>
                <w:sz w:val="20"/>
              </w:rPr>
            </w:pPr>
            <w:r>
              <w:rPr>
                <w:spacing w:val="-5"/>
                <w:sz w:val="20"/>
              </w:rPr>
              <w:t>8,8</w:t>
            </w:r>
          </w:p>
        </w:tc>
        <w:tc>
          <w:tcPr>
            <w:tcW w:w="1172" w:type="dxa"/>
          </w:tcPr>
          <w:p>
            <w:pPr>
              <w:pStyle w:val="TableParagraph"/>
              <w:ind w:right="357"/>
              <w:rPr>
                <w:sz w:val="20"/>
              </w:rPr>
            </w:pPr>
            <w:r>
              <w:rPr>
                <w:spacing w:val="-5"/>
                <w:sz w:val="20"/>
              </w:rPr>
              <w:t>8,5</w:t>
            </w:r>
          </w:p>
        </w:tc>
        <w:tc>
          <w:tcPr>
            <w:tcW w:w="865" w:type="dxa"/>
          </w:tcPr>
          <w:p>
            <w:pPr>
              <w:pStyle w:val="TableParagraph"/>
              <w:ind w:right="43"/>
              <w:rPr>
                <w:sz w:val="20"/>
              </w:rPr>
            </w:pPr>
            <w:r>
              <w:rPr>
                <w:spacing w:val="-5"/>
                <w:sz w:val="20"/>
              </w:rPr>
              <w:t>8,7</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508" w:type="dxa"/>
          </w:tcPr>
          <w:p>
            <w:pPr>
              <w:pStyle w:val="TableParagraph"/>
              <w:ind w:right="365"/>
              <w:rPr>
                <w:sz w:val="20"/>
              </w:rPr>
            </w:pPr>
            <w:r>
              <w:rPr>
                <w:spacing w:val="-5"/>
                <w:sz w:val="20"/>
              </w:rPr>
              <w:t>8,9</w:t>
            </w:r>
          </w:p>
        </w:tc>
        <w:tc>
          <w:tcPr>
            <w:tcW w:w="1178" w:type="dxa"/>
          </w:tcPr>
          <w:p>
            <w:pPr>
              <w:pStyle w:val="TableParagraph"/>
              <w:ind w:right="364"/>
              <w:rPr>
                <w:sz w:val="20"/>
              </w:rPr>
            </w:pPr>
            <w:r>
              <w:rPr>
                <w:spacing w:val="-5"/>
                <w:sz w:val="20"/>
              </w:rPr>
              <w:t>8,9</w:t>
            </w:r>
          </w:p>
        </w:tc>
        <w:tc>
          <w:tcPr>
            <w:tcW w:w="1178" w:type="dxa"/>
          </w:tcPr>
          <w:p>
            <w:pPr>
              <w:pStyle w:val="TableParagraph"/>
              <w:ind w:right="363"/>
              <w:rPr>
                <w:sz w:val="20"/>
              </w:rPr>
            </w:pPr>
            <w:r>
              <w:rPr>
                <w:spacing w:val="-5"/>
                <w:sz w:val="20"/>
              </w:rPr>
              <w:t>8,9</w:t>
            </w:r>
          </w:p>
        </w:tc>
        <w:tc>
          <w:tcPr>
            <w:tcW w:w="1172" w:type="dxa"/>
          </w:tcPr>
          <w:p>
            <w:pPr>
              <w:pStyle w:val="TableParagraph"/>
              <w:ind w:right="357"/>
              <w:rPr>
                <w:sz w:val="20"/>
              </w:rPr>
            </w:pPr>
            <w:r>
              <w:rPr>
                <w:spacing w:val="-5"/>
                <w:sz w:val="20"/>
              </w:rPr>
              <w:t>9,3</w:t>
            </w:r>
          </w:p>
        </w:tc>
        <w:tc>
          <w:tcPr>
            <w:tcW w:w="865" w:type="dxa"/>
          </w:tcPr>
          <w:p>
            <w:pPr>
              <w:pStyle w:val="TableParagraph"/>
              <w:ind w:right="43"/>
              <w:rPr>
                <w:sz w:val="20"/>
              </w:rPr>
            </w:pPr>
            <w:r>
              <w:rPr>
                <w:spacing w:val="-5"/>
                <w:sz w:val="20"/>
              </w:rPr>
              <w:t>9,4</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508" w:type="dxa"/>
          </w:tcPr>
          <w:p>
            <w:pPr>
              <w:pStyle w:val="TableParagraph"/>
              <w:spacing w:line="210" w:lineRule="exact"/>
              <w:ind w:right="365"/>
              <w:rPr>
                <w:sz w:val="20"/>
              </w:rPr>
            </w:pPr>
            <w:r>
              <w:rPr>
                <w:spacing w:val="-5"/>
                <w:sz w:val="20"/>
              </w:rPr>
              <w:t>9,3</w:t>
            </w:r>
          </w:p>
        </w:tc>
        <w:tc>
          <w:tcPr>
            <w:tcW w:w="1178" w:type="dxa"/>
          </w:tcPr>
          <w:p>
            <w:pPr>
              <w:pStyle w:val="TableParagraph"/>
              <w:spacing w:line="210" w:lineRule="exact"/>
              <w:ind w:right="364"/>
              <w:rPr>
                <w:sz w:val="20"/>
              </w:rPr>
            </w:pPr>
            <w:r>
              <w:rPr>
                <w:spacing w:val="-5"/>
                <w:sz w:val="20"/>
              </w:rPr>
              <w:t>9,5</w:t>
            </w:r>
          </w:p>
        </w:tc>
        <w:tc>
          <w:tcPr>
            <w:tcW w:w="1178" w:type="dxa"/>
          </w:tcPr>
          <w:p>
            <w:pPr>
              <w:pStyle w:val="TableParagraph"/>
              <w:spacing w:line="210" w:lineRule="exact"/>
              <w:ind w:right="363"/>
              <w:rPr>
                <w:sz w:val="20"/>
              </w:rPr>
            </w:pPr>
            <w:r>
              <w:rPr>
                <w:spacing w:val="-5"/>
                <w:sz w:val="20"/>
              </w:rPr>
              <w:t>9,6</w:t>
            </w:r>
          </w:p>
        </w:tc>
        <w:tc>
          <w:tcPr>
            <w:tcW w:w="1172" w:type="dxa"/>
          </w:tcPr>
          <w:p>
            <w:pPr>
              <w:pStyle w:val="TableParagraph"/>
              <w:spacing w:line="210" w:lineRule="exact"/>
              <w:ind w:right="357"/>
              <w:rPr>
                <w:sz w:val="20"/>
              </w:rPr>
            </w:pPr>
            <w:r>
              <w:rPr>
                <w:spacing w:val="-5"/>
                <w:sz w:val="20"/>
              </w:rPr>
              <w:t>9,7</w:t>
            </w:r>
          </w:p>
        </w:tc>
        <w:tc>
          <w:tcPr>
            <w:tcW w:w="865" w:type="dxa"/>
          </w:tcPr>
          <w:p>
            <w:pPr>
              <w:pStyle w:val="TableParagraph"/>
              <w:spacing w:line="210" w:lineRule="exact"/>
              <w:ind w:right="43"/>
              <w:rPr>
                <w:sz w:val="20"/>
              </w:rPr>
            </w:pPr>
            <w:r>
              <w:rPr>
                <w:spacing w:val="-5"/>
                <w:sz w:val="20"/>
              </w:rPr>
              <w:t>9,8</w:t>
            </w:r>
          </w:p>
        </w:tc>
      </w:tr>
      <w:tr>
        <w:trPr>
          <w:trHeight w:val="360" w:hRule="atLeast"/>
        </w:trPr>
        <w:tc>
          <w:tcPr>
            <w:tcW w:w="9552"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508" w:type="dxa"/>
          </w:tcPr>
          <w:p>
            <w:pPr>
              <w:pStyle w:val="TableParagraph"/>
              <w:spacing w:before="130"/>
              <w:ind w:right="365"/>
              <w:rPr>
                <w:sz w:val="20"/>
              </w:rPr>
            </w:pPr>
            <w:r>
              <w:rPr>
                <w:spacing w:val="-5"/>
                <w:sz w:val="20"/>
              </w:rPr>
              <w:t>9,1</w:t>
            </w:r>
          </w:p>
        </w:tc>
        <w:tc>
          <w:tcPr>
            <w:tcW w:w="1178" w:type="dxa"/>
          </w:tcPr>
          <w:p>
            <w:pPr>
              <w:pStyle w:val="TableParagraph"/>
              <w:spacing w:before="130"/>
              <w:ind w:right="364"/>
              <w:rPr>
                <w:sz w:val="20"/>
              </w:rPr>
            </w:pPr>
            <w:r>
              <w:rPr>
                <w:spacing w:val="-5"/>
                <w:sz w:val="20"/>
              </w:rPr>
              <w:t>9,0</w:t>
            </w:r>
          </w:p>
        </w:tc>
        <w:tc>
          <w:tcPr>
            <w:tcW w:w="1178" w:type="dxa"/>
          </w:tcPr>
          <w:p>
            <w:pPr>
              <w:pStyle w:val="TableParagraph"/>
              <w:spacing w:before="130"/>
              <w:ind w:right="363"/>
              <w:rPr>
                <w:sz w:val="20"/>
              </w:rPr>
            </w:pPr>
            <w:r>
              <w:rPr>
                <w:spacing w:val="-5"/>
                <w:sz w:val="20"/>
              </w:rPr>
              <w:t>9,1</w:t>
            </w:r>
          </w:p>
        </w:tc>
        <w:tc>
          <w:tcPr>
            <w:tcW w:w="1172" w:type="dxa"/>
          </w:tcPr>
          <w:p>
            <w:pPr>
              <w:pStyle w:val="TableParagraph"/>
              <w:spacing w:before="130"/>
              <w:ind w:right="357"/>
              <w:rPr>
                <w:sz w:val="20"/>
              </w:rPr>
            </w:pPr>
            <w:r>
              <w:rPr>
                <w:spacing w:val="-5"/>
                <w:sz w:val="20"/>
              </w:rPr>
              <w:t>9,3</w:t>
            </w:r>
          </w:p>
        </w:tc>
        <w:tc>
          <w:tcPr>
            <w:tcW w:w="865" w:type="dxa"/>
          </w:tcPr>
          <w:p>
            <w:pPr>
              <w:pStyle w:val="TableParagraph"/>
              <w:spacing w:before="130"/>
              <w:ind w:right="43"/>
              <w:rPr>
                <w:sz w:val="20"/>
              </w:rPr>
            </w:pPr>
            <w:r>
              <w:rPr>
                <w:spacing w:val="-5"/>
                <w:sz w:val="20"/>
              </w:rPr>
              <w:t>9,4</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508" w:type="dxa"/>
          </w:tcPr>
          <w:p>
            <w:pPr>
              <w:pStyle w:val="TableParagraph"/>
              <w:ind w:right="365"/>
              <w:rPr>
                <w:sz w:val="20"/>
              </w:rPr>
            </w:pPr>
            <w:r>
              <w:rPr>
                <w:spacing w:val="-5"/>
                <w:sz w:val="20"/>
              </w:rPr>
              <w:t>9,5</w:t>
            </w:r>
          </w:p>
        </w:tc>
        <w:tc>
          <w:tcPr>
            <w:tcW w:w="1178" w:type="dxa"/>
          </w:tcPr>
          <w:p>
            <w:pPr>
              <w:pStyle w:val="TableParagraph"/>
              <w:ind w:right="364"/>
              <w:rPr>
                <w:sz w:val="20"/>
              </w:rPr>
            </w:pPr>
            <w:r>
              <w:rPr>
                <w:spacing w:val="-5"/>
                <w:sz w:val="20"/>
              </w:rPr>
              <w:t>9,6</w:t>
            </w:r>
          </w:p>
        </w:tc>
        <w:tc>
          <w:tcPr>
            <w:tcW w:w="1178" w:type="dxa"/>
          </w:tcPr>
          <w:p>
            <w:pPr>
              <w:pStyle w:val="TableParagraph"/>
              <w:ind w:right="363"/>
              <w:rPr>
                <w:sz w:val="20"/>
              </w:rPr>
            </w:pPr>
            <w:r>
              <w:rPr>
                <w:spacing w:val="-5"/>
                <w:sz w:val="20"/>
              </w:rPr>
              <w:t>9,7</w:t>
            </w:r>
          </w:p>
        </w:tc>
        <w:tc>
          <w:tcPr>
            <w:tcW w:w="1172" w:type="dxa"/>
          </w:tcPr>
          <w:p>
            <w:pPr>
              <w:pStyle w:val="TableParagraph"/>
              <w:ind w:right="357"/>
              <w:rPr>
                <w:sz w:val="20"/>
              </w:rPr>
            </w:pPr>
            <w:r>
              <w:rPr>
                <w:spacing w:val="-5"/>
                <w:sz w:val="20"/>
              </w:rPr>
              <w:t>9,8</w:t>
            </w:r>
          </w:p>
        </w:tc>
        <w:tc>
          <w:tcPr>
            <w:tcW w:w="865" w:type="dxa"/>
          </w:tcPr>
          <w:p>
            <w:pPr>
              <w:pStyle w:val="TableParagraph"/>
              <w:ind w:right="43"/>
              <w:rPr>
                <w:sz w:val="20"/>
              </w:rPr>
            </w:pPr>
            <w:r>
              <w:rPr>
                <w:spacing w:val="-5"/>
                <w:sz w:val="20"/>
              </w:rPr>
              <w:t>9,9</w:t>
            </w:r>
          </w:p>
        </w:tc>
      </w:tr>
      <w:tr>
        <w:trPr>
          <w:trHeight w:val="360"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508" w:type="dxa"/>
          </w:tcPr>
          <w:p>
            <w:pPr>
              <w:pStyle w:val="TableParagraph"/>
              <w:ind w:right="365"/>
              <w:rPr>
                <w:sz w:val="20"/>
              </w:rPr>
            </w:pPr>
            <w:r>
              <w:rPr>
                <w:spacing w:val="-5"/>
                <w:sz w:val="20"/>
              </w:rPr>
              <w:t>9,6</w:t>
            </w:r>
          </w:p>
        </w:tc>
        <w:tc>
          <w:tcPr>
            <w:tcW w:w="1178" w:type="dxa"/>
          </w:tcPr>
          <w:p>
            <w:pPr>
              <w:pStyle w:val="TableParagraph"/>
              <w:ind w:right="364"/>
              <w:rPr>
                <w:sz w:val="20"/>
              </w:rPr>
            </w:pPr>
            <w:r>
              <w:rPr>
                <w:spacing w:val="-5"/>
                <w:sz w:val="20"/>
              </w:rPr>
              <w:t>9,6</w:t>
            </w:r>
          </w:p>
        </w:tc>
        <w:tc>
          <w:tcPr>
            <w:tcW w:w="1178" w:type="dxa"/>
          </w:tcPr>
          <w:p>
            <w:pPr>
              <w:pStyle w:val="TableParagraph"/>
              <w:ind w:right="363"/>
              <w:rPr>
                <w:sz w:val="20"/>
              </w:rPr>
            </w:pPr>
            <w:r>
              <w:rPr>
                <w:spacing w:val="-5"/>
                <w:sz w:val="20"/>
              </w:rPr>
              <w:t>9,6</w:t>
            </w:r>
          </w:p>
        </w:tc>
        <w:tc>
          <w:tcPr>
            <w:tcW w:w="1172" w:type="dxa"/>
          </w:tcPr>
          <w:p>
            <w:pPr>
              <w:pStyle w:val="TableParagraph"/>
              <w:ind w:right="357"/>
              <w:rPr>
                <w:sz w:val="20"/>
              </w:rPr>
            </w:pPr>
            <w:r>
              <w:rPr>
                <w:spacing w:val="-5"/>
                <w:sz w:val="20"/>
              </w:rPr>
              <w:t>9,9</w:t>
            </w:r>
          </w:p>
        </w:tc>
        <w:tc>
          <w:tcPr>
            <w:tcW w:w="865" w:type="dxa"/>
          </w:tcPr>
          <w:p>
            <w:pPr>
              <w:pStyle w:val="TableParagraph"/>
              <w:ind w:right="43"/>
              <w:rPr>
                <w:sz w:val="20"/>
              </w:rPr>
            </w:pPr>
            <w:r>
              <w:rPr>
                <w:spacing w:val="-5"/>
                <w:sz w:val="20"/>
              </w:rPr>
              <w:t>9,9</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508" w:type="dxa"/>
          </w:tcPr>
          <w:p>
            <w:pPr>
              <w:pStyle w:val="TableParagraph"/>
              <w:ind w:right="365"/>
              <w:rPr>
                <w:sz w:val="20"/>
              </w:rPr>
            </w:pPr>
            <w:r>
              <w:rPr>
                <w:spacing w:val="-5"/>
                <w:sz w:val="20"/>
              </w:rPr>
              <w:t>9,1</w:t>
            </w:r>
          </w:p>
        </w:tc>
        <w:tc>
          <w:tcPr>
            <w:tcW w:w="1178" w:type="dxa"/>
          </w:tcPr>
          <w:p>
            <w:pPr>
              <w:pStyle w:val="TableParagraph"/>
              <w:ind w:right="364"/>
              <w:rPr>
                <w:sz w:val="20"/>
              </w:rPr>
            </w:pPr>
            <w:r>
              <w:rPr>
                <w:spacing w:val="-5"/>
                <w:sz w:val="20"/>
              </w:rPr>
              <w:t>9,2</w:t>
            </w:r>
          </w:p>
        </w:tc>
        <w:tc>
          <w:tcPr>
            <w:tcW w:w="1178" w:type="dxa"/>
          </w:tcPr>
          <w:p>
            <w:pPr>
              <w:pStyle w:val="TableParagraph"/>
              <w:ind w:right="363"/>
              <w:rPr>
                <w:sz w:val="20"/>
              </w:rPr>
            </w:pPr>
            <w:r>
              <w:rPr>
                <w:spacing w:val="-5"/>
                <w:sz w:val="20"/>
              </w:rPr>
              <w:t>9,3</w:t>
            </w:r>
          </w:p>
        </w:tc>
        <w:tc>
          <w:tcPr>
            <w:tcW w:w="1172" w:type="dxa"/>
          </w:tcPr>
          <w:p>
            <w:pPr>
              <w:pStyle w:val="TableParagraph"/>
              <w:ind w:right="357"/>
              <w:rPr>
                <w:sz w:val="20"/>
              </w:rPr>
            </w:pPr>
            <w:r>
              <w:rPr>
                <w:spacing w:val="-5"/>
                <w:sz w:val="20"/>
              </w:rPr>
              <w:t>9,5</w:t>
            </w:r>
          </w:p>
        </w:tc>
        <w:tc>
          <w:tcPr>
            <w:tcW w:w="865" w:type="dxa"/>
          </w:tcPr>
          <w:p>
            <w:pPr>
              <w:pStyle w:val="TableParagraph"/>
              <w:ind w:right="43"/>
              <w:rPr>
                <w:sz w:val="20"/>
              </w:rPr>
            </w:pPr>
            <w:r>
              <w:rPr>
                <w:spacing w:val="-5"/>
                <w:sz w:val="20"/>
              </w:rPr>
              <w:t>9,7</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508" w:type="dxa"/>
          </w:tcPr>
          <w:p>
            <w:pPr>
              <w:pStyle w:val="TableParagraph"/>
              <w:ind w:right="365"/>
              <w:rPr>
                <w:sz w:val="20"/>
              </w:rPr>
            </w:pPr>
            <w:r>
              <w:rPr>
                <w:spacing w:val="-5"/>
                <w:sz w:val="20"/>
              </w:rPr>
              <w:t>8,4</w:t>
            </w:r>
          </w:p>
        </w:tc>
        <w:tc>
          <w:tcPr>
            <w:tcW w:w="1178" w:type="dxa"/>
          </w:tcPr>
          <w:p>
            <w:pPr>
              <w:pStyle w:val="TableParagraph"/>
              <w:ind w:right="364"/>
              <w:rPr>
                <w:sz w:val="20"/>
              </w:rPr>
            </w:pPr>
            <w:r>
              <w:rPr>
                <w:spacing w:val="-5"/>
                <w:sz w:val="20"/>
              </w:rPr>
              <w:t>8,6</w:t>
            </w:r>
          </w:p>
        </w:tc>
        <w:tc>
          <w:tcPr>
            <w:tcW w:w="1178" w:type="dxa"/>
          </w:tcPr>
          <w:p>
            <w:pPr>
              <w:pStyle w:val="TableParagraph"/>
              <w:ind w:right="363"/>
              <w:rPr>
                <w:sz w:val="20"/>
              </w:rPr>
            </w:pPr>
            <w:r>
              <w:rPr>
                <w:spacing w:val="-5"/>
                <w:sz w:val="20"/>
              </w:rPr>
              <w:t>8,8</w:t>
            </w:r>
          </w:p>
        </w:tc>
        <w:tc>
          <w:tcPr>
            <w:tcW w:w="1172" w:type="dxa"/>
          </w:tcPr>
          <w:p>
            <w:pPr>
              <w:pStyle w:val="TableParagraph"/>
              <w:ind w:right="357"/>
              <w:rPr>
                <w:sz w:val="20"/>
              </w:rPr>
            </w:pPr>
            <w:r>
              <w:rPr>
                <w:spacing w:val="-5"/>
                <w:sz w:val="20"/>
              </w:rPr>
              <w:t>8,8</w:t>
            </w:r>
          </w:p>
        </w:tc>
        <w:tc>
          <w:tcPr>
            <w:tcW w:w="865" w:type="dxa"/>
          </w:tcPr>
          <w:p>
            <w:pPr>
              <w:pStyle w:val="TableParagraph"/>
              <w:ind w:right="43"/>
              <w:rPr>
                <w:sz w:val="20"/>
              </w:rPr>
            </w:pPr>
            <w:r>
              <w:rPr>
                <w:spacing w:val="-5"/>
                <w:sz w:val="20"/>
              </w:rPr>
              <w:t>9,1</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508" w:type="dxa"/>
          </w:tcPr>
          <w:p>
            <w:pPr>
              <w:pStyle w:val="TableParagraph"/>
              <w:spacing w:line="210" w:lineRule="exact"/>
              <w:ind w:right="365"/>
              <w:rPr>
                <w:sz w:val="20"/>
              </w:rPr>
            </w:pPr>
            <w:r>
              <w:rPr>
                <w:spacing w:val="-5"/>
                <w:sz w:val="20"/>
              </w:rPr>
              <w:t>7,7</w:t>
            </w:r>
          </w:p>
        </w:tc>
        <w:tc>
          <w:tcPr>
            <w:tcW w:w="1178" w:type="dxa"/>
          </w:tcPr>
          <w:p>
            <w:pPr>
              <w:pStyle w:val="TableParagraph"/>
              <w:spacing w:line="210" w:lineRule="exact"/>
              <w:ind w:right="364"/>
              <w:rPr>
                <w:sz w:val="20"/>
              </w:rPr>
            </w:pPr>
            <w:r>
              <w:rPr>
                <w:spacing w:val="-5"/>
                <w:sz w:val="20"/>
              </w:rPr>
              <w:t>7,9</w:t>
            </w:r>
          </w:p>
        </w:tc>
        <w:tc>
          <w:tcPr>
            <w:tcW w:w="1178" w:type="dxa"/>
          </w:tcPr>
          <w:p>
            <w:pPr>
              <w:pStyle w:val="TableParagraph"/>
              <w:spacing w:line="210" w:lineRule="exact"/>
              <w:ind w:right="363"/>
              <w:rPr>
                <w:sz w:val="20"/>
              </w:rPr>
            </w:pPr>
            <w:r>
              <w:rPr>
                <w:spacing w:val="-5"/>
                <w:sz w:val="20"/>
              </w:rPr>
              <w:t>7,9</w:t>
            </w:r>
          </w:p>
        </w:tc>
        <w:tc>
          <w:tcPr>
            <w:tcW w:w="1172" w:type="dxa"/>
          </w:tcPr>
          <w:p>
            <w:pPr>
              <w:pStyle w:val="TableParagraph"/>
              <w:spacing w:line="210" w:lineRule="exact"/>
              <w:ind w:right="357"/>
              <w:rPr>
                <w:sz w:val="20"/>
              </w:rPr>
            </w:pPr>
            <w:r>
              <w:rPr>
                <w:spacing w:val="-5"/>
                <w:sz w:val="20"/>
              </w:rPr>
              <w:t>8,6</w:t>
            </w:r>
          </w:p>
        </w:tc>
        <w:tc>
          <w:tcPr>
            <w:tcW w:w="865" w:type="dxa"/>
          </w:tcPr>
          <w:p>
            <w:pPr>
              <w:pStyle w:val="TableParagraph"/>
              <w:spacing w:line="210" w:lineRule="exact"/>
              <w:ind w:right="43"/>
              <w:rPr>
                <w:sz w:val="20"/>
              </w:rPr>
            </w:pPr>
            <w:r>
              <w:rPr>
                <w:spacing w:val="-5"/>
                <w:sz w:val="20"/>
              </w:rPr>
              <w:t>8,4</w:t>
            </w:r>
          </w:p>
        </w:tc>
      </w:tr>
    </w:tbl>
    <w:p>
      <w:pPr>
        <w:spacing w:after="0" w:line="210" w:lineRule="exact"/>
        <w:rPr>
          <w:sz w:val="20"/>
        </w:rPr>
        <w:sectPr>
          <w:pgSz w:w="11910" w:h="16840"/>
          <w:pgMar w:header="0" w:footer="628" w:top="940" w:bottom="820" w:left="980" w:right="840"/>
        </w:sectPr>
      </w:pPr>
    </w:p>
    <w:p>
      <w:pPr>
        <w:pStyle w:val="BodyText"/>
        <w:spacing w:before="37"/>
        <w:rPr>
          <w:rFonts w:ascii="Arial"/>
          <w:b/>
          <w:sz w:val="20"/>
        </w:rPr>
      </w:pPr>
    </w:p>
    <w:p>
      <w:pPr>
        <w:spacing w:line="268" w:lineRule="auto" w:before="0"/>
        <w:ind w:left="1161" w:right="1238" w:firstLine="0"/>
        <w:jc w:val="left"/>
        <w:rPr>
          <w:rFonts w:ascii="Arial" w:hAnsi="Arial"/>
          <w:b/>
          <w:sz w:val="20"/>
        </w:rPr>
      </w:pPr>
      <w:r>
        <w:rPr/>
        <mc:AlternateContent>
          <mc:Choice Requires="wps">
            <w:drawing>
              <wp:anchor distT="0" distB="0" distL="0" distR="0" allowOverlap="1" layoutInCell="1" locked="0" behindDoc="0" simplePos="0" relativeHeight="15760384">
                <wp:simplePos x="0" y="0"/>
                <wp:positionH relativeFrom="page">
                  <wp:posOffset>1039977</wp:posOffset>
                </wp:positionH>
                <wp:positionV relativeFrom="paragraph">
                  <wp:posOffset>-117612</wp:posOffset>
                </wp:positionV>
                <wp:extent cx="282575" cy="60388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282575" cy="603885"/>
                        </a:xfrm>
                        <a:prstGeom prst="rect">
                          <a:avLst/>
                        </a:prstGeom>
                      </wps:spPr>
                      <wps:txbx>
                        <w:txbxContent>
                          <w:p>
                            <w:pPr>
                              <w:spacing w:line="950" w:lineRule="exact" w:before="0"/>
                              <w:ind w:left="0" w:right="0" w:firstLine="0"/>
                              <w:jc w:val="left"/>
                              <w:rPr>
                                <w:rFonts w:ascii="Comic Sans MS"/>
                                <w:b/>
                                <w:sz w:val="72"/>
                              </w:rPr>
                            </w:pPr>
                            <w:r>
                              <w:rPr>
                                <w:rFonts w:ascii="Comic Sans MS"/>
                                <w:b/>
                                <w:spacing w:val="-10"/>
                                <w:sz w:val="72"/>
                              </w:rPr>
                              <w:t>8</w:t>
                            </w:r>
                          </w:p>
                        </w:txbxContent>
                      </wps:txbx>
                      <wps:bodyPr wrap="square" lIns="0" tIns="0" rIns="0" bIns="0" rtlCol="0">
                        <a:noAutofit/>
                      </wps:bodyPr>
                    </wps:wsp>
                  </a:graphicData>
                </a:graphic>
              </wp:anchor>
            </w:drawing>
          </mc:Choice>
          <mc:Fallback>
            <w:pict>
              <v:shape style="position:absolute;margin-left:81.888pt;margin-top:-9.260820pt;width:22.25pt;height:47.55pt;mso-position-horizontal-relative:page;mso-position-vertical-relative:paragraph;z-index:15760384" type="#_x0000_t202" id="docshape117" filled="false" stroked="false">
                <v:textbox inset="0,0,0,0">
                  <w:txbxContent>
                    <w:p>
                      <w:pPr>
                        <w:spacing w:line="950" w:lineRule="exact" w:before="0"/>
                        <w:ind w:left="0" w:right="0" w:firstLine="0"/>
                        <w:jc w:val="left"/>
                        <w:rPr>
                          <w:rFonts w:ascii="Comic Sans MS"/>
                          <w:b/>
                          <w:sz w:val="72"/>
                        </w:rPr>
                      </w:pPr>
                      <w:r>
                        <w:rPr>
                          <w:rFonts w:ascii="Comic Sans MS"/>
                          <w:b/>
                          <w:spacing w:val="-10"/>
                          <w:sz w:val="72"/>
                        </w:rPr>
                        <w:t>8</w:t>
                      </w:r>
                    </w:p>
                  </w:txbxContent>
                </v:textbox>
                <w10:wrap type="none"/>
              </v:shape>
            </w:pict>
          </mc:Fallback>
        </mc:AlternateContent>
      </w:r>
      <w:r>
        <w:rPr>
          <w:rFonts w:ascii="Arial" w:hAnsi="Arial"/>
          <w:i/>
          <w:sz w:val="20"/>
        </w:rPr>
        <w:t>(Tiếp</w:t>
      </w:r>
      <w:r>
        <w:rPr>
          <w:rFonts w:ascii="Arial" w:hAnsi="Arial"/>
          <w:i/>
          <w:spacing w:val="-8"/>
          <w:sz w:val="20"/>
        </w:rPr>
        <w:t> </w:t>
      </w:r>
      <w:r>
        <w:rPr>
          <w:rFonts w:ascii="Arial" w:hAnsi="Arial"/>
          <w:i/>
          <w:sz w:val="20"/>
        </w:rPr>
        <w:t>theo)</w:t>
      </w:r>
      <w:r>
        <w:rPr>
          <w:rFonts w:ascii="Arial" w:hAnsi="Arial"/>
          <w:i/>
          <w:spacing w:val="25"/>
          <w:sz w:val="20"/>
        </w:rPr>
        <w:t> </w:t>
      </w:r>
      <w:r>
        <w:rPr>
          <w:rFonts w:ascii="Arial" w:hAnsi="Arial"/>
          <w:b/>
          <w:sz w:val="20"/>
        </w:rPr>
        <w:t>SỐ</w:t>
      </w:r>
      <w:r>
        <w:rPr>
          <w:rFonts w:ascii="Arial" w:hAnsi="Arial"/>
          <w:b/>
          <w:spacing w:val="-6"/>
          <w:sz w:val="20"/>
        </w:rPr>
        <w:t> </w:t>
      </w:r>
      <w:r>
        <w:rPr>
          <w:rFonts w:ascii="Arial" w:hAnsi="Arial"/>
          <w:b/>
          <w:sz w:val="20"/>
        </w:rPr>
        <w:t>NĂM</w:t>
      </w:r>
      <w:r>
        <w:rPr>
          <w:rFonts w:ascii="Arial" w:hAnsi="Arial"/>
          <w:b/>
          <w:spacing w:val="-2"/>
          <w:sz w:val="20"/>
        </w:rPr>
        <w:t> </w:t>
      </w:r>
      <w:r>
        <w:rPr>
          <w:rFonts w:ascii="Arial" w:hAnsi="Arial"/>
          <w:b/>
          <w:sz w:val="20"/>
        </w:rPr>
        <w:t>ĐI</w:t>
      </w:r>
      <w:r>
        <w:rPr>
          <w:rFonts w:ascii="Arial" w:hAnsi="Arial"/>
          <w:b/>
          <w:spacing w:val="-7"/>
          <w:sz w:val="20"/>
        </w:rPr>
        <w:t> </w:t>
      </w:r>
      <w:r>
        <w:rPr>
          <w:rFonts w:ascii="Arial" w:hAnsi="Arial"/>
          <w:b/>
          <w:sz w:val="20"/>
        </w:rPr>
        <w:t>HỌC</w:t>
      </w:r>
      <w:r>
        <w:rPr>
          <w:rFonts w:ascii="Arial" w:hAnsi="Arial"/>
          <w:b/>
          <w:spacing w:val="-7"/>
          <w:sz w:val="20"/>
        </w:rPr>
        <w:t> </w:t>
      </w:r>
      <w:r>
        <w:rPr>
          <w:rFonts w:ascii="Arial" w:hAnsi="Arial"/>
          <w:b/>
          <w:sz w:val="20"/>
        </w:rPr>
        <w:t>BÌNH</w:t>
      </w:r>
      <w:r>
        <w:rPr>
          <w:rFonts w:ascii="Arial" w:hAnsi="Arial"/>
          <w:b/>
          <w:spacing w:val="-7"/>
          <w:sz w:val="20"/>
        </w:rPr>
        <w:t> </w:t>
      </w:r>
      <w:r>
        <w:rPr>
          <w:rFonts w:ascii="Arial" w:hAnsi="Arial"/>
          <w:b/>
          <w:sz w:val="20"/>
        </w:rPr>
        <w:t>QUÂN</w:t>
      </w:r>
      <w:r>
        <w:rPr>
          <w:rFonts w:ascii="Arial" w:hAnsi="Arial"/>
          <w:b/>
          <w:spacing w:val="-7"/>
          <w:sz w:val="20"/>
        </w:rPr>
        <w:t> </w:t>
      </w:r>
      <w:r>
        <w:rPr>
          <w:rFonts w:ascii="Arial" w:hAnsi="Arial"/>
          <w:b/>
          <w:sz w:val="20"/>
        </w:rPr>
        <w:t>CỦA</w:t>
      </w:r>
      <w:r>
        <w:rPr>
          <w:rFonts w:ascii="Arial" w:hAnsi="Arial"/>
          <w:b/>
          <w:spacing w:val="-12"/>
          <w:sz w:val="20"/>
        </w:rPr>
        <w:t> </w:t>
      </w:r>
      <w:r>
        <w:rPr>
          <w:rFonts w:ascii="Arial" w:hAnsi="Arial"/>
          <w:b/>
          <w:sz w:val="20"/>
        </w:rPr>
        <w:t>CẢ</w:t>
      </w:r>
      <w:r>
        <w:rPr>
          <w:rFonts w:ascii="Arial" w:hAnsi="Arial"/>
          <w:b/>
          <w:spacing w:val="-13"/>
          <w:sz w:val="20"/>
        </w:rPr>
        <w:t> </w:t>
      </w:r>
      <w:r>
        <w:rPr>
          <w:rFonts w:ascii="Arial" w:hAnsi="Arial"/>
          <w:b/>
          <w:sz w:val="20"/>
        </w:rPr>
        <w:t>NƯỚC</w:t>
      </w:r>
      <w:r>
        <w:rPr>
          <w:rFonts w:ascii="Arial" w:hAnsi="Arial"/>
          <w:b/>
          <w:spacing w:val="-7"/>
          <w:sz w:val="20"/>
        </w:rPr>
        <w:t> </w:t>
      </w:r>
      <w:r>
        <w:rPr>
          <w:rFonts w:ascii="Arial" w:hAnsi="Arial"/>
          <w:b/>
          <w:sz w:val="20"/>
        </w:rPr>
        <w:t>VÀ</w:t>
      </w:r>
      <w:r>
        <w:rPr>
          <w:rFonts w:ascii="Arial" w:hAnsi="Arial"/>
          <w:b/>
          <w:spacing w:val="-13"/>
          <w:sz w:val="20"/>
        </w:rPr>
        <w:t> </w:t>
      </w:r>
      <w:r>
        <w:rPr>
          <w:rFonts w:ascii="Arial" w:hAnsi="Arial"/>
          <w:b/>
          <w:sz w:val="20"/>
        </w:rPr>
        <w:t>CÁC</w:t>
      </w:r>
      <w:r>
        <w:rPr>
          <w:rFonts w:ascii="Arial" w:hAnsi="Arial"/>
          <w:b/>
          <w:spacing w:val="-7"/>
          <w:sz w:val="20"/>
        </w:rPr>
        <w:t> </w:t>
      </w:r>
      <w:r>
        <w:rPr>
          <w:rFonts w:ascii="Arial" w:hAnsi="Arial"/>
          <w:b/>
          <w:sz w:val="20"/>
        </w:rPr>
        <w:t>ĐỊA</w:t>
      </w:r>
      <w:r>
        <w:rPr>
          <w:rFonts w:ascii="Arial" w:hAnsi="Arial"/>
          <w:b/>
          <w:spacing w:val="-13"/>
          <w:sz w:val="20"/>
        </w:rPr>
        <w:t> </w:t>
      </w:r>
      <w:r>
        <w:rPr>
          <w:rFonts w:ascii="Arial" w:hAnsi="Arial"/>
          <w:b/>
          <w:sz w:val="20"/>
        </w:rPr>
        <w:t>PHƯƠNG GIAI ĐOẠN 2016-2020</w:t>
      </w:r>
    </w:p>
    <w:p>
      <w:pPr>
        <w:pStyle w:val="BodyText"/>
        <w:spacing w:before="79"/>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2"/>
        <w:gridCol w:w="856"/>
      </w:tblGrid>
      <w:tr>
        <w:trPr>
          <w:trHeight w:val="247" w:hRule="atLeast"/>
        </w:trPr>
        <w:tc>
          <w:tcPr>
            <w:tcW w:w="3651" w:type="dxa"/>
            <w:tcBorders>
              <w:bottom w:val="single" w:sz="8" w:space="0" w:color="000000"/>
            </w:tcBorders>
          </w:tcPr>
          <w:p>
            <w:pPr>
              <w:pStyle w:val="TableParagraph"/>
              <w:spacing w:before="0"/>
              <w:jc w:val="left"/>
              <w:rPr>
                <w:rFonts w:ascii="Times New Roman"/>
                <w:sz w:val="18"/>
              </w:rPr>
            </w:pPr>
          </w:p>
        </w:tc>
        <w:tc>
          <w:tcPr>
            <w:tcW w:w="1508" w:type="dxa"/>
            <w:tcBorders>
              <w:bottom w:val="single" w:sz="8" w:space="0" w:color="000000"/>
            </w:tcBorders>
          </w:tcPr>
          <w:p>
            <w:pPr>
              <w:pStyle w:val="TableParagraph"/>
              <w:spacing w:before="0"/>
              <w:jc w:val="left"/>
              <w:rPr>
                <w:rFonts w:ascii="Times New Roman"/>
                <w:sz w:val="18"/>
              </w:rPr>
            </w:pPr>
          </w:p>
        </w:tc>
        <w:tc>
          <w:tcPr>
            <w:tcW w:w="1178" w:type="dxa"/>
            <w:tcBorders>
              <w:bottom w:val="single" w:sz="8" w:space="0" w:color="000000"/>
            </w:tcBorders>
          </w:tcPr>
          <w:p>
            <w:pPr>
              <w:pStyle w:val="TableParagraph"/>
              <w:spacing w:before="0"/>
              <w:jc w:val="left"/>
              <w:rPr>
                <w:rFonts w:ascii="Times New Roman"/>
                <w:sz w:val="18"/>
              </w:rPr>
            </w:pPr>
          </w:p>
        </w:tc>
        <w:tc>
          <w:tcPr>
            <w:tcW w:w="1178" w:type="dxa"/>
            <w:tcBorders>
              <w:bottom w:val="single" w:sz="8" w:space="0" w:color="000000"/>
            </w:tcBorders>
          </w:tcPr>
          <w:p>
            <w:pPr>
              <w:pStyle w:val="TableParagraph"/>
              <w:spacing w:before="0"/>
              <w:jc w:val="left"/>
              <w:rPr>
                <w:rFonts w:ascii="Times New Roman"/>
                <w:sz w:val="18"/>
              </w:rPr>
            </w:pPr>
          </w:p>
        </w:tc>
        <w:tc>
          <w:tcPr>
            <w:tcW w:w="1172" w:type="dxa"/>
            <w:tcBorders>
              <w:bottom w:val="single" w:sz="8" w:space="0" w:color="000000"/>
            </w:tcBorders>
          </w:tcPr>
          <w:p>
            <w:pPr>
              <w:pStyle w:val="TableParagraph"/>
              <w:spacing w:before="0"/>
              <w:jc w:val="left"/>
              <w:rPr>
                <w:rFonts w:ascii="Times New Roman"/>
                <w:sz w:val="18"/>
              </w:rPr>
            </w:pPr>
          </w:p>
        </w:tc>
        <w:tc>
          <w:tcPr>
            <w:tcW w:w="856" w:type="dxa"/>
            <w:tcBorders>
              <w:bottom w:val="single" w:sz="8" w:space="0" w:color="000000"/>
            </w:tcBorders>
          </w:tcPr>
          <w:p>
            <w:pPr>
              <w:pStyle w:val="TableParagraph"/>
              <w:spacing w:line="223" w:lineRule="exact" w:before="0"/>
              <w:ind w:right="67"/>
              <w:rPr>
                <w:i/>
                <w:sz w:val="20"/>
              </w:rPr>
            </w:pPr>
            <w:r>
              <w:rPr>
                <w:i/>
                <w:spacing w:val="-5"/>
                <w:sz w:val="20"/>
              </w:rPr>
              <w:t>Năm</w:t>
            </w:r>
          </w:p>
        </w:tc>
      </w:tr>
      <w:tr>
        <w:trPr>
          <w:trHeight w:val="340" w:hRule="atLeast"/>
        </w:trPr>
        <w:tc>
          <w:tcPr>
            <w:tcW w:w="3651" w:type="dxa"/>
            <w:tcBorders>
              <w:top w:val="single" w:sz="8" w:space="0" w:color="000000"/>
            </w:tcBorders>
          </w:tcPr>
          <w:p>
            <w:pPr>
              <w:pStyle w:val="TableParagraph"/>
              <w:spacing w:before="0"/>
              <w:jc w:val="left"/>
              <w:rPr>
                <w:rFonts w:ascii="Times New Roman"/>
                <w:sz w:val="18"/>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2" w:type="dxa"/>
            <w:tcBorders>
              <w:top w:val="single" w:sz="8" w:space="0" w:color="000000"/>
              <w:bottom w:val="single" w:sz="8" w:space="0" w:color="000000"/>
            </w:tcBorders>
          </w:tcPr>
          <w:p>
            <w:pPr>
              <w:pStyle w:val="TableParagraph"/>
              <w:spacing w:before="52"/>
              <w:ind w:right="357"/>
              <w:rPr>
                <w:sz w:val="20"/>
              </w:rPr>
            </w:pPr>
            <w:r>
              <w:rPr>
                <w:spacing w:val="-4"/>
                <w:sz w:val="20"/>
              </w:rPr>
              <w:t>2019</w:t>
            </w:r>
          </w:p>
        </w:tc>
        <w:tc>
          <w:tcPr>
            <w:tcW w:w="856" w:type="dxa"/>
            <w:tcBorders>
              <w:top w:val="single" w:sz="8" w:space="0" w:color="000000"/>
              <w:bottom w:val="single" w:sz="8" w:space="0" w:color="000000"/>
            </w:tcBorders>
          </w:tcPr>
          <w:p>
            <w:pPr>
              <w:pStyle w:val="TableParagraph"/>
              <w:spacing w:before="52"/>
              <w:ind w:right="34"/>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508" w:type="dxa"/>
            <w:tcBorders>
              <w:top w:val="single" w:sz="8" w:space="0" w:color="000000"/>
            </w:tcBorders>
          </w:tcPr>
          <w:p>
            <w:pPr>
              <w:pStyle w:val="TableParagraph"/>
              <w:spacing w:before="215"/>
              <w:jc w:val="left"/>
              <w:rPr>
                <w:b/>
                <w:sz w:val="20"/>
              </w:rPr>
            </w:pPr>
          </w:p>
          <w:p>
            <w:pPr>
              <w:pStyle w:val="TableParagraph"/>
              <w:spacing w:before="0"/>
              <w:ind w:right="365"/>
              <w:rPr>
                <w:sz w:val="20"/>
              </w:rPr>
            </w:pPr>
            <w:r>
              <w:rPr>
                <w:spacing w:val="-4"/>
                <w:sz w:val="20"/>
              </w:rPr>
              <w:t>10,6</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4"/>
              <w:rPr>
                <w:sz w:val="20"/>
              </w:rPr>
            </w:pPr>
            <w:r>
              <w:rPr>
                <w:spacing w:val="-4"/>
                <w:sz w:val="20"/>
              </w:rPr>
              <w:t>10,8</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3"/>
              <w:rPr>
                <w:sz w:val="20"/>
              </w:rPr>
            </w:pPr>
            <w:r>
              <w:rPr>
                <w:spacing w:val="-4"/>
                <w:sz w:val="20"/>
              </w:rPr>
              <w:t>10,7</w:t>
            </w:r>
          </w:p>
        </w:tc>
        <w:tc>
          <w:tcPr>
            <w:tcW w:w="1172" w:type="dxa"/>
            <w:tcBorders>
              <w:top w:val="single" w:sz="8" w:space="0" w:color="000000"/>
            </w:tcBorders>
          </w:tcPr>
          <w:p>
            <w:pPr>
              <w:pStyle w:val="TableParagraph"/>
              <w:spacing w:before="215"/>
              <w:jc w:val="left"/>
              <w:rPr>
                <w:b/>
                <w:sz w:val="20"/>
              </w:rPr>
            </w:pPr>
          </w:p>
          <w:p>
            <w:pPr>
              <w:pStyle w:val="TableParagraph"/>
              <w:spacing w:before="0"/>
              <w:ind w:right="357"/>
              <w:rPr>
                <w:sz w:val="20"/>
              </w:rPr>
            </w:pPr>
            <w:r>
              <w:rPr>
                <w:spacing w:val="-4"/>
                <w:sz w:val="20"/>
              </w:rPr>
              <w:t>11,3</w:t>
            </w:r>
          </w:p>
        </w:tc>
        <w:tc>
          <w:tcPr>
            <w:tcW w:w="856" w:type="dxa"/>
            <w:tcBorders>
              <w:top w:val="single" w:sz="8" w:space="0" w:color="000000"/>
            </w:tcBorders>
          </w:tcPr>
          <w:p>
            <w:pPr>
              <w:pStyle w:val="TableParagraph"/>
              <w:spacing w:before="215"/>
              <w:jc w:val="left"/>
              <w:rPr>
                <w:b/>
                <w:sz w:val="20"/>
              </w:rPr>
            </w:pPr>
          </w:p>
          <w:p>
            <w:pPr>
              <w:pStyle w:val="TableParagraph"/>
              <w:spacing w:before="0"/>
              <w:ind w:right="34"/>
              <w:rPr>
                <w:sz w:val="20"/>
              </w:rPr>
            </w:pPr>
            <w:r>
              <w:rPr>
                <w:spacing w:val="-4"/>
                <w:sz w:val="20"/>
              </w:rPr>
              <w:t>11,3</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Nam</w:t>
            </w:r>
          </w:p>
        </w:tc>
        <w:tc>
          <w:tcPr>
            <w:tcW w:w="1508" w:type="dxa"/>
          </w:tcPr>
          <w:p>
            <w:pPr>
              <w:pStyle w:val="TableParagraph"/>
              <w:ind w:right="365"/>
              <w:rPr>
                <w:sz w:val="20"/>
              </w:rPr>
            </w:pPr>
            <w:r>
              <w:rPr>
                <w:spacing w:val="-5"/>
                <w:sz w:val="20"/>
              </w:rPr>
              <w:t>8,0</w:t>
            </w:r>
          </w:p>
        </w:tc>
        <w:tc>
          <w:tcPr>
            <w:tcW w:w="1178" w:type="dxa"/>
          </w:tcPr>
          <w:p>
            <w:pPr>
              <w:pStyle w:val="TableParagraph"/>
              <w:ind w:right="364"/>
              <w:rPr>
                <w:sz w:val="20"/>
              </w:rPr>
            </w:pPr>
            <w:r>
              <w:rPr>
                <w:spacing w:val="-5"/>
                <w:sz w:val="20"/>
              </w:rPr>
              <w:t>8,1</w:t>
            </w:r>
          </w:p>
        </w:tc>
        <w:tc>
          <w:tcPr>
            <w:tcW w:w="1178" w:type="dxa"/>
          </w:tcPr>
          <w:p>
            <w:pPr>
              <w:pStyle w:val="TableParagraph"/>
              <w:ind w:right="363"/>
              <w:rPr>
                <w:sz w:val="20"/>
              </w:rPr>
            </w:pPr>
            <w:r>
              <w:rPr>
                <w:spacing w:val="-5"/>
                <w:sz w:val="20"/>
              </w:rPr>
              <w:t>8,3</w:t>
            </w:r>
          </w:p>
        </w:tc>
        <w:tc>
          <w:tcPr>
            <w:tcW w:w="1172" w:type="dxa"/>
          </w:tcPr>
          <w:p>
            <w:pPr>
              <w:pStyle w:val="TableParagraph"/>
              <w:ind w:right="357"/>
              <w:rPr>
                <w:sz w:val="20"/>
              </w:rPr>
            </w:pPr>
            <w:r>
              <w:rPr>
                <w:spacing w:val="-5"/>
                <w:sz w:val="20"/>
              </w:rPr>
              <w:t>8,6</w:t>
            </w:r>
          </w:p>
        </w:tc>
        <w:tc>
          <w:tcPr>
            <w:tcW w:w="856" w:type="dxa"/>
          </w:tcPr>
          <w:p>
            <w:pPr>
              <w:pStyle w:val="TableParagraph"/>
              <w:ind w:right="34"/>
              <w:rPr>
                <w:sz w:val="20"/>
              </w:rPr>
            </w:pPr>
            <w:r>
              <w:rPr>
                <w:spacing w:val="-5"/>
                <w:sz w:val="20"/>
              </w:rPr>
              <w:t>8,8</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Ngãi</w:t>
            </w:r>
          </w:p>
        </w:tc>
        <w:tc>
          <w:tcPr>
            <w:tcW w:w="1508" w:type="dxa"/>
          </w:tcPr>
          <w:p>
            <w:pPr>
              <w:pStyle w:val="TableParagraph"/>
              <w:ind w:right="365"/>
              <w:rPr>
                <w:sz w:val="20"/>
              </w:rPr>
            </w:pPr>
            <w:r>
              <w:rPr>
                <w:spacing w:val="-5"/>
                <w:sz w:val="20"/>
              </w:rPr>
              <w:t>7,8</w:t>
            </w:r>
          </w:p>
        </w:tc>
        <w:tc>
          <w:tcPr>
            <w:tcW w:w="1178" w:type="dxa"/>
          </w:tcPr>
          <w:p>
            <w:pPr>
              <w:pStyle w:val="TableParagraph"/>
              <w:ind w:right="364"/>
              <w:rPr>
                <w:sz w:val="20"/>
              </w:rPr>
            </w:pPr>
            <w:r>
              <w:rPr>
                <w:spacing w:val="-5"/>
                <w:sz w:val="20"/>
              </w:rPr>
              <w:t>8,1</w:t>
            </w:r>
          </w:p>
        </w:tc>
        <w:tc>
          <w:tcPr>
            <w:tcW w:w="1178" w:type="dxa"/>
          </w:tcPr>
          <w:p>
            <w:pPr>
              <w:pStyle w:val="TableParagraph"/>
              <w:ind w:right="363"/>
              <w:rPr>
                <w:sz w:val="20"/>
              </w:rPr>
            </w:pPr>
            <w:r>
              <w:rPr>
                <w:spacing w:val="-5"/>
                <w:sz w:val="20"/>
              </w:rPr>
              <w:t>7,9</w:t>
            </w:r>
          </w:p>
        </w:tc>
        <w:tc>
          <w:tcPr>
            <w:tcW w:w="1172" w:type="dxa"/>
          </w:tcPr>
          <w:p>
            <w:pPr>
              <w:pStyle w:val="TableParagraph"/>
              <w:ind w:right="357"/>
              <w:rPr>
                <w:sz w:val="20"/>
              </w:rPr>
            </w:pPr>
            <w:r>
              <w:rPr>
                <w:spacing w:val="-5"/>
                <w:sz w:val="20"/>
              </w:rPr>
              <w:t>8,2</w:t>
            </w:r>
          </w:p>
        </w:tc>
        <w:tc>
          <w:tcPr>
            <w:tcW w:w="856" w:type="dxa"/>
          </w:tcPr>
          <w:p>
            <w:pPr>
              <w:pStyle w:val="TableParagraph"/>
              <w:ind w:right="34"/>
              <w:rPr>
                <w:sz w:val="20"/>
              </w:rPr>
            </w:pPr>
            <w:r>
              <w:rPr>
                <w:spacing w:val="-5"/>
                <w:sz w:val="20"/>
              </w:rPr>
              <w:t>8,3</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Định</w:t>
            </w:r>
          </w:p>
        </w:tc>
        <w:tc>
          <w:tcPr>
            <w:tcW w:w="1508" w:type="dxa"/>
          </w:tcPr>
          <w:p>
            <w:pPr>
              <w:pStyle w:val="TableParagraph"/>
              <w:ind w:right="365"/>
              <w:rPr>
                <w:sz w:val="20"/>
              </w:rPr>
            </w:pPr>
            <w:r>
              <w:rPr>
                <w:spacing w:val="-5"/>
                <w:sz w:val="20"/>
              </w:rPr>
              <w:t>7,8</w:t>
            </w:r>
          </w:p>
        </w:tc>
        <w:tc>
          <w:tcPr>
            <w:tcW w:w="1178" w:type="dxa"/>
          </w:tcPr>
          <w:p>
            <w:pPr>
              <w:pStyle w:val="TableParagraph"/>
              <w:ind w:right="364"/>
              <w:rPr>
                <w:sz w:val="20"/>
              </w:rPr>
            </w:pPr>
            <w:r>
              <w:rPr>
                <w:spacing w:val="-5"/>
                <w:sz w:val="20"/>
              </w:rPr>
              <w:t>8,0</w:t>
            </w:r>
          </w:p>
        </w:tc>
        <w:tc>
          <w:tcPr>
            <w:tcW w:w="1178" w:type="dxa"/>
          </w:tcPr>
          <w:p>
            <w:pPr>
              <w:pStyle w:val="TableParagraph"/>
              <w:ind w:right="363"/>
              <w:rPr>
                <w:sz w:val="20"/>
              </w:rPr>
            </w:pPr>
            <w:r>
              <w:rPr>
                <w:spacing w:val="-5"/>
                <w:sz w:val="20"/>
              </w:rPr>
              <w:t>8,0</w:t>
            </w:r>
          </w:p>
        </w:tc>
        <w:tc>
          <w:tcPr>
            <w:tcW w:w="1172" w:type="dxa"/>
          </w:tcPr>
          <w:p>
            <w:pPr>
              <w:pStyle w:val="TableParagraph"/>
              <w:ind w:right="357"/>
              <w:rPr>
                <w:sz w:val="20"/>
              </w:rPr>
            </w:pPr>
            <w:r>
              <w:rPr>
                <w:spacing w:val="-5"/>
                <w:sz w:val="20"/>
              </w:rPr>
              <w:t>8,3</w:t>
            </w:r>
          </w:p>
        </w:tc>
        <w:tc>
          <w:tcPr>
            <w:tcW w:w="856" w:type="dxa"/>
          </w:tcPr>
          <w:p>
            <w:pPr>
              <w:pStyle w:val="TableParagraph"/>
              <w:ind w:right="34"/>
              <w:rPr>
                <w:sz w:val="20"/>
              </w:rPr>
            </w:pPr>
            <w:r>
              <w:rPr>
                <w:spacing w:val="-5"/>
                <w:sz w:val="20"/>
              </w:rPr>
              <w:t>8,8</w:t>
            </w:r>
          </w:p>
        </w:tc>
      </w:tr>
      <w:tr>
        <w:trPr>
          <w:trHeight w:val="360" w:hRule="atLeast"/>
        </w:trPr>
        <w:tc>
          <w:tcPr>
            <w:tcW w:w="3651" w:type="dxa"/>
          </w:tcPr>
          <w:p>
            <w:pPr>
              <w:pStyle w:val="TableParagraph"/>
              <w:ind w:left="432"/>
              <w:jc w:val="left"/>
              <w:rPr>
                <w:sz w:val="20"/>
              </w:rPr>
            </w:pPr>
            <w:r>
              <w:rPr>
                <w:sz w:val="20"/>
              </w:rPr>
              <w:t>Phú</w:t>
            </w:r>
            <w:r>
              <w:rPr>
                <w:spacing w:val="-8"/>
                <w:sz w:val="20"/>
              </w:rPr>
              <w:t> </w:t>
            </w:r>
            <w:r>
              <w:rPr>
                <w:spacing w:val="-5"/>
                <w:sz w:val="20"/>
              </w:rPr>
              <w:t>Yên</w:t>
            </w:r>
          </w:p>
        </w:tc>
        <w:tc>
          <w:tcPr>
            <w:tcW w:w="1508" w:type="dxa"/>
          </w:tcPr>
          <w:p>
            <w:pPr>
              <w:pStyle w:val="TableParagraph"/>
              <w:ind w:right="365"/>
              <w:rPr>
                <w:sz w:val="20"/>
              </w:rPr>
            </w:pPr>
            <w:r>
              <w:rPr>
                <w:spacing w:val="-5"/>
                <w:sz w:val="20"/>
              </w:rPr>
              <w:t>7,6</w:t>
            </w:r>
          </w:p>
        </w:tc>
        <w:tc>
          <w:tcPr>
            <w:tcW w:w="1178" w:type="dxa"/>
          </w:tcPr>
          <w:p>
            <w:pPr>
              <w:pStyle w:val="TableParagraph"/>
              <w:ind w:right="364"/>
              <w:rPr>
                <w:sz w:val="20"/>
              </w:rPr>
            </w:pPr>
            <w:r>
              <w:rPr>
                <w:spacing w:val="-5"/>
                <w:sz w:val="20"/>
              </w:rPr>
              <w:t>7,7</w:t>
            </w:r>
          </w:p>
        </w:tc>
        <w:tc>
          <w:tcPr>
            <w:tcW w:w="1178" w:type="dxa"/>
          </w:tcPr>
          <w:p>
            <w:pPr>
              <w:pStyle w:val="TableParagraph"/>
              <w:ind w:right="363"/>
              <w:rPr>
                <w:sz w:val="20"/>
              </w:rPr>
            </w:pPr>
            <w:r>
              <w:rPr>
                <w:spacing w:val="-5"/>
                <w:sz w:val="20"/>
              </w:rPr>
              <w:t>7,7</w:t>
            </w:r>
          </w:p>
        </w:tc>
        <w:tc>
          <w:tcPr>
            <w:tcW w:w="1172" w:type="dxa"/>
          </w:tcPr>
          <w:p>
            <w:pPr>
              <w:pStyle w:val="TableParagraph"/>
              <w:ind w:right="357"/>
              <w:rPr>
                <w:sz w:val="20"/>
              </w:rPr>
            </w:pPr>
            <w:r>
              <w:rPr>
                <w:spacing w:val="-5"/>
                <w:sz w:val="20"/>
              </w:rPr>
              <w:t>8,0</w:t>
            </w:r>
          </w:p>
        </w:tc>
        <w:tc>
          <w:tcPr>
            <w:tcW w:w="856" w:type="dxa"/>
          </w:tcPr>
          <w:p>
            <w:pPr>
              <w:pStyle w:val="TableParagraph"/>
              <w:ind w:right="34"/>
              <w:rPr>
                <w:sz w:val="20"/>
              </w:rPr>
            </w:pPr>
            <w:r>
              <w:rPr>
                <w:spacing w:val="-5"/>
                <w:sz w:val="20"/>
              </w:rPr>
              <w:t>8,1</w:t>
            </w:r>
          </w:p>
        </w:tc>
      </w:tr>
      <w:tr>
        <w:trPr>
          <w:trHeight w:val="360" w:hRule="atLeast"/>
        </w:trPr>
        <w:tc>
          <w:tcPr>
            <w:tcW w:w="3651" w:type="dxa"/>
          </w:tcPr>
          <w:p>
            <w:pPr>
              <w:pStyle w:val="TableParagraph"/>
              <w:ind w:left="432"/>
              <w:jc w:val="left"/>
              <w:rPr>
                <w:sz w:val="20"/>
              </w:rPr>
            </w:pPr>
            <w:r>
              <w:rPr>
                <w:sz w:val="20"/>
              </w:rPr>
              <w:t>Khánh</w:t>
            </w:r>
            <w:r>
              <w:rPr>
                <w:spacing w:val="-12"/>
                <w:sz w:val="20"/>
              </w:rPr>
              <w:t> </w:t>
            </w:r>
            <w:r>
              <w:rPr>
                <w:spacing w:val="-5"/>
                <w:sz w:val="20"/>
              </w:rPr>
              <w:t>Hòa</w:t>
            </w:r>
          </w:p>
        </w:tc>
        <w:tc>
          <w:tcPr>
            <w:tcW w:w="1508" w:type="dxa"/>
          </w:tcPr>
          <w:p>
            <w:pPr>
              <w:pStyle w:val="TableParagraph"/>
              <w:ind w:right="365"/>
              <w:rPr>
                <w:sz w:val="20"/>
              </w:rPr>
            </w:pPr>
            <w:r>
              <w:rPr>
                <w:spacing w:val="-5"/>
                <w:sz w:val="20"/>
              </w:rPr>
              <w:t>8,1</w:t>
            </w:r>
          </w:p>
        </w:tc>
        <w:tc>
          <w:tcPr>
            <w:tcW w:w="1178" w:type="dxa"/>
          </w:tcPr>
          <w:p>
            <w:pPr>
              <w:pStyle w:val="TableParagraph"/>
              <w:ind w:right="364"/>
              <w:rPr>
                <w:sz w:val="20"/>
              </w:rPr>
            </w:pPr>
            <w:r>
              <w:rPr>
                <w:spacing w:val="-5"/>
                <w:sz w:val="20"/>
              </w:rPr>
              <w:t>8,3</w:t>
            </w:r>
          </w:p>
        </w:tc>
        <w:tc>
          <w:tcPr>
            <w:tcW w:w="1178" w:type="dxa"/>
          </w:tcPr>
          <w:p>
            <w:pPr>
              <w:pStyle w:val="TableParagraph"/>
              <w:ind w:right="363"/>
              <w:rPr>
                <w:sz w:val="20"/>
              </w:rPr>
            </w:pPr>
            <w:r>
              <w:rPr>
                <w:spacing w:val="-5"/>
                <w:sz w:val="20"/>
              </w:rPr>
              <w:t>8,6</w:t>
            </w:r>
          </w:p>
        </w:tc>
        <w:tc>
          <w:tcPr>
            <w:tcW w:w="1172" w:type="dxa"/>
          </w:tcPr>
          <w:p>
            <w:pPr>
              <w:pStyle w:val="TableParagraph"/>
              <w:ind w:right="357"/>
              <w:rPr>
                <w:sz w:val="20"/>
              </w:rPr>
            </w:pPr>
            <w:r>
              <w:rPr>
                <w:spacing w:val="-5"/>
                <w:sz w:val="20"/>
              </w:rPr>
              <w:t>8,9</w:t>
            </w:r>
          </w:p>
        </w:tc>
        <w:tc>
          <w:tcPr>
            <w:tcW w:w="856" w:type="dxa"/>
          </w:tcPr>
          <w:p>
            <w:pPr>
              <w:pStyle w:val="TableParagraph"/>
              <w:ind w:right="34"/>
              <w:rPr>
                <w:sz w:val="20"/>
              </w:rPr>
            </w:pPr>
            <w:r>
              <w:rPr>
                <w:spacing w:val="-5"/>
                <w:sz w:val="20"/>
              </w:rPr>
              <w:t>8,9</w:t>
            </w:r>
          </w:p>
        </w:tc>
      </w:tr>
      <w:tr>
        <w:trPr>
          <w:trHeight w:val="360" w:hRule="atLeast"/>
        </w:trPr>
        <w:tc>
          <w:tcPr>
            <w:tcW w:w="3651" w:type="dxa"/>
          </w:tcPr>
          <w:p>
            <w:pPr>
              <w:pStyle w:val="TableParagraph"/>
              <w:ind w:left="432"/>
              <w:jc w:val="left"/>
              <w:rPr>
                <w:sz w:val="20"/>
              </w:rPr>
            </w:pPr>
            <w:r>
              <w:rPr>
                <w:sz w:val="20"/>
              </w:rPr>
              <w:t>Ninh</w:t>
            </w:r>
            <w:r>
              <w:rPr>
                <w:spacing w:val="-11"/>
                <w:sz w:val="20"/>
              </w:rPr>
              <w:t> </w:t>
            </w:r>
            <w:r>
              <w:rPr>
                <w:spacing w:val="-2"/>
                <w:sz w:val="20"/>
              </w:rPr>
              <w:t>Thuận</w:t>
            </w:r>
          </w:p>
        </w:tc>
        <w:tc>
          <w:tcPr>
            <w:tcW w:w="1508" w:type="dxa"/>
          </w:tcPr>
          <w:p>
            <w:pPr>
              <w:pStyle w:val="TableParagraph"/>
              <w:ind w:right="365"/>
              <w:rPr>
                <w:sz w:val="20"/>
              </w:rPr>
            </w:pPr>
            <w:r>
              <w:rPr>
                <w:spacing w:val="-5"/>
                <w:sz w:val="20"/>
              </w:rPr>
              <w:t>6,6</w:t>
            </w:r>
          </w:p>
        </w:tc>
        <w:tc>
          <w:tcPr>
            <w:tcW w:w="1178" w:type="dxa"/>
          </w:tcPr>
          <w:p>
            <w:pPr>
              <w:pStyle w:val="TableParagraph"/>
              <w:ind w:right="364"/>
              <w:rPr>
                <w:sz w:val="20"/>
              </w:rPr>
            </w:pPr>
            <w:r>
              <w:rPr>
                <w:spacing w:val="-5"/>
                <w:sz w:val="20"/>
              </w:rPr>
              <w:t>6,7</w:t>
            </w:r>
          </w:p>
        </w:tc>
        <w:tc>
          <w:tcPr>
            <w:tcW w:w="1178" w:type="dxa"/>
          </w:tcPr>
          <w:p>
            <w:pPr>
              <w:pStyle w:val="TableParagraph"/>
              <w:ind w:right="363"/>
              <w:rPr>
                <w:sz w:val="20"/>
              </w:rPr>
            </w:pPr>
            <w:r>
              <w:rPr>
                <w:spacing w:val="-5"/>
                <w:sz w:val="20"/>
              </w:rPr>
              <w:t>6,6</w:t>
            </w:r>
          </w:p>
        </w:tc>
        <w:tc>
          <w:tcPr>
            <w:tcW w:w="1172" w:type="dxa"/>
          </w:tcPr>
          <w:p>
            <w:pPr>
              <w:pStyle w:val="TableParagraph"/>
              <w:ind w:right="357"/>
              <w:rPr>
                <w:sz w:val="20"/>
              </w:rPr>
            </w:pPr>
            <w:r>
              <w:rPr>
                <w:spacing w:val="-5"/>
                <w:sz w:val="20"/>
              </w:rPr>
              <w:t>7,0</w:t>
            </w:r>
          </w:p>
        </w:tc>
        <w:tc>
          <w:tcPr>
            <w:tcW w:w="856" w:type="dxa"/>
          </w:tcPr>
          <w:p>
            <w:pPr>
              <w:pStyle w:val="TableParagraph"/>
              <w:ind w:right="34"/>
              <w:rPr>
                <w:sz w:val="20"/>
              </w:rPr>
            </w:pPr>
            <w:r>
              <w:rPr>
                <w:spacing w:val="-5"/>
                <w:sz w:val="20"/>
              </w:rPr>
              <w:t>6,8</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Thuận</w:t>
            </w:r>
          </w:p>
        </w:tc>
        <w:tc>
          <w:tcPr>
            <w:tcW w:w="1508" w:type="dxa"/>
          </w:tcPr>
          <w:p>
            <w:pPr>
              <w:pStyle w:val="TableParagraph"/>
              <w:ind w:right="365"/>
              <w:rPr>
                <w:sz w:val="20"/>
              </w:rPr>
            </w:pPr>
            <w:r>
              <w:rPr>
                <w:spacing w:val="-5"/>
                <w:sz w:val="20"/>
              </w:rPr>
              <w:t>7,0</w:t>
            </w:r>
          </w:p>
        </w:tc>
        <w:tc>
          <w:tcPr>
            <w:tcW w:w="1178" w:type="dxa"/>
          </w:tcPr>
          <w:p>
            <w:pPr>
              <w:pStyle w:val="TableParagraph"/>
              <w:ind w:right="364"/>
              <w:rPr>
                <w:sz w:val="20"/>
              </w:rPr>
            </w:pPr>
            <w:r>
              <w:rPr>
                <w:spacing w:val="-5"/>
                <w:sz w:val="20"/>
              </w:rPr>
              <w:t>6,9</w:t>
            </w:r>
          </w:p>
        </w:tc>
        <w:tc>
          <w:tcPr>
            <w:tcW w:w="1178" w:type="dxa"/>
          </w:tcPr>
          <w:p>
            <w:pPr>
              <w:pStyle w:val="TableParagraph"/>
              <w:ind w:right="363"/>
              <w:rPr>
                <w:sz w:val="20"/>
              </w:rPr>
            </w:pPr>
            <w:r>
              <w:rPr>
                <w:spacing w:val="-5"/>
                <w:sz w:val="20"/>
              </w:rPr>
              <w:t>6,9</w:t>
            </w:r>
          </w:p>
        </w:tc>
        <w:tc>
          <w:tcPr>
            <w:tcW w:w="1172" w:type="dxa"/>
          </w:tcPr>
          <w:p>
            <w:pPr>
              <w:pStyle w:val="TableParagraph"/>
              <w:ind w:right="357"/>
              <w:rPr>
                <w:sz w:val="20"/>
              </w:rPr>
            </w:pPr>
            <w:r>
              <w:rPr>
                <w:spacing w:val="-5"/>
                <w:sz w:val="20"/>
              </w:rPr>
              <w:t>7,6</w:t>
            </w:r>
          </w:p>
        </w:tc>
        <w:tc>
          <w:tcPr>
            <w:tcW w:w="856" w:type="dxa"/>
          </w:tcPr>
          <w:p>
            <w:pPr>
              <w:pStyle w:val="TableParagraph"/>
              <w:ind w:right="34"/>
              <w:rPr>
                <w:sz w:val="20"/>
              </w:rPr>
            </w:pPr>
            <w:r>
              <w:rPr>
                <w:spacing w:val="-5"/>
                <w:sz w:val="20"/>
              </w:rPr>
              <w:t>7,5</w:t>
            </w:r>
          </w:p>
        </w:tc>
      </w:tr>
      <w:tr>
        <w:trPr>
          <w:trHeight w:val="360" w:hRule="atLeast"/>
        </w:trPr>
        <w:tc>
          <w:tcPr>
            <w:tcW w:w="3651" w:type="dxa"/>
          </w:tcPr>
          <w:p>
            <w:pPr>
              <w:pStyle w:val="TableParagraph"/>
              <w:ind w:left="38"/>
              <w:jc w:val="left"/>
              <w:rPr>
                <w:b/>
                <w:sz w:val="20"/>
              </w:rPr>
            </w:pPr>
            <w:r>
              <w:rPr>
                <w:b/>
                <w:sz w:val="20"/>
              </w:rPr>
              <w:t>Tây</w:t>
            </w:r>
            <w:r>
              <w:rPr>
                <w:b/>
                <w:spacing w:val="-6"/>
                <w:sz w:val="20"/>
              </w:rPr>
              <w:t> </w:t>
            </w:r>
            <w:r>
              <w:rPr>
                <w:b/>
                <w:spacing w:val="-2"/>
                <w:sz w:val="20"/>
              </w:rPr>
              <w:t>Nguyên</w:t>
            </w:r>
          </w:p>
        </w:tc>
        <w:tc>
          <w:tcPr>
            <w:tcW w:w="150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2" w:type="dxa"/>
          </w:tcPr>
          <w:p>
            <w:pPr>
              <w:pStyle w:val="TableParagraph"/>
              <w:spacing w:before="0"/>
              <w:jc w:val="left"/>
              <w:rPr>
                <w:rFonts w:ascii="Times New Roman"/>
                <w:sz w:val="18"/>
              </w:rPr>
            </w:pPr>
          </w:p>
        </w:tc>
        <w:tc>
          <w:tcPr>
            <w:tcW w:w="856"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Kon</w:t>
            </w:r>
            <w:r>
              <w:rPr>
                <w:spacing w:val="-8"/>
                <w:sz w:val="20"/>
              </w:rPr>
              <w:t> </w:t>
            </w:r>
            <w:r>
              <w:rPr>
                <w:spacing w:val="-5"/>
                <w:sz w:val="20"/>
              </w:rPr>
              <w:t>Tum</w:t>
            </w:r>
          </w:p>
        </w:tc>
        <w:tc>
          <w:tcPr>
            <w:tcW w:w="1508" w:type="dxa"/>
          </w:tcPr>
          <w:p>
            <w:pPr>
              <w:pStyle w:val="TableParagraph"/>
              <w:ind w:right="365"/>
              <w:rPr>
                <w:sz w:val="20"/>
              </w:rPr>
            </w:pPr>
            <w:r>
              <w:rPr>
                <w:spacing w:val="-5"/>
                <w:sz w:val="20"/>
              </w:rPr>
              <w:t>7,7</w:t>
            </w:r>
          </w:p>
        </w:tc>
        <w:tc>
          <w:tcPr>
            <w:tcW w:w="1178" w:type="dxa"/>
          </w:tcPr>
          <w:p>
            <w:pPr>
              <w:pStyle w:val="TableParagraph"/>
              <w:ind w:right="364"/>
              <w:rPr>
                <w:sz w:val="20"/>
              </w:rPr>
            </w:pPr>
            <w:r>
              <w:rPr>
                <w:spacing w:val="-5"/>
                <w:sz w:val="20"/>
              </w:rPr>
              <w:t>7,7</w:t>
            </w:r>
          </w:p>
        </w:tc>
        <w:tc>
          <w:tcPr>
            <w:tcW w:w="1178" w:type="dxa"/>
          </w:tcPr>
          <w:p>
            <w:pPr>
              <w:pStyle w:val="TableParagraph"/>
              <w:ind w:right="363"/>
              <w:rPr>
                <w:sz w:val="20"/>
              </w:rPr>
            </w:pPr>
            <w:r>
              <w:rPr>
                <w:spacing w:val="-5"/>
                <w:sz w:val="20"/>
              </w:rPr>
              <w:t>7,7</w:t>
            </w:r>
          </w:p>
        </w:tc>
        <w:tc>
          <w:tcPr>
            <w:tcW w:w="1172" w:type="dxa"/>
          </w:tcPr>
          <w:p>
            <w:pPr>
              <w:pStyle w:val="TableParagraph"/>
              <w:ind w:right="357"/>
              <w:rPr>
                <w:sz w:val="20"/>
              </w:rPr>
            </w:pPr>
            <w:r>
              <w:rPr>
                <w:spacing w:val="-5"/>
                <w:sz w:val="20"/>
              </w:rPr>
              <w:t>8,1</w:t>
            </w:r>
          </w:p>
        </w:tc>
        <w:tc>
          <w:tcPr>
            <w:tcW w:w="856" w:type="dxa"/>
          </w:tcPr>
          <w:p>
            <w:pPr>
              <w:pStyle w:val="TableParagraph"/>
              <w:ind w:right="34"/>
              <w:rPr>
                <w:sz w:val="20"/>
              </w:rPr>
            </w:pPr>
            <w:r>
              <w:rPr>
                <w:spacing w:val="-5"/>
                <w:sz w:val="20"/>
              </w:rPr>
              <w:t>8,3</w:t>
            </w:r>
          </w:p>
        </w:tc>
      </w:tr>
      <w:tr>
        <w:trPr>
          <w:trHeight w:val="360" w:hRule="atLeast"/>
        </w:trPr>
        <w:tc>
          <w:tcPr>
            <w:tcW w:w="3651" w:type="dxa"/>
          </w:tcPr>
          <w:p>
            <w:pPr>
              <w:pStyle w:val="TableParagraph"/>
              <w:ind w:left="432"/>
              <w:jc w:val="left"/>
              <w:rPr>
                <w:sz w:val="20"/>
              </w:rPr>
            </w:pPr>
            <w:r>
              <w:rPr>
                <w:sz w:val="20"/>
              </w:rPr>
              <w:t>Gia</w:t>
            </w:r>
            <w:r>
              <w:rPr>
                <w:spacing w:val="-7"/>
                <w:sz w:val="20"/>
              </w:rPr>
              <w:t> </w:t>
            </w:r>
            <w:r>
              <w:rPr>
                <w:spacing w:val="-5"/>
                <w:sz w:val="20"/>
              </w:rPr>
              <w:t>Lai</w:t>
            </w:r>
          </w:p>
        </w:tc>
        <w:tc>
          <w:tcPr>
            <w:tcW w:w="1508" w:type="dxa"/>
          </w:tcPr>
          <w:p>
            <w:pPr>
              <w:pStyle w:val="TableParagraph"/>
              <w:ind w:right="365"/>
              <w:rPr>
                <w:sz w:val="20"/>
              </w:rPr>
            </w:pPr>
            <w:r>
              <w:rPr>
                <w:spacing w:val="-5"/>
                <w:sz w:val="20"/>
              </w:rPr>
              <w:t>6,6</w:t>
            </w:r>
          </w:p>
        </w:tc>
        <w:tc>
          <w:tcPr>
            <w:tcW w:w="1178" w:type="dxa"/>
          </w:tcPr>
          <w:p>
            <w:pPr>
              <w:pStyle w:val="TableParagraph"/>
              <w:ind w:right="364"/>
              <w:rPr>
                <w:sz w:val="20"/>
              </w:rPr>
            </w:pPr>
            <w:r>
              <w:rPr>
                <w:spacing w:val="-5"/>
                <w:sz w:val="20"/>
              </w:rPr>
              <w:t>6,9</w:t>
            </w:r>
          </w:p>
        </w:tc>
        <w:tc>
          <w:tcPr>
            <w:tcW w:w="1178" w:type="dxa"/>
          </w:tcPr>
          <w:p>
            <w:pPr>
              <w:pStyle w:val="TableParagraph"/>
              <w:ind w:right="363"/>
              <w:rPr>
                <w:sz w:val="20"/>
              </w:rPr>
            </w:pPr>
            <w:r>
              <w:rPr>
                <w:spacing w:val="-5"/>
                <w:sz w:val="20"/>
              </w:rPr>
              <w:t>7,1</w:t>
            </w:r>
          </w:p>
        </w:tc>
        <w:tc>
          <w:tcPr>
            <w:tcW w:w="1172" w:type="dxa"/>
          </w:tcPr>
          <w:p>
            <w:pPr>
              <w:pStyle w:val="TableParagraph"/>
              <w:ind w:right="357"/>
              <w:rPr>
                <w:sz w:val="20"/>
              </w:rPr>
            </w:pPr>
            <w:r>
              <w:rPr>
                <w:spacing w:val="-5"/>
                <w:sz w:val="20"/>
              </w:rPr>
              <w:t>7,4</w:t>
            </w:r>
          </w:p>
        </w:tc>
        <w:tc>
          <w:tcPr>
            <w:tcW w:w="856" w:type="dxa"/>
          </w:tcPr>
          <w:p>
            <w:pPr>
              <w:pStyle w:val="TableParagraph"/>
              <w:ind w:right="34"/>
              <w:rPr>
                <w:sz w:val="20"/>
              </w:rPr>
            </w:pPr>
            <w:r>
              <w:rPr>
                <w:spacing w:val="-5"/>
                <w:sz w:val="20"/>
              </w:rPr>
              <w:t>7,1</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5"/>
                <w:sz w:val="20"/>
              </w:rPr>
              <w:t>Lắk</w:t>
            </w:r>
          </w:p>
        </w:tc>
        <w:tc>
          <w:tcPr>
            <w:tcW w:w="1508" w:type="dxa"/>
          </w:tcPr>
          <w:p>
            <w:pPr>
              <w:pStyle w:val="TableParagraph"/>
              <w:ind w:right="365"/>
              <w:rPr>
                <w:sz w:val="20"/>
              </w:rPr>
            </w:pPr>
            <w:r>
              <w:rPr>
                <w:spacing w:val="-5"/>
                <w:sz w:val="20"/>
              </w:rPr>
              <w:t>7,9</w:t>
            </w:r>
          </w:p>
        </w:tc>
        <w:tc>
          <w:tcPr>
            <w:tcW w:w="1178" w:type="dxa"/>
          </w:tcPr>
          <w:p>
            <w:pPr>
              <w:pStyle w:val="TableParagraph"/>
              <w:ind w:right="364"/>
              <w:rPr>
                <w:sz w:val="20"/>
              </w:rPr>
            </w:pPr>
            <w:r>
              <w:rPr>
                <w:spacing w:val="-5"/>
                <w:sz w:val="20"/>
              </w:rPr>
              <w:t>7,8</w:t>
            </w:r>
          </w:p>
        </w:tc>
        <w:tc>
          <w:tcPr>
            <w:tcW w:w="1178" w:type="dxa"/>
          </w:tcPr>
          <w:p>
            <w:pPr>
              <w:pStyle w:val="TableParagraph"/>
              <w:ind w:right="363"/>
              <w:rPr>
                <w:sz w:val="20"/>
              </w:rPr>
            </w:pPr>
            <w:r>
              <w:rPr>
                <w:spacing w:val="-5"/>
                <w:sz w:val="20"/>
              </w:rPr>
              <w:t>7,6</w:t>
            </w:r>
          </w:p>
        </w:tc>
        <w:tc>
          <w:tcPr>
            <w:tcW w:w="1172" w:type="dxa"/>
          </w:tcPr>
          <w:p>
            <w:pPr>
              <w:pStyle w:val="TableParagraph"/>
              <w:ind w:right="357"/>
              <w:rPr>
                <w:sz w:val="20"/>
              </w:rPr>
            </w:pPr>
            <w:r>
              <w:rPr>
                <w:spacing w:val="-5"/>
                <w:sz w:val="20"/>
              </w:rPr>
              <w:t>8,2</w:t>
            </w:r>
          </w:p>
        </w:tc>
        <w:tc>
          <w:tcPr>
            <w:tcW w:w="856" w:type="dxa"/>
          </w:tcPr>
          <w:p>
            <w:pPr>
              <w:pStyle w:val="TableParagraph"/>
              <w:ind w:right="34"/>
              <w:rPr>
                <w:sz w:val="20"/>
              </w:rPr>
            </w:pPr>
            <w:r>
              <w:rPr>
                <w:spacing w:val="-5"/>
                <w:sz w:val="20"/>
              </w:rPr>
              <w:t>7,7</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4"/>
                <w:sz w:val="20"/>
              </w:rPr>
              <w:t>Nông</w:t>
            </w:r>
          </w:p>
        </w:tc>
        <w:tc>
          <w:tcPr>
            <w:tcW w:w="1508" w:type="dxa"/>
          </w:tcPr>
          <w:p>
            <w:pPr>
              <w:pStyle w:val="TableParagraph"/>
              <w:ind w:right="365"/>
              <w:rPr>
                <w:sz w:val="20"/>
              </w:rPr>
            </w:pPr>
            <w:r>
              <w:rPr>
                <w:spacing w:val="-5"/>
                <w:sz w:val="20"/>
              </w:rPr>
              <w:t>7,7</w:t>
            </w:r>
          </w:p>
        </w:tc>
        <w:tc>
          <w:tcPr>
            <w:tcW w:w="1178" w:type="dxa"/>
          </w:tcPr>
          <w:p>
            <w:pPr>
              <w:pStyle w:val="TableParagraph"/>
              <w:ind w:right="364"/>
              <w:rPr>
                <w:sz w:val="20"/>
              </w:rPr>
            </w:pPr>
            <w:r>
              <w:rPr>
                <w:spacing w:val="-5"/>
                <w:sz w:val="20"/>
              </w:rPr>
              <w:t>7,8</w:t>
            </w:r>
          </w:p>
        </w:tc>
        <w:tc>
          <w:tcPr>
            <w:tcW w:w="1178" w:type="dxa"/>
          </w:tcPr>
          <w:p>
            <w:pPr>
              <w:pStyle w:val="TableParagraph"/>
              <w:ind w:right="363"/>
              <w:rPr>
                <w:sz w:val="20"/>
              </w:rPr>
            </w:pPr>
            <w:r>
              <w:rPr>
                <w:spacing w:val="-5"/>
                <w:sz w:val="20"/>
              </w:rPr>
              <w:t>7,8</w:t>
            </w:r>
          </w:p>
        </w:tc>
        <w:tc>
          <w:tcPr>
            <w:tcW w:w="1172" w:type="dxa"/>
          </w:tcPr>
          <w:p>
            <w:pPr>
              <w:pStyle w:val="TableParagraph"/>
              <w:ind w:right="357"/>
              <w:rPr>
                <w:sz w:val="20"/>
              </w:rPr>
            </w:pPr>
            <w:r>
              <w:rPr>
                <w:spacing w:val="-5"/>
                <w:sz w:val="20"/>
              </w:rPr>
              <w:t>7,9</w:t>
            </w:r>
          </w:p>
        </w:tc>
        <w:tc>
          <w:tcPr>
            <w:tcW w:w="856" w:type="dxa"/>
          </w:tcPr>
          <w:p>
            <w:pPr>
              <w:pStyle w:val="TableParagraph"/>
              <w:ind w:right="34"/>
              <w:rPr>
                <w:sz w:val="20"/>
              </w:rPr>
            </w:pPr>
            <w:r>
              <w:rPr>
                <w:spacing w:val="-5"/>
                <w:sz w:val="20"/>
              </w:rPr>
              <w:t>8,3</w:t>
            </w:r>
          </w:p>
        </w:tc>
      </w:tr>
      <w:tr>
        <w:trPr>
          <w:trHeight w:val="360" w:hRule="atLeast"/>
        </w:trPr>
        <w:tc>
          <w:tcPr>
            <w:tcW w:w="3651" w:type="dxa"/>
          </w:tcPr>
          <w:p>
            <w:pPr>
              <w:pStyle w:val="TableParagraph"/>
              <w:ind w:left="432"/>
              <w:jc w:val="left"/>
              <w:rPr>
                <w:sz w:val="20"/>
              </w:rPr>
            </w:pPr>
            <w:r>
              <w:rPr>
                <w:sz w:val="20"/>
              </w:rPr>
              <w:t>Lâm</w:t>
            </w:r>
            <w:r>
              <w:rPr>
                <w:spacing w:val="-2"/>
                <w:sz w:val="20"/>
              </w:rPr>
              <w:t> </w:t>
            </w:r>
            <w:r>
              <w:rPr>
                <w:spacing w:val="-4"/>
                <w:sz w:val="20"/>
              </w:rPr>
              <w:t>Đồng</w:t>
            </w:r>
          </w:p>
        </w:tc>
        <w:tc>
          <w:tcPr>
            <w:tcW w:w="1508" w:type="dxa"/>
          </w:tcPr>
          <w:p>
            <w:pPr>
              <w:pStyle w:val="TableParagraph"/>
              <w:ind w:right="365"/>
              <w:rPr>
                <w:sz w:val="20"/>
              </w:rPr>
            </w:pPr>
            <w:r>
              <w:rPr>
                <w:spacing w:val="-5"/>
                <w:sz w:val="20"/>
              </w:rPr>
              <w:t>8,3</w:t>
            </w:r>
          </w:p>
        </w:tc>
        <w:tc>
          <w:tcPr>
            <w:tcW w:w="1178" w:type="dxa"/>
          </w:tcPr>
          <w:p>
            <w:pPr>
              <w:pStyle w:val="TableParagraph"/>
              <w:ind w:right="364"/>
              <w:rPr>
                <w:sz w:val="20"/>
              </w:rPr>
            </w:pPr>
            <w:r>
              <w:rPr>
                <w:spacing w:val="-5"/>
                <w:sz w:val="20"/>
              </w:rPr>
              <w:t>8,3</w:t>
            </w:r>
          </w:p>
        </w:tc>
        <w:tc>
          <w:tcPr>
            <w:tcW w:w="1178" w:type="dxa"/>
          </w:tcPr>
          <w:p>
            <w:pPr>
              <w:pStyle w:val="TableParagraph"/>
              <w:ind w:right="363"/>
              <w:rPr>
                <w:sz w:val="20"/>
              </w:rPr>
            </w:pPr>
            <w:r>
              <w:rPr>
                <w:spacing w:val="-5"/>
                <w:sz w:val="20"/>
              </w:rPr>
              <w:t>8,5</w:t>
            </w:r>
          </w:p>
        </w:tc>
        <w:tc>
          <w:tcPr>
            <w:tcW w:w="1172" w:type="dxa"/>
          </w:tcPr>
          <w:p>
            <w:pPr>
              <w:pStyle w:val="TableParagraph"/>
              <w:ind w:right="357"/>
              <w:rPr>
                <w:sz w:val="20"/>
              </w:rPr>
            </w:pPr>
            <w:r>
              <w:rPr>
                <w:spacing w:val="-5"/>
                <w:sz w:val="20"/>
              </w:rPr>
              <w:t>8,6</w:t>
            </w:r>
          </w:p>
        </w:tc>
        <w:tc>
          <w:tcPr>
            <w:tcW w:w="856" w:type="dxa"/>
          </w:tcPr>
          <w:p>
            <w:pPr>
              <w:pStyle w:val="TableParagraph"/>
              <w:ind w:right="34"/>
              <w:rPr>
                <w:sz w:val="20"/>
              </w:rPr>
            </w:pPr>
            <w:r>
              <w:rPr>
                <w:spacing w:val="-5"/>
                <w:sz w:val="20"/>
              </w:rPr>
              <w:t>8,9</w:t>
            </w:r>
          </w:p>
        </w:tc>
      </w:tr>
      <w:tr>
        <w:trPr>
          <w:trHeight w:val="360" w:hRule="atLeast"/>
        </w:trPr>
        <w:tc>
          <w:tcPr>
            <w:tcW w:w="3651" w:type="dxa"/>
          </w:tcPr>
          <w:p>
            <w:pPr>
              <w:pStyle w:val="TableParagraph"/>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50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2" w:type="dxa"/>
          </w:tcPr>
          <w:p>
            <w:pPr>
              <w:pStyle w:val="TableParagraph"/>
              <w:spacing w:before="0"/>
              <w:jc w:val="left"/>
              <w:rPr>
                <w:rFonts w:ascii="Times New Roman"/>
                <w:sz w:val="18"/>
              </w:rPr>
            </w:pPr>
          </w:p>
        </w:tc>
        <w:tc>
          <w:tcPr>
            <w:tcW w:w="856"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2"/>
                <w:sz w:val="20"/>
              </w:rPr>
              <w:t>Phước</w:t>
            </w:r>
          </w:p>
        </w:tc>
        <w:tc>
          <w:tcPr>
            <w:tcW w:w="1508" w:type="dxa"/>
          </w:tcPr>
          <w:p>
            <w:pPr>
              <w:pStyle w:val="TableParagraph"/>
              <w:ind w:right="365"/>
              <w:rPr>
                <w:sz w:val="20"/>
              </w:rPr>
            </w:pPr>
            <w:r>
              <w:rPr>
                <w:spacing w:val="-5"/>
                <w:sz w:val="20"/>
              </w:rPr>
              <w:t>7,8</w:t>
            </w:r>
          </w:p>
        </w:tc>
        <w:tc>
          <w:tcPr>
            <w:tcW w:w="1178" w:type="dxa"/>
          </w:tcPr>
          <w:p>
            <w:pPr>
              <w:pStyle w:val="TableParagraph"/>
              <w:ind w:right="364"/>
              <w:rPr>
                <w:sz w:val="20"/>
              </w:rPr>
            </w:pPr>
            <w:r>
              <w:rPr>
                <w:spacing w:val="-5"/>
                <w:sz w:val="20"/>
              </w:rPr>
              <w:t>7,5</w:t>
            </w:r>
          </w:p>
        </w:tc>
        <w:tc>
          <w:tcPr>
            <w:tcW w:w="1178" w:type="dxa"/>
          </w:tcPr>
          <w:p>
            <w:pPr>
              <w:pStyle w:val="TableParagraph"/>
              <w:ind w:right="363"/>
              <w:rPr>
                <w:sz w:val="20"/>
              </w:rPr>
            </w:pPr>
            <w:r>
              <w:rPr>
                <w:spacing w:val="-5"/>
                <w:sz w:val="20"/>
              </w:rPr>
              <w:t>7,3</w:t>
            </w:r>
          </w:p>
        </w:tc>
        <w:tc>
          <w:tcPr>
            <w:tcW w:w="1172" w:type="dxa"/>
          </w:tcPr>
          <w:p>
            <w:pPr>
              <w:pStyle w:val="TableParagraph"/>
              <w:ind w:right="357"/>
              <w:rPr>
                <w:sz w:val="20"/>
              </w:rPr>
            </w:pPr>
            <w:r>
              <w:rPr>
                <w:spacing w:val="-5"/>
                <w:sz w:val="20"/>
              </w:rPr>
              <w:t>7,8</w:t>
            </w:r>
          </w:p>
        </w:tc>
        <w:tc>
          <w:tcPr>
            <w:tcW w:w="856" w:type="dxa"/>
          </w:tcPr>
          <w:p>
            <w:pPr>
              <w:pStyle w:val="TableParagraph"/>
              <w:ind w:right="34"/>
              <w:rPr>
                <w:sz w:val="20"/>
              </w:rPr>
            </w:pPr>
            <w:r>
              <w:rPr>
                <w:spacing w:val="-5"/>
                <w:sz w:val="20"/>
              </w:rPr>
              <w:t>7,9</w:t>
            </w:r>
          </w:p>
        </w:tc>
      </w:tr>
      <w:tr>
        <w:trPr>
          <w:trHeight w:val="360" w:hRule="atLeast"/>
        </w:trPr>
        <w:tc>
          <w:tcPr>
            <w:tcW w:w="3651" w:type="dxa"/>
          </w:tcPr>
          <w:p>
            <w:pPr>
              <w:pStyle w:val="TableParagraph"/>
              <w:ind w:left="432"/>
              <w:jc w:val="left"/>
              <w:rPr>
                <w:sz w:val="20"/>
              </w:rPr>
            </w:pPr>
            <w:r>
              <w:rPr>
                <w:sz w:val="20"/>
              </w:rPr>
              <w:t>Tây</w:t>
            </w:r>
            <w:r>
              <w:rPr>
                <w:spacing w:val="-9"/>
                <w:sz w:val="20"/>
              </w:rPr>
              <w:t> </w:t>
            </w:r>
            <w:r>
              <w:rPr>
                <w:spacing w:val="-4"/>
                <w:sz w:val="20"/>
              </w:rPr>
              <w:t>Ninh</w:t>
            </w:r>
          </w:p>
        </w:tc>
        <w:tc>
          <w:tcPr>
            <w:tcW w:w="1508" w:type="dxa"/>
          </w:tcPr>
          <w:p>
            <w:pPr>
              <w:pStyle w:val="TableParagraph"/>
              <w:ind w:right="365"/>
              <w:rPr>
                <w:sz w:val="20"/>
              </w:rPr>
            </w:pPr>
            <w:r>
              <w:rPr>
                <w:spacing w:val="-5"/>
                <w:sz w:val="20"/>
              </w:rPr>
              <w:t>6,7</w:t>
            </w:r>
          </w:p>
        </w:tc>
        <w:tc>
          <w:tcPr>
            <w:tcW w:w="1178" w:type="dxa"/>
          </w:tcPr>
          <w:p>
            <w:pPr>
              <w:pStyle w:val="TableParagraph"/>
              <w:ind w:right="364"/>
              <w:rPr>
                <w:sz w:val="20"/>
              </w:rPr>
            </w:pPr>
            <w:r>
              <w:rPr>
                <w:spacing w:val="-5"/>
                <w:sz w:val="20"/>
              </w:rPr>
              <w:t>6,9</w:t>
            </w:r>
          </w:p>
        </w:tc>
        <w:tc>
          <w:tcPr>
            <w:tcW w:w="1178" w:type="dxa"/>
          </w:tcPr>
          <w:p>
            <w:pPr>
              <w:pStyle w:val="TableParagraph"/>
              <w:ind w:right="363"/>
              <w:rPr>
                <w:sz w:val="20"/>
              </w:rPr>
            </w:pPr>
            <w:r>
              <w:rPr>
                <w:spacing w:val="-5"/>
                <w:sz w:val="20"/>
              </w:rPr>
              <w:t>7,0</w:t>
            </w:r>
          </w:p>
        </w:tc>
        <w:tc>
          <w:tcPr>
            <w:tcW w:w="1172" w:type="dxa"/>
          </w:tcPr>
          <w:p>
            <w:pPr>
              <w:pStyle w:val="TableParagraph"/>
              <w:ind w:right="357"/>
              <w:rPr>
                <w:sz w:val="20"/>
              </w:rPr>
            </w:pPr>
            <w:r>
              <w:rPr>
                <w:spacing w:val="-5"/>
                <w:sz w:val="20"/>
              </w:rPr>
              <w:t>7,4</w:t>
            </w:r>
          </w:p>
        </w:tc>
        <w:tc>
          <w:tcPr>
            <w:tcW w:w="856" w:type="dxa"/>
          </w:tcPr>
          <w:p>
            <w:pPr>
              <w:pStyle w:val="TableParagraph"/>
              <w:ind w:right="34"/>
              <w:rPr>
                <w:sz w:val="20"/>
              </w:rPr>
            </w:pPr>
            <w:r>
              <w:rPr>
                <w:spacing w:val="-5"/>
                <w:sz w:val="20"/>
              </w:rPr>
              <w:t>7,3</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Dương</w:t>
            </w:r>
          </w:p>
        </w:tc>
        <w:tc>
          <w:tcPr>
            <w:tcW w:w="1508" w:type="dxa"/>
          </w:tcPr>
          <w:p>
            <w:pPr>
              <w:pStyle w:val="TableParagraph"/>
              <w:ind w:right="365"/>
              <w:rPr>
                <w:sz w:val="20"/>
              </w:rPr>
            </w:pPr>
            <w:r>
              <w:rPr>
                <w:spacing w:val="-5"/>
                <w:sz w:val="20"/>
              </w:rPr>
              <w:t>8,6</w:t>
            </w:r>
          </w:p>
        </w:tc>
        <w:tc>
          <w:tcPr>
            <w:tcW w:w="1178" w:type="dxa"/>
          </w:tcPr>
          <w:p>
            <w:pPr>
              <w:pStyle w:val="TableParagraph"/>
              <w:ind w:right="364"/>
              <w:rPr>
                <w:sz w:val="20"/>
              </w:rPr>
            </w:pPr>
            <w:r>
              <w:rPr>
                <w:spacing w:val="-5"/>
                <w:sz w:val="20"/>
              </w:rPr>
              <w:t>8,0</w:t>
            </w:r>
          </w:p>
        </w:tc>
        <w:tc>
          <w:tcPr>
            <w:tcW w:w="1178" w:type="dxa"/>
          </w:tcPr>
          <w:p>
            <w:pPr>
              <w:pStyle w:val="TableParagraph"/>
              <w:ind w:right="363"/>
              <w:rPr>
                <w:sz w:val="20"/>
              </w:rPr>
            </w:pPr>
            <w:r>
              <w:rPr>
                <w:spacing w:val="-5"/>
                <w:sz w:val="20"/>
              </w:rPr>
              <w:t>8,2</w:t>
            </w:r>
          </w:p>
        </w:tc>
        <w:tc>
          <w:tcPr>
            <w:tcW w:w="1172" w:type="dxa"/>
          </w:tcPr>
          <w:p>
            <w:pPr>
              <w:pStyle w:val="TableParagraph"/>
              <w:ind w:right="357"/>
              <w:rPr>
                <w:sz w:val="20"/>
              </w:rPr>
            </w:pPr>
            <w:r>
              <w:rPr>
                <w:spacing w:val="-5"/>
                <w:sz w:val="20"/>
              </w:rPr>
              <w:t>8,8</w:t>
            </w:r>
          </w:p>
        </w:tc>
        <w:tc>
          <w:tcPr>
            <w:tcW w:w="856" w:type="dxa"/>
          </w:tcPr>
          <w:p>
            <w:pPr>
              <w:pStyle w:val="TableParagraph"/>
              <w:ind w:right="34"/>
              <w:rPr>
                <w:sz w:val="20"/>
              </w:rPr>
            </w:pPr>
            <w:r>
              <w:rPr>
                <w:spacing w:val="-5"/>
                <w:sz w:val="20"/>
              </w:rPr>
              <w:t>8,8</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5"/>
                <w:sz w:val="20"/>
              </w:rPr>
              <w:t>Nai</w:t>
            </w:r>
          </w:p>
        </w:tc>
        <w:tc>
          <w:tcPr>
            <w:tcW w:w="1508" w:type="dxa"/>
          </w:tcPr>
          <w:p>
            <w:pPr>
              <w:pStyle w:val="TableParagraph"/>
              <w:ind w:right="365"/>
              <w:rPr>
                <w:sz w:val="20"/>
              </w:rPr>
            </w:pPr>
            <w:r>
              <w:rPr>
                <w:spacing w:val="-5"/>
                <w:sz w:val="20"/>
              </w:rPr>
              <w:t>8,7</w:t>
            </w:r>
          </w:p>
        </w:tc>
        <w:tc>
          <w:tcPr>
            <w:tcW w:w="1178" w:type="dxa"/>
          </w:tcPr>
          <w:p>
            <w:pPr>
              <w:pStyle w:val="TableParagraph"/>
              <w:ind w:right="364"/>
              <w:rPr>
                <w:sz w:val="20"/>
              </w:rPr>
            </w:pPr>
            <w:r>
              <w:rPr>
                <w:spacing w:val="-5"/>
                <w:sz w:val="20"/>
              </w:rPr>
              <w:t>8,7</w:t>
            </w:r>
          </w:p>
        </w:tc>
        <w:tc>
          <w:tcPr>
            <w:tcW w:w="1178" w:type="dxa"/>
          </w:tcPr>
          <w:p>
            <w:pPr>
              <w:pStyle w:val="TableParagraph"/>
              <w:ind w:right="363"/>
              <w:rPr>
                <w:sz w:val="20"/>
              </w:rPr>
            </w:pPr>
            <w:r>
              <w:rPr>
                <w:spacing w:val="-5"/>
                <w:sz w:val="20"/>
              </w:rPr>
              <w:t>8,6</w:t>
            </w:r>
          </w:p>
        </w:tc>
        <w:tc>
          <w:tcPr>
            <w:tcW w:w="1172" w:type="dxa"/>
          </w:tcPr>
          <w:p>
            <w:pPr>
              <w:pStyle w:val="TableParagraph"/>
              <w:ind w:right="357"/>
              <w:rPr>
                <w:sz w:val="20"/>
              </w:rPr>
            </w:pPr>
            <w:r>
              <w:rPr>
                <w:spacing w:val="-5"/>
                <w:sz w:val="20"/>
              </w:rPr>
              <w:t>9,2</w:t>
            </w:r>
          </w:p>
        </w:tc>
        <w:tc>
          <w:tcPr>
            <w:tcW w:w="856" w:type="dxa"/>
          </w:tcPr>
          <w:p>
            <w:pPr>
              <w:pStyle w:val="TableParagraph"/>
              <w:ind w:right="34"/>
              <w:rPr>
                <w:sz w:val="20"/>
              </w:rPr>
            </w:pPr>
            <w:r>
              <w:rPr>
                <w:spacing w:val="-5"/>
                <w:sz w:val="20"/>
              </w:rPr>
              <w:t>9,2</w:t>
            </w:r>
          </w:p>
        </w:tc>
      </w:tr>
      <w:tr>
        <w:trPr>
          <w:trHeight w:val="360" w:hRule="atLeast"/>
        </w:trPr>
        <w:tc>
          <w:tcPr>
            <w:tcW w:w="3651" w:type="dxa"/>
          </w:tcPr>
          <w:p>
            <w:pPr>
              <w:pStyle w:val="TableParagraph"/>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508" w:type="dxa"/>
          </w:tcPr>
          <w:p>
            <w:pPr>
              <w:pStyle w:val="TableParagraph"/>
              <w:ind w:right="365"/>
              <w:rPr>
                <w:sz w:val="20"/>
              </w:rPr>
            </w:pPr>
            <w:r>
              <w:rPr>
                <w:spacing w:val="-5"/>
                <w:sz w:val="20"/>
              </w:rPr>
              <w:t>8,8</w:t>
            </w:r>
          </w:p>
        </w:tc>
        <w:tc>
          <w:tcPr>
            <w:tcW w:w="1178" w:type="dxa"/>
          </w:tcPr>
          <w:p>
            <w:pPr>
              <w:pStyle w:val="TableParagraph"/>
              <w:ind w:right="364"/>
              <w:rPr>
                <w:sz w:val="20"/>
              </w:rPr>
            </w:pPr>
            <w:r>
              <w:rPr>
                <w:spacing w:val="-5"/>
                <w:sz w:val="20"/>
              </w:rPr>
              <w:t>8,8</w:t>
            </w:r>
          </w:p>
        </w:tc>
        <w:tc>
          <w:tcPr>
            <w:tcW w:w="1178" w:type="dxa"/>
          </w:tcPr>
          <w:p>
            <w:pPr>
              <w:pStyle w:val="TableParagraph"/>
              <w:ind w:right="363"/>
              <w:rPr>
                <w:sz w:val="20"/>
              </w:rPr>
            </w:pPr>
            <w:r>
              <w:rPr>
                <w:spacing w:val="-5"/>
                <w:sz w:val="20"/>
              </w:rPr>
              <w:t>8,9</w:t>
            </w:r>
          </w:p>
        </w:tc>
        <w:tc>
          <w:tcPr>
            <w:tcW w:w="1172" w:type="dxa"/>
          </w:tcPr>
          <w:p>
            <w:pPr>
              <w:pStyle w:val="TableParagraph"/>
              <w:ind w:right="357"/>
              <w:rPr>
                <w:sz w:val="20"/>
              </w:rPr>
            </w:pPr>
            <w:r>
              <w:rPr>
                <w:spacing w:val="-5"/>
                <w:sz w:val="20"/>
              </w:rPr>
              <w:t>9,5</w:t>
            </w:r>
          </w:p>
        </w:tc>
        <w:tc>
          <w:tcPr>
            <w:tcW w:w="856" w:type="dxa"/>
          </w:tcPr>
          <w:p>
            <w:pPr>
              <w:pStyle w:val="TableParagraph"/>
              <w:ind w:right="34"/>
              <w:rPr>
                <w:sz w:val="20"/>
              </w:rPr>
            </w:pPr>
            <w:r>
              <w:rPr>
                <w:spacing w:val="-5"/>
                <w:sz w:val="20"/>
              </w:rPr>
              <w:t>9,3</w:t>
            </w:r>
          </w:p>
        </w:tc>
      </w:tr>
      <w:tr>
        <w:trPr>
          <w:trHeight w:val="651" w:hRule="atLeast"/>
        </w:trPr>
        <w:tc>
          <w:tcPr>
            <w:tcW w:w="3651" w:type="dxa"/>
          </w:tcPr>
          <w:p>
            <w:pPr>
              <w:pStyle w:val="TableParagraph"/>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210"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508" w:type="dxa"/>
          </w:tcPr>
          <w:p>
            <w:pPr>
              <w:pStyle w:val="TableParagraph"/>
              <w:ind w:right="365"/>
              <w:rPr>
                <w:sz w:val="20"/>
              </w:rPr>
            </w:pPr>
            <w:r>
              <w:rPr>
                <w:spacing w:val="-4"/>
                <w:sz w:val="20"/>
              </w:rPr>
              <w:t>10,1</w:t>
            </w:r>
          </w:p>
        </w:tc>
        <w:tc>
          <w:tcPr>
            <w:tcW w:w="1178" w:type="dxa"/>
          </w:tcPr>
          <w:p>
            <w:pPr>
              <w:pStyle w:val="TableParagraph"/>
              <w:ind w:right="364"/>
              <w:rPr>
                <w:sz w:val="20"/>
              </w:rPr>
            </w:pPr>
            <w:r>
              <w:rPr>
                <w:spacing w:val="-4"/>
                <w:sz w:val="20"/>
              </w:rPr>
              <w:t>10,1</w:t>
            </w:r>
          </w:p>
        </w:tc>
        <w:tc>
          <w:tcPr>
            <w:tcW w:w="1178" w:type="dxa"/>
          </w:tcPr>
          <w:p>
            <w:pPr>
              <w:pStyle w:val="TableParagraph"/>
              <w:ind w:right="363"/>
              <w:rPr>
                <w:sz w:val="20"/>
              </w:rPr>
            </w:pPr>
            <w:r>
              <w:rPr>
                <w:spacing w:val="-4"/>
                <w:sz w:val="20"/>
              </w:rPr>
              <w:t>10,2</w:t>
            </w:r>
          </w:p>
        </w:tc>
        <w:tc>
          <w:tcPr>
            <w:tcW w:w="1172" w:type="dxa"/>
          </w:tcPr>
          <w:p>
            <w:pPr>
              <w:pStyle w:val="TableParagraph"/>
              <w:ind w:right="357"/>
              <w:rPr>
                <w:sz w:val="20"/>
              </w:rPr>
            </w:pPr>
            <w:r>
              <w:rPr>
                <w:spacing w:val="-4"/>
                <w:sz w:val="20"/>
              </w:rPr>
              <w:t>10,8</w:t>
            </w:r>
          </w:p>
        </w:tc>
        <w:tc>
          <w:tcPr>
            <w:tcW w:w="856" w:type="dxa"/>
          </w:tcPr>
          <w:p>
            <w:pPr>
              <w:pStyle w:val="TableParagraph"/>
              <w:ind w:right="34"/>
              <w:rPr>
                <w:sz w:val="20"/>
              </w:rPr>
            </w:pPr>
            <w:r>
              <w:rPr>
                <w:spacing w:val="-4"/>
                <w:sz w:val="20"/>
              </w:rPr>
              <w:t>10,5</w:t>
            </w:r>
          </w:p>
        </w:tc>
      </w:tr>
      <w:tr>
        <w:trPr>
          <w:trHeight w:val="428" w:hRule="atLeast"/>
        </w:trPr>
        <w:tc>
          <w:tcPr>
            <w:tcW w:w="3651" w:type="dxa"/>
          </w:tcPr>
          <w:p>
            <w:pPr>
              <w:pStyle w:val="TableParagraph"/>
              <w:spacing w:before="130"/>
              <w:ind w:left="432"/>
              <w:jc w:val="left"/>
              <w:rPr>
                <w:sz w:val="20"/>
              </w:rPr>
            </w:pPr>
            <w:r>
              <w:rPr>
                <w:sz w:val="20"/>
              </w:rPr>
              <w:t>Long</w:t>
            </w:r>
            <w:r>
              <w:rPr>
                <w:spacing w:val="-10"/>
                <w:sz w:val="20"/>
              </w:rPr>
              <w:t> </w:t>
            </w:r>
            <w:r>
              <w:rPr>
                <w:spacing w:val="-5"/>
                <w:sz w:val="20"/>
              </w:rPr>
              <w:t>An</w:t>
            </w:r>
          </w:p>
        </w:tc>
        <w:tc>
          <w:tcPr>
            <w:tcW w:w="1508" w:type="dxa"/>
          </w:tcPr>
          <w:p>
            <w:pPr>
              <w:pStyle w:val="TableParagraph"/>
              <w:spacing w:before="130"/>
              <w:ind w:right="365"/>
              <w:rPr>
                <w:sz w:val="20"/>
              </w:rPr>
            </w:pPr>
            <w:r>
              <w:rPr>
                <w:spacing w:val="-5"/>
                <w:sz w:val="20"/>
              </w:rPr>
              <w:t>7,0</w:t>
            </w:r>
          </w:p>
        </w:tc>
        <w:tc>
          <w:tcPr>
            <w:tcW w:w="1178" w:type="dxa"/>
          </w:tcPr>
          <w:p>
            <w:pPr>
              <w:pStyle w:val="TableParagraph"/>
              <w:spacing w:before="130"/>
              <w:ind w:right="364"/>
              <w:rPr>
                <w:sz w:val="20"/>
              </w:rPr>
            </w:pPr>
            <w:r>
              <w:rPr>
                <w:spacing w:val="-5"/>
                <w:sz w:val="20"/>
              </w:rPr>
              <w:t>7,3</w:t>
            </w:r>
          </w:p>
        </w:tc>
        <w:tc>
          <w:tcPr>
            <w:tcW w:w="1178" w:type="dxa"/>
          </w:tcPr>
          <w:p>
            <w:pPr>
              <w:pStyle w:val="TableParagraph"/>
              <w:spacing w:before="130"/>
              <w:ind w:right="363"/>
              <w:rPr>
                <w:sz w:val="20"/>
              </w:rPr>
            </w:pPr>
            <w:r>
              <w:rPr>
                <w:spacing w:val="-5"/>
                <w:sz w:val="20"/>
              </w:rPr>
              <w:t>7,4</w:t>
            </w:r>
          </w:p>
        </w:tc>
        <w:tc>
          <w:tcPr>
            <w:tcW w:w="1172" w:type="dxa"/>
          </w:tcPr>
          <w:p>
            <w:pPr>
              <w:pStyle w:val="TableParagraph"/>
              <w:spacing w:before="130"/>
              <w:ind w:right="357"/>
              <w:rPr>
                <w:sz w:val="20"/>
              </w:rPr>
            </w:pPr>
            <w:r>
              <w:rPr>
                <w:spacing w:val="-5"/>
                <w:sz w:val="20"/>
              </w:rPr>
              <w:t>7,7</w:t>
            </w:r>
          </w:p>
        </w:tc>
        <w:tc>
          <w:tcPr>
            <w:tcW w:w="856" w:type="dxa"/>
          </w:tcPr>
          <w:p>
            <w:pPr>
              <w:pStyle w:val="TableParagraph"/>
              <w:spacing w:before="130"/>
              <w:ind w:right="34"/>
              <w:rPr>
                <w:sz w:val="20"/>
              </w:rPr>
            </w:pPr>
            <w:r>
              <w:rPr>
                <w:spacing w:val="-5"/>
                <w:sz w:val="20"/>
              </w:rPr>
              <w:t>7,8</w:t>
            </w:r>
          </w:p>
        </w:tc>
      </w:tr>
      <w:tr>
        <w:trPr>
          <w:trHeight w:val="360" w:hRule="atLeast"/>
        </w:trPr>
        <w:tc>
          <w:tcPr>
            <w:tcW w:w="3651" w:type="dxa"/>
          </w:tcPr>
          <w:p>
            <w:pPr>
              <w:pStyle w:val="TableParagraph"/>
              <w:ind w:left="432"/>
              <w:jc w:val="left"/>
              <w:rPr>
                <w:sz w:val="20"/>
              </w:rPr>
            </w:pPr>
            <w:r>
              <w:rPr>
                <w:sz w:val="20"/>
              </w:rPr>
              <w:t>Tiền</w:t>
            </w:r>
            <w:r>
              <w:rPr>
                <w:spacing w:val="-7"/>
                <w:sz w:val="20"/>
              </w:rPr>
              <w:t> </w:t>
            </w:r>
            <w:r>
              <w:rPr>
                <w:spacing w:val="-2"/>
                <w:sz w:val="20"/>
              </w:rPr>
              <w:t>Giang</w:t>
            </w:r>
          </w:p>
        </w:tc>
        <w:tc>
          <w:tcPr>
            <w:tcW w:w="1508" w:type="dxa"/>
          </w:tcPr>
          <w:p>
            <w:pPr>
              <w:pStyle w:val="TableParagraph"/>
              <w:ind w:right="365"/>
              <w:rPr>
                <w:sz w:val="20"/>
              </w:rPr>
            </w:pPr>
            <w:r>
              <w:rPr>
                <w:spacing w:val="-5"/>
                <w:sz w:val="20"/>
              </w:rPr>
              <w:t>6,8</w:t>
            </w:r>
          </w:p>
        </w:tc>
        <w:tc>
          <w:tcPr>
            <w:tcW w:w="1178" w:type="dxa"/>
          </w:tcPr>
          <w:p>
            <w:pPr>
              <w:pStyle w:val="TableParagraph"/>
              <w:ind w:right="364"/>
              <w:rPr>
                <w:sz w:val="20"/>
              </w:rPr>
            </w:pPr>
            <w:r>
              <w:rPr>
                <w:spacing w:val="-5"/>
                <w:sz w:val="20"/>
              </w:rPr>
              <w:t>7,0</w:t>
            </w:r>
          </w:p>
        </w:tc>
        <w:tc>
          <w:tcPr>
            <w:tcW w:w="1178" w:type="dxa"/>
          </w:tcPr>
          <w:p>
            <w:pPr>
              <w:pStyle w:val="TableParagraph"/>
              <w:ind w:right="363"/>
              <w:rPr>
                <w:sz w:val="20"/>
              </w:rPr>
            </w:pPr>
            <w:r>
              <w:rPr>
                <w:spacing w:val="-5"/>
                <w:sz w:val="20"/>
              </w:rPr>
              <w:t>7,2</w:t>
            </w:r>
          </w:p>
        </w:tc>
        <w:tc>
          <w:tcPr>
            <w:tcW w:w="1172" w:type="dxa"/>
          </w:tcPr>
          <w:p>
            <w:pPr>
              <w:pStyle w:val="TableParagraph"/>
              <w:ind w:right="357"/>
              <w:rPr>
                <w:sz w:val="20"/>
              </w:rPr>
            </w:pPr>
            <w:r>
              <w:rPr>
                <w:spacing w:val="-5"/>
                <w:sz w:val="20"/>
              </w:rPr>
              <w:t>7,3</w:t>
            </w:r>
          </w:p>
        </w:tc>
        <w:tc>
          <w:tcPr>
            <w:tcW w:w="856" w:type="dxa"/>
          </w:tcPr>
          <w:p>
            <w:pPr>
              <w:pStyle w:val="TableParagraph"/>
              <w:ind w:right="34"/>
              <w:rPr>
                <w:sz w:val="20"/>
              </w:rPr>
            </w:pPr>
            <w:r>
              <w:rPr>
                <w:spacing w:val="-5"/>
                <w:sz w:val="20"/>
              </w:rPr>
              <w:t>7,3</w:t>
            </w:r>
          </w:p>
        </w:tc>
      </w:tr>
      <w:tr>
        <w:trPr>
          <w:trHeight w:val="360" w:hRule="atLeast"/>
        </w:trPr>
        <w:tc>
          <w:tcPr>
            <w:tcW w:w="3651" w:type="dxa"/>
          </w:tcPr>
          <w:p>
            <w:pPr>
              <w:pStyle w:val="TableParagraph"/>
              <w:ind w:left="432"/>
              <w:jc w:val="left"/>
              <w:rPr>
                <w:sz w:val="20"/>
              </w:rPr>
            </w:pPr>
            <w:r>
              <w:rPr>
                <w:sz w:val="20"/>
              </w:rPr>
              <w:t>Bến</w:t>
            </w:r>
            <w:r>
              <w:rPr>
                <w:spacing w:val="-8"/>
                <w:sz w:val="20"/>
              </w:rPr>
              <w:t> </w:t>
            </w:r>
            <w:r>
              <w:rPr>
                <w:spacing w:val="-5"/>
                <w:sz w:val="20"/>
              </w:rPr>
              <w:t>Tre</w:t>
            </w:r>
          </w:p>
        </w:tc>
        <w:tc>
          <w:tcPr>
            <w:tcW w:w="1508" w:type="dxa"/>
          </w:tcPr>
          <w:p>
            <w:pPr>
              <w:pStyle w:val="TableParagraph"/>
              <w:ind w:right="365"/>
              <w:rPr>
                <w:sz w:val="20"/>
              </w:rPr>
            </w:pPr>
            <w:r>
              <w:rPr>
                <w:spacing w:val="-5"/>
                <w:sz w:val="20"/>
              </w:rPr>
              <w:t>6,8</w:t>
            </w:r>
          </w:p>
        </w:tc>
        <w:tc>
          <w:tcPr>
            <w:tcW w:w="1178" w:type="dxa"/>
          </w:tcPr>
          <w:p>
            <w:pPr>
              <w:pStyle w:val="TableParagraph"/>
              <w:ind w:right="364"/>
              <w:rPr>
                <w:sz w:val="20"/>
              </w:rPr>
            </w:pPr>
            <w:r>
              <w:rPr>
                <w:spacing w:val="-5"/>
                <w:sz w:val="20"/>
              </w:rPr>
              <w:t>6,8</w:t>
            </w:r>
          </w:p>
        </w:tc>
        <w:tc>
          <w:tcPr>
            <w:tcW w:w="1178" w:type="dxa"/>
          </w:tcPr>
          <w:p>
            <w:pPr>
              <w:pStyle w:val="TableParagraph"/>
              <w:ind w:right="363"/>
              <w:rPr>
                <w:sz w:val="20"/>
              </w:rPr>
            </w:pPr>
            <w:r>
              <w:rPr>
                <w:spacing w:val="-5"/>
                <w:sz w:val="20"/>
              </w:rPr>
              <w:t>6,8</w:t>
            </w:r>
          </w:p>
        </w:tc>
        <w:tc>
          <w:tcPr>
            <w:tcW w:w="1172" w:type="dxa"/>
          </w:tcPr>
          <w:p>
            <w:pPr>
              <w:pStyle w:val="TableParagraph"/>
              <w:ind w:right="357"/>
              <w:rPr>
                <w:sz w:val="20"/>
              </w:rPr>
            </w:pPr>
            <w:r>
              <w:rPr>
                <w:spacing w:val="-5"/>
                <w:sz w:val="20"/>
              </w:rPr>
              <w:t>7,1</w:t>
            </w:r>
          </w:p>
        </w:tc>
        <w:tc>
          <w:tcPr>
            <w:tcW w:w="856" w:type="dxa"/>
          </w:tcPr>
          <w:p>
            <w:pPr>
              <w:pStyle w:val="TableParagraph"/>
              <w:ind w:right="34"/>
              <w:rPr>
                <w:sz w:val="20"/>
              </w:rPr>
            </w:pPr>
            <w:r>
              <w:rPr>
                <w:spacing w:val="-5"/>
                <w:sz w:val="20"/>
              </w:rPr>
              <w:t>7,2</w:t>
            </w:r>
          </w:p>
        </w:tc>
      </w:tr>
      <w:tr>
        <w:trPr>
          <w:trHeight w:val="360" w:hRule="atLeast"/>
        </w:trPr>
        <w:tc>
          <w:tcPr>
            <w:tcW w:w="3651" w:type="dxa"/>
          </w:tcPr>
          <w:p>
            <w:pPr>
              <w:pStyle w:val="TableParagraph"/>
              <w:ind w:left="432"/>
              <w:jc w:val="left"/>
              <w:rPr>
                <w:sz w:val="20"/>
              </w:rPr>
            </w:pPr>
            <w:r>
              <w:rPr>
                <w:sz w:val="20"/>
              </w:rPr>
              <w:t>Trà</w:t>
            </w:r>
            <w:r>
              <w:rPr>
                <w:spacing w:val="-2"/>
                <w:sz w:val="20"/>
              </w:rPr>
              <w:t> </w:t>
            </w:r>
            <w:r>
              <w:rPr>
                <w:spacing w:val="-4"/>
                <w:sz w:val="20"/>
              </w:rPr>
              <w:t>Vinh</w:t>
            </w:r>
          </w:p>
        </w:tc>
        <w:tc>
          <w:tcPr>
            <w:tcW w:w="1508" w:type="dxa"/>
          </w:tcPr>
          <w:p>
            <w:pPr>
              <w:pStyle w:val="TableParagraph"/>
              <w:ind w:right="365"/>
              <w:rPr>
                <w:sz w:val="20"/>
              </w:rPr>
            </w:pPr>
            <w:r>
              <w:rPr>
                <w:spacing w:val="-5"/>
                <w:sz w:val="20"/>
              </w:rPr>
              <w:t>6,0</w:t>
            </w:r>
          </w:p>
        </w:tc>
        <w:tc>
          <w:tcPr>
            <w:tcW w:w="1178" w:type="dxa"/>
          </w:tcPr>
          <w:p>
            <w:pPr>
              <w:pStyle w:val="TableParagraph"/>
              <w:ind w:right="364"/>
              <w:rPr>
                <w:sz w:val="20"/>
              </w:rPr>
            </w:pPr>
            <w:r>
              <w:rPr>
                <w:spacing w:val="-5"/>
                <w:sz w:val="20"/>
              </w:rPr>
              <w:t>6,2</w:t>
            </w:r>
          </w:p>
        </w:tc>
        <w:tc>
          <w:tcPr>
            <w:tcW w:w="1178" w:type="dxa"/>
          </w:tcPr>
          <w:p>
            <w:pPr>
              <w:pStyle w:val="TableParagraph"/>
              <w:ind w:right="363"/>
              <w:rPr>
                <w:sz w:val="20"/>
              </w:rPr>
            </w:pPr>
            <w:r>
              <w:rPr>
                <w:spacing w:val="-5"/>
                <w:sz w:val="20"/>
              </w:rPr>
              <w:t>6,2</w:t>
            </w:r>
          </w:p>
        </w:tc>
        <w:tc>
          <w:tcPr>
            <w:tcW w:w="1172" w:type="dxa"/>
          </w:tcPr>
          <w:p>
            <w:pPr>
              <w:pStyle w:val="TableParagraph"/>
              <w:ind w:right="357"/>
              <w:rPr>
                <w:sz w:val="20"/>
              </w:rPr>
            </w:pPr>
            <w:r>
              <w:rPr>
                <w:spacing w:val="-5"/>
                <w:sz w:val="20"/>
              </w:rPr>
              <w:t>6,6</w:t>
            </w:r>
          </w:p>
        </w:tc>
        <w:tc>
          <w:tcPr>
            <w:tcW w:w="856" w:type="dxa"/>
          </w:tcPr>
          <w:p>
            <w:pPr>
              <w:pStyle w:val="TableParagraph"/>
              <w:ind w:right="34"/>
              <w:rPr>
                <w:sz w:val="20"/>
              </w:rPr>
            </w:pPr>
            <w:r>
              <w:rPr>
                <w:spacing w:val="-5"/>
                <w:sz w:val="20"/>
              </w:rPr>
              <w:t>6,6</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Long</w:t>
            </w:r>
          </w:p>
        </w:tc>
        <w:tc>
          <w:tcPr>
            <w:tcW w:w="1508" w:type="dxa"/>
          </w:tcPr>
          <w:p>
            <w:pPr>
              <w:pStyle w:val="TableParagraph"/>
              <w:ind w:right="365"/>
              <w:rPr>
                <w:sz w:val="20"/>
              </w:rPr>
            </w:pPr>
            <w:r>
              <w:rPr>
                <w:spacing w:val="-5"/>
                <w:sz w:val="20"/>
              </w:rPr>
              <w:t>7,0</w:t>
            </w:r>
          </w:p>
        </w:tc>
        <w:tc>
          <w:tcPr>
            <w:tcW w:w="1178" w:type="dxa"/>
          </w:tcPr>
          <w:p>
            <w:pPr>
              <w:pStyle w:val="TableParagraph"/>
              <w:ind w:right="364"/>
              <w:rPr>
                <w:sz w:val="20"/>
              </w:rPr>
            </w:pPr>
            <w:r>
              <w:rPr>
                <w:spacing w:val="-5"/>
                <w:sz w:val="20"/>
              </w:rPr>
              <w:t>7,4</w:t>
            </w:r>
          </w:p>
        </w:tc>
        <w:tc>
          <w:tcPr>
            <w:tcW w:w="1178" w:type="dxa"/>
          </w:tcPr>
          <w:p>
            <w:pPr>
              <w:pStyle w:val="TableParagraph"/>
              <w:ind w:right="363"/>
              <w:rPr>
                <w:sz w:val="20"/>
              </w:rPr>
            </w:pPr>
            <w:r>
              <w:rPr>
                <w:spacing w:val="-5"/>
                <w:sz w:val="20"/>
              </w:rPr>
              <w:t>7,5</w:t>
            </w:r>
          </w:p>
        </w:tc>
        <w:tc>
          <w:tcPr>
            <w:tcW w:w="1172" w:type="dxa"/>
          </w:tcPr>
          <w:p>
            <w:pPr>
              <w:pStyle w:val="TableParagraph"/>
              <w:ind w:right="357"/>
              <w:rPr>
                <w:sz w:val="20"/>
              </w:rPr>
            </w:pPr>
            <w:r>
              <w:rPr>
                <w:spacing w:val="-5"/>
                <w:sz w:val="20"/>
              </w:rPr>
              <w:t>7,6</w:t>
            </w:r>
          </w:p>
        </w:tc>
        <w:tc>
          <w:tcPr>
            <w:tcW w:w="856" w:type="dxa"/>
          </w:tcPr>
          <w:p>
            <w:pPr>
              <w:pStyle w:val="TableParagraph"/>
              <w:ind w:right="34"/>
              <w:rPr>
                <w:sz w:val="20"/>
              </w:rPr>
            </w:pPr>
            <w:r>
              <w:rPr>
                <w:spacing w:val="-5"/>
                <w:sz w:val="20"/>
              </w:rPr>
              <w:t>7,7</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4"/>
                <w:sz w:val="20"/>
              </w:rPr>
              <w:t>Tháp</w:t>
            </w:r>
          </w:p>
        </w:tc>
        <w:tc>
          <w:tcPr>
            <w:tcW w:w="1508" w:type="dxa"/>
          </w:tcPr>
          <w:p>
            <w:pPr>
              <w:pStyle w:val="TableParagraph"/>
              <w:ind w:right="365"/>
              <w:rPr>
                <w:sz w:val="20"/>
              </w:rPr>
            </w:pPr>
            <w:r>
              <w:rPr>
                <w:spacing w:val="-5"/>
                <w:sz w:val="20"/>
              </w:rPr>
              <w:t>6,5</w:t>
            </w:r>
          </w:p>
        </w:tc>
        <w:tc>
          <w:tcPr>
            <w:tcW w:w="1178" w:type="dxa"/>
          </w:tcPr>
          <w:p>
            <w:pPr>
              <w:pStyle w:val="TableParagraph"/>
              <w:ind w:right="364"/>
              <w:rPr>
                <w:sz w:val="20"/>
              </w:rPr>
            </w:pPr>
            <w:r>
              <w:rPr>
                <w:spacing w:val="-5"/>
                <w:sz w:val="20"/>
              </w:rPr>
              <w:t>6,3</w:t>
            </w:r>
          </w:p>
        </w:tc>
        <w:tc>
          <w:tcPr>
            <w:tcW w:w="1178" w:type="dxa"/>
          </w:tcPr>
          <w:p>
            <w:pPr>
              <w:pStyle w:val="TableParagraph"/>
              <w:ind w:right="363"/>
              <w:rPr>
                <w:sz w:val="20"/>
              </w:rPr>
            </w:pPr>
            <w:r>
              <w:rPr>
                <w:spacing w:val="-5"/>
                <w:sz w:val="20"/>
              </w:rPr>
              <w:t>6,5</w:t>
            </w:r>
          </w:p>
        </w:tc>
        <w:tc>
          <w:tcPr>
            <w:tcW w:w="1172" w:type="dxa"/>
          </w:tcPr>
          <w:p>
            <w:pPr>
              <w:pStyle w:val="TableParagraph"/>
              <w:ind w:right="357"/>
              <w:rPr>
                <w:sz w:val="20"/>
              </w:rPr>
            </w:pPr>
            <w:r>
              <w:rPr>
                <w:spacing w:val="-5"/>
                <w:sz w:val="20"/>
              </w:rPr>
              <w:t>6,8</w:t>
            </w:r>
          </w:p>
        </w:tc>
        <w:tc>
          <w:tcPr>
            <w:tcW w:w="856" w:type="dxa"/>
          </w:tcPr>
          <w:p>
            <w:pPr>
              <w:pStyle w:val="TableParagraph"/>
              <w:ind w:right="34"/>
              <w:rPr>
                <w:sz w:val="20"/>
              </w:rPr>
            </w:pPr>
            <w:r>
              <w:rPr>
                <w:spacing w:val="-5"/>
                <w:sz w:val="20"/>
              </w:rPr>
              <w:t>6,9</w:t>
            </w:r>
          </w:p>
        </w:tc>
      </w:tr>
      <w:tr>
        <w:trPr>
          <w:trHeight w:val="360" w:hRule="atLeast"/>
        </w:trPr>
        <w:tc>
          <w:tcPr>
            <w:tcW w:w="3651" w:type="dxa"/>
          </w:tcPr>
          <w:p>
            <w:pPr>
              <w:pStyle w:val="TableParagraph"/>
              <w:ind w:left="432"/>
              <w:jc w:val="left"/>
              <w:rPr>
                <w:sz w:val="20"/>
              </w:rPr>
            </w:pPr>
            <w:r>
              <w:rPr>
                <w:sz w:val="20"/>
              </w:rPr>
              <w:t>An</w:t>
            </w:r>
            <w:r>
              <w:rPr>
                <w:spacing w:val="-5"/>
                <w:sz w:val="20"/>
              </w:rPr>
              <w:t> </w:t>
            </w:r>
            <w:r>
              <w:rPr>
                <w:spacing w:val="-2"/>
                <w:sz w:val="20"/>
              </w:rPr>
              <w:t>Giang</w:t>
            </w:r>
          </w:p>
        </w:tc>
        <w:tc>
          <w:tcPr>
            <w:tcW w:w="1508" w:type="dxa"/>
          </w:tcPr>
          <w:p>
            <w:pPr>
              <w:pStyle w:val="TableParagraph"/>
              <w:ind w:right="365"/>
              <w:rPr>
                <w:sz w:val="20"/>
              </w:rPr>
            </w:pPr>
            <w:r>
              <w:rPr>
                <w:spacing w:val="-5"/>
                <w:sz w:val="20"/>
              </w:rPr>
              <w:t>5,9</w:t>
            </w:r>
          </w:p>
        </w:tc>
        <w:tc>
          <w:tcPr>
            <w:tcW w:w="1178" w:type="dxa"/>
          </w:tcPr>
          <w:p>
            <w:pPr>
              <w:pStyle w:val="TableParagraph"/>
              <w:ind w:right="364"/>
              <w:rPr>
                <w:sz w:val="20"/>
              </w:rPr>
            </w:pPr>
            <w:r>
              <w:rPr>
                <w:spacing w:val="-5"/>
                <w:sz w:val="20"/>
              </w:rPr>
              <w:t>6,1</w:t>
            </w:r>
          </w:p>
        </w:tc>
        <w:tc>
          <w:tcPr>
            <w:tcW w:w="1178" w:type="dxa"/>
          </w:tcPr>
          <w:p>
            <w:pPr>
              <w:pStyle w:val="TableParagraph"/>
              <w:ind w:right="363"/>
              <w:rPr>
                <w:sz w:val="20"/>
              </w:rPr>
            </w:pPr>
            <w:r>
              <w:rPr>
                <w:spacing w:val="-5"/>
                <w:sz w:val="20"/>
              </w:rPr>
              <w:t>6,3</w:t>
            </w:r>
          </w:p>
        </w:tc>
        <w:tc>
          <w:tcPr>
            <w:tcW w:w="1172" w:type="dxa"/>
          </w:tcPr>
          <w:p>
            <w:pPr>
              <w:pStyle w:val="TableParagraph"/>
              <w:ind w:right="357"/>
              <w:rPr>
                <w:sz w:val="20"/>
              </w:rPr>
            </w:pPr>
            <w:r>
              <w:rPr>
                <w:spacing w:val="-5"/>
                <w:sz w:val="20"/>
              </w:rPr>
              <w:t>6,4</w:t>
            </w:r>
          </w:p>
        </w:tc>
        <w:tc>
          <w:tcPr>
            <w:tcW w:w="856" w:type="dxa"/>
          </w:tcPr>
          <w:p>
            <w:pPr>
              <w:pStyle w:val="TableParagraph"/>
              <w:ind w:right="34"/>
              <w:rPr>
                <w:sz w:val="20"/>
              </w:rPr>
            </w:pPr>
            <w:r>
              <w:rPr>
                <w:spacing w:val="-5"/>
                <w:sz w:val="20"/>
              </w:rPr>
              <w:t>6,4</w:t>
            </w:r>
          </w:p>
        </w:tc>
      </w:tr>
      <w:tr>
        <w:trPr>
          <w:trHeight w:val="360" w:hRule="atLeast"/>
        </w:trPr>
        <w:tc>
          <w:tcPr>
            <w:tcW w:w="3651" w:type="dxa"/>
          </w:tcPr>
          <w:p>
            <w:pPr>
              <w:pStyle w:val="TableParagraph"/>
              <w:ind w:left="432"/>
              <w:jc w:val="left"/>
              <w:rPr>
                <w:sz w:val="20"/>
              </w:rPr>
            </w:pPr>
            <w:r>
              <w:rPr>
                <w:sz w:val="20"/>
              </w:rPr>
              <w:t>Kiên</w:t>
            </w:r>
            <w:r>
              <w:rPr>
                <w:spacing w:val="-12"/>
                <w:sz w:val="20"/>
              </w:rPr>
              <w:t> </w:t>
            </w:r>
            <w:r>
              <w:rPr>
                <w:spacing w:val="-2"/>
                <w:sz w:val="20"/>
              </w:rPr>
              <w:t>Giang</w:t>
            </w:r>
          </w:p>
        </w:tc>
        <w:tc>
          <w:tcPr>
            <w:tcW w:w="1508" w:type="dxa"/>
          </w:tcPr>
          <w:p>
            <w:pPr>
              <w:pStyle w:val="TableParagraph"/>
              <w:ind w:right="365"/>
              <w:rPr>
                <w:sz w:val="20"/>
              </w:rPr>
            </w:pPr>
            <w:r>
              <w:rPr>
                <w:spacing w:val="-5"/>
                <w:sz w:val="20"/>
              </w:rPr>
              <w:t>6,3</w:t>
            </w:r>
          </w:p>
        </w:tc>
        <w:tc>
          <w:tcPr>
            <w:tcW w:w="1178" w:type="dxa"/>
          </w:tcPr>
          <w:p>
            <w:pPr>
              <w:pStyle w:val="TableParagraph"/>
              <w:ind w:right="364"/>
              <w:rPr>
                <w:sz w:val="20"/>
              </w:rPr>
            </w:pPr>
            <w:r>
              <w:rPr>
                <w:spacing w:val="-5"/>
                <w:sz w:val="20"/>
              </w:rPr>
              <w:t>6,3</w:t>
            </w:r>
          </w:p>
        </w:tc>
        <w:tc>
          <w:tcPr>
            <w:tcW w:w="1178" w:type="dxa"/>
          </w:tcPr>
          <w:p>
            <w:pPr>
              <w:pStyle w:val="TableParagraph"/>
              <w:ind w:right="363"/>
              <w:rPr>
                <w:sz w:val="20"/>
              </w:rPr>
            </w:pPr>
            <w:r>
              <w:rPr>
                <w:spacing w:val="-5"/>
                <w:sz w:val="20"/>
              </w:rPr>
              <w:t>6,4</w:t>
            </w:r>
          </w:p>
        </w:tc>
        <w:tc>
          <w:tcPr>
            <w:tcW w:w="1172" w:type="dxa"/>
          </w:tcPr>
          <w:p>
            <w:pPr>
              <w:pStyle w:val="TableParagraph"/>
              <w:ind w:right="357"/>
              <w:rPr>
                <w:sz w:val="20"/>
              </w:rPr>
            </w:pPr>
            <w:r>
              <w:rPr>
                <w:spacing w:val="-5"/>
                <w:sz w:val="20"/>
              </w:rPr>
              <w:t>6,9</w:t>
            </w:r>
          </w:p>
        </w:tc>
        <w:tc>
          <w:tcPr>
            <w:tcW w:w="856" w:type="dxa"/>
          </w:tcPr>
          <w:p>
            <w:pPr>
              <w:pStyle w:val="TableParagraph"/>
              <w:ind w:right="34"/>
              <w:rPr>
                <w:sz w:val="20"/>
              </w:rPr>
            </w:pPr>
            <w:r>
              <w:rPr>
                <w:spacing w:val="-5"/>
                <w:sz w:val="20"/>
              </w:rPr>
              <w:t>6,6</w:t>
            </w:r>
          </w:p>
        </w:tc>
      </w:tr>
      <w:tr>
        <w:trPr>
          <w:trHeight w:val="360" w:hRule="atLeast"/>
        </w:trPr>
        <w:tc>
          <w:tcPr>
            <w:tcW w:w="3651" w:type="dxa"/>
          </w:tcPr>
          <w:p>
            <w:pPr>
              <w:pStyle w:val="TableParagraph"/>
              <w:ind w:left="432"/>
              <w:jc w:val="left"/>
              <w:rPr>
                <w:sz w:val="20"/>
              </w:rPr>
            </w:pPr>
            <w:r>
              <w:rPr>
                <w:sz w:val="20"/>
              </w:rPr>
              <w:t>Cần</w:t>
            </w:r>
            <w:r>
              <w:rPr>
                <w:spacing w:val="-8"/>
                <w:sz w:val="20"/>
              </w:rPr>
              <w:t> </w:t>
            </w:r>
            <w:r>
              <w:rPr>
                <w:spacing w:val="-5"/>
                <w:sz w:val="20"/>
              </w:rPr>
              <w:t>Thơ</w:t>
            </w:r>
          </w:p>
        </w:tc>
        <w:tc>
          <w:tcPr>
            <w:tcW w:w="1508" w:type="dxa"/>
          </w:tcPr>
          <w:p>
            <w:pPr>
              <w:pStyle w:val="TableParagraph"/>
              <w:ind w:right="365"/>
              <w:rPr>
                <w:sz w:val="20"/>
              </w:rPr>
            </w:pPr>
            <w:r>
              <w:rPr>
                <w:spacing w:val="-5"/>
                <w:sz w:val="20"/>
              </w:rPr>
              <w:t>7,3</w:t>
            </w:r>
          </w:p>
        </w:tc>
        <w:tc>
          <w:tcPr>
            <w:tcW w:w="1178" w:type="dxa"/>
          </w:tcPr>
          <w:p>
            <w:pPr>
              <w:pStyle w:val="TableParagraph"/>
              <w:ind w:right="364"/>
              <w:rPr>
                <w:sz w:val="20"/>
              </w:rPr>
            </w:pPr>
            <w:r>
              <w:rPr>
                <w:spacing w:val="-5"/>
                <w:sz w:val="20"/>
              </w:rPr>
              <w:t>7,4</w:t>
            </w:r>
          </w:p>
        </w:tc>
        <w:tc>
          <w:tcPr>
            <w:tcW w:w="1178" w:type="dxa"/>
          </w:tcPr>
          <w:p>
            <w:pPr>
              <w:pStyle w:val="TableParagraph"/>
              <w:ind w:right="363"/>
              <w:rPr>
                <w:sz w:val="20"/>
              </w:rPr>
            </w:pPr>
            <w:r>
              <w:rPr>
                <w:spacing w:val="-5"/>
                <w:sz w:val="20"/>
              </w:rPr>
              <w:t>7,4</w:t>
            </w:r>
          </w:p>
        </w:tc>
        <w:tc>
          <w:tcPr>
            <w:tcW w:w="1172" w:type="dxa"/>
          </w:tcPr>
          <w:p>
            <w:pPr>
              <w:pStyle w:val="TableParagraph"/>
              <w:ind w:right="357"/>
              <w:rPr>
                <w:sz w:val="20"/>
              </w:rPr>
            </w:pPr>
            <w:r>
              <w:rPr>
                <w:spacing w:val="-5"/>
                <w:sz w:val="20"/>
              </w:rPr>
              <w:t>8,1</w:t>
            </w:r>
          </w:p>
        </w:tc>
        <w:tc>
          <w:tcPr>
            <w:tcW w:w="856" w:type="dxa"/>
          </w:tcPr>
          <w:p>
            <w:pPr>
              <w:pStyle w:val="TableParagraph"/>
              <w:ind w:right="34"/>
              <w:rPr>
                <w:sz w:val="20"/>
              </w:rPr>
            </w:pPr>
            <w:r>
              <w:rPr>
                <w:spacing w:val="-5"/>
                <w:sz w:val="20"/>
              </w:rPr>
              <w:t>8,0</w:t>
            </w:r>
          </w:p>
        </w:tc>
      </w:tr>
      <w:tr>
        <w:trPr>
          <w:trHeight w:val="360" w:hRule="atLeast"/>
        </w:trPr>
        <w:tc>
          <w:tcPr>
            <w:tcW w:w="3651" w:type="dxa"/>
          </w:tcPr>
          <w:p>
            <w:pPr>
              <w:pStyle w:val="TableParagraph"/>
              <w:ind w:left="432"/>
              <w:jc w:val="left"/>
              <w:rPr>
                <w:sz w:val="20"/>
              </w:rPr>
            </w:pPr>
            <w:r>
              <w:rPr>
                <w:sz w:val="20"/>
              </w:rPr>
              <w:t>Hậu</w:t>
            </w:r>
            <w:r>
              <w:rPr>
                <w:spacing w:val="-8"/>
                <w:sz w:val="20"/>
              </w:rPr>
              <w:t> </w:t>
            </w:r>
            <w:r>
              <w:rPr>
                <w:spacing w:val="-2"/>
                <w:sz w:val="20"/>
              </w:rPr>
              <w:t>Giang</w:t>
            </w:r>
          </w:p>
        </w:tc>
        <w:tc>
          <w:tcPr>
            <w:tcW w:w="1508" w:type="dxa"/>
          </w:tcPr>
          <w:p>
            <w:pPr>
              <w:pStyle w:val="TableParagraph"/>
              <w:ind w:right="365"/>
              <w:rPr>
                <w:sz w:val="20"/>
              </w:rPr>
            </w:pPr>
            <w:r>
              <w:rPr>
                <w:spacing w:val="-5"/>
                <w:sz w:val="20"/>
              </w:rPr>
              <w:t>6,4</w:t>
            </w:r>
          </w:p>
        </w:tc>
        <w:tc>
          <w:tcPr>
            <w:tcW w:w="1178" w:type="dxa"/>
          </w:tcPr>
          <w:p>
            <w:pPr>
              <w:pStyle w:val="TableParagraph"/>
              <w:ind w:right="364"/>
              <w:rPr>
                <w:sz w:val="20"/>
              </w:rPr>
            </w:pPr>
            <w:r>
              <w:rPr>
                <w:spacing w:val="-5"/>
                <w:sz w:val="20"/>
              </w:rPr>
              <w:t>6,5</w:t>
            </w:r>
          </w:p>
        </w:tc>
        <w:tc>
          <w:tcPr>
            <w:tcW w:w="1178" w:type="dxa"/>
          </w:tcPr>
          <w:p>
            <w:pPr>
              <w:pStyle w:val="TableParagraph"/>
              <w:ind w:right="363"/>
              <w:rPr>
                <w:sz w:val="20"/>
              </w:rPr>
            </w:pPr>
            <w:r>
              <w:rPr>
                <w:spacing w:val="-5"/>
                <w:sz w:val="20"/>
              </w:rPr>
              <w:t>6,6</w:t>
            </w:r>
          </w:p>
        </w:tc>
        <w:tc>
          <w:tcPr>
            <w:tcW w:w="1172" w:type="dxa"/>
          </w:tcPr>
          <w:p>
            <w:pPr>
              <w:pStyle w:val="TableParagraph"/>
              <w:ind w:right="357"/>
              <w:rPr>
                <w:sz w:val="20"/>
              </w:rPr>
            </w:pPr>
            <w:r>
              <w:rPr>
                <w:spacing w:val="-5"/>
                <w:sz w:val="20"/>
              </w:rPr>
              <w:t>6,7</w:t>
            </w:r>
          </w:p>
        </w:tc>
        <w:tc>
          <w:tcPr>
            <w:tcW w:w="856" w:type="dxa"/>
          </w:tcPr>
          <w:p>
            <w:pPr>
              <w:pStyle w:val="TableParagraph"/>
              <w:ind w:right="34"/>
              <w:rPr>
                <w:sz w:val="20"/>
              </w:rPr>
            </w:pPr>
            <w:r>
              <w:rPr>
                <w:spacing w:val="-5"/>
                <w:sz w:val="20"/>
              </w:rPr>
              <w:t>7,0</w:t>
            </w:r>
          </w:p>
        </w:tc>
      </w:tr>
      <w:tr>
        <w:trPr>
          <w:trHeight w:val="359" w:hRule="atLeast"/>
        </w:trPr>
        <w:tc>
          <w:tcPr>
            <w:tcW w:w="3651" w:type="dxa"/>
          </w:tcPr>
          <w:p>
            <w:pPr>
              <w:pStyle w:val="TableParagraph"/>
              <w:ind w:left="432"/>
              <w:jc w:val="left"/>
              <w:rPr>
                <w:sz w:val="20"/>
              </w:rPr>
            </w:pPr>
            <w:r>
              <w:rPr>
                <w:sz w:val="20"/>
              </w:rPr>
              <w:t>Sóc</w:t>
            </w:r>
            <w:r>
              <w:rPr>
                <w:spacing w:val="-5"/>
                <w:sz w:val="20"/>
              </w:rPr>
              <w:t> </w:t>
            </w:r>
            <w:r>
              <w:rPr>
                <w:spacing w:val="-2"/>
                <w:sz w:val="20"/>
              </w:rPr>
              <w:t>Trăng</w:t>
            </w:r>
          </w:p>
        </w:tc>
        <w:tc>
          <w:tcPr>
            <w:tcW w:w="1508" w:type="dxa"/>
          </w:tcPr>
          <w:p>
            <w:pPr>
              <w:pStyle w:val="TableParagraph"/>
              <w:ind w:right="365"/>
              <w:rPr>
                <w:sz w:val="20"/>
              </w:rPr>
            </w:pPr>
            <w:r>
              <w:rPr>
                <w:spacing w:val="-5"/>
                <w:sz w:val="20"/>
              </w:rPr>
              <w:t>5,7</w:t>
            </w:r>
          </w:p>
        </w:tc>
        <w:tc>
          <w:tcPr>
            <w:tcW w:w="1178" w:type="dxa"/>
          </w:tcPr>
          <w:p>
            <w:pPr>
              <w:pStyle w:val="TableParagraph"/>
              <w:ind w:right="364"/>
              <w:rPr>
                <w:sz w:val="20"/>
              </w:rPr>
            </w:pPr>
            <w:r>
              <w:rPr>
                <w:spacing w:val="-5"/>
                <w:sz w:val="20"/>
              </w:rPr>
              <w:t>6,1</w:t>
            </w:r>
          </w:p>
        </w:tc>
        <w:tc>
          <w:tcPr>
            <w:tcW w:w="1178" w:type="dxa"/>
          </w:tcPr>
          <w:p>
            <w:pPr>
              <w:pStyle w:val="TableParagraph"/>
              <w:ind w:right="363"/>
              <w:rPr>
                <w:sz w:val="20"/>
              </w:rPr>
            </w:pPr>
            <w:r>
              <w:rPr>
                <w:spacing w:val="-5"/>
                <w:sz w:val="20"/>
              </w:rPr>
              <w:t>6,2</w:t>
            </w:r>
          </w:p>
        </w:tc>
        <w:tc>
          <w:tcPr>
            <w:tcW w:w="1172" w:type="dxa"/>
          </w:tcPr>
          <w:p>
            <w:pPr>
              <w:pStyle w:val="TableParagraph"/>
              <w:ind w:right="357"/>
              <w:rPr>
                <w:sz w:val="20"/>
              </w:rPr>
            </w:pPr>
            <w:r>
              <w:rPr>
                <w:spacing w:val="-5"/>
                <w:sz w:val="20"/>
              </w:rPr>
              <w:t>6,3</w:t>
            </w:r>
          </w:p>
        </w:tc>
        <w:tc>
          <w:tcPr>
            <w:tcW w:w="856" w:type="dxa"/>
          </w:tcPr>
          <w:p>
            <w:pPr>
              <w:pStyle w:val="TableParagraph"/>
              <w:ind w:right="34"/>
              <w:rPr>
                <w:sz w:val="20"/>
              </w:rPr>
            </w:pPr>
            <w:r>
              <w:rPr>
                <w:spacing w:val="-5"/>
                <w:sz w:val="20"/>
              </w:rPr>
              <w:t>6,4</w:t>
            </w:r>
          </w:p>
        </w:tc>
      </w:tr>
      <w:tr>
        <w:trPr>
          <w:trHeight w:val="359" w:hRule="atLeast"/>
        </w:trPr>
        <w:tc>
          <w:tcPr>
            <w:tcW w:w="3651" w:type="dxa"/>
          </w:tcPr>
          <w:p>
            <w:pPr>
              <w:pStyle w:val="TableParagraph"/>
              <w:ind w:left="432"/>
              <w:jc w:val="left"/>
              <w:rPr>
                <w:sz w:val="20"/>
              </w:rPr>
            </w:pPr>
            <w:r>
              <w:rPr>
                <w:sz w:val="20"/>
              </w:rPr>
              <w:t>Bạc</w:t>
            </w:r>
            <w:r>
              <w:rPr>
                <w:spacing w:val="-5"/>
                <w:sz w:val="20"/>
              </w:rPr>
              <w:t> </w:t>
            </w:r>
            <w:r>
              <w:rPr>
                <w:spacing w:val="-4"/>
                <w:sz w:val="20"/>
              </w:rPr>
              <w:t>Liêu</w:t>
            </w:r>
          </w:p>
        </w:tc>
        <w:tc>
          <w:tcPr>
            <w:tcW w:w="1508" w:type="dxa"/>
          </w:tcPr>
          <w:p>
            <w:pPr>
              <w:pStyle w:val="TableParagraph"/>
              <w:ind w:right="365"/>
              <w:rPr>
                <w:sz w:val="20"/>
              </w:rPr>
            </w:pPr>
            <w:r>
              <w:rPr>
                <w:spacing w:val="-5"/>
                <w:sz w:val="20"/>
              </w:rPr>
              <w:t>6,2</w:t>
            </w:r>
          </w:p>
        </w:tc>
        <w:tc>
          <w:tcPr>
            <w:tcW w:w="1178" w:type="dxa"/>
          </w:tcPr>
          <w:p>
            <w:pPr>
              <w:pStyle w:val="TableParagraph"/>
              <w:ind w:right="364"/>
              <w:rPr>
                <w:sz w:val="20"/>
              </w:rPr>
            </w:pPr>
            <w:r>
              <w:rPr>
                <w:spacing w:val="-5"/>
                <w:sz w:val="20"/>
              </w:rPr>
              <w:t>6,4</w:t>
            </w:r>
          </w:p>
        </w:tc>
        <w:tc>
          <w:tcPr>
            <w:tcW w:w="1178" w:type="dxa"/>
          </w:tcPr>
          <w:p>
            <w:pPr>
              <w:pStyle w:val="TableParagraph"/>
              <w:ind w:right="363"/>
              <w:rPr>
                <w:sz w:val="20"/>
              </w:rPr>
            </w:pPr>
            <w:r>
              <w:rPr>
                <w:spacing w:val="-5"/>
                <w:sz w:val="20"/>
              </w:rPr>
              <w:t>6,5</w:t>
            </w:r>
          </w:p>
        </w:tc>
        <w:tc>
          <w:tcPr>
            <w:tcW w:w="1172" w:type="dxa"/>
          </w:tcPr>
          <w:p>
            <w:pPr>
              <w:pStyle w:val="TableParagraph"/>
              <w:ind w:right="357"/>
              <w:rPr>
                <w:sz w:val="20"/>
              </w:rPr>
            </w:pPr>
            <w:r>
              <w:rPr>
                <w:spacing w:val="-5"/>
                <w:sz w:val="20"/>
              </w:rPr>
              <w:t>7,0</w:t>
            </w:r>
          </w:p>
        </w:tc>
        <w:tc>
          <w:tcPr>
            <w:tcW w:w="856" w:type="dxa"/>
          </w:tcPr>
          <w:p>
            <w:pPr>
              <w:pStyle w:val="TableParagraph"/>
              <w:ind w:right="34"/>
              <w:rPr>
                <w:sz w:val="20"/>
              </w:rPr>
            </w:pPr>
            <w:r>
              <w:rPr>
                <w:spacing w:val="-5"/>
                <w:sz w:val="20"/>
              </w:rPr>
              <w:t>6,8</w:t>
            </w:r>
          </w:p>
        </w:tc>
      </w:tr>
      <w:tr>
        <w:trPr>
          <w:trHeight w:val="454" w:hRule="atLeast"/>
        </w:trPr>
        <w:tc>
          <w:tcPr>
            <w:tcW w:w="3651" w:type="dxa"/>
            <w:tcBorders>
              <w:bottom w:val="single" w:sz="8" w:space="0" w:color="000000"/>
            </w:tcBorders>
          </w:tcPr>
          <w:p>
            <w:pPr>
              <w:pStyle w:val="TableParagraph"/>
              <w:ind w:left="432"/>
              <w:jc w:val="left"/>
              <w:rPr>
                <w:sz w:val="20"/>
              </w:rPr>
            </w:pPr>
            <w:r>
              <w:rPr>
                <w:sz w:val="20"/>
              </w:rPr>
              <w:t>Cà</w:t>
            </w:r>
            <w:r>
              <w:rPr>
                <w:spacing w:val="-5"/>
                <w:sz w:val="20"/>
              </w:rPr>
              <w:t> Mau</w:t>
            </w:r>
          </w:p>
        </w:tc>
        <w:tc>
          <w:tcPr>
            <w:tcW w:w="1508" w:type="dxa"/>
            <w:tcBorders>
              <w:bottom w:val="single" w:sz="8" w:space="0" w:color="000000"/>
            </w:tcBorders>
          </w:tcPr>
          <w:p>
            <w:pPr>
              <w:pStyle w:val="TableParagraph"/>
              <w:ind w:right="365"/>
              <w:rPr>
                <w:sz w:val="20"/>
              </w:rPr>
            </w:pPr>
            <w:r>
              <w:rPr>
                <w:spacing w:val="-5"/>
                <w:sz w:val="20"/>
              </w:rPr>
              <w:t>6,6</w:t>
            </w:r>
          </w:p>
        </w:tc>
        <w:tc>
          <w:tcPr>
            <w:tcW w:w="1178" w:type="dxa"/>
            <w:tcBorders>
              <w:bottom w:val="single" w:sz="8" w:space="0" w:color="000000"/>
            </w:tcBorders>
          </w:tcPr>
          <w:p>
            <w:pPr>
              <w:pStyle w:val="TableParagraph"/>
              <w:ind w:right="364"/>
              <w:rPr>
                <w:sz w:val="20"/>
              </w:rPr>
            </w:pPr>
            <w:r>
              <w:rPr>
                <w:spacing w:val="-5"/>
                <w:sz w:val="20"/>
              </w:rPr>
              <w:t>6,7</w:t>
            </w:r>
          </w:p>
        </w:tc>
        <w:tc>
          <w:tcPr>
            <w:tcW w:w="1178" w:type="dxa"/>
            <w:tcBorders>
              <w:bottom w:val="single" w:sz="8" w:space="0" w:color="000000"/>
            </w:tcBorders>
          </w:tcPr>
          <w:p>
            <w:pPr>
              <w:pStyle w:val="TableParagraph"/>
              <w:ind w:right="363"/>
              <w:rPr>
                <w:sz w:val="20"/>
              </w:rPr>
            </w:pPr>
            <w:r>
              <w:rPr>
                <w:spacing w:val="-5"/>
                <w:sz w:val="20"/>
              </w:rPr>
              <w:t>7,0</w:t>
            </w:r>
          </w:p>
        </w:tc>
        <w:tc>
          <w:tcPr>
            <w:tcW w:w="1172" w:type="dxa"/>
            <w:tcBorders>
              <w:bottom w:val="single" w:sz="8" w:space="0" w:color="000000"/>
            </w:tcBorders>
          </w:tcPr>
          <w:p>
            <w:pPr>
              <w:pStyle w:val="TableParagraph"/>
              <w:ind w:right="357"/>
              <w:rPr>
                <w:sz w:val="20"/>
              </w:rPr>
            </w:pPr>
            <w:r>
              <w:rPr>
                <w:spacing w:val="-5"/>
                <w:sz w:val="20"/>
              </w:rPr>
              <w:t>7,1</w:t>
            </w:r>
          </w:p>
        </w:tc>
        <w:tc>
          <w:tcPr>
            <w:tcW w:w="856" w:type="dxa"/>
            <w:tcBorders>
              <w:bottom w:val="single" w:sz="8" w:space="0" w:color="000000"/>
            </w:tcBorders>
          </w:tcPr>
          <w:p>
            <w:pPr>
              <w:pStyle w:val="TableParagraph"/>
              <w:ind w:right="34"/>
              <w:rPr>
                <w:sz w:val="20"/>
              </w:rPr>
            </w:pPr>
            <w:r>
              <w:rPr>
                <w:spacing w:val="-5"/>
                <w:sz w:val="20"/>
              </w:rPr>
              <w:t>7,1</w:t>
            </w:r>
          </w:p>
        </w:tc>
      </w:tr>
    </w:tbl>
    <w:p>
      <w:pPr>
        <w:spacing w:after="0"/>
        <w:rPr>
          <w:sz w:val="20"/>
        </w:rPr>
        <w:sectPr>
          <w:footerReference w:type="even" r:id="rId31"/>
          <w:footerReference w:type="default" r:id="rId32"/>
          <w:pgSz w:w="11910" w:h="16840"/>
          <w:pgMar w:header="0" w:footer="628" w:top="820" w:bottom="820" w:left="980" w:right="840"/>
          <w:pgNumType w:start="44"/>
        </w:sectPr>
      </w:pPr>
    </w:p>
    <w:p>
      <w:pPr>
        <w:pStyle w:val="BodyText"/>
        <w:spacing w:before="55"/>
        <w:rPr>
          <w:rFonts w:ascii="Arial"/>
          <w:b/>
          <w:sz w:val="20"/>
        </w:rPr>
      </w:pPr>
    </w:p>
    <w:p>
      <w:pPr>
        <w:spacing w:line="268" w:lineRule="auto" w:before="0"/>
        <w:ind w:left="1216" w:right="2430" w:firstLine="0"/>
        <w:jc w:val="both"/>
        <w:rPr>
          <w:rFonts w:ascii="Arial" w:hAnsi="Arial"/>
          <w:b/>
          <w:sz w:val="20"/>
        </w:rPr>
      </w:pPr>
      <w:r>
        <w:rPr/>
        <mc:AlternateContent>
          <mc:Choice Requires="wps">
            <w:drawing>
              <wp:anchor distT="0" distB="0" distL="0" distR="0" allowOverlap="1" layoutInCell="1" locked="0" behindDoc="0" simplePos="0" relativeHeight="15760896">
                <wp:simplePos x="0" y="0"/>
                <wp:positionH relativeFrom="page">
                  <wp:posOffset>1055522</wp:posOffset>
                </wp:positionH>
                <wp:positionV relativeFrom="paragraph">
                  <wp:posOffset>-136409</wp:posOffset>
                </wp:positionV>
                <wp:extent cx="313055" cy="669925"/>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313055" cy="669925"/>
                        </a:xfrm>
                        <a:prstGeom prst="rect">
                          <a:avLst/>
                        </a:prstGeom>
                      </wps:spPr>
                      <wps:txbx>
                        <w:txbxContent>
                          <w:p>
                            <w:pPr>
                              <w:spacing w:line="1055" w:lineRule="exact" w:before="0"/>
                              <w:ind w:left="0" w:right="0" w:firstLine="0"/>
                              <w:jc w:val="left"/>
                              <w:rPr>
                                <w:rFonts w:ascii="Comic Sans MS"/>
                                <w:b/>
                                <w:sz w:val="80"/>
                              </w:rPr>
                            </w:pPr>
                            <w:r>
                              <w:rPr>
                                <w:rFonts w:ascii="Comic Sans MS"/>
                                <w:b/>
                                <w:spacing w:val="-10"/>
                                <w:sz w:val="80"/>
                              </w:rPr>
                              <w:t>9</w:t>
                            </w:r>
                          </w:p>
                        </w:txbxContent>
                      </wps:txbx>
                      <wps:bodyPr wrap="square" lIns="0" tIns="0" rIns="0" bIns="0" rtlCol="0">
                        <a:noAutofit/>
                      </wps:bodyPr>
                    </wps:wsp>
                  </a:graphicData>
                </a:graphic>
              </wp:anchor>
            </w:drawing>
          </mc:Choice>
          <mc:Fallback>
            <w:pict>
              <v:shape style="position:absolute;margin-left:83.112pt;margin-top:-10.740918pt;width:24.65pt;height:52.75pt;mso-position-horizontal-relative:page;mso-position-vertical-relative:paragraph;z-index:15760896" type="#_x0000_t202" id="docshape118" filled="false" stroked="false">
                <v:textbox inset="0,0,0,0">
                  <w:txbxContent>
                    <w:p>
                      <w:pPr>
                        <w:spacing w:line="1055" w:lineRule="exact" w:before="0"/>
                        <w:ind w:left="0" w:right="0" w:firstLine="0"/>
                        <w:jc w:val="left"/>
                        <w:rPr>
                          <w:rFonts w:ascii="Comic Sans MS"/>
                          <w:b/>
                          <w:sz w:val="80"/>
                        </w:rPr>
                      </w:pPr>
                      <w:r>
                        <w:rPr>
                          <w:rFonts w:ascii="Comic Sans MS"/>
                          <w:b/>
                          <w:spacing w:val="-10"/>
                          <w:sz w:val="80"/>
                        </w:rPr>
                        <w:t>9</w:t>
                      </w:r>
                    </w:p>
                  </w:txbxContent>
                </v:textbox>
                <w10:wrap type="none"/>
              </v:shape>
            </w:pict>
          </mc:Fallback>
        </mc:AlternateContent>
      </w:r>
      <w:r>
        <w:rPr>
          <w:rFonts w:ascii="Arial" w:hAnsi="Arial"/>
          <w:b/>
          <w:sz w:val="20"/>
        </w:rPr>
        <w:t>THỨ</w:t>
      </w:r>
      <w:r>
        <w:rPr>
          <w:rFonts w:ascii="Arial" w:hAnsi="Arial"/>
          <w:b/>
          <w:spacing w:val="-6"/>
          <w:sz w:val="20"/>
        </w:rPr>
        <w:t> </w:t>
      </w:r>
      <w:r>
        <w:rPr>
          <w:rFonts w:ascii="Arial" w:hAnsi="Arial"/>
          <w:b/>
          <w:sz w:val="20"/>
        </w:rPr>
        <w:t>HẠNG</w:t>
      </w:r>
      <w:r>
        <w:rPr>
          <w:rFonts w:ascii="Arial" w:hAnsi="Arial"/>
          <w:b/>
          <w:spacing w:val="-5"/>
          <w:sz w:val="20"/>
        </w:rPr>
        <w:t> </w:t>
      </w:r>
      <w:r>
        <w:rPr>
          <w:rFonts w:ascii="Arial" w:hAnsi="Arial"/>
          <w:b/>
          <w:sz w:val="20"/>
        </w:rPr>
        <w:t>SỐ</w:t>
      </w:r>
      <w:r>
        <w:rPr>
          <w:rFonts w:ascii="Arial" w:hAnsi="Arial"/>
          <w:b/>
          <w:spacing w:val="-5"/>
          <w:sz w:val="20"/>
        </w:rPr>
        <w:t> </w:t>
      </w:r>
      <w:r>
        <w:rPr>
          <w:rFonts w:ascii="Arial" w:hAnsi="Arial"/>
          <w:b/>
          <w:sz w:val="20"/>
        </w:rPr>
        <w:t>NĂM</w:t>
      </w:r>
      <w:r>
        <w:rPr>
          <w:rFonts w:ascii="Arial" w:hAnsi="Arial"/>
          <w:b/>
          <w:spacing w:val="-1"/>
          <w:sz w:val="20"/>
        </w:rPr>
        <w:t> </w:t>
      </w:r>
      <w:r>
        <w:rPr>
          <w:rFonts w:ascii="Arial" w:hAnsi="Arial"/>
          <w:b/>
          <w:sz w:val="20"/>
        </w:rPr>
        <w:t>ĐI</w:t>
      </w:r>
      <w:r>
        <w:rPr>
          <w:rFonts w:ascii="Arial" w:hAnsi="Arial"/>
          <w:b/>
          <w:spacing w:val="-6"/>
          <w:sz w:val="20"/>
        </w:rPr>
        <w:t> </w:t>
      </w:r>
      <w:r>
        <w:rPr>
          <w:rFonts w:ascii="Arial" w:hAnsi="Arial"/>
          <w:b/>
          <w:sz w:val="20"/>
        </w:rPr>
        <w:t>HỌC</w:t>
      </w:r>
      <w:r>
        <w:rPr>
          <w:rFonts w:ascii="Arial" w:hAnsi="Arial"/>
          <w:b/>
          <w:spacing w:val="-6"/>
          <w:sz w:val="20"/>
        </w:rPr>
        <w:t> </w:t>
      </w:r>
      <w:r>
        <w:rPr>
          <w:rFonts w:ascii="Arial" w:hAnsi="Arial"/>
          <w:b/>
          <w:sz w:val="20"/>
        </w:rPr>
        <w:t>BÌNH</w:t>
      </w:r>
      <w:r>
        <w:rPr>
          <w:rFonts w:ascii="Arial" w:hAnsi="Arial"/>
          <w:b/>
          <w:spacing w:val="-6"/>
          <w:sz w:val="20"/>
        </w:rPr>
        <w:t> </w:t>
      </w:r>
      <w:r>
        <w:rPr>
          <w:rFonts w:ascii="Arial" w:hAnsi="Arial"/>
          <w:b/>
          <w:sz w:val="20"/>
        </w:rPr>
        <w:t>QUÂN</w:t>
      </w:r>
      <w:r>
        <w:rPr>
          <w:rFonts w:ascii="Arial" w:hAnsi="Arial"/>
          <w:b/>
          <w:spacing w:val="-6"/>
          <w:sz w:val="20"/>
        </w:rPr>
        <w:t> </w:t>
      </w:r>
      <w:r>
        <w:rPr>
          <w:rFonts w:ascii="Arial" w:hAnsi="Arial"/>
          <w:b/>
          <w:sz w:val="20"/>
        </w:rPr>
        <w:t>CỦA</w:t>
      </w:r>
      <w:r>
        <w:rPr>
          <w:rFonts w:ascii="Arial" w:hAnsi="Arial"/>
          <w:b/>
          <w:spacing w:val="-11"/>
          <w:sz w:val="20"/>
        </w:rPr>
        <w:t> </w:t>
      </w:r>
      <w:r>
        <w:rPr>
          <w:rFonts w:ascii="Arial" w:hAnsi="Arial"/>
          <w:b/>
          <w:sz w:val="20"/>
        </w:rPr>
        <w:t>63</w:t>
      </w:r>
      <w:r>
        <w:rPr>
          <w:rFonts w:ascii="Arial" w:hAnsi="Arial"/>
          <w:b/>
          <w:spacing w:val="-7"/>
          <w:sz w:val="20"/>
        </w:rPr>
        <w:t> </w:t>
      </w:r>
      <w:r>
        <w:rPr>
          <w:rFonts w:ascii="Arial" w:hAnsi="Arial"/>
          <w:b/>
          <w:sz w:val="20"/>
        </w:rPr>
        <w:t>TỈNH,</w:t>
      </w:r>
      <w:r>
        <w:rPr>
          <w:rFonts w:ascii="Arial" w:hAnsi="Arial"/>
          <w:b/>
          <w:spacing w:val="-6"/>
          <w:sz w:val="20"/>
        </w:rPr>
        <w:t> </w:t>
      </w:r>
      <w:r>
        <w:rPr>
          <w:rFonts w:ascii="Arial" w:hAnsi="Arial"/>
          <w:b/>
          <w:sz w:val="20"/>
        </w:rPr>
        <w:t>THÀNH</w:t>
      </w:r>
      <w:r>
        <w:rPr>
          <w:rFonts w:ascii="Arial" w:hAnsi="Arial"/>
          <w:b/>
          <w:spacing w:val="-6"/>
          <w:sz w:val="20"/>
        </w:rPr>
        <w:t> </w:t>
      </w:r>
      <w:r>
        <w:rPr>
          <w:rFonts w:ascii="Arial" w:hAnsi="Arial"/>
          <w:b/>
          <w:sz w:val="20"/>
        </w:rPr>
        <w:t>PHỐ TRỰC</w:t>
      </w:r>
      <w:r>
        <w:rPr>
          <w:rFonts w:ascii="Arial" w:hAnsi="Arial"/>
          <w:b/>
          <w:spacing w:val="-5"/>
          <w:sz w:val="20"/>
        </w:rPr>
        <w:t> </w:t>
      </w:r>
      <w:r>
        <w:rPr>
          <w:rFonts w:ascii="Arial" w:hAnsi="Arial"/>
          <w:b/>
          <w:sz w:val="20"/>
        </w:rPr>
        <w:t>THUỘC</w:t>
      </w:r>
      <w:r>
        <w:rPr>
          <w:rFonts w:ascii="Arial" w:hAnsi="Arial"/>
          <w:b/>
          <w:spacing w:val="-6"/>
          <w:sz w:val="20"/>
        </w:rPr>
        <w:t> </w:t>
      </w:r>
      <w:r>
        <w:rPr>
          <w:rFonts w:ascii="Arial" w:hAnsi="Arial"/>
          <w:b/>
          <w:sz w:val="20"/>
        </w:rPr>
        <w:t>TRUNG</w:t>
      </w:r>
      <w:r>
        <w:rPr>
          <w:rFonts w:ascii="Arial" w:hAnsi="Arial"/>
          <w:b/>
          <w:spacing w:val="-5"/>
          <w:sz w:val="20"/>
        </w:rPr>
        <w:t> </w:t>
      </w:r>
      <w:r>
        <w:rPr>
          <w:rFonts w:ascii="Arial" w:hAnsi="Arial"/>
          <w:b/>
          <w:sz w:val="20"/>
        </w:rPr>
        <w:t>ƯƠNG</w:t>
      </w:r>
      <w:r>
        <w:rPr>
          <w:rFonts w:ascii="Arial" w:hAnsi="Arial"/>
          <w:b/>
          <w:spacing w:val="-5"/>
          <w:sz w:val="20"/>
        </w:rPr>
        <w:t> </w:t>
      </w:r>
      <w:r>
        <w:rPr>
          <w:rFonts w:ascii="Arial" w:hAnsi="Arial"/>
          <w:b/>
          <w:sz w:val="20"/>
        </w:rPr>
        <w:t>TRONG</w:t>
      </w:r>
      <w:r>
        <w:rPr>
          <w:rFonts w:ascii="Arial" w:hAnsi="Arial"/>
          <w:b/>
          <w:spacing w:val="-5"/>
          <w:sz w:val="20"/>
        </w:rPr>
        <w:t> </w:t>
      </w:r>
      <w:r>
        <w:rPr>
          <w:rFonts w:ascii="Arial" w:hAnsi="Arial"/>
          <w:b/>
          <w:sz w:val="20"/>
        </w:rPr>
        <w:t>CÁC</w:t>
      </w:r>
      <w:r>
        <w:rPr>
          <w:rFonts w:ascii="Arial" w:hAnsi="Arial"/>
          <w:b/>
          <w:spacing w:val="-6"/>
          <w:sz w:val="20"/>
        </w:rPr>
        <w:t> </w:t>
      </w:r>
      <w:r>
        <w:rPr>
          <w:rFonts w:ascii="Arial" w:hAnsi="Arial"/>
          <w:b/>
          <w:sz w:val="20"/>
        </w:rPr>
        <w:t>ĐỊA</w:t>
      </w:r>
      <w:r>
        <w:rPr>
          <w:rFonts w:ascii="Arial" w:hAnsi="Arial"/>
          <w:b/>
          <w:spacing w:val="-13"/>
          <w:sz w:val="20"/>
        </w:rPr>
        <w:t> </w:t>
      </w:r>
      <w:r>
        <w:rPr>
          <w:rFonts w:ascii="Arial" w:hAnsi="Arial"/>
          <w:b/>
          <w:sz w:val="20"/>
        </w:rPr>
        <w:t>PHƯƠNG</w:t>
      </w:r>
      <w:r>
        <w:rPr>
          <w:rFonts w:ascii="Arial" w:hAnsi="Arial"/>
          <w:b/>
          <w:spacing w:val="-5"/>
          <w:sz w:val="20"/>
        </w:rPr>
        <w:t> </w:t>
      </w:r>
      <w:r>
        <w:rPr>
          <w:rFonts w:ascii="Arial" w:hAnsi="Arial"/>
          <w:b/>
          <w:sz w:val="20"/>
        </w:rPr>
        <w:t>CẢ</w:t>
      </w:r>
      <w:r>
        <w:rPr>
          <w:rFonts w:ascii="Arial" w:hAnsi="Arial"/>
          <w:b/>
          <w:spacing w:val="-13"/>
          <w:sz w:val="20"/>
        </w:rPr>
        <w:t> </w:t>
      </w:r>
      <w:r>
        <w:rPr>
          <w:rFonts w:ascii="Arial" w:hAnsi="Arial"/>
          <w:b/>
          <w:sz w:val="20"/>
        </w:rPr>
        <w:t>NƯỚC GIAI ĐOẠN 2016-2020</w:t>
      </w:r>
    </w:p>
    <w:p>
      <w:pPr>
        <w:pStyle w:val="BodyText"/>
        <w:rPr>
          <w:rFonts w:ascii="Arial"/>
          <w:b/>
          <w:sz w:val="20"/>
        </w:rPr>
      </w:pPr>
    </w:p>
    <w:p>
      <w:pPr>
        <w:pStyle w:val="BodyText"/>
        <w:spacing w:before="220"/>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9"/>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59"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50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859" w:type="dxa"/>
            <w:tcBorders>
              <w:top w:val="single" w:sz="8" w:space="0" w:color="000000"/>
            </w:tcBorders>
          </w:tcPr>
          <w:p>
            <w:pPr>
              <w:pStyle w:val="TableParagraph"/>
              <w:spacing w:before="0"/>
              <w:jc w:val="left"/>
              <w:rPr>
                <w:rFonts w:ascii="Times New Roman"/>
                <w:sz w:val="20"/>
              </w:rPr>
            </w:pP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9"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508" w:type="dxa"/>
          </w:tcPr>
          <w:p>
            <w:pPr>
              <w:pStyle w:val="TableParagraph"/>
              <w:ind w:right="365"/>
              <w:rPr>
                <w:sz w:val="20"/>
              </w:rPr>
            </w:pPr>
            <w:r>
              <w:rPr>
                <w:spacing w:val="-10"/>
                <w:sz w:val="20"/>
              </w:rPr>
              <w:t>1</w:t>
            </w:r>
          </w:p>
        </w:tc>
        <w:tc>
          <w:tcPr>
            <w:tcW w:w="1178" w:type="dxa"/>
          </w:tcPr>
          <w:p>
            <w:pPr>
              <w:pStyle w:val="TableParagraph"/>
              <w:ind w:right="364"/>
              <w:rPr>
                <w:sz w:val="20"/>
              </w:rPr>
            </w:pPr>
            <w:r>
              <w:rPr>
                <w:spacing w:val="-10"/>
                <w:sz w:val="20"/>
              </w:rPr>
              <w:t>1</w:t>
            </w:r>
          </w:p>
        </w:tc>
        <w:tc>
          <w:tcPr>
            <w:tcW w:w="1178" w:type="dxa"/>
          </w:tcPr>
          <w:p>
            <w:pPr>
              <w:pStyle w:val="TableParagraph"/>
              <w:ind w:right="363"/>
              <w:rPr>
                <w:sz w:val="20"/>
              </w:rPr>
            </w:pPr>
            <w:r>
              <w:rPr>
                <w:spacing w:val="-10"/>
                <w:sz w:val="20"/>
              </w:rPr>
              <w:t>1</w:t>
            </w:r>
          </w:p>
        </w:tc>
        <w:tc>
          <w:tcPr>
            <w:tcW w:w="1178" w:type="dxa"/>
          </w:tcPr>
          <w:p>
            <w:pPr>
              <w:pStyle w:val="TableParagraph"/>
              <w:ind w:right="363"/>
              <w:rPr>
                <w:sz w:val="20"/>
              </w:rPr>
            </w:pPr>
            <w:r>
              <w:rPr>
                <w:spacing w:val="-10"/>
                <w:sz w:val="20"/>
              </w:rPr>
              <w:t>1</w:t>
            </w:r>
          </w:p>
        </w:tc>
        <w:tc>
          <w:tcPr>
            <w:tcW w:w="859" w:type="dxa"/>
          </w:tcPr>
          <w:p>
            <w:pPr>
              <w:pStyle w:val="TableParagraph"/>
              <w:ind w:right="43"/>
              <w:rPr>
                <w:sz w:val="20"/>
              </w:rPr>
            </w:pPr>
            <w:r>
              <w:rPr>
                <w:spacing w:val="-10"/>
                <w:sz w:val="20"/>
              </w:rPr>
              <w:t>1</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508" w:type="dxa"/>
          </w:tcPr>
          <w:p>
            <w:pPr>
              <w:pStyle w:val="TableParagraph"/>
              <w:ind w:right="365"/>
              <w:rPr>
                <w:sz w:val="20"/>
              </w:rPr>
            </w:pPr>
            <w:r>
              <w:rPr>
                <w:spacing w:val="-5"/>
                <w:sz w:val="20"/>
              </w:rPr>
              <w:t>11</w:t>
            </w:r>
          </w:p>
        </w:tc>
        <w:tc>
          <w:tcPr>
            <w:tcW w:w="1178" w:type="dxa"/>
          </w:tcPr>
          <w:p>
            <w:pPr>
              <w:pStyle w:val="TableParagraph"/>
              <w:ind w:right="364"/>
              <w:rPr>
                <w:sz w:val="20"/>
              </w:rPr>
            </w:pPr>
            <w:r>
              <w:rPr>
                <w:spacing w:val="-5"/>
                <w:sz w:val="20"/>
              </w:rPr>
              <w:t>15</w:t>
            </w:r>
          </w:p>
        </w:tc>
        <w:tc>
          <w:tcPr>
            <w:tcW w:w="1178" w:type="dxa"/>
          </w:tcPr>
          <w:p>
            <w:pPr>
              <w:pStyle w:val="TableParagraph"/>
              <w:ind w:right="363"/>
              <w:rPr>
                <w:sz w:val="20"/>
              </w:rPr>
            </w:pPr>
            <w:r>
              <w:rPr>
                <w:spacing w:val="-5"/>
                <w:sz w:val="20"/>
              </w:rPr>
              <w:t>13</w:t>
            </w:r>
          </w:p>
        </w:tc>
        <w:tc>
          <w:tcPr>
            <w:tcW w:w="1178" w:type="dxa"/>
          </w:tcPr>
          <w:p>
            <w:pPr>
              <w:pStyle w:val="TableParagraph"/>
              <w:ind w:right="363"/>
              <w:rPr>
                <w:sz w:val="20"/>
              </w:rPr>
            </w:pPr>
            <w:r>
              <w:rPr>
                <w:spacing w:val="-10"/>
                <w:sz w:val="20"/>
              </w:rPr>
              <w:t>9</w:t>
            </w:r>
          </w:p>
        </w:tc>
        <w:tc>
          <w:tcPr>
            <w:tcW w:w="859" w:type="dxa"/>
          </w:tcPr>
          <w:p>
            <w:pPr>
              <w:pStyle w:val="TableParagraph"/>
              <w:ind w:right="43"/>
              <w:rPr>
                <w:sz w:val="20"/>
              </w:rPr>
            </w:pPr>
            <w:r>
              <w:rPr>
                <w:spacing w:val="-5"/>
                <w:sz w:val="20"/>
              </w:rPr>
              <w:t>10</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508" w:type="dxa"/>
          </w:tcPr>
          <w:p>
            <w:pPr>
              <w:pStyle w:val="TableParagraph"/>
              <w:ind w:right="365"/>
              <w:rPr>
                <w:sz w:val="20"/>
              </w:rPr>
            </w:pPr>
            <w:r>
              <w:rPr>
                <w:spacing w:val="-5"/>
                <w:sz w:val="20"/>
              </w:rPr>
              <w:t>15</w:t>
            </w:r>
          </w:p>
        </w:tc>
        <w:tc>
          <w:tcPr>
            <w:tcW w:w="1178" w:type="dxa"/>
          </w:tcPr>
          <w:p>
            <w:pPr>
              <w:pStyle w:val="TableParagraph"/>
              <w:ind w:right="364"/>
              <w:rPr>
                <w:sz w:val="20"/>
              </w:rPr>
            </w:pPr>
            <w:r>
              <w:rPr>
                <w:spacing w:val="-5"/>
                <w:sz w:val="20"/>
              </w:rPr>
              <w:t>13</w:t>
            </w:r>
          </w:p>
        </w:tc>
        <w:tc>
          <w:tcPr>
            <w:tcW w:w="1178" w:type="dxa"/>
          </w:tcPr>
          <w:p>
            <w:pPr>
              <w:pStyle w:val="TableParagraph"/>
              <w:ind w:right="363"/>
              <w:rPr>
                <w:sz w:val="20"/>
              </w:rPr>
            </w:pPr>
            <w:r>
              <w:rPr>
                <w:spacing w:val="-5"/>
                <w:sz w:val="20"/>
              </w:rPr>
              <w:t>13</w:t>
            </w:r>
          </w:p>
        </w:tc>
        <w:tc>
          <w:tcPr>
            <w:tcW w:w="1178" w:type="dxa"/>
          </w:tcPr>
          <w:p>
            <w:pPr>
              <w:pStyle w:val="TableParagraph"/>
              <w:ind w:right="363"/>
              <w:rPr>
                <w:sz w:val="20"/>
              </w:rPr>
            </w:pPr>
            <w:r>
              <w:rPr>
                <w:spacing w:val="-10"/>
                <w:sz w:val="20"/>
              </w:rPr>
              <w:t>9</w:t>
            </w:r>
          </w:p>
        </w:tc>
        <w:tc>
          <w:tcPr>
            <w:tcW w:w="859" w:type="dxa"/>
          </w:tcPr>
          <w:p>
            <w:pPr>
              <w:pStyle w:val="TableParagraph"/>
              <w:ind w:right="43"/>
              <w:rPr>
                <w:sz w:val="20"/>
              </w:rPr>
            </w:pPr>
            <w:r>
              <w:rPr>
                <w:spacing w:val="-10"/>
                <w:sz w:val="20"/>
              </w:rPr>
              <w:t>8</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508" w:type="dxa"/>
          </w:tcPr>
          <w:p>
            <w:pPr>
              <w:pStyle w:val="TableParagraph"/>
              <w:ind w:right="365"/>
              <w:rPr>
                <w:sz w:val="20"/>
              </w:rPr>
            </w:pPr>
            <w:r>
              <w:rPr>
                <w:spacing w:val="-10"/>
                <w:sz w:val="20"/>
              </w:rPr>
              <w:t>5</w:t>
            </w:r>
          </w:p>
        </w:tc>
        <w:tc>
          <w:tcPr>
            <w:tcW w:w="1178" w:type="dxa"/>
          </w:tcPr>
          <w:p>
            <w:pPr>
              <w:pStyle w:val="TableParagraph"/>
              <w:ind w:right="364"/>
              <w:rPr>
                <w:sz w:val="20"/>
              </w:rPr>
            </w:pPr>
            <w:r>
              <w:rPr>
                <w:spacing w:val="-10"/>
                <w:sz w:val="20"/>
              </w:rPr>
              <w:t>5</w:t>
            </w:r>
          </w:p>
        </w:tc>
        <w:tc>
          <w:tcPr>
            <w:tcW w:w="1178" w:type="dxa"/>
          </w:tcPr>
          <w:p>
            <w:pPr>
              <w:pStyle w:val="TableParagraph"/>
              <w:ind w:right="363"/>
              <w:rPr>
                <w:sz w:val="20"/>
              </w:rPr>
            </w:pPr>
            <w:r>
              <w:rPr>
                <w:spacing w:val="-10"/>
                <w:sz w:val="20"/>
              </w:rPr>
              <w:t>5</w:t>
            </w:r>
          </w:p>
        </w:tc>
        <w:tc>
          <w:tcPr>
            <w:tcW w:w="1178" w:type="dxa"/>
          </w:tcPr>
          <w:p>
            <w:pPr>
              <w:pStyle w:val="TableParagraph"/>
              <w:ind w:right="363"/>
              <w:rPr>
                <w:sz w:val="20"/>
              </w:rPr>
            </w:pPr>
            <w:r>
              <w:rPr>
                <w:spacing w:val="-10"/>
                <w:sz w:val="20"/>
              </w:rPr>
              <w:t>5</w:t>
            </w:r>
          </w:p>
        </w:tc>
        <w:tc>
          <w:tcPr>
            <w:tcW w:w="859" w:type="dxa"/>
          </w:tcPr>
          <w:p>
            <w:pPr>
              <w:pStyle w:val="TableParagraph"/>
              <w:ind w:right="43"/>
              <w:rPr>
                <w:sz w:val="20"/>
              </w:rPr>
            </w:pPr>
            <w:r>
              <w:rPr>
                <w:spacing w:val="-10"/>
                <w:sz w:val="20"/>
              </w:rPr>
              <w:t>6</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508" w:type="dxa"/>
          </w:tcPr>
          <w:p>
            <w:pPr>
              <w:pStyle w:val="TableParagraph"/>
              <w:ind w:right="365"/>
              <w:rPr>
                <w:sz w:val="20"/>
              </w:rPr>
            </w:pPr>
            <w:r>
              <w:rPr>
                <w:spacing w:val="-10"/>
                <w:sz w:val="20"/>
              </w:rPr>
              <w:t>7</w:t>
            </w:r>
          </w:p>
        </w:tc>
        <w:tc>
          <w:tcPr>
            <w:tcW w:w="1178" w:type="dxa"/>
          </w:tcPr>
          <w:p>
            <w:pPr>
              <w:pStyle w:val="TableParagraph"/>
              <w:ind w:right="364"/>
              <w:rPr>
                <w:sz w:val="20"/>
              </w:rPr>
            </w:pPr>
            <w:r>
              <w:rPr>
                <w:spacing w:val="-10"/>
                <w:sz w:val="20"/>
              </w:rPr>
              <w:t>7</w:t>
            </w:r>
          </w:p>
        </w:tc>
        <w:tc>
          <w:tcPr>
            <w:tcW w:w="1178" w:type="dxa"/>
          </w:tcPr>
          <w:p>
            <w:pPr>
              <w:pStyle w:val="TableParagraph"/>
              <w:ind w:right="363"/>
              <w:rPr>
                <w:sz w:val="20"/>
              </w:rPr>
            </w:pPr>
            <w:r>
              <w:rPr>
                <w:spacing w:val="-10"/>
                <w:sz w:val="20"/>
              </w:rPr>
              <w:t>7</w:t>
            </w:r>
          </w:p>
        </w:tc>
        <w:tc>
          <w:tcPr>
            <w:tcW w:w="1178" w:type="dxa"/>
          </w:tcPr>
          <w:p>
            <w:pPr>
              <w:pStyle w:val="TableParagraph"/>
              <w:ind w:right="363"/>
              <w:rPr>
                <w:sz w:val="20"/>
              </w:rPr>
            </w:pPr>
            <w:r>
              <w:rPr>
                <w:spacing w:val="-10"/>
                <w:sz w:val="20"/>
              </w:rPr>
              <w:t>6</w:t>
            </w:r>
          </w:p>
        </w:tc>
        <w:tc>
          <w:tcPr>
            <w:tcW w:w="859" w:type="dxa"/>
          </w:tcPr>
          <w:p>
            <w:pPr>
              <w:pStyle w:val="TableParagraph"/>
              <w:ind w:right="43"/>
              <w:rPr>
                <w:sz w:val="20"/>
              </w:rPr>
            </w:pPr>
            <w:r>
              <w:rPr>
                <w:spacing w:val="-10"/>
                <w:sz w:val="20"/>
              </w:rPr>
              <w:t>5</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4</w:t>
            </w:r>
          </w:p>
        </w:tc>
        <w:tc>
          <w:tcPr>
            <w:tcW w:w="859" w:type="dxa"/>
          </w:tcPr>
          <w:p>
            <w:pPr>
              <w:pStyle w:val="TableParagraph"/>
              <w:ind w:right="43"/>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508" w:type="dxa"/>
          </w:tcPr>
          <w:p>
            <w:pPr>
              <w:pStyle w:val="TableParagraph"/>
              <w:ind w:right="365"/>
              <w:rPr>
                <w:sz w:val="20"/>
              </w:rPr>
            </w:pPr>
            <w:r>
              <w:rPr>
                <w:spacing w:val="-5"/>
                <w:sz w:val="20"/>
              </w:rPr>
              <w:t>11</w:t>
            </w:r>
          </w:p>
        </w:tc>
        <w:tc>
          <w:tcPr>
            <w:tcW w:w="1178" w:type="dxa"/>
          </w:tcPr>
          <w:p>
            <w:pPr>
              <w:pStyle w:val="TableParagraph"/>
              <w:ind w:right="364"/>
              <w:rPr>
                <w:sz w:val="20"/>
              </w:rPr>
            </w:pPr>
            <w:r>
              <w:rPr>
                <w:spacing w:val="-5"/>
                <w:sz w:val="20"/>
              </w:rPr>
              <w:t>10</w:t>
            </w:r>
          </w:p>
        </w:tc>
        <w:tc>
          <w:tcPr>
            <w:tcW w:w="1178" w:type="dxa"/>
          </w:tcPr>
          <w:p>
            <w:pPr>
              <w:pStyle w:val="TableParagraph"/>
              <w:ind w:right="363"/>
              <w:rPr>
                <w:sz w:val="20"/>
              </w:rPr>
            </w:pPr>
            <w:r>
              <w:rPr>
                <w:spacing w:val="-10"/>
                <w:sz w:val="20"/>
              </w:rPr>
              <w:t>7</w:t>
            </w:r>
          </w:p>
        </w:tc>
        <w:tc>
          <w:tcPr>
            <w:tcW w:w="1178" w:type="dxa"/>
          </w:tcPr>
          <w:p>
            <w:pPr>
              <w:pStyle w:val="TableParagraph"/>
              <w:ind w:right="363"/>
              <w:rPr>
                <w:sz w:val="20"/>
              </w:rPr>
            </w:pPr>
            <w:r>
              <w:rPr>
                <w:spacing w:val="-10"/>
                <w:sz w:val="20"/>
              </w:rPr>
              <w:t>8</w:t>
            </w:r>
          </w:p>
        </w:tc>
        <w:tc>
          <w:tcPr>
            <w:tcW w:w="859" w:type="dxa"/>
          </w:tcPr>
          <w:p>
            <w:pPr>
              <w:pStyle w:val="TableParagraph"/>
              <w:ind w:right="43"/>
              <w:rPr>
                <w:sz w:val="20"/>
              </w:rPr>
            </w:pPr>
            <w:r>
              <w:rPr>
                <w:spacing w:val="-10"/>
                <w:sz w:val="20"/>
              </w:rPr>
              <w:t>8</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508" w:type="dxa"/>
          </w:tcPr>
          <w:p>
            <w:pPr>
              <w:pStyle w:val="TableParagraph"/>
              <w:ind w:right="365"/>
              <w:rPr>
                <w:sz w:val="20"/>
              </w:rPr>
            </w:pPr>
            <w:r>
              <w:rPr>
                <w:spacing w:val="-5"/>
                <w:sz w:val="20"/>
              </w:rPr>
              <w:t>13</w:t>
            </w:r>
          </w:p>
        </w:tc>
        <w:tc>
          <w:tcPr>
            <w:tcW w:w="1178" w:type="dxa"/>
          </w:tcPr>
          <w:p>
            <w:pPr>
              <w:pStyle w:val="TableParagraph"/>
              <w:ind w:right="364"/>
              <w:rPr>
                <w:sz w:val="20"/>
              </w:rPr>
            </w:pPr>
            <w:r>
              <w:rPr>
                <w:spacing w:val="-5"/>
                <w:sz w:val="20"/>
              </w:rPr>
              <w:t>13</w:t>
            </w:r>
          </w:p>
        </w:tc>
        <w:tc>
          <w:tcPr>
            <w:tcW w:w="1178" w:type="dxa"/>
          </w:tcPr>
          <w:p>
            <w:pPr>
              <w:pStyle w:val="TableParagraph"/>
              <w:ind w:right="363"/>
              <w:rPr>
                <w:sz w:val="20"/>
              </w:rPr>
            </w:pPr>
            <w:r>
              <w:rPr>
                <w:spacing w:val="-5"/>
                <w:sz w:val="20"/>
              </w:rPr>
              <w:t>15</w:t>
            </w:r>
          </w:p>
        </w:tc>
        <w:tc>
          <w:tcPr>
            <w:tcW w:w="1178" w:type="dxa"/>
          </w:tcPr>
          <w:p>
            <w:pPr>
              <w:pStyle w:val="TableParagraph"/>
              <w:ind w:right="363"/>
              <w:rPr>
                <w:sz w:val="20"/>
              </w:rPr>
            </w:pPr>
            <w:r>
              <w:rPr>
                <w:spacing w:val="-5"/>
                <w:sz w:val="20"/>
              </w:rPr>
              <w:t>13</w:t>
            </w:r>
          </w:p>
        </w:tc>
        <w:tc>
          <w:tcPr>
            <w:tcW w:w="859" w:type="dxa"/>
          </w:tcPr>
          <w:p>
            <w:pPr>
              <w:pStyle w:val="TableParagraph"/>
              <w:ind w:right="43"/>
              <w:rPr>
                <w:sz w:val="20"/>
              </w:rPr>
            </w:pPr>
            <w:r>
              <w:rPr>
                <w:spacing w:val="-5"/>
                <w:sz w:val="20"/>
              </w:rPr>
              <w:t>13</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508" w:type="dxa"/>
          </w:tcPr>
          <w:p>
            <w:pPr>
              <w:pStyle w:val="TableParagraph"/>
              <w:ind w:right="365"/>
              <w:rPr>
                <w:sz w:val="20"/>
              </w:rPr>
            </w:pPr>
            <w:r>
              <w:rPr>
                <w:spacing w:val="-5"/>
                <w:sz w:val="20"/>
              </w:rPr>
              <w:t>15</w:t>
            </w:r>
          </w:p>
        </w:tc>
        <w:tc>
          <w:tcPr>
            <w:tcW w:w="1178" w:type="dxa"/>
          </w:tcPr>
          <w:p>
            <w:pPr>
              <w:pStyle w:val="TableParagraph"/>
              <w:ind w:right="364"/>
              <w:rPr>
                <w:sz w:val="20"/>
              </w:rPr>
            </w:pPr>
            <w:r>
              <w:rPr>
                <w:spacing w:val="-5"/>
                <w:sz w:val="20"/>
              </w:rPr>
              <w:t>16</w:t>
            </w:r>
          </w:p>
        </w:tc>
        <w:tc>
          <w:tcPr>
            <w:tcW w:w="1178" w:type="dxa"/>
          </w:tcPr>
          <w:p>
            <w:pPr>
              <w:pStyle w:val="TableParagraph"/>
              <w:ind w:right="363"/>
              <w:rPr>
                <w:sz w:val="20"/>
              </w:rPr>
            </w:pPr>
            <w:r>
              <w:rPr>
                <w:spacing w:val="-5"/>
                <w:sz w:val="20"/>
              </w:rPr>
              <w:t>17</w:t>
            </w:r>
          </w:p>
        </w:tc>
        <w:tc>
          <w:tcPr>
            <w:tcW w:w="1178" w:type="dxa"/>
          </w:tcPr>
          <w:p>
            <w:pPr>
              <w:pStyle w:val="TableParagraph"/>
              <w:ind w:right="363"/>
              <w:rPr>
                <w:sz w:val="20"/>
              </w:rPr>
            </w:pPr>
            <w:r>
              <w:rPr>
                <w:spacing w:val="-5"/>
                <w:sz w:val="20"/>
              </w:rPr>
              <w:t>16</w:t>
            </w:r>
          </w:p>
        </w:tc>
        <w:tc>
          <w:tcPr>
            <w:tcW w:w="859" w:type="dxa"/>
          </w:tcPr>
          <w:p>
            <w:pPr>
              <w:pStyle w:val="TableParagraph"/>
              <w:ind w:right="43"/>
              <w:rPr>
                <w:sz w:val="20"/>
              </w:rPr>
            </w:pPr>
            <w:r>
              <w:rPr>
                <w:spacing w:val="-5"/>
                <w:sz w:val="20"/>
              </w:rPr>
              <w:t>16</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508" w:type="dxa"/>
          </w:tcPr>
          <w:p>
            <w:pPr>
              <w:pStyle w:val="TableParagraph"/>
              <w:ind w:right="365"/>
              <w:rPr>
                <w:sz w:val="20"/>
              </w:rPr>
            </w:pPr>
            <w:r>
              <w:rPr>
                <w:spacing w:val="-5"/>
                <w:sz w:val="20"/>
              </w:rPr>
              <w:t>19</w:t>
            </w:r>
          </w:p>
        </w:tc>
        <w:tc>
          <w:tcPr>
            <w:tcW w:w="1178" w:type="dxa"/>
          </w:tcPr>
          <w:p>
            <w:pPr>
              <w:pStyle w:val="TableParagraph"/>
              <w:ind w:right="364"/>
              <w:rPr>
                <w:sz w:val="20"/>
              </w:rPr>
            </w:pPr>
            <w:r>
              <w:rPr>
                <w:spacing w:val="-5"/>
                <w:sz w:val="20"/>
              </w:rPr>
              <w:t>18</w:t>
            </w:r>
          </w:p>
        </w:tc>
        <w:tc>
          <w:tcPr>
            <w:tcW w:w="1178" w:type="dxa"/>
          </w:tcPr>
          <w:p>
            <w:pPr>
              <w:pStyle w:val="TableParagraph"/>
              <w:ind w:right="363"/>
              <w:rPr>
                <w:sz w:val="20"/>
              </w:rPr>
            </w:pPr>
            <w:r>
              <w:rPr>
                <w:spacing w:val="-5"/>
                <w:sz w:val="20"/>
              </w:rPr>
              <w:t>17</w:t>
            </w:r>
          </w:p>
        </w:tc>
        <w:tc>
          <w:tcPr>
            <w:tcW w:w="1178" w:type="dxa"/>
          </w:tcPr>
          <w:p>
            <w:pPr>
              <w:pStyle w:val="TableParagraph"/>
              <w:ind w:right="363"/>
              <w:rPr>
                <w:sz w:val="20"/>
              </w:rPr>
            </w:pPr>
            <w:r>
              <w:rPr>
                <w:spacing w:val="-5"/>
                <w:sz w:val="20"/>
              </w:rPr>
              <w:t>19</w:t>
            </w:r>
          </w:p>
        </w:tc>
        <w:tc>
          <w:tcPr>
            <w:tcW w:w="859" w:type="dxa"/>
          </w:tcPr>
          <w:p>
            <w:pPr>
              <w:pStyle w:val="TableParagraph"/>
              <w:ind w:right="43"/>
              <w:rPr>
                <w:sz w:val="20"/>
              </w:rPr>
            </w:pPr>
            <w:r>
              <w:rPr>
                <w:spacing w:val="-5"/>
                <w:sz w:val="20"/>
              </w:rPr>
              <w:t>18</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508" w:type="dxa"/>
          </w:tcPr>
          <w:p>
            <w:pPr>
              <w:pStyle w:val="TableParagraph"/>
              <w:ind w:right="365"/>
              <w:rPr>
                <w:sz w:val="20"/>
              </w:rPr>
            </w:pPr>
            <w:r>
              <w:rPr>
                <w:spacing w:val="-10"/>
                <w:sz w:val="20"/>
              </w:rPr>
              <w:t>9</w:t>
            </w:r>
          </w:p>
        </w:tc>
        <w:tc>
          <w:tcPr>
            <w:tcW w:w="1178" w:type="dxa"/>
          </w:tcPr>
          <w:p>
            <w:pPr>
              <w:pStyle w:val="TableParagraph"/>
              <w:ind w:right="364"/>
              <w:rPr>
                <w:sz w:val="20"/>
              </w:rPr>
            </w:pPr>
            <w:r>
              <w:rPr>
                <w:spacing w:val="-5"/>
                <w:sz w:val="20"/>
              </w:rPr>
              <w:t>10</w:t>
            </w:r>
          </w:p>
        </w:tc>
        <w:tc>
          <w:tcPr>
            <w:tcW w:w="1178" w:type="dxa"/>
          </w:tcPr>
          <w:p>
            <w:pPr>
              <w:pStyle w:val="TableParagraph"/>
              <w:ind w:right="363"/>
              <w:rPr>
                <w:sz w:val="20"/>
              </w:rPr>
            </w:pPr>
            <w:r>
              <w:rPr>
                <w:spacing w:val="-10"/>
                <w:sz w:val="20"/>
              </w:rPr>
              <w:t>7</w:t>
            </w:r>
          </w:p>
        </w:tc>
        <w:tc>
          <w:tcPr>
            <w:tcW w:w="1178" w:type="dxa"/>
          </w:tcPr>
          <w:p>
            <w:pPr>
              <w:pStyle w:val="TableParagraph"/>
              <w:ind w:right="363"/>
              <w:rPr>
                <w:sz w:val="20"/>
              </w:rPr>
            </w:pPr>
            <w:r>
              <w:rPr>
                <w:spacing w:val="-10"/>
                <w:sz w:val="20"/>
              </w:rPr>
              <w:t>6</w:t>
            </w:r>
          </w:p>
        </w:tc>
        <w:tc>
          <w:tcPr>
            <w:tcW w:w="859" w:type="dxa"/>
          </w:tcPr>
          <w:p>
            <w:pPr>
              <w:pStyle w:val="TableParagraph"/>
              <w:ind w:right="43"/>
              <w:rPr>
                <w:sz w:val="20"/>
              </w:rPr>
            </w:pPr>
            <w:r>
              <w:rPr>
                <w:spacing w:val="-10"/>
                <w:sz w:val="20"/>
              </w:rPr>
              <w:t>6</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508" w:type="dxa"/>
          </w:tcPr>
          <w:p>
            <w:pPr>
              <w:pStyle w:val="TableParagraph"/>
              <w:spacing w:before="130"/>
              <w:ind w:right="365"/>
              <w:rPr>
                <w:sz w:val="20"/>
              </w:rPr>
            </w:pPr>
            <w:r>
              <w:rPr>
                <w:spacing w:val="-5"/>
                <w:sz w:val="20"/>
              </w:rPr>
              <w:t>60</w:t>
            </w:r>
          </w:p>
        </w:tc>
        <w:tc>
          <w:tcPr>
            <w:tcW w:w="1178" w:type="dxa"/>
          </w:tcPr>
          <w:p>
            <w:pPr>
              <w:pStyle w:val="TableParagraph"/>
              <w:spacing w:before="130"/>
              <w:ind w:right="364"/>
              <w:rPr>
                <w:sz w:val="20"/>
              </w:rPr>
            </w:pPr>
            <w:r>
              <w:rPr>
                <w:spacing w:val="-5"/>
                <w:sz w:val="20"/>
              </w:rPr>
              <w:t>61</w:t>
            </w:r>
          </w:p>
        </w:tc>
        <w:tc>
          <w:tcPr>
            <w:tcW w:w="1178" w:type="dxa"/>
          </w:tcPr>
          <w:p>
            <w:pPr>
              <w:pStyle w:val="TableParagraph"/>
              <w:spacing w:before="130"/>
              <w:ind w:right="363"/>
              <w:rPr>
                <w:sz w:val="20"/>
              </w:rPr>
            </w:pPr>
            <w:r>
              <w:rPr>
                <w:spacing w:val="-5"/>
                <w:sz w:val="20"/>
              </w:rPr>
              <w:t>62</w:t>
            </w:r>
          </w:p>
        </w:tc>
        <w:tc>
          <w:tcPr>
            <w:tcW w:w="1178" w:type="dxa"/>
          </w:tcPr>
          <w:p>
            <w:pPr>
              <w:pStyle w:val="TableParagraph"/>
              <w:spacing w:before="130"/>
              <w:ind w:right="363"/>
              <w:rPr>
                <w:sz w:val="20"/>
              </w:rPr>
            </w:pPr>
            <w:r>
              <w:rPr>
                <w:spacing w:val="-5"/>
                <w:sz w:val="20"/>
              </w:rPr>
              <w:t>60</w:t>
            </w:r>
          </w:p>
        </w:tc>
        <w:tc>
          <w:tcPr>
            <w:tcW w:w="859" w:type="dxa"/>
          </w:tcPr>
          <w:p>
            <w:pPr>
              <w:pStyle w:val="TableParagraph"/>
              <w:spacing w:before="130"/>
              <w:ind w:right="43"/>
              <w:rPr>
                <w:sz w:val="20"/>
              </w:rPr>
            </w:pPr>
            <w:r>
              <w:rPr>
                <w:spacing w:val="-5"/>
                <w:sz w:val="20"/>
              </w:rPr>
              <w:t>57</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508" w:type="dxa"/>
          </w:tcPr>
          <w:p>
            <w:pPr>
              <w:pStyle w:val="TableParagraph"/>
              <w:ind w:right="365"/>
              <w:rPr>
                <w:sz w:val="20"/>
              </w:rPr>
            </w:pPr>
            <w:r>
              <w:rPr>
                <w:spacing w:val="-5"/>
                <w:sz w:val="20"/>
              </w:rPr>
              <w:t>37</w:t>
            </w:r>
          </w:p>
        </w:tc>
        <w:tc>
          <w:tcPr>
            <w:tcW w:w="1178" w:type="dxa"/>
          </w:tcPr>
          <w:p>
            <w:pPr>
              <w:pStyle w:val="TableParagraph"/>
              <w:ind w:right="364"/>
              <w:rPr>
                <w:sz w:val="20"/>
              </w:rPr>
            </w:pPr>
            <w:r>
              <w:rPr>
                <w:spacing w:val="-5"/>
                <w:sz w:val="20"/>
              </w:rPr>
              <w:t>30</w:t>
            </w:r>
          </w:p>
        </w:tc>
        <w:tc>
          <w:tcPr>
            <w:tcW w:w="1178" w:type="dxa"/>
          </w:tcPr>
          <w:p>
            <w:pPr>
              <w:pStyle w:val="TableParagraph"/>
              <w:ind w:right="363"/>
              <w:rPr>
                <w:sz w:val="20"/>
              </w:rPr>
            </w:pPr>
            <w:r>
              <w:rPr>
                <w:spacing w:val="-5"/>
                <w:sz w:val="20"/>
              </w:rPr>
              <w:t>31</w:t>
            </w:r>
          </w:p>
        </w:tc>
        <w:tc>
          <w:tcPr>
            <w:tcW w:w="1178" w:type="dxa"/>
          </w:tcPr>
          <w:p>
            <w:pPr>
              <w:pStyle w:val="TableParagraph"/>
              <w:ind w:right="363"/>
              <w:rPr>
                <w:sz w:val="20"/>
              </w:rPr>
            </w:pPr>
            <w:r>
              <w:rPr>
                <w:spacing w:val="-5"/>
                <w:sz w:val="20"/>
              </w:rPr>
              <w:t>36</w:t>
            </w:r>
          </w:p>
        </w:tc>
        <w:tc>
          <w:tcPr>
            <w:tcW w:w="859" w:type="dxa"/>
          </w:tcPr>
          <w:p>
            <w:pPr>
              <w:pStyle w:val="TableParagraph"/>
              <w:ind w:right="43"/>
              <w:rPr>
                <w:sz w:val="20"/>
              </w:rPr>
            </w:pPr>
            <w:r>
              <w:rPr>
                <w:spacing w:val="-5"/>
                <w:sz w:val="20"/>
              </w:rPr>
              <w:t>33</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508" w:type="dxa"/>
          </w:tcPr>
          <w:p>
            <w:pPr>
              <w:pStyle w:val="TableParagraph"/>
              <w:ind w:right="365"/>
              <w:rPr>
                <w:sz w:val="20"/>
              </w:rPr>
            </w:pPr>
            <w:r>
              <w:rPr>
                <w:spacing w:val="-5"/>
                <w:sz w:val="20"/>
              </w:rPr>
              <w:t>29</w:t>
            </w:r>
          </w:p>
        </w:tc>
        <w:tc>
          <w:tcPr>
            <w:tcW w:w="1178" w:type="dxa"/>
          </w:tcPr>
          <w:p>
            <w:pPr>
              <w:pStyle w:val="TableParagraph"/>
              <w:ind w:right="364"/>
              <w:rPr>
                <w:sz w:val="20"/>
              </w:rPr>
            </w:pPr>
            <w:r>
              <w:rPr>
                <w:spacing w:val="-5"/>
                <w:sz w:val="20"/>
              </w:rPr>
              <w:t>27</w:t>
            </w:r>
          </w:p>
        </w:tc>
        <w:tc>
          <w:tcPr>
            <w:tcW w:w="1178" w:type="dxa"/>
          </w:tcPr>
          <w:p>
            <w:pPr>
              <w:pStyle w:val="TableParagraph"/>
              <w:ind w:right="363"/>
              <w:rPr>
                <w:sz w:val="20"/>
              </w:rPr>
            </w:pPr>
            <w:r>
              <w:rPr>
                <w:spacing w:val="-5"/>
                <w:sz w:val="20"/>
              </w:rPr>
              <w:t>29</w:t>
            </w:r>
          </w:p>
        </w:tc>
        <w:tc>
          <w:tcPr>
            <w:tcW w:w="1178" w:type="dxa"/>
          </w:tcPr>
          <w:p>
            <w:pPr>
              <w:pStyle w:val="TableParagraph"/>
              <w:ind w:right="363"/>
              <w:rPr>
                <w:sz w:val="20"/>
              </w:rPr>
            </w:pPr>
            <w:r>
              <w:rPr>
                <w:spacing w:val="-5"/>
                <w:sz w:val="20"/>
              </w:rPr>
              <w:t>32</w:t>
            </w:r>
          </w:p>
        </w:tc>
        <w:tc>
          <w:tcPr>
            <w:tcW w:w="859" w:type="dxa"/>
          </w:tcPr>
          <w:p>
            <w:pPr>
              <w:pStyle w:val="TableParagraph"/>
              <w:ind w:right="43"/>
              <w:rPr>
                <w:sz w:val="20"/>
              </w:rPr>
            </w:pPr>
            <w:r>
              <w:rPr>
                <w:spacing w:val="-5"/>
                <w:sz w:val="20"/>
              </w:rPr>
              <w:t>32</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508" w:type="dxa"/>
          </w:tcPr>
          <w:p>
            <w:pPr>
              <w:pStyle w:val="TableParagraph"/>
              <w:ind w:right="365"/>
              <w:rPr>
                <w:sz w:val="20"/>
              </w:rPr>
            </w:pPr>
            <w:r>
              <w:rPr>
                <w:spacing w:val="-5"/>
                <w:sz w:val="20"/>
              </w:rPr>
              <w:t>25</w:t>
            </w:r>
          </w:p>
        </w:tc>
        <w:tc>
          <w:tcPr>
            <w:tcW w:w="1178" w:type="dxa"/>
          </w:tcPr>
          <w:p>
            <w:pPr>
              <w:pStyle w:val="TableParagraph"/>
              <w:ind w:right="364"/>
              <w:rPr>
                <w:sz w:val="20"/>
              </w:rPr>
            </w:pPr>
            <w:r>
              <w:rPr>
                <w:spacing w:val="-5"/>
                <w:sz w:val="20"/>
              </w:rPr>
              <w:t>26</w:t>
            </w:r>
          </w:p>
        </w:tc>
        <w:tc>
          <w:tcPr>
            <w:tcW w:w="1178" w:type="dxa"/>
          </w:tcPr>
          <w:p>
            <w:pPr>
              <w:pStyle w:val="TableParagraph"/>
              <w:ind w:right="363"/>
              <w:rPr>
                <w:sz w:val="20"/>
              </w:rPr>
            </w:pPr>
            <w:r>
              <w:rPr>
                <w:spacing w:val="-5"/>
                <w:sz w:val="20"/>
              </w:rPr>
              <w:t>25</w:t>
            </w:r>
          </w:p>
        </w:tc>
        <w:tc>
          <w:tcPr>
            <w:tcW w:w="1178" w:type="dxa"/>
          </w:tcPr>
          <w:p>
            <w:pPr>
              <w:pStyle w:val="TableParagraph"/>
              <w:ind w:right="363"/>
              <w:rPr>
                <w:sz w:val="20"/>
              </w:rPr>
            </w:pPr>
            <w:r>
              <w:rPr>
                <w:spacing w:val="-5"/>
                <w:sz w:val="20"/>
              </w:rPr>
              <w:t>27</w:t>
            </w:r>
          </w:p>
        </w:tc>
        <w:tc>
          <w:tcPr>
            <w:tcW w:w="859" w:type="dxa"/>
          </w:tcPr>
          <w:p>
            <w:pPr>
              <w:pStyle w:val="TableParagraph"/>
              <w:ind w:right="43"/>
              <w:rPr>
                <w:sz w:val="20"/>
              </w:rPr>
            </w:pPr>
            <w:r>
              <w:rPr>
                <w:spacing w:val="-5"/>
                <w:sz w:val="20"/>
              </w:rPr>
              <w:t>30</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508" w:type="dxa"/>
          </w:tcPr>
          <w:p>
            <w:pPr>
              <w:pStyle w:val="TableParagraph"/>
              <w:ind w:right="365"/>
              <w:rPr>
                <w:sz w:val="20"/>
              </w:rPr>
            </w:pPr>
            <w:r>
              <w:rPr>
                <w:spacing w:val="-5"/>
                <w:sz w:val="20"/>
              </w:rPr>
              <w:t>43</w:t>
            </w:r>
          </w:p>
        </w:tc>
        <w:tc>
          <w:tcPr>
            <w:tcW w:w="1178" w:type="dxa"/>
          </w:tcPr>
          <w:p>
            <w:pPr>
              <w:pStyle w:val="TableParagraph"/>
              <w:ind w:right="364"/>
              <w:rPr>
                <w:sz w:val="20"/>
              </w:rPr>
            </w:pPr>
            <w:r>
              <w:rPr>
                <w:spacing w:val="-5"/>
                <w:sz w:val="20"/>
              </w:rPr>
              <w:t>46</w:t>
            </w:r>
          </w:p>
        </w:tc>
        <w:tc>
          <w:tcPr>
            <w:tcW w:w="1178" w:type="dxa"/>
          </w:tcPr>
          <w:p>
            <w:pPr>
              <w:pStyle w:val="TableParagraph"/>
              <w:ind w:right="363"/>
              <w:rPr>
                <w:sz w:val="20"/>
              </w:rPr>
            </w:pPr>
            <w:r>
              <w:rPr>
                <w:spacing w:val="-5"/>
                <w:sz w:val="20"/>
              </w:rPr>
              <w:t>46</w:t>
            </w:r>
          </w:p>
        </w:tc>
        <w:tc>
          <w:tcPr>
            <w:tcW w:w="1178" w:type="dxa"/>
          </w:tcPr>
          <w:p>
            <w:pPr>
              <w:pStyle w:val="TableParagraph"/>
              <w:ind w:right="363"/>
              <w:rPr>
                <w:sz w:val="20"/>
              </w:rPr>
            </w:pPr>
            <w:r>
              <w:rPr>
                <w:spacing w:val="-5"/>
                <w:sz w:val="20"/>
              </w:rPr>
              <w:t>46</w:t>
            </w:r>
          </w:p>
        </w:tc>
        <w:tc>
          <w:tcPr>
            <w:tcW w:w="859" w:type="dxa"/>
          </w:tcPr>
          <w:p>
            <w:pPr>
              <w:pStyle w:val="TableParagraph"/>
              <w:ind w:right="43"/>
              <w:rPr>
                <w:sz w:val="20"/>
              </w:rPr>
            </w:pPr>
            <w:r>
              <w:rPr>
                <w:spacing w:val="-5"/>
                <w:sz w:val="20"/>
              </w:rPr>
              <w:t>43</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508" w:type="dxa"/>
          </w:tcPr>
          <w:p>
            <w:pPr>
              <w:pStyle w:val="TableParagraph"/>
              <w:ind w:right="365"/>
              <w:rPr>
                <w:sz w:val="20"/>
              </w:rPr>
            </w:pPr>
            <w:r>
              <w:rPr>
                <w:spacing w:val="-5"/>
                <w:sz w:val="20"/>
              </w:rPr>
              <w:t>58</w:t>
            </w:r>
          </w:p>
        </w:tc>
        <w:tc>
          <w:tcPr>
            <w:tcW w:w="1178" w:type="dxa"/>
          </w:tcPr>
          <w:p>
            <w:pPr>
              <w:pStyle w:val="TableParagraph"/>
              <w:ind w:right="364"/>
              <w:rPr>
                <w:sz w:val="20"/>
              </w:rPr>
            </w:pPr>
            <w:r>
              <w:rPr>
                <w:spacing w:val="-5"/>
                <w:sz w:val="20"/>
              </w:rPr>
              <w:t>55</w:t>
            </w:r>
          </w:p>
        </w:tc>
        <w:tc>
          <w:tcPr>
            <w:tcW w:w="1178" w:type="dxa"/>
          </w:tcPr>
          <w:p>
            <w:pPr>
              <w:pStyle w:val="TableParagraph"/>
              <w:ind w:right="363"/>
              <w:rPr>
                <w:sz w:val="20"/>
              </w:rPr>
            </w:pPr>
            <w:r>
              <w:rPr>
                <w:spacing w:val="-5"/>
                <w:sz w:val="20"/>
              </w:rPr>
              <w:t>56</w:t>
            </w:r>
          </w:p>
        </w:tc>
        <w:tc>
          <w:tcPr>
            <w:tcW w:w="1178" w:type="dxa"/>
          </w:tcPr>
          <w:p>
            <w:pPr>
              <w:pStyle w:val="TableParagraph"/>
              <w:ind w:right="363"/>
              <w:rPr>
                <w:sz w:val="20"/>
              </w:rPr>
            </w:pPr>
            <w:r>
              <w:rPr>
                <w:spacing w:val="-5"/>
                <w:sz w:val="20"/>
              </w:rPr>
              <w:t>62</w:t>
            </w:r>
          </w:p>
        </w:tc>
        <w:tc>
          <w:tcPr>
            <w:tcW w:w="859" w:type="dxa"/>
          </w:tcPr>
          <w:p>
            <w:pPr>
              <w:pStyle w:val="TableParagraph"/>
              <w:ind w:right="43"/>
              <w:rPr>
                <w:sz w:val="20"/>
              </w:rPr>
            </w:pPr>
            <w:r>
              <w:rPr>
                <w:spacing w:val="-5"/>
                <w:sz w:val="20"/>
              </w:rPr>
              <w:t>57</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508" w:type="dxa"/>
          </w:tcPr>
          <w:p>
            <w:pPr>
              <w:pStyle w:val="TableParagraph"/>
              <w:ind w:right="365"/>
              <w:rPr>
                <w:sz w:val="20"/>
              </w:rPr>
            </w:pPr>
            <w:r>
              <w:rPr>
                <w:spacing w:val="-5"/>
                <w:sz w:val="20"/>
              </w:rPr>
              <w:t>63</w:t>
            </w:r>
          </w:p>
        </w:tc>
        <w:tc>
          <w:tcPr>
            <w:tcW w:w="1178" w:type="dxa"/>
          </w:tcPr>
          <w:p>
            <w:pPr>
              <w:pStyle w:val="TableParagraph"/>
              <w:ind w:right="364"/>
              <w:rPr>
                <w:sz w:val="20"/>
              </w:rPr>
            </w:pPr>
            <w:r>
              <w:rPr>
                <w:spacing w:val="-5"/>
                <w:sz w:val="20"/>
              </w:rPr>
              <w:t>63</w:t>
            </w:r>
          </w:p>
        </w:tc>
        <w:tc>
          <w:tcPr>
            <w:tcW w:w="1178" w:type="dxa"/>
          </w:tcPr>
          <w:p>
            <w:pPr>
              <w:pStyle w:val="TableParagraph"/>
              <w:ind w:right="363"/>
              <w:rPr>
                <w:sz w:val="20"/>
              </w:rPr>
            </w:pPr>
            <w:r>
              <w:rPr>
                <w:spacing w:val="-5"/>
                <w:sz w:val="20"/>
              </w:rPr>
              <w:t>63</w:t>
            </w:r>
          </w:p>
        </w:tc>
        <w:tc>
          <w:tcPr>
            <w:tcW w:w="1178" w:type="dxa"/>
          </w:tcPr>
          <w:p>
            <w:pPr>
              <w:pStyle w:val="TableParagraph"/>
              <w:ind w:right="363"/>
              <w:rPr>
                <w:sz w:val="20"/>
              </w:rPr>
            </w:pPr>
            <w:r>
              <w:rPr>
                <w:spacing w:val="-5"/>
                <w:sz w:val="20"/>
              </w:rPr>
              <w:t>63</w:t>
            </w:r>
          </w:p>
        </w:tc>
        <w:tc>
          <w:tcPr>
            <w:tcW w:w="859" w:type="dxa"/>
          </w:tcPr>
          <w:p>
            <w:pPr>
              <w:pStyle w:val="TableParagraph"/>
              <w:ind w:right="43"/>
              <w:rPr>
                <w:sz w:val="20"/>
              </w:rPr>
            </w:pPr>
            <w:r>
              <w:rPr>
                <w:spacing w:val="-5"/>
                <w:sz w:val="20"/>
              </w:rPr>
              <w:t>63</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508" w:type="dxa"/>
          </w:tcPr>
          <w:p>
            <w:pPr>
              <w:pStyle w:val="TableParagraph"/>
              <w:ind w:right="365"/>
              <w:rPr>
                <w:sz w:val="20"/>
              </w:rPr>
            </w:pPr>
            <w:r>
              <w:rPr>
                <w:spacing w:val="-5"/>
                <w:sz w:val="20"/>
              </w:rPr>
              <w:t>55</w:t>
            </w:r>
          </w:p>
        </w:tc>
        <w:tc>
          <w:tcPr>
            <w:tcW w:w="1178" w:type="dxa"/>
          </w:tcPr>
          <w:p>
            <w:pPr>
              <w:pStyle w:val="TableParagraph"/>
              <w:ind w:right="364"/>
              <w:rPr>
                <w:sz w:val="20"/>
              </w:rPr>
            </w:pPr>
            <w:r>
              <w:rPr>
                <w:spacing w:val="-5"/>
                <w:sz w:val="20"/>
              </w:rPr>
              <w:t>61</w:t>
            </w:r>
          </w:p>
        </w:tc>
        <w:tc>
          <w:tcPr>
            <w:tcW w:w="1178" w:type="dxa"/>
          </w:tcPr>
          <w:p>
            <w:pPr>
              <w:pStyle w:val="TableParagraph"/>
              <w:ind w:right="363"/>
              <w:rPr>
                <w:sz w:val="20"/>
              </w:rPr>
            </w:pPr>
            <w:r>
              <w:rPr>
                <w:spacing w:val="-5"/>
                <w:sz w:val="20"/>
              </w:rPr>
              <w:t>58</w:t>
            </w:r>
          </w:p>
        </w:tc>
        <w:tc>
          <w:tcPr>
            <w:tcW w:w="1178" w:type="dxa"/>
          </w:tcPr>
          <w:p>
            <w:pPr>
              <w:pStyle w:val="TableParagraph"/>
              <w:ind w:right="363"/>
              <w:rPr>
                <w:sz w:val="20"/>
              </w:rPr>
            </w:pPr>
            <w:r>
              <w:rPr>
                <w:spacing w:val="-5"/>
                <w:sz w:val="20"/>
              </w:rPr>
              <w:t>57</w:t>
            </w:r>
          </w:p>
        </w:tc>
        <w:tc>
          <w:tcPr>
            <w:tcW w:w="859" w:type="dxa"/>
          </w:tcPr>
          <w:p>
            <w:pPr>
              <w:pStyle w:val="TableParagraph"/>
              <w:ind w:right="43"/>
              <w:rPr>
                <w:sz w:val="20"/>
              </w:rPr>
            </w:pPr>
            <w:r>
              <w:rPr>
                <w:spacing w:val="-5"/>
                <w:sz w:val="20"/>
              </w:rPr>
              <w:t>54</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508" w:type="dxa"/>
          </w:tcPr>
          <w:p>
            <w:pPr>
              <w:pStyle w:val="TableParagraph"/>
              <w:ind w:right="365"/>
              <w:rPr>
                <w:sz w:val="20"/>
              </w:rPr>
            </w:pPr>
            <w:r>
              <w:rPr>
                <w:spacing w:val="-5"/>
                <w:sz w:val="20"/>
              </w:rPr>
              <w:t>32</w:t>
            </w:r>
          </w:p>
        </w:tc>
        <w:tc>
          <w:tcPr>
            <w:tcW w:w="1178" w:type="dxa"/>
          </w:tcPr>
          <w:p>
            <w:pPr>
              <w:pStyle w:val="TableParagraph"/>
              <w:ind w:right="364"/>
              <w:rPr>
                <w:sz w:val="20"/>
              </w:rPr>
            </w:pPr>
            <w:r>
              <w:rPr>
                <w:spacing w:val="-5"/>
                <w:sz w:val="20"/>
              </w:rPr>
              <w:t>30</w:t>
            </w:r>
          </w:p>
        </w:tc>
        <w:tc>
          <w:tcPr>
            <w:tcW w:w="1178" w:type="dxa"/>
          </w:tcPr>
          <w:p>
            <w:pPr>
              <w:pStyle w:val="TableParagraph"/>
              <w:ind w:right="363"/>
              <w:rPr>
                <w:sz w:val="20"/>
              </w:rPr>
            </w:pPr>
            <w:r>
              <w:rPr>
                <w:spacing w:val="-5"/>
                <w:sz w:val="20"/>
              </w:rPr>
              <w:t>31</w:t>
            </w:r>
          </w:p>
        </w:tc>
        <w:tc>
          <w:tcPr>
            <w:tcW w:w="1178" w:type="dxa"/>
          </w:tcPr>
          <w:p>
            <w:pPr>
              <w:pStyle w:val="TableParagraph"/>
              <w:ind w:right="363"/>
              <w:rPr>
                <w:sz w:val="20"/>
              </w:rPr>
            </w:pPr>
            <w:r>
              <w:rPr>
                <w:spacing w:val="-5"/>
                <w:sz w:val="20"/>
              </w:rPr>
              <w:t>36</w:t>
            </w:r>
          </w:p>
        </w:tc>
        <w:tc>
          <w:tcPr>
            <w:tcW w:w="859" w:type="dxa"/>
          </w:tcPr>
          <w:p>
            <w:pPr>
              <w:pStyle w:val="TableParagraph"/>
              <w:ind w:right="43"/>
              <w:rPr>
                <w:sz w:val="20"/>
              </w:rPr>
            </w:pPr>
            <w:r>
              <w:rPr>
                <w:spacing w:val="-5"/>
                <w:sz w:val="20"/>
              </w:rPr>
              <w:t>33</w:t>
            </w:r>
          </w:p>
        </w:tc>
      </w:tr>
      <w:tr>
        <w:trPr>
          <w:trHeight w:val="360"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508" w:type="dxa"/>
          </w:tcPr>
          <w:p>
            <w:pPr>
              <w:pStyle w:val="TableParagraph"/>
              <w:ind w:right="365"/>
              <w:rPr>
                <w:sz w:val="20"/>
              </w:rPr>
            </w:pPr>
            <w:r>
              <w:rPr>
                <w:spacing w:val="-5"/>
                <w:sz w:val="20"/>
              </w:rPr>
              <w:t>23</w:t>
            </w:r>
          </w:p>
        </w:tc>
        <w:tc>
          <w:tcPr>
            <w:tcW w:w="1178" w:type="dxa"/>
          </w:tcPr>
          <w:p>
            <w:pPr>
              <w:pStyle w:val="TableParagraph"/>
              <w:ind w:right="364"/>
              <w:rPr>
                <w:sz w:val="20"/>
              </w:rPr>
            </w:pPr>
            <w:r>
              <w:rPr>
                <w:spacing w:val="-5"/>
                <w:sz w:val="20"/>
              </w:rPr>
              <w:t>22</w:t>
            </w:r>
          </w:p>
        </w:tc>
        <w:tc>
          <w:tcPr>
            <w:tcW w:w="1178" w:type="dxa"/>
          </w:tcPr>
          <w:p>
            <w:pPr>
              <w:pStyle w:val="TableParagraph"/>
              <w:ind w:right="363"/>
              <w:rPr>
                <w:sz w:val="20"/>
              </w:rPr>
            </w:pPr>
            <w:r>
              <w:rPr>
                <w:spacing w:val="-5"/>
                <w:sz w:val="20"/>
              </w:rPr>
              <w:t>20</w:t>
            </w:r>
          </w:p>
        </w:tc>
        <w:tc>
          <w:tcPr>
            <w:tcW w:w="1178" w:type="dxa"/>
          </w:tcPr>
          <w:p>
            <w:pPr>
              <w:pStyle w:val="TableParagraph"/>
              <w:ind w:right="363"/>
              <w:rPr>
                <w:sz w:val="20"/>
              </w:rPr>
            </w:pPr>
            <w:r>
              <w:rPr>
                <w:spacing w:val="-5"/>
                <w:sz w:val="20"/>
              </w:rPr>
              <w:t>23</w:t>
            </w:r>
          </w:p>
        </w:tc>
        <w:tc>
          <w:tcPr>
            <w:tcW w:w="859" w:type="dxa"/>
          </w:tcPr>
          <w:p>
            <w:pPr>
              <w:pStyle w:val="TableParagraph"/>
              <w:ind w:right="43"/>
              <w:rPr>
                <w:sz w:val="20"/>
              </w:rPr>
            </w:pPr>
            <w:r>
              <w:rPr>
                <w:spacing w:val="-5"/>
                <w:sz w:val="20"/>
              </w:rPr>
              <w:t>23</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508" w:type="dxa"/>
          </w:tcPr>
          <w:p>
            <w:pPr>
              <w:pStyle w:val="TableParagraph"/>
              <w:ind w:right="365"/>
              <w:rPr>
                <w:sz w:val="20"/>
              </w:rPr>
            </w:pPr>
            <w:r>
              <w:rPr>
                <w:spacing w:val="-10"/>
                <w:sz w:val="20"/>
              </w:rPr>
              <w:t>5</w:t>
            </w:r>
          </w:p>
        </w:tc>
        <w:tc>
          <w:tcPr>
            <w:tcW w:w="1178" w:type="dxa"/>
          </w:tcPr>
          <w:p>
            <w:pPr>
              <w:pStyle w:val="TableParagraph"/>
              <w:ind w:right="364"/>
              <w:rPr>
                <w:sz w:val="20"/>
              </w:rPr>
            </w:pPr>
            <w:r>
              <w:rPr>
                <w:spacing w:val="-10"/>
                <w:sz w:val="20"/>
              </w:rPr>
              <w:t>5</w:t>
            </w:r>
          </w:p>
        </w:tc>
        <w:tc>
          <w:tcPr>
            <w:tcW w:w="1178" w:type="dxa"/>
          </w:tcPr>
          <w:p>
            <w:pPr>
              <w:pStyle w:val="TableParagraph"/>
              <w:ind w:right="363"/>
              <w:rPr>
                <w:sz w:val="20"/>
              </w:rPr>
            </w:pPr>
            <w:r>
              <w:rPr>
                <w:spacing w:val="-10"/>
                <w:sz w:val="20"/>
              </w:rPr>
              <w:t>6</w:t>
            </w:r>
          </w:p>
        </w:tc>
        <w:tc>
          <w:tcPr>
            <w:tcW w:w="1178" w:type="dxa"/>
          </w:tcPr>
          <w:p>
            <w:pPr>
              <w:pStyle w:val="TableParagraph"/>
              <w:ind w:right="363"/>
              <w:rPr>
                <w:sz w:val="20"/>
              </w:rPr>
            </w:pPr>
            <w:r>
              <w:rPr>
                <w:spacing w:val="-10"/>
                <w:sz w:val="20"/>
              </w:rPr>
              <w:t>9</w:t>
            </w:r>
          </w:p>
        </w:tc>
        <w:tc>
          <w:tcPr>
            <w:tcW w:w="859" w:type="dxa"/>
          </w:tcPr>
          <w:p>
            <w:pPr>
              <w:pStyle w:val="TableParagraph"/>
              <w:ind w:right="43"/>
              <w:rPr>
                <w:sz w:val="20"/>
              </w:rPr>
            </w:pPr>
            <w:r>
              <w:rPr>
                <w:spacing w:val="-5"/>
                <w:sz w:val="20"/>
              </w:rPr>
              <w:t>13</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508" w:type="dxa"/>
          </w:tcPr>
          <w:p>
            <w:pPr>
              <w:pStyle w:val="TableParagraph"/>
              <w:ind w:right="365"/>
              <w:rPr>
                <w:sz w:val="20"/>
              </w:rPr>
            </w:pPr>
            <w:r>
              <w:rPr>
                <w:spacing w:val="-5"/>
                <w:sz w:val="20"/>
              </w:rPr>
              <w:t>26</w:t>
            </w:r>
          </w:p>
        </w:tc>
        <w:tc>
          <w:tcPr>
            <w:tcW w:w="1178" w:type="dxa"/>
          </w:tcPr>
          <w:p>
            <w:pPr>
              <w:pStyle w:val="TableParagraph"/>
              <w:ind w:right="364"/>
              <w:rPr>
                <w:sz w:val="20"/>
              </w:rPr>
            </w:pPr>
            <w:r>
              <w:rPr>
                <w:spacing w:val="-5"/>
                <w:sz w:val="20"/>
              </w:rPr>
              <w:t>22</w:t>
            </w:r>
          </w:p>
        </w:tc>
        <w:tc>
          <w:tcPr>
            <w:tcW w:w="1178" w:type="dxa"/>
          </w:tcPr>
          <w:p>
            <w:pPr>
              <w:pStyle w:val="TableParagraph"/>
              <w:ind w:right="363"/>
              <w:rPr>
                <w:sz w:val="20"/>
              </w:rPr>
            </w:pPr>
            <w:r>
              <w:rPr>
                <w:spacing w:val="-5"/>
                <w:sz w:val="20"/>
              </w:rPr>
              <w:t>23</w:t>
            </w:r>
          </w:p>
        </w:tc>
        <w:tc>
          <w:tcPr>
            <w:tcW w:w="1178" w:type="dxa"/>
          </w:tcPr>
          <w:p>
            <w:pPr>
              <w:pStyle w:val="TableParagraph"/>
              <w:ind w:right="363"/>
              <w:rPr>
                <w:sz w:val="20"/>
              </w:rPr>
            </w:pPr>
            <w:r>
              <w:rPr>
                <w:spacing w:val="-5"/>
                <w:sz w:val="20"/>
              </w:rPr>
              <w:t>31</w:t>
            </w:r>
          </w:p>
        </w:tc>
        <w:tc>
          <w:tcPr>
            <w:tcW w:w="859" w:type="dxa"/>
          </w:tcPr>
          <w:p>
            <w:pPr>
              <w:pStyle w:val="TableParagraph"/>
              <w:ind w:right="43"/>
              <w:rPr>
                <w:sz w:val="20"/>
              </w:rPr>
            </w:pPr>
            <w:r>
              <w:rPr>
                <w:spacing w:val="-5"/>
                <w:sz w:val="20"/>
              </w:rPr>
              <w:t>30</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508" w:type="dxa"/>
          </w:tcPr>
          <w:p>
            <w:pPr>
              <w:pStyle w:val="TableParagraph"/>
              <w:ind w:right="365"/>
              <w:rPr>
                <w:sz w:val="20"/>
              </w:rPr>
            </w:pPr>
            <w:r>
              <w:rPr>
                <w:spacing w:val="-5"/>
                <w:sz w:val="20"/>
              </w:rPr>
              <w:t>20</w:t>
            </w:r>
          </w:p>
        </w:tc>
        <w:tc>
          <w:tcPr>
            <w:tcW w:w="1178" w:type="dxa"/>
          </w:tcPr>
          <w:p>
            <w:pPr>
              <w:pStyle w:val="TableParagraph"/>
              <w:ind w:right="364"/>
              <w:rPr>
                <w:sz w:val="20"/>
              </w:rPr>
            </w:pPr>
            <w:r>
              <w:rPr>
                <w:spacing w:val="-5"/>
                <w:sz w:val="20"/>
              </w:rPr>
              <w:t>20</w:t>
            </w:r>
          </w:p>
        </w:tc>
        <w:tc>
          <w:tcPr>
            <w:tcW w:w="1178" w:type="dxa"/>
          </w:tcPr>
          <w:p>
            <w:pPr>
              <w:pStyle w:val="TableParagraph"/>
              <w:ind w:right="363"/>
              <w:rPr>
                <w:sz w:val="20"/>
              </w:rPr>
            </w:pPr>
            <w:r>
              <w:rPr>
                <w:spacing w:val="-5"/>
                <w:sz w:val="20"/>
              </w:rPr>
              <w:t>20</w:t>
            </w:r>
          </w:p>
        </w:tc>
        <w:tc>
          <w:tcPr>
            <w:tcW w:w="1178" w:type="dxa"/>
          </w:tcPr>
          <w:p>
            <w:pPr>
              <w:pStyle w:val="TableParagraph"/>
              <w:ind w:right="363"/>
              <w:rPr>
                <w:sz w:val="20"/>
              </w:rPr>
            </w:pPr>
            <w:r>
              <w:rPr>
                <w:spacing w:val="-5"/>
                <w:sz w:val="20"/>
              </w:rPr>
              <w:t>20</w:t>
            </w:r>
          </w:p>
        </w:tc>
        <w:tc>
          <w:tcPr>
            <w:tcW w:w="859" w:type="dxa"/>
          </w:tcPr>
          <w:p>
            <w:pPr>
              <w:pStyle w:val="TableParagraph"/>
              <w:ind w:right="43"/>
              <w:rPr>
                <w:sz w:val="20"/>
              </w:rPr>
            </w:pPr>
            <w:r>
              <w:rPr>
                <w:spacing w:val="-5"/>
                <w:sz w:val="20"/>
              </w:rPr>
              <w:t>18</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508" w:type="dxa"/>
          </w:tcPr>
          <w:p>
            <w:pPr>
              <w:pStyle w:val="TableParagraph"/>
              <w:spacing w:line="210" w:lineRule="exact"/>
              <w:ind w:right="365"/>
              <w:rPr>
                <w:sz w:val="20"/>
              </w:rPr>
            </w:pPr>
            <w:r>
              <w:rPr>
                <w:spacing w:val="-5"/>
                <w:sz w:val="20"/>
              </w:rPr>
              <w:t>13</w:t>
            </w:r>
          </w:p>
        </w:tc>
        <w:tc>
          <w:tcPr>
            <w:tcW w:w="1178" w:type="dxa"/>
          </w:tcPr>
          <w:p>
            <w:pPr>
              <w:pStyle w:val="TableParagraph"/>
              <w:spacing w:line="210" w:lineRule="exact"/>
              <w:ind w:right="364"/>
              <w:rPr>
                <w:sz w:val="20"/>
              </w:rPr>
            </w:pPr>
            <w:r>
              <w:rPr>
                <w:spacing w:val="-5"/>
                <w:sz w:val="20"/>
              </w:rPr>
              <w:t>10</w:t>
            </w:r>
          </w:p>
        </w:tc>
        <w:tc>
          <w:tcPr>
            <w:tcW w:w="1178" w:type="dxa"/>
          </w:tcPr>
          <w:p>
            <w:pPr>
              <w:pStyle w:val="TableParagraph"/>
              <w:spacing w:line="210" w:lineRule="exact"/>
              <w:ind w:right="363"/>
              <w:rPr>
                <w:sz w:val="20"/>
              </w:rPr>
            </w:pPr>
            <w:r>
              <w:rPr>
                <w:spacing w:val="-5"/>
                <w:sz w:val="20"/>
              </w:rPr>
              <w:t>11</w:t>
            </w:r>
          </w:p>
        </w:tc>
        <w:tc>
          <w:tcPr>
            <w:tcW w:w="1178" w:type="dxa"/>
          </w:tcPr>
          <w:p>
            <w:pPr>
              <w:pStyle w:val="TableParagraph"/>
              <w:spacing w:line="210" w:lineRule="exact"/>
              <w:ind w:right="363"/>
              <w:rPr>
                <w:sz w:val="20"/>
              </w:rPr>
            </w:pPr>
            <w:r>
              <w:rPr>
                <w:spacing w:val="-5"/>
                <w:sz w:val="20"/>
              </w:rPr>
              <w:t>15</w:t>
            </w:r>
          </w:p>
        </w:tc>
        <w:tc>
          <w:tcPr>
            <w:tcW w:w="859" w:type="dxa"/>
          </w:tcPr>
          <w:p>
            <w:pPr>
              <w:pStyle w:val="TableParagraph"/>
              <w:spacing w:line="210" w:lineRule="exact"/>
              <w:ind w:right="43"/>
              <w:rPr>
                <w:sz w:val="20"/>
              </w:rPr>
            </w:pPr>
            <w:r>
              <w:rPr>
                <w:spacing w:val="-5"/>
                <w:sz w:val="20"/>
              </w:rPr>
              <w:t>13</w:t>
            </w:r>
          </w:p>
        </w:tc>
      </w:tr>
      <w:tr>
        <w:trPr>
          <w:trHeight w:val="360" w:hRule="atLeast"/>
        </w:trPr>
        <w:tc>
          <w:tcPr>
            <w:tcW w:w="9552"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508" w:type="dxa"/>
          </w:tcPr>
          <w:p>
            <w:pPr>
              <w:pStyle w:val="TableParagraph"/>
              <w:spacing w:before="130"/>
              <w:ind w:right="365"/>
              <w:rPr>
                <w:sz w:val="20"/>
              </w:rPr>
            </w:pPr>
            <w:r>
              <w:rPr>
                <w:spacing w:val="-5"/>
                <w:sz w:val="20"/>
              </w:rPr>
              <w:t>17</w:t>
            </w:r>
          </w:p>
        </w:tc>
        <w:tc>
          <w:tcPr>
            <w:tcW w:w="1178" w:type="dxa"/>
          </w:tcPr>
          <w:p>
            <w:pPr>
              <w:pStyle w:val="TableParagraph"/>
              <w:spacing w:before="130"/>
              <w:ind w:right="364"/>
              <w:rPr>
                <w:sz w:val="20"/>
              </w:rPr>
            </w:pPr>
            <w:r>
              <w:rPr>
                <w:spacing w:val="-5"/>
                <w:sz w:val="20"/>
              </w:rPr>
              <w:t>19</w:t>
            </w:r>
          </w:p>
        </w:tc>
        <w:tc>
          <w:tcPr>
            <w:tcW w:w="1178" w:type="dxa"/>
          </w:tcPr>
          <w:p>
            <w:pPr>
              <w:pStyle w:val="TableParagraph"/>
              <w:spacing w:before="130"/>
              <w:ind w:right="363"/>
              <w:rPr>
                <w:sz w:val="20"/>
              </w:rPr>
            </w:pPr>
            <w:r>
              <w:rPr>
                <w:spacing w:val="-5"/>
                <w:sz w:val="20"/>
              </w:rPr>
              <w:t>19</w:t>
            </w:r>
          </w:p>
        </w:tc>
        <w:tc>
          <w:tcPr>
            <w:tcW w:w="1178" w:type="dxa"/>
          </w:tcPr>
          <w:p>
            <w:pPr>
              <w:pStyle w:val="TableParagraph"/>
              <w:spacing w:before="130"/>
              <w:ind w:right="363"/>
              <w:rPr>
                <w:sz w:val="20"/>
              </w:rPr>
            </w:pPr>
            <w:r>
              <w:rPr>
                <w:spacing w:val="-5"/>
                <w:sz w:val="20"/>
              </w:rPr>
              <w:t>20</w:t>
            </w:r>
          </w:p>
        </w:tc>
        <w:tc>
          <w:tcPr>
            <w:tcW w:w="859" w:type="dxa"/>
          </w:tcPr>
          <w:p>
            <w:pPr>
              <w:pStyle w:val="TableParagraph"/>
              <w:spacing w:before="130"/>
              <w:ind w:right="43"/>
              <w:rPr>
                <w:sz w:val="20"/>
              </w:rPr>
            </w:pPr>
            <w:r>
              <w:rPr>
                <w:spacing w:val="-5"/>
                <w:sz w:val="20"/>
              </w:rPr>
              <w:t>18</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508" w:type="dxa"/>
          </w:tcPr>
          <w:p>
            <w:pPr>
              <w:pStyle w:val="TableParagraph"/>
              <w:ind w:right="365"/>
              <w:rPr>
                <w:sz w:val="20"/>
              </w:rPr>
            </w:pPr>
            <w:r>
              <w:rPr>
                <w:spacing w:val="-10"/>
                <w:sz w:val="20"/>
              </w:rPr>
              <w:t>9</w:t>
            </w:r>
          </w:p>
        </w:tc>
        <w:tc>
          <w:tcPr>
            <w:tcW w:w="1178" w:type="dxa"/>
          </w:tcPr>
          <w:p>
            <w:pPr>
              <w:pStyle w:val="TableParagraph"/>
              <w:ind w:right="364"/>
              <w:rPr>
                <w:sz w:val="20"/>
              </w:rPr>
            </w:pPr>
            <w:r>
              <w:rPr>
                <w:spacing w:val="-10"/>
                <w:sz w:val="20"/>
              </w:rPr>
              <w:t>8</w:t>
            </w:r>
          </w:p>
        </w:tc>
        <w:tc>
          <w:tcPr>
            <w:tcW w:w="1178" w:type="dxa"/>
          </w:tcPr>
          <w:p>
            <w:pPr>
              <w:pStyle w:val="TableParagraph"/>
              <w:ind w:right="363"/>
              <w:rPr>
                <w:sz w:val="20"/>
              </w:rPr>
            </w:pPr>
            <w:r>
              <w:rPr>
                <w:spacing w:val="-10"/>
                <w:sz w:val="20"/>
              </w:rPr>
              <w:t>7</w:t>
            </w:r>
          </w:p>
        </w:tc>
        <w:tc>
          <w:tcPr>
            <w:tcW w:w="1178" w:type="dxa"/>
          </w:tcPr>
          <w:p>
            <w:pPr>
              <w:pStyle w:val="TableParagraph"/>
              <w:ind w:right="363"/>
              <w:rPr>
                <w:sz w:val="20"/>
              </w:rPr>
            </w:pPr>
            <w:r>
              <w:rPr>
                <w:spacing w:val="-5"/>
                <w:sz w:val="20"/>
              </w:rPr>
              <w:t>13</w:t>
            </w:r>
          </w:p>
        </w:tc>
        <w:tc>
          <w:tcPr>
            <w:tcW w:w="859" w:type="dxa"/>
          </w:tcPr>
          <w:p>
            <w:pPr>
              <w:pStyle w:val="TableParagraph"/>
              <w:ind w:right="43"/>
              <w:rPr>
                <w:sz w:val="20"/>
              </w:rPr>
            </w:pPr>
            <w:r>
              <w:rPr>
                <w:spacing w:val="-5"/>
                <w:sz w:val="20"/>
              </w:rPr>
              <w:t>10</w:t>
            </w:r>
          </w:p>
        </w:tc>
      </w:tr>
      <w:tr>
        <w:trPr>
          <w:trHeight w:val="359"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508" w:type="dxa"/>
          </w:tcPr>
          <w:p>
            <w:pPr>
              <w:pStyle w:val="TableParagraph"/>
              <w:ind w:right="365"/>
              <w:rPr>
                <w:sz w:val="20"/>
              </w:rPr>
            </w:pPr>
            <w:r>
              <w:rPr>
                <w:spacing w:val="-10"/>
                <w:sz w:val="20"/>
              </w:rPr>
              <w:t>8</w:t>
            </w:r>
          </w:p>
        </w:tc>
        <w:tc>
          <w:tcPr>
            <w:tcW w:w="1178" w:type="dxa"/>
          </w:tcPr>
          <w:p>
            <w:pPr>
              <w:pStyle w:val="TableParagraph"/>
              <w:ind w:right="364"/>
              <w:rPr>
                <w:sz w:val="20"/>
              </w:rPr>
            </w:pPr>
            <w:r>
              <w:rPr>
                <w:spacing w:val="-10"/>
                <w:sz w:val="20"/>
              </w:rPr>
              <w:t>8</w:t>
            </w:r>
          </w:p>
        </w:tc>
        <w:tc>
          <w:tcPr>
            <w:tcW w:w="1178" w:type="dxa"/>
          </w:tcPr>
          <w:p>
            <w:pPr>
              <w:pStyle w:val="TableParagraph"/>
              <w:ind w:right="363"/>
              <w:rPr>
                <w:sz w:val="20"/>
              </w:rPr>
            </w:pPr>
            <w:r>
              <w:rPr>
                <w:spacing w:val="-5"/>
                <w:sz w:val="20"/>
              </w:rPr>
              <w:t>11</w:t>
            </w:r>
          </w:p>
        </w:tc>
        <w:tc>
          <w:tcPr>
            <w:tcW w:w="1178" w:type="dxa"/>
          </w:tcPr>
          <w:p>
            <w:pPr>
              <w:pStyle w:val="TableParagraph"/>
              <w:ind w:right="363"/>
              <w:rPr>
                <w:sz w:val="20"/>
              </w:rPr>
            </w:pPr>
            <w:r>
              <w:rPr>
                <w:spacing w:val="-10"/>
                <w:sz w:val="20"/>
              </w:rPr>
              <w:t>9</w:t>
            </w:r>
          </w:p>
        </w:tc>
        <w:tc>
          <w:tcPr>
            <w:tcW w:w="859" w:type="dxa"/>
          </w:tcPr>
          <w:p>
            <w:pPr>
              <w:pStyle w:val="TableParagraph"/>
              <w:ind w:right="43"/>
              <w:rPr>
                <w:sz w:val="20"/>
              </w:rPr>
            </w:pPr>
            <w:r>
              <w:rPr>
                <w:spacing w:val="-5"/>
                <w:sz w:val="20"/>
              </w:rPr>
              <w:t>10</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508" w:type="dxa"/>
          </w:tcPr>
          <w:p>
            <w:pPr>
              <w:pStyle w:val="TableParagraph"/>
              <w:ind w:right="365"/>
              <w:rPr>
                <w:sz w:val="20"/>
              </w:rPr>
            </w:pPr>
            <w:r>
              <w:rPr>
                <w:spacing w:val="-5"/>
                <w:sz w:val="20"/>
              </w:rPr>
              <w:t>17</w:t>
            </w:r>
          </w:p>
        </w:tc>
        <w:tc>
          <w:tcPr>
            <w:tcW w:w="1178" w:type="dxa"/>
          </w:tcPr>
          <w:p>
            <w:pPr>
              <w:pStyle w:val="TableParagraph"/>
              <w:ind w:right="364"/>
              <w:rPr>
                <w:sz w:val="20"/>
              </w:rPr>
            </w:pPr>
            <w:r>
              <w:rPr>
                <w:spacing w:val="-5"/>
                <w:sz w:val="20"/>
              </w:rPr>
              <w:t>16</w:t>
            </w:r>
          </w:p>
        </w:tc>
        <w:tc>
          <w:tcPr>
            <w:tcW w:w="1178" w:type="dxa"/>
          </w:tcPr>
          <w:p>
            <w:pPr>
              <w:pStyle w:val="TableParagraph"/>
              <w:ind w:right="363"/>
              <w:rPr>
                <w:sz w:val="20"/>
              </w:rPr>
            </w:pPr>
            <w:r>
              <w:rPr>
                <w:spacing w:val="-5"/>
                <w:sz w:val="20"/>
              </w:rPr>
              <w:t>15</w:t>
            </w:r>
          </w:p>
        </w:tc>
        <w:tc>
          <w:tcPr>
            <w:tcW w:w="1178" w:type="dxa"/>
          </w:tcPr>
          <w:p>
            <w:pPr>
              <w:pStyle w:val="TableParagraph"/>
              <w:ind w:right="363"/>
              <w:rPr>
                <w:sz w:val="20"/>
              </w:rPr>
            </w:pPr>
            <w:r>
              <w:rPr>
                <w:spacing w:val="-5"/>
                <w:sz w:val="20"/>
              </w:rPr>
              <w:t>17</w:t>
            </w:r>
          </w:p>
        </w:tc>
        <w:tc>
          <w:tcPr>
            <w:tcW w:w="859" w:type="dxa"/>
          </w:tcPr>
          <w:p>
            <w:pPr>
              <w:pStyle w:val="TableParagraph"/>
              <w:ind w:right="43"/>
              <w:rPr>
                <w:sz w:val="20"/>
              </w:rPr>
            </w:pPr>
            <w:r>
              <w:rPr>
                <w:spacing w:val="-5"/>
                <w:sz w:val="20"/>
              </w:rPr>
              <w:t>16</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508" w:type="dxa"/>
          </w:tcPr>
          <w:p>
            <w:pPr>
              <w:pStyle w:val="TableParagraph"/>
              <w:ind w:right="365"/>
              <w:rPr>
                <w:sz w:val="20"/>
              </w:rPr>
            </w:pPr>
            <w:r>
              <w:rPr>
                <w:spacing w:val="-5"/>
                <w:sz w:val="20"/>
              </w:rPr>
              <w:t>26</w:t>
            </w:r>
          </w:p>
        </w:tc>
        <w:tc>
          <w:tcPr>
            <w:tcW w:w="1178" w:type="dxa"/>
          </w:tcPr>
          <w:p>
            <w:pPr>
              <w:pStyle w:val="TableParagraph"/>
              <w:ind w:right="364"/>
              <w:rPr>
                <w:sz w:val="20"/>
              </w:rPr>
            </w:pPr>
            <w:r>
              <w:rPr>
                <w:spacing w:val="-5"/>
                <w:sz w:val="20"/>
              </w:rPr>
              <w:t>25</w:t>
            </w:r>
          </w:p>
        </w:tc>
        <w:tc>
          <w:tcPr>
            <w:tcW w:w="1178" w:type="dxa"/>
          </w:tcPr>
          <w:p>
            <w:pPr>
              <w:pStyle w:val="TableParagraph"/>
              <w:ind w:right="363"/>
              <w:rPr>
                <w:sz w:val="20"/>
              </w:rPr>
            </w:pPr>
            <w:r>
              <w:rPr>
                <w:spacing w:val="-5"/>
                <w:sz w:val="20"/>
              </w:rPr>
              <w:t>23</w:t>
            </w:r>
          </w:p>
        </w:tc>
        <w:tc>
          <w:tcPr>
            <w:tcW w:w="1178" w:type="dxa"/>
          </w:tcPr>
          <w:p>
            <w:pPr>
              <w:pStyle w:val="TableParagraph"/>
              <w:ind w:right="363"/>
              <w:rPr>
                <w:sz w:val="20"/>
              </w:rPr>
            </w:pPr>
            <w:r>
              <w:rPr>
                <w:spacing w:val="-5"/>
                <w:sz w:val="20"/>
              </w:rPr>
              <w:t>25</w:t>
            </w:r>
          </w:p>
        </w:tc>
        <w:tc>
          <w:tcPr>
            <w:tcW w:w="859" w:type="dxa"/>
          </w:tcPr>
          <w:p>
            <w:pPr>
              <w:pStyle w:val="TableParagraph"/>
              <w:ind w:right="43"/>
              <w:rPr>
                <w:sz w:val="20"/>
              </w:rPr>
            </w:pPr>
            <w:r>
              <w:rPr>
                <w:spacing w:val="-5"/>
                <w:sz w:val="20"/>
              </w:rPr>
              <w:t>23</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508" w:type="dxa"/>
          </w:tcPr>
          <w:p>
            <w:pPr>
              <w:pStyle w:val="TableParagraph"/>
              <w:spacing w:line="210" w:lineRule="exact"/>
              <w:ind w:right="365"/>
              <w:rPr>
                <w:sz w:val="20"/>
              </w:rPr>
            </w:pPr>
            <w:r>
              <w:rPr>
                <w:spacing w:val="-5"/>
                <w:sz w:val="20"/>
              </w:rPr>
              <w:t>37</w:t>
            </w:r>
          </w:p>
        </w:tc>
        <w:tc>
          <w:tcPr>
            <w:tcW w:w="1178" w:type="dxa"/>
          </w:tcPr>
          <w:p>
            <w:pPr>
              <w:pStyle w:val="TableParagraph"/>
              <w:spacing w:line="210" w:lineRule="exact"/>
              <w:ind w:right="364"/>
              <w:rPr>
                <w:sz w:val="20"/>
              </w:rPr>
            </w:pPr>
            <w:r>
              <w:rPr>
                <w:spacing w:val="-5"/>
                <w:sz w:val="20"/>
              </w:rPr>
              <w:t>36</w:t>
            </w:r>
          </w:p>
        </w:tc>
        <w:tc>
          <w:tcPr>
            <w:tcW w:w="1178" w:type="dxa"/>
          </w:tcPr>
          <w:p>
            <w:pPr>
              <w:pStyle w:val="TableParagraph"/>
              <w:spacing w:line="210" w:lineRule="exact"/>
              <w:ind w:right="363"/>
              <w:rPr>
                <w:sz w:val="20"/>
              </w:rPr>
            </w:pPr>
            <w:r>
              <w:rPr>
                <w:spacing w:val="-5"/>
                <w:sz w:val="20"/>
              </w:rPr>
              <w:t>35</w:t>
            </w:r>
          </w:p>
        </w:tc>
        <w:tc>
          <w:tcPr>
            <w:tcW w:w="1178" w:type="dxa"/>
          </w:tcPr>
          <w:p>
            <w:pPr>
              <w:pStyle w:val="TableParagraph"/>
              <w:spacing w:line="210" w:lineRule="exact"/>
              <w:ind w:right="363"/>
              <w:rPr>
                <w:sz w:val="20"/>
              </w:rPr>
            </w:pPr>
            <w:r>
              <w:rPr>
                <w:spacing w:val="-5"/>
                <w:sz w:val="20"/>
              </w:rPr>
              <w:t>27</w:t>
            </w:r>
          </w:p>
        </w:tc>
        <w:tc>
          <w:tcPr>
            <w:tcW w:w="859" w:type="dxa"/>
          </w:tcPr>
          <w:p>
            <w:pPr>
              <w:pStyle w:val="TableParagraph"/>
              <w:spacing w:line="210" w:lineRule="exact"/>
              <w:ind w:right="43"/>
              <w:rPr>
                <w:sz w:val="20"/>
              </w:rPr>
            </w:pPr>
            <w:r>
              <w:rPr>
                <w:spacing w:val="-5"/>
                <w:sz w:val="20"/>
              </w:rPr>
              <w:t>33</w:t>
            </w:r>
          </w:p>
        </w:tc>
      </w:tr>
    </w:tbl>
    <w:p>
      <w:pPr>
        <w:spacing w:after="0" w:line="210" w:lineRule="exact"/>
        <w:rPr>
          <w:sz w:val="20"/>
        </w:rPr>
        <w:sectPr>
          <w:pgSz w:w="11910" w:h="16840"/>
          <w:pgMar w:header="0" w:footer="628" w:top="860" w:bottom="820" w:left="980" w:right="840"/>
        </w:sectPr>
      </w:pPr>
    </w:p>
    <w:p>
      <w:pPr>
        <w:pStyle w:val="BodyText"/>
        <w:spacing w:before="51"/>
        <w:rPr>
          <w:rFonts w:ascii="Arial"/>
          <w:b/>
          <w:sz w:val="20"/>
        </w:rPr>
      </w:pPr>
    </w:p>
    <w:p>
      <w:pPr>
        <w:spacing w:line="268" w:lineRule="auto" w:before="0"/>
        <w:ind w:left="1161" w:right="1238" w:firstLine="0"/>
        <w:jc w:val="left"/>
        <w:rPr>
          <w:rFonts w:ascii="Arial" w:hAnsi="Arial"/>
          <w:b/>
          <w:sz w:val="20"/>
        </w:rPr>
      </w:pPr>
      <w:r>
        <w:rPr/>
        <mc:AlternateContent>
          <mc:Choice Requires="wps">
            <w:drawing>
              <wp:anchor distT="0" distB="0" distL="0" distR="0" allowOverlap="1" layoutInCell="1" locked="0" behindDoc="0" simplePos="0" relativeHeight="15761408">
                <wp:simplePos x="0" y="0"/>
                <wp:positionH relativeFrom="page">
                  <wp:posOffset>1014069</wp:posOffset>
                </wp:positionH>
                <wp:positionV relativeFrom="paragraph">
                  <wp:posOffset>-131837</wp:posOffset>
                </wp:positionV>
                <wp:extent cx="313055" cy="669925"/>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313055" cy="669925"/>
                        </a:xfrm>
                        <a:prstGeom prst="rect">
                          <a:avLst/>
                        </a:prstGeom>
                      </wps:spPr>
                      <wps:txbx>
                        <w:txbxContent>
                          <w:p>
                            <w:pPr>
                              <w:spacing w:line="1055" w:lineRule="exact" w:before="0"/>
                              <w:ind w:left="0" w:right="0" w:firstLine="0"/>
                              <w:jc w:val="left"/>
                              <w:rPr>
                                <w:rFonts w:ascii="Comic Sans MS"/>
                                <w:b/>
                                <w:sz w:val="80"/>
                              </w:rPr>
                            </w:pPr>
                            <w:r>
                              <w:rPr>
                                <w:rFonts w:ascii="Comic Sans MS"/>
                                <w:b/>
                                <w:spacing w:val="-10"/>
                                <w:sz w:val="80"/>
                              </w:rPr>
                              <w:t>9</w:t>
                            </w:r>
                          </w:p>
                        </w:txbxContent>
                      </wps:txbx>
                      <wps:bodyPr wrap="square" lIns="0" tIns="0" rIns="0" bIns="0" rtlCol="0">
                        <a:noAutofit/>
                      </wps:bodyPr>
                    </wps:wsp>
                  </a:graphicData>
                </a:graphic>
              </wp:anchor>
            </w:drawing>
          </mc:Choice>
          <mc:Fallback>
            <w:pict>
              <v:shape style="position:absolute;margin-left:79.848pt;margin-top:-10.380918pt;width:24.65pt;height:52.75pt;mso-position-horizontal-relative:page;mso-position-vertical-relative:paragraph;z-index:15761408" type="#_x0000_t202" id="docshape119" filled="false" stroked="false">
                <v:textbox inset="0,0,0,0">
                  <w:txbxContent>
                    <w:p>
                      <w:pPr>
                        <w:spacing w:line="1055" w:lineRule="exact" w:before="0"/>
                        <w:ind w:left="0" w:right="0" w:firstLine="0"/>
                        <w:jc w:val="left"/>
                        <w:rPr>
                          <w:rFonts w:ascii="Comic Sans MS"/>
                          <w:b/>
                          <w:sz w:val="80"/>
                        </w:rPr>
                      </w:pPr>
                      <w:r>
                        <w:rPr>
                          <w:rFonts w:ascii="Comic Sans MS"/>
                          <w:b/>
                          <w:spacing w:val="-10"/>
                          <w:sz w:val="80"/>
                        </w:rPr>
                        <w:t>9</w:t>
                      </w:r>
                    </w:p>
                  </w:txbxContent>
                </v:textbox>
                <w10:wrap type="none"/>
              </v:shape>
            </w:pict>
          </mc:Fallback>
        </mc:AlternateContent>
      </w:r>
      <w:r>
        <w:rPr>
          <w:rFonts w:ascii="Arial" w:hAnsi="Arial"/>
          <w:i/>
          <w:sz w:val="20"/>
        </w:rPr>
        <w:t>(Tiếp</w:t>
      </w:r>
      <w:r>
        <w:rPr>
          <w:rFonts w:ascii="Arial" w:hAnsi="Arial"/>
          <w:i/>
          <w:spacing w:val="-7"/>
          <w:sz w:val="20"/>
        </w:rPr>
        <w:t> </w:t>
      </w:r>
      <w:r>
        <w:rPr>
          <w:rFonts w:ascii="Arial" w:hAnsi="Arial"/>
          <w:i/>
          <w:sz w:val="20"/>
        </w:rPr>
        <w:t>theo)</w:t>
      </w:r>
      <w:r>
        <w:rPr>
          <w:rFonts w:ascii="Arial" w:hAnsi="Arial"/>
          <w:i/>
          <w:spacing w:val="26"/>
          <w:sz w:val="20"/>
        </w:rPr>
        <w:t> </w:t>
      </w:r>
      <w:r>
        <w:rPr>
          <w:rFonts w:ascii="Arial" w:hAnsi="Arial"/>
          <w:b/>
          <w:sz w:val="20"/>
        </w:rPr>
        <w:t>THỨ</w:t>
      </w:r>
      <w:r>
        <w:rPr>
          <w:rFonts w:ascii="Arial" w:hAnsi="Arial"/>
          <w:b/>
          <w:spacing w:val="-6"/>
          <w:sz w:val="20"/>
        </w:rPr>
        <w:t> </w:t>
      </w:r>
      <w:r>
        <w:rPr>
          <w:rFonts w:ascii="Arial" w:hAnsi="Arial"/>
          <w:b/>
          <w:sz w:val="20"/>
        </w:rPr>
        <w:t>HẠNG</w:t>
      </w:r>
      <w:r>
        <w:rPr>
          <w:rFonts w:ascii="Arial" w:hAnsi="Arial"/>
          <w:b/>
          <w:spacing w:val="-5"/>
          <w:sz w:val="20"/>
        </w:rPr>
        <w:t> </w:t>
      </w:r>
      <w:r>
        <w:rPr>
          <w:rFonts w:ascii="Arial" w:hAnsi="Arial"/>
          <w:b/>
          <w:sz w:val="20"/>
        </w:rPr>
        <w:t>SỐ</w:t>
      </w:r>
      <w:r>
        <w:rPr>
          <w:rFonts w:ascii="Arial" w:hAnsi="Arial"/>
          <w:b/>
          <w:spacing w:val="-5"/>
          <w:sz w:val="20"/>
        </w:rPr>
        <w:t> </w:t>
      </w:r>
      <w:r>
        <w:rPr>
          <w:rFonts w:ascii="Arial" w:hAnsi="Arial"/>
          <w:b/>
          <w:sz w:val="20"/>
        </w:rPr>
        <w:t>NĂM</w:t>
      </w:r>
      <w:r>
        <w:rPr>
          <w:rFonts w:ascii="Arial" w:hAnsi="Arial"/>
          <w:b/>
          <w:spacing w:val="-2"/>
          <w:sz w:val="20"/>
        </w:rPr>
        <w:t> </w:t>
      </w:r>
      <w:r>
        <w:rPr>
          <w:rFonts w:ascii="Arial" w:hAnsi="Arial"/>
          <w:b/>
          <w:sz w:val="20"/>
        </w:rPr>
        <w:t>ĐI</w:t>
      </w:r>
      <w:r>
        <w:rPr>
          <w:rFonts w:ascii="Arial" w:hAnsi="Arial"/>
          <w:b/>
          <w:spacing w:val="-6"/>
          <w:sz w:val="20"/>
        </w:rPr>
        <w:t> </w:t>
      </w:r>
      <w:r>
        <w:rPr>
          <w:rFonts w:ascii="Arial" w:hAnsi="Arial"/>
          <w:b/>
          <w:sz w:val="20"/>
        </w:rPr>
        <w:t>HỌC</w:t>
      </w:r>
      <w:r>
        <w:rPr>
          <w:rFonts w:ascii="Arial" w:hAnsi="Arial"/>
          <w:b/>
          <w:spacing w:val="-6"/>
          <w:sz w:val="20"/>
        </w:rPr>
        <w:t> </w:t>
      </w:r>
      <w:r>
        <w:rPr>
          <w:rFonts w:ascii="Arial" w:hAnsi="Arial"/>
          <w:b/>
          <w:sz w:val="20"/>
        </w:rPr>
        <w:t>BÌNH</w:t>
      </w:r>
      <w:r>
        <w:rPr>
          <w:rFonts w:ascii="Arial" w:hAnsi="Arial"/>
          <w:b/>
          <w:spacing w:val="-6"/>
          <w:sz w:val="20"/>
        </w:rPr>
        <w:t> </w:t>
      </w:r>
      <w:r>
        <w:rPr>
          <w:rFonts w:ascii="Arial" w:hAnsi="Arial"/>
          <w:b/>
          <w:sz w:val="20"/>
        </w:rPr>
        <w:t>QUÂN</w:t>
      </w:r>
      <w:r>
        <w:rPr>
          <w:rFonts w:ascii="Arial" w:hAnsi="Arial"/>
          <w:b/>
          <w:spacing w:val="-6"/>
          <w:sz w:val="20"/>
        </w:rPr>
        <w:t> </w:t>
      </w:r>
      <w:r>
        <w:rPr>
          <w:rFonts w:ascii="Arial" w:hAnsi="Arial"/>
          <w:b/>
          <w:sz w:val="20"/>
        </w:rPr>
        <w:t>CỦA</w:t>
      </w:r>
      <w:r>
        <w:rPr>
          <w:rFonts w:ascii="Arial" w:hAnsi="Arial"/>
          <w:b/>
          <w:spacing w:val="-12"/>
          <w:sz w:val="20"/>
        </w:rPr>
        <w:t> </w:t>
      </w:r>
      <w:r>
        <w:rPr>
          <w:rFonts w:ascii="Arial" w:hAnsi="Arial"/>
          <w:b/>
          <w:sz w:val="20"/>
        </w:rPr>
        <w:t>63</w:t>
      </w:r>
      <w:r>
        <w:rPr>
          <w:rFonts w:ascii="Arial" w:hAnsi="Arial"/>
          <w:b/>
          <w:spacing w:val="-7"/>
          <w:sz w:val="20"/>
        </w:rPr>
        <w:t> </w:t>
      </w:r>
      <w:r>
        <w:rPr>
          <w:rFonts w:ascii="Arial" w:hAnsi="Arial"/>
          <w:b/>
          <w:sz w:val="20"/>
        </w:rPr>
        <w:t>TỈNH,</w:t>
      </w:r>
      <w:r>
        <w:rPr>
          <w:rFonts w:ascii="Arial" w:hAnsi="Arial"/>
          <w:b/>
          <w:spacing w:val="-6"/>
          <w:sz w:val="20"/>
        </w:rPr>
        <w:t> </w:t>
      </w:r>
      <w:r>
        <w:rPr>
          <w:rFonts w:ascii="Arial" w:hAnsi="Arial"/>
          <w:b/>
          <w:sz w:val="20"/>
        </w:rPr>
        <w:t>THÀNH</w:t>
      </w:r>
      <w:r>
        <w:rPr>
          <w:rFonts w:ascii="Arial" w:hAnsi="Arial"/>
          <w:b/>
          <w:spacing w:val="-6"/>
          <w:sz w:val="20"/>
        </w:rPr>
        <w:t> </w:t>
      </w:r>
      <w:r>
        <w:rPr>
          <w:rFonts w:ascii="Arial" w:hAnsi="Arial"/>
          <w:b/>
          <w:sz w:val="20"/>
        </w:rPr>
        <w:t>PHỐ TRỰC THUỘC TRUNG ƯƠNG TRONG CÁC ĐỊA PHƯƠNG CẢ NƯỚC</w:t>
      </w:r>
    </w:p>
    <w:p>
      <w:pPr>
        <w:spacing w:line="229" w:lineRule="exact" w:before="0"/>
        <w:ind w:left="1106" w:right="0" w:firstLine="0"/>
        <w:jc w:val="left"/>
        <w:rPr>
          <w:rFonts w:ascii="Arial" w:hAnsi="Arial"/>
          <w:b/>
          <w:sz w:val="20"/>
        </w:rPr>
      </w:pPr>
      <w:r>
        <w:rPr>
          <w:rFonts w:ascii="Arial" w:hAnsi="Arial"/>
          <w:b/>
          <w:spacing w:val="-2"/>
          <w:sz w:val="20"/>
        </w:rPr>
        <w:t>GIAI</w:t>
      </w:r>
      <w:r>
        <w:rPr>
          <w:rFonts w:ascii="Arial" w:hAnsi="Arial"/>
          <w:b/>
          <w:spacing w:val="-6"/>
          <w:sz w:val="20"/>
        </w:rPr>
        <w:t> </w:t>
      </w:r>
      <w:r>
        <w:rPr>
          <w:rFonts w:ascii="Arial" w:hAnsi="Arial"/>
          <w:b/>
          <w:spacing w:val="-2"/>
          <w:sz w:val="20"/>
        </w:rPr>
        <w:t>ĐOẠN</w:t>
      </w:r>
      <w:r>
        <w:rPr>
          <w:rFonts w:ascii="Arial" w:hAnsi="Arial"/>
          <w:b/>
          <w:spacing w:val="-6"/>
          <w:sz w:val="20"/>
        </w:rPr>
        <w:t> </w:t>
      </w:r>
      <w:r>
        <w:rPr>
          <w:rFonts w:ascii="Arial" w:hAnsi="Arial"/>
          <w:b/>
          <w:spacing w:val="-2"/>
          <w:sz w:val="20"/>
        </w:rPr>
        <w:t>2016-</w:t>
      </w:r>
      <w:r>
        <w:rPr>
          <w:rFonts w:ascii="Arial" w:hAnsi="Arial"/>
          <w:b/>
          <w:spacing w:val="-4"/>
          <w:sz w:val="20"/>
        </w:rPr>
        <w:t>2020</w:t>
      </w:r>
    </w:p>
    <w:p>
      <w:pPr>
        <w:pStyle w:val="BodyText"/>
        <w:rPr>
          <w:rFonts w:ascii="Arial"/>
          <w:b/>
          <w:sz w:val="20"/>
        </w:rPr>
      </w:pPr>
    </w:p>
    <w:p>
      <w:pPr>
        <w:pStyle w:val="BodyText"/>
        <w:spacing w:before="195"/>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0"/>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81"/>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81"/>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81"/>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81"/>
              <w:ind w:right="363"/>
              <w:rPr>
                <w:sz w:val="20"/>
              </w:rPr>
            </w:pPr>
            <w:r>
              <w:rPr>
                <w:spacing w:val="-4"/>
                <w:sz w:val="20"/>
              </w:rPr>
              <w:t>2019</w:t>
            </w:r>
          </w:p>
        </w:tc>
        <w:tc>
          <w:tcPr>
            <w:tcW w:w="850" w:type="dxa"/>
            <w:tcBorders>
              <w:top w:val="single" w:sz="8" w:space="0" w:color="000000"/>
              <w:bottom w:val="single" w:sz="8" w:space="0" w:color="000000"/>
            </w:tcBorders>
          </w:tcPr>
          <w:p>
            <w:pPr>
              <w:pStyle w:val="TableParagraph"/>
              <w:spacing w:before="81"/>
              <w:ind w:right="34"/>
              <w:rPr>
                <w:sz w:val="20"/>
              </w:rPr>
            </w:pPr>
            <w:r>
              <w:rPr>
                <w:spacing w:val="-4"/>
                <w:sz w:val="20"/>
              </w:rPr>
              <w:t>2020</w:t>
            </w:r>
          </w:p>
        </w:tc>
      </w:tr>
      <w:tr>
        <w:trPr>
          <w:trHeight w:val="744" w:hRule="atLeast"/>
        </w:trPr>
        <w:tc>
          <w:tcPr>
            <w:tcW w:w="3651" w:type="dxa"/>
          </w:tcPr>
          <w:p>
            <w:pPr>
              <w:pStyle w:val="TableParagraph"/>
              <w:spacing w:before="0"/>
              <w:jc w:val="left"/>
              <w:rPr>
                <w:b/>
                <w:sz w:val="20"/>
              </w:rPr>
            </w:pPr>
          </w:p>
          <w:p>
            <w:pPr>
              <w:pStyle w:val="TableParagraph"/>
              <w:spacing w:before="14"/>
              <w:jc w:val="left"/>
              <w:rPr>
                <w:b/>
                <w:sz w:val="20"/>
              </w:rPr>
            </w:pPr>
          </w:p>
          <w:p>
            <w:pPr>
              <w:pStyle w:val="TableParagraph"/>
              <w:spacing w:before="1"/>
              <w:ind w:left="432"/>
              <w:jc w:val="left"/>
              <w:rPr>
                <w:sz w:val="20"/>
              </w:rPr>
            </w:pPr>
            <w:r>
              <w:rPr>
                <w:sz w:val="20"/>
              </w:rPr>
              <w:t>Đà</w:t>
            </w:r>
            <w:r>
              <w:rPr>
                <w:spacing w:val="-5"/>
                <w:sz w:val="20"/>
              </w:rPr>
              <w:t> </w:t>
            </w:r>
            <w:r>
              <w:rPr>
                <w:spacing w:val="-4"/>
                <w:sz w:val="20"/>
              </w:rPr>
              <w:t>Nẵng</w:t>
            </w:r>
          </w:p>
        </w:tc>
        <w:tc>
          <w:tcPr>
            <w:tcW w:w="1508" w:type="dxa"/>
            <w:tcBorders>
              <w:top w:val="single" w:sz="8" w:space="0" w:color="000000"/>
            </w:tcBorders>
          </w:tcPr>
          <w:p>
            <w:pPr>
              <w:pStyle w:val="TableParagraph"/>
              <w:spacing w:before="0"/>
              <w:jc w:val="left"/>
              <w:rPr>
                <w:b/>
                <w:sz w:val="20"/>
              </w:rPr>
            </w:pPr>
          </w:p>
          <w:p>
            <w:pPr>
              <w:pStyle w:val="TableParagraph"/>
              <w:spacing w:before="14"/>
              <w:jc w:val="left"/>
              <w:rPr>
                <w:b/>
                <w:sz w:val="20"/>
              </w:rPr>
            </w:pPr>
          </w:p>
          <w:p>
            <w:pPr>
              <w:pStyle w:val="TableParagraph"/>
              <w:spacing w:before="1"/>
              <w:ind w:right="365"/>
              <w:rPr>
                <w:sz w:val="20"/>
              </w:rPr>
            </w:pPr>
            <w:r>
              <w:rPr>
                <w:spacing w:val="-10"/>
                <w:sz w:val="20"/>
              </w:rPr>
              <w:t>2</w:t>
            </w:r>
          </w:p>
        </w:tc>
        <w:tc>
          <w:tcPr>
            <w:tcW w:w="1178" w:type="dxa"/>
            <w:tcBorders>
              <w:top w:val="single" w:sz="8" w:space="0" w:color="000000"/>
            </w:tcBorders>
          </w:tcPr>
          <w:p>
            <w:pPr>
              <w:pStyle w:val="TableParagraph"/>
              <w:spacing w:before="0"/>
              <w:jc w:val="left"/>
              <w:rPr>
                <w:b/>
                <w:sz w:val="20"/>
              </w:rPr>
            </w:pPr>
          </w:p>
          <w:p>
            <w:pPr>
              <w:pStyle w:val="TableParagraph"/>
              <w:spacing w:before="14"/>
              <w:jc w:val="left"/>
              <w:rPr>
                <w:b/>
                <w:sz w:val="20"/>
              </w:rPr>
            </w:pPr>
          </w:p>
          <w:p>
            <w:pPr>
              <w:pStyle w:val="TableParagraph"/>
              <w:spacing w:before="1"/>
              <w:ind w:right="364"/>
              <w:rPr>
                <w:sz w:val="20"/>
              </w:rPr>
            </w:pPr>
            <w:r>
              <w:rPr>
                <w:spacing w:val="-10"/>
                <w:sz w:val="20"/>
              </w:rPr>
              <w:t>2</w:t>
            </w:r>
          </w:p>
        </w:tc>
        <w:tc>
          <w:tcPr>
            <w:tcW w:w="1178" w:type="dxa"/>
            <w:tcBorders>
              <w:top w:val="single" w:sz="8" w:space="0" w:color="000000"/>
            </w:tcBorders>
          </w:tcPr>
          <w:p>
            <w:pPr>
              <w:pStyle w:val="TableParagraph"/>
              <w:spacing w:before="0"/>
              <w:jc w:val="left"/>
              <w:rPr>
                <w:b/>
                <w:sz w:val="20"/>
              </w:rPr>
            </w:pPr>
          </w:p>
          <w:p>
            <w:pPr>
              <w:pStyle w:val="TableParagraph"/>
              <w:spacing w:before="14"/>
              <w:jc w:val="left"/>
              <w:rPr>
                <w:b/>
                <w:sz w:val="20"/>
              </w:rPr>
            </w:pPr>
          </w:p>
          <w:p>
            <w:pPr>
              <w:pStyle w:val="TableParagraph"/>
              <w:spacing w:before="1"/>
              <w:ind w:right="363"/>
              <w:rPr>
                <w:sz w:val="20"/>
              </w:rPr>
            </w:pPr>
            <w:r>
              <w:rPr>
                <w:spacing w:val="-10"/>
                <w:sz w:val="20"/>
              </w:rPr>
              <w:t>2</w:t>
            </w:r>
          </w:p>
        </w:tc>
        <w:tc>
          <w:tcPr>
            <w:tcW w:w="1178" w:type="dxa"/>
            <w:tcBorders>
              <w:top w:val="single" w:sz="8" w:space="0" w:color="000000"/>
            </w:tcBorders>
          </w:tcPr>
          <w:p>
            <w:pPr>
              <w:pStyle w:val="TableParagraph"/>
              <w:spacing w:before="0"/>
              <w:jc w:val="left"/>
              <w:rPr>
                <w:b/>
                <w:sz w:val="20"/>
              </w:rPr>
            </w:pPr>
          </w:p>
          <w:p>
            <w:pPr>
              <w:pStyle w:val="TableParagraph"/>
              <w:spacing w:before="14"/>
              <w:jc w:val="left"/>
              <w:rPr>
                <w:b/>
                <w:sz w:val="20"/>
              </w:rPr>
            </w:pPr>
          </w:p>
          <w:p>
            <w:pPr>
              <w:pStyle w:val="TableParagraph"/>
              <w:spacing w:before="1"/>
              <w:ind w:right="363"/>
              <w:rPr>
                <w:sz w:val="20"/>
              </w:rPr>
            </w:pPr>
            <w:r>
              <w:rPr>
                <w:spacing w:val="-10"/>
                <w:sz w:val="20"/>
              </w:rPr>
              <w:t>2</w:t>
            </w:r>
          </w:p>
        </w:tc>
        <w:tc>
          <w:tcPr>
            <w:tcW w:w="850" w:type="dxa"/>
            <w:tcBorders>
              <w:top w:val="single" w:sz="8" w:space="0" w:color="000000"/>
            </w:tcBorders>
          </w:tcPr>
          <w:p>
            <w:pPr>
              <w:pStyle w:val="TableParagraph"/>
              <w:spacing w:before="0"/>
              <w:jc w:val="left"/>
              <w:rPr>
                <w:b/>
                <w:sz w:val="20"/>
              </w:rPr>
            </w:pPr>
          </w:p>
          <w:p>
            <w:pPr>
              <w:pStyle w:val="TableParagraph"/>
              <w:spacing w:before="14"/>
              <w:jc w:val="left"/>
              <w:rPr>
                <w:b/>
                <w:sz w:val="20"/>
              </w:rPr>
            </w:pPr>
          </w:p>
          <w:p>
            <w:pPr>
              <w:pStyle w:val="TableParagraph"/>
              <w:spacing w:before="1"/>
              <w:ind w:right="34"/>
              <w:rPr>
                <w:sz w:val="20"/>
              </w:rPr>
            </w:pPr>
            <w:r>
              <w:rPr>
                <w:spacing w:val="-10"/>
                <w:sz w:val="20"/>
              </w:rPr>
              <w:t>2</w:t>
            </w:r>
          </w:p>
        </w:tc>
      </w:tr>
      <w:tr>
        <w:trPr>
          <w:trHeight w:val="360" w:hRule="atLeast"/>
        </w:trPr>
        <w:tc>
          <w:tcPr>
            <w:tcW w:w="3651" w:type="dxa"/>
          </w:tcPr>
          <w:p>
            <w:pPr>
              <w:pStyle w:val="TableParagraph"/>
              <w:spacing w:before="90"/>
              <w:ind w:left="432"/>
              <w:jc w:val="left"/>
              <w:rPr>
                <w:sz w:val="20"/>
              </w:rPr>
            </w:pPr>
            <w:r>
              <w:rPr>
                <w:sz w:val="20"/>
              </w:rPr>
              <w:t>Quảng</w:t>
            </w:r>
            <w:r>
              <w:rPr>
                <w:spacing w:val="-13"/>
                <w:sz w:val="20"/>
              </w:rPr>
              <w:t> </w:t>
            </w:r>
            <w:r>
              <w:rPr>
                <w:spacing w:val="-5"/>
                <w:sz w:val="20"/>
              </w:rPr>
              <w:t>Nam</w:t>
            </w:r>
          </w:p>
        </w:tc>
        <w:tc>
          <w:tcPr>
            <w:tcW w:w="1508" w:type="dxa"/>
          </w:tcPr>
          <w:p>
            <w:pPr>
              <w:pStyle w:val="TableParagraph"/>
              <w:spacing w:before="90"/>
              <w:ind w:right="365"/>
              <w:rPr>
                <w:sz w:val="20"/>
              </w:rPr>
            </w:pPr>
            <w:r>
              <w:rPr>
                <w:spacing w:val="-5"/>
                <w:sz w:val="20"/>
              </w:rPr>
              <w:t>31</w:t>
            </w:r>
          </w:p>
        </w:tc>
        <w:tc>
          <w:tcPr>
            <w:tcW w:w="1178" w:type="dxa"/>
          </w:tcPr>
          <w:p>
            <w:pPr>
              <w:pStyle w:val="TableParagraph"/>
              <w:spacing w:before="90"/>
              <w:ind w:right="364"/>
              <w:rPr>
                <w:sz w:val="20"/>
              </w:rPr>
            </w:pPr>
            <w:r>
              <w:rPr>
                <w:spacing w:val="-5"/>
                <w:sz w:val="20"/>
              </w:rPr>
              <w:t>30</w:t>
            </w:r>
          </w:p>
        </w:tc>
        <w:tc>
          <w:tcPr>
            <w:tcW w:w="1178" w:type="dxa"/>
          </w:tcPr>
          <w:p>
            <w:pPr>
              <w:pStyle w:val="TableParagraph"/>
              <w:spacing w:before="90"/>
              <w:ind w:right="363"/>
              <w:rPr>
                <w:sz w:val="20"/>
              </w:rPr>
            </w:pPr>
            <w:r>
              <w:rPr>
                <w:spacing w:val="-5"/>
                <w:sz w:val="20"/>
              </w:rPr>
              <w:t>30</w:t>
            </w:r>
          </w:p>
        </w:tc>
        <w:tc>
          <w:tcPr>
            <w:tcW w:w="1178" w:type="dxa"/>
          </w:tcPr>
          <w:p>
            <w:pPr>
              <w:pStyle w:val="TableParagraph"/>
              <w:spacing w:before="90"/>
              <w:ind w:right="363"/>
              <w:rPr>
                <w:sz w:val="20"/>
              </w:rPr>
            </w:pPr>
            <w:r>
              <w:rPr>
                <w:spacing w:val="-5"/>
                <w:sz w:val="20"/>
              </w:rPr>
              <w:t>27</w:t>
            </w:r>
          </w:p>
        </w:tc>
        <w:tc>
          <w:tcPr>
            <w:tcW w:w="850" w:type="dxa"/>
          </w:tcPr>
          <w:p>
            <w:pPr>
              <w:pStyle w:val="TableParagraph"/>
              <w:spacing w:before="90"/>
              <w:ind w:right="34"/>
              <w:rPr>
                <w:sz w:val="20"/>
              </w:rPr>
            </w:pPr>
            <w:r>
              <w:rPr>
                <w:spacing w:val="-5"/>
                <w:sz w:val="20"/>
              </w:rPr>
              <w:t>27</w:t>
            </w:r>
          </w:p>
        </w:tc>
      </w:tr>
      <w:tr>
        <w:trPr>
          <w:trHeight w:val="360" w:hRule="atLeast"/>
        </w:trPr>
        <w:tc>
          <w:tcPr>
            <w:tcW w:w="3651" w:type="dxa"/>
          </w:tcPr>
          <w:p>
            <w:pPr>
              <w:pStyle w:val="TableParagraph"/>
              <w:spacing w:before="90"/>
              <w:ind w:left="432"/>
              <w:jc w:val="left"/>
              <w:rPr>
                <w:sz w:val="20"/>
              </w:rPr>
            </w:pPr>
            <w:r>
              <w:rPr>
                <w:sz w:val="20"/>
              </w:rPr>
              <w:t>Quảng</w:t>
            </w:r>
            <w:r>
              <w:rPr>
                <w:spacing w:val="-13"/>
                <w:sz w:val="20"/>
              </w:rPr>
              <w:t> </w:t>
            </w:r>
            <w:r>
              <w:rPr>
                <w:spacing w:val="-4"/>
                <w:sz w:val="20"/>
              </w:rPr>
              <w:t>Ngãi</w:t>
            </w:r>
          </w:p>
        </w:tc>
        <w:tc>
          <w:tcPr>
            <w:tcW w:w="1508" w:type="dxa"/>
          </w:tcPr>
          <w:p>
            <w:pPr>
              <w:pStyle w:val="TableParagraph"/>
              <w:spacing w:before="90"/>
              <w:ind w:right="365"/>
              <w:rPr>
                <w:sz w:val="20"/>
              </w:rPr>
            </w:pPr>
            <w:r>
              <w:rPr>
                <w:spacing w:val="-5"/>
                <w:sz w:val="20"/>
              </w:rPr>
              <w:t>34</w:t>
            </w:r>
          </w:p>
        </w:tc>
        <w:tc>
          <w:tcPr>
            <w:tcW w:w="1178" w:type="dxa"/>
          </w:tcPr>
          <w:p>
            <w:pPr>
              <w:pStyle w:val="TableParagraph"/>
              <w:spacing w:before="90"/>
              <w:ind w:right="364"/>
              <w:rPr>
                <w:sz w:val="20"/>
              </w:rPr>
            </w:pPr>
            <w:r>
              <w:rPr>
                <w:spacing w:val="-5"/>
                <w:sz w:val="20"/>
              </w:rPr>
              <w:t>30</w:t>
            </w:r>
          </w:p>
        </w:tc>
        <w:tc>
          <w:tcPr>
            <w:tcW w:w="1178" w:type="dxa"/>
          </w:tcPr>
          <w:p>
            <w:pPr>
              <w:pStyle w:val="TableParagraph"/>
              <w:spacing w:before="90"/>
              <w:ind w:right="363"/>
              <w:rPr>
                <w:sz w:val="20"/>
              </w:rPr>
            </w:pPr>
            <w:r>
              <w:rPr>
                <w:spacing w:val="-5"/>
                <w:sz w:val="20"/>
              </w:rPr>
              <w:t>35</w:t>
            </w:r>
          </w:p>
        </w:tc>
        <w:tc>
          <w:tcPr>
            <w:tcW w:w="1178" w:type="dxa"/>
          </w:tcPr>
          <w:p>
            <w:pPr>
              <w:pStyle w:val="TableParagraph"/>
              <w:spacing w:before="90"/>
              <w:ind w:right="363"/>
              <w:rPr>
                <w:sz w:val="20"/>
              </w:rPr>
            </w:pPr>
            <w:r>
              <w:rPr>
                <w:spacing w:val="-5"/>
                <w:sz w:val="20"/>
              </w:rPr>
              <w:t>34</w:t>
            </w:r>
          </w:p>
        </w:tc>
        <w:tc>
          <w:tcPr>
            <w:tcW w:w="850" w:type="dxa"/>
          </w:tcPr>
          <w:p>
            <w:pPr>
              <w:pStyle w:val="TableParagraph"/>
              <w:spacing w:before="90"/>
              <w:ind w:right="34"/>
              <w:rPr>
                <w:sz w:val="20"/>
              </w:rPr>
            </w:pPr>
            <w:r>
              <w:rPr>
                <w:spacing w:val="-5"/>
                <w:sz w:val="20"/>
              </w:rPr>
              <w:t>36</w:t>
            </w:r>
          </w:p>
        </w:tc>
      </w:tr>
      <w:tr>
        <w:trPr>
          <w:trHeight w:val="360" w:hRule="atLeast"/>
        </w:trPr>
        <w:tc>
          <w:tcPr>
            <w:tcW w:w="3651" w:type="dxa"/>
          </w:tcPr>
          <w:p>
            <w:pPr>
              <w:pStyle w:val="TableParagraph"/>
              <w:spacing w:before="90"/>
              <w:ind w:left="432"/>
              <w:jc w:val="left"/>
              <w:rPr>
                <w:sz w:val="20"/>
              </w:rPr>
            </w:pPr>
            <w:r>
              <w:rPr>
                <w:sz w:val="20"/>
              </w:rPr>
              <w:t>Bình</w:t>
            </w:r>
            <w:r>
              <w:rPr>
                <w:spacing w:val="-10"/>
                <w:sz w:val="20"/>
              </w:rPr>
              <w:t> </w:t>
            </w:r>
            <w:r>
              <w:rPr>
                <w:spacing w:val="-4"/>
                <w:sz w:val="20"/>
              </w:rPr>
              <w:t>Định</w:t>
            </w:r>
          </w:p>
        </w:tc>
        <w:tc>
          <w:tcPr>
            <w:tcW w:w="1508" w:type="dxa"/>
          </w:tcPr>
          <w:p>
            <w:pPr>
              <w:pStyle w:val="TableParagraph"/>
              <w:spacing w:before="90"/>
              <w:ind w:right="365"/>
              <w:rPr>
                <w:sz w:val="20"/>
              </w:rPr>
            </w:pPr>
            <w:r>
              <w:rPr>
                <w:spacing w:val="-5"/>
                <w:sz w:val="20"/>
              </w:rPr>
              <w:t>34</w:t>
            </w:r>
          </w:p>
        </w:tc>
        <w:tc>
          <w:tcPr>
            <w:tcW w:w="1178" w:type="dxa"/>
          </w:tcPr>
          <w:p>
            <w:pPr>
              <w:pStyle w:val="TableParagraph"/>
              <w:spacing w:before="90"/>
              <w:ind w:right="364"/>
              <w:rPr>
                <w:sz w:val="20"/>
              </w:rPr>
            </w:pPr>
            <w:r>
              <w:rPr>
                <w:spacing w:val="-5"/>
                <w:sz w:val="20"/>
              </w:rPr>
              <w:t>34</w:t>
            </w:r>
          </w:p>
        </w:tc>
        <w:tc>
          <w:tcPr>
            <w:tcW w:w="1178" w:type="dxa"/>
          </w:tcPr>
          <w:p>
            <w:pPr>
              <w:pStyle w:val="TableParagraph"/>
              <w:spacing w:before="90"/>
              <w:ind w:right="363"/>
              <w:rPr>
                <w:sz w:val="20"/>
              </w:rPr>
            </w:pPr>
            <w:r>
              <w:rPr>
                <w:spacing w:val="-5"/>
                <w:sz w:val="20"/>
              </w:rPr>
              <w:t>34</w:t>
            </w:r>
          </w:p>
        </w:tc>
        <w:tc>
          <w:tcPr>
            <w:tcW w:w="1178" w:type="dxa"/>
          </w:tcPr>
          <w:p>
            <w:pPr>
              <w:pStyle w:val="TableParagraph"/>
              <w:spacing w:before="90"/>
              <w:ind w:right="363"/>
              <w:rPr>
                <w:sz w:val="20"/>
              </w:rPr>
            </w:pPr>
            <w:r>
              <w:rPr>
                <w:spacing w:val="-5"/>
                <w:sz w:val="20"/>
              </w:rPr>
              <w:t>33</w:t>
            </w:r>
          </w:p>
        </w:tc>
        <w:tc>
          <w:tcPr>
            <w:tcW w:w="850" w:type="dxa"/>
          </w:tcPr>
          <w:p>
            <w:pPr>
              <w:pStyle w:val="TableParagraph"/>
              <w:spacing w:before="90"/>
              <w:ind w:right="34"/>
              <w:rPr>
                <w:sz w:val="20"/>
              </w:rPr>
            </w:pPr>
            <w:r>
              <w:rPr>
                <w:spacing w:val="-5"/>
                <w:sz w:val="20"/>
              </w:rPr>
              <w:t>27</w:t>
            </w:r>
          </w:p>
        </w:tc>
      </w:tr>
      <w:tr>
        <w:trPr>
          <w:trHeight w:val="360" w:hRule="atLeast"/>
        </w:trPr>
        <w:tc>
          <w:tcPr>
            <w:tcW w:w="3651" w:type="dxa"/>
          </w:tcPr>
          <w:p>
            <w:pPr>
              <w:pStyle w:val="TableParagraph"/>
              <w:spacing w:before="90"/>
              <w:ind w:left="432"/>
              <w:jc w:val="left"/>
              <w:rPr>
                <w:sz w:val="20"/>
              </w:rPr>
            </w:pPr>
            <w:r>
              <w:rPr>
                <w:sz w:val="20"/>
              </w:rPr>
              <w:t>Phú</w:t>
            </w:r>
            <w:r>
              <w:rPr>
                <w:spacing w:val="-8"/>
                <w:sz w:val="20"/>
              </w:rPr>
              <w:t> </w:t>
            </w:r>
            <w:r>
              <w:rPr>
                <w:spacing w:val="-5"/>
                <w:sz w:val="20"/>
              </w:rPr>
              <w:t>Yên</w:t>
            </w:r>
          </w:p>
        </w:tc>
        <w:tc>
          <w:tcPr>
            <w:tcW w:w="1508" w:type="dxa"/>
          </w:tcPr>
          <w:p>
            <w:pPr>
              <w:pStyle w:val="TableParagraph"/>
              <w:spacing w:before="90"/>
              <w:ind w:right="365"/>
              <w:rPr>
                <w:sz w:val="20"/>
              </w:rPr>
            </w:pPr>
            <w:r>
              <w:rPr>
                <w:spacing w:val="-5"/>
                <w:sz w:val="20"/>
              </w:rPr>
              <w:t>41</w:t>
            </w:r>
          </w:p>
        </w:tc>
        <w:tc>
          <w:tcPr>
            <w:tcW w:w="1178" w:type="dxa"/>
          </w:tcPr>
          <w:p>
            <w:pPr>
              <w:pStyle w:val="TableParagraph"/>
              <w:spacing w:before="90"/>
              <w:ind w:right="364"/>
              <w:rPr>
                <w:sz w:val="20"/>
              </w:rPr>
            </w:pPr>
            <w:r>
              <w:rPr>
                <w:spacing w:val="-5"/>
                <w:sz w:val="20"/>
              </w:rPr>
              <w:t>39</w:t>
            </w:r>
          </w:p>
        </w:tc>
        <w:tc>
          <w:tcPr>
            <w:tcW w:w="1178" w:type="dxa"/>
          </w:tcPr>
          <w:p>
            <w:pPr>
              <w:pStyle w:val="TableParagraph"/>
              <w:spacing w:before="90"/>
              <w:ind w:right="363"/>
              <w:rPr>
                <w:sz w:val="20"/>
              </w:rPr>
            </w:pPr>
            <w:r>
              <w:rPr>
                <w:spacing w:val="-5"/>
                <w:sz w:val="20"/>
              </w:rPr>
              <w:t>38</w:t>
            </w:r>
          </w:p>
        </w:tc>
        <w:tc>
          <w:tcPr>
            <w:tcW w:w="1178" w:type="dxa"/>
          </w:tcPr>
          <w:p>
            <w:pPr>
              <w:pStyle w:val="TableParagraph"/>
              <w:spacing w:before="90"/>
              <w:ind w:right="363"/>
              <w:rPr>
                <w:sz w:val="20"/>
              </w:rPr>
            </w:pPr>
            <w:r>
              <w:rPr>
                <w:spacing w:val="-5"/>
                <w:sz w:val="20"/>
              </w:rPr>
              <w:t>40</w:t>
            </w:r>
          </w:p>
        </w:tc>
        <w:tc>
          <w:tcPr>
            <w:tcW w:w="850" w:type="dxa"/>
          </w:tcPr>
          <w:p>
            <w:pPr>
              <w:pStyle w:val="TableParagraph"/>
              <w:spacing w:before="90"/>
              <w:ind w:right="34"/>
              <w:rPr>
                <w:sz w:val="20"/>
              </w:rPr>
            </w:pPr>
            <w:r>
              <w:rPr>
                <w:spacing w:val="-5"/>
                <w:sz w:val="20"/>
              </w:rPr>
              <w:t>39</w:t>
            </w:r>
          </w:p>
        </w:tc>
      </w:tr>
      <w:tr>
        <w:trPr>
          <w:trHeight w:val="360" w:hRule="atLeast"/>
        </w:trPr>
        <w:tc>
          <w:tcPr>
            <w:tcW w:w="3651" w:type="dxa"/>
          </w:tcPr>
          <w:p>
            <w:pPr>
              <w:pStyle w:val="TableParagraph"/>
              <w:spacing w:before="91"/>
              <w:ind w:left="432"/>
              <w:jc w:val="left"/>
              <w:rPr>
                <w:sz w:val="20"/>
              </w:rPr>
            </w:pPr>
            <w:r>
              <w:rPr>
                <w:sz w:val="20"/>
              </w:rPr>
              <w:t>Khánh</w:t>
            </w:r>
            <w:r>
              <w:rPr>
                <w:spacing w:val="-12"/>
                <w:sz w:val="20"/>
              </w:rPr>
              <w:t> </w:t>
            </w:r>
            <w:r>
              <w:rPr>
                <w:spacing w:val="-5"/>
                <w:sz w:val="20"/>
              </w:rPr>
              <w:t>Hòa</w:t>
            </w:r>
          </w:p>
        </w:tc>
        <w:tc>
          <w:tcPr>
            <w:tcW w:w="1508" w:type="dxa"/>
          </w:tcPr>
          <w:p>
            <w:pPr>
              <w:pStyle w:val="TableParagraph"/>
              <w:spacing w:before="91"/>
              <w:ind w:right="365"/>
              <w:rPr>
                <w:sz w:val="20"/>
              </w:rPr>
            </w:pPr>
            <w:r>
              <w:rPr>
                <w:spacing w:val="-5"/>
                <w:sz w:val="20"/>
              </w:rPr>
              <w:t>30</w:t>
            </w:r>
          </w:p>
        </w:tc>
        <w:tc>
          <w:tcPr>
            <w:tcW w:w="1178" w:type="dxa"/>
          </w:tcPr>
          <w:p>
            <w:pPr>
              <w:pStyle w:val="TableParagraph"/>
              <w:spacing w:before="91"/>
              <w:ind w:right="364"/>
              <w:rPr>
                <w:sz w:val="20"/>
              </w:rPr>
            </w:pPr>
            <w:r>
              <w:rPr>
                <w:spacing w:val="-5"/>
                <w:sz w:val="20"/>
              </w:rPr>
              <w:t>27</w:t>
            </w:r>
          </w:p>
        </w:tc>
        <w:tc>
          <w:tcPr>
            <w:tcW w:w="1178" w:type="dxa"/>
          </w:tcPr>
          <w:p>
            <w:pPr>
              <w:pStyle w:val="TableParagraph"/>
              <w:spacing w:before="91"/>
              <w:ind w:right="363"/>
              <w:rPr>
                <w:sz w:val="20"/>
              </w:rPr>
            </w:pPr>
            <w:r>
              <w:rPr>
                <w:spacing w:val="-5"/>
                <w:sz w:val="20"/>
              </w:rPr>
              <w:t>26</w:t>
            </w:r>
          </w:p>
        </w:tc>
        <w:tc>
          <w:tcPr>
            <w:tcW w:w="1178" w:type="dxa"/>
          </w:tcPr>
          <w:p>
            <w:pPr>
              <w:pStyle w:val="TableParagraph"/>
              <w:spacing w:before="91"/>
              <w:ind w:right="363"/>
              <w:rPr>
                <w:sz w:val="20"/>
              </w:rPr>
            </w:pPr>
            <w:r>
              <w:rPr>
                <w:spacing w:val="-5"/>
                <w:sz w:val="20"/>
              </w:rPr>
              <w:t>23</w:t>
            </w:r>
          </w:p>
        </w:tc>
        <w:tc>
          <w:tcPr>
            <w:tcW w:w="850" w:type="dxa"/>
          </w:tcPr>
          <w:p>
            <w:pPr>
              <w:pStyle w:val="TableParagraph"/>
              <w:spacing w:before="91"/>
              <w:ind w:right="34"/>
              <w:rPr>
                <w:sz w:val="20"/>
              </w:rPr>
            </w:pPr>
            <w:r>
              <w:rPr>
                <w:spacing w:val="-5"/>
                <w:sz w:val="20"/>
              </w:rPr>
              <w:t>25</w:t>
            </w:r>
          </w:p>
        </w:tc>
      </w:tr>
      <w:tr>
        <w:trPr>
          <w:trHeight w:val="360" w:hRule="atLeast"/>
        </w:trPr>
        <w:tc>
          <w:tcPr>
            <w:tcW w:w="3651" w:type="dxa"/>
          </w:tcPr>
          <w:p>
            <w:pPr>
              <w:pStyle w:val="TableParagraph"/>
              <w:spacing w:before="90"/>
              <w:ind w:left="432"/>
              <w:jc w:val="left"/>
              <w:rPr>
                <w:sz w:val="20"/>
              </w:rPr>
            </w:pPr>
            <w:r>
              <w:rPr>
                <w:sz w:val="20"/>
              </w:rPr>
              <w:t>Ninh</w:t>
            </w:r>
            <w:r>
              <w:rPr>
                <w:spacing w:val="-11"/>
                <w:sz w:val="20"/>
              </w:rPr>
              <w:t> </w:t>
            </w:r>
            <w:r>
              <w:rPr>
                <w:spacing w:val="-2"/>
                <w:sz w:val="20"/>
              </w:rPr>
              <w:t>Thuận</w:t>
            </w:r>
          </w:p>
        </w:tc>
        <w:tc>
          <w:tcPr>
            <w:tcW w:w="1508" w:type="dxa"/>
          </w:tcPr>
          <w:p>
            <w:pPr>
              <w:pStyle w:val="TableParagraph"/>
              <w:spacing w:before="90"/>
              <w:ind w:right="365"/>
              <w:rPr>
                <w:sz w:val="20"/>
              </w:rPr>
            </w:pPr>
            <w:r>
              <w:rPr>
                <w:spacing w:val="-5"/>
                <w:sz w:val="20"/>
              </w:rPr>
              <w:t>50</w:t>
            </w:r>
          </w:p>
        </w:tc>
        <w:tc>
          <w:tcPr>
            <w:tcW w:w="1178" w:type="dxa"/>
          </w:tcPr>
          <w:p>
            <w:pPr>
              <w:pStyle w:val="TableParagraph"/>
              <w:spacing w:before="90"/>
              <w:ind w:right="364"/>
              <w:rPr>
                <w:sz w:val="20"/>
              </w:rPr>
            </w:pPr>
            <w:r>
              <w:rPr>
                <w:spacing w:val="-5"/>
                <w:sz w:val="20"/>
              </w:rPr>
              <w:t>51</w:t>
            </w:r>
          </w:p>
        </w:tc>
        <w:tc>
          <w:tcPr>
            <w:tcW w:w="1178" w:type="dxa"/>
          </w:tcPr>
          <w:p>
            <w:pPr>
              <w:pStyle w:val="TableParagraph"/>
              <w:spacing w:before="90"/>
              <w:ind w:right="363"/>
              <w:rPr>
                <w:sz w:val="20"/>
              </w:rPr>
            </w:pPr>
            <w:r>
              <w:rPr>
                <w:spacing w:val="-5"/>
                <w:sz w:val="20"/>
              </w:rPr>
              <w:t>52</w:t>
            </w:r>
          </w:p>
        </w:tc>
        <w:tc>
          <w:tcPr>
            <w:tcW w:w="1178" w:type="dxa"/>
          </w:tcPr>
          <w:p>
            <w:pPr>
              <w:pStyle w:val="TableParagraph"/>
              <w:spacing w:before="90"/>
              <w:ind w:right="363"/>
              <w:rPr>
                <w:sz w:val="20"/>
              </w:rPr>
            </w:pPr>
            <w:r>
              <w:rPr>
                <w:spacing w:val="-5"/>
                <w:sz w:val="20"/>
              </w:rPr>
              <w:t>52</w:t>
            </w:r>
          </w:p>
        </w:tc>
        <w:tc>
          <w:tcPr>
            <w:tcW w:w="850" w:type="dxa"/>
          </w:tcPr>
          <w:p>
            <w:pPr>
              <w:pStyle w:val="TableParagraph"/>
              <w:spacing w:before="90"/>
              <w:ind w:right="34"/>
              <w:rPr>
                <w:sz w:val="20"/>
              </w:rPr>
            </w:pPr>
            <w:r>
              <w:rPr>
                <w:spacing w:val="-5"/>
                <w:sz w:val="20"/>
              </w:rPr>
              <w:t>54</w:t>
            </w:r>
          </w:p>
        </w:tc>
      </w:tr>
      <w:tr>
        <w:trPr>
          <w:trHeight w:val="360" w:hRule="atLeast"/>
        </w:trPr>
        <w:tc>
          <w:tcPr>
            <w:tcW w:w="3651" w:type="dxa"/>
          </w:tcPr>
          <w:p>
            <w:pPr>
              <w:pStyle w:val="TableParagraph"/>
              <w:spacing w:before="90"/>
              <w:ind w:left="432"/>
              <w:jc w:val="left"/>
              <w:rPr>
                <w:sz w:val="20"/>
              </w:rPr>
            </w:pPr>
            <w:r>
              <w:rPr>
                <w:sz w:val="20"/>
              </w:rPr>
              <w:t>Bình</w:t>
            </w:r>
            <w:r>
              <w:rPr>
                <w:spacing w:val="-10"/>
                <w:sz w:val="20"/>
              </w:rPr>
              <w:t> </w:t>
            </w:r>
            <w:r>
              <w:rPr>
                <w:spacing w:val="-4"/>
                <w:sz w:val="20"/>
              </w:rPr>
              <w:t>Thuận</w:t>
            </w:r>
          </w:p>
        </w:tc>
        <w:tc>
          <w:tcPr>
            <w:tcW w:w="1508" w:type="dxa"/>
          </w:tcPr>
          <w:p>
            <w:pPr>
              <w:pStyle w:val="TableParagraph"/>
              <w:spacing w:before="90"/>
              <w:ind w:right="365"/>
              <w:rPr>
                <w:sz w:val="20"/>
              </w:rPr>
            </w:pPr>
            <w:r>
              <w:rPr>
                <w:spacing w:val="-5"/>
                <w:sz w:val="20"/>
              </w:rPr>
              <w:t>44</w:t>
            </w:r>
          </w:p>
        </w:tc>
        <w:tc>
          <w:tcPr>
            <w:tcW w:w="1178" w:type="dxa"/>
          </w:tcPr>
          <w:p>
            <w:pPr>
              <w:pStyle w:val="TableParagraph"/>
              <w:spacing w:before="90"/>
              <w:ind w:right="364"/>
              <w:rPr>
                <w:sz w:val="20"/>
              </w:rPr>
            </w:pPr>
            <w:r>
              <w:rPr>
                <w:spacing w:val="-5"/>
                <w:sz w:val="20"/>
              </w:rPr>
              <w:t>46</w:t>
            </w:r>
          </w:p>
        </w:tc>
        <w:tc>
          <w:tcPr>
            <w:tcW w:w="1178" w:type="dxa"/>
          </w:tcPr>
          <w:p>
            <w:pPr>
              <w:pStyle w:val="TableParagraph"/>
              <w:spacing w:before="90"/>
              <w:ind w:right="363"/>
              <w:rPr>
                <w:sz w:val="20"/>
              </w:rPr>
            </w:pPr>
            <w:r>
              <w:rPr>
                <w:spacing w:val="-5"/>
                <w:sz w:val="20"/>
              </w:rPr>
              <w:t>50</w:t>
            </w:r>
          </w:p>
        </w:tc>
        <w:tc>
          <w:tcPr>
            <w:tcW w:w="1178" w:type="dxa"/>
          </w:tcPr>
          <w:p>
            <w:pPr>
              <w:pStyle w:val="TableParagraph"/>
              <w:spacing w:before="90"/>
              <w:ind w:right="363"/>
              <w:rPr>
                <w:sz w:val="20"/>
              </w:rPr>
            </w:pPr>
            <w:r>
              <w:rPr>
                <w:spacing w:val="-5"/>
                <w:sz w:val="20"/>
              </w:rPr>
              <w:t>44</w:t>
            </w:r>
          </w:p>
        </w:tc>
        <w:tc>
          <w:tcPr>
            <w:tcW w:w="850" w:type="dxa"/>
          </w:tcPr>
          <w:p>
            <w:pPr>
              <w:pStyle w:val="TableParagraph"/>
              <w:spacing w:before="90"/>
              <w:ind w:right="34"/>
              <w:rPr>
                <w:sz w:val="20"/>
              </w:rPr>
            </w:pPr>
            <w:r>
              <w:rPr>
                <w:spacing w:val="-5"/>
                <w:sz w:val="20"/>
              </w:rPr>
              <w:t>46</w:t>
            </w:r>
          </w:p>
        </w:tc>
      </w:tr>
      <w:tr>
        <w:trPr>
          <w:trHeight w:val="360" w:hRule="atLeast"/>
        </w:trPr>
        <w:tc>
          <w:tcPr>
            <w:tcW w:w="3651" w:type="dxa"/>
          </w:tcPr>
          <w:p>
            <w:pPr>
              <w:pStyle w:val="TableParagraph"/>
              <w:spacing w:before="90"/>
              <w:ind w:left="38"/>
              <w:jc w:val="left"/>
              <w:rPr>
                <w:b/>
                <w:sz w:val="20"/>
              </w:rPr>
            </w:pPr>
            <w:r>
              <w:rPr>
                <w:b/>
                <w:sz w:val="20"/>
              </w:rPr>
              <w:t>Tây</w:t>
            </w:r>
            <w:r>
              <w:rPr>
                <w:b/>
                <w:spacing w:val="-6"/>
                <w:sz w:val="20"/>
              </w:rPr>
              <w:t> </w:t>
            </w:r>
            <w:r>
              <w:rPr>
                <w:b/>
                <w:spacing w:val="-2"/>
                <w:sz w:val="20"/>
              </w:rPr>
              <w:t>Nguyên</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0" w:type="dxa"/>
          </w:tcPr>
          <w:p>
            <w:pPr>
              <w:pStyle w:val="TableParagraph"/>
              <w:spacing w:before="0"/>
              <w:jc w:val="left"/>
              <w:rPr>
                <w:rFonts w:ascii="Times New Roman"/>
                <w:sz w:val="20"/>
              </w:rPr>
            </w:pPr>
          </w:p>
        </w:tc>
      </w:tr>
      <w:tr>
        <w:trPr>
          <w:trHeight w:val="360" w:hRule="atLeast"/>
        </w:trPr>
        <w:tc>
          <w:tcPr>
            <w:tcW w:w="3651" w:type="dxa"/>
          </w:tcPr>
          <w:p>
            <w:pPr>
              <w:pStyle w:val="TableParagraph"/>
              <w:spacing w:before="90"/>
              <w:ind w:left="432"/>
              <w:jc w:val="left"/>
              <w:rPr>
                <w:sz w:val="20"/>
              </w:rPr>
            </w:pPr>
            <w:r>
              <w:rPr>
                <w:sz w:val="20"/>
              </w:rPr>
              <w:t>Kon</w:t>
            </w:r>
            <w:r>
              <w:rPr>
                <w:spacing w:val="-8"/>
                <w:sz w:val="20"/>
              </w:rPr>
              <w:t> </w:t>
            </w:r>
            <w:r>
              <w:rPr>
                <w:spacing w:val="-5"/>
                <w:sz w:val="20"/>
              </w:rPr>
              <w:t>Tum</w:t>
            </w:r>
          </w:p>
        </w:tc>
        <w:tc>
          <w:tcPr>
            <w:tcW w:w="1508" w:type="dxa"/>
          </w:tcPr>
          <w:p>
            <w:pPr>
              <w:pStyle w:val="TableParagraph"/>
              <w:spacing w:before="90"/>
              <w:ind w:right="365"/>
              <w:rPr>
                <w:sz w:val="20"/>
              </w:rPr>
            </w:pPr>
            <w:r>
              <w:rPr>
                <w:spacing w:val="-5"/>
                <w:sz w:val="20"/>
              </w:rPr>
              <w:t>37</w:t>
            </w:r>
          </w:p>
        </w:tc>
        <w:tc>
          <w:tcPr>
            <w:tcW w:w="1178" w:type="dxa"/>
          </w:tcPr>
          <w:p>
            <w:pPr>
              <w:pStyle w:val="TableParagraph"/>
              <w:spacing w:before="90"/>
              <w:ind w:right="364"/>
              <w:rPr>
                <w:sz w:val="20"/>
              </w:rPr>
            </w:pPr>
            <w:r>
              <w:rPr>
                <w:spacing w:val="-5"/>
                <w:sz w:val="20"/>
              </w:rPr>
              <w:t>39</w:t>
            </w:r>
          </w:p>
        </w:tc>
        <w:tc>
          <w:tcPr>
            <w:tcW w:w="1178" w:type="dxa"/>
          </w:tcPr>
          <w:p>
            <w:pPr>
              <w:pStyle w:val="TableParagraph"/>
              <w:spacing w:before="90"/>
              <w:ind w:right="363"/>
              <w:rPr>
                <w:sz w:val="20"/>
              </w:rPr>
            </w:pPr>
            <w:r>
              <w:rPr>
                <w:spacing w:val="-5"/>
                <w:sz w:val="20"/>
              </w:rPr>
              <w:t>38</w:t>
            </w:r>
          </w:p>
        </w:tc>
        <w:tc>
          <w:tcPr>
            <w:tcW w:w="1178" w:type="dxa"/>
          </w:tcPr>
          <w:p>
            <w:pPr>
              <w:pStyle w:val="TableParagraph"/>
              <w:spacing w:before="90"/>
              <w:ind w:right="363"/>
              <w:rPr>
                <w:sz w:val="20"/>
              </w:rPr>
            </w:pPr>
            <w:r>
              <w:rPr>
                <w:spacing w:val="-5"/>
                <w:sz w:val="20"/>
              </w:rPr>
              <w:t>36</w:t>
            </w:r>
          </w:p>
        </w:tc>
        <w:tc>
          <w:tcPr>
            <w:tcW w:w="850" w:type="dxa"/>
          </w:tcPr>
          <w:p>
            <w:pPr>
              <w:pStyle w:val="TableParagraph"/>
              <w:spacing w:before="90"/>
              <w:ind w:right="34"/>
              <w:rPr>
                <w:sz w:val="20"/>
              </w:rPr>
            </w:pPr>
            <w:r>
              <w:rPr>
                <w:spacing w:val="-5"/>
                <w:sz w:val="20"/>
              </w:rPr>
              <w:t>36</w:t>
            </w:r>
          </w:p>
        </w:tc>
      </w:tr>
      <w:tr>
        <w:trPr>
          <w:trHeight w:val="360" w:hRule="atLeast"/>
        </w:trPr>
        <w:tc>
          <w:tcPr>
            <w:tcW w:w="3651" w:type="dxa"/>
          </w:tcPr>
          <w:p>
            <w:pPr>
              <w:pStyle w:val="TableParagraph"/>
              <w:spacing w:before="90"/>
              <w:ind w:left="432"/>
              <w:jc w:val="left"/>
              <w:rPr>
                <w:sz w:val="20"/>
              </w:rPr>
            </w:pPr>
            <w:r>
              <w:rPr>
                <w:sz w:val="20"/>
              </w:rPr>
              <w:t>Gia</w:t>
            </w:r>
            <w:r>
              <w:rPr>
                <w:spacing w:val="-7"/>
                <w:sz w:val="20"/>
              </w:rPr>
              <w:t> </w:t>
            </w:r>
            <w:r>
              <w:rPr>
                <w:spacing w:val="-5"/>
                <w:sz w:val="20"/>
              </w:rPr>
              <w:t>Lai</w:t>
            </w:r>
          </w:p>
        </w:tc>
        <w:tc>
          <w:tcPr>
            <w:tcW w:w="1508" w:type="dxa"/>
          </w:tcPr>
          <w:p>
            <w:pPr>
              <w:pStyle w:val="TableParagraph"/>
              <w:spacing w:before="90"/>
              <w:ind w:right="365"/>
              <w:rPr>
                <w:sz w:val="20"/>
              </w:rPr>
            </w:pPr>
            <w:r>
              <w:rPr>
                <w:spacing w:val="-5"/>
                <w:sz w:val="20"/>
              </w:rPr>
              <w:t>50</w:t>
            </w:r>
          </w:p>
        </w:tc>
        <w:tc>
          <w:tcPr>
            <w:tcW w:w="1178" w:type="dxa"/>
          </w:tcPr>
          <w:p>
            <w:pPr>
              <w:pStyle w:val="TableParagraph"/>
              <w:spacing w:before="90"/>
              <w:ind w:right="364"/>
              <w:rPr>
                <w:sz w:val="20"/>
              </w:rPr>
            </w:pPr>
            <w:r>
              <w:rPr>
                <w:spacing w:val="-5"/>
                <w:sz w:val="20"/>
              </w:rPr>
              <w:t>46</w:t>
            </w:r>
          </w:p>
        </w:tc>
        <w:tc>
          <w:tcPr>
            <w:tcW w:w="1178" w:type="dxa"/>
          </w:tcPr>
          <w:p>
            <w:pPr>
              <w:pStyle w:val="TableParagraph"/>
              <w:spacing w:before="90"/>
              <w:ind w:right="363"/>
              <w:rPr>
                <w:sz w:val="20"/>
              </w:rPr>
            </w:pPr>
            <w:r>
              <w:rPr>
                <w:spacing w:val="-5"/>
                <w:sz w:val="20"/>
              </w:rPr>
              <w:t>46</w:t>
            </w:r>
          </w:p>
        </w:tc>
        <w:tc>
          <w:tcPr>
            <w:tcW w:w="1178" w:type="dxa"/>
          </w:tcPr>
          <w:p>
            <w:pPr>
              <w:pStyle w:val="TableParagraph"/>
              <w:spacing w:before="90"/>
              <w:ind w:right="363"/>
              <w:rPr>
                <w:sz w:val="20"/>
              </w:rPr>
            </w:pPr>
            <w:r>
              <w:rPr>
                <w:spacing w:val="-5"/>
                <w:sz w:val="20"/>
              </w:rPr>
              <w:t>46</w:t>
            </w:r>
          </w:p>
        </w:tc>
        <w:tc>
          <w:tcPr>
            <w:tcW w:w="850" w:type="dxa"/>
          </w:tcPr>
          <w:p>
            <w:pPr>
              <w:pStyle w:val="TableParagraph"/>
              <w:spacing w:before="90"/>
              <w:ind w:right="34"/>
              <w:rPr>
                <w:sz w:val="20"/>
              </w:rPr>
            </w:pPr>
            <w:r>
              <w:rPr>
                <w:spacing w:val="-5"/>
                <w:sz w:val="20"/>
              </w:rPr>
              <w:t>50</w:t>
            </w:r>
          </w:p>
        </w:tc>
      </w:tr>
      <w:tr>
        <w:trPr>
          <w:trHeight w:val="360" w:hRule="atLeast"/>
        </w:trPr>
        <w:tc>
          <w:tcPr>
            <w:tcW w:w="3651" w:type="dxa"/>
          </w:tcPr>
          <w:p>
            <w:pPr>
              <w:pStyle w:val="TableParagraph"/>
              <w:spacing w:before="90"/>
              <w:ind w:left="432"/>
              <w:jc w:val="left"/>
              <w:rPr>
                <w:sz w:val="20"/>
              </w:rPr>
            </w:pPr>
            <w:r>
              <w:rPr>
                <w:sz w:val="20"/>
              </w:rPr>
              <w:t>Đắk</w:t>
            </w:r>
            <w:r>
              <w:rPr>
                <w:spacing w:val="-2"/>
                <w:sz w:val="20"/>
              </w:rPr>
              <w:t> </w:t>
            </w:r>
            <w:r>
              <w:rPr>
                <w:spacing w:val="-5"/>
                <w:sz w:val="20"/>
              </w:rPr>
              <w:t>Lắk</w:t>
            </w:r>
          </w:p>
        </w:tc>
        <w:tc>
          <w:tcPr>
            <w:tcW w:w="1508" w:type="dxa"/>
          </w:tcPr>
          <w:p>
            <w:pPr>
              <w:pStyle w:val="TableParagraph"/>
              <w:spacing w:before="90"/>
              <w:ind w:right="365"/>
              <w:rPr>
                <w:sz w:val="20"/>
              </w:rPr>
            </w:pPr>
            <w:r>
              <w:rPr>
                <w:spacing w:val="-5"/>
                <w:sz w:val="20"/>
              </w:rPr>
              <w:t>32</w:t>
            </w:r>
          </w:p>
        </w:tc>
        <w:tc>
          <w:tcPr>
            <w:tcW w:w="1178" w:type="dxa"/>
          </w:tcPr>
          <w:p>
            <w:pPr>
              <w:pStyle w:val="TableParagraph"/>
              <w:spacing w:before="90"/>
              <w:ind w:right="364"/>
              <w:rPr>
                <w:sz w:val="20"/>
              </w:rPr>
            </w:pPr>
            <w:r>
              <w:rPr>
                <w:spacing w:val="-5"/>
                <w:sz w:val="20"/>
              </w:rPr>
              <w:t>37</w:t>
            </w:r>
          </w:p>
        </w:tc>
        <w:tc>
          <w:tcPr>
            <w:tcW w:w="1178" w:type="dxa"/>
          </w:tcPr>
          <w:p>
            <w:pPr>
              <w:pStyle w:val="TableParagraph"/>
              <w:spacing w:before="90"/>
              <w:ind w:right="363"/>
              <w:rPr>
                <w:sz w:val="20"/>
              </w:rPr>
            </w:pPr>
            <w:r>
              <w:rPr>
                <w:spacing w:val="-5"/>
                <w:sz w:val="20"/>
              </w:rPr>
              <w:t>40</w:t>
            </w:r>
          </w:p>
        </w:tc>
        <w:tc>
          <w:tcPr>
            <w:tcW w:w="1178" w:type="dxa"/>
          </w:tcPr>
          <w:p>
            <w:pPr>
              <w:pStyle w:val="TableParagraph"/>
              <w:spacing w:before="90"/>
              <w:ind w:right="363"/>
              <w:rPr>
                <w:sz w:val="20"/>
              </w:rPr>
            </w:pPr>
            <w:r>
              <w:rPr>
                <w:spacing w:val="-5"/>
                <w:sz w:val="20"/>
              </w:rPr>
              <w:t>34</w:t>
            </w:r>
          </w:p>
        </w:tc>
        <w:tc>
          <w:tcPr>
            <w:tcW w:w="850" w:type="dxa"/>
          </w:tcPr>
          <w:p>
            <w:pPr>
              <w:pStyle w:val="TableParagraph"/>
              <w:spacing w:before="90"/>
              <w:ind w:right="34"/>
              <w:rPr>
                <w:sz w:val="20"/>
              </w:rPr>
            </w:pPr>
            <w:r>
              <w:rPr>
                <w:spacing w:val="-5"/>
                <w:sz w:val="20"/>
              </w:rPr>
              <w:t>43</w:t>
            </w:r>
          </w:p>
        </w:tc>
      </w:tr>
      <w:tr>
        <w:trPr>
          <w:trHeight w:val="360" w:hRule="atLeast"/>
        </w:trPr>
        <w:tc>
          <w:tcPr>
            <w:tcW w:w="3651" w:type="dxa"/>
          </w:tcPr>
          <w:p>
            <w:pPr>
              <w:pStyle w:val="TableParagraph"/>
              <w:spacing w:before="90"/>
              <w:ind w:left="432"/>
              <w:jc w:val="left"/>
              <w:rPr>
                <w:sz w:val="20"/>
              </w:rPr>
            </w:pPr>
            <w:r>
              <w:rPr>
                <w:sz w:val="20"/>
              </w:rPr>
              <w:t>Đắk</w:t>
            </w:r>
            <w:r>
              <w:rPr>
                <w:spacing w:val="-2"/>
                <w:sz w:val="20"/>
              </w:rPr>
              <w:t> </w:t>
            </w:r>
            <w:r>
              <w:rPr>
                <w:spacing w:val="-4"/>
                <w:sz w:val="20"/>
              </w:rPr>
              <w:t>Nông</w:t>
            </w:r>
          </w:p>
        </w:tc>
        <w:tc>
          <w:tcPr>
            <w:tcW w:w="1508" w:type="dxa"/>
          </w:tcPr>
          <w:p>
            <w:pPr>
              <w:pStyle w:val="TableParagraph"/>
              <w:spacing w:before="90"/>
              <w:ind w:right="365"/>
              <w:rPr>
                <w:sz w:val="20"/>
              </w:rPr>
            </w:pPr>
            <w:r>
              <w:rPr>
                <w:spacing w:val="-5"/>
                <w:sz w:val="20"/>
              </w:rPr>
              <w:t>37</w:t>
            </w:r>
          </w:p>
        </w:tc>
        <w:tc>
          <w:tcPr>
            <w:tcW w:w="1178" w:type="dxa"/>
          </w:tcPr>
          <w:p>
            <w:pPr>
              <w:pStyle w:val="TableParagraph"/>
              <w:spacing w:before="90"/>
              <w:ind w:right="364"/>
              <w:rPr>
                <w:sz w:val="20"/>
              </w:rPr>
            </w:pPr>
            <w:r>
              <w:rPr>
                <w:spacing w:val="-5"/>
                <w:sz w:val="20"/>
              </w:rPr>
              <w:t>37</w:t>
            </w:r>
          </w:p>
        </w:tc>
        <w:tc>
          <w:tcPr>
            <w:tcW w:w="1178" w:type="dxa"/>
          </w:tcPr>
          <w:p>
            <w:pPr>
              <w:pStyle w:val="TableParagraph"/>
              <w:spacing w:before="90"/>
              <w:ind w:right="363"/>
              <w:rPr>
                <w:sz w:val="20"/>
              </w:rPr>
            </w:pPr>
            <w:r>
              <w:rPr>
                <w:spacing w:val="-5"/>
                <w:sz w:val="20"/>
              </w:rPr>
              <w:t>37</w:t>
            </w:r>
          </w:p>
        </w:tc>
        <w:tc>
          <w:tcPr>
            <w:tcW w:w="1178" w:type="dxa"/>
          </w:tcPr>
          <w:p>
            <w:pPr>
              <w:pStyle w:val="TableParagraph"/>
              <w:spacing w:before="90"/>
              <w:ind w:right="363"/>
              <w:rPr>
                <w:sz w:val="20"/>
              </w:rPr>
            </w:pPr>
            <w:r>
              <w:rPr>
                <w:spacing w:val="-5"/>
                <w:sz w:val="20"/>
              </w:rPr>
              <w:t>41</w:t>
            </w:r>
          </w:p>
        </w:tc>
        <w:tc>
          <w:tcPr>
            <w:tcW w:w="850" w:type="dxa"/>
          </w:tcPr>
          <w:p>
            <w:pPr>
              <w:pStyle w:val="TableParagraph"/>
              <w:spacing w:before="90"/>
              <w:ind w:right="34"/>
              <w:rPr>
                <w:sz w:val="20"/>
              </w:rPr>
            </w:pPr>
            <w:r>
              <w:rPr>
                <w:spacing w:val="-5"/>
                <w:sz w:val="20"/>
              </w:rPr>
              <w:t>36</w:t>
            </w:r>
          </w:p>
        </w:tc>
      </w:tr>
      <w:tr>
        <w:trPr>
          <w:trHeight w:val="360" w:hRule="atLeast"/>
        </w:trPr>
        <w:tc>
          <w:tcPr>
            <w:tcW w:w="3651" w:type="dxa"/>
          </w:tcPr>
          <w:p>
            <w:pPr>
              <w:pStyle w:val="TableParagraph"/>
              <w:spacing w:before="90"/>
              <w:ind w:left="432"/>
              <w:jc w:val="left"/>
              <w:rPr>
                <w:sz w:val="20"/>
              </w:rPr>
            </w:pPr>
            <w:r>
              <w:rPr>
                <w:sz w:val="20"/>
              </w:rPr>
              <w:t>Lâm</w:t>
            </w:r>
            <w:r>
              <w:rPr>
                <w:spacing w:val="-2"/>
                <w:sz w:val="20"/>
              </w:rPr>
              <w:t> </w:t>
            </w:r>
            <w:r>
              <w:rPr>
                <w:spacing w:val="-4"/>
                <w:sz w:val="20"/>
              </w:rPr>
              <w:t>Đồng</w:t>
            </w:r>
          </w:p>
        </w:tc>
        <w:tc>
          <w:tcPr>
            <w:tcW w:w="1508" w:type="dxa"/>
          </w:tcPr>
          <w:p>
            <w:pPr>
              <w:pStyle w:val="TableParagraph"/>
              <w:spacing w:before="90"/>
              <w:ind w:right="365"/>
              <w:rPr>
                <w:sz w:val="20"/>
              </w:rPr>
            </w:pPr>
            <w:r>
              <w:rPr>
                <w:spacing w:val="-5"/>
                <w:sz w:val="20"/>
              </w:rPr>
              <w:t>28</w:t>
            </w:r>
          </w:p>
        </w:tc>
        <w:tc>
          <w:tcPr>
            <w:tcW w:w="1178" w:type="dxa"/>
          </w:tcPr>
          <w:p>
            <w:pPr>
              <w:pStyle w:val="TableParagraph"/>
              <w:spacing w:before="90"/>
              <w:ind w:right="364"/>
              <w:rPr>
                <w:sz w:val="20"/>
              </w:rPr>
            </w:pPr>
            <w:r>
              <w:rPr>
                <w:spacing w:val="-5"/>
                <w:sz w:val="20"/>
              </w:rPr>
              <w:t>27</w:t>
            </w:r>
          </w:p>
        </w:tc>
        <w:tc>
          <w:tcPr>
            <w:tcW w:w="1178" w:type="dxa"/>
          </w:tcPr>
          <w:p>
            <w:pPr>
              <w:pStyle w:val="TableParagraph"/>
              <w:spacing w:before="90"/>
              <w:ind w:right="363"/>
              <w:rPr>
                <w:sz w:val="20"/>
              </w:rPr>
            </w:pPr>
            <w:r>
              <w:rPr>
                <w:spacing w:val="-5"/>
                <w:sz w:val="20"/>
              </w:rPr>
              <w:t>28</w:t>
            </w:r>
          </w:p>
        </w:tc>
        <w:tc>
          <w:tcPr>
            <w:tcW w:w="1178" w:type="dxa"/>
          </w:tcPr>
          <w:p>
            <w:pPr>
              <w:pStyle w:val="TableParagraph"/>
              <w:spacing w:before="90"/>
              <w:ind w:right="363"/>
              <w:rPr>
                <w:sz w:val="20"/>
              </w:rPr>
            </w:pPr>
            <w:r>
              <w:rPr>
                <w:spacing w:val="-5"/>
                <w:sz w:val="20"/>
              </w:rPr>
              <w:t>27</w:t>
            </w:r>
          </w:p>
        </w:tc>
        <w:tc>
          <w:tcPr>
            <w:tcW w:w="850" w:type="dxa"/>
          </w:tcPr>
          <w:p>
            <w:pPr>
              <w:pStyle w:val="TableParagraph"/>
              <w:spacing w:before="90"/>
              <w:ind w:right="34"/>
              <w:rPr>
                <w:sz w:val="20"/>
              </w:rPr>
            </w:pPr>
            <w:r>
              <w:rPr>
                <w:spacing w:val="-5"/>
                <w:sz w:val="20"/>
              </w:rPr>
              <w:t>25</w:t>
            </w:r>
          </w:p>
        </w:tc>
      </w:tr>
      <w:tr>
        <w:trPr>
          <w:trHeight w:val="360" w:hRule="atLeast"/>
        </w:trPr>
        <w:tc>
          <w:tcPr>
            <w:tcW w:w="3651" w:type="dxa"/>
          </w:tcPr>
          <w:p>
            <w:pPr>
              <w:pStyle w:val="TableParagraph"/>
              <w:spacing w:before="90"/>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0" w:type="dxa"/>
          </w:tcPr>
          <w:p>
            <w:pPr>
              <w:pStyle w:val="TableParagraph"/>
              <w:spacing w:before="0"/>
              <w:jc w:val="left"/>
              <w:rPr>
                <w:rFonts w:ascii="Times New Roman"/>
                <w:sz w:val="20"/>
              </w:rPr>
            </w:pPr>
          </w:p>
        </w:tc>
      </w:tr>
      <w:tr>
        <w:trPr>
          <w:trHeight w:val="360" w:hRule="atLeast"/>
        </w:trPr>
        <w:tc>
          <w:tcPr>
            <w:tcW w:w="3651" w:type="dxa"/>
          </w:tcPr>
          <w:p>
            <w:pPr>
              <w:pStyle w:val="TableParagraph"/>
              <w:spacing w:before="91"/>
              <w:ind w:left="432"/>
              <w:jc w:val="left"/>
              <w:rPr>
                <w:sz w:val="20"/>
              </w:rPr>
            </w:pPr>
            <w:r>
              <w:rPr>
                <w:sz w:val="20"/>
              </w:rPr>
              <w:t>Bình</w:t>
            </w:r>
            <w:r>
              <w:rPr>
                <w:spacing w:val="-10"/>
                <w:sz w:val="20"/>
              </w:rPr>
              <w:t> </w:t>
            </w:r>
            <w:r>
              <w:rPr>
                <w:spacing w:val="-2"/>
                <w:sz w:val="20"/>
              </w:rPr>
              <w:t>Phước</w:t>
            </w:r>
          </w:p>
        </w:tc>
        <w:tc>
          <w:tcPr>
            <w:tcW w:w="1508" w:type="dxa"/>
          </w:tcPr>
          <w:p>
            <w:pPr>
              <w:pStyle w:val="TableParagraph"/>
              <w:spacing w:before="91"/>
              <w:ind w:right="365"/>
              <w:rPr>
                <w:sz w:val="20"/>
              </w:rPr>
            </w:pPr>
            <w:r>
              <w:rPr>
                <w:spacing w:val="-5"/>
                <w:sz w:val="20"/>
              </w:rPr>
              <w:t>34</w:t>
            </w:r>
          </w:p>
        </w:tc>
        <w:tc>
          <w:tcPr>
            <w:tcW w:w="1178" w:type="dxa"/>
          </w:tcPr>
          <w:p>
            <w:pPr>
              <w:pStyle w:val="TableParagraph"/>
              <w:spacing w:before="91"/>
              <w:ind w:right="364"/>
              <w:rPr>
                <w:sz w:val="20"/>
              </w:rPr>
            </w:pPr>
            <w:r>
              <w:rPr>
                <w:spacing w:val="-5"/>
                <w:sz w:val="20"/>
              </w:rPr>
              <w:t>41</w:t>
            </w:r>
          </w:p>
        </w:tc>
        <w:tc>
          <w:tcPr>
            <w:tcW w:w="1178" w:type="dxa"/>
          </w:tcPr>
          <w:p>
            <w:pPr>
              <w:pStyle w:val="TableParagraph"/>
              <w:spacing w:before="91"/>
              <w:ind w:right="363"/>
              <w:rPr>
                <w:sz w:val="20"/>
              </w:rPr>
            </w:pPr>
            <w:r>
              <w:rPr>
                <w:spacing w:val="-5"/>
                <w:sz w:val="20"/>
              </w:rPr>
              <w:t>44</w:t>
            </w:r>
          </w:p>
        </w:tc>
        <w:tc>
          <w:tcPr>
            <w:tcW w:w="1178" w:type="dxa"/>
          </w:tcPr>
          <w:p>
            <w:pPr>
              <w:pStyle w:val="TableParagraph"/>
              <w:spacing w:before="91"/>
              <w:ind w:right="363"/>
              <w:rPr>
                <w:sz w:val="20"/>
              </w:rPr>
            </w:pPr>
            <w:r>
              <w:rPr>
                <w:spacing w:val="-5"/>
                <w:sz w:val="20"/>
              </w:rPr>
              <w:t>42</w:t>
            </w:r>
          </w:p>
        </w:tc>
        <w:tc>
          <w:tcPr>
            <w:tcW w:w="850" w:type="dxa"/>
          </w:tcPr>
          <w:p>
            <w:pPr>
              <w:pStyle w:val="TableParagraph"/>
              <w:spacing w:before="91"/>
              <w:ind w:right="34"/>
              <w:rPr>
                <w:sz w:val="20"/>
              </w:rPr>
            </w:pPr>
            <w:r>
              <w:rPr>
                <w:spacing w:val="-5"/>
                <w:sz w:val="20"/>
              </w:rPr>
              <w:t>41</w:t>
            </w:r>
          </w:p>
        </w:tc>
      </w:tr>
      <w:tr>
        <w:trPr>
          <w:trHeight w:val="360" w:hRule="atLeast"/>
        </w:trPr>
        <w:tc>
          <w:tcPr>
            <w:tcW w:w="3651" w:type="dxa"/>
          </w:tcPr>
          <w:p>
            <w:pPr>
              <w:pStyle w:val="TableParagraph"/>
              <w:spacing w:before="90"/>
              <w:ind w:left="432"/>
              <w:jc w:val="left"/>
              <w:rPr>
                <w:sz w:val="20"/>
              </w:rPr>
            </w:pPr>
            <w:r>
              <w:rPr>
                <w:sz w:val="20"/>
              </w:rPr>
              <w:t>Tây</w:t>
            </w:r>
            <w:r>
              <w:rPr>
                <w:spacing w:val="-9"/>
                <w:sz w:val="20"/>
              </w:rPr>
              <w:t> </w:t>
            </w:r>
            <w:r>
              <w:rPr>
                <w:spacing w:val="-4"/>
                <w:sz w:val="20"/>
              </w:rPr>
              <w:t>Ninh</w:t>
            </w:r>
          </w:p>
        </w:tc>
        <w:tc>
          <w:tcPr>
            <w:tcW w:w="1508" w:type="dxa"/>
          </w:tcPr>
          <w:p>
            <w:pPr>
              <w:pStyle w:val="TableParagraph"/>
              <w:spacing w:before="90"/>
              <w:ind w:right="365"/>
              <w:rPr>
                <w:sz w:val="20"/>
              </w:rPr>
            </w:pPr>
            <w:r>
              <w:rPr>
                <w:spacing w:val="-5"/>
                <w:sz w:val="20"/>
              </w:rPr>
              <w:t>49</w:t>
            </w:r>
          </w:p>
        </w:tc>
        <w:tc>
          <w:tcPr>
            <w:tcW w:w="1178" w:type="dxa"/>
          </w:tcPr>
          <w:p>
            <w:pPr>
              <w:pStyle w:val="TableParagraph"/>
              <w:spacing w:before="90"/>
              <w:ind w:right="364"/>
              <w:rPr>
                <w:sz w:val="20"/>
              </w:rPr>
            </w:pPr>
            <w:r>
              <w:rPr>
                <w:spacing w:val="-5"/>
                <w:sz w:val="20"/>
              </w:rPr>
              <w:t>46</w:t>
            </w:r>
          </w:p>
        </w:tc>
        <w:tc>
          <w:tcPr>
            <w:tcW w:w="1178" w:type="dxa"/>
          </w:tcPr>
          <w:p>
            <w:pPr>
              <w:pStyle w:val="TableParagraph"/>
              <w:spacing w:before="90"/>
              <w:ind w:right="363"/>
              <w:rPr>
                <w:sz w:val="20"/>
              </w:rPr>
            </w:pPr>
            <w:r>
              <w:rPr>
                <w:spacing w:val="-5"/>
                <w:sz w:val="20"/>
              </w:rPr>
              <w:t>48</w:t>
            </w:r>
          </w:p>
        </w:tc>
        <w:tc>
          <w:tcPr>
            <w:tcW w:w="1178" w:type="dxa"/>
          </w:tcPr>
          <w:p>
            <w:pPr>
              <w:pStyle w:val="TableParagraph"/>
              <w:spacing w:before="90"/>
              <w:ind w:right="363"/>
              <w:rPr>
                <w:sz w:val="20"/>
              </w:rPr>
            </w:pPr>
            <w:r>
              <w:rPr>
                <w:spacing w:val="-5"/>
                <w:sz w:val="20"/>
              </w:rPr>
              <w:t>46</w:t>
            </w:r>
          </w:p>
        </w:tc>
        <w:tc>
          <w:tcPr>
            <w:tcW w:w="850" w:type="dxa"/>
          </w:tcPr>
          <w:p>
            <w:pPr>
              <w:pStyle w:val="TableParagraph"/>
              <w:spacing w:before="90"/>
              <w:ind w:right="34"/>
              <w:rPr>
                <w:sz w:val="20"/>
              </w:rPr>
            </w:pPr>
            <w:r>
              <w:rPr>
                <w:spacing w:val="-5"/>
                <w:sz w:val="20"/>
              </w:rPr>
              <w:t>47</w:t>
            </w:r>
          </w:p>
        </w:tc>
      </w:tr>
      <w:tr>
        <w:trPr>
          <w:trHeight w:val="360" w:hRule="atLeast"/>
        </w:trPr>
        <w:tc>
          <w:tcPr>
            <w:tcW w:w="3651" w:type="dxa"/>
          </w:tcPr>
          <w:p>
            <w:pPr>
              <w:pStyle w:val="TableParagraph"/>
              <w:spacing w:before="90"/>
              <w:ind w:left="432"/>
              <w:jc w:val="left"/>
              <w:rPr>
                <w:sz w:val="20"/>
              </w:rPr>
            </w:pPr>
            <w:r>
              <w:rPr>
                <w:sz w:val="20"/>
              </w:rPr>
              <w:t>Bình</w:t>
            </w:r>
            <w:r>
              <w:rPr>
                <w:spacing w:val="-10"/>
                <w:sz w:val="20"/>
              </w:rPr>
              <w:t> </w:t>
            </w:r>
            <w:r>
              <w:rPr>
                <w:spacing w:val="-4"/>
                <w:sz w:val="20"/>
              </w:rPr>
              <w:t>Dương</w:t>
            </w:r>
          </w:p>
        </w:tc>
        <w:tc>
          <w:tcPr>
            <w:tcW w:w="1508" w:type="dxa"/>
          </w:tcPr>
          <w:p>
            <w:pPr>
              <w:pStyle w:val="TableParagraph"/>
              <w:spacing w:before="90"/>
              <w:ind w:right="365"/>
              <w:rPr>
                <w:sz w:val="20"/>
              </w:rPr>
            </w:pPr>
            <w:r>
              <w:rPr>
                <w:spacing w:val="-5"/>
                <w:sz w:val="20"/>
              </w:rPr>
              <w:t>23</w:t>
            </w:r>
          </w:p>
        </w:tc>
        <w:tc>
          <w:tcPr>
            <w:tcW w:w="1178" w:type="dxa"/>
          </w:tcPr>
          <w:p>
            <w:pPr>
              <w:pStyle w:val="TableParagraph"/>
              <w:spacing w:before="90"/>
              <w:ind w:right="364"/>
              <w:rPr>
                <w:sz w:val="20"/>
              </w:rPr>
            </w:pPr>
            <w:r>
              <w:rPr>
                <w:spacing w:val="-5"/>
                <w:sz w:val="20"/>
              </w:rPr>
              <w:t>34</w:t>
            </w:r>
          </w:p>
        </w:tc>
        <w:tc>
          <w:tcPr>
            <w:tcW w:w="1178" w:type="dxa"/>
          </w:tcPr>
          <w:p>
            <w:pPr>
              <w:pStyle w:val="TableParagraph"/>
              <w:spacing w:before="90"/>
              <w:ind w:right="363"/>
              <w:rPr>
                <w:sz w:val="20"/>
              </w:rPr>
            </w:pPr>
            <w:r>
              <w:rPr>
                <w:spacing w:val="-5"/>
                <w:sz w:val="20"/>
              </w:rPr>
              <w:t>31</w:t>
            </w:r>
          </w:p>
        </w:tc>
        <w:tc>
          <w:tcPr>
            <w:tcW w:w="1178" w:type="dxa"/>
          </w:tcPr>
          <w:p>
            <w:pPr>
              <w:pStyle w:val="TableParagraph"/>
              <w:spacing w:before="90"/>
              <w:ind w:right="363"/>
              <w:rPr>
                <w:sz w:val="20"/>
              </w:rPr>
            </w:pPr>
            <w:r>
              <w:rPr>
                <w:spacing w:val="-5"/>
                <w:sz w:val="20"/>
              </w:rPr>
              <w:t>25</w:t>
            </w:r>
          </w:p>
        </w:tc>
        <w:tc>
          <w:tcPr>
            <w:tcW w:w="850" w:type="dxa"/>
          </w:tcPr>
          <w:p>
            <w:pPr>
              <w:pStyle w:val="TableParagraph"/>
              <w:spacing w:before="90"/>
              <w:ind w:right="34"/>
              <w:rPr>
                <w:sz w:val="20"/>
              </w:rPr>
            </w:pPr>
            <w:r>
              <w:rPr>
                <w:spacing w:val="-5"/>
                <w:sz w:val="20"/>
              </w:rPr>
              <w:t>27</w:t>
            </w:r>
          </w:p>
        </w:tc>
      </w:tr>
      <w:tr>
        <w:trPr>
          <w:trHeight w:val="360" w:hRule="atLeast"/>
        </w:trPr>
        <w:tc>
          <w:tcPr>
            <w:tcW w:w="3651" w:type="dxa"/>
          </w:tcPr>
          <w:p>
            <w:pPr>
              <w:pStyle w:val="TableParagraph"/>
              <w:spacing w:before="90"/>
              <w:ind w:left="432"/>
              <w:jc w:val="left"/>
              <w:rPr>
                <w:sz w:val="20"/>
              </w:rPr>
            </w:pPr>
            <w:r>
              <w:rPr>
                <w:sz w:val="20"/>
              </w:rPr>
              <w:t>Đồng</w:t>
            </w:r>
            <w:r>
              <w:rPr>
                <w:spacing w:val="-9"/>
                <w:sz w:val="20"/>
              </w:rPr>
              <w:t> </w:t>
            </w:r>
            <w:r>
              <w:rPr>
                <w:spacing w:val="-5"/>
                <w:sz w:val="20"/>
              </w:rPr>
              <w:t>Nai</w:t>
            </w:r>
          </w:p>
        </w:tc>
        <w:tc>
          <w:tcPr>
            <w:tcW w:w="1508" w:type="dxa"/>
          </w:tcPr>
          <w:p>
            <w:pPr>
              <w:pStyle w:val="TableParagraph"/>
              <w:spacing w:before="90"/>
              <w:ind w:right="365"/>
              <w:rPr>
                <w:sz w:val="20"/>
              </w:rPr>
            </w:pPr>
            <w:r>
              <w:rPr>
                <w:spacing w:val="-5"/>
                <w:sz w:val="20"/>
              </w:rPr>
              <w:t>22</w:t>
            </w:r>
          </w:p>
        </w:tc>
        <w:tc>
          <w:tcPr>
            <w:tcW w:w="1178" w:type="dxa"/>
          </w:tcPr>
          <w:p>
            <w:pPr>
              <w:pStyle w:val="TableParagraph"/>
              <w:spacing w:before="90"/>
              <w:ind w:right="364"/>
              <w:rPr>
                <w:sz w:val="20"/>
              </w:rPr>
            </w:pPr>
            <w:r>
              <w:rPr>
                <w:spacing w:val="-5"/>
                <w:sz w:val="20"/>
              </w:rPr>
              <w:t>22</w:t>
            </w:r>
          </w:p>
        </w:tc>
        <w:tc>
          <w:tcPr>
            <w:tcW w:w="1178" w:type="dxa"/>
          </w:tcPr>
          <w:p>
            <w:pPr>
              <w:pStyle w:val="TableParagraph"/>
              <w:spacing w:before="90"/>
              <w:ind w:right="363"/>
              <w:rPr>
                <w:sz w:val="20"/>
              </w:rPr>
            </w:pPr>
            <w:r>
              <w:rPr>
                <w:spacing w:val="-5"/>
                <w:sz w:val="20"/>
              </w:rPr>
              <w:t>26</w:t>
            </w:r>
          </w:p>
        </w:tc>
        <w:tc>
          <w:tcPr>
            <w:tcW w:w="1178" w:type="dxa"/>
          </w:tcPr>
          <w:p>
            <w:pPr>
              <w:pStyle w:val="TableParagraph"/>
              <w:spacing w:before="90"/>
              <w:ind w:right="363"/>
              <w:rPr>
                <w:sz w:val="20"/>
              </w:rPr>
            </w:pPr>
            <w:r>
              <w:rPr>
                <w:spacing w:val="-5"/>
                <w:sz w:val="20"/>
              </w:rPr>
              <w:t>22</w:t>
            </w:r>
          </w:p>
        </w:tc>
        <w:tc>
          <w:tcPr>
            <w:tcW w:w="850" w:type="dxa"/>
          </w:tcPr>
          <w:p>
            <w:pPr>
              <w:pStyle w:val="TableParagraph"/>
              <w:spacing w:before="90"/>
              <w:ind w:right="34"/>
              <w:rPr>
                <w:sz w:val="20"/>
              </w:rPr>
            </w:pPr>
            <w:r>
              <w:rPr>
                <w:spacing w:val="-5"/>
                <w:sz w:val="20"/>
              </w:rPr>
              <w:t>22</w:t>
            </w:r>
          </w:p>
        </w:tc>
      </w:tr>
      <w:tr>
        <w:trPr>
          <w:trHeight w:val="360" w:hRule="atLeast"/>
        </w:trPr>
        <w:tc>
          <w:tcPr>
            <w:tcW w:w="3651" w:type="dxa"/>
          </w:tcPr>
          <w:p>
            <w:pPr>
              <w:pStyle w:val="TableParagraph"/>
              <w:spacing w:before="90"/>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508" w:type="dxa"/>
          </w:tcPr>
          <w:p>
            <w:pPr>
              <w:pStyle w:val="TableParagraph"/>
              <w:spacing w:before="90"/>
              <w:ind w:right="365"/>
              <w:rPr>
                <w:sz w:val="20"/>
              </w:rPr>
            </w:pPr>
            <w:r>
              <w:rPr>
                <w:spacing w:val="-5"/>
                <w:sz w:val="20"/>
              </w:rPr>
              <w:t>21</w:t>
            </w:r>
          </w:p>
        </w:tc>
        <w:tc>
          <w:tcPr>
            <w:tcW w:w="1178" w:type="dxa"/>
          </w:tcPr>
          <w:p>
            <w:pPr>
              <w:pStyle w:val="TableParagraph"/>
              <w:spacing w:before="90"/>
              <w:ind w:right="364"/>
              <w:rPr>
                <w:sz w:val="20"/>
              </w:rPr>
            </w:pPr>
            <w:r>
              <w:rPr>
                <w:spacing w:val="-5"/>
                <w:sz w:val="20"/>
              </w:rPr>
              <w:t>21</w:t>
            </w:r>
          </w:p>
        </w:tc>
        <w:tc>
          <w:tcPr>
            <w:tcW w:w="1178" w:type="dxa"/>
          </w:tcPr>
          <w:p>
            <w:pPr>
              <w:pStyle w:val="TableParagraph"/>
              <w:spacing w:before="90"/>
              <w:ind w:right="363"/>
              <w:rPr>
                <w:sz w:val="20"/>
              </w:rPr>
            </w:pPr>
            <w:r>
              <w:rPr>
                <w:spacing w:val="-5"/>
                <w:sz w:val="20"/>
              </w:rPr>
              <w:t>20</w:t>
            </w:r>
          </w:p>
        </w:tc>
        <w:tc>
          <w:tcPr>
            <w:tcW w:w="1178" w:type="dxa"/>
          </w:tcPr>
          <w:p>
            <w:pPr>
              <w:pStyle w:val="TableParagraph"/>
              <w:spacing w:before="90"/>
              <w:ind w:right="363"/>
              <w:rPr>
                <w:sz w:val="20"/>
              </w:rPr>
            </w:pPr>
            <w:r>
              <w:rPr>
                <w:spacing w:val="-5"/>
                <w:sz w:val="20"/>
              </w:rPr>
              <w:t>17</w:t>
            </w:r>
          </w:p>
        </w:tc>
        <w:tc>
          <w:tcPr>
            <w:tcW w:w="850" w:type="dxa"/>
          </w:tcPr>
          <w:p>
            <w:pPr>
              <w:pStyle w:val="TableParagraph"/>
              <w:spacing w:before="90"/>
              <w:ind w:right="34"/>
              <w:rPr>
                <w:sz w:val="20"/>
              </w:rPr>
            </w:pPr>
            <w:r>
              <w:rPr>
                <w:spacing w:val="-5"/>
                <w:sz w:val="20"/>
              </w:rPr>
              <w:t>21</w:t>
            </w:r>
          </w:p>
        </w:tc>
      </w:tr>
      <w:tr>
        <w:trPr>
          <w:trHeight w:val="651" w:hRule="atLeast"/>
        </w:trPr>
        <w:tc>
          <w:tcPr>
            <w:tcW w:w="3651" w:type="dxa"/>
          </w:tcPr>
          <w:p>
            <w:pPr>
              <w:pStyle w:val="TableParagraph"/>
              <w:spacing w:before="90"/>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181"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508" w:type="dxa"/>
          </w:tcPr>
          <w:p>
            <w:pPr>
              <w:pStyle w:val="TableParagraph"/>
              <w:spacing w:before="90"/>
              <w:ind w:right="365"/>
              <w:rPr>
                <w:sz w:val="20"/>
              </w:rPr>
            </w:pPr>
            <w:r>
              <w:rPr>
                <w:spacing w:val="-10"/>
                <w:sz w:val="20"/>
              </w:rPr>
              <w:t>4</w:t>
            </w:r>
          </w:p>
        </w:tc>
        <w:tc>
          <w:tcPr>
            <w:tcW w:w="1178" w:type="dxa"/>
          </w:tcPr>
          <w:p>
            <w:pPr>
              <w:pStyle w:val="TableParagraph"/>
              <w:spacing w:before="90"/>
              <w:ind w:right="364"/>
              <w:rPr>
                <w:sz w:val="20"/>
              </w:rPr>
            </w:pPr>
            <w:r>
              <w:rPr>
                <w:spacing w:val="-10"/>
                <w:sz w:val="20"/>
              </w:rPr>
              <w:t>4</w:t>
            </w:r>
          </w:p>
        </w:tc>
        <w:tc>
          <w:tcPr>
            <w:tcW w:w="1178" w:type="dxa"/>
          </w:tcPr>
          <w:p>
            <w:pPr>
              <w:pStyle w:val="TableParagraph"/>
              <w:spacing w:before="90"/>
              <w:ind w:right="363"/>
              <w:rPr>
                <w:sz w:val="20"/>
              </w:rPr>
            </w:pPr>
            <w:r>
              <w:rPr>
                <w:spacing w:val="-10"/>
                <w:sz w:val="20"/>
              </w:rPr>
              <w:t>4</w:t>
            </w:r>
          </w:p>
        </w:tc>
        <w:tc>
          <w:tcPr>
            <w:tcW w:w="1178" w:type="dxa"/>
          </w:tcPr>
          <w:p>
            <w:pPr>
              <w:pStyle w:val="TableParagraph"/>
              <w:spacing w:before="90"/>
              <w:ind w:right="363"/>
              <w:rPr>
                <w:sz w:val="20"/>
              </w:rPr>
            </w:pPr>
            <w:r>
              <w:rPr>
                <w:spacing w:val="-10"/>
                <w:sz w:val="20"/>
              </w:rPr>
              <w:t>3</w:t>
            </w:r>
          </w:p>
        </w:tc>
        <w:tc>
          <w:tcPr>
            <w:tcW w:w="850" w:type="dxa"/>
          </w:tcPr>
          <w:p>
            <w:pPr>
              <w:pStyle w:val="TableParagraph"/>
              <w:spacing w:before="90"/>
              <w:ind w:right="34"/>
              <w:rPr>
                <w:sz w:val="20"/>
              </w:rPr>
            </w:pPr>
            <w:r>
              <w:rPr>
                <w:spacing w:val="-10"/>
                <w:sz w:val="20"/>
              </w:rPr>
              <w:t>4</w:t>
            </w:r>
          </w:p>
        </w:tc>
      </w:tr>
      <w:tr>
        <w:trPr>
          <w:trHeight w:val="428" w:hRule="atLeast"/>
        </w:trPr>
        <w:tc>
          <w:tcPr>
            <w:tcW w:w="3651" w:type="dxa"/>
          </w:tcPr>
          <w:p>
            <w:pPr>
              <w:pStyle w:val="TableParagraph"/>
              <w:spacing w:before="159"/>
              <w:ind w:left="432"/>
              <w:jc w:val="left"/>
              <w:rPr>
                <w:sz w:val="20"/>
              </w:rPr>
            </w:pPr>
            <w:r>
              <w:rPr>
                <w:sz w:val="20"/>
              </w:rPr>
              <w:t>Long</w:t>
            </w:r>
            <w:r>
              <w:rPr>
                <w:spacing w:val="-10"/>
                <w:sz w:val="20"/>
              </w:rPr>
              <w:t> </w:t>
            </w:r>
            <w:r>
              <w:rPr>
                <w:spacing w:val="-5"/>
                <w:sz w:val="20"/>
              </w:rPr>
              <w:t>An</w:t>
            </w:r>
          </w:p>
        </w:tc>
        <w:tc>
          <w:tcPr>
            <w:tcW w:w="1508" w:type="dxa"/>
          </w:tcPr>
          <w:p>
            <w:pPr>
              <w:pStyle w:val="TableParagraph"/>
              <w:spacing w:before="159"/>
              <w:ind w:right="365"/>
              <w:rPr>
                <w:sz w:val="20"/>
              </w:rPr>
            </w:pPr>
            <w:r>
              <w:rPr>
                <w:spacing w:val="-5"/>
                <w:sz w:val="20"/>
              </w:rPr>
              <w:t>44</w:t>
            </w:r>
          </w:p>
        </w:tc>
        <w:tc>
          <w:tcPr>
            <w:tcW w:w="1178" w:type="dxa"/>
          </w:tcPr>
          <w:p>
            <w:pPr>
              <w:pStyle w:val="TableParagraph"/>
              <w:spacing w:before="159"/>
              <w:ind w:right="364"/>
              <w:rPr>
                <w:sz w:val="20"/>
              </w:rPr>
            </w:pPr>
            <w:r>
              <w:rPr>
                <w:spacing w:val="-5"/>
                <w:sz w:val="20"/>
              </w:rPr>
              <w:t>44</w:t>
            </w:r>
          </w:p>
        </w:tc>
        <w:tc>
          <w:tcPr>
            <w:tcW w:w="1178" w:type="dxa"/>
          </w:tcPr>
          <w:p>
            <w:pPr>
              <w:pStyle w:val="TableParagraph"/>
              <w:spacing w:before="159"/>
              <w:ind w:right="363"/>
              <w:rPr>
                <w:sz w:val="20"/>
              </w:rPr>
            </w:pPr>
            <w:r>
              <w:rPr>
                <w:spacing w:val="-5"/>
                <w:sz w:val="20"/>
              </w:rPr>
              <w:t>42</w:t>
            </w:r>
          </w:p>
        </w:tc>
        <w:tc>
          <w:tcPr>
            <w:tcW w:w="1178" w:type="dxa"/>
          </w:tcPr>
          <w:p>
            <w:pPr>
              <w:pStyle w:val="TableParagraph"/>
              <w:spacing w:before="159"/>
              <w:ind w:right="363"/>
              <w:rPr>
                <w:sz w:val="20"/>
              </w:rPr>
            </w:pPr>
            <w:r>
              <w:rPr>
                <w:spacing w:val="-5"/>
                <w:sz w:val="20"/>
              </w:rPr>
              <w:t>43</w:t>
            </w:r>
          </w:p>
        </w:tc>
        <w:tc>
          <w:tcPr>
            <w:tcW w:w="850" w:type="dxa"/>
          </w:tcPr>
          <w:p>
            <w:pPr>
              <w:pStyle w:val="TableParagraph"/>
              <w:spacing w:before="159"/>
              <w:ind w:right="34"/>
              <w:rPr>
                <w:sz w:val="20"/>
              </w:rPr>
            </w:pPr>
            <w:r>
              <w:rPr>
                <w:spacing w:val="-5"/>
                <w:sz w:val="20"/>
              </w:rPr>
              <w:t>42</w:t>
            </w:r>
          </w:p>
        </w:tc>
      </w:tr>
      <w:tr>
        <w:trPr>
          <w:trHeight w:val="360" w:hRule="atLeast"/>
        </w:trPr>
        <w:tc>
          <w:tcPr>
            <w:tcW w:w="3651" w:type="dxa"/>
          </w:tcPr>
          <w:p>
            <w:pPr>
              <w:pStyle w:val="TableParagraph"/>
              <w:spacing w:before="90"/>
              <w:ind w:left="432"/>
              <w:jc w:val="left"/>
              <w:rPr>
                <w:sz w:val="20"/>
              </w:rPr>
            </w:pPr>
            <w:r>
              <w:rPr>
                <w:sz w:val="20"/>
              </w:rPr>
              <w:t>Tiền</w:t>
            </w:r>
            <w:r>
              <w:rPr>
                <w:spacing w:val="-7"/>
                <w:sz w:val="20"/>
              </w:rPr>
              <w:t> </w:t>
            </w:r>
            <w:r>
              <w:rPr>
                <w:spacing w:val="-2"/>
                <w:sz w:val="20"/>
              </w:rPr>
              <w:t>Giang</w:t>
            </w:r>
          </w:p>
        </w:tc>
        <w:tc>
          <w:tcPr>
            <w:tcW w:w="1508" w:type="dxa"/>
          </w:tcPr>
          <w:p>
            <w:pPr>
              <w:pStyle w:val="TableParagraph"/>
              <w:spacing w:before="90"/>
              <w:ind w:right="365"/>
              <w:rPr>
                <w:sz w:val="20"/>
              </w:rPr>
            </w:pPr>
            <w:r>
              <w:rPr>
                <w:spacing w:val="-5"/>
                <w:sz w:val="20"/>
              </w:rPr>
              <w:t>47</w:t>
            </w:r>
          </w:p>
        </w:tc>
        <w:tc>
          <w:tcPr>
            <w:tcW w:w="1178" w:type="dxa"/>
          </w:tcPr>
          <w:p>
            <w:pPr>
              <w:pStyle w:val="TableParagraph"/>
              <w:spacing w:before="90"/>
              <w:ind w:right="364"/>
              <w:rPr>
                <w:sz w:val="20"/>
              </w:rPr>
            </w:pPr>
            <w:r>
              <w:rPr>
                <w:spacing w:val="-5"/>
                <w:sz w:val="20"/>
              </w:rPr>
              <w:t>45</w:t>
            </w:r>
          </w:p>
        </w:tc>
        <w:tc>
          <w:tcPr>
            <w:tcW w:w="1178" w:type="dxa"/>
          </w:tcPr>
          <w:p>
            <w:pPr>
              <w:pStyle w:val="TableParagraph"/>
              <w:spacing w:before="90"/>
              <w:ind w:right="363"/>
              <w:rPr>
                <w:sz w:val="20"/>
              </w:rPr>
            </w:pPr>
            <w:r>
              <w:rPr>
                <w:spacing w:val="-5"/>
                <w:sz w:val="20"/>
              </w:rPr>
              <w:t>45</w:t>
            </w:r>
          </w:p>
        </w:tc>
        <w:tc>
          <w:tcPr>
            <w:tcW w:w="1178" w:type="dxa"/>
          </w:tcPr>
          <w:p>
            <w:pPr>
              <w:pStyle w:val="TableParagraph"/>
              <w:spacing w:before="90"/>
              <w:ind w:right="363"/>
              <w:rPr>
                <w:sz w:val="20"/>
              </w:rPr>
            </w:pPr>
            <w:r>
              <w:rPr>
                <w:spacing w:val="-5"/>
                <w:sz w:val="20"/>
              </w:rPr>
              <w:t>49</w:t>
            </w:r>
          </w:p>
        </w:tc>
        <w:tc>
          <w:tcPr>
            <w:tcW w:w="850" w:type="dxa"/>
          </w:tcPr>
          <w:p>
            <w:pPr>
              <w:pStyle w:val="TableParagraph"/>
              <w:spacing w:before="90"/>
              <w:ind w:right="34"/>
              <w:rPr>
                <w:sz w:val="20"/>
              </w:rPr>
            </w:pPr>
            <w:r>
              <w:rPr>
                <w:spacing w:val="-5"/>
                <w:sz w:val="20"/>
              </w:rPr>
              <w:t>47</w:t>
            </w:r>
          </w:p>
        </w:tc>
      </w:tr>
      <w:tr>
        <w:trPr>
          <w:trHeight w:val="360" w:hRule="atLeast"/>
        </w:trPr>
        <w:tc>
          <w:tcPr>
            <w:tcW w:w="3651" w:type="dxa"/>
          </w:tcPr>
          <w:p>
            <w:pPr>
              <w:pStyle w:val="TableParagraph"/>
              <w:spacing w:before="90"/>
              <w:ind w:left="432"/>
              <w:jc w:val="left"/>
              <w:rPr>
                <w:sz w:val="20"/>
              </w:rPr>
            </w:pPr>
            <w:r>
              <w:rPr>
                <w:sz w:val="20"/>
              </w:rPr>
              <w:t>Bến</w:t>
            </w:r>
            <w:r>
              <w:rPr>
                <w:spacing w:val="-8"/>
                <w:sz w:val="20"/>
              </w:rPr>
              <w:t> </w:t>
            </w:r>
            <w:r>
              <w:rPr>
                <w:spacing w:val="-5"/>
                <w:sz w:val="20"/>
              </w:rPr>
              <w:t>Tre</w:t>
            </w:r>
          </w:p>
        </w:tc>
        <w:tc>
          <w:tcPr>
            <w:tcW w:w="1508" w:type="dxa"/>
          </w:tcPr>
          <w:p>
            <w:pPr>
              <w:pStyle w:val="TableParagraph"/>
              <w:spacing w:before="90"/>
              <w:ind w:right="365"/>
              <w:rPr>
                <w:sz w:val="20"/>
              </w:rPr>
            </w:pPr>
            <w:r>
              <w:rPr>
                <w:spacing w:val="-5"/>
                <w:sz w:val="20"/>
              </w:rPr>
              <w:t>47</w:t>
            </w:r>
          </w:p>
        </w:tc>
        <w:tc>
          <w:tcPr>
            <w:tcW w:w="1178" w:type="dxa"/>
          </w:tcPr>
          <w:p>
            <w:pPr>
              <w:pStyle w:val="TableParagraph"/>
              <w:spacing w:before="90"/>
              <w:ind w:right="364"/>
              <w:rPr>
                <w:sz w:val="20"/>
              </w:rPr>
            </w:pPr>
            <w:r>
              <w:rPr>
                <w:spacing w:val="-5"/>
                <w:sz w:val="20"/>
              </w:rPr>
              <w:t>50</w:t>
            </w:r>
          </w:p>
        </w:tc>
        <w:tc>
          <w:tcPr>
            <w:tcW w:w="1178" w:type="dxa"/>
          </w:tcPr>
          <w:p>
            <w:pPr>
              <w:pStyle w:val="TableParagraph"/>
              <w:spacing w:before="90"/>
              <w:ind w:right="363"/>
              <w:rPr>
                <w:sz w:val="20"/>
              </w:rPr>
            </w:pPr>
            <w:r>
              <w:rPr>
                <w:spacing w:val="-5"/>
                <w:sz w:val="20"/>
              </w:rPr>
              <w:t>51</w:t>
            </w:r>
          </w:p>
        </w:tc>
        <w:tc>
          <w:tcPr>
            <w:tcW w:w="1178" w:type="dxa"/>
          </w:tcPr>
          <w:p>
            <w:pPr>
              <w:pStyle w:val="TableParagraph"/>
              <w:spacing w:before="90"/>
              <w:ind w:right="363"/>
              <w:rPr>
                <w:sz w:val="20"/>
              </w:rPr>
            </w:pPr>
            <w:r>
              <w:rPr>
                <w:spacing w:val="-5"/>
                <w:sz w:val="20"/>
              </w:rPr>
              <w:t>50</w:t>
            </w:r>
          </w:p>
        </w:tc>
        <w:tc>
          <w:tcPr>
            <w:tcW w:w="850" w:type="dxa"/>
          </w:tcPr>
          <w:p>
            <w:pPr>
              <w:pStyle w:val="TableParagraph"/>
              <w:spacing w:before="90"/>
              <w:ind w:right="34"/>
              <w:rPr>
                <w:sz w:val="20"/>
              </w:rPr>
            </w:pPr>
            <w:r>
              <w:rPr>
                <w:spacing w:val="-5"/>
                <w:sz w:val="20"/>
              </w:rPr>
              <w:t>49</w:t>
            </w:r>
          </w:p>
        </w:tc>
      </w:tr>
      <w:tr>
        <w:trPr>
          <w:trHeight w:val="360" w:hRule="atLeast"/>
        </w:trPr>
        <w:tc>
          <w:tcPr>
            <w:tcW w:w="3651" w:type="dxa"/>
          </w:tcPr>
          <w:p>
            <w:pPr>
              <w:pStyle w:val="TableParagraph"/>
              <w:spacing w:before="91"/>
              <w:ind w:left="432"/>
              <w:jc w:val="left"/>
              <w:rPr>
                <w:sz w:val="20"/>
              </w:rPr>
            </w:pPr>
            <w:r>
              <w:rPr>
                <w:sz w:val="20"/>
              </w:rPr>
              <w:t>Trà</w:t>
            </w:r>
            <w:r>
              <w:rPr>
                <w:spacing w:val="-2"/>
                <w:sz w:val="20"/>
              </w:rPr>
              <w:t> </w:t>
            </w:r>
            <w:r>
              <w:rPr>
                <w:spacing w:val="-4"/>
                <w:sz w:val="20"/>
              </w:rPr>
              <w:t>Vinh</w:t>
            </w:r>
          </w:p>
        </w:tc>
        <w:tc>
          <w:tcPr>
            <w:tcW w:w="1508" w:type="dxa"/>
          </w:tcPr>
          <w:p>
            <w:pPr>
              <w:pStyle w:val="TableParagraph"/>
              <w:spacing w:before="91"/>
              <w:ind w:right="365"/>
              <w:rPr>
                <w:sz w:val="20"/>
              </w:rPr>
            </w:pPr>
            <w:r>
              <w:rPr>
                <w:spacing w:val="-5"/>
                <w:sz w:val="20"/>
              </w:rPr>
              <w:t>58</w:t>
            </w:r>
          </w:p>
        </w:tc>
        <w:tc>
          <w:tcPr>
            <w:tcW w:w="1178" w:type="dxa"/>
          </w:tcPr>
          <w:p>
            <w:pPr>
              <w:pStyle w:val="TableParagraph"/>
              <w:spacing w:before="91"/>
              <w:ind w:right="364"/>
              <w:rPr>
                <w:sz w:val="20"/>
              </w:rPr>
            </w:pPr>
            <w:r>
              <w:rPr>
                <w:spacing w:val="-5"/>
                <w:sz w:val="20"/>
              </w:rPr>
              <w:t>58</w:t>
            </w:r>
          </w:p>
        </w:tc>
        <w:tc>
          <w:tcPr>
            <w:tcW w:w="1178" w:type="dxa"/>
          </w:tcPr>
          <w:p>
            <w:pPr>
              <w:pStyle w:val="TableParagraph"/>
              <w:spacing w:before="91"/>
              <w:ind w:right="363"/>
              <w:rPr>
                <w:sz w:val="20"/>
              </w:rPr>
            </w:pPr>
            <w:r>
              <w:rPr>
                <w:spacing w:val="-5"/>
                <w:sz w:val="20"/>
              </w:rPr>
              <w:t>60</w:t>
            </w:r>
          </w:p>
        </w:tc>
        <w:tc>
          <w:tcPr>
            <w:tcW w:w="1178" w:type="dxa"/>
          </w:tcPr>
          <w:p>
            <w:pPr>
              <w:pStyle w:val="TableParagraph"/>
              <w:spacing w:before="91"/>
              <w:ind w:right="363"/>
              <w:rPr>
                <w:sz w:val="20"/>
              </w:rPr>
            </w:pPr>
            <w:r>
              <w:rPr>
                <w:spacing w:val="-5"/>
                <w:sz w:val="20"/>
              </w:rPr>
              <w:t>57</w:t>
            </w:r>
          </w:p>
        </w:tc>
        <w:tc>
          <w:tcPr>
            <w:tcW w:w="850" w:type="dxa"/>
          </w:tcPr>
          <w:p>
            <w:pPr>
              <w:pStyle w:val="TableParagraph"/>
              <w:spacing w:before="91"/>
              <w:ind w:right="34"/>
              <w:rPr>
                <w:sz w:val="20"/>
              </w:rPr>
            </w:pPr>
            <w:r>
              <w:rPr>
                <w:spacing w:val="-5"/>
                <w:sz w:val="20"/>
              </w:rPr>
              <w:t>57</w:t>
            </w:r>
          </w:p>
        </w:tc>
      </w:tr>
      <w:tr>
        <w:trPr>
          <w:trHeight w:val="360" w:hRule="atLeast"/>
        </w:trPr>
        <w:tc>
          <w:tcPr>
            <w:tcW w:w="3651" w:type="dxa"/>
          </w:tcPr>
          <w:p>
            <w:pPr>
              <w:pStyle w:val="TableParagraph"/>
              <w:spacing w:before="90"/>
              <w:ind w:left="432"/>
              <w:jc w:val="left"/>
              <w:rPr>
                <w:sz w:val="20"/>
              </w:rPr>
            </w:pPr>
            <w:r>
              <w:rPr>
                <w:sz w:val="20"/>
              </w:rPr>
              <w:t>Vĩnh</w:t>
            </w:r>
            <w:r>
              <w:rPr>
                <w:spacing w:val="-10"/>
                <w:sz w:val="20"/>
              </w:rPr>
              <w:t> </w:t>
            </w:r>
            <w:r>
              <w:rPr>
                <w:spacing w:val="-4"/>
                <w:sz w:val="20"/>
              </w:rPr>
              <w:t>Long</w:t>
            </w:r>
          </w:p>
        </w:tc>
        <w:tc>
          <w:tcPr>
            <w:tcW w:w="1508" w:type="dxa"/>
          </w:tcPr>
          <w:p>
            <w:pPr>
              <w:pStyle w:val="TableParagraph"/>
              <w:spacing w:before="90"/>
              <w:ind w:right="365"/>
              <w:rPr>
                <w:sz w:val="20"/>
              </w:rPr>
            </w:pPr>
            <w:r>
              <w:rPr>
                <w:spacing w:val="-5"/>
                <w:sz w:val="20"/>
              </w:rPr>
              <w:t>44</w:t>
            </w:r>
          </w:p>
        </w:tc>
        <w:tc>
          <w:tcPr>
            <w:tcW w:w="1178" w:type="dxa"/>
          </w:tcPr>
          <w:p>
            <w:pPr>
              <w:pStyle w:val="TableParagraph"/>
              <w:spacing w:before="90"/>
              <w:ind w:right="364"/>
              <w:rPr>
                <w:sz w:val="20"/>
              </w:rPr>
            </w:pPr>
            <w:r>
              <w:rPr>
                <w:spacing w:val="-5"/>
                <w:sz w:val="20"/>
              </w:rPr>
              <w:t>42</w:t>
            </w:r>
          </w:p>
        </w:tc>
        <w:tc>
          <w:tcPr>
            <w:tcW w:w="1178" w:type="dxa"/>
          </w:tcPr>
          <w:p>
            <w:pPr>
              <w:pStyle w:val="TableParagraph"/>
              <w:spacing w:before="90"/>
              <w:ind w:right="363"/>
              <w:rPr>
                <w:sz w:val="20"/>
              </w:rPr>
            </w:pPr>
            <w:r>
              <w:rPr>
                <w:spacing w:val="-5"/>
                <w:sz w:val="20"/>
              </w:rPr>
              <w:t>41</w:t>
            </w:r>
          </w:p>
        </w:tc>
        <w:tc>
          <w:tcPr>
            <w:tcW w:w="1178" w:type="dxa"/>
          </w:tcPr>
          <w:p>
            <w:pPr>
              <w:pStyle w:val="TableParagraph"/>
              <w:spacing w:before="90"/>
              <w:ind w:right="363"/>
              <w:rPr>
                <w:sz w:val="20"/>
              </w:rPr>
            </w:pPr>
            <w:r>
              <w:rPr>
                <w:spacing w:val="-5"/>
                <w:sz w:val="20"/>
              </w:rPr>
              <w:t>44</w:t>
            </w:r>
          </w:p>
        </w:tc>
        <w:tc>
          <w:tcPr>
            <w:tcW w:w="850" w:type="dxa"/>
          </w:tcPr>
          <w:p>
            <w:pPr>
              <w:pStyle w:val="TableParagraph"/>
              <w:spacing w:before="90"/>
              <w:ind w:right="34"/>
              <w:rPr>
                <w:sz w:val="20"/>
              </w:rPr>
            </w:pPr>
            <w:r>
              <w:rPr>
                <w:spacing w:val="-5"/>
                <w:sz w:val="20"/>
              </w:rPr>
              <w:t>43</w:t>
            </w:r>
          </w:p>
        </w:tc>
      </w:tr>
      <w:tr>
        <w:trPr>
          <w:trHeight w:val="360" w:hRule="atLeast"/>
        </w:trPr>
        <w:tc>
          <w:tcPr>
            <w:tcW w:w="3651" w:type="dxa"/>
          </w:tcPr>
          <w:p>
            <w:pPr>
              <w:pStyle w:val="TableParagraph"/>
              <w:spacing w:before="90"/>
              <w:ind w:left="432"/>
              <w:jc w:val="left"/>
              <w:rPr>
                <w:sz w:val="20"/>
              </w:rPr>
            </w:pPr>
            <w:r>
              <w:rPr>
                <w:sz w:val="20"/>
              </w:rPr>
              <w:t>Đồng</w:t>
            </w:r>
            <w:r>
              <w:rPr>
                <w:spacing w:val="-9"/>
                <w:sz w:val="20"/>
              </w:rPr>
              <w:t> </w:t>
            </w:r>
            <w:r>
              <w:rPr>
                <w:spacing w:val="-4"/>
                <w:sz w:val="20"/>
              </w:rPr>
              <w:t>Tháp</w:t>
            </w:r>
          </w:p>
        </w:tc>
        <w:tc>
          <w:tcPr>
            <w:tcW w:w="1508" w:type="dxa"/>
          </w:tcPr>
          <w:p>
            <w:pPr>
              <w:pStyle w:val="TableParagraph"/>
              <w:spacing w:before="90"/>
              <w:ind w:right="365"/>
              <w:rPr>
                <w:sz w:val="20"/>
              </w:rPr>
            </w:pPr>
            <w:r>
              <w:rPr>
                <w:spacing w:val="-5"/>
                <w:sz w:val="20"/>
              </w:rPr>
              <w:t>53</w:t>
            </w:r>
          </w:p>
        </w:tc>
        <w:tc>
          <w:tcPr>
            <w:tcW w:w="1178" w:type="dxa"/>
          </w:tcPr>
          <w:p>
            <w:pPr>
              <w:pStyle w:val="TableParagraph"/>
              <w:spacing w:before="90"/>
              <w:ind w:right="364"/>
              <w:rPr>
                <w:sz w:val="20"/>
              </w:rPr>
            </w:pPr>
            <w:r>
              <w:rPr>
                <w:spacing w:val="-5"/>
                <w:sz w:val="20"/>
              </w:rPr>
              <w:t>55</w:t>
            </w:r>
          </w:p>
        </w:tc>
        <w:tc>
          <w:tcPr>
            <w:tcW w:w="1178" w:type="dxa"/>
          </w:tcPr>
          <w:p>
            <w:pPr>
              <w:pStyle w:val="TableParagraph"/>
              <w:spacing w:before="90"/>
              <w:ind w:right="363"/>
              <w:rPr>
                <w:sz w:val="20"/>
              </w:rPr>
            </w:pPr>
            <w:r>
              <w:rPr>
                <w:spacing w:val="-5"/>
                <w:sz w:val="20"/>
              </w:rPr>
              <w:t>54</w:t>
            </w:r>
          </w:p>
        </w:tc>
        <w:tc>
          <w:tcPr>
            <w:tcW w:w="1178" w:type="dxa"/>
          </w:tcPr>
          <w:p>
            <w:pPr>
              <w:pStyle w:val="TableParagraph"/>
              <w:spacing w:before="90"/>
              <w:ind w:right="363"/>
              <w:rPr>
                <w:sz w:val="20"/>
              </w:rPr>
            </w:pPr>
            <w:r>
              <w:rPr>
                <w:spacing w:val="-5"/>
                <w:sz w:val="20"/>
              </w:rPr>
              <w:t>55</w:t>
            </w:r>
          </w:p>
        </w:tc>
        <w:tc>
          <w:tcPr>
            <w:tcW w:w="850" w:type="dxa"/>
          </w:tcPr>
          <w:p>
            <w:pPr>
              <w:pStyle w:val="TableParagraph"/>
              <w:spacing w:before="90"/>
              <w:ind w:right="34"/>
              <w:rPr>
                <w:sz w:val="20"/>
              </w:rPr>
            </w:pPr>
            <w:r>
              <w:rPr>
                <w:spacing w:val="-5"/>
                <w:sz w:val="20"/>
              </w:rPr>
              <w:t>53</w:t>
            </w:r>
          </w:p>
        </w:tc>
      </w:tr>
      <w:tr>
        <w:trPr>
          <w:trHeight w:val="360" w:hRule="atLeast"/>
        </w:trPr>
        <w:tc>
          <w:tcPr>
            <w:tcW w:w="3651" w:type="dxa"/>
          </w:tcPr>
          <w:p>
            <w:pPr>
              <w:pStyle w:val="TableParagraph"/>
              <w:spacing w:before="90"/>
              <w:ind w:left="432"/>
              <w:jc w:val="left"/>
              <w:rPr>
                <w:sz w:val="20"/>
              </w:rPr>
            </w:pPr>
            <w:r>
              <w:rPr>
                <w:sz w:val="20"/>
              </w:rPr>
              <w:t>An</w:t>
            </w:r>
            <w:r>
              <w:rPr>
                <w:spacing w:val="-5"/>
                <w:sz w:val="20"/>
              </w:rPr>
              <w:t> </w:t>
            </w:r>
            <w:r>
              <w:rPr>
                <w:spacing w:val="-2"/>
                <w:sz w:val="20"/>
              </w:rPr>
              <w:t>Giang</w:t>
            </w:r>
          </w:p>
        </w:tc>
        <w:tc>
          <w:tcPr>
            <w:tcW w:w="1508" w:type="dxa"/>
          </w:tcPr>
          <w:p>
            <w:pPr>
              <w:pStyle w:val="TableParagraph"/>
              <w:spacing w:before="90"/>
              <w:ind w:right="365"/>
              <w:rPr>
                <w:sz w:val="20"/>
              </w:rPr>
            </w:pPr>
            <w:r>
              <w:rPr>
                <w:spacing w:val="-5"/>
                <w:sz w:val="20"/>
              </w:rPr>
              <w:t>60</w:t>
            </w:r>
          </w:p>
        </w:tc>
        <w:tc>
          <w:tcPr>
            <w:tcW w:w="1178" w:type="dxa"/>
          </w:tcPr>
          <w:p>
            <w:pPr>
              <w:pStyle w:val="TableParagraph"/>
              <w:spacing w:before="90"/>
              <w:ind w:right="364"/>
              <w:rPr>
                <w:sz w:val="20"/>
              </w:rPr>
            </w:pPr>
            <w:r>
              <w:rPr>
                <w:spacing w:val="-5"/>
                <w:sz w:val="20"/>
              </w:rPr>
              <w:t>59</w:t>
            </w:r>
          </w:p>
        </w:tc>
        <w:tc>
          <w:tcPr>
            <w:tcW w:w="1178" w:type="dxa"/>
          </w:tcPr>
          <w:p>
            <w:pPr>
              <w:pStyle w:val="TableParagraph"/>
              <w:spacing w:before="90"/>
              <w:ind w:right="363"/>
              <w:rPr>
                <w:sz w:val="20"/>
              </w:rPr>
            </w:pPr>
            <w:r>
              <w:rPr>
                <w:spacing w:val="-5"/>
                <w:sz w:val="20"/>
              </w:rPr>
              <w:t>58</w:t>
            </w:r>
          </w:p>
        </w:tc>
        <w:tc>
          <w:tcPr>
            <w:tcW w:w="1178" w:type="dxa"/>
          </w:tcPr>
          <w:p>
            <w:pPr>
              <w:pStyle w:val="TableParagraph"/>
              <w:spacing w:before="90"/>
              <w:ind w:right="363"/>
              <w:rPr>
                <w:sz w:val="20"/>
              </w:rPr>
            </w:pPr>
            <w:r>
              <w:rPr>
                <w:spacing w:val="-5"/>
                <w:sz w:val="20"/>
              </w:rPr>
              <w:t>59</w:t>
            </w:r>
          </w:p>
        </w:tc>
        <w:tc>
          <w:tcPr>
            <w:tcW w:w="850" w:type="dxa"/>
          </w:tcPr>
          <w:p>
            <w:pPr>
              <w:pStyle w:val="TableParagraph"/>
              <w:spacing w:before="90"/>
              <w:ind w:right="34"/>
              <w:rPr>
                <w:sz w:val="20"/>
              </w:rPr>
            </w:pPr>
            <w:r>
              <w:rPr>
                <w:spacing w:val="-5"/>
                <w:sz w:val="20"/>
              </w:rPr>
              <w:t>61</w:t>
            </w:r>
          </w:p>
        </w:tc>
      </w:tr>
      <w:tr>
        <w:trPr>
          <w:trHeight w:val="360" w:hRule="atLeast"/>
        </w:trPr>
        <w:tc>
          <w:tcPr>
            <w:tcW w:w="3651" w:type="dxa"/>
          </w:tcPr>
          <w:p>
            <w:pPr>
              <w:pStyle w:val="TableParagraph"/>
              <w:spacing w:before="90"/>
              <w:ind w:left="432"/>
              <w:jc w:val="left"/>
              <w:rPr>
                <w:sz w:val="20"/>
              </w:rPr>
            </w:pPr>
            <w:r>
              <w:rPr>
                <w:sz w:val="20"/>
              </w:rPr>
              <w:t>Kiên</w:t>
            </w:r>
            <w:r>
              <w:rPr>
                <w:spacing w:val="-12"/>
                <w:sz w:val="20"/>
              </w:rPr>
              <w:t> </w:t>
            </w:r>
            <w:r>
              <w:rPr>
                <w:spacing w:val="-2"/>
                <w:sz w:val="20"/>
              </w:rPr>
              <w:t>Giang</w:t>
            </w:r>
          </w:p>
        </w:tc>
        <w:tc>
          <w:tcPr>
            <w:tcW w:w="1508" w:type="dxa"/>
          </w:tcPr>
          <w:p>
            <w:pPr>
              <w:pStyle w:val="TableParagraph"/>
              <w:spacing w:before="90"/>
              <w:ind w:right="365"/>
              <w:rPr>
                <w:sz w:val="20"/>
              </w:rPr>
            </w:pPr>
            <w:r>
              <w:rPr>
                <w:spacing w:val="-5"/>
                <w:sz w:val="20"/>
              </w:rPr>
              <w:t>55</w:t>
            </w:r>
          </w:p>
        </w:tc>
        <w:tc>
          <w:tcPr>
            <w:tcW w:w="1178" w:type="dxa"/>
          </w:tcPr>
          <w:p>
            <w:pPr>
              <w:pStyle w:val="TableParagraph"/>
              <w:spacing w:before="90"/>
              <w:ind w:right="364"/>
              <w:rPr>
                <w:sz w:val="20"/>
              </w:rPr>
            </w:pPr>
            <w:r>
              <w:rPr>
                <w:spacing w:val="-5"/>
                <w:sz w:val="20"/>
              </w:rPr>
              <w:t>55</w:t>
            </w:r>
          </w:p>
        </w:tc>
        <w:tc>
          <w:tcPr>
            <w:tcW w:w="1178" w:type="dxa"/>
          </w:tcPr>
          <w:p>
            <w:pPr>
              <w:pStyle w:val="TableParagraph"/>
              <w:spacing w:before="90"/>
              <w:ind w:right="363"/>
              <w:rPr>
                <w:sz w:val="20"/>
              </w:rPr>
            </w:pPr>
            <w:r>
              <w:rPr>
                <w:spacing w:val="-5"/>
                <w:sz w:val="20"/>
              </w:rPr>
              <w:t>56</w:t>
            </w:r>
          </w:p>
        </w:tc>
        <w:tc>
          <w:tcPr>
            <w:tcW w:w="1178" w:type="dxa"/>
          </w:tcPr>
          <w:p>
            <w:pPr>
              <w:pStyle w:val="TableParagraph"/>
              <w:spacing w:before="90"/>
              <w:ind w:right="363"/>
              <w:rPr>
                <w:sz w:val="20"/>
              </w:rPr>
            </w:pPr>
            <w:r>
              <w:rPr>
                <w:spacing w:val="-5"/>
                <w:sz w:val="20"/>
              </w:rPr>
              <w:t>54</w:t>
            </w:r>
          </w:p>
        </w:tc>
        <w:tc>
          <w:tcPr>
            <w:tcW w:w="850" w:type="dxa"/>
          </w:tcPr>
          <w:p>
            <w:pPr>
              <w:pStyle w:val="TableParagraph"/>
              <w:spacing w:before="90"/>
              <w:ind w:right="34"/>
              <w:rPr>
                <w:sz w:val="20"/>
              </w:rPr>
            </w:pPr>
            <w:r>
              <w:rPr>
                <w:spacing w:val="-5"/>
                <w:sz w:val="20"/>
              </w:rPr>
              <w:t>57</w:t>
            </w:r>
          </w:p>
        </w:tc>
      </w:tr>
      <w:tr>
        <w:trPr>
          <w:trHeight w:val="359" w:hRule="atLeast"/>
        </w:trPr>
        <w:tc>
          <w:tcPr>
            <w:tcW w:w="3651" w:type="dxa"/>
          </w:tcPr>
          <w:p>
            <w:pPr>
              <w:pStyle w:val="TableParagraph"/>
              <w:spacing w:before="90"/>
              <w:ind w:left="432"/>
              <w:jc w:val="left"/>
              <w:rPr>
                <w:sz w:val="20"/>
              </w:rPr>
            </w:pPr>
            <w:r>
              <w:rPr>
                <w:sz w:val="20"/>
              </w:rPr>
              <w:t>Cần</w:t>
            </w:r>
            <w:r>
              <w:rPr>
                <w:spacing w:val="-8"/>
                <w:sz w:val="20"/>
              </w:rPr>
              <w:t> </w:t>
            </w:r>
            <w:r>
              <w:rPr>
                <w:spacing w:val="-5"/>
                <w:sz w:val="20"/>
              </w:rPr>
              <w:t>Thơ</w:t>
            </w:r>
          </w:p>
        </w:tc>
        <w:tc>
          <w:tcPr>
            <w:tcW w:w="1508" w:type="dxa"/>
          </w:tcPr>
          <w:p>
            <w:pPr>
              <w:pStyle w:val="TableParagraph"/>
              <w:spacing w:before="90"/>
              <w:ind w:right="365"/>
              <w:rPr>
                <w:sz w:val="20"/>
              </w:rPr>
            </w:pPr>
            <w:r>
              <w:rPr>
                <w:spacing w:val="-5"/>
                <w:sz w:val="20"/>
              </w:rPr>
              <w:t>42</w:t>
            </w:r>
          </w:p>
        </w:tc>
        <w:tc>
          <w:tcPr>
            <w:tcW w:w="1178" w:type="dxa"/>
          </w:tcPr>
          <w:p>
            <w:pPr>
              <w:pStyle w:val="TableParagraph"/>
              <w:spacing w:before="90"/>
              <w:ind w:right="364"/>
              <w:rPr>
                <w:sz w:val="20"/>
              </w:rPr>
            </w:pPr>
            <w:r>
              <w:rPr>
                <w:spacing w:val="-5"/>
                <w:sz w:val="20"/>
              </w:rPr>
              <w:t>42</w:t>
            </w:r>
          </w:p>
        </w:tc>
        <w:tc>
          <w:tcPr>
            <w:tcW w:w="1178" w:type="dxa"/>
          </w:tcPr>
          <w:p>
            <w:pPr>
              <w:pStyle w:val="TableParagraph"/>
              <w:spacing w:before="90"/>
              <w:ind w:right="363"/>
              <w:rPr>
                <w:sz w:val="20"/>
              </w:rPr>
            </w:pPr>
            <w:r>
              <w:rPr>
                <w:spacing w:val="-5"/>
                <w:sz w:val="20"/>
              </w:rPr>
              <w:t>42</w:t>
            </w:r>
          </w:p>
        </w:tc>
        <w:tc>
          <w:tcPr>
            <w:tcW w:w="1178" w:type="dxa"/>
          </w:tcPr>
          <w:p>
            <w:pPr>
              <w:pStyle w:val="TableParagraph"/>
              <w:spacing w:before="90"/>
              <w:ind w:right="363"/>
              <w:rPr>
                <w:sz w:val="20"/>
              </w:rPr>
            </w:pPr>
            <w:r>
              <w:rPr>
                <w:spacing w:val="-5"/>
                <w:sz w:val="20"/>
              </w:rPr>
              <w:t>36</w:t>
            </w:r>
          </w:p>
        </w:tc>
        <w:tc>
          <w:tcPr>
            <w:tcW w:w="850" w:type="dxa"/>
          </w:tcPr>
          <w:p>
            <w:pPr>
              <w:pStyle w:val="TableParagraph"/>
              <w:spacing w:before="90"/>
              <w:ind w:right="34"/>
              <w:rPr>
                <w:sz w:val="20"/>
              </w:rPr>
            </w:pPr>
            <w:r>
              <w:rPr>
                <w:spacing w:val="-5"/>
                <w:sz w:val="20"/>
              </w:rPr>
              <w:t>40</w:t>
            </w:r>
          </w:p>
        </w:tc>
      </w:tr>
      <w:tr>
        <w:trPr>
          <w:trHeight w:val="359" w:hRule="atLeast"/>
        </w:trPr>
        <w:tc>
          <w:tcPr>
            <w:tcW w:w="3651" w:type="dxa"/>
          </w:tcPr>
          <w:p>
            <w:pPr>
              <w:pStyle w:val="TableParagraph"/>
              <w:spacing w:before="90"/>
              <w:ind w:left="432"/>
              <w:jc w:val="left"/>
              <w:rPr>
                <w:sz w:val="20"/>
              </w:rPr>
            </w:pPr>
            <w:r>
              <w:rPr>
                <w:sz w:val="20"/>
              </w:rPr>
              <w:t>Hậu</w:t>
            </w:r>
            <w:r>
              <w:rPr>
                <w:spacing w:val="-8"/>
                <w:sz w:val="20"/>
              </w:rPr>
              <w:t> </w:t>
            </w:r>
            <w:r>
              <w:rPr>
                <w:spacing w:val="-2"/>
                <w:sz w:val="20"/>
              </w:rPr>
              <w:t>Giang</w:t>
            </w:r>
          </w:p>
        </w:tc>
        <w:tc>
          <w:tcPr>
            <w:tcW w:w="1508" w:type="dxa"/>
          </w:tcPr>
          <w:p>
            <w:pPr>
              <w:pStyle w:val="TableParagraph"/>
              <w:spacing w:before="90"/>
              <w:ind w:right="365"/>
              <w:rPr>
                <w:sz w:val="20"/>
              </w:rPr>
            </w:pPr>
            <w:r>
              <w:rPr>
                <w:spacing w:val="-5"/>
                <w:sz w:val="20"/>
              </w:rPr>
              <w:t>54</w:t>
            </w:r>
          </w:p>
        </w:tc>
        <w:tc>
          <w:tcPr>
            <w:tcW w:w="1178" w:type="dxa"/>
          </w:tcPr>
          <w:p>
            <w:pPr>
              <w:pStyle w:val="TableParagraph"/>
              <w:spacing w:before="90"/>
              <w:ind w:right="364"/>
              <w:rPr>
                <w:sz w:val="20"/>
              </w:rPr>
            </w:pPr>
            <w:r>
              <w:rPr>
                <w:spacing w:val="-5"/>
                <w:sz w:val="20"/>
              </w:rPr>
              <w:t>53</w:t>
            </w:r>
          </w:p>
        </w:tc>
        <w:tc>
          <w:tcPr>
            <w:tcW w:w="1178" w:type="dxa"/>
          </w:tcPr>
          <w:p>
            <w:pPr>
              <w:pStyle w:val="TableParagraph"/>
              <w:spacing w:before="90"/>
              <w:ind w:right="363"/>
              <w:rPr>
                <w:sz w:val="20"/>
              </w:rPr>
            </w:pPr>
            <w:r>
              <w:rPr>
                <w:spacing w:val="-5"/>
                <w:sz w:val="20"/>
              </w:rPr>
              <w:t>52</w:t>
            </w:r>
          </w:p>
        </w:tc>
        <w:tc>
          <w:tcPr>
            <w:tcW w:w="1178" w:type="dxa"/>
          </w:tcPr>
          <w:p>
            <w:pPr>
              <w:pStyle w:val="TableParagraph"/>
              <w:spacing w:before="90"/>
              <w:ind w:right="363"/>
              <w:rPr>
                <w:sz w:val="20"/>
              </w:rPr>
            </w:pPr>
            <w:r>
              <w:rPr>
                <w:spacing w:val="-5"/>
                <w:sz w:val="20"/>
              </w:rPr>
              <w:t>56</w:t>
            </w:r>
          </w:p>
        </w:tc>
        <w:tc>
          <w:tcPr>
            <w:tcW w:w="850" w:type="dxa"/>
          </w:tcPr>
          <w:p>
            <w:pPr>
              <w:pStyle w:val="TableParagraph"/>
              <w:spacing w:before="90"/>
              <w:ind w:right="34"/>
              <w:rPr>
                <w:sz w:val="20"/>
              </w:rPr>
            </w:pPr>
            <w:r>
              <w:rPr>
                <w:spacing w:val="-5"/>
                <w:sz w:val="20"/>
              </w:rPr>
              <w:t>52</w:t>
            </w:r>
          </w:p>
        </w:tc>
      </w:tr>
      <w:tr>
        <w:trPr>
          <w:trHeight w:val="359" w:hRule="atLeast"/>
        </w:trPr>
        <w:tc>
          <w:tcPr>
            <w:tcW w:w="3651" w:type="dxa"/>
          </w:tcPr>
          <w:p>
            <w:pPr>
              <w:pStyle w:val="TableParagraph"/>
              <w:spacing w:before="90"/>
              <w:ind w:left="432"/>
              <w:jc w:val="left"/>
              <w:rPr>
                <w:sz w:val="20"/>
              </w:rPr>
            </w:pPr>
            <w:r>
              <w:rPr>
                <w:sz w:val="20"/>
              </w:rPr>
              <w:t>Sóc</w:t>
            </w:r>
            <w:r>
              <w:rPr>
                <w:spacing w:val="-5"/>
                <w:sz w:val="20"/>
              </w:rPr>
              <w:t> </w:t>
            </w:r>
            <w:r>
              <w:rPr>
                <w:spacing w:val="-2"/>
                <w:sz w:val="20"/>
              </w:rPr>
              <w:t>Trăng</w:t>
            </w:r>
          </w:p>
        </w:tc>
        <w:tc>
          <w:tcPr>
            <w:tcW w:w="1508" w:type="dxa"/>
          </w:tcPr>
          <w:p>
            <w:pPr>
              <w:pStyle w:val="TableParagraph"/>
              <w:spacing w:before="90"/>
              <w:ind w:right="365"/>
              <w:rPr>
                <w:sz w:val="20"/>
              </w:rPr>
            </w:pPr>
            <w:r>
              <w:rPr>
                <w:spacing w:val="-5"/>
                <w:sz w:val="20"/>
              </w:rPr>
              <w:t>62</w:t>
            </w:r>
          </w:p>
        </w:tc>
        <w:tc>
          <w:tcPr>
            <w:tcW w:w="1178" w:type="dxa"/>
          </w:tcPr>
          <w:p>
            <w:pPr>
              <w:pStyle w:val="TableParagraph"/>
              <w:spacing w:before="90"/>
              <w:ind w:right="364"/>
              <w:rPr>
                <w:sz w:val="20"/>
              </w:rPr>
            </w:pPr>
            <w:r>
              <w:rPr>
                <w:spacing w:val="-5"/>
                <w:sz w:val="20"/>
              </w:rPr>
              <w:t>59</w:t>
            </w:r>
          </w:p>
        </w:tc>
        <w:tc>
          <w:tcPr>
            <w:tcW w:w="1178" w:type="dxa"/>
          </w:tcPr>
          <w:p>
            <w:pPr>
              <w:pStyle w:val="TableParagraph"/>
              <w:spacing w:before="90"/>
              <w:ind w:right="363"/>
              <w:rPr>
                <w:sz w:val="20"/>
              </w:rPr>
            </w:pPr>
            <w:r>
              <w:rPr>
                <w:spacing w:val="-5"/>
                <w:sz w:val="20"/>
              </w:rPr>
              <w:t>60</w:t>
            </w:r>
          </w:p>
        </w:tc>
        <w:tc>
          <w:tcPr>
            <w:tcW w:w="1178" w:type="dxa"/>
          </w:tcPr>
          <w:p>
            <w:pPr>
              <w:pStyle w:val="TableParagraph"/>
              <w:spacing w:before="90"/>
              <w:ind w:right="363"/>
              <w:rPr>
                <w:sz w:val="20"/>
              </w:rPr>
            </w:pPr>
            <w:r>
              <w:rPr>
                <w:spacing w:val="-5"/>
                <w:sz w:val="20"/>
              </w:rPr>
              <w:t>60</w:t>
            </w:r>
          </w:p>
        </w:tc>
        <w:tc>
          <w:tcPr>
            <w:tcW w:w="850" w:type="dxa"/>
          </w:tcPr>
          <w:p>
            <w:pPr>
              <w:pStyle w:val="TableParagraph"/>
              <w:spacing w:before="90"/>
              <w:ind w:right="34"/>
              <w:rPr>
                <w:sz w:val="20"/>
              </w:rPr>
            </w:pPr>
            <w:r>
              <w:rPr>
                <w:spacing w:val="-5"/>
                <w:sz w:val="20"/>
              </w:rPr>
              <w:t>61</w:t>
            </w:r>
          </w:p>
        </w:tc>
      </w:tr>
      <w:tr>
        <w:trPr>
          <w:trHeight w:val="360" w:hRule="atLeast"/>
        </w:trPr>
        <w:tc>
          <w:tcPr>
            <w:tcW w:w="3651" w:type="dxa"/>
          </w:tcPr>
          <w:p>
            <w:pPr>
              <w:pStyle w:val="TableParagraph"/>
              <w:spacing w:before="90"/>
              <w:ind w:left="432"/>
              <w:jc w:val="left"/>
              <w:rPr>
                <w:sz w:val="20"/>
              </w:rPr>
            </w:pPr>
            <w:r>
              <w:rPr>
                <w:sz w:val="20"/>
              </w:rPr>
              <w:t>Bạc</w:t>
            </w:r>
            <w:r>
              <w:rPr>
                <w:spacing w:val="-5"/>
                <w:sz w:val="20"/>
              </w:rPr>
              <w:t> </w:t>
            </w:r>
            <w:r>
              <w:rPr>
                <w:spacing w:val="-4"/>
                <w:sz w:val="20"/>
              </w:rPr>
              <w:t>Liêu</w:t>
            </w:r>
          </w:p>
        </w:tc>
        <w:tc>
          <w:tcPr>
            <w:tcW w:w="1508" w:type="dxa"/>
          </w:tcPr>
          <w:p>
            <w:pPr>
              <w:pStyle w:val="TableParagraph"/>
              <w:spacing w:before="90"/>
              <w:ind w:right="365"/>
              <w:rPr>
                <w:sz w:val="20"/>
              </w:rPr>
            </w:pPr>
            <w:r>
              <w:rPr>
                <w:spacing w:val="-5"/>
                <w:sz w:val="20"/>
              </w:rPr>
              <w:t>57</w:t>
            </w:r>
          </w:p>
        </w:tc>
        <w:tc>
          <w:tcPr>
            <w:tcW w:w="1178" w:type="dxa"/>
          </w:tcPr>
          <w:p>
            <w:pPr>
              <w:pStyle w:val="TableParagraph"/>
              <w:spacing w:before="90"/>
              <w:ind w:right="364"/>
              <w:rPr>
                <w:sz w:val="20"/>
              </w:rPr>
            </w:pPr>
            <w:r>
              <w:rPr>
                <w:spacing w:val="-5"/>
                <w:sz w:val="20"/>
              </w:rPr>
              <w:t>54</w:t>
            </w:r>
          </w:p>
        </w:tc>
        <w:tc>
          <w:tcPr>
            <w:tcW w:w="1178" w:type="dxa"/>
          </w:tcPr>
          <w:p>
            <w:pPr>
              <w:pStyle w:val="TableParagraph"/>
              <w:spacing w:before="90"/>
              <w:ind w:right="363"/>
              <w:rPr>
                <w:sz w:val="20"/>
              </w:rPr>
            </w:pPr>
            <w:r>
              <w:rPr>
                <w:spacing w:val="-5"/>
                <w:sz w:val="20"/>
              </w:rPr>
              <w:t>54</w:t>
            </w:r>
          </w:p>
        </w:tc>
        <w:tc>
          <w:tcPr>
            <w:tcW w:w="1178" w:type="dxa"/>
          </w:tcPr>
          <w:p>
            <w:pPr>
              <w:pStyle w:val="TableParagraph"/>
              <w:spacing w:before="90"/>
              <w:ind w:right="363"/>
              <w:rPr>
                <w:sz w:val="20"/>
              </w:rPr>
            </w:pPr>
            <w:r>
              <w:rPr>
                <w:spacing w:val="-5"/>
                <w:sz w:val="20"/>
              </w:rPr>
              <w:t>52</w:t>
            </w:r>
          </w:p>
        </w:tc>
        <w:tc>
          <w:tcPr>
            <w:tcW w:w="850" w:type="dxa"/>
          </w:tcPr>
          <w:p>
            <w:pPr>
              <w:pStyle w:val="TableParagraph"/>
              <w:spacing w:before="90"/>
              <w:ind w:right="34"/>
              <w:rPr>
                <w:sz w:val="20"/>
              </w:rPr>
            </w:pPr>
            <w:r>
              <w:rPr>
                <w:spacing w:val="-5"/>
                <w:sz w:val="20"/>
              </w:rPr>
              <w:t>54</w:t>
            </w:r>
          </w:p>
        </w:tc>
      </w:tr>
      <w:tr>
        <w:trPr>
          <w:trHeight w:val="426" w:hRule="atLeast"/>
        </w:trPr>
        <w:tc>
          <w:tcPr>
            <w:tcW w:w="3651" w:type="dxa"/>
            <w:tcBorders>
              <w:bottom w:val="single" w:sz="8" w:space="0" w:color="000000"/>
            </w:tcBorders>
          </w:tcPr>
          <w:p>
            <w:pPr>
              <w:pStyle w:val="TableParagraph"/>
              <w:spacing w:before="90"/>
              <w:ind w:left="432"/>
              <w:jc w:val="left"/>
              <w:rPr>
                <w:sz w:val="20"/>
              </w:rPr>
            </w:pPr>
            <w:r>
              <w:rPr>
                <w:sz w:val="20"/>
              </w:rPr>
              <w:t>Cà</w:t>
            </w:r>
            <w:r>
              <w:rPr>
                <w:spacing w:val="-5"/>
                <w:sz w:val="20"/>
              </w:rPr>
              <w:t> Mau</w:t>
            </w:r>
          </w:p>
        </w:tc>
        <w:tc>
          <w:tcPr>
            <w:tcW w:w="1508" w:type="dxa"/>
            <w:tcBorders>
              <w:bottom w:val="single" w:sz="8" w:space="0" w:color="000000"/>
            </w:tcBorders>
          </w:tcPr>
          <w:p>
            <w:pPr>
              <w:pStyle w:val="TableParagraph"/>
              <w:spacing w:before="90"/>
              <w:ind w:right="365"/>
              <w:rPr>
                <w:sz w:val="20"/>
              </w:rPr>
            </w:pPr>
            <w:r>
              <w:rPr>
                <w:spacing w:val="-5"/>
                <w:sz w:val="20"/>
              </w:rPr>
              <w:t>50</w:t>
            </w:r>
          </w:p>
        </w:tc>
        <w:tc>
          <w:tcPr>
            <w:tcW w:w="1178" w:type="dxa"/>
            <w:tcBorders>
              <w:bottom w:val="single" w:sz="8" w:space="0" w:color="000000"/>
            </w:tcBorders>
          </w:tcPr>
          <w:p>
            <w:pPr>
              <w:pStyle w:val="TableParagraph"/>
              <w:spacing w:before="90"/>
              <w:ind w:right="364"/>
              <w:rPr>
                <w:sz w:val="20"/>
              </w:rPr>
            </w:pPr>
            <w:r>
              <w:rPr>
                <w:spacing w:val="-5"/>
                <w:sz w:val="20"/>
              </w:rPr>
              <w:t>51</w:t>
            </w:r>
          </w:p>
        </w:tc>
        <w:tc>
          <w:tcPr>
            <w:tcW w:w="1178" w:type="dxa"/>
            <w:tcBorders>
              <w:bottom w:val="single" w:sz="8" w:space="0" w:color="000000"/>
            </w:tcBorders>
          </w:tcPr>
          <w:p>
            <w:pPr>
              <w:pStyle w:val="TableParagraph"/>
              <w:spacing w:before="90"/>
              <w:ind w:right="363"/>
              <w:rPr>
                <w:sz w:val="20"/>
              </w:rPr>
            </w:pPr>
            <w:r>
              <w:rPr>
                <w:spacing w:val="-5"/>
                <w:sz w:val="20"/>
              </w:rPr>
              <w:t>48</w:t>
            </w:r>
          </w:p>
        </w:tc>
        <w:tc>
          <w:tcPr>
            <w:tcW w:w="1178" w:type="dxa"/>
            <w:tcBorders>
              <w:bottom w:val="single" w:sz="8" w:space="0" w:color="000000"/>
            </w:tcBorders>
          </w:tcPr>
          <w:p>
            <w:pPr>
              <w:pStyle w:val="TableParagraph"/>
              <w:spacing w:before="90"/>
              <w:ind w:right="363"/>
              <w:rPr>
                <w:sz w:val="20"/>
              </w:rPr>
            </w:pPr>
            <w:r>
              <w:rPr>
                <w:spacing w:val="-5"/>
                <w:sz w:val="20"/>
              </w:rPr>
              <w:t>50</w:t>
            </w:r>
          </w:p>
        </w:tc>
        <w:tc>
          <w:tcPr>
            <w:tcW w:w="850" w:type="dxa"/>
            <w:tcBorders>
              <w:bottom w:val="single" w:sz="8" w:space="0" w:color="000000"/>
            </w:tcBorders>
          </w:tcPr>
          <w:p>
            <w:pPr>
              <w:pStyle w:val="TableParagraph"/>
              <w:spacing w:before="90"/>
              <w:ind w:right="34"/>
              <w:rPr>
                <w:sz w:val="20"/>
              </w:rPr>
            </w:pPr>
            <w:r>
              <w:rPr>
                <w:spacing w:val="-5"/>
                <w:sz w:val="20"/>
              </w:rPr>
              <w:t>50</w:t>
            </w:r>
          </w:p>
        </w:tc>
      </w:tr>
    </w:tbl>
    <w:p>
      <w:pPr>
        <w:spacing w:after="0"/>
        <w:rPr>
          <w:sz w:val="20"/>
        </w:rPr>
        <w:sectPr>
          <w:pgSz w:w="11910" w:h="16840"/>
          <w:pgMar w:header="0" w:footer="628" w:top="840" w:bottom="820" w:left="980" w:right="840"/>
        </w:sectPr>
      </w:pPr>
    </w:p>
    <w:p>
      <w:pPr>
        <w:pStyle w:val="BodyText"/>
        <w:spacing w:before="59"/>
        <w:rPr>
          <w:rFonts w:ascii="Arial"/>
          <w:b/>
          <w:sz w:val="20"/>
        </w:rPr>
      </w:pPr>
    </w:p>
    <w:p>
      <w:pPr>
        <w:spacing w:line="268" w:lineRule="auto" w:before="0"/>
        <w:ind w:left="1408" w:right="2300" w:firstLine="0"/>
        <w:jc w:val="left"/>
        <w:rPr>
          <w:rFonts w:ascii="Arial" w:hAnsi="Arial"/>
          <w:b/>
          <w:sz w:val="20"/>
        </w:rPr>
      </w:pPr>
      <w:r>
        <w:rPr/>
        <mc:AlternateContent>
          <mc:Choice Requires="wps">
            <w:drawing>
              <wp:anchor distT="0" distB="0" distL="0" distR="0" allowOverlap="1" layoutInCell="1" locked="0" behindDoc="0" simplePos="0" relativeHeight="15761920">
                <wp:simplePos x="0" y="0"/>
                <wp:positionH relativeFrom="page">
                  <wp:posOffset>997610</wp:posOffset>
                </wp:positionH>
                <wp:positionV relativeFrom="paragraph">
                  <wp:posOffset>-126502</wp:posOffset>
                </wp:positionV>
                <wp:extent cx="492125" cy="610235"/>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492125" cy="610235"/>
                        </a:xfrm>
                        <a:prstGeom prst="rect">
                          <a:avLst/>
                        </a:prstGeom>
                      </wps:spPr>
                      <wps:txbx>
                        <w:txbxContent>
                          <w:p>
                            <w:pPr>
                              <w:spacing w:line="960" w:lineRule="exact" w:before="0"/>
                              <w:ind w:left="0" w:right="0" w:firstLine="0"/>
                              <w:jc w:val="left"/>
                              <w:rPr>
                                <w:rFonts w:ascii="Comic Sans MS"/>
                                <w:b/>
                                <w:sz w:val="72"/>
                              </w:rPr>
                            </w:pPr>
                            <w:r>
                              <w:rPr>
                                <w:rFonts w:ascii="Comic Sans MS"/>
                                <w:b/>
                                <w:spacing w:val="-119"/>
                                <w:sz w:val="72"/>
                              </w:rPr>
                              <w:t>1</w:t>
                            </w:r>
                            <w:r>
                              <w:rPr>
                                <w:rFonts w:ascii="Comic Sans MS"/>
                                <w:b/>
                                <w:spacing w:val="-5"/>
                                <w:position w:val="1"/>
                                <w:sz w:val="72"/>
                              </w:rPr>
                              <w:t>0</w:t>
                            </w:r>
                          </w:p>
                        </w:txbxContent>
                      </wps:txbx>
                      <wps:bodyPr wrap="square" lIns="0" tIns="0" rIns="0" bIns="0" rtlCol="0">
                        <a:noAutofit/>
                      </wps:bodyPr>
                    </wps:wsp>
                  </a:graphicData>
                </a:graphic>
              </wp:anchor>
            </w:drawing>
          </mc:Choice>
          <mc:Fallback>
            <w:pict>
              <v:shape style="position:absolute;margin-left:78.552002pt;margin-top:-9.96082pt;width:38.75pt;height:48.05pt;mso-position-horizontal-relative:page;mso-position-vertical-relative:paragraph;z-index:15761920" type="#_x0000_t202" id="docshape120" filled="false" stroked="false">
                <v:textbox inset="0,0,0,0">
                  <w:txbxContent>
                    <w:p>
                      <w:pPr>
                        <w:spacing w:line="960" w:lineRule="exact" w:before="0"/>
                        <w:ind w:left="0" w:right="0" w:firstLine="0"/>
                        <w:jc w:val="left"/>
                        <w:rPr>
                          <w:rFonts w:ascii="Comic Sans MS"/>
                          <w:b/>
                          <w:sz w:val="72"/>
                        </w:rPr>
                      </w:pPr>
                      <w:r>
                        <w:rPr>
                          <w:rFonts w:ascii="Comic Sans MS"/>
                          <w:b/>
                          <w:spacing w:val="-119"/>
                          <w:sz w:val="72"/>
                        </w:rPr>
                        <w:t>1</w:t>
                      </w:r>
                      <w:r>
                        <w:rPr>
                          <w:rFonts w:ascii="Comic Sans MS"/>
                          <w:b/>
                          <w:spacing w:val="-5"/>
                          <w:position w:val="1"/>
                          <w:sz w:val="72"/>
                        </w:rPr>
                        <w:t>0</w:t>
                      </w:r>
                    </w:p>
                  </w:txbxContent>
                </v:textbox>
                <w10:wrap type="none"/>
              </v:shape>
            </w:pict>
          </mc:Fallback>
        </mc:AlternateContent>
      </w:r>
      <w:r>
        <w:rPr>
          <w:rFonts w:ascii="Arial" w:hAnsi="Arial"/>
          <w:b/>
          <w:sz w:val="20"/>
        </w:rPr>
        <w:t>SỐ</w:t>
      </w:r>
      <w:r>
        <w:rPr>
          <w:rFonts w:ascii="Arial" w:hAnsi="Arial"/>
          <w:b/>
          <w:spacing w:val="-6"/>
          <w:sz w:val="20"/>
        </w:rPr>
        <w:t> </w:t>
      </w:r>
      <w:r>
        <w:rPr>
          <w:rFonts w:ascii="Arial" w:hAnsi="Arial"/>
          <w:b/>
          <w:sz w:val="20"/>
        </w:rPr>
        <w:t>NĂM</w:t>
      </w:r>
      <w:r>
        <w:rPr>
          <w:rFonts w:ascii="Arial" w:hAnsi="Arial"/>
          <w:b/>
          <w:spacing w:val="-2"/>
          <w:sz w:val="20"/>
        </w:rPr>
        <w:t> </w:t>
      </w:r>
      <w:r>
        <w:rPr>
          <w:rFonts w:ascii="Arial" w:hAnsi="Arial"/>
          <w:b/>
          <w:sz w:val="20"/>
        </w:rPr>
        <w:t>ĐI</w:t>
      </w:r>
      <w:r>
        <w:rPr>
          <w:rFonts w:ascii="Arial" w:hAnsi="Arial"/>
          <w:b/>
          <w:spacing w:val="-7"/>
          <w:sz w:val="20"/>
        </w:rPr>
        <w:t> </w:t>
      </w:r>
      <w:r>
        <w:rPr>
          <w:rFonts w:ascii="Arial" w:hAnsi="Arial"/>
          <w:b/>
          <w:sz w:val="20"/>
        </w:rPr>
        <w:t>HỌC</w:t>
      </w:r>
      <w:r>
        <w:rPr>
          <w:rFonts w:ascii="Arial" w:hAnsi="Arial"/>
          <w:b/>
          <w:spacing w:val="-7"/>
          <w:sz w:val="20"/>
        </w:rPr>
        <w:t> </w:t>
      </w:r>
      <w:r>
        <w:rPr>
          <w:rFonts w:ascii="Arial" w:hAnsi="Arial"/>
          <w:b/>
          <w:sz w:val="20"/>
        </w:rPr>
        <w:t>KỲ</w:t>
      </w:r>
      <w:r>
        <w:rPr>
          <w:rFonts w:ascii="Arial" w:hAnsi="Arial"/>
          <w:b/>
          <w:spacing w:val="-5"/>
          <w:sz w:val="20"/>
        </w:rPr>
        <w:t> </w:t>
      </w:r>
      <w:r>
        <w:rPr>
          <w:rFonts w:ascii="Arial" w:hAnsi="Arial"/>
          <w:b/>
          <w:sz w:val="20"/>
        </w:rPr>
        <w:t>VỌNG</w:t>
      </w:r>
      <w:r>
        <w:rPr>
          <w:rFonts w:ascii="Arial" w:hAnsi="Arial"/>
          <w:b/>
          <w:spacing w:val="-6"/>
          <w:sz w:val="20"/>
        </w:rPr>
        <w:t> </w:t>
      </w:r>
      <w:r>
        <w:rPr>
          <w:rFonts w:ascii="Arial" w:hAnsi="Arial"/>
          <w:b/>
          <w:sz w:val="20"/>
        </w:rPr>
        <w:t>CỦA</w:t>
      </w:r>
      <w:r>
        <w:rPr>
          <w:rFonts w:ascii="Arial" w:hAnsi="Arial"/>
          <w:b/>
          <w:spacing w:val="-12"/>
          <w:sz w:val="20"/>
        </w:rPr>
        <w:t> </w:t>
      </w:r>
      <w:r>
        <w:rPr>
          <w:rFonts w:ascii="Arial" w:hAnsi="Arial"/>
          <w:b/>
          <w:sz w:val="20"/>
        </w:rPr>
        <w:t>CẢ</w:t>
      </w:r>
      <w:r>
        <w:rPr>
          <w:rFonts w:ascii="Arial" w:hAnsi="Arial"/>
          <w:b/>
          <w:spacing w:val="-13"/>
          <w:sz w:val="20"/>
        </w:rPr>
        <w:t> </w:t>
      </w:r>
      <w:r>
        <w:rPr>
          <w:rFonts w:ascii="Arial" w:hAnsi="Arial"/>
          <w:b/>
          <w:sz w:val="20"/>
        </w:rPr>
        <w:t>NƯỚC</w:t>
      </w:r>
      <w:r>
        <w:rPr>
          <w:rFonts w:ascii="Arial" w:hAnsi="Arial"/>
          <w:b/>
          <w:spacing w:val="-7"/>
          <w:sz w:val="20"/>
        </w:rPr>
        <w:t> </w:t>
      </w:r>
      <w:r>
        <w:rPr>
          <w:rFonts w:ascii="Arial" w:hAnsi="Arial"/>
          <w:b/>
          <w:sz w:val="20"/>
        </w:rPr>
        <w:t>VÀ</w:t>
      </w:r>
      <w:r>
        <w:rPr>
          <w:rFonts w:ascii="Arial" w:hAnsi="Arial"/>
          <w:b/>
          <w:spacing w:val="-13"/>
          <w:sz w:val="20"/>
        </w:rPr>
        <w:t> </w:t>
      </w:r>
      <w:r>
        <w:rPr>
          <w:rFonts w:ascii="Arial" w:hAnsi="Arial"/>
          <w:b/>
          <w:sz w:val="20"/>
        </w:rPr>
        <w:t>CÁC</w:t>
      </w:r>
      <w:r>
        <w:rPr>
          <w:rFonts w:ascii="Arial" w:hAnsi="Arial"/>
          <w:b/>
          <w:spacing w:val="-7"/>
          <w:sz w:val="20"/>
        </w:rPr>
        <w:t> </w:t>
      </w:r>
      <w:r>
        <w:rPr>
          <w:rFonts w:ascii="Arial" w:hAnsi="Arial"/>
          <w:b/>
          <w:sz w:val="20"/>
        </w:rPr>
        <w:t>ĐỊA</w:t>
      </w:r>
      <w:r>
        <w:rPr>
          <w:rFonts w:ascii="Arial" w:hAnsi="Arial"/>
          <w:b/>
          <w:spacing w:val="-13"/>
          <w:sz w:val="20"/>
        </w:rPr>
        <w:t> </w:t>
      </w:r>
      <w:r>
        <w:rPr>
          <w:rFonts w:ascii="Arial" w:hAnsi="Arial"/>
          <w:b/>
          <w:sz w:val="20"/>
        </w:rPr>
        <w:t>PHƯƠNG GIAI ĐOẠN 2016-2020</w:t>
      </w:r>
    </w:p>
    <w:p>
      <w:pPr>
        <w:pStyle w:val="BodyText"/>
        <w:rPr>
          <w:rFonts w:ascii="Arial"/>
          <w:b/>
          <w:sz w:val="20"/>
        </w:rPr>
      </w:pPr>
    </w:p>
    <w:p>
      <w:pPr>
        <w:pStyle w:val="BodyText"/>
        <w:spacing w:before="69"/>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2"/>
        <w:gridCol w:w="865"/>
      </w:tblGrid>
      <w:tr>
        <w:trPr>
          <w:trHeight w:val="247" w:hRule="atLeast"/>
        </w:trPr>
        <w:tc>
          <w:tcPr>
            <w:tcW w:w="3651" w:type="dxa"/>
            <w:tcBorders>
              <w:bottom w:val="single" w:sz="8" w:space="0" w:color="000000"/>
            </w:tcBorders>
          </w:tcPr>
          <w:p>
            <w:pPr>
              <w:pStyle w:val="TableParagraph"/>
              <w:spacing w:before="0"/>
              <w:jc w:val="left"/>
              <w:rPr>
                <w:rFonts w:ascii="Times New Roman"/>
                <w:sz w:val="18"/>
              </w:rPr>
            </w:pPr>
          </w:p>
        </w:tc>
        <w:tc>
          <w:tcPr>
            <w:tcW w:w="1508" w:type="dxa"/>
            <w:tcBorders>
              <w:bottom w:val="single" w:sz="8" w:space="0" w:color="000000"/>
            </w:tcBorders>
          </w:tcPr>
          <w:p>
            <w:pPr>
              <w:pStyle w:val="TableParagraph"/>
              <w:spacing w:before="0"/>
              <w:jc w:val="left"/>
              <w:rPr>
                <w:rFonts w:ascii="Times New Roman"/>
                <w:sz w:val="18"/>
              </w:rPr>
            </w:pPr>
          </w:p>
        </w:tc>
        <w:tc>
          <w:tcPr>
            <w:tcW w:w="1178" w:type="dxa"/>
            <w:tcBorders>
              <w:bottom w:val="single" w:sz="8" w:space="0" w:color="000000"/>
            </w:tcBorders>
          </w:tcPr>
          <w:p>
            <w:pPr>
              <w:pStyle w:val="TableParagraph"/>
              <w:spacing w:before="0"/>
              <w:jc w:val="left"/>
              <w:rPr>
                <w:rFonts w:ascii="Times New Roman"/>
                <w:sz w:val="18"/>
              </w:rPr>
            </w:pPr>
          </w:p>
        </w:tc>
        <w:tc>
          <w:tcPr>
            <w:tcW w:w="1178" w:type="dxa"/>
            <w:tcBorders>
              <w:bottom w:val="single" w:sz="8" w:space="0" w:color="000000"/>
            </w:tcBorders>
          </w:tcPr>
          <w:p>
            <w:pPr>
              <w:pStyle w:val="TableParagraph"/>
              <w:spacing w:before="0"/>
              <w:jc w:val="left"/>
              <w:rPr>
                <w:rFonts w:ascii="Times New Roman"/>
                <w:sz w:val="18"/>
              </w:rPr>
            </w:pPr>
          </w:p>
        </w:tc>
        <w:tc>
          <w:tcPr>
            <w:tcW w:w="1172" w:type="dxa"/>
            <w:tcBorders>
              <w:bottom w:val="single" w:sz="8" w:space="0" w:color="000000"/>
            </w:tcBorders>
          </w:tcPr>
          <w:p>
            <w:pPr>
              <w:pStyle w:val="TableParagraph"/>
              <w:spacing w:before="0"/>
              <w:jc w:val="left"/>
              <w:rPr>
                <w:rFonts w:ascii="Times New Roman"/>
                <w:sz w:val="18"/>
              </w:rPr>
            </w:pPr>
          </w:p>
        </w:tc>
        <w:tc>
          <w:tcPr>
            <w:tcW w:w="865" w:type="dxa"/>
            <w:tcBorders>
              <w:bottom w:val="single" w:sz="8" w:space="0" w:color="000000"/>
            </w:tcBorders>
          </w:tcPr>
          <w:p>
            <w:pPr>
              <w:pStyle w:val="TableParagraph"/>
              <w:spacing w:line="223" w:lineRule="exact" w:before="0"/>
              <w:ind w:right="76"/>
              <w:rPr>
                <w:i/>
                <w:sz w:val="20"/>
              </w:rPr>
            </w:pPr>
            <w:r>
              <w:rPr>
                <w:i/>
                <w:spacing w:val="-5"/>
                <w:sz w:val="20"/>
              </w:rPr>
              <w:t>Năm</w:t>
            </w:r>
          </w:p>
        </w:tc>
      </w:tr>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2" w:type="dxa"/>
            <w:tcBorders>
              <w:top w:val="single" w:sz="8" w:space="0" w:color="000000"/>
              <w:bottom w:val="single" w:sz="8" w:space="0" w:color="000000"/>
            </w:tcBorders>
          </w:tcPr>
          <w:p>
            <w:pPr>
              <w:pStyle w:val="TableParagraph"/>
              <w:spacing w:before="52"/>
              <w:ind w:right="357"/>
              <w:rPr>
                <w:sz w:val="20"/>
              </w:rPr>
            </w:pPr>
            <w:r>
              <w:rPr>
                <w:spacing w:val="-4"/>
                <w:sz w:val="20"/>
              </w:rPr>
              <w:t>2019</w:t>
            </w:r>
          </w:p>
        </w:tc>
        <w:tc>
          <w:tcPr>
            <w:tcW w:w="865"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508" w:type="dxa"/>
            <w:tcBorders>
              <w:top w:val="single" w:sz="8" w:space="0" w:color="000000"/>
            </w:tcBorders>
          </w:tcPr>
          <w:p>
            <w:pPr>
              <w:pStyle w:val="TableParagraph"/>
              <w:spacing w:before="215"/>
              <w:jc w:val="left"/>
              <w:rPr>
                <w:b/>
                <w:sz w:val="20"/>
              </w:rPr>
            </w:pPr>
          </w:p>
          <w:p>
            <w:pPr>
              <w:pStyle w:val="TableParagraph"/>
              <w:spacing w:before="0"/>
              <w:ind w:right="365"/>
              <w:rPr>
                <w:b/>
                <w:sz w:val="20"/>
              </w:rPr>
            </w:pPr>
            <w:r>
              <w:rPr>
                <w:b/>
                <w:spacing w:val="-4"/>
                <w:sz w:val="20"/>
              </w:rPr>
              <w:t>12,0</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4"/>
              <w:rPr>
                <w:b/>
                <w:sz w:val="20"/>
              </w:rPr>
            </w:pPr>
            <w:r>
              <w:rPr>
                <w:b/>
                <w:spacing w:val="-4"/>
                <w:sz w:val="20"/>
              </w:rPr>
              <w:t>12,0</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3"/>
              <w:rPr>
                <w:b/>
                <w:sz w:val="20"/>
              </w:rPr>
            </w:pPr>
            <w:r>
              <w:rPr>
                <w:b/>
                <w:spacing w:val="-4"/>
                <w:sz w:val="20"/>
              </w:rPr>
              <w:t>12,1</w:t>
            </w:r>
          </w:p>
        </w:tc>
        <w:tc>
          <w:tcPr>
            <w:tcW w:w="1172" w:type="dxa"/>
            <w:tcBorders>
              <w:top w:val="single" w:sz="8" w:space="0" w:color="000000"/>
            </w:tcBorders>
          </w:tcPr>
          <w:p>
            <w:pPr>
              <w:pStyle w:val="TableParagraph"/>
              <w:spacing w:before="215"/>
              <w:jc w:val="left"/>
              <w:rPr>
                <w:b/>
                <w:sz w:val="20"/>
              </w:rPr>
            </w:pPr>
          </w:p>
          <w:p>
            <w:pPr>
              <w:pStyle w:val="TableParagraph"/>
              <w:spacing w:before="0"/>
              <w:ind w:right="357"/>
              <w:rPr>
                <w:b/>
                <w:sz w:val="20"/>
              </w:rPr>
            </w:pPr>
            <w:r>
              <w:rPr>
                <w:b/>
                <w:spacing w:val="-4"/>
                <w:sz w:val="20"/>
              </w:rPr>
              <w:t>12,2</w:t>
            </w:r>
          </w:p>
        </w:tc>
        <w:tc>
          <w:tcPr>
            <w:tcW w:w="865" w:type="dxa"/>
            <w:tcBorders>
              <w:top w:val="single" w:sz="8" w:space="0" w:color="000000"/>
            </w:tcBorders>
          </w:tcPr>
          <w:p>
            <w:pPr>
              <w:pStyle w:val="TableParagraph"/>
              <w:spacing w:before="215"/>
              <w:jc w:val="left"/>
              <w:rPr>
                <w:b/>
                <w:sz w:val="20"/>
              </w:rPr>
            </w:pPr>
          </w:p>
          <w:p>
            <w:pPr>
              <w:pStyle w:val="TableParagraph"/>
              <w:spacing w:before="0"/>
              <w:ind w:right="43"/>
              <w:rPr>
                <w:b/>
                <w:sz w:val="20"/>
              </w:rPr>
            </w:pPr>
            <w:r>
              <w:rPr>
                <w:b/>
                <w:spacing w:val="-4"/>
                <w:sz w:val="20"/>
              </w:rPr>
              <w:t>12,2</w:t>
            </w: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2" w:type="dxa"/>
          </w:tcPr>
          <w:p>
            <w:pPr>
              <w:pStyle w:val="TableParagraph"/>
              <w:spacing w:before="0"/>
              <w:jc w:val="left"/>
              <w:rPr>
                <w:rFonts w:ascii="Times New Roman"/>
                <w:sz w:val="20"/>
              </w:rPr>
            </w:pPr>
          </w:p>
        </w:tc>
        <w:tc>
          <w:tcPr>
            <w:tcW w:w="865"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508" w:type="dxa"/>
          </w:tcPr>
          <w:p>
            <w:pPr>
              <w:pStyle w:val="TableParagraph"/>
              <w:ind w:right="365"/>
              <w:rPr>
                <w:sz w:val="20"/>
              </w:rPr>
            </w:pPr>
            <w:r>
              <w:rPr>
                <w:spacing w:val="-4"/>
                <w:sz w:val="20"/>
              </w:rPr>
              <w:t>14,2</w:t>
            </w:r>
          </w:p>
        </w:tc>
        <w:tc>
          <w:tcPr>
            <w:tcW w:w="1178" w:type="dxa"/>
          </w:tcPr>
          <w:p>
            <w:pPr>
              <w:pStyle w:val="TableParagraph"/>
              <w:ind w:right="364"/>
              <w:rPr>
                <w:sz w:val="20"/>
              </w:rPr>
            </w:pPr>
            <w:r>
              <w:rPr>
                <w:spacing w:val="-4"/>
                <w:sz w:val="20"/>
              </w:rPr>
              <w:t>14,1</w:t>
            </w:r>
          </w:p>
        </w:tc>
        <w:tc>
          <w:tcPr>
            <w:tcW w:w="1178" w:type="dxa"/>
          </w:tcPr>
          <w:p>
            <w:pPr>
              <w:pStyle w:val="TableParagraph"/>
              <w:ind w:right="363"/>
              <w:rPr>
                <w:sz w:val="20"/>
              </w:rPr>
            </w:pPr>
            <w:r>
              <w:rPr>
                <w:spacing w:val="-4"/>
                <w:sz w:val="20"/>
              </w:rPr>
              <w:t>14,4</w:t>
            </w:r>
          </w:p>
        </w:tc>
        <w:tc>
          <w:tcPr>
            <w:tcW w:w="1172" w:type="dxa"/>
          </w:tcPr>
          <w:p>
            <w:pPr>
              <w:pStyle w:val="TableParagraph"/>
              <w:ind w:right="357"/>
              <w:rPr>
                <w:sz w:val="20"/>
              </w:rPr>
            </w:pPr>
            <w:r>
              <w:rPr>
                <w:spacing w:val="-4"/>
                <w:sz w:val="20"/>
              </w:rPr>
              <w:t>14,4</w:t>
            </w:r>
          </w:p>
        </w:tc>
        <w:tc>
          <w:tcPr>
            <w:tcW w:w="865" w:type="dxa"/>
          </w:tcPr>
          <w:p>
            <w:pPr>
              <w:pStyle w:val="TableParagraph"/>
              <w:ind w:right="43"/>
              <w:rPr>
                <w:sz w:val="20"/>
              </w:rPr>
            </w:pPr>
            <w:r>
              <w:rPr>
                <w:spacing w:val="-4"/>
                <w:sz w:val="20"/>
              </w:rPr>
              <w:t>14,2</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508" w:type="dxa"/>
          </w:tcPr>
          <w:p>
            <w:pPr>
              <w:pStyle w:val="TableParagraph"/>
              <w:ind w:right="365"/>
              <w:rPr>
                <w:sz w:val="20"/>
              </w:rPr>
            </w:pPr>
            <w:r>
              <w:rPr>
                <w:spacing w:val="-4"/>
                <w:sz w:val="20"/>
              </w:rPr>
              <w:t>12,3</w:t>
            </w:r>
          </w:p>
        </w:tc>
        <w:tc>
          <w:tcPr>
            <w:tcW w:w="1178" w:type="dxa"/>
          </w:tcPr>
          <w:p>
            <w:pPr>
              <w:pStyle w:val="TableParagraph"/>
              <w:ind w:right="364"/>
              <w:rPr>
                <w:sz w:val="20"/>
              </w:rPr>
            </w:pPr>
            <w:r>
              <w:rPr>
                <w:spacing w:val="-4"/>
                <w:sz w:val="20"/>
              </w:rPr>
              <w:t>12,4</w:t>
            </w:r>
          </w:p>
        </w:tc>
        <w:tc>
          <w:tcPr>
            <w:tcW w:w="1178" w:type="dxa"/>
          </w:tcPr>
          <w:p>
            <w:pPr>
              <w:pStyle w:val="TableParagraph"/>
              <w:ind w:right="363"/>
              <w:rPr>
                <w:sz w:val="20"/>
              </w:rPr>
            </w:pPr>
            <w:r>
              <w:rPr>
                <w:spacing w:val="-4"/>
                <w:sz w:val="20"/>
              </w:rPr>
              <w:t>12,2</w:t>
            </w:r>
          </w:p>
        </w:tc>
        <w:tc>
          <w:tcPr>
            <w:tcW w:w="1172" w:type="dxa"/>
          </w:tcPr>
          <w:p>
            <w:pPr>
              <w:pStyle w:val="TableParagraph"/>
              <w:ind w:right="357"/>
              <w:rPr>
                <w:sz w:val="20"/>
              </w:rPr>
            </w:pPr>
            <w:r>
              <w:rPr>
                <w:spacing w:val="-4"/>
                <w:sz w:val="20"/>
              </w:rPr>
              <w:t>12,4</w:t>
            </w:r>
          </w:p>
        </w:tc>
        <w:tc>
          <w:tcPr>
            <w:tcW w:w="865" w:type="dxa"/>
          </w:tcPr>
          <w:p>
            <w:pPr>
              <w:pStyle w:val="TableParagraph"/>
              <w:ind w:right="43"/>
              <w:rPr>
                <w:sz w:val="20"/>
              </w:rPr>
            </w:pPr>
            <w:r>
              <w:rPr>
                <w:spacing w:val="-4"/>
                <w:sz w:val="20"/>
              </w:rPr>
              <w:t>12,5</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508" w:type="dxa"/>
          </w:tcPr>
          <w:p>
            <w:pPr>
              <w:pStyle w:val="TableParagraph"/>
              <w:ind w:right="365"/>
              <w:rPr>
                <w:sz w:val="20"/>
              </w:rPr>
            </w:pPr>
            <w:r>
              <w:rPr>
                <w:spacing w:val="-4"/>
                <w:sz w:val="20"/>
              </w:rPr>
              <w:t>12,5</w:t>
            </w:r>
          </w:p>
        </w:tc>
        <w:tc>
          <w:tcPr>
            <w:tcW w:w="1178" w:type="dxa"/>
          </w:tcPr>
          <w:p>
            <w:pPr>
              <w:pStyle w:val="TableParagraph"/>
              <w:ind w:right="364"/>
              <w:rPr>
                <w:sz w:val="20"/>
              </w:rPr>
            </w:pPr>
            <w:r>
              <w:rPr>
                <w:spacing w:val="-4"/>
                <w:sz w:val="20"/>
              </w:rPr>
              <w:t>12,4</w:t>
            </w:r>
          </w:p>
        </w:tc>
        <w:tc>
          <w:tcPr>
            <w:tcW w:w="1178" w:type="dxa"/>
          </w:tcPr>
          <w:p>
            <w:pPr>
              <w:pStyle w:val="TableParagraph"/>
              <w:ind w:right="363"/>
              <w:rPr>
                <w:sz w:val="20"/>
              </w:rPr>
            </w:pPr>
            <w:r>
              <w:rPr>
                <w:spacing w:val="-4"/>
                <w:sz w:val="20"/>
              </w:rPr>
              <w:t>12,7</w:t>
            </w:r>
          </w:p>
        </w:tc>
        <w:tc>
          <w:tcPr>
            <w:tcW w:w="1172" w:type="dxa"/>
          </w:tcPr>
          <w:p>
            <w:pPr>
              <w:pStyle w:val="TableParagraph"/>
              <w:ind w:right="357"/>
              <w:rPr>
                <w:sz w:val="20"/>
              </w:rPr>
            </w:pPr>
            <w:r>
              <w:rPr>
                <w:spacing w:val="-4"/>
                <w:sz w:val="20"/>
              </w:rPr>
              <w:t>12,3</w:t>
            </w:r>
          </w:p>
        </w:tc>
        <w:tc>
          <w:tcPr>
            <w:tcW w:w="865" w:type="dxa"/>
          </w:tcPr>
          <w:p>
            <w:pPr>
              <w:pStyle w:val="TableParagraph"/>
              <w:ind w:right="43"/>
              <w:rPr>
                <w:sz w:val="20"/>
              </w:rPr>
            </w:pPr>
            <w:r>
              <w:rPr>
                <w:spacing w:val="-4"/>
                <w:sz w:val="20"/>
              </w:rPr>
              <w:t>12,5</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508" w:type="dxa"/>
          </w:tcPr>
          <w:p>
            <w:pPr>
              <w:pStyle w:val="TableParagraph"/>
              <w:ind w:right="365"/>
              <w:rPr>
                <w:sz w:val="20"/>
              </w:rPr>
            </w:pPr>
            <w:r>
              <w:rPr>
                <w:spacing w:val="-4"/>
                <w:sz w:val="20"/>
              </w:rPr>
              <w:t>12,5</w:t>
            </w:r>
          </w:p>
        </w:tc>
        <w:tc>
          <w:tcPr>
            <w:tcW w:w="1178" w:type="dxa"/>
          </w:tcPr>
          <w:p>
            <w:pPr>
              <w:pStyle w:val="TableParagraph"/>
              <w:ind w:right="364"/>
              <w:rPr>
                <w:sz w:val="20"/>
              </w:rPr>
            </w:pPr>
            <w:r>
              <w:rPr>
                <w:spacing w:val="-4"/>
                <w:sz w:val="20"/>
              </w:rPr>
              <w:t>12,5</w:t>
            </w:r>
          </w:p>
        </w:tc>
        <w:tc>
          <w:tcPr>
            <w:tcW w:w="1178" w:type="dxa"/>
          </w:tcPr>
          <w:p>
            <w:pPr>
              <w:pStyle w:val="TableParagraph"/>
              <w:ind w:right="363"/>
              <w:rPr>
                <w:sz w:val="20"/>
              </w:rPr>
            </w:pPr>
            <w:r>
              <w:rPr>
                <w:spacing w:val="-4"/>
                <w:sz w:val="20"/>
              </w:rPr>
              <w:t>12,5</w:t>
            </w:r>
          </w:p>
        </w:tc>
        <w:tc>
          <w:tcPr>
            <w:tcW w:w="1172" w:type="dxa"/>
          </w:tcPr>
          <w:p>
            <w:pPr>
              <w:pStyle w:val="TableParagraph"/>
              <w:ind w:right="357"/>
              <w:rPr>
                <w:sz w:val="20"/>
              </w:rPr>
            </w:pPr>
            <w:r>
              <w:rPr>
                <w:spacing w:val="-4"/>
                <w:sz w:val="20"/>
              </w:rPr>
              <w:t>12,4</w:t>
            </w:r>
          </w:p>
        </w:tc>
        <w:tc>
          <w:tcPr>
            <w:tcW w:w="865" w:type="dxa"/>
          </w:tcPr>
          <w:p>
            <w:pPr>
              <w:pStyle w:val="TableParagraph"/>
              <w:ind w:right="43"/>
              <w:rPr>
                <w:sz w:val="20"/>
              </w:rPr>
            </w:pPr>
            <w:r>
              <w:rPr>
                <w:spacing w:val="-4"/>
                <w:sz w:val="20"/>
              </w:rPr>
              <w:t>12,2</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508" w:type="dxa"/>
          </w:tcPr>
          <w:p>
            <w:pPr>
              <w:pStyle w:val="TableParagraph"/>
              <w:ind w:right="365"/>
              <w:rPr>
                <w:sz w:val="20"/>
              </w:rPr>
            </w:pPr>
            <w:r>
              <w:rPr>
                <w:spacing w:val="-4"/>
                <w:sz w:val="20"/>
              </w:rPr>
              <w:t>12,5</w:t>
            </w:r>
          </w:p>
        </w:tc>
        <w:tc>
          <w:tcPr>
            <w:tcW w:w="1178" w:type="dxa"/>
          </w:tcPr>
          <w:p>
            <w:pPr>
              <w:pStyle w:val="TableParagraph"/>
              <w:ind w:right="364"/>
              <w:rPr>
                <w:sz w:val="20"/>
              </w:rPr>
            </w:pPr>
            <w:r>
              <w:rPr>
                <w:spacing w:val="-4"/>
                <w:sz w:val="20"/>
              </w:rPr>
              <w:t>12,5</w:t>
            </w:r>
          </w:p>
        </w:tc>
        <w:tc>
          <w:tcPr>
            <w:tcW w:w="1178" w:type="dxa"/>
          </w:tcPr>
          <w:p>
            <w:pPr>
              <w:pStyle w:val="TableParagraph"/>
              <w:ind w:right="363"/>
              <w:rPr>
                <w:sz w:val="20"/>
              </w:rPr>
            </w:pPr>
            <w:r>
              <w:rPr>
                <w:spacing w:val="-4"/>
                <w:sz w:val="20"/>
              </w:rPr>
              <w:t>12,6</w:t>
            </w:r>
          </w:p>
        </w:tc>
        <w:tc>
          <w:tcPr>
            <w:tcW w:w="1172" w:type="dxa"/>
          </w:tcPr>
          <w:p>
            <w:pPr>
              <w:pStyle w:val="TableParagraph"/>
              <w:ind w:right="357"/>
              <w:rPr>
                <w:sz w:val="20"/>
              </w:rPr>
            </w:pPr>
            <w:r>
              <w:rPr>
                <w:spacing w:val="-4"/>
                <w:sz w:val="20"/>
              </w:rPr>
              <w:t>12,2</w:t>
            </w:r>
          </w:p>
        </w:tc>
        <w:tc>
          <w:tcPr>
            <w:tcW w:w="865" w:type="dxa"/>
          </w:tcPr>
          <w:p>
            <w:pPr>
              <w:pStyle w:val="TableParagraph"/>
              <w:ind w:right="43"/>
              <w:rPr>
                <w:sz w:val="20"/>
              </w:rPr>
            </w:pPr>
            <w:r>
              <w:rPr>
                <w:spacing w:val="-4"/>
                <w:sz w:val="20"/>
              </w:rPr>
              <w:t>12,5</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508" w:type="dxa"/>
          </w:tcPr>
          <w:p>
            <w:pPr>
              <w:pStyle w:val="TableParagraph"/>
              <w:ind w:right="365"/>
              <w:rPr>
                <w:sz w:val="20"/>
              </w:rPr>
            </w:pPr>
            <w:r>
              <w:rPr>
                <w:spacing w:val="-4"/>
                <w:sz w:val="20"/>
              </w:rPr>
              <w:t>13,1</w:t>
            </w:r>
          </w:p>
        </w:tc>
        <w:tc>
          <w:tcPr>
            <w:tcW w:w="1178" w:type="dxa"/>
          </w:tcPr>
          <w:p>
            <w:pPr>
              <w:pStyle w:val="TableParagraph"/>
              <w:ind w:right="364"/>
              <w:rPr>
                <w:sz w:val="20"/>
              </w:rPr>
            </w:pPr>
            <w:r>
              <w:rPr>
                <w:spacing w:val="-4"/>
                <w:sz w:val="20"/>
              </w:rPr>
              <w:t>13,6</w:t>
            </w:r>
          </w:p>
        </w:tc>
        <w:tc>
          <w:tcPr>
            <w:tcW w:w="1178" w:type="dxa"/>
          </w:tcPr>
          <w:p>
            <w:pPr>
              <w:pStyle w:val="TableParagraph"/>
              <w:ind w:right="363"/>
              <w:rPr>
                <w:sz w:val="20"/>
              </w:rPr>
            </w:pPr>
            <w:r>
              <w:rPr>
                <w:spacing w:val="-4"/>
                <w:sz w:val="20"/>
              </w:rPr>
              <w:t>13,6</w:t>
            </w:r>
          </w:p>
        </w:tc>
        <w:tc>
          <w:tcPr>
            <w:tcW w:w="1172" w:type="dxa"/>
          </w:tcPr>
          <w:p>
            <w:pPr>
              <w:pStyle w:val="TableParagraph"/>
              <w:ind w:right="357"/>
              <w:rPr>
                <w:sz w:val="20"/>
              </w:rPr>
            </w:pPr>
            <w:r>
              <w:rPr>
                <w:spacing w:val="-4"/>
                <w:sz w:val="20"/>
              </w:rPr>
              <w:t>13,4</w:t>
            </w:r>
          </w:p>
        </w:tc>
        <w:tc>
          <w:tcPr>
            <w:tcW w:w="865" w:type="dxa"/>
          </w:tcPr>
          <w:p>
            <w:pPr>
              <w:pStyle w:val="TableParagraph"/>
              <w:ind w:right="43"/>
              <w:rPr>
                <w:sz w:val="20"/>
              </w:rPr>
            </w:pPr>
            <w:r>
              <w:rPr>
                <w:spacing w:val="-4"/>
                <w:sz w:val="20"/>
              </w:rPr>
              <w:t>13,4</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508" w:type="dxa"/>
          </w:tcPr>
          <w:p>
            <w:pPr>
              <w:pStyle w:val="TableParagraph"/>
              <w:ind w:right="365"/>
              <w:rPr>
                <w:sz w:val="20"/>
              </w:rPr>
            </w:pPr>
            <w:r>
              <w:rPr>
                <w:spacing w:val="-4"/>
                <w:sz w:val="20"/>
              </w:rPr>
              <w:t>12,8</w:t>
            </w:r>
          </w:p>
        </w:tc>
        <w:tc>
          <w:tcPr>
            <w:tcW w:w="1178" w:type="dxa"/>
          </w:tcPr>
          <w:p>
            <w:pPr>
              <w:pStyle w:val="TableParagraph"/>
              <w:ind w:right="364"/>
              <w:rPr>
                <w:sz w:val="20"/>
              </w:rPr>
            </w:pPr>
            <w:r>
              <w:rPr>
                <w:spacing w:val="-4"/>
                <w:sz w:val="20"/>
              </w:rPr>
              <w:t>12,9</w:t>
            </w:r>
          </w:p>
        </w:tc>
        <w:tc>
          <w:tcPr>
            <w:tcW w:w="1178" w:type="dxa"/>
          </w:tcPr>
          <w:p>
            <w:pPr>
              <w:pStyle w:val="TableParagraph"/>
              <w:ind w:right="363"/>
              <w:rPr>
                <w:sz w:val="20"/>
              </w:rPr>
            </w:pPr>
            <w:r>
              <w:rPr>
                <w:spacing w:val="-4"/>
                <w:sz w:val="20"/>
              </w:rPr>
              <w:t>12,6</w:t>
            </w:r>
          </w:p>
        </w:tc>
        <w:tc>
          <w:tcPr>
            <w:tcW w:w="1172" w:type="dxa"/>
          </w:tcPr>
          <w:p>
            <w:pPr>
              <w:pStyle w:val="TableParagraph"/>
              <w:ind w:right="357"/>
              <w:rPr>
                <w:sz w:val="20"/>
              </w:rPr>
            </w:pPr>
            <w:r>
              <w:rPr>
                <w:spacing w:val="-4"/>
                <w:sz w:val="20"/>
              </w:rPr>
              <w:t>12,6</w:t>
            </w:r>
          </w:p>
        </w:tc>
        <w:tc>
          <w:tcPr>
            <w:tcW w:w="865" w:type="dxa"/>
          </w:tcPr>
          <w:p>
            <w:pPr>
              <w:pStyle w:val="TableParagraph"/>
              <w:ind w:right="43"/>
              <w:rPr>
                <w:sz w:val="20"/>
              </w:rPr>
            </w:pPr>
            <w:r>
              <w:rPr>
                <w:spacing w:val="-4"/>
                <w:sz w:val="20"/>
              </w:rPr>
              <w:t>12,9</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508" w:type="dxa"/>
          </w:tcPr>
          <w:p>
            <w:pPr>
              <w:pStyle w:val="TableParagraph"/>
              <w:ind w:right="365"/>
              <w:rPr>
                <w:sz w:val="20"/>
              </w:rPr>
            </w:pPr>
            <w:r>
              <w:rPr>
                <w:spacing w:val="-4"/>
                <w:sz w:val="20"/>
              </w:rPr>
              <w:t>12,5</w:t>
            </w:r>
          </w:p>
        </w:tc>
        <w:tc>
          <w:tcPr>
            <w:tcW w:w="1178" w:type="dxa"/>
          </w:tcPr>
          <w:p>
            <w:pPr>
              <w:pStyle w:val="TableParagraph"/>
              <w:ind w:right="364"/>
              <w:rPr>
                <w:sz w:val="20"/>
              </w:rPr>
            </w:pPr>
            <w:r>
              <w:rPr>
                <w:spacing w:val="-4"/>
                <w:sz w:val="20"/>
              </w:rPr>
              <w:t>12,4</w:t>
            </w:r>
          </w:p>
        </w:tc>
        <w:tc>
          <w:tcPr>
            <w:tcW w:w="1178" w:type="dxa"/>
          </w:tcPr>
          <w:p>
            <w:pPr>
              <w:pStyle w:val="TableParagraph"/>
              <w:ind w:right="363"/>
              <w:rPr>
                <w:sz w:val="20"/>
              </w:rPr>
            </w:pPr>
            <w:r>
              <w:rPr>
                <w:spacing w:val="-4"/>
                <w:sz w:val="20"/>
              </w:rPr>
              <w:t>12,2</w:t>
            </w:r>
          </w:p>
        </w:tc>
        <w:tc>
          <w:tcPr>
            <w:tcW w:w="1172" w:type="dxa"/>
          </w:tcPr>
          <w:p>
            <w:pPr>
              <w:pStyle w:val="TableParagraph"/>
              <w:ind w:right="357"/>
              <w:rPr>
                <w:sz w:val="20"/>
              </w:rPr>
            </w:pPr>
            <w:r>
              <w:rPr>
                <w:spacing w:val="-4"/>
                <w:sz w:val="20"/>
              </w:rPr>
              <w:t>12,3</w:t>
            </w:r>
          </w:p>
        </w:tc>
        <w:tc>
          <w:tcPr>
            <w:tcW w:w="865" w:type="dxa"/>
          </w:tcPr>
          <w:p>
            <w:pPr>
              <w:pStyle w:val="TableParagraph"/>
              <w:ind w:right="43"/>
              <w:rPr>
                <w:sz w:val="20"/>
              </w:rPr>
            </w:pPr>
            <w:r>
              <w:rPr>
                <w:spacing w:val="-4"/>
                <w:sz w:val="20"/>
              </w:rPr>
              <w:t>12,3</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508" w:type="dxa"/>
          </w:tcPr>
          <w:p>
            <w:pPr>
              <w:pStyle w:val="TableParagraph"/>
              <w:ind w:right="365"/>
              <w:rPr>
                <w:sz w:val="20"/>
              </w:rPr>
            </w:pPr>
            <w:r>
              <w:rPr>
                <w:spacing w:val="-4"/>
                <w:sz w:val="20"/>
              </w:rPr>
              <w:t>12,3</w:t>
            </w:r>
          </w:p>
        </w:tc>
        <w:tc>
          <w:tcPr>
            <w:tcW w:w="1178" w:type="dxa"/>
          </w:tcPr>
          <w:p>
            <w:pPr>
              <w:pStyle w:val="TableParagraph"/>
              <w:ind w:right="364"/>
              <w:rPr>
                <w:sz w:val="20"/>
              </w:rPr>
            </w:pPr>
            <w:r>
              <w:rPr>
                <w:spacing w:val="-4"/>
                <w:sz w:val="20"/>
              </w:rPr>
              <w:t>12,1</w:t>
            </w:r>
          </w:p>
        </w:tc>
        <w:tc>
          <w:tcPr>
            <w:tcW w:w="1178" w:type="dxa"/>
          </w:tcPr>
          <w:p>
            <w:pPr>
              <w:pStyle w:val="TableParagraph"/>
              <w:ind w:right="363"/>
              <w:rPr>
                <w:sz w:val="20"/>
              </w:rPr>
            </w:pPr>
            <w:r>
              <w:rPr>
                <w:spacing w:val="-4"/>
                <w:sz w:val="20"/>
              </w:rPr>
              <w:t>12,1</w:t>
            </w:r>
          </w:p>
        </w:tc>
        <w:tc>
          <w:tcPr>
            <w:tcW w:w="1172" w:type="dxa"/>
          </w:tcPr>
          <w:p>
            <w:pPr>
              <w:pStyle w:val="TableParagraph"/>
              <w:ind w:right="357"/>
              <w:rPr>
                <w:sz w:val="20"/>
              </w:rPr>
            </w:pPr>
            <w:r>
              <w:rPr>
                <w:spacing w:val="-4"/>
                <w:sz w:val="20"/>
              </w:rPr>
              <w:t>12,5</w:t>
            </w:r>
          </w:p>
        </w:tc>
        <w:tc>
          <w:tcPr>
            <w:tcW w:w="865" w:type="dxa"/>
          </w:tcPr>
          <w:p>
            <w:pPr>
              <w:pStyle w:val="TableParagraph"/>
              <w:ind w:right="43"/>
              <w:rPr>
                <w:sz w:val="20"/>
              </w:rPr>
            </w:pPr>
            <w:r>
              <w:rPr>
                <w:spacing w:val="-4"/>
                <w:sz w:val="20"/>
              </w:rPr>
              <w:t>12,3</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508" w:type="dxa"/>
          </w:tcPr>
          <w:p>
            <w:pPr>
              <w:pStyle w:val="TableParagraph"/>
              <w:ind w:right="365"/>
              <w:rPr>
                <w:sz w:val="20"/>
              </w:rPr>
            </w:pPr>
            <w:r>
              <w:rPr>
                <w:spacing w:val="-4"/>
                <w:sz w:val="20"/>
              </w:rPr>
              <w:t>11,7</w:t>
            </w:r>
          </w:p>
        </w:tc>
        <w:tc>
          <w:tcPr>
            <w:tcW w:w="1178" w:type="dxa"/>
          </w:tcPr>
          <w:p>
            <w:pPr>
              <w:pStyle w:val="TableParagraph"/>
              <w:ind w:right="364"/>
              <w:rPr>
                <w:sz w:val="20"/>
              </w:rPr>
            </w:pPr>
            <w:r>
              <w:rPr>
                <w:spacing w:val="-4"/>
                <w:sz w:val="20"/>
              </w:rPr>
              <w:t>12,1</w:t>
            </w:r>
          </w:p>
        </w:tc>
        <w:tc>
          <w:tcPr>
            <w:tcW w:w="1178" w:type="dxa"/>
          </w:tcPr>
          <w:p>
            <w:pPr>
              <w:pStyle w:val="TableParagraph"/>
              <w:ind w:right="363"/>
              <w:rPr>
                <w:sz w:val="20"/>
              </w:rPr>
            </w:pPr>
            <w:r>
              <w:rPr>
                <w:spacing w:val="-4"/>
                <w:sz w:val="20"/>
              </w:rPr>
              <w:t>11,9</w:t>
            </w:r>
          </w:p>
        </w:tc>
        <w:tc>
          <w:tcPr>
            <w:tcW w:w="1172" w:type="dxa"/>
          </w:tcPr>
          <w:p>
            <w:pPr>
              <w:pStyle w:val="TableParagraph"/>
              <w:ind w:right="357"/>
              <w:rPr>
                <w:sz w:val="20"/>
              </w:rPr>
            </w:pPr>
            <w:r>
              <w:rPr>
                <w:spacing w:val="-4"/>
                <w:sz w:val="20"/>
              </w:rPr>
              <w:t>11,9</w:t>
            </w:r>
          </w:p>
        </w:tc>
        <w:tc>
          <w:tcPr>
            <w:tcW w:w="865" w:type="dxa"/>
          </w:tcPr>
          <w:p>
            <w:pPr>
              <w:pStyle w:val="TableParagraph"/>
              <w:ind w:right="43"/>
              <w:rPr>
                <w:sz w:val="20"/>
              </w:rPr>
            </w:pPr>
            <w:r>
              <w:rPr>
                <w:spacing w:val="-4"/>
                <w:sz w:val="20"/>
              </w:rPr>
              <w:t>11,7</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508" w:type="dxa"/>
          </w:tcPr>
          <w:p>
            <w:pPr>
              <w:pStyle w:val="TableParagraph"/>
              <w:ind w:right="365"/>
              <w:rPr>
                <w:sz w:val="20"/>
              </w:rPr>
            </w:pPr>
            <w:r>
              <w:rPr>
                <w:spacing w:val="-4"/>
                <w:sz w:val="20"/>
              </w:rPr>
              <w:t>11,9</w:t>
            </w:r>
          </w:p>
        </w:tc>
        <w:tc>
          <w:tcPr>
            <w:tcW w:w="1178" w:type="dxa"/>
          </w:tcPr>
          <w:p>
            <w:pPr>
              <w:pStyle w:val="TableParagraph"/>
              <w:ind w:right="364"/>
              <w:rPr>
                <w:sz w:val="20"/>
              </w:rPr>
            </w:pPr>
            <w:r>
              <w:rPr>
                <w:spacing w:val="-4"/>
                <w:sz w:val="20"/>
              </w:rPr>
              <w:t>11,8</w:t>
            </w:r>
          </w:p>
        </w:tc>
        <w:tc>
          <w:tcPr>
            <w:tcW w:w="1178" w:type="dxa"/>
          </w:tcPr>
          <w:p>
            <w:pPr>
              <w:pStyle w:val="TableParagraph"/>
              <w:ind w:right="363"/>
              <w:rPr>
                <w:sz w:val="20"/>
              </w:rPr>
            </w:pPr>
            <w:r>
              <w:rPr>
                <w:spacing w:val="-4"/>
                <w:sz w:val="20"/>
              </w:rPr>
              <w:t>12,0</w:t>
            </w:r>
          </w:p>
        </w:tc>
        <w:tc>
          <w:tcPr>
            <w:tcW w:w="1172" w:type="dxa"/>
          </w:tcPr>
          <w:p>
            <w:pPr>
              <w:pStyle w:val="TableParagraph"/>
              <w:ind w:right="357"/>
              <w:rPr>
                <w:sz w:val="20"/>
              </w:rPr>
            </w:pPr>
            <w:r>
              <w:rPr>
                <w:spacing w:val="-4"/>
                <w:sz w:val="20"/>
              </w:rPr>
              <w:t>12,0</w:t>
            </w:r>
          </w:p>
        </w:tc>
        <w:tc>
          <w:tcPr>
            <w:tcW w:w="865" w:type="dxa"/>
          </w:tcPr>
          <w:p>
            <w:pPr>
              <w:pStyle w:val="TableParagraph"/>
              <w:ind w:right="43"/>
              <w:rPr>
                <w:sz w:val="20"/>
              </w:rPr>
            </w:pPr>
            <w:r>
              <w:rPr>
                <w:spacing w:val="-4"/>
                <w:sz w:val="20"/>
              </w:rPr>
              <w:t>12,1</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508" w:type="dxa"/>
          </w:tcPr>
          <w:p>
            <w:pPr>
              <w:pStyle w:val="TableParagraph"/>
              <w:spacing w:before="130"/>
              <w:ind w:right="365"/>
              <w:rPr>
                <w:sz w:val="20"/>
              </w:rPr>
            </w:pPr>
            <w:r>
              <w:rPr>
                <w:spacing w:val="-5"/>
                <w:sz w:val="20"/>
              </w:rPr>
              <w:t>9,8</w:t>
            </w:r>
          </w:p>
        </w:tc>
        <w:tc>
          <w:tcPr>
            <w:tcW w:w="1178" w:type="dxa"/>
          </w:tcPr>
          <w:p>
            <w:pPr>
              <w:pStyle w:val="TableParagraph"/>
              <w:spacing w:before="130"/>
              <w:ind w:right="364"/>
              <w:rPr>
                <w:sz w:val="20"/>
              </w:rPr>
            </w:pPr>
            <w:r>
              <w:rPr>
                <w:spacing w:val="-5"/>
                <w:sz w:val="20"/>
              </w:rPr>
              <w:t>9,6</w:t>
            </w:r>
          </w:p>
        </w:tc>
        <w:tc>
          <w:tcPr>
            <w:tcW w:w="1178" w:type="dxa"/>
          </w:tcPr>
          <w:p>
            <w:pPr>
              <w:pStyle w:val="TableParagraph"/>
              <w:spacing w:before="130"/>
              <w:ind w:right="363"/>
              <w:rPr>
                <w:sz w:val="20"/>
              </w:rPr>
            </w:pPr>
            <w:r>
              <w:rPr>
                <w:spacing w:val="-5"/>
                <w:sz w:val="20"/>
              </w:rPr>
              <w:t>9,4</w:t>
            </w:r>
          </w:p>
        </w:tc>
        <w:tc>
          <w:tcPr>
            <w:tcW w:w="1172" w:type="dxa"/>
          </w:tcPr>
          <w:p>
            <w:pPr>
              <w:pStyle w:val="TableParagraph"/>
              <w:spacing w:before="130"/>
              <w:ind w:right="357"/>
              <w:rPr>
                <w:sz w:val="20"/>
              </w:rPr>
            </w:pPr>
            <w:r>
              <w:rPr>
                <w:spacing w:val="-5"/>
                <w:sz w:val="20"/>
              </w:rPr>
              <w:t>9,8</w:t>
            </w:r>
          </w:p>
        </w:tc>
        <w:tc>
          <w:tcPr>
            <w:tcW w:w="865" w:type="dxa"/>
          </w:tcPr>
          <w:p>
            <w:pPr>
              <w:pStyle w:val="TableParagraph"/>
              <w:spacing w:before="130"/>
              <w:ind w:right="43"/>
              <w:rPr>
                <w:sz w:val="20"/>
              </w:rPr>
            </w:pPr>
            <w:r>
              <w:rPr>
                <w:spacing w:val="-4"/>
                <w:sz w:val="20"/>
              </w:rPr>
              <w:t>10,1</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508" w:type="dxa"/>
          </w:tcPr>
          <w:p>
            <w:pPr>
              <w:pStyle w:val="TableParagraph"/>
              <w:ind w:right="365"/>
              <w:rPr>
                <w:sz w:val="20"/>
              </w:rPr>
            </w:pPr>
            <w:r>
              <w:rPr>
                <w:spacing w:val="-4"/>
                <w:sz w:val="20"/>
              </w:rPr>
              <w:t>10,7</w:t>
            </w:r>
          </w:p>
        </w:tc>
        <w:tc>
          <w:tcPr>
            <w:tcW w:w="1178" w:type="dxa"/>
          </w:tcPr>
          <w:p>
            <w:pPr>
              <w:pStyle w:val="TableParagraph"/>
              <w:ind w:right="364"/>
              <w:rPr>
                <w:sz w:val="20"/>
              </w:rPr>
            </w:pPr>
            <w:r>
              <w:rPr>
                <w:spacing w:val="-4"/>
                <w:sz w:val="20"/>
              </w:rPr>
              <w:t>10,7</w:t>
            </w:r>
          </w:p>
        </w:tc>
        <w:tc>
          <w:tcPr>
            <w:tcW w:w="1178" w:type="dxa"/>
          </w:tcPr>
          <w:p>
            <w:pPr>
              <w:pStyle w:val="TableParagraph"/>
              <w:ind w:right="363"/>
              <w:rPr>
                <w:sz w:val="20"/>
              </w:rPr>
            </w:pPr>
            <w:r>
              <w:rPr>
                <w:spacing w:val="-4"/>
                <w:sz w:val="20"/>
              </w:rPr>
              <w:t>10,3</w:t>
            </w:r>
          </w:p>
        </w:tc>
        <w:tc>
          <w:tcPr>
            <w:tcW w:w="1172" w:type="dxa"/>
          </w:tcPr>
          <w:p>
            <w:pPr>
              <w:pStyle w:val="TableParagraph"/>
              <w:ind w:right="357"/>
              <w:rPr>
                <w:sz w:val="20"/>
              </w:rPr>
            </w:pPr>
            <w:r>
              <w:rPr>
                <w:spacing w:val="-4"/>
                <w:sz w:val="20"/>
              </w:rPr>
              <w:t>10,9</w:t>
            </w:r>
          </w:p>
        </w:tc>
        <w:tc>
          <w:tcPr>
            <w:tcW w:w="865" w:type="dxa"/>
          </w:tcPr>
          <w:p>
            <w:pPr>
              <w:pStyle w:val="TableParagraph"/>
              <w:ind w:right="43"/>
              <w:rPr>
                <w:sz w:val="20"/>
              </w:rPr>
            </w:pPr>
            <w:r>
              <w:rPr>
                <w:spacing w:val="-4"/>
                <w:sz w:val="20"/>
              </w:rPr>
              <w:t>10,9</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508" w:type="dxa"/>
          </w:tcPr>
          <w:p>
            <w:pPr>
              <w:pStyle w:val="TableParagraph"/>
              <w:ind w:right="365"/>
              <w:rPr>
                <w:sz w:val="20"/>
              </w:rPr>
            </w:pPr>
            <w:r>
              <w:rPr>
                <w:spacing w:val="-4"/>
                <w:sz w:val="20"/>
              </w:rPr>
              <w:t>11,4</w:t>
            </w:r>
          </w:p>
        </w:tc>
        <w:tc>
          <w:tcPr>
            <w:tcW w:w="1178" w:type="dxa"/>
          </w:tcPr>
          <w:p>
            <w:pPr>
              <w:pStyle w:val="TableParagraph"/>
              <w:ind w:right="364"/>
              <w:rPr>
                <w:sz w:val="20"/>
              </w:rPr>
            </w:pPr>
            <w:r>
              <w:rPr>
                <w:spacing w:val="-4"/>
                <w:sz w:val="20"/>
              </w:rPr>
              <w:t>11,5</w:t>
            </w:r>
          </w:p>
        </w:tc>
        <w:tc>
          <w:tcPr>
            <w:tcW w:w="1178" w:type="dxa"/>
          </w:tcPr>
          <w:p>
            <w:pPr>
              <w:pStyle w:val="TableParagraph"/>
              <w:ind w:right="363"/>
              <w:rPr>
                <w:sz w:val="20"/>
              </w:rPr>
            </w:pPr>
            <w:r>
              <w:rPr>
                <w:spacing w:val="-4"/>
                <w:sz w:val="20"/>
              </w:rPr>
              <w:t>11,4</w:t>
            </w:r>
          </w:p>
        </w:tc>
        <w:tc>
          <w:tcPr>
            <w:tcW w:w="1172" w:type="dxa"/>
          </w:tcPr>
          <w:p>
            <w:pPr>
              <w:pStyle w:val="TableParagraph"/>
              <w:ind w:right="357"/>
              <w:rPr>
                <w:sz w:val="20"/>
              </w:rPr>
            </w:pPr>
            <w:r>
              <w:rPr>
                <w:spacing w:val="-4"/>
                <w:sz w:val="20"/>
              </w:rPr>
              <w:t>11,6</w:t>
            </w:r>
          </w:p>
        </w:tc>
        <w:tc>
          <w:tcPr>
            <w:tcW w:w="865" w:type="dxa"/>
          </w:tcPr>
          <w:p>
            <w:pPr>
              <w:pStyle w:val="TableParagraph"/>
              <w:ind w:right="43"/>
              <w:rPr>
                <w:sz w:val="20"/>
              </w:rPr>
            </w:pPr>
            <w:r>
              <w:rPr>
                <w:spacing w:val="-4"/>
                <w:sz w:val="20"/>
              </w:rPr>
              <w:t>11,3</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508" w:type="dxa"/>
          </w:tcPr>
          <w:p>
            <w:pPr>
              <w:pStyle w:val="TableParagraph"/>
              <w:ind w:right="365"/>
              <w:rPr>
                <w:sz w:val="20"/>
              </w:rPr>
            </w:pPr>
            <w:r>
              <w:rPr>
                <w:spacing w:val="-4"/>
                <w:sz w:val="20"/>
              </w:rPr>
              <w:t>11,4</w:t>
            </w:r>
          </w:p>
        </w:tc>
        <w:tc>
          <w:tcPr>
            <w:tcW w:w="1178" w:type="dxa"/>
          </w:tcPr>
          <w:p>
            <w:pPr>
              <w:pStyle w:val="TableParagraph"/>
              <w:ind w:right="364"/>
              <w:rPr>
                <w:sz w:val="20"/>
              </w:rPr>
            </w:pPr>
            <w:r>
              <w:rPr>
                <w:spacing w:val="-4"/>
                <w:sz w:val="20"/>
              </w:rPr>
              <w:t>11,6</w:t>
            </w:r>
          </w:p>
        </w:tc>
        <w:tc>
          <w:tcPr>
            <w:tcW w:w="1178" w:type="dxa"/>
          </w:tcPr>
          <w:p>
            <w:pPr>
              <w:pStyle w:val="TableParagraph"/>
              <w:ind w:right="363"/>
              <w:rPr>
                <w:sz w:val="20"/>
              </w:rPr>
            </w:pPr>
            <w:r>
              <w:rPr>
                <w:spacing w:val="-4"/>
                <w:sz w:val="20"/>
              </w:rPr>
              <w:t>11,7</w:t>
            </w:r>
          </w:p>
        </w:tc>
        <w:tc>
          <w:tcPr>
            <w:tcW w:w="1172" w:type="dxa"/>
          </w:tcPr>
          <w:p>
            <w:pPr>
              <w:pStyle w:val="TableParagraph"/>
              <w:ind w:right="357"/>
              <w:rPr>
                <w:sz w:val="20"/>
              </w:rPr>
            </w:pPr>
            <w:r>
              <w:rPr>
                <w:spacing w:val="-4"/>
                <w:sz w:val="20"/>
              </w:rPr>
              <w:t>11,6</w:t>
            </w:r>
          </w:p>
        </w:tc>
        <w:tc>
          <w:tcPr>
            <w:tcW w:w="865" w:type="dxa"/>
          </w:tcPr>
          <w:p>
            <w:pPr>
              <w:pStyle w:val="TableParagraph"/>
              <w:ind w:right="43"/>
              <w:rPr>
                <w:sz w:val="20"/>
              </w:rPr>
            </w:pPr>
            <w:r>
              <w:rPr>
                <w:spacing w:val="-4"/>
                <w:sz w:val="20"/>
              </w:rPr>
              <w:t>11,6</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508" w:type="dxa"/>
          </w:tcPr>
          <w:p>
            <w:pPr>
              <w:pStyle w:val="TableParagraph"/>
              <w:ind w:right="365"/>
              <w:rPr>
                <w:sz w:val="20"/>
              </w:rPr>
            </w:pPr>
            <w:r>
              <w:rPr>
                <w:spacing w:val="-4"/>
                <w:sz w:val="20"/>
              </w:rPr>
              <w:t>10,7</w:t>
            </w:r>
          </w:p>
        </w:tc>
        <w:tc>
          <w:tcPr>
            <w:tcW w:w="1178" w:type="dxa"/>
          </w:tcPr>
          <w:p>
            <w:pPr>
              <w:pStyle w:val="TableParagraph"/>
              <w:ind w:right="364"/>
              <w:rPr>
                <w:sz w:val="20"/>
              </w:rPr>
            </w:pPr>
            <w:r>
              <w:rPr>
                <w:spacing w:val="-4"/>
                <w:sz w:val="20"/>
              </w:rPr>
              <w:t>10,7</w:t>
            </w:r>
          </w:p>
        </w:tc>
        <w:tc>
          <w:tcPr>
            <w:tcW w:w="1178" w:type="dxa"/>
          </w:tcPr>
          <w:p>
            <w:pPr>
              <w:pStyle w:val="TableParagraph"/>
              <w:ind w:right="363"/>
              <w:rPr>
                <w:sz w:val="20"/>
              </w:rPr>
            </w:pPr>
            <w:r>
              <w:rPr>
                <w:spacing w:val="-4"/>
                <w:sz w:val="20"/>
              </w:rPr>
              <w:t>10,6</w:t>
            </w:r>
          </w:p>
        </w:tc>
        <w:tc>
          <w:tcPr>
            <w:tcW w:w="1172" w:type="dxa"/>
          </w:tcPr>
          <w:p>
            <w:pPr>
              <w:pStyle w:val="TableParagraph"/>
              <w:ind w:right="357"/>
              <w:rPr>
                <w:sz w:val="20"/>
              </w:rPr>
            </w:pPr>
            <w:r>
              <w:rPr>
                <w:spacing w:val="-4"/>
                <w:sz w:val="20"/>
              </w:rPr>
              <w:t>10,8</w:t>
            </w:r>
          </w:p>
        </w:tc>
        <w:tc>
          <w:tcPr>
            <w:tcW w:w="865" w:type="dxa"/>
          </w:tcPr>
          <w:p>
            <w:pPr>
              <w:pStyle w:val="TableParagraph"/>
              <w:ind w:right="43"/>
              <w:rPr>
                <w:sz w:val="20"/>
              </w:rPr>
            </w:pPr>
            <w:r>
              <w:rPr>
                <w:spacing w:val="-4"/>
                <w:sz w:val="20"/>
              </w:rPr>
              <w:t>10,6</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508" w:type="dxa"/>
          </w:tcPr>
          <w:p>
            <w:pPr>
              <w:pStyle w:val="TableParagraph"/>
              <w:ind w:right="365"/>
              <w:rPr>
                <w:sz w:val="20"/>
              </w:rPr>
            </w:pPr>
            <w:r>
              <w:rPr>
                <w:spacing w:val="-4"/>
                <w:sz w:val="20"/>
              </w:rPr>
              <w:t>10,3</w:t>
            </w:r>
          </w:p>
        </w:tc>
        <w:tc>
          <w:tcPr>
            <w:tcW w:w="1178" w:type="dxa"/>
          </w:tcPr>
          <w:p>
            <w:pPr>
              <w:pStyle w:val="TableParagraph"/>
              <w:ind w:right="364"/>
              <w:rPr>
                <w:sz w:val="20"/>
              </w:rPr>
            </w:pPr>
            <w:r>
              <w:rPr>
                <w:spacing w:val="-4"/>
                <w:sz w:val="20"/>
              </w:rPr>
              <w:t>10,4</w:t>
            </w:r>
          </w:p>
        </w:tc>
        <w:tc>
          <w:tcPr>
            <w:tcW w:w="1178" w:type="dxa"/>
          </w:tcPr>
          <w:p>
            <w:pPr>
              <w:pStyle w:val="TableParagraph"/>
              <w:ind w:right="363"/>
              <w:rPr>
                <w:sz w:val="20"/>
              </w:rPr>
            </w:pPr>
            <w:r>
              <w:rPr>
                <w:spacing w:val="-4"/>
                <w:sz w:val="20"/>
              </w:rPr>
              <w:t>10,3</w:t>
            </w:r>
          </w:p>
        </w:tc>
        <w:tc>
          <w:tcPr>
            <w:tcW w:w="1172" w:type="dxa"/>
          </w:tcPr>
          <w:p>
            <w:pPr>
              <w:pStyle w:val="TableParagraph"/>
              <w:ind w:right="357"/>
              <w:rPr>
                <w:sz w:val="20"/>
              </w:rPr>
            </w:pPr>
            <w:r>
              <w:rPr>
                <w:spacing w:val="-4"/>
                <w:sz w:val="20"/>
              </w:rPr>
              <w:t>10,5</w:t>
            </w:r>
          </w:p>
        </w:tc>
        <w:tc>
          <w:tcPr>
            <w:tcW w:w="865" w:type="dxa"/>
          </w:tcPr>
          <w:p>
            <w:pPr>
              <w:pStyle w:val="TableParagraph"/>
              <w:ind w:right="43"/>
              <w:rPr>
                <w:sz w:val="20"/>
              </w:rPr>
            </w:pPr>
            <w:r>
              <w:rPr>
                <w:spacing w:val="-4"/>
                <w:sz w:val="20"/>
              </w:rPr>
              <w:t>10,5</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508" w:type="dxa"/>
          </w:tcPr>
          <w:p>
            <w:pPr>
              <w:pStyle w:val="TableParagraph"/>
              <w:ind w:right="365"/>
              <w:rPr>
                <w:sz w:val="20"/>
              </w:rPr>
            </w:pPr>
            <w:r>
              <w:rPr>
                <w:spacing w:val="-5"/>
                <w:sz w:val="20"/>
              </w:rPr>
              <w:t>9,9</w:t>
            </w:r>
          </w:p>
        </w:tc>
        <w:tc>
          <w:tcPr>
            <w:tcW w:w="1178" w:type="dxa"/>
          </w:tcPr>
          <w:p>
            <w:pPr>
              <w:pStyle w:val="TableParagraph"/>
              <w:ind w:right="364"/>
              <w:rPr>
                <w:sz w:val="20"/>
              </w:rPr>
            </w:pPr>
            <w:r>
              <w:rPr>
                <w:spacing w:val="-5"/>
                <w:sz w:val="20"/>
              </w:rPr>
              <w:t>9,9</w:t>
            </w:r>
          </w:p>
        </w:tc>
        <w:tc>
          <w:tcPr>
            <w:tcW w:w="1178" w:type="dxa"/>
          </w:tcPr>
          <w:p>
            <w:pPr>
              <w:pStyle w:val="TableParagraph"/>
              <w:ind w:right="363"/>
              <w:rPr>
                <w:sz w:val="20"/>
              </w:rPr>
            </w:pPr>
            <w:r>
              <w:rPr>
                <w:spacing w:val="-5"/>
                <w:sz w:val="20"/>
              </w:rPr>
              <w:t>9,8</w:t>
            </w:r>
          </w:p>
        </w:tc>
        <w:tc>
          <w:tcPr>
            <w:tcW w:w="1172" w:type="dxa"/>
          </w:tcPr>
          <w:p>
            <w:pPr>
              <w:pStyle w:val="TableParagraph"/>
              <w:ind w:right="357"/>
              <w:rPr>
                <w:sz w:val="20"/>
              </w:rPr>
            </w:pPr>
            <w:r>
              <w:rPr>
                <w:spacing w:val="-4"/>
                <w:sz w:val="20"/>
              </w:rPr>
              <w:t>10,0</w:t>
            </w:r>
          </w:p>
        </w:tc>
        <w:tc>
          <w:tcPr>
            <w:tcW w:w="865" w:type="dxa"/>
          </w:tcPr>
          <w:p>
            <w:pPr>
              <w:pStyle w:val="TableParagraph"/>
              <w:ind w:right="43"/>
              <w:rPr>
                <w:sz w:val="20"/>
              </w:rPr>
            </w:pPr>
            <w:r>
              <w:rPr>
                <w:spacing w:val="-5"/>
                <w:sz w:val="20"/>
              </w:rPr>
              <w:t>9,8</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508" w:type="dxa"/>
          </w:tcPr>
          <w:p>
            <w:pPr>
              <w:pStyle w:val="TableParagraph"/>
              <w:ind w:right="365"/>
              <w:rPr>
                <w:sz w:val="20"/>
              </w:rPr>
            </w:pPr>
            <w:r>
              <w:rPr>
                <w:spacing w:val="-4"/>
                <w:sz w:val="20"/>
              </w:rPr>
              <w:t>10,3</w:t>
            </w:r>
          </w:p>
        </w:tc>
        <w:tc>
          <w:tcPr>
            <w:tcW w:w="1178" w:type="dxa"/>
          </w:tcPr>
          <w:p>
            <w:pPr>
              <w:pStyle w:val="TableParagraph"/>
              <w:ind w:right="364"/>
              <w:rPr>
                <w:sz w:val="20"/>
              </w:rPr>
            </w:pPr>
            <w:r>
              <w:rPr>
                <w:spacing w:val="-4"/>
                <w:sz w:val="20"/>
              </w:rPr>
              <w:t>10,4</w:t>
            </w:r>
          </w:p>
        </w:tc>
        <w:tc>
          <w:tcPr>
            <w:tcW w:w="1178" w:type="dxa"/>
          </w:tcPr>
          <w:p>
            <w:pPr>
              <w:pStyle w:val="TableParagraph"/>
              <w:ind w:right="363"/>
              <w:rPr>
                <w:sz w:val="20"/>
              </w:rPr>
            </w:pPr>
            <w:r>
              <w:rPr>
                <w:spacing w:val="-4"/>
                <w:sz w:val="20"/>
              </w:rPr>
              <w:t>10,5</w:t>
            </w:r>
          </w:p>
        </w:tc>
        <w:tc>
          <w:tcPr>
            <w:tcW w:w="1172" w:type="dxa"/>
          </w:tcPr>
          <w:p>
            <w:pPr>
              <w:pStyle w:val="TableParagraph"/>
              <w:ind w:right="357"/>
              <w:rPr>
                <w:sz w:val="20"/>
              </w:rPr>
            </w:pPr>
            <w:r>
              <w:rPr>
                <w:spacing w:val="-4"/>
                <w:sz w:val="20"/>
              </w:rPr>
              <w:t>10,7</w:t>
            </w:r>
          </w:p>
        </w:tc>
        <w:tc>
          <w:tcPr>
            <w:tcW w:w="865" w:type="dxa"/>
          </w:tcPr>
          <w:p>
            <w:pPr>
              <w:pStyle w:val="TableParagraph"/>
              <w:ind w:right="43"/>
              <w:rPr>
                <w:sz w:val="20"/>
              </w:rPr>
            </w:pPr>
            <w:r>
              <w:rPr>
                <w:spacing w:val="-4"/>
                <w:sz w:val="20"/>
              </w:rPr>
              <w:t>10,9</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508" w:type="dxa"/>
          </w:tcPr>
          <w:p>
            <w:pPr>
              <w:pStyle w:val="TableParagraph"/>
              <w:ind w:right="365"/>
              <w:rPr>
                <w:sz w:val="20"/>
              </w:rPr>
            </w:pPr>
            <w:r>
              <w:rPr>
                <w:spacing w:val="-4"/>
                <w:sz w:val="20"/>
              </w:rPr>
              <w:t>11,0</w:t>
            </w:r>
          </w:p>
        </w:tc>
        <w:tc>
          <w:tcPr>
            <w:tcW w:w="1178" w:type="dxa"/>
          </w:tcPr>
          <w:p>
            <w:pPr>
              <w:pStyle w:val="TableParagraph"/>
              <w:ind w:right="364"/>
              <w:rPr>
                <w:sz w:val="20"/>
              </w:rPr>
            </w:pPr>
            <w:r>
              <w:rPr>
                <w:spacing w:val="-4"/>
                <w:sz w:val="20"/>
              </w:rPr>
              <w:t>10,9</w:t>
            </w:r>
          </w:p>
        </w:tc>
        <w:tc>
          <w:tcPr>
            <w:tcW w:w="1178" w:type="dxa"/>
          </w:tcPr>
          <w:p>
            <w:pPr>
              <w:pStyle w:val="TableParagraph"/>
              <w:ind w:right="363"/>
              <w:rPr>
                <w:sz w:val="20"/>
              </w:rPr>
            </w:pPr>
            <w:r>
              <w:rPr>
                <w:spacing w:val="-4"/>
                <w:sz w:val="20"/>
              </w:rPr>
              <w:t>10,9</w:t>
            </w:r>
          </w:p>
        </w:tc>
        <w:tc>
          <w:tcPr>
            <w:tcW w:w="1172" w:type="dxa"/>
          </w:tcPr>
          <w:p>
            <w:pPr>
              <w:pStyle w:val="TableParagraph"/>
              <w:ind w:right="357"/>
              <w:rPr>
                <w:sz w:val="20"/>
              </w:rPr>
            </w:pPr>
            <w:r>
              <w:rPr>
                <w:spacing w:val="-4"/>
                <w:sz w:val="20"/>
              </w:rPr>
              <w:t>11,0</w:t>
            </w:r>
          </w:p>
        </w:tc>
        <w:tc>
          <w:tcPr>
            <w:tcW w:w="865" w:type="dxa"/>
          </w:tcPr>
          <w:p>
            <w:pPr>
              <w:pStyle w:val="TableParagraph"/>
              <w:ind w:right="43"/>
              <w:rPr>
                <w:sz w:val="20"/>
              </w:rPr>
            </w:pPr>
            <w:r>
              <w:rPr>
                <w:spacing w:val="-4"/>
                <w:sz w:val="20"/>
              </w:rPr>
              <w:t>11,3</w:t>
            </w:r>
          </w:p>
        </w:tc>
      </w:tr>
      <w:tr>
        <w:trPr>
          <w:trHeight w:val="360"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508" w:type="dxa"/>
          </w:tcPr>
          <w:p>
            <w:pPr>
              <w:pStyle w:val="TableParagraph"/>
              <w:ind w:right="365"/>
              <w:rPr>
                <w:sz w:val="20"/>
              </w:rPr>
            </w:pPr>
            <w:r>
              <w:rPr>
                <w:spacing w:val="-4"/>
                <w:sz w:val="20"/>
              </w:rPr>
              <w:t>11,6</w:t>
            </w:r>
          </w:p>
        </w:tc>
        <w:tc>
          <w:tcPr>
            <w:tcW w:w="1178" w:type="dxa"/>
          </w:tcPr>
          <w:p>
            <w:pPr>
              <w:pStyle w:val="TableParagraph"/>
              <w:ind w:right="364"/>
              <w:rPr>
                <w:sz w:val="20"/>
              </w:rPr>
            </w:pPr>
            <w:r>
              <w:rPr>
                <w:spacing w:val="-4"/>
                <w:sz w:val="20"/>
              </w:rPr>
              <w:t>11,7</w:t>
            </w:r>
          </w:p>
        </w:tc>
        <w:tc>
          <w:tcPr>
            <w:tcW w:w="1178" w:type="dxa"/>
          </w:tcPr>
          <w:p>
            <w:pPr>
              <w:pStyle w:val="TableParagraph"/>
              <w:ind w:right="363"/>
              <w:rPr>
                <w:sz w:val="20"/>
              </w:rPr>
            </w:pPr>
            <w:r>
              <w:rPr>
                <w:spacing w:val="-4"/>
                <w:sz w:val="20"/>
              </w:rPr>
              <w:t>11,6</w:t>
            </w:r>
          </w:p>
        </w:tc>
        <w:tc>
          <w:tcPr>
            <w:tcW w:w="1172" w:type="dxa"/>
          </w:tcPr>
          <w:p>
            <w:pPr>
              <w:pStyle w:val="TableParagraph"/>
              <w:ind w:right="357"/>
              <w:rPr>
                <w:sz w:val="20"/>
              </w:rPr>
            </w:pPr>
            <w:r>
              <w:rPr>
                <w:spacing w:val="-4"/>
                <w:sz w:val="20"/>
              </w:rPr>
              <w:t>12,0</w:t>
            </w:r>
          </w:p>
        </w:tc>
        <w:tc>
          <w:tcPr>
            <w:tcW w:w="865" w:type="dxa"/>
          </w:tcPr>
          <w:p>
            <w:pPr>
              <w:pStyle w:val="TableParagraph"/>
              <w:ind w:right="43"/>
              <w:rPr>
                <w:sz w:val="20"/>
              </w:rPr>
            </w:pPr>
            <w:r>
              <w:rPr>
                <w:spacing w:val="-4"/>
                <w:sz w:val="20"/>
              </w:rPr>
              <w:t>11,7</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508" w:type="dxa"/>
          </w:tcPr>
          <w:p>
            <w:pPr>
              <w:pStyle w:val="TableParagraph"/>
              <w:ind w:right="365"/>
              <w:rPr>
                <w:sz w:val="20"/>
              </w:rPr>
            </w:pPr>
            <w:r>
              <w:rPr>
                <w:spacing w:val="-4"/>
                <w:sz w:val="20"/>
              </w:rPr>
              <w:t>13,3</w:t>
            </w:r>
          </w:p>
        </w:tc>
        <w:tc>
          <w:tcPr>
            <w:tcW w:w="1178" w:type="dxa"/>
          </w:tcPr>
          <w:p>
            <w:pPr>
              <w:pStyle w:val="TableParagraph"/>
              <w:ind w:right="364"/>
              <w:rPr>
                <w:sz w:val="20"/>
              </w:rPr>
            </w:pPr>
            <w:r>
              <w:rPr>
                <w:spacing w:val="-4"/>
                <w:sz w:val="20"/>
              </w:rPr>
              <w:t>13,7</w:t>
            </w:r>
          </w:p>
        </w:tc>
        <w:tc>
          <w:tcPr>
            <w:tcW w:w="1178" w:type="dxa"/>
          </w:tcPr>
          <w:p>
            <w:pPr>
              <w:pStyle w:val="TableParagraph"/>
              <w:ind w:right="363"/>
              <w:rPr>
                <w:sz w:val="20"/>
              </w:rPr>
            </w:pPr>
            <w:r>
              <w:rPr>
                <w:spacing w:val="-4"/>
                <w:sz w:val="20"/>
              </w:rPr>
              <w:t>13,5</w:t>
            </w:r>
          </w:p>
        </w:tc>
        <w:tc>
          <w:tcPr>
            <w:tcW w:w="1172" w:type="dxa"/>
          </w:tcPr>
          <w:p>
            <w:pPr>
              <w:pStyle w:val="TableParagraph"/>
              <w:ind w:right="357"/>
              <w:rPr>
                <w:sz w:val="20"/>
              </w:rPr>
            </w:pPr>
            <w:r>
              <w:rPr>
                <w:spacing w:val="-4"/>
                <w:sz w:val="20"/>
              </w:rPr>
              <w:t>13,3</w:t>
            </w:r>
          </w:p>
        </w:tc>
        <w:tc>
          <w:tcPr>
            <w:tcW w:w="865" w:type="dxa"/>
          </w:tcPr>
          <w:p>
            <w:pPr>
              <w:pStyle w:val="TableParagraph"/>
              <w:ind w:right="43"/>
              <w:rPr>
                <w:sz w:val="20"/>
              </w:rPr>
            </w:pPr>
            <w:r>
              <w:rPr>
                <w:spacing w:val="-4"/>
                <w:sz w:val="20"/>
              </w:rPr>
              <w:t>12,6</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508" w:type="dxa"/>
          </w:tcPr>
          <w:p>
            <w:pPr>
              <w:pStyle w:val="TableParagraph"/>
              <w:ind w:right="365"/>
              <w:rPr>
                <w:sz w:val="20"/>
              </w:rPr>
            </w:pPr>
            <w:r>
              <w:rPr>
                <w:spacing w:val="-4"/>
                <w:sz w:val="20"/>
              </w:rPr>
              <w:t>11,7</w:t>
            </w:r>
          </w:p>
        </w:tc>
        <w:tc>
          <w:tcPr>
            <w:tcW w:w="1178" w:type="dxa"/>
          </w:tcPr>
          <w:p>
            <w:pPr>
              <w:pStyle w:val="TableParagraph"/>
              <w:ind w:right="364"/>
              <w:rPr>
                <w:sz w:val="20"/>
              </w:rPr>
            </w:pPr>
            <w:r>
              <w:rPr>
                <w:spacing w:val="-4"/>
                <w:sz w:val="20"/>
              </w:rPr>
              <w:t>11,9</w:t>
            </w:r>
          </w:p>
        </w:tc>
        <w:tc>
          <w:tcPr>
            <w:tcW w:w="1178" w:type="dxa"/>
          </w:tcPr>
          <w:p>
            <w:pPr>
              <w:pStyle w:val="TableParagraph"/>
              <w:ind w:right="363"/>
              <w:rPr>
                <w:sz w:val="20"/>
              </w:rPr>
            </w:pPr>
            <w:r>
              <w:rPr>
                <w:spacing w:val="-4"/>
                <w:sz w:val="20"/>
              </w:rPr>
              <w:t>11,9</w:t>
            </w:r>
          </w:p>
        </w:tc>
        <w:tc>
          <w:tcPr>
            <w:tcW w:w="1172" w:type="dxa"/>
          </w:tcPr>
          <w:p>
            <w:pPr>
              <w:pStyle w:val="TableParagraph"/>
              <w:ind w:right="357"/>
              <w:rPr>
                <w:sz w:val="20"/>
              </w:rPr>
            </w:pPr>
            <w:r>
              <w:rPr>
                <w:spacing w:val="-4"/>
                <w:sz w:val="20"/>
              </w:rPr>
              <w:t>11,9</w:t>
            </w:r>
          </w:p>
        </w:tc>
        <w:tc>
          <w:tcPr>
            <w:tcW w:w="865" w:type="dxa"/>
          </w:tcPr>
          <w:p>
            <w:pPr>
              <w:pStyle w:val="TableParagraph"/>
              <w:ind w:right="43"/>
              <w:rPr>
                <w:sz w:val="20"/>
              </w:rPr>
            </w:pPr>
            <w:r>
              <w:rPr>
                <w:spacing w:val="-4"/>
                <w:sz w:val="20"/>
              </w:rPr>
              <w:t>11,7</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508" w:type="dxa"/>
          </w:tcPr>
          <w:p>
            <w:pPr>
              <w:pStyle w:val="TableParagraph"/>
              <w:ind w:right="365"/>
              <w:rPr>
                <w:sz w:val="20"/>
              </w:rPr>
            </w:pPr>
            <w:r>
              <w:rPr>
                <w:spacing w:val="-4"/>
                <w:sz w:val="20"/>
              </w:rPr>
              <w:t>11,7</w:t>
            </w:r>
          </w:p>
        </w:tc>
        <w:tc>
          <w:tcPr>
            <w:tcW w:w="1178" w:type="dxa"/>
          </w:tcPr>
          <w:p>
            <w:pPr>
              <w:pStyle w:val="TableParagraph"/>
              <w:ind w:right="364"/>
              <w:rPr>
                <w:sz w:val="20"/>
              </w:rPr>
            </w:pPr>
            <w:r>
              <w:rPr>
                <w:spacing w:val="-4"/>
                <w:sz w:val="20"/>
              </w:rPr>
              <w:t>11,8</w:t>
            </w:r>
          </w:p>
        </w:tc>
        <w:tc>
          <w:tcPr>
            <w:tcW w:w="1178" w:type="dxa"/>
          </w:tcPr>
          <w:p>
            <w:pPr>
              <w:pStyle w:val="TableParagraph"/>
              <w:ind w:right="363"/>
              <w:rPr>
                <w:sz w:val="20"/>
              </w:rPr>
            </w:pPr>
            <w:r>
              <w:rPr>
                <w:spacing w:val="-4"/>
                <w:sz w:val="20"/>
              </w:rPr>
              <w:t>12,0</w:t>
            </w:r>
          </w:p>
        </w:tc>
        <w:tc>
          <w:tcPr>
            <w:tcW w:w="1172" w:type="dxa"/>
          </w:tcPr>
          <w:p>
            <w:pPr>
              <w:pStyle w:val="TableParagraph"/>
              <w:ind w:right="357"/>
              <w:rPr>
                <w:sz w:val="20"/>
              </w:rPr>
            </w:pPr>
            <w:r>
              <w:rPr>
                <w:spacing w:val="-4"/>
                <w:sz w:val="20"/>
              </w:rPr>
              <w:t>11,9</w:t>
            </w:r>
          </w:p>
        </w:tc>
        <w:tc>
          <w:tcPr>
            <w:tcW w:w="865" w:type="dxa"/>
          </w:tcPr>
          <w:p>
            <w:pPr>
              <w:pStyle w:val="TableParagraph"/>
              <w:ind w:right="43"/>
              <w:rPr>
                <w:sz w:val="20"/>
              </w:rPr>
            </w:pPr>
            <w:r>
              <w:rPr>
                <w:spacing w:val="-4"/>
                <w:sz w:val="20"/>
              </w:rPr>
              <w:t>12,1</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508" w:type="dxa"/>
          </w:tcPr>
          <w:p>
            <w:pPr>
              <w:pStyle w:val="TableParagraph"/>
              <w:spacing w:line="210" w:lineRule="exact"/>
              <w:ind w:right="365"/>
              <w:rPr>
                <w:sz w:val="20"/>
              </w:rPr>
            </w:pPr>
            <w:r>
              <w:rPr>
                <w:spacing w:val="-4"/>
                <w:sz w:val="20"/>
              </w:rPr>
              <w:t>11,8</w:t>
            </w:r>
          </w:p>
        </w:tc>
        <w:tc>
          <w:tcPr>
            <w:tcW w:w="1178" w:type="dxa"/>
          </w:tcPr>
          <w:p>
            <w:pPr>
              <w:pStyle w:val="TableParagraph"/>
              <w:spacing w:line="210" w:lineRule="exact"/>
              <w:ind w:right="364"/>
              <w:rPr>
                <w:sz w:val="20"/>
              </w:rPr>
            </w:pPr>
            <w:r>
              <w:rPr>
                <w:spacing w:val="-4"/>
                <w:sz w:val="20"/>
              </w:rPr>
              <w:t>12,1</w:t>
            </w:r>
          </w:p>
        </w:tc>
        <w:tc>
          <w:tcPr>
            <w:tcW w:w="1178" w:type="dxa"/>
          </w:tcPr>
          <w:p>
            <w:pPr>
              <w:pStyle w:val="TableParagraph"/>
              <w:spacing w:line="210" w:lineRule="exact"/>
              <w:ind w:right="363"/>
              <w:rPr>
                <w:sz w:val="20"/>
              </w:rPr>
            </w:pPr>
            <w:r>
              <w:rPr>
                <w:spacing w:val="-4"/>
                <w:sz w:val="20"/>
              </w:rPr>
              <w:t>12,0</w:t>
            </w:r>
          </w:p>
        </w:tc>
        <w:tc>
          <w:tcPr>
            <w:tcW w:w="1172" w:type="dxa"/>
          </w:tcPr>
          <w:p>
            <w:pPr>
              <w:pStyle w:val="TableParagraph"/>
              <w:spacing w:line="210" w:lineRule="exact"/>
              <w:ind w:right="357"/>
              <w:rPr>
                <w:sz w:val="20"/>
              </w:rPr>
            </w:pPr>
            <w:r>
              <w:rPr>
                <w:spacing w:val="-4"/>
                <w:sz w:val="20"/>
              </w:rPr>
              <w:t>12,0</w:t>
            </w:r>
          </w:p>
        </w:tc>
        <w:tc>
          <w:tcPr>
            <w:tcW w:w="865" w:type="dxa"/>
          </w:tcPr>
          <w:p>
            <w:pPr>
              <w:pStyle w:val="TableParagraph"/>
              <w:spacing w:line="210" w:lineRule="exact"/>
              <w:ind w:right="43"/>
              <w:rPr>
                <w:sz w:val="20"/>
              </w:rPr>
            </w:pPr>
            <w:r>
              <w:rPr>
                <w:spacing w:val="-4"/>
                <w:sz w:val="20"/>
              </w:rPr>
              <w:t>12,0</w:t>
            </w:r>
          </w:p>
        </w:tc>
      </w:tr>
      <w:tr>
        <w:trPr>
          <w:trHeight w:val="360" w:hRule="atLeast"/>
        </w:trPr>
        <w:tc>
          <w:tcPr>
            <w:tcW w:w="9552"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508" w:type="dxa"/>
          </w:tcPr>
          <w:p>
            <w:pPr>
              <w:pStyle w:val="TableParagraph"/>
              <w:spacing w:before="130"/>
              <w:ind w:right="365"/>
              <w:rPr>
                <w:sz w:val="20"/>
              </w:rPr>
            </w:pPr>
            <w:r>
              <w:rPr>
                <w:spacing w:val="-4"/>
                <w:sz w:val="20"/>
              </w:rPr>
              <w:t>11,8</w:t>
            </w:r>
          </w:p>
        </w:tc>
        <w:tc>
          <w:tcPr>
            <w:tcW w:w="1178" w:type="dxa"/>
          </w:tcPr>
          <w:p>
            <w:pPr>
              <w:pStyle w:val="TableParagraph"/>
              <w:spacing w:before="130"/>
              <w:ind w:right="364"/>
              <w:rPr>
                <w:sz w:val="20"/>
              </w:rPr>
            </w:pPr>
            <w:r>
              <w:rPr>
                <w:spacing w:val="-4"/>
                <w:sz w:val="20"/>
              </w:rPr>
              <w:t>11,8</w:t>
            </w:r>
          </w:p>
        </w:tc>
        <w:tc>
          <w:tcPr>
            <w:tcW w:w="1178" w:type="dxa"/>
          </w:tcPr>
          <w:p>
            <w:pPr>
              <w:pStyle w:val="TableParagraph"/>
              <w:spacing w:before="130"/>
              <w:ind w:right="363"/>
              <w:rPr>
                <w:sz w:val="20"/>
              </w:rPr>
            </w:pPr>
            <w:r>
              <w:rPr>
                <w:spacing w:val="-4"/>
                <w:sz w:val="20"/>
              </w:rPr>
              <w:t>11,9</w:t>
            </w:r>
          </w:p>
        </w:tc>
        <w:tc>
          <w:tcPr>
            <w:tcW w:w="1172" w:type="dxa"/>
          </w:tcPr>
          <w:p>
            <w:pPr>
              <w:pStyle w:val="TableParagraph"/>
              <w:spacing w:before="130"/>
              <w:ind w:right="357"/>
              <w:rPr>
                <w:sz w:val="20"/>
              </w:rPr>
            </w:pPr>
            <w:r>
              <w:rPr>
                <w:spacing w:val="-4"/>
                <w:sz w:val="20"/>
              </w:rPr>
              <w:t>11,7</w:t>
            </w:r>
          </w:p>
        </w:tc>
        <w:tc>
          <w:tcPr>
            <w:tcW w:w="865" w:type="dxa"/>
          </w:tcPr>
          <w:p>
            <w:pPr>
              <w:pStyle w:val="TableParagraph"/>
              <w:spacing w:before="130"/>
              <w:ind w:right="43"/>
              <w:rPr>
                <w:sz w:val="20"/>
              </w:rPr>
            </w:pPr>
            <w:r>
              <w:rPr>
                <w:spacing w:val="-4"/>
                <w:sz w:val="20"/>
              </w:rPr>
              <w:t>11,8</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508" w:type="dxa"/>
          </w:tcPr>
          <w:p>
            <w:pPr>
              <w:pStyle w:val="TableParagraph"/>
              <w:ind w:right="365"/>
              <w:rPr>
                <w:sz w:val="20"/>
              </w:rPr>
            </w:pPr>
            <w:r>
              <w:rPr>
                <w:spacing w:val="-4"/>
                <w:sz w:val="20"/>
              </w:rPr>
              <w:t>12,1</w:t>
            </w:r>
          </w:p>
        </w:tc>
        <w:tc>
          <w:tcPr>
            <w:tcW w:w="1178" w:type="dxa"/>
          </w:tcPr>
          <w:p>
            <w:pPr>
              <w:pStyle w:val="TableParagraph"/>
              <w:ind w:right="364"/>
              <w:rPr>
                <w:sz w:val="20"/>
              </w:rPr>
            </w:pPr>
            <w:r>
              <w:rPr>
                <w:spacing w:val="-4"/>
                <w:sz w:val="20"/>
              </w:rPr>
              <w:t>12,3</w:t>
            </w:r>
          </w:p>
        </w:tc>
        <w:tc>
          <w:tcPr>
            <w:tcW w:w="1178" w:type="dxa"/>
          </w:tcPr>
          <w:p>
            <w:pPr>
              <w:pStyle w:val="TableParagraph"/>
              <w:ind w:right="363"/>
              <w:rPr>
                <w:sz w:val="20"/>
              </w:rPr>
            </w:pPr>
            <w:r>
              <w:rPr>
                <w:spacing w:val="-4"/>
                <w:sz w:val="20"/>
              </w:rPr>
              <w:t>12,3</w:t>
            </w:r>
          </w:p>
        </w:tc>
        <w:tc>
          <w:tcPr>
            <w:tcW w:w="1172" w:type="dxa"/>
          </w:tcPr>
          <w:p>
            <w:pPr>
              <w:pStyle w:val="TableParagraph"/>
              <w:ind w:right="357"/>
              <w:rPr>
                <w:sz w:val="20"/>
              </w:rPr>
            </w:pPr>
            <w:r>
              <w:rPr>
                <w:spacing w:val="-4"/>
                <w:sz w:val="20"/>
              </w:rPr>
              <w:t>12,0</w:t>
            </w:r>
          </w:p>
        </w:tc>
        <w:tc>
          <w:tcPr>
            <w:tcW w:w="865" w:type="dxa"/>
          </w:tcPr>
          <w:p>
            <w:pPr>
              <w:pStyle w:val="TableParagraph"/>
              <w:ind w:right="43"/>
              <w:rPr>
                <w:sz w:val="20"/>
              </w:rPr>
            </w:pPr>
            <w:r>
              <w:rPr>
                <w:spacing w:val="-4"/>
                <w:sz w:val="20"/>
              </w:rPr>
              <w:t>12,2</w:t>
            </w:r>
          </w:p>
        </w:tc>
      </w:tr>
      <w:tr>
        <w:trPr>
          <w:trHeight w:val="359"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508" w:type="dxa"/>
          </w:tcPr>
          <w:p>
            <w:pPr>
              <w:pStyle w:val="TableParagraph"/>
              <w:ind w:right="365"/>
              <w:rPr>
                <w:sz w:val="20"/>
              </w:rPr>
            </w:pPr>
            <w:r>
              <w:rPr>
                <w:spacing w:val="-4"/>
                <w:sz w:val="20"/>
              </w:rPr>
              <w:t>12,2</w:t>
            </w:r>
          </w:p>
        </w:tc>
        <w:tc>
          <w:tcPr>
            <w:tcW w:w="1178" w:type="dxa"/>
          </w:tcPr>
          <w:p>
            <w:pPr>
              <w:pStyle w:val="TableParagraph"/>
              <w:ind w:right="364"/>
              <w:rPr>
                <w:sz w:val="20"/>
              </w:rPr>
            </w:pPr>
            <w:r>
              <w:rPr>
                <w:spacing w:val="-4"/>
                <w:sz w:val="20"/>
              </w:rPr>
              <w:t>12,1</w:t>
            </w:r>
          </w:p>
        </w:tc>
        <w:tc>
          <w:tcPr>
            <w:tcW w:w="1178" w:type="dxa"/>
          </w:tcPr>
          <w:p>
            <w:pPr>
              <w:pStyle w:val="TableParagraph"/>
              <w:ind w:right="363"/>
              <w:rPr>
                <w:sz w:val="20"/>
              </w:rPr>
            </w:pPr>
            <w:r>
              <w:rPr>
                <w:spacing w:val="-4"/>
                <w:sz w:val="20"/>
              </w:rPr>
              <w:t>12,3</w:t>
            </w:r>
          </w:p>
        </w:tc>
        <w:tc>
          <w:tcPr>
            <w:tcW w:w="1172" w:type="dxa"/>
          </w:tcPr>
          <w:p>
            <w:pPr>
              <w:pStyle w:val="TableParagraph"/>
              <w:ind w:right="357"/>
              <w:rPr>
                <w:sz w:val="20"/>
              </w:rPr>
            </w:pPr>
            <w:r>
              <w:rPr>
                <w:spacing w:val="-4"/>
                <w:sz w:val="20"/>
              </w:rPr>
              <w:t>12,2</w:t>
            </w:r>
          </w:p>
        </w:tc>
        <w:tc>
          <w:tcPr>
            <w:tcW w:w="865" w:type="dxa"/>
          </w:tcPr>
          <w:p>
            <w:pPr>
              <w:pStyle w:val="TableParagraph"/>
              <w:ind w:right="43"/>
              <w:rPr>
                <w:sz w:val="20"/>
              </w:rPr>
            </w:pPr>
            <w:r>
              <w:rPr>
                <w:spacing w:val="-4"/>
                <w:sz w:val="20"/>
              </w:rPr>
              <w:t>12,2</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508" w:type="dxa"/>
          </w:tcPr>
          <w:p>
            <w:pPr>
              <w:pStyle w:val="TableParagraph"/>
              <w:ind w:right="365"/>
              <w:rPr>
                <w:sz w:val="20"/>
              </w:rPr>
            </w:pPr>
            <w:r>
              <w:rPr>
                <w:spacing w:val="-4"/>
                <w:sz w:val="20"/>
              </w:rPr>
              <w:t>11,7</w:t>
            </w:r>
          </w:p>
        </w:tc>
        <w:tc>
          <w:tcPr>
            <w:tcW w:w="1178" w:type="dxa"/>
          </w:tcPr>
          <w:p>
            <w:pPr>
              <w:pStyle w:val="TableParagraph"/>
              <w:ind w:right="364"/>
              <w:rPr>
                <w:sz w:val="20"/>
              </w:rPr>
            </w:pPr>
            <w:r>
              <w:rPr>
                <w:spacing w:val="-4"/>
                <w:sz w:val="20"/>
              </w:rPr>
              <w:t>11,8</w:t>
            </w:r>
          </w:p>
        </w:tc>
        <w:tc>
          <w:tcPr>
            <w:tcW w:w="1178" w:type="dxa"/>
          </w:tcPr>
          <w:p>
            <w:pPr>
              <w:pStyle w:val="TableParagraph"/>
              <w:ind w:right="363"/>
              <w:rPr>
                <w:sz w:val="20"/>
              </w:rPr>
            </w:pPr>
            <w:r>
              <w:rPr>
                <w:spacing w:val="-4"/>
                <w:sz w:val="20"/>
              </w:rPr>
              <w:t>11,9</w:t>
            </w:r>
          </w:p>
        </w:tc>
        <w:tc>
          <w:tcPr>
            <w:tcW w:w="1172" w:type="dxa"/>
          </w:tcPr>
          <w:p>
            <w:pPr>
              <w:pStyle w:val="TableParagraph"/>
              <w:ind w:right="357"/>
              <w:rPr>
                <w:sz w:val="20"/>
              </w:rPr>
            </w:pPr>
            <w:r>
              <w:rPr>
                <w:spacing w:val="-4"/>
                <w:sz w:val="20"/>
              </w:rPr>
              <w:t>11,8</w:t>
            </w:r>
          </w:p>
        </w:tc>
        <w:tc>
          <w:tcPr>
            <w:tcW w:w="865" w:type="dxa"/>
          </w:tcPr>
          <w:p>
            <w:pPr>
              <w:pStyle w:val="TableParagraph"/>
              <w:ind w:right="43"/>
              <w:rPr>
                <w:sz w:val="20"/>
              </w:rPr>
            </w:pPr>
            <w:r>
              <w:rPr>
                <w:spacing w:val="-4"/>
                <w:sz w:val="20"/>
              </w:rPr>
              <w:t>11,8</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508" w:type="dxa"/>
          </w:tcPr>
          <w:p>
            <w:pPr>
              <w:pStyle w:val="TableParagraph"/>
              <w:ind w:right="365"/>
              <w:rPr>
                <w:sz w:val="20"/>
              </w:rPr>
            </w:pPr>
            <w:r>
              <w:rPr>
                <w:spacing w:val="-4"/>
                <w:sz w:val="20"/>
              </w:rPr>
              <w:t>11,5</w:t>
            </w:r>
          </w:p>
        </w:tc>
        <w:tc>
          <w:tcPr>
            <w:tcW w:w="1178" w:type="dxa"/>
          </w:tcPr>
          <w:p>
            <w:pPr>
              <w:pStyle w:val="TableParagraph"/>
              <w:ind w:right="364"/>
              <w:rPr>
                <w:sz w:val="20"/>
              </w:rPr>
            </w:pPr>
            <w:r>
              <w:rPr>
                <w:spacing w:val="-4"/>
                <w:sz w:val="20"/>
              </w:rPr>
              <w:t>11,6</w:t>
            </w:r>
          </w:p>
        </w:tc>
        <w:tc>
          <w:tcPr>
            <w:tcW w:w="1178" w:type="dxa"/>
          </w:tcPr>
          <w:p>
            <w:pPr>
              <w:pStyle w:val="TableParagraph"/>
              <w:ind w:right="363"/>
              <w:rPr>
                <w:sz w:val="20"/>
              </w:rPr>
            </w:pPr>
            <w:r>
              <w:rPr>
                <w:spacing w:val="-4"/>
                <w:sz w:val="20"/>
              </w:rPr>
              <w:t>11,8</w:t>
            </w:r>
          </w:p>
        </w:tc>
        <w:tc>
          <w:tcPr>
            <w:tcW w:w="1172" w:type="dxa"/>
          </w:tcPr>
          <w:p>
            <w:pPr>
              <w:pStyle w:val="TableParagraph"/>
              <w:ind w:right="357"/>
              <w:rPr>
                <w:sz w:val="20"/>
              </w:rPr>
            </w:pPr>
            <w:r>
              <w:rPr>
                <w:spacing w:val="-4"/>
                <w:sz w:val="20"/>
              </w:rPr>
              <w:t>11,7</w:t>
            </w:r>
          </w:p>
        </w:tc>
        <w:tc>
          <w:tcPr>
            <w:tcW w:w="865" w:type="dxa"/>
          </w:tcPr>
          <w:p>
            <w:pPr>
              <w:pStyle w:val="TableParagraph"/>
              <w:ind w:right="43"/>
              <w:rPr>
                <w:sz w:val="20"/>
              </w:rPr>
            </w:pPr>
            <w:r>
              <w:rPr>
                <w:spacing w:val="-4"/>
                <w:sz w:val="20"/>
              </w:rPr>
              <w:t>11,6</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508" w:type="dxa"/>
          </w:tcPr>
          <w:p>
            <w:pPr>
              <w:pStyle w:val="TableParagraph"/>
              <w:spacing w:line="210" w:lineRule="exact"/>
              <w:ind w:right="365"/>
              <w:rPr>
                <w:sz w:val="20"/>
              </w:rPr>
            </w:pPr>
            <w:r>
              <w:rPr>
                <w:spacing w:val="-4"/>
                <w:sz w:val="20"/>
              </w:rPr>
              <w:t>12,7</w:t>
            </w:r>
          </w:p>
        </w:tc>
        <w:tc>
          <w:tcPr>
            <w:tcW w:w="1178" w:type="dxa"/>
          </w:tcPr>
          <w:p>
            <w:pPr>
              <w:pStyle w:val="TableParagraph"/>
              <w:spacing w:line="210" w:lineRule="exact"/>
              <w:ind w:right="364"/>
              <w:rPr>
                <w:sz w:val="20"/>
              </w:rPr>
            </w:pPr>
            <w:r>
              <w:rPr>
                <w:spacing w:val="-4"/>
                <w:sz w:val="20"/>
              </w:rPr>
              <w:t>12,3</w:t>
            </w:r>
          </w:p>
        </w:tc>
        <w:tc>
          <w:tcPr>
            <w:tcW w:w="1178" w:type="dxa"/>
          </w:tcPr>
          <w:p>
            <w:pPr>
              <w:pStyle w:val="TableParagraph"/>
              <w:spacing w:line="210" w:lineRule="exact"/>
              <w:ind w:right="363"/>
              <w:rPr>
                <w:sz w:val="20"/>
              </w:rPr>
            </w:pPr>
            <w:r>
              <w:rPr>
                <w:spacing w:val="-4"/>
                <w:sz w:val="20"/>
              </w:rPr>
              <w:t>12,4</w:t>
            </w:r>
          </w:p>
        </w:tc>
        <w:tc>
          <w:tcPr>
            <w:tcW w:w="1172" w:type="dxa"/>
          </w:tcPr>
          <w:p>
            <w:pPr>
              <w:pStyle w:val="TableParagraph"/>
              <w:spacing w:line="210" w:lineRule="exact"/>
              <w:ind w:right="357"/>
              <w:rPr>
                <w:sz w:val="20"/>
              </w:rPr>
            </w:pPr>
            <w:r>
              <w:rPr>
                <w:spacing w:val="-4"/>
                <w:sz w:val="20"/>
              </w:rPr>
              <w:t>13,1</w:t>
            </w:r>
          </w:p>
        </w:tc>
        <w:tc>
          <w:tcPr>
            <w:tcW w:w="865" w:type="dxa"/>
          </w:tcPr>
          <w:p>
            <w:pPr>
              <w:pStyle w:val="TableParagraph"/>
              <w:spacing w:line="210" w:lineRule="exact"/>
              <w:ind w:right="43"/>
              <w:rPr>
                <w:sz w:val="20"/>
              </w:rPr>
            </w:pPr>
            <w:r>
              <w:rPr>
                <w:spacing w:val="-4"/>
                <w:sz w:val="20"/>
              </w:rPr>
              <w:t>12,7</w:t>
            </w:r>
          </w:p>
        </w:tc>
      </w:tr>
    </w:tbl>
    <w:p>
      <w:pPr>
        <w:spacing w:after="0" w:line="210" w:lineRule="exact"/>
        <w:rPr>
          <w:sz w:val="20"/>
        </w:rPr>
        <w:sectPr>
          <w:pgSz w:w="11910" w:h="16840"/>
          <w:pgMar w:header="0" w:footer="628" w:top="880" w:bottom="820" w:left="980" w:right="840"/>
        </w:sectPr>
      </w:pPr>
    </w:p>
    <w:p>
      <w:pPr>
        <w:pStyle w:val="BodyText"/>
        <w:spacing w:before="32"/>
        <w:rPr>
          <w:rFonts w:ascii="Arial"/>
          <w:b/>
          <w:sz w:val="20"/>
        </w:rPr>
      </w:pPr>
    </w:p>
    <w:p>
      <w:pPr>
        <w:spacing w:line="268" w:lineRule="auto" w:before="1"/>
        <w:ind w:left="1408" w:right="1406" w:firstLine="0"/>
        <w:jc w:val="left"/>
        <w:rPr>
          <w:rFonts w:ascii="Arial" w:hAnsi="Arial"/>
          <w:b/>
          <w:sz w:val="20"/>
        </w:rPr>
      </w:pPr>
      <w:r>
        <w:rPr/>
        <mc:AlternateContent>
          <mc:Choice Requires="wps">
            <w:drawing>
              <wp:anchor distT="0" distB="0" distL="0" distR="0" allowOverlap="1" layoutInCell="1" locked="0" behindDoc="0" simplePos="0" relativeHeight="15762432">
                <wp:simplePos x="0" y="0"/>
                <wp:positionH relativeFrom="page">
                  <wp:posOffset>986027</wp:posOffset>
                </wp:positionH>
                <wp:positionV relativeFrom="paragraph">
                  <wp:posOffset>-115775</wp:posOffset>
                </wp:positionV>
                <wp:extent cx="492759" cy="61087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492759" cy="610870"/>
                        </a:xfrm>
                        <a:prstGeom prst="rect">
                          <a:avLst/>
                        </a:prstGeom>
                      </wps:spPr>
                      <wps:txbx>
                        <w:txbxContent>
                          <w:p>
                            <w:pPr>
                              <w:spacing w:line="962" w:lineRule="exact" w:before="0"/>
                              <w:ind w:left="0" w:right="0" w:firstLine="0"/>
                              <w:jc w:val="left"/>
                              <w:rPr>
                                <w:rFonts w:ascii="Comic Sans MS"/>
                                <w:b/>
                                <w:sz w:val="72"/>
                              </w:rPr>
                            </w:pPr>
                            <w:r>
                              <w:rPr>
                                <w:rFonts w:ascii="Comic Sans MS"/>
                                <w:b/>
                                <w:spacing w:val="-118"/>
                                <w:sz w:val="72"/>
                              </w:rPr>
                              <w:t>1</w:t>
                            </w:r>
                            <w:r>
                              <w:rPr>
                                <w:rFonts w:ascii="Comic Sans MS"/>
                                <w:b/>
                                <w:spacing w:val="-5"/>
                                <w:position w:val="1"/>
                                <w:sz w:val="72"/>
                              </w:rPr>
                              <w:t>0</w:t>
                            </w:r>
                          </w:p>
                        </w:txbxContent>
                      </wps:txbx>
                      <wps:bodyPr wrap="square" lIns="0" tIns="0" rIns="0" bIns="0" rtlCol="0">
                        <a:noAutofit/>
                      </wps:bodyPr>
                    </wps:wsp>
                  </a:graphicData>
                </a:graphic>
              </wp:anchor>
            </w:drawing>
          </mc:Choice>
          <mc:Fallback>
            <w:pict>
              <v:shape style="position:absolute;margin-left:77.639999pt;margin-top:-9.116215pt;width:38.8pt;height:48.1pt;mso-position-horizontal-relative:page;mso-position-vertical-relative:paragraph;z-index:15762432" type="#_x0000_t202" id="docshape121" filled="false" stroked="false">
                <v:textbox inset="0,0,0,0">
                  <w:txbxContent>
                    <w:p>
                      <w:pPr>
                        <w:spacing w:line="962" w:lineRule="exact" w:before="0"/>
                        <w:ind w:left="0" w:right="0" w:firstLine="0"/>
                        <w:jc w:val="left"/>
                        <w:rPr>
                          <w:rFonts w:ascii="Comic Sans MS"/>
                          <w:b/>
                          <w:sz w:val="72"/>
                        </w:rPr>
                      </w:pPr>
                      <w:r>
                        <w:rPr>
                          <w:rFonts w:ascii="Comic Sans MS"/>
                          <w:b/>
                          <w:spacing w:val="-118"/>
                          <w:sz w:val="72"/>
                        </w:rPr>
                        <w:t>1</w:t>
                      </w:r>
                      <w:r>
                        <w:rPr>
                          <w:rFonts w:ascii="Comic Sans MS"/>
                          <w:b/>
                          <w:spacing w:val="-5"/>
                          <w:position w:val="1"/>
                          <w:sz w:val="72"/>
                        </w:rPr>
                        <w:t>0</w:t>
                      </w:r>
                    </w:p>
                  </w:txbxContent>
                </v:textbox>
                <w10:wrap type="none"/>
              </v:shape>
            </w:pict>
          </mc:Fallback>
        </mc:AlternateContent>
      </w:r>
      <w:r>
        <w:rPr>
          <w:rFonts w:ascii="Arial" w:hAnsi="Arial"/>
          <w:i/>
          <w:sz w:val="20"/>
        </w:rPr>
        <w:t>(Tiếp</w:t>
      </w:r>
      <w:r>
        <w:rPr>
          <w:rFonts w:ascii="Arial" w:hAnsi="Arial"/>
          <w:i/>
          <w:spacing w:val="-7"/>
          <w:sz w:val="20"/>
        </w:rPr>
        <w:t> </w:t>
      </w:r>
      <w:r>
        <w:rPr>
          <w:rFonts w:ascii="Arial" w:hAnsi="Arial"/>
          <w:i/>
          <w:sz w:val="20"/>
        </w:rPr>
        <w:t>theo)</w:t>
      </w:r>
      <w:r>
        <w:rPr>
          <w:rFonts w:ascii="Arial" w:hAnsi="Arial"/>
          <w:i/>
          <w:spacing w:val="26"/>
          <w:sz w:val="20"/>
        </w:rPr>
        <w:t> </w:t>
      </w:r>
      <w:r>
        <w:rPr>
          <w:rFonts w:ascii="Arial" w:hAnsi="Arial"/>
          <w:b/>
          <w:sz w:val="20"/>
        </w:rPr>
        <w:t>SỐ</w:t>
      </w:r>
      <w:r>
        <w:rPr>
          <w:rFonts w:ascii="Arial" w:hAnsi="Arial"/>
          <w:b/>
          <w:spacing w:val="-5"/>
          <w:sz w:val="20"/>
        </w:rPr>
        <w:t> </w:t>
      </w:r>
      <w:r>
        <w:rPr>
          <w:rFonts w:ascii="Arial" w:hAnsi="Arial"/>
          <w:b/>
          <w:sz w:val="20"/>
        </w:rPr>
        <w:t>NĂM</w:t>
      </w:r>
      <w:r>
        <w:rPr>
          <w:rFonts w:ascii="Arial" w:hAnsi="Arial"/>
          <w:b/>
          <w:spacing w:val="-2"/>
          <w:sz w:val="20"/>
        </w:rPr>
        <w:t> </w:t>
      </w:r>
      <w:r>
        <w:rPr>
          <w:rFonts w:ascii="Arial" w:hAnsi="Arial"/>
          <w:b/>
          <w:sz w:val="20"/>
        </w:rPr>
        <w:t>ĐI</w:t>
      </w:r>
      <w:r>
        <w:rPr>
          <w:rFonts w:ascii="Arial" w:hAnsi="Arial"/>
          <w:b/>
          <w:spacing w:val="-6"/>
          <w:sz w:val="20"/>
        </w:rPr>
        <w:t> </w:t>
      </w:r>
      <w:r>
        <w:rPr>
          <w:rFonts w:ascii="Arial" w:hAnsi="Arial"/>
          <w:b/>
          <w:sz w:val="20"/>
        </w:rPr>
        <w:t>HỌC</w:t>
      </w:r>
      <w:r>
        <w:rPr>
          <w:rFonts w:ascii="Arial" w:hAnsi="Arial"/>
          <w:b/>
          <w:spacing w:val="-6"/>
          <w:sz w:val="20"/>
        </w:rPr>
        <w:t> </w:t>
      </w:r>
      <w:r>
        <w:rPr>
          <w:rFonts w:ascii="Arial" w:hAnsi="Arial"/>
          <w:b/>
          <w:sz w:val="20"/>
        </w:rPr>
        <w:t>KỲ</w:t>
      </w:r>
      <w:r>
        <w:rPr>
          <w:rFonts w:ascii="Arial" w:hAnsi="Arial"/>
          <w:b/>
          <w:spacing w:val="-4"/>
          <w:sz w:val="20"/>
        </w:rPr>
        <w:t> </w:t>
      </w:r>
      <w:r>
        <w:rPr>
          <w:rFonts w:ascii="Arial" w:hAnsi="Arial"/>
          <w:b/>
          <w:sz w:val="20"/>
        </w:rPr>
        <w:t>VỌNG</w:t>
      </w:r>
      <w:r>
        <w:rPr>
          <w:rFonts w:ascii="Arial" w:hAnsi="Arial"/>
          <w:b/>
          <w:spacing w:val="-5"/>
          <w:sz w:val="20"/>
        </w:rPr>
        <w:t> </w:t>
      </w:r>
      <w:r>
        <w:rPr>
          <w:rFonts w:ascii="Arial" w:hAnsi="Arial"/>
          <w:b/>
          <w:sz w:val="20"/>
        </w:rPr>
        <w:t>CỦA</w:t>
      </w:r>
      <w:r>
        <w:rPr>
          <w:rFonts w:ascii="Arial" w:hAnsi="Arial"/>
          <w:b/>
          <w:spacing w:val="-12"/>
          <w:sz w:val="20"/>
        </w:rPr>
        <w:t> </w:t>
      </w:r>
      <w:r>
        <w:rPr>
          <w:rFonts w:ascii="Arial" w:hAnsi="Arial"/>
          <w:b/>
          <w:sz w:val="20"/>
        </w:rPr>
        <w:t>CẢ</w:t>
      </w:r>
      <w:r>
        <w:rPr>
          <w:rFonts w:ascii="Arial" w:hAnsi="Arial"/>
          <w:b/>
          <w:spacing w:val="-13"/>
          <w:sz w:val="20"/>
        </w:rPr>
        <w:t> </w:t>
      </w:r>
      <w:r>
        <w:rPr>
          <w:rFonts w:ascii="Arial" w:hAnsi="Arial"/>
          <w:b/>
          <w:sz w:val="20"/>
        </w:rPr>
        <w:t>NƯỚC</w:t>
      </w:r>
      <w:r>
        <w:rPr>
          <w:rFonts w:ascii="Arial" w:hAnsi="Arial"/>
          <w:b/>
          <w:spacing w:val="-6"/>
          <w:sz w:val="20"/>
        </w:rPr>
        <w:t> </w:t>
      </w:r>
      <w:r>
        <w:rPr>
          <w:rFonts w:ascii="Arial" w:hAnsi="Arial"/>
          <w:b/>
          <w:sz w:val="20"/>
        </w:rPr>
        <w:t>VÀ</w:t>
      </w:r>
      <w:r>
        <w:rPr>
          <w:rFonts w:ascii="Arial" w:hAnsi="Arial"/>
          <w:b/>
          <w:spacing w:val="-13"/>
          <w:sz w:val="20"/>
        </w:rPr>
        <w:t> </w:t>
      </w:r>
      <w:r>
        <w:rPr>
          <w:rFonts w:ascii="Arial" w:hAnsi="Arial"/>
          <w:b/>
          <w:sz w:val="20"/>
        </w:rPr>
        <w:t>CÁC</w:t>
      </w:r>
      <w:r>
        <w:rPr>
          <w:rFonts w:ascii="Arial" w:hAnsi="Arial"/>
          <w:b/>
          <w:spacing w:val="-6"/>
          <w:sz w:val="20"/>
        </w:rPr>
        <w:t> </w:t>
      </w:r>
      <w:r>
        <w:rPr>
          <w:rFonts w:ascii="Arial" w:hAnsi="Arial"/>
          <w:b/>
          <w:sz w:val="20"/>
        </w:rPr>
        <w:t>ĐỊA</w:t>
      </w:r>
      <w:r>
        <w:rPr>
          <w:rFonts w:ascii="Arial" w:hAnsi="Arial"/>
          <w:b/>
          <w:spacing w:val="-13"/>
          <w:sz w:val="20"/>
        </w:rPr>
        <w:t> </w:t>
      </w:r>
      <w:r>
        <w:rPr>
          <w:rFonts w:ascii="Arial" w:hAnsi="Arial"/>
          <w:b/>
          <w:sz w:val="20"/>
        </w:rPr>
        <w:t>PHƯƠNG GIAI ĐOẠN 2016-2020</w:t>
      </w:r>
    </w:p>
    <w:p>
      <w:pPr>
        <w:pStyle w:val="BodyText"/>
        <w:spacing w:before="205"/>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440"/>
        <w:gridCol w:w="1178"/>
        <w:gridCol w:w="1247"/>
        <w:gridCol w:w="1172"/>
        <w:gridCol w:w="857"/>
      </w:tblGrid>
      <w:tr>
        <w:trPr>
          <w:trHeight w:val="247" w:hRule="atLeast"/>
        </w:trPr>
        <w:tc>
          <w:tcPr>
            <w:tcW w:w="3651" w:type="dxa"/>
            <w:tcBorders>
              <w:bottom w:val="single" w:sz="8" w:space="0" w:color="000000"/>
            </w:tcBorders>
          </w:tcPr>
          <w:p>
            <w:pPr>
              <w:pStyle w:val="TableParagraph"/>
              <w:spacing w:before="0"/>
              <w:jc w:val="left"/>
              <w:rPr>
                <w:rFonts w:ascii="Times New Roman"/>
                <w:sz w:val="18"/>
              </w:rPr>
            </w:pPr>
          </w:p>
        </w:tc>
        <w:tc>
          <w:tcPr>
            <w:tcW w:w="1440" w:type="dxa"/>
            <w:tcBorders>
              <w:bottom w:val="single" w:sz="8" w:space="0" w:color="000000"/>
            </w:tcBorders>
          </w:tcPr>
          <w:p>
            <w:pPr>
              <w:pStyle w:val="TableParagraph"/>
              <w:spacing w:before="0"/>
              <w:jc w:val="left"/>
              <w:rPr>
                <w:rFonts w:ascii="Times New Roman"/>
                <w:sz w:val="18"/>
              </w:rPr>
            </w:pPr>
          </w:p>
        </w:tc>
        <w:tc>
          <w:tcPr>
            <w:tcW w:w="1178" w:type="dxa"/>
            <w:tcBorders>
              <w:bottom w:val="single" w:sz="8" w:space="0" w:color="000000"/>
            </w:tcBorders>
          </w:tcPr>
          <w:p>
            <w:pPr>
              <w:pStyle w:val="TableParagraph"/>
              <w:spacing w:before="0"/>
              <w:jc w:val="left"/>
              <w:rPr>
                <w:rFonts w:ascii="Times New Roman"/>
                <w:sz w:val="18"/>
              </w:rPr>
            </w:pPr>
          </w:p>
        </w:tc>
        <w:tc>
          <w:tcPr>
            <w:tcW w:w="1247" w:type="dxa"/>
            <w:tcBorders>
              <w:bottom w:val="single" w:sz="8" w:space="0" w:color="000000"/>
            </w:tcBorders>
          </w:tcPr>
          <w:p>
            <w:pPr>
              <w:pStyle w:val="TableParagraph"/>
              <w:spacing w:before="0"/>
              <w:jc w:val="left"/>
              <w:rPr>
                <w:rFonts w:ascii="Times New Roman"/>
                <w:sz w:val="18"/>
              </w:rPr>
            </w:pPr>
          </w:p>
        </w:tc>
        <w:tc>
          <w:tcPr>
            <w:tcW w:w="1172" w:type="dxa"/>
            <w:tcBorders>
              <w:bottom w:val="single" w:sz="8" w:space="0" w:color="000000"/>
            </w:tcBorders>
          </w:tcPr>
          <w:p>
            <w:pPr>
              <w:pStyle w:val="TableParagraph"/>
              <w:spacing w:before="0"/>
              <w:jc w:val="left"/>
              <w:rPr>
                <w:rFonts w:ascii="Times New Roman"/>
                <w:sz w:val="18"/>
              </w:rPr>
            </w:pPr>
          </w:p>
        </w:tc>
        <w:tc>
          <w:tcPr>
            <w:tcW w:w="857" w:type="dxa"/>
            <w:tcBorders>
              <w:bottom w:val="single" w:sz="8" w:space="0" w:color="000000"/>
            </w:tcBorders>
          </w:tcPr>
          <w:p>
            <w:pPr>
              <w:pStyle w:val="TableParagraph"/>
              <w:spacing w:line="223" w:lineRule="exact" w:before="0"/>
              <w:ind w:right="69"/>
              <w:rPr>
                <w:i/>
                <w:sz w:val="20"/>
              </w:rPr>
            </w:pPr>
            <w:r>
              <w:rPr>
                <w:i/>
                <w:spacing w:val="-5"/>
                <w:sz w:val="20"/>
              </w:rPr>
              <w:t>Năm</w:t>
            </w:r>
          </w:p>
        </w:tc>
      </w:tr>
      <w:tr>
        <w:trPr>
          <w:trHeight w:val="340" w:hRule="atLeast"/>
        </w:trPr>
        <w:tc>
          <w:tcPr>
            <w:tcW w:w="3651" w:type="dxa"/>
            <w:tcBorders>
              <w:top w:val="single" w:sz="8" w:space="0" w:color="000000"/>
            </w:tcBorders>
          </w:tcPr>
          <w:p>
            <w:pPr>
              <w:pStyle w:val="TableParagraph"/>
              <w:spacing w:before="0"/>
              <w:jc w:val="left"/>
              <w:rPr>
                <w:rFonts w:ascii="Times New Roman"/>
                <w:sz w:val="18"/>
              </w:rPr>
            </w:pPr>
          </w:p>
        </w:tc>
        <w:tc>
          <w:tcPr>
            <w:tcW w:w="1440" w:type="dxa"/>
            <w:tcBorders>
              <w:top w:val="single" w:sz="8" w:space="0" w:color="000000"/>
              <w:bottom w:val="single" w:sz="8" w:space="0" w:color="000000"/>
            </w:tcBorders>
          </w:tcPr>
          <w:p>
            <w:pPr>
              <w:pStyle w:val="TableParagraph"/>
              <w:spacing w:before="52"/>
              <w:ind w:right="297"/>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296"/>
              <w:rPr>
                <w:sz w:val="20"/>
              </w:rPr>
            </w:pPr>
            <w:r>
              <w:rPr>
                <w:spacing w:val="-4"/>
                <w:sz w:val="20"/>
              </w:rPr>
              <w:t>2017</w:t>
            </w:r>
          </w:p>
        </w:tc>
        <w:tc>
          <w:tcPr>
            <w:tcW w:w="1247" w:type="dxa"/>
            <w:tcBorders>
              <w:top w:val="single" w:sz="8" w:space="0" w:color="000000"/>
              <w:bottom w:val="single" w:sz="8" w:space="0" w:color="000000"/>
            </w:tcBorders>
          </w:tcPr>
          <w:p>
            <w:pPr>
              <w:pStyle w:val="TableParagraph"/>
              <w:spacing w:before="52"/>
              <w:ind w:right="365"/>
              <w:rPr>
                <w:sz w:val="20"/>
              </w:rPr>
            </w:pPr>
            <w:r>
              <w:rPr>
                <w:spacing w:val="-4"/>
                <w:sz w:val="20"/>
              </w:rPr>
              <w:t>2018</w:t>
            </w:r>
          </w:p>
        </w:tc>
        <w:tc>
          <w:tcPr>
            <w:tcW w:w="1172" w:type="dxa"/>
            <w:tcBorders>
              <w:top w:val="single" w:sz="8" w:space="0" w:color="000000"/>
              <w:bottom w:val="single" w:sz="8" w:space="0" w:color="000000"/>
            </w:tcBorders>
          </w:tcPr>
          <w:p>
            <w:pPr>
              <w:pStyle w:val="TableParagraph"/>
              <w:spacing w:before="52"/>
              <w:ind w:right="358"/>
              <w:rPr>
                <w:sz w:val="20"/>
              </w:rPr>
            </w:pPr>
            <w:r>
              <w:rPr>
                <w:spacing w:val="-4"/>
                <w:sz w:val="20"/>
              </w:rPr>
              <w:t>2019</w:t>
            </w:r>
          </w:p>
        </w:tc>
        <w:tc>
          <w:tcPr>
            <w:tcW w:w="857" w:type="dxa"/>
            <w:tcBorders>
              <w:top w:val="single" w:sz="8" w:space="0" w:color="000000"/>
              <w:bottom w:val="single" w:sz="8" w:space="0" w:color="000000"/>
            </w:tcBorders>
          </w:tcPr>
          <w:p>
            <w:pPr>
              <w:pStyle w:val="TableParagraph"/>
              <w:spacing w:before="52"/>
              <w:ind w:right="36"/>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440" w:type="dxa"/>
            <w:tcBorders>
              <w:top w:val="single" w:sz="8" w:space="0" w:color="000000"/>
            </w:tcBorders>
          </w:tcPr>
          <w:p>
            <w:pPr>
              <w:pStyle w:val="TableParagraph"/>
              <w:spacing w:before="215"/>
              <w:jc w:val="left"/>
              <w:rPr>
                <w:b/>
                <w:sz w:val="20"/>
              </w:rPr>
            </w:pPr>
          </w:p>
          <w:p>
            <w:pPr>
              <w:pStyle w:val="TableParagraph"/>
              <w:spacing w:before="0"/>
              <w:ind w:right="297"/>
              <w:rPr>
                <w:sz w:val="20"/>
              </w:rPr>
            </w:pPr>
            <w:r>
              <w:rPr>
                <w:spacing w:val="-4"/>
                <w:sz w:val="20"/>
              </w:rPr>
              <w:t>14,0</w:t>
            </w:r>
          </w:p>
        </w:tc>
        <w:tc>
          <w:tcPr>
            <w:tcW w:w="1178" w:type="dxa"/>
            <w:tcBorders>
              <w:top w:val="single" w:sz="8" w:space="0" w:color="000000"/>
            </w:tcBorders>
          </w:tcPr>
          <w:p>
            <w:pPr>
              <w:pStyle w:val="TableParagraph"/>
              <w:spacing w:before="215"/>
              <w:jc w:val="left"/>
              <w:rPr>
                <w:b/>
                <w:sz w:val="20"/>
              </w:rPr>
            </w:pPr>
          </w:p>
          <w:p>
            <w:pPr>
              <w:pStyle w:val="TableParagraph"/>
              <w:spacing w:before="0"/>
              <w:ind w:right="296"/>
              <w:rPr>
                <w:sz w:val="20"/>
              </w:rPr>
            </w:pPr>
            <w:r>
              <w:rPr>
                <w:spacing w:val="-4"/>
                <w:sz w:val="20"/>
              </w:rPr>
              <w:t>14,0</w:t>
            </w:r>
          </w:p>
        </w:tc>
        <w:tc>
          <w:tcPr>
            <w:tcW w:w="1247" w:type="dxa"/>
            <w:tcBorders>
              <w:top w:val="single" w:sz="8" w:space="0" w:color="000000"/>
            </w:tcBorders>
          </w:tcPr>
          <w:p>
            <w:pPr>
              <w:pStyle w:val="TableParagraph"/>
              <w:spacing w:before="215"/>
              <w:jc w:val="left"/>
              <w:rPr>
                <w:b/>
                <w:sz w:val="20"/>
              </w:rPr>
            </w:pPr>
          </w:p>
          <w:p>
            <w:pPr>
              <w:pStyle w:val="TableParagraph"/>
              <w:spacing w:before="0"/>
              <w:ind w:right="364"/>
              <w:rPr>
                <w:sz w:val="20"/>
              </w:rPr>
            </w:pPr>
            <w:r>
              <w:rPr>
                <w:spacing w:val="-4"/>
                <w:sz w:val="20"/>
              </w:rPr>
              <w:t>13,9</w:t>
            </w:r>
          </w:p>
        </w:tc>
        <w:tc>
          <w:tcPr>
            <w:tcW w:w="1172" w:type="dxa"/>
            <w:tcBorders>
              <w:top w:val="single" w:sz="8" w:space="0" w:color="000000"/>
            </w:tcBorders>
          </w:tcPr>
          <w:p>
            <w:pPr>
              <w:pStyle w:val="TableParagraph"/>
              <w:spacing w:before="215"/>
              <w:jc w:val="left"/>
              <w:rPr>
                <w:b/>
                <w:sz w:val="20"/>
              </w:rPr>
            </w:pPr>
          </w:p>
          <w:p>
            <w:pPr>
              <w:pStyle w:val="TableParagraph"/>
              <w:spacing w:before="0"/>
              <w:ind w:right="358"/>
              <w:rPr>
                <w:sz w:val="20"/>
              </w:rPr>
            </w:pPr>
            <w:r>
              <w:rPr>
                <w:spacing w:val="-4"/>
                <w:sz w:val="20"/>
              </w:rPr>
              <w:t>14,3</w:t>
            </w:r>
          </w:p>
        </w:tc>
        <w:tc>
          <w:tcPr>
            <w:tcW w:w="857" w:type="dxa"/>
            <w:tcBorders>
              <w:top w:val="single" w:sz="8" w:space="0" w:color="000000"/>
            </w:tcBorders>
          </w:tcPr>
          <w:p>
            <w:pPr>
              <w:pStyle w:val="TableParagraph"/>
              <w:spacing w:before="215"/>
              <w:jc w:val="left"/>
              <w:rPr>
                <w:b/>
                <w:sz w:val="20"/>
              </w:rPr>
            </w:pPr>
          </w:p>
          <w:p>
            <w:pPr>
              <w:pStyle w:val="TableParagraph"/>
              <w:spacing w:before="0"/>
              <w:ind w:right="36"/>
              <w:rPr>
                <w:sz w:val="20"/>
              </w:rPr>
            </w:pPr>
            <w:r>
              <w:rPr>
                <w:spacing w:val="-4"/>
                <w:sz w:val="20"/>
              </w:rPr>
              <w:t>13,9</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Nam</w:t>
            </w:r>
          </w:p>
        </w:tc>
        <w:tc>
          <w:tcPr>
            <w:tcW w:w="1440" w:type="dxa"/>
          </w:tcPr>
          <w:p>
            <w:pPr>
              <w:pStyle w:val="TableParagraph"/>
              <w:ind w:right="297"/>
              <w:rPr>
                <w:sz w:val="20"/>
              </w:rPr>
            </w:pPr>
            <w:r>
              <w:rPr>
                <w:spacing w:val="-4"/>
                <w:sz w:val="20"/>
              </w:rPr>
              <w:t>12,5</w:t>
            </w:r>
          </w:p>
        </w:tc>
        <w:tc>
          <w:tcPr>
            <w:tcW w:w="1178" w:type="dxa"/>
          </w:tcPr>
          <w:p>
            <w:pPr>
              <w:pStyle w:val="TableParagraph"/>
              <w:ind w:right="296"/>
              <w:rPr>
                <w:sz w:val="20"/>
              </w:rPr>
            </w:pPr>
            <w:r>
              <w:rPr>
                <w:spacing w:val="-4"/>
                <w:sz w:val="20"/>
              </w:rPr>
              <w:t>12,6</w:t>
            </w:r>
          </w:p>
        </w:tc>
        <w:tc>
          <w:tcPr>
            <w:tcW w:w="1247" w:type="dxa"/>
          </w:tcPr>
          <w:p>
            <w:pPr>
              <w:pStyle w:val="TableParagraph"/>
              <w:ind w:right="364"/>
              <w:rPr>
                <w:sz w:val="20"/>
              </w:rPr>
            </w:pPr>
            <w:r>
              <w:rPr>
                <w:spacing w:val="-4"/>
                <w:sz w:val="20"/>
              </w:rPr>
              <w:t>12,5</w:t>
            </w:r>
          </w:p>
        </w:tc>
        <w:tc>
          <w:tcPr>
            <w:tcW w:w="1172" w:type="dxa"/>
          </w:tcPr>
          <w:p>
            <w:pPr>
              <w:pStyle w:val="TableParagraph"/>
              <w:ind w:right="358"/>
              <w:rPr>
                <w:sz w:val="20"/>
              </w:rPr>
            </w:pPr>
            <w:r>
              <w:rPr>
                <w:spacing w:val="-4"/>
                <w:sz w:val="20"/>
              </w:rPr>
              <w:t>12,3</w:t>
            </w:r>
          </w:p>
        </w:tc>
        <w:tc>
          <w:tcPr>
            <w:tcW w:w="857" w:type="dxa"/>
          </w:tcPr>
          <w:p>
            <w:pPr>
              <w:pStyle w:val="TableParagraph"/>
              <w:ind w:right="36"/>
              <w:rPr>
                <w:sz w:val="20"/>
              </w:rPr>
            </w:pPr>
            <w:r>
              <w:rPr>
                <w:spacing w:val="-4"/>
                <w:sz w:val="20"/>
              </w:rPr>
              <w:t>12,3</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Ngãi</w:t>
            </w:r>
          </w:p>
        </w:tc>
        <w:tc>
          <w:tcPr>
            <w:tcW w:w="1440" w:type="dxa"/>
          </w:tcPr>
          <w:p>
            <w:pPr>
              <w:pStyle w:val="TableParagraph"/>
              <w:ind w:right="297"/>
              <w:rPr>
                <w:sz w:val="20"/>
              </w:rPr>
            </w:pPr>
            <w:r>
              <w:rPr>
                <w:spacing w:val="-4"/>
                <w:sz w:val="20"/>
              </w:rPr>
              <w:t>12,3</w:t>
            </w:r>
          </w:p>
        </w:tc>
        <w:tc>
          <w:tcPr>
            <w:tcW w:w="1178" w:type="dxa"/>
          </w:tcPr>
          <w:p>
            <w:pPr>
              <w:pStyle w:val="TableParagraph"/>
              <w:ind w:right="296"/>
              <w:rPr>
                <w:sz w:val="20"/>
              </w:rPr>
            </w:pPr>
            <w:r>
              <w:rPr>
                <w:spacing w:val="-4"/>
                <w:sz w:val="20"/>
              </w:rPr>
              <w:t>12,0</w:t>
            </w:r>
          </w:p>
        </w:tc>
        <w:tc>
          <w:tcPr>
            <w:tcW w:w="1247" w:type="dxa"/>
          </w:tcPr>
          <w:p>
            <w:pPr>
              <w:pStyle w:val="TableParagraph"/>
              <w:ind w:right="364"/>
              <w:rPr>
                <w:sz w:val="20"/>
              </w:rPr>
            </w:pPr>
            <w:r>
              <w:rPr>
                <w:spacing w:val="-4"/>
                <w:sz w:val="20"/>
              </w:rPr>
              <w:t>12,2</w:t>
            </w:r>
          </w:p>
        </w:tc>
        <w:tc>
          <w:tcPr>
            <w:tcW w:w="1172" w:type="dxa"/>
          </w:tcPr>
          <w:p>
            <w:pPr>
              <w:pStyle w:val="TableParagraph"/>
              <w:ind w:right="358"/>
              <w:rPr>
                <w:sz w:val="20"/>
              </w:rPr>
            </w:pPr>
            <w:r>
              <w:rPr>
                <w:spacing w:val="-4"/>
                <w:sz w:val="20"/>
              </w:rPr>
              <w:t>12,0</w:t>
            </w:r>
          </w:p>
        </w:tc>
        <w:tc>
          <w:tcPr>
            <w:tcW w:w="857" w:type="dxa"/>
          </w:tcPr>
          <w:p>
            <w:pPr>
              <w:pStyle w:val="TableParagraph"/>
              <w:ind w:right="36"/>
              <w:rPr>
                <w:sz w:val="20"/>
              </w:rPr>
            </w:pPr>
            <w:r>
              <w:rPr>
                <w:spacing w:val="-4"/>
                <w:sz w:val="20"/>
              </w:rPr>
              <w:t>11,9</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Định</w:t>
            </w:r>
          </w:p>
        </w:tc>
        <w:tc>
          <w:tcPr>
            <w:tcW w:w="1440" w:type="dxa"/>
          </w:tcPr>
          <w:p>
            <w:pPr>
              <w:pStyle w:val="TableParagraph"/>
              <w:ind w:right="297"/>
              <w:rPr>
                <w:sz w:val="20"/>
              </w:rPr>
            </w:pPr>
            <w:r>
              <w:rPr>
                <w:spacing w:val="-4"/>
                <w:sz w:val="20"/>
              </w:rPr>
              <w:t>11,9</w:t>
            </w:r>
          </w:p>
        </w:tc>
        <w:tc>
          <w:tcPr>
            <w:tcW w:w="1178" w:type="dxa"/>
          </w:tcPr>
          <w:p>
            <w:pPr>
              <w:pStyle w:val="TableParagraph"/>
              <w:ind w:right="296"/>
              <w:rPr>
                <w:sz w:val="20"/>
              </w:rPr>
            </w:pPr>
            <w:r>
              <w:rPr>
                <w:spacing w:val="-4"/>
                <w:sz w:val="20"/>
              </w:rPr>
              <w:t>12,3</w:t>
            </w:r>
          </w:p>
        </w:tc>
        <w:tc>
          <w:tcPr>
            <w:tcW w:w="1247" w:type="dxa"/>
          </w:tcPr>
          <w:p>
            <w:pPr>
              <w:pStyle w:val="TableParagraph"/>
              <w:ind w:right="364"/>
              <w:rPr>
                <w:sz w:val="20"/>
              </w:rPr>
            </w:pPr>
            <w:r>
              <w:rPr>
                <w:spacing w:val="-4"/>
                <w:sz w:val="20"/>
              </w:rPr>
              <w:t>12,2</w:t>
            </w:r>
          </w:p>
        </w:tc>
        <w:tc>
          <w:tcPr>
            <w:tcW w:w="1172" w:type="dxa"/>
          </w:tcPr>
          <w:p>
            <w:pPr>
              <w:pStyle w:val="TableParagraph"/>
              <w:ind w:right="358"/>
              <w:rPr>
                <w:sz w:val="20"/>
              </w:rPr>
            </w:pPr>
            <w:r>
              <w:rPr>
                <w:spacing w:val="-4"/>
                <w:sz w:val="20"/>
              </w:rPr>
              <w:t>12,3</w:t>
            </w:r>
          </w:p>
        </w:tc>
        <w:tc>
          <w:tcPr>
            <w:tcW w:w="857" w:type="dxa"/>
          </w:tcPr>
          <w:p>
            <w:pPr>
              <w:pStyle w:val="TableParagraph"/>
              <w:ind w:right="36"/>
              <w:rPr>
                <w:sz w:val="20"/>
              </w:rPr>
            </w:pPr>
            <w:r>
              <w:rPr>
                <w:spacing w:val="-4"/>
                <w:sz w:val="20"/>
              </w:rPr>
              <w:t>12,3</w:t>
            </w:r>
          </w:p>
        </w:tc>
      </w:tr>
      <w:tr>
        <w:trPr>
          <w:trHeight w:val="360" w:hRule="atLeast"/>
        </w:trPr>
        <w:tc>
          <w:tcPr>
            <w:tcW w:w="3651" w:type="dxa"/>
          </w:tcPr>
          <w:p>
            <w:pPr>
              <w:pStyle w:val="TableParagraph"/>
              <w:ind w:left="432"/>
              <w:jc w:val="left"/>
              <w:rPr>
                <w:sz w:val="20"/>
              </w:rPr>
            </w:pPr>
            <w:r>
              <w:rPr>
                <w:sz w:val="20"/>
              </w:rPr>
              <w:t>Phú</w:t>
            </w:r>
            <w:r>
              <w:rPr>
                <w:spacing w:val="-8"/>
                <w:sz w:val="20"/>
              </w:rPr>
              <w:t> </w:t>
            </w:r>
            <w:r>
              <w:rPr>
                <w:spacing w:val="-5"/>
                <w:sz w:val="20"/>
              </w:rPr>
              <w:t>Yên</w:t>
            </w:r>
          </w:p>
        </w:tc>
        <w:tc>
          <w:tcPr>
            <w:tcW w:w="1440" w:type="dxa"/>
          </w:tcPr>
          <w:p>
            <w:pPr>
              <w:pStyle w:val="TableParagraph"/>
              <w:ind w:right="297"/>
              <w:rPr>
                <w:sz w:val="20"/>
              </w:rPr>
            </w:pPr>
            <w:r>
              <w:rPr>
                <w:spacing w:val="-4"/>
                <w:sz w:val="20"/>
              </w:rPr>
              <w:t>11,9</w:t>
            </w:r>
          </w:p>
        </w:tc>
        <w:tc>
          <w:tcPr>
            <w:tcW w:w="1178" w:type="dxa"/>
          </w:tcPr>
          <w:p>
            <w:pPr>
              <w:pStyle w:val="TableParagraph"/>
              <w:ind w:right="296"/>
              <w:rPr>
                <w:sz w:val="20"/>
              </w:rPr>
            </w:pPr>
            <w:r>
              <w:rPr>
                <w:spacing w:val="-4"/>
                <w:sz w:val="20"/>
              </w:rPr>
              <w:t>12,0</w:t>
            </w:r>
          </w:p>
        </w:tc>
        <w:tc>
          <w:tcPr>
            <w:tcW w:w="1247" w:type="dxa"/>
          </w:tcPr>
          <w:p>
            <w:pPr>
              <w:pStyle w:val="TableParagraph"/>
              <w:ind w:right="364"/>
              <w:rPr>
                <w:sz w:val="20"/>
              </w:rPr>
            </w:pPr>
            <w:r>
              <w:rPr>
                <w:spacing w:val="-4"/>
                <w:sz w:val="20"/>
              </w:rPr>
              <w:t>11,7</w:t>
            </w:r>
          </w:p>
        </w:tc>
        <w:tc>
          <w:tcPr>
            <w:tcW w:w="1172" w:type="dxa"/>
          </w:tcPr>
          <w:p>
            <w:pPr>
              <w:pStyle w:val="TableParagraph"/>
              <w:ind w:right="358"/>
              <w:rPr>
                <w:sz w:val="20"/>
              </w:rPr>
            </w:pPr>
            <w:r>
              <w:rPr>
                <w:spacing w:val="-4"/>
                <w:sz w:val="20"/>
              </w:rPr>
              <w:t>11,9</w:t>
            </w:r>
          </w:p>
        </w:tc>
        <w:tc>
          <w:tcPr>
            <w:tcW w:w="857" w:type="dxa"/>
          </w:tcPr>
          <w:p>
            <w:pPr>
              <w:pStyle w:val="TableParagraph"/>
              <w:ind w:right="36"/>
              <w:rPr>
                <w:sz w:val="20"/>
              </w:rPr>
            </w:pPr>
            <w:r>
              <w:rPr>
                <w:spacing w:val="-4"/>
                <w:sz w:val="20"/>
              </w:rPr>
              <w:t>11,9</w:t>
            </w:r>
          </w:p>
        </w:tc>
      </w:tr>
      <w:tr>
        <w:trPr>
          <w:trHeight w:val="360" w:hRule="atLeast"/>
        </w:trPr>
        <w:tc>
          <w:tcPr>
            <w:tcW w:w="3651" w:type="dxa"/>
          </w:tcPr>
          <w:p>
            <w:pPr>
              <w:pStyle w:val="TableParagraph"/>
              <w:ind w:left="432"/>
              <w:jc w:val="left"/>
              <w:rPr>
                <w:sz w:val="20"/>
              </w:rPr>
            </w:pPr>
            <w:r>
              <w:rPr>
                <w:sz w:val="20"/>
              </w:rPr>
              <w:t>Khánh</w:t>
            </w:r>
            <w:r>
              <w:rPr>
                <w:spacing w:val="-12"/>
                <w:sz w:val="20"/>
              </w:rPr>
              <w:t> </w:t>
            </w:r>
            <w:r>
              <w:rPr>
                <w:spacing w:val="-5"/>
                <w:sz w:val="20"/>
              </w:rPr>
              <w:t>Hòa</w:t>
            </w:r>
          </w:p>
        </w:tc>
        <w:tc>
          <w:tcPr>
            <w:tcW w:w="1440" w:type="dxa"/>
          </w:tcPr>
          <w:p>
            <w:pPr>
              <w:pStyle w:val="TableParagraph"/>
              <w:ind w:right="297"/>
              <w:rPr>
                <w:sz w:val="20"/>
              </w:rPr>
            </w:pPr>
            <w:r>
              <w:rPr>
                <w:spacing w:val="-4"/>
                <w:sz w:val="20"/>
              </w:rPr>
              <w:t>11,8</w:t>
            </w:r>
          </w:p>
        </w:tc>
        <w:tc>
          <w:tcPr>
            <w:tcW w:w="1178" w:type="dxa"/>
          </w:tcPr>
          <w:p>
            <w:pPr>
              <w:pStyle w:val="TableParagraph"/>
              <w:ind w:right="296"/>
              <w:rPr>
                <w:sz w:val="20"/>
              </w:rPr>
            </w:pPr>
            <w:r>
              <w:rPr>
                <w:spacing w:val="-4"/>
                <w:sz w:val="20"/>
              </w:rPr>
              <w:t>11,9</w:t>
            </w:r>
          </w:p>
        </w:tc>
        <w:tc>
          <w:tcPr>
            <w:tcW w:w="1247" w:type="dxa"/>
          </w:tcPr>
          <w:p>
            <w:pPr>
              <w:pStyle w:val="TableParagraph"/>
              <w:ind w:right="364"/>
              <w:rPr>
                <w:sz w:val="20"/>
              </w:rPr>
            </w:pPr>
            <w:r>
              <w:rPr>
                <w:spacing w:val="-4"/>
                <w:sz w:val="20"/>
              </w:rPr>
              <w:t>12,2</w:t>
            </w:r>
          </w:p>
        </w:tc>
        <w:tc>
          <w:tcPr>
            <w:tcW w:w="1172" w:type="dxa"/>
          </w:tcPr>
          <w:p>
            <w:pPr>
              <w:pStyle w:val="TableParagraph"/>
              <w:ind w:right="358"/>
              <w:rPr>
                <w:sz w:val="20"/>
              </w:rPr>
            </w:pPr>
            <w:r>
              <w:rPr>
                <w:spacing w:val="-4"/>
                <w:sz w:val="20"/>
              </w:rPr>
              <w:t>12,3</w:t>
            </w:r>
          </w:p>
        </w:tc>
        <w:tc>
          <w:tcPr>
            <w:tcW w:w="857" w:type="dxa"/>
          </w:tcPr>
          <w:p>
            <w:pPr>
              <w:pStyle w:val="TableParagraph"/>
              <w:ind w:right="36"/>
              <w:rPr>
                <w:sz w:val="20"/>
              </w:rPr>
            </w:pPr>
            <w:r>
              <w:rPr>
                <w:spacing w:val="-4"/>
                <w:sz w:val="20"/>
              </w:rPr>
              <w:t>12,2</w:t>
            </w:r>
          </w:p>
        </w:tc>
      </w:tr>
      <w:tr>
        <w:trPr>
          <w:trHeight w:val="360" w:hRule="atLeast"/>
        </w:trPr>
        <w:tc>
          <w:tcPr>
            <w:tcW w:w="3651" w:type="dxa"/>
          </w:tcPr>
          <w:p>
            <w:pPr>
              <w:pStyle w:val="TableParagraph"/>
              <w:ind w:left="432"/>
              <w:jc w:val="left"/>
              <w:rPr>
                <w:sz w:val="20"/>
              </w:rPr>
            </w:pPr>
            <w:r>
              <w:rPr>
                <w:sz w:val="20"/>
              </w:rPr>
              <w:t>Ninh</w:t>
            </w:r>
            <w:r>
              <w:rPr>
                <w:spacing w:val="-11"/>
                <w:sz w:val="20"/>
              </w:rPr>
              <w:t> </w:t>
            </w:r>
            <w:r>
              <w:rPr>
                <w:spacing w:val="-2"/>
                <w:sz w:val="20"/>
              </w:rPr>
              <w:t>Thuận</w:t>
            </w:r>
          </w:p>
        </w:tc>
        <w:tc>
          <w:tcPr>
            <w:tcW w:w="1440" w:type="dxa"/>
          </w:tcPr>
          <w:p>
            <w:pPr>
              <w:pStyle w:val="TableParagraph"/>
              <w:ind w:right="297"/>
              <w:rPr>
                <w:sz w:val="20"/>
              </w:rPr>
            </w:pPr>
            <w:r>
              <w:rPr>
                <w:spacing w:val="-4"/>
                <w:sz w:val="20"/>
              </w:rPr>
              <w:t>10,3</w:t>
            </w:r>
          </w:p>
        </w:tc>
        <w:tc>
          <w:tcPr>
            <w:tcW w:w="1178" w:type="dxa"/>
          </w:tcPr>
          <w:p>
            <w:pPr>
              <w:pStyle w:val="TableParagraph"/>
              <w:ind w:right="296"/>
              <w:rPr>
                <w:sz w:val="20"/>
              </w:rPr>
            </w:pPr>
            <w:r>
              <w:rPr>
                <w:spacing w:val="-4"/>
                <w:sz w:val="20"/>
              </w:rPr>
              <w:t>10,5</w:t>
            </w:r>
          </w:p>
        </w:tc>
        <w:tc>
          <w:tcPr>
            <w:tcW w:w="1247" w:type="dxa"/>
          </w:tcPr>
          <w:p>
            <w:pPr>
              <w:pStyle w:val="TableParagraph"/>
              <w:ind w:right="364"/>
              <w:rPr>
                <w:sz w:val="20"/>
              </w:rPr>
            </w:pPr>
            <w:r>
              <w:rPr>
                <w:spacing w:val="-4"/>
                <w:sz w:val="20"/>
              </w:rPr>
              <w:t>10,5</w:t>
            </w:r>
          </w:p>
        </w:tc>
        <w:tc>
          <w:tcPr>
            <w:tcW w:w="1172" w:type="dxa"/>
          </w:tcPr>
          <w:p>
            <w:pPr>
              <w:pStyle w:val="TableParagraph"/>
              <w:ind w:right="358"/>
              <w:rPr>
                <w:sz w:val="20"/>
              </w:rPr>
            </w:pPr>
            <w:r>
              <w:rPr>
                <w:spacing w:val="-4"/>
                <w:sz w:val="20"/>
              </w:rPr>
              <w:t>10,6</w:t>
            </w:r>
          </w:p>
        </w:tc>
        <w:tc>
          <w:tcPr>
            <w:tcW w:w="857" w:type="dxa"/>
          </w:tcPr>
          <w:p>
            <w:pPr>
              <w:pStyle w:val="TableParagraph"/>
              <w:ind w:right="36"/>
              <w:rPr>
                <w:sz w:val="20"/>
              </w:rPr>
            </w:pPr>
            <w:r>
              <w:rPr>
                <w:spacing w:val="-4"/>
                <w:sz w:val="20"/>
              </w:rPr>
              <w:t>10,4</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Thuận</w:t>
            </w:r>
          </w:p>
        </w:tc>
        <w:tc>
          <w:tcPr>
            <w:tcW w:w="1440" w:type="dxa"/>
          </w:tcPr>
          <w:p>
            <w:pPr>
              <w:pStyle w:val="TableParagraph"/>
              <w:ind w:right="297"/>
              <w:rPr>
                <w:sz w:val="20"/>
              </w:rPr>
            </w:pPr>
            <w:r>
              <w:rPr>
                <w:spacing w:val="-4"/>
                <w:sz w:val="20"/>
              </w:rPr>
              <w:t>10,9</w:t>
            </w:r>
          </w:p>
        </w:tc>
        <w:tc>
          <w:tcPr>
            <w:tcW w:w="1178" w:type="dxa"/>
          </w:tcPr>
          <w:p>
            <w:pPr>
              <w:pStyle w:val="TableParagraph"/>
              <w:ind w:right="296"/>
              <w:rPr>
                <w:sz w:val="20"/>
              </w:rPr>
            </w:pPr>
            <w:r>
              <w:rPr>
                <w:spacing w:val="-4"/>
                <w:sz w:val="20"/>
              </w:rPr>
              <w:t>10,8</w:t>
            </w:r>
          </w:p>
        </w:tc>
        <w:tc>
          <w:tcPr>
            <w:tcW w:w="1247" w:type="dxa"/>
          </w:tcPr>
          <w:p>
            <w:pPr>
              <w:pStyle w:val="TableParagraph"/>
              <w:ind w:right="364"/>
              <w:rPr>
                <w:sz w:val="20"/>
              </w:rPr>
            </w:pPr>
            <w:r>
              <w:rPr>
                <w:spacing w:val="-4"/>
                <w:sz w:val="20"/>
              </w:rPr>
              <w:t>10,7</w:t>
            </w:r>
          </w:p>
        </w:tc>
        <w:tc>
          <w:tcPr>
            <w:tcW w:w="1172" w:type="dxa"/>
          </w:tcPr>
          <w:p>
            <w:pPr>
              <w:pStyle w:val="TableParagraph"/>
              <w:ind w:right="358"/>
              <w:rPr>
                <w:sz w:val="20"/>
              </w:rPr>
            </w:pPr>
            <w:r>
              <w:rPr>
                <w:spacing w:val="-4"/>
                <w:sz w:val="20"/>
              </w:rPr>
              <w:t>11,0</w:t>
            </w:r>
          </w:p>
        </w:tc>
        <w:tc>
          <w:tcPr>
            <w:tcW w:w="857" w:type="dxa"/>
          </w:tcPr>
          <w:p>
            <w:pPr>
              <w:pStyle w:val="TableParagraph"/>
              <w:ind w:right="36"/>
              <w:rPr>
                <w:sz w:val="20"/>
              </w:rPr>
            </w:pPr>
            <w:r>
              <w:rPr>
                <w:spacing w:val="-4"/>
                <w:sz w:val="20"/>
              </w:rPr>
              <w:t>11,2</w:t>
            </w:r>
          </w:p>
        </w:tc>
      </w:tr>
      <w:tr>
        <w:trPr>
          <w:trHeight w:val="360" w:hRule="atLeast"/>
        </w:trPr>
        <w:tc>
          <w:tcPr>
            <w:tcW w:w="3651" w:type="dxa"/>
          </w:tcPr>
          <w:p>
            <w:pPr>
              <w:pStyle w:val="TableParagraph"/>
              <w:ind w:left="38"/>
              <w:jc w:val="left"/>
              <w:rPr>
                <w:b/>
                <w:sz w:val="20"/>
              </w:rPr>
            </w:pPr>
            <w:r>
              <w:rPr>
                <w:b/>
                <w:sz w:val="20"/>
              </w:rPr>
              <w:t>Tây</w:t>
            </w:r>
            <w:r>
              <w:rPr>
                <w:b/>
                <w:spacing w:val="-6"/>
                <w:sz w:val="20"/>
              </w:rPr>
              <w:t> </w:t>
            </w:r>
            <w:r>
              <w:rPr>
                <w:b/>
                <w:spacing w:val="-2"/>
                <w:sz w:val="20"/>
              </w:rPr>
              <w:t>Nguyên</w:t>
            </w:r>
          </w:p>
        </w:tc>
        <w:tc>
          <w:tcPr>
            <w:tcW w:w="1440"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247" w:type="dxa"/>
          </w:tcPr>
          <w:p>
            <w:pPr>
              <w:pStyle w:val="TableParagraph"/>
              <w:spacing w:before="0"/>
              <w:jc w:val="left"/>
              <w:rPr>
                <w:rFonts w:ascii="Times New Roman"/>
                <w:sz w:val="18"/>
              </w:rPr>
            </w:pPr>
          </w:p>
        </w:tc>
        <w:tc>
          <w:tcPr>
            <w:tcW w:w="1172" w:type="dxa"/>
          </w:tcPr>
          <w:p>
            <w:pPr>
              <w:pStyle w:val="TableParagraph"/>
              <w:spacing w:before="0"/>
              <w:jc w:val="left"/>
              <w:rPr>
                <w:rFonts w:ascii="Times New Roman"/>
                <w:sz w:val="18"/>
              </w:rPr>
            </w:pPr>
          </w:p>
        </w:tc>
        <w:tc>
          <w:tcPr>
            <w:tcW w:w="857"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Kon</w:t>
            </w:r>
            <w:r>
              <w:rPr>
                <w:spacing w:val="-8"/>
                <w:sz w:val="20"/>
              </w:rPr>
              <w:t> </w:t>
            </w:r>
            <w:r>
              <w:rPr>
                <w:spacing w:val="-5"/>
                <w:sz w:val="20"/>
              </w:rPr>
              <w:t>Tum</w:t>
            </w:r>
          </w:p>
        </w:tc>
        <w:tc>
          <w:tcPr>
            <w:tcW w:w="1440" w:type="dxa"/>
          </w:tcPr>
          <w:p>
            <w:pPr>
              <w:pStyle w:val="TableParagraph"/>
              <w:ind w:right="297"/>
              <w:rPr>
                <w:sz w:val="20"/>
              </w:rPr>
            </w:pPr>
            <w:r>
              <w:rPr>
                <w:spacing w:val="-4"/>
                <w:sz w:val="20"/>
              </w:rPr>
              <w:t>10,4</w:t>
            </w:r>
          </w:p>
        </w:tc>
        <w:tc>
          <w:tcPr>
            <w:tcW w:w="1178" w:type="dxa"/>
          </w:tcPr>
          <w:p>
            <w:pPr>
              <w:pStyle w:val="TableParagraph"/>
              <w:ind w:right="296"/>
              <w:rPr>
                <w:sz w:val="20"/>
              </w:rPr>
            </w:pPr>
            <w:r>
              <w:rPr>
                <w:spacing w:val="-4"/>
                <w:sz w:val="20"/>
              </w:rPr>
              <w:t>10,4</w:t>
            </w:r>
          </w:p>
        </w:tc>
        <w:tc>
          <w:tcPr>
            <w:tcW w:w="1247" w:type="dxa"/>
          </w:tcPr>
          <w:p>
            <w:pPr>
              <w:pStyle w:val="TableParagraph"/>
              <w:ind w:right="364"/>
              <w:rPr>
                <w:sz w:val="20"/>
              </w:rPr>
            </w:pPr>
            <w:r>
              <w:rPr>
                <w:spacing w:val="-4"/>
                <w:sz w:val="20"/>
              </w:rPr>
              <w:t>10,1</w:t>
            </w:r>
          </w:p>
        </w:tc>
        <w:tc>
          <w:tcPr>
            <w:tcW w:w="1172" w:type="dxa"/>
          </w:tcPr>
          <w:p>
            <w:pPr>
              <w:pStyle w:val="TableParagraph"/>
              <w:ind w:right="358"/>
              <w:rPr>
                <w:sz w:val="20"/>
              </w:rPr>
            </w:pPr>
            <w:r>
              <w:rPr>
                <w:spacing w:val="-4"/>
                <w:sz w:val="20"/>
              </w:rPr>
              <w:t>10,6</w:t>
            </w:r>
          </w:p>
        </w:tc>
        <w:tc>
          <w:tcPr>
            <w:tcW w:w="857" w:type="dxa"/>
          </w:tcPr>
          <w:p>
            <w:pPr>
              <w:pStyle w:val="TableParagraph"/>
              <w:ind w:right="36"/>
              <w:rPr>
                <w:sz w:val="20"/>
              </w:rPr>
            </w:pPr>
            <w:r>
              <w:rPr>
                <w:spacing w:val="-4"/>
                <w:sz w:val="20"/>
              </w:rPr>
              <w:t>10,9</w:t>
            </w:r>
          </w:p>
        </w:tc>
      </w:tr>
      <w:tr>
        <w:trPr>
          <w:trHeight w:val="360" w:hRule="atLeast"/>
        </w:trPr>
        <w:tc>
          <w:tcPr>
            <w:tcW w:w="3651" w:type="dxa"/>
          </w:tcPr>
          <w:p>
            <w:pPr>
              <w:pStyle w:val="TableParagraph"/>
              <w:ind w:left="432"/>
              <w:jc w:val="left"/>
              <w:rPr>
                <w:sz w:val="20"/>
              </w:rPr>
            </w:pPr>
            <w:r>
              <w:rPr>
                <w:sz w:val="20"/>
              </w:rPr>
              <w:t>Gia</w:t>
            </w:r>
            <w:r>
              <w:rPr>
                <w:spacing w:val="-7"/>
                <w:sz w:val="20"/>
              </w:rPr>
              <w:t> </w:t>
            </w:r>
            <w:r>
              <w:rPr>
                <w:spacing w:val="-5"/>
                <w:sz w:val="20"/>
              </w:rPr>
              <w:t>Lai</w:t>
            </w:r>
          </w:p>
        </w:tc>
        <w:tc>
          <w:tcPr>
            <w:tcW w:w="1440" w:type="dxa"/>
          </w:tcPr>
          <w:p>
            <w:pPr>
              <w:pStyle w:val="TableParagraph"/>
              <w:ind w:right="297"/>
              <w:rPr>
                <w:sz w:val="20"/>
              </w:rPr>
            </w:pPr>
            <w:r>
              <w:rPr>
                <w:spacing w:val="-5"/>
                <w:sz w:val="20"/>
              </w:rPr>
              <w:t>9,6</w:t>
            </w:r>
          </w:p>
        </w:tc>
        <w:tc>
          <w:tcPr>
            <w:tcW w:w="1178" w:type="dxa"/>
          </w:tcPr>
          <w:p>
            <w:pPr>
              <w:pStyle w:val="TableParagraph"/>
              <w:ind w:right="296"/>
              <w:rPr>
                <w:sz w:val="20"/>
              </w:rPr>
            </w:pPr>
            <w:r>
              <w:rPr>
                <w:spacing w:val="-5"/>
                <w:sz w:val="20"/>
              </w:rPr>
              <w:t>9,4</w:t>
            </w:r>
          </w:p>
        </w:tc>
        <w:tc>
          <w:tcPr>
            <w:tcW w:w="1247" w:type="dxa"/>
          </w:tcPr>
          <w:p>
            <w:pPr>
              <w:pStyle w:val="TableParagraph"/>
              <w:ind w:right="364"/>
              <w:rPr>
                <w:sz w:val="20"/>
              </w:rPr>
            </w:pPr>
            <w:r>
              <w:rPr>
                <w:spacing w:val="-4"/>
                <w:sz w:val="20"/>
              </w:rPr>
              <w:t>10,0</w:t>
            </w:r>
          </w:p>
        </w:tc>
        <w:tc>
          <w:tcPr>
            <w:tcW w:w="1172" w:type="dxa"/>
          </w:tcPr>
          <w:p>
            <w:pPr>
              <w:pStyle w:val="TableParagraph"/>
              <w:ind w:right="358"/>
              <w:rPr>
                <w:sz w:val="20"/>
              </w:rPr>
            </w:pPr>
            <w:r>
              <w:rPr>
                <w:spacing w:val="-5"/>
                <w:sz w:val="20"/>
              </w:rPr>
              <w:t>9,9</w:t>
            </w:r>
          </w:p>
        </w:tc>
        <w:tc>
          <w:tcPr>
            <w:tcW w:w="857" w:type="dxa"/>
          </w:tcPr>
          <w:p>
            <w:pPr>
              <w:pStyle w:val="TableParagraph"/>
              <w:ind w:right="36"/>
              <w:rPr>
                <w:sz w:val="20"/>
              </w:rPr>
            </w:pPr>
            <w:r>
              <w:rPr>
                <w:spacing w:val="-4"/>
                <w:sz w:val="20"/>
              </w:rPr>
              <w:t>10,0</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5"/>
                <w:sz w:val="20"/>
              </w:rPr>
              <w:t>Lắk</w:t>
            </w:r>
          </w:p>
        </w:tc>
        <w:tc>
          <w:tcPr>
            <w:tcW w:w="1440" w:type="dxa"/>
          </w:tcPr>
          <w:p>
            <w:pPr>
              <w:pStyle w:val="TableParagraph"/>
              <w:ind w:right="297"/>
              <w:rPr>
                <w:sz w:val="20"/>
              </w:rPr>
            </w:pPr>
            <w:r>
              <w:rPr>
                <w:spacing w:val="-4"/>
                <w:sz w:val="20"/>
              </w:rPr>
              <w:t>11,2</w:t>
            </w:r>
          </w:p>
        </w:tc>
        <w:tc>
          <w:tcPr>
            <w:tcW w:w="1178" w:type="dxa"/>
          </w:tcPr>
          <w:p>
            <w:pPr>
              <w:pStyle w:val="TableParagraph"/>
              <w:ind w:right="296"/>
              <w:rPr>
                <w:sz w:val="20"/>
              </w:rPr>
            </w:pPr>
            <w:r>
              <w:rPr>
                <w:spacing w:val="-4"/>
                <w:sz w:val="20"/>
              </w:rPr>
              <w:t>11,0</w:t>
            </w:r>
          </w:p>
        </w:tc>
        <w:tc>
          <w:tcPr>
            <w:tcW w:w="1247" w:type="dxa"/>
          </w:tcPr>
          <w:p>
            <w:pPr>
              <w:pStyle w:val="TableParagraph"/>
              <w:ind w:right="364"/>
              <w:rPr>
                <w:sz w:val="20"/>
              </w:rPr>
            </w:pPr>
            <w:r>
              <w:rPr>
                <w:spacing w:val="-4"/>
                <w:sz w:val="20"/>
              </w:rPr>
              <w:t>10,9</w:t>
            </w:r>
          </w:p>
        </w:tc>
        <w:tc>
          <w:tcPr>
            <w:tcW w:w="1172" w:type="dxa"/>
          </w:tcPr>
          <w:p>
            <w:pPr>
              <w:pStyle w:val="TableParagraph"/>
              <w:ind w:right="358"/>
              <w:rPr>
                <w:sz w:val="20"/>
              </w:rPr>
            </w:pPr>
            <w:r>
              <w:rPr>
                <w:spacing w:val="-4"/>
                <w:sz w:val="20"/>
              </w:rPr>
              <w:t>11,4</w:t>
            </w:r>
          </w:p>
        </w:tc>
        <w:tc>
          <w:tcPr>
            <w:tcW w:w="857" w:type="dxa"/>
          </w:tcPr>
          <w:p>
            <w:pPr>
              <w:pStyle w:val="TableParagraph"/>
              <w:ind w:right="36"/>
              <w:rPr>
                <w:sz w:val="20"/>
              </w:rPr>
            </w:pPr>
            <w:r>
              <w:rPr>
                <w:spacing w:val="-4"/>
                <w:sz w:val="20"/>
              </w:rPr>
              <w:t>10,8</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4"/>
                <w:sz w:val="20"/>
              </w:rPr>
              <w:t>Nông</w:t>
            </w:r>
          </w:p>
        </w:tc>
        <w:tc>
          <w:tcPr>
            <w:tcW w:w="1440" w:type="dxa"/>
          </w:tcPr>
          <w:p>
            <w:pPr>
              <w:pStyle w:val="TableParagraph"/>
              <w:ind w:right="297"/>
              <w:rPr>
                <w:sz w:val="20"/>
              </w:rPr>
            </w:pPr>
            <w:r>
              <w:rPr>
                <w:spacing w:val="-4"/>
                <w:sz w:val="20"/>
              </w:rPr>
              <w:t>10,9</w:t>
            </w:r>
          </w:p>
        </w:tc>
        <w:tc>
          <w:tcPr>
            <w:tcW w:w="1178" w:type="dxa"/>
          </w:tcPr>
          <w:p>
            <w:pPr>
              <w:pStyle w:val="TableParagraph"/>
              <w:ind w:right="296"/>
              <w:rPr>
                <w:sz w:val="20"/>
              </w:rPr>
            </w:pPr>
            <w:r>
              <w:rPr>
                <w:spacing w:val="-4"/>
                <w:sz w:val="20"/>
              </w:rPr>
              <w:t>10,7</w:t>
            </w:r>
          </w:p>
        </w:tc>
        <w:tc>
          <w:tcPr>
            <w:tcW w:w="1247" w:type="dxa"/>
          </w:tcPr>
          <w:p>
            <w:pPr>
              <w:pStyle w:val="TableParagraph"/>
              <w:ind w:right="364"/>
              <w:rPr>
                <w:sz w:val="20"/>
              </w:rPr>
            </w:pPr>
            <w:r>
              <w:rPr>
                <w:spacing w:val="-4"/>
                <w:sz w:val="20"/>
              </w:rPr>
              <w:t>10,8</w:t>
            </w:r>
          </w:p>
        </w:tc>
        <w:tc>
          <w:tcPr>
            <w:tcW w:w="1172" w:type="dxa"/>
          </w:tcPr>
          <w:p>
            <w:pPr>
              <w:pStyle w:val="TableParagraph"/>
              <w:ind w:right="358"/>
              <w:rPr>
                <w:sz w:val="20"/>
              </w:rPr>
            </w:pPr>
            <w:r>
              <w:rPr>
                <w:spacing w:val="-4"/>
                <w:sz w:val="20"/>
              </w:rPr>
              <w:t>10,9</w:t>
            </w:r>
          </w:p>
        </w:tc>
        <w:tc>
          <w:tcPr>
            <w:tcW w:w="857" w:type="dxa"/>
          </w:tcPr>
          <w:p>
            <w:pPr>
              <w:pStyle w:val="TableParagraph"/>
              <w:ind w:right="36"/>
              <w:rPr>
                <w:sz w:val="20"/>
              </w:rPr>
            </w:pPr>
            <w:r>
              <w:rPr>
                <w:spacing w:val="-4"/>
                <w:sz w:val="20"/>
              </w:rPr>
              <w:t>11,1</w:t>
            </w:r>
          </w:p>
        </w:tc>
      </w:tr>
      <w:tr>
        <w:trPr>
          <w:trHeight w:val="360" w:hRule="atLeast"/>
        </w:trPr>
        <w:tc>
          <w:tcPr>
            <w:tcW w:w="3651" w:type="dxa"/>
          </w:tcPr>
          <w:p>
            <w:pPr>
              <w:pStyle w:val="TableParagraph"/>
              <w:ind w:left="432"/>
              <w:jc w:val="left"/>
              <w:rPr>
                <w:sz w:val="20"/>
              </w:rPr>
            </w:pPr>
            <w:r>
              <w:rPr>
                <w:sz w:val="20"/>
              </w:rPr>
              <w:t>Lâm</w:t>
            </w:r>
            <w:r>
              <w:rPr>
                <w:spacing w:val="-2"/>
                <w:sz w:val="20"/>
              </w:rPr>
              <w:t> </w:t>
            </w:r>
            <w:r>
              <w:rPr>
                <w:spacing w:val="-4"/>
                <w:sz w:val="20"/>
              </w:rPr>
              <w:t>Đồng</w:t>
            </w:r>
          </w:p>
        </w:tc>
        <w:tc>
          <w:tcPr>
            <w:tcW w:w="1440" w:type="dxa"/>
          </w:tcPr>
          <w:p>
            <w:pPr>
              <w:pStyle w:val="TableParagraph"/>
              <w:ind w:right="297"/>
              <w:rPr>
                <w:sz w:val="20"/>
              </w:rPr>
            </w:pPr>
            <w:r>
              <w:rPr>
                <w:spacing w:val="-4"/>
                <w:sz w:val="20"/>
              </w:rPr>
              <w:t>11,4</w:t>
            </w:r>
          </w:p>
        </w:tc>
        <w:tc>
          <w:tcPr>
            <w:tcW w:w="1178" w:type="dxa"/>
          </w:tcPr>
          <w:p>
            <w:pPr>
              <w:pStyle w:val="TableParagraph"/>
              <w:ind w:right="296"/>
              <w:rPr>
                <w:sz w:val="20"/>
              </w:rPr>
            </w:pPr>
            <w:r>
              <w:rPr>
                <w:spacing w:val="-4"/>
                <w:sz w:val="20"/>
              </w:rPr>
              <w:t>11,4</w:t>
            </w:r>
          </w:p>
        </w:tc>
        <w:tc>
          <w:tcPr>
            <w:tcW w:w="1247" w:type="dxa"/>
          </w:tcPr>
          <w:p>
            <w:pPr>
              <w:pStyle w:val="TableParagraph"/>
              <w:ind w:right="364"/>
              <w:rPr>
                <w:sz w:val="20"/>
              </w:rPr>
            </w:pPr>
            <w:r>
              <w:rPr>
                <w:spacing w:val="-4"/>
                <w:sz w:val="20"/>
              </w:rPr>
              <w:t>11,3</w:t>
            </w:r>
          </w:p>
        </w:tc>
        <w:tc>
          <w:tcPr>
            <w:tcW w:w="1172" w:type="dxa"/>
          </w:tcPr>
          <w:p>
            <w:pPr>
              <w:pStyle w:val="TableParagraph"/>
              <w:ind w:right="358"/>
              <w:rPr>
                <w:sz w:val="20"/>
              </w:rPr>
            </w:pPr>
            <w:r>
              <w:rPr>
                <w:spacing w:val="-4"/>
                <w:sz w:val="20"/>
              </w:rPr>
              <w:t>11,7</w:t>
            </w:r>
          </w:p>
        </w:tc>
        <w:tc>
          <w:tcPr>
            <w:tcW w:w="857" w:type="dxa"/>
          </w:tcPr>
          <w:p>
            <w:pPr>
              <w:pStyle w:val="TableParagraph"/>
              <w:ind w:right="36"/>
              <w:rPr>
                <w:sz w:val="20"/>
              </w:rPr>
            </w:pPr>
            <w:r>
              <w:rPr>
                <w:spacing w:val="-4"/>
                <w:sz w:val="20"/>
              </w:rPr>
              <w:t>11,7</w:t>
            </w:r>
          </w:p>
        </w:tc>
      </w:tr>
      <w:tr>
        <w:trPr>
          <w:trHeight w:val="360" w:hRule="atLeast"/>
        </w:trPr>
        <w:tc>
          <w:tcPr>
            <w:tcW w:w="3651" w:type="dxa"/>
          </w:tcPr>
          <w:p>
            <w:pPr>
              <w:pStyle w:val="TableParagraph"/>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440"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247" w:type="dxa"/>
          </w:tcPr>
          <w:p>
            <w:pPr>
              <w:pStyle w:val="TableParagraph"/>
              <w:spacing w:before="0"/>
              <w:jc w:val="left"/>
              <w:rPr>
                <w:rFonts w:ascii="Times New Roman"/>
                <w:sz w:val="18"/>
              </w:rPr>
            </w:pPr>
          </w:p>
        </w:tc>
        <w:tc>
          <w:tcPr>
            <w:tcW w:w="1172" w:type="dxa"/>
          </w:tcPr>
          <w:p>
            <w:pPr>
              <w:pStyle w:val="TableParagraph"/>
              <w:spacing w:before="0"/>
              <w:jc w:val="left"/>
              <w:rPr>
                <w:rFonts w:ascii="Times New Roman"/>
                <w:sz w:val="18"/>
              </w:rPr>
            </w:pPr>
          </w:p>
        </w:tc>
        <w:tc>
          <w:tcPr>
            <w:tcW w:w="857"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2"/>
                <w:sz w:val="20"/>
              </w:rPr>
              <w:t>Phước</w:t>
            </w:r>
          </w:p>
        </w:tc>
        <w:tc>
          <w:tcPr>
            <w:tcW w:w="1440" w:type="dxa"/>
          </w:tcPr>
          <w:p>
            <w:pPr>
              <w:pStyle w:val="TableParagraph"/>
              <w:ind w:right="297"/>
              <w:rPr>
                <w:sz w:val="20"/>
              </w:rPr>
            </w:pPr>
            <w:r>
              <w:rPr>
                <w:spacing w:val="-4"/>
                <w:sz w:val="20"/>
              </w:rPr>
              <w:t>11,0</w:t>
            </w:r>
          </w:p>
        </w:tc>
        <w:tc>
          <w:tcPr>
            <w:tcW w:w="1178" w:type="dxa"/>
          </w:tcPr>
          <w:p>
            <w:pPr>
              <w:pStyle w:val="TableParagraph"/>
              <w:ind w:right="296"/>
              <w:rPr>
                <w:sz w:val="20"/>
              </w:rPr>
            </w:pPr>
            <w:r>
              <w:rPr>
                <w:spacing w:val="-4"/>
                <w:sz w:val="20"/>
              </w:rPr>
              <w:t>11,0</w:t>
            </w:r>
          </w:p>
        </w:tc>
        <w:tc>
          <w:tcPr>
            <w:tcW w:w="1247" w:type="dxa"/>
          </w:tcPr>
          <w:p>
            <w:pPr>
              <w:pStyle w:val="TableParagraph"/>
              <w:ind w:right="364"/>
              <w:rPr>
                <w:sz w:val="20"/>
              </w:rPr>
            </w:pPr>
            <w:r>
              <w:rPr>
                <w:spacing w:val="-4"/>
                <w:sz w:val="20"/>
              </w:rPr>
              <w:t>10,8</w:t>
            </w:r>
          </w:p>
        </w:tc>
        <w:tc>
          <w:tcPr>
            <w:tcW w:w="1172" w:type="dxa"/>
          </w:tcPr>
          <w:p>
            <w:pPr>
              <w:pStyle w:val="TableParagraph"/>
              <w:ind w:right="358"/>
              <w:rPr>
                <w:sz w:val="20"/>
              </w:rPr>
            </w:pPr>
            <w:r>
              <w:rPr>
                <w:spacing w:val="-4"/>
                <w:sz w:val="20"/>
              </w:rPr>
              <w:t>10,9</w:t>
            </w:r>
          </w:p>
        </w:tc>
        <w:tc>
          <w:tcPr>
            <w:tcW w:w="857" w:type="dxa"/>
          </w:tcPr>
          <w:p>
            <w:pPr>
              <w:pStyle w:val="TableParagraph"/>
              <w:ind w:right="36"/>
              <w:rPr>
                <w:sz w:val="20"/>
              </w:rPr>
            </w:pPr>
            <w:r>
              <w:rPr>
                <w:spacing w:val="-4"/>
                <w:sz w:val="20"/>
              </w:rPr>
              <w:t>10,9</w:t>
            </w:r>
          </w:p>
        </w:tc>
      </w:tr>
      <w:tr>
        <w:trPr>
          <w:trHeight w:val="360" w:hRule="atLeast"/>
        </w:trPr>
        <w:tc>
          <w:tcPr>
            <w:tcW w:w="3651" w:type="dxa"/>
          </w:tcPr>
          <w:p>
            <w:pPr>
              <w:pStyle w:val="TableParagraph"/>
              <w:ind w:left="432"/>
              <w:jc w:val="left"/>
              <w:rPr>
                <w:sz w:val="20"/>
              </w:rPr>
            </w:pPr>
            <w:r>
              <w:rPr>
                <w:sz w:val="20"/>
              </w:rPr>
              <w:t>Tây</w:t>
            </w:r>
            <w:r>
              <w:rPr>
                <w:spacing w:val="-9"/>
                <w:sz w:val="20"/>
              </w:rPr>
              <w:t> </w:t>
            </w:r>
            <w:r>
              <w:rPr>
                <w:spacing w:val="-4"/>
                <w:sz w:val="20"/>
              </w:rPr>
              <w:t>Ninh</w:t>
            </w:r>
          </w:p>
        </w:tc>
        <w:tc>
          <w:tcPr>
            <w:tcW w:w="1440" w:type="dxa"/>
          </w:tcPr>
          <w:p>
            <w:pPr>
              <w:pStyle w:val="TableParagraph"/>
              <w:ind w:right="297"/>
              <w:rPr>
                <w:sz w:val="20"/>
              </w:rPr>
            </w:pPr>
            <w:r>
              <w:rPr>
                <w:spacing w:val="-4"/>
                <w:sz w:val="20"/>
              </w:rPr>
              <w:t>10,5</w:t>
            </w:r>
          </w:p>
        </w:tc>
        <w:tc>
          <w:tcPr>
            <w:tcW w:w="1178" w:type="dxa"/>
          </w:tcPr>
          <w:p>
            <w:pPr>
              <w:pStyle w:val="TableParagraph"/>
              <w:ind w:right="296"/>
              <w:rPr>
                <w:sz w:val="20"/>
              </w:rPr>
            </w:pPr>
            <w:r>
              <w:rPr>
                <w:spacing w:val="-4"/>
                <w:sz w:val="20"/>
              </w:rPr>
              <w:t>10,6</w:t>
            </w:r>
          </w:p>
        </w:tc>
        <w:tc>
          <w:tcPr>
            <w:tcW w:w="1247" w:type="dxa"/>
          </w:tcPr>
          <w:p>
            <w:pPr>
              <w:pStyle w:val="TableParagraph"/>
              <w:ind w:right="364"/>
              <w:rPr>
                <w:sz w:val="20"/>
              </w:rPr>
            </w:pPr>
            <w:r>
              <w:rPr>
                <w:spacing w:val="-4"/>
                <w:sz w:val="20"/>
              </w:rPr>
              <w:t>10,6</w:t>
            </w:r>
          </w:p>
        </w:tc>
        <w:tc>
          <w:tcPr>
            <w:tcW w:w="1172" w:type="dxa"/>
          </w:tcPr>
          <w:p>
            <w:pPr>
              <w:pStyle w:val="TableParagraph"/>
              <w:ind w:right="358"/>
              <w:rPr>
                <w:sz w:val="20"/>
              </w:rPr>
            </w:pPr>
            <w:r>
              <w:rPr>
                <w:spacing w:val="-4"/>
                <w:sz w:val="20"/>
              </w:rPr>
              <w:t>10,8</w:t>
            </w:r>
          </w:p>
        </w:tc>
        <w:tc>
          <w:tcPr>
            <w:tcW w:w="857" w:type="dxa"/>
          </w:tcPr>
          <w:p>
            <w:pPr>
              <w:pStyle w:val="TableParagraph"/>
              <w:ind w:right="36"/>
              <w:rPr>
                <w:sz w:val="20"/>
              </w:rPr>
            </w:pPr>
            <w:r>
              <w:rPr>
                <w:spacing w:val="-4"/>
                <w:sz w:val="20"/>
              </w:rPr>
              <w:t>10,9</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Dương</w:t>
            </w:r>
          </w:p>
        </w:tc>
        <w:tc>
          <w:tcPr>
            <w:tcW w:w="1440" w:type="dxa"/>
          </w:tcPr>
          <w:p>
            <w:pPr>
              <w:pStyle w:val="TableParagraph"/>
              <w:ind w:right="297"/>
              <w:rPr>
                <w:sz w:val="20"/>
              </w:rPr>
            </w:pPr>
            <w:r>
              <w:rPr>
                <w:spacing w:val="-4"/>
                <w:sz w:val="20"/>
              </w:rPr>
              <w:t>11,5</w:t>
            </w:r>
          </w:p>
        </w:tc>
        <w:tc>
          <w:tcPr>
            <w:tcW w:w="1178" w:type="dxa"/>
          </w:tcPr>
          <w:p>
            <w:pPr>
              <w:pStyle w:val="TableParagraph"/>
              <w:ind w:right="296"/>
              <w:rPr>
                <w:sz w:val="20"/>
              </w:rPr>
            </w:pPr>
            <w:r>
              <w:rPr>
                <w:spacing w:val="-4"/>
                <w:sz w:val="20"/>
              </w:rPr>
              <w:t>10,5</w:t>
            </w:r>
          </w:p>
        </w:tc>
        <w:tc>
          <w:tcPr>
            <w:tcW w:w="1247" w:type="dxa"/>
          </w:tcPr>
          <w:p>
            <w:pPr>
              <w:pStyle w:val="TableParagraph"/>
              <w:ind w:right="364"/>
              <w:rPr>
                <w:sz w:val="20"/>
              </w:rPr>
            </w:pPr>
            <w:r>
              <w:rPr>
                <w:spacing w:val="-4"/>
                <w:sz w:val="20"/>
              </w:rPr>
              <w:t>11,1</w:t>
            </w:r>
          </w:p>
        </w:tc>
        <w:tc>
          <w:tcPr>
            <w:tcW w:w="1172" w:type="dxa"/>
          </w:tcPr>
          <w:p>
            <w:pPr>
              <w:pStyle w:val="TableParagraph"/>
              <w:ind w:right="358"/>
              <w:rPr>
                <w:sz w:val="20"/>
              </w:rPr>
            </w:pPr>
            <w:r>
              <w:rPr>
                <w:spacing w:val="-4"/>
                <w:sz w:val="20"/>
              </w:rPr>
              <w:t>11,1</w:t>
            </w:r>
          </w:p>
        </w:tc>
        <w:tc>
          <w:tcPr>
            <w:tcW w:w="857" w:type="dxa"/>
          </w:tcPr>
          <w:p>
            <w:pPr>
              <w:pStyle w:val="TableParagraph"/>
              <w:ind w:right="36"/>
              <w:rPr>
                <w:sz w:val="20"/>
              </w:rPr>
            </w:pPr>
            <w:r>
              <w:rPr>
                <w:spacing w:val="-4"/>
                <w:sz w:val="20"/>
              </w:rPr>
              <w:t>10,7</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5"/>
                <w:sz w:val="20"/>
              </w:rPr>
              <w:t>Nai</w:t>
            </w:r>
          </w:p>
        </w:tc>
        <w:tc>
          <w:tcPr>
            <w:tcW w:w="1440" w:type="dxa"/>
          </w:tcPr>
          <w:p>
            <w:pPr>
              <w:pStyle w:val="TableParagraph"/>
              <w:ind w:right="297"/>
              <w:rPr>
                <w:sz w:val="20"/>
              </w:rPr>
            </w:pPr>
            <w:r>
              <w:rPr>
                <w:spacing w:val="-4"/>
                <w:sz w:val="20"/>
              </w:rPr>
              <w:t>12,3</w:t>
            </w:r>
          </w:p>
        </w:tc>
        <w:tc>
          <w:tcPr>
            <w:tcW w:w="1178" w:type="dxa"/>
          </w:tcPr>
          <w:p>
            <w:pPr>
              <w:pStyle w:val="TableParagraph"/>
              <w:ind w:right="296"/>
              <w:rPr>
                <w:sz w:val="20"/>
              </w:rPr>
            </w:pPr>
            <w:r>
              <w:rPr>
                <w:spacing w:val="-4"/>
                <w:sz w:val="20"/>
              </w:rPr>
              <w:t>12,1</w:t>
            </w:r>
          </w:p>
        </w:tc>
        <w:tc>
          <w:tcPr>
            <w:tcW w:w="1247" w:type="dxa"/>
          </w:tcPr>
          <w:p>
            <w:pPr>
              <w:pStyle w:val="TableParagraph"/>
              <w:ind w:right="364"/>
              <w:rPr>
                <w:sz w:val="20"/>
              </w:rPr>
            </w:pPr>
            <w:r>
              <w:rPr>
                <w:spacing w:val="-4"/>
                <w:sz w:val="20"/>
              </w:rPr>
              <w:t>12,3</w:t>
            </w:r>
          </w:p>
        </w:tc>
        <w:tc>
          <w:tcPr>
            <w:tcW w:w="1172" w:type="dxa"/>
          </w:tcPr>
          <w:p>
            <w:pPr>
              <w:pStyle w:val="TableParagraph"/>
              <w:ind w:right="358"/>
              <w:rPr>
                <w:sz w:val="20"/>
              </w:rPr>
            </w:pPr>
            <w:r>
              <w:rPr>
                <w:spacing w:val="-4"/>
                <w:sz w:val="20"/>
              </w:rPr>
              <w:t>11,9</w:t>
            </w:r>
          </w:p>
        </w:tc>
        <w:tc>
          <w:tcPr>
            <w:tcW w:w="857" w:type="dxa"/>
          </w:tcPr>
          <w:p>
            <w:pPr>
              <w:pStyle w:val="TableParagraph"/>
              <w:ind w:right="36"/>
              <w:rPr>
                <w:sz w:val="20"/>
              </w:rPr>
            </w:pPr>
            <w:r>
              <w:rPr>
                <w:spacing w:val="-4"/>
                <w:sz w:val="20"/>
              </w:rPr>
              <w:t>12,2</w:t>
            </w:r>
          </w:p>
        </w:tc>
      </w:tr>
      <w:tr>
        <w:trPr>
          <w:trHeight w:val="360" w:hRule="atLeast"/>
        </w:trPr>
        <w:tc>
          <w:tcPr>
            <w:tcW w:w="3651" w:type="dxa"/>
          </w:tcPr>
          <w:p>
            <w:pPr>
              <w:pStyle w:val="TableParagraph"/>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440" w:type="dxa"/>
          </w:tcPr>
          <w:p>
            <w:pPr>
              <w:pStyle w:val="TableParagraph"/>
              <w:ind w:right="297"/>
              <w:rPr>
                <w:sz w:val="20"/>
              </w:rPr>
            </w:pPr>
            <w:r>
              <w:rPr>
                <w:spacing w:val="-4"/>
                <w:sz w:val="20"/>
              </w:rPr>
              <w:t>12,0</w:t>
            </w:r>
          </w:p>
        </w:tc>
        <w:tc>
          <w:tcPr>
            <w:tcW w:w="1178" w:type="dxa"/>
          </w:tcPr>
          <w:p>
            <w:pPr>
              <w:pStyle w:val="TableParagraph"/>
              <w:ind w:right="296"/>
              <w:rPr>
                <w:sz w:val="20"/>
              </w:rPr>
            </w:pPr>
            <w:r>
              <w:rPr>
                <w:spacing w:val="-4"/>
                <w:sz w:val="20"/>
              </w:rPr>
              <w:t>11,9</w:t>
            </w:r>
          </w:p>
        </w:tc>
        <w:tc>
          <w:tcPr>
            <w:tcW w:w="1247" w:type="dxa"/>
          </w:tcPr>
          <w:p>
            <w:pPr>
              <w:pStyle w:val="TableParagraph"/>
              <w:ind w:right="364"/>
              <w:rPr>
                <w:sz w:val="20"/>
              </w:rPr>
            </w:pPr>
            <w:r>
              <w:rPr>
                <w:spacing w:val="-4"/>
                <w:sz w:val="20"/>
              </w:rPr>
              <w:t>11,8</w:t>
            </w:r>
          </w:p>
        </w:tc>
        <w:tc>
          <w:tcPr>
            <w:tcW w:w="1172" w:type="dxa"/>
          </w:tcPr>
          <w:p>
            <w:pPr>
              <w:pStyle w:val="TableParagraph"/>
              <w:ind w:right="358"/>
              <w:rPr>
                <w:sz w:val="20"/>
              </w:rPr>
            </w:pPr>
            <w:r>
              <w:rPr>
                <w:spacing w:val="-4"/>
                <w:sz w:val="20"/>
              </w:rPr>
              <w:t>12,1</w:t>
            </w:r>
          </w:p>
        </w:tc>
        <w:tc>
          <w:tcPr>
            <w:tcW w:w="857" w:type="dxa"/>
          </w:tcPr>
          <w:p>
            <w:pPr>
              <w:pStyle w:val="TableParagraph"/>
              <w:ind w:right="36"/>
              <w:rPr>
                <w:sz w:val="20"/>
              </w:rPr>
            </w:pPr>
            <w:r>
              <w:rPr>
                <w:spacing w:val="-4"/>
                <w:sz w:val="20"/>
              </w:rPr>
              <w:t>12,2</w:t>
            </w:r>
          </w:p>
        </w:tc>
      </w:tr>
      <w:tr>
        <w:trPr>
          <w:trHeight w:val="291" w:hRule="atLeast"/>
        </w:trPr>
        <w:tc>
          <w:tcPr>
            <w:tcW w:w="3651" w:type="dxa"/>
          </w:tcPr>
          <w:p>
            <w:pPr>
              <w:pStyle w:val="TableParagraph"/>
              <w:spacing w:line="210" w:lineRule="exact"/>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tc>
        <w:tc>
          <w:tcPr>
            <w:tcW w:w="1440" w:type="dxa"/>
          </w:tcPr>
          <w:p>
            <w:pPr>
              <w:pStyle w:val="TableParagraph"/>
              <w:spacing w:line="210" w:lineRule="exact"/>
              <w:ind w:right="297"/>
              <w:rPr>
                <w:sz w:val="20"/>
              </w:rPr>
            </w:pPr>
            <w:r>
              <w:rPr>
                <w:spacing w:val="-4"/>
                <w:sz w:val="20"/>
              </w:rPr>
              <w:t>13,4</w:t>
            </w:r>
          </w:p>
        </w:tc>
        <w:tc>
          <w:tcPr>
            <w:tcW w:w="1178" w:type="dxa"/>
          </w:tcPr>
          <w:p>
            <w:pPr>
              <w:pStyle w:val="TableParagraph"/>
              <w:spacing w:line="210" w:lineRule="exact"/>
              <w:ind w:right="296"/>
              <w:rPr>
                <w:sz w:val="20"/>
              </w:rPr>
            </w:pPr>
            <w:r>
              <w:rPr>
                <w:spacing w:val="-4"/>
                <w:sz w:val="20"/>
              </w:rPr>
              <w:t>13,6</w:t>
            </w:r>
          </w:p>
        </w:tc>
        <w:tc>
          <w:tcPr>
            <w:tcW w:w="1247" w:type="dxa"/>
          </w:tcPr>
          <w:p>
            <w:pPr>
              <w:pStyle w:val="TableParagraph"/>
              <w:spacing w:line="210" w:lineRule="exact"/>
              <w:ind w:right="364"/>
              <w:rPr>
                <w:sz w:val="20"/>
              </w:rPr>
            </w:pPr>
            <w:r>
              <w:rPr>
                <w:spacing w:val="-4"/>
                <w:sz w:val="20"/>
              </w:rPr>
              <w:t>13,6</w:t>
            </w:r>
          </w:p>
        </w:tc>
        <w:tc>
          <w:tcPr>
            <w:tcW w:w="1172" w:type="dxa"/>
          </w:tcPr>
          <w:p>
            <w:pPr>
              <w:pStyle w:val="TableParagraph"/>
              <w:spacing w:line="210" w:lineRule="exact"/>
              <w:ind w:right="358"/>
              <w:rPr>
                <w:sz w:val="20"/>
              </w:rPr>
            </w:pPr>
            <w:r>
              <w:rPr>
                <w:spacing w:val="-4"/>
                <w:sz w:val="20"/>
              </w:rPr>
              <w:t>13,6</w:t>
            </w:r>
          </w:p>
        </w:tc>
        <w:tc>
          <w:tcPr>
            <w:tcW w:w="857" w:type="dxa"/>
          </w:tcPr>
          <w:p>
            <w:pPr>
              <w:pStyle w:val="TableParagraph"/>
              <w:spacing w:line="210" w:lineRule="exact"/>
              <w:ind w:right="36"/>
              <w:rPr>
                <w:sz w:val="20"/>
              </w:rPr>
            </w:pPr>
            <w:r>
              <w:rPr>
                <w:spacing w:val="-4"/>
                <w:sz w:val="20"/>
              </w:rPr>
              <w:t>13,7</w:t>
            </w:r>
          </w:p>
        </w:tc>
      </w:tr>
      <w:tr>
        <w:trPr>
          <w:trHeight w:val="788" w:hRule="atLeast"/>
        </w:trPr>
        <w:tc>
          <w:tcPr>
            <w:tcW w:w="3651" w:type="dxa"/>
          </w:tcPr>
          <w:p>
            <w:pPr>
              <w:pStyle w:val="TableParagraph"/>
              <w:spacing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p>
            <w:pPr>
              <w:pStyle w:val="TableParagraph"/>
              <w:spacing w:before="130"/>
              <w:ind w:left="432"/>
              <w:jc w:val="left"/>
              <w:rPr>
                <w:sz w:val="20"/>
              </w:rPr>
            </w:pPr>
            <w:r>
              <w:rPr>
                <w:sz w:val="20"/>
              </w:rPr>
              <w:t>Long</w:t>
            </w:r>
            <w:r>
              <w:rPr>
                <w:spacing w:val="-10"/>
                <w:sz w:val="20"/>
              </w:rPr>
              <w:t> </w:t>
            </w:r>
            <w:r>
              <w:rPr>
                <w:spacing w:val="-5"/>
                <w:sz w:val="20"/>
              </w:rPr>
              <w:t>An</w:t>
            </w:r>
          </w:p>
        </w:tc>
        <w:tc>
          <w:tcPr>
            <w:tcW w:w="1440" w:type="dxa"/>
          </w:tcPr>
          <w:p>
            <w:pPr>
              <w:pStyle w:val="TableParagraph"/>
              <w:spacing w:before="0"/>
              <w:jc w:val="left"/>
              <w:rPr>
                <w:b/>
                <w:sz w:val="20"/>
              </w:rPr>
            </w:pPr>
          </w:p>
          <w:p>
            <w:pPr>
              <w:pStyle w:val="TableParagraph"/>
              <w:spacing w:before="30"/>
              <w:jc w:val="left"/>
              <w:rPr>
                <w:b/>
                <w:sz w:val="20"/>
              </w:rPr>
            </w:pPr>
          </w:p>
          <w:p>
            <w:pPr>
              <w:pStyle w:val="TableParagraph"/>
              <w:spacing w:before="0"/>
              <w:ind w:right="297"/>
              <w:rPr>
                <w:sz w:val="20"/>
              </w:rPr>
            </w:pPr>
            <w:r>
              <w:rPr>
                <w:spacing w:val="-4"/>
                <w:sz w:val="20"/>
              </w:rPr>
              <w:t>11,3</w:t>
            </w:r>
          </w:p>
        </w:tc>
        <w:tc>
          <w:tcPr>
            <w:tcW w:w="1178" w:type="dxa"/>
          </w:tcPr>
          <w:p>
            <w:pPr>
              <w:pStyle w:val="TableParagraph"/>
              <w:spacing w:before="0"/>
              <w:jc w:val="left"/>
              <w:rPr>
                <w:b/>
                <w:sz w:val="20"/>
              </w:rPr>
            </w:pPr>
          </w:p>
          <w:p>
            <w:pPr>
              <w:pStyle w:val="TableParagraph"/>
              <w:spacing w:before="6"/>
              <w:jc w:val="left"/>
              <w:rPr>
                <w:b/>
                <w:sz w:val="20"/>
              </w:rPr>
            </w:pPr>
          </w:p>
          <w:p>
            <w:pPr>
              <w:pStyle w:val="TableParagraph"/>
              <w:spacing w:before="0"/>
              <w:ind w:right="296"/>
              <w:rPr>
                <w:sz w:val="20"/>
              </w:rPr>
            </w:pPr>
            <w:r>
              <w:rPr>
                <w:spacing w:val="-2"/>
                <w:sz w:val="20"/>
              </w:rPr>
              <w:t>11,5</w:t>
            </w:r>
            <w:r>
              <w:rPr>
                <w:spacing w:val="-2"/>
                <w:sz w:val="20"/>
                <w:vertAlign w:val="superscript"/>
              </w:rPr>
              <w:t>(*)</w:t>
            </w:r>
          </w:p>
        </w:tc>
        <w:tc>
          <w:tcPr>
            <w:tcW w:w="1247" w:type="dxa"/>
          </w:tcPr>
          <w:p>
            <w:pPr>
              <w:pStyle w:val="TableParagraph"/>
              <w:spacing w:before="0"/>
              <w:jc w:val="left"/>
              <w:rPr>
                <w:b/>
                <w:sz w:val="20"/>
              </w:rPr>
            </w:pPr>
          </w:p>
          <w:p>
            <w:pPr>
              <w:pStyle w:val="TableParagraph"/>
              <w:spacing w:before="30"/>
              <w:jc w:val="left"/>
              <w:rPr>
                <w:b/>
                <w:sz w:val="20"/>
              </w:rPr>
            </w:pPr>
          </w:p>
          <w:p>
            <w:pPr>
              <w:pStyle w:val="TableParagraph"/>
              <w:spacing w:before="0"/>
              <w:ind w:right="364"/>
              <w:rPr>
                <w:sz w:val="20"/>
              </w:rPr>
            </w:pPr>
            <w:r>
              <w:rPr>
                <w:spacing w:val="-4"/>
                <w:sz w:val="20"/>
              </w:rPr>
              <w:t>11,7</w:t>
            </w:r>
          </w:p>
        </w:tc>
        <w:tc>
          <w:tcPr>
            <w:tcW w:w="1172" w:type="dxa"/>
          </w:tcPr>
          <w:p>
            <w:pPr>
              <w:pStyle w:val="TableParagraph"/>
              <w:spacing w:before="0"/>
              <w:jc w:val="left"/>
              <w:rPr>
                <w:b/>
                <w:sz w:val="20"/>
              </w:rPr>
            </w:pPr>
          </w:p>
          <w:p>
            <w:pPr>
              <w:pStyle w:val="TableParagraph"/>
              <w:spacing w:before="30"/>
              <w:jc w:val="left"/>
              <w:rPr>
                <w:b/>
                <w:sz w:val="20"/>
              </w:rPr>
            </w:pPr>
          </w:p>
          <w:p>
            <w:pPr>
              <w:pStyle w:val="TableParagraph"/>
              <w:spacing w:before="0"/>
              <w:ind w:right="358"/>
              <w:rPr>
                <w:sz w:val="20"/>
              </w:rPr>
            </w:pPr>
            <w:r>
              <w:rPr>
                <w:spacing w:val="-4"/>
                <w:sz w:val="20"/>
              </w:rPr>
              <w:t>11,4</w:t>
            </w:r>
          </w:p>
        </w:tc>
        <w:tc>
          <w:tcPr>
            <w:tcW w:w="857" w:type="dxa"/>
          </w:tcPr>
          <w:p>
            <w:pPr>
              <w:pStyle w:val="TableParagraph"/>
              <w:spacing w:before="0"/>
              <w:jc w:val="left"/>
              <w:rPr>
                <w:b/>
                <w:sz w:val="20"/>
              </w:rPr>
            </w:pPr>
          </w:p>
          <w:p>
            <w:pPr>
              <w:pStyle w:val="TableParagraph"/>
              <w:spacing w:before="30"/>
              <w:jc w:val="left"/>
              <w:rPr>
                <w:b/>
                <w:sz w:val="20"/>
              </w:rPr>
            </w:pPr>
          </w:p>
          <w:p>
            <w:pPr>
              <w:pStyle w:val="TableParagraph"/>
              <w:spacing w:before="0"/>
              <w:ind w:right="36"/>
              <w:rPr>
                <w:sz w:val="20"/>
              </w:rPr>
            </w:pPr>
            <w:r>
              <w:rPr>
                <w:spacing w:val="-4"/>
                <w:sz w:val="20"/>
              </w:rPr>
              <w:t>11,4</w:t>
            </w:r>
          </w:p>
        </w:tc>
      </w:tr>
      <w:tr>
        <w:trPr>
          <w:trHeight w:val="360" w:hRule="atLeast"/>
        </w:trPr>
        <w:tc>
          <w:tcPr>
            <w:tcW w:w="3651" w:type="dxa"/>
          </w:tcPr>
          <w:p>
            <w:pPr>
              <w:pStyle w:val="TableParagraph"/>
              <w:ind w:left="432"/>
              <w:jc w:val="left"/>
              <w:rPr>
                <w:sz w:val="20"/>
              </w:rPr>
            </w:pPr>
            <w:r>
              <w:rPr>
                <w:sz w:val="20"/>
              </w:rPr>
              <w:t>Tiền</w:t>
            </w:r>
            <w:r>
              <w:rPr>
                <w:spacing w:val="-7"/>
                <w:sz w:val="20"/>
              </w:rPr>
              <w:t> </w:t>
            </w:r>
            <w:r>
              <w:rPr>
                <w:spacing w:val="-2"/>
                <w:sz w:val="20"/>
              </w:rPr>
              <w:t>Giang</w:t>
            </w:r>
          </w:p>
        </w:tc>
        <w:tc>
          <w:tcPr>
            <w:tcW w:w="1440" w:type="dxa"/>
          </w:tcPr>
          <w:p>
            <w:pPr>
              <w:pStyle w:val="TableParagraph"/>
              <w:ind w:right="297"/>
              <w:rPr>
                <w:sz w:val="20"/>
              </w:rPr>
            </w:pPr>
            <w:r>
              <w:rPr>
                <w:spacing w:val="-4"/>
                <w:sz w:val="20"/>
              </w:rPr>
              <w:t>11,5</w:t>
            </w:r>
          </w:p>
        </w:tc>
        <w:tc>
          <w:tcPr>
            <w:tcW w:w="1178" w:type="dxa"/>
          </w:tcPr>
          <w:p>
            <w:pPr>
              <w:pStyle w:val="TableParagraph"/>
              <w:ind w:right="296"/>
              <w:rPr>
                <w:sz w:val="20"/>
              </w:rPr>
            </w:pPr>
            <w:r>
              <w:rPr>
                <w:spacing w:val="-4"/>
                <w:sz w:val="20"/>
              </w:rPr>
              <w:t>11,4</w:t>
            </w:r>
          </w:p>
        </w:tc>
        <w:tc>
          <w:tcPr>
            <w:tcW w:w="1247" w:type="dxa"/>
          </w:tcPr>
          <w:p>
            <w:pPr>
              <w:pStyle w:val="TableParagraph"/>
              <w:ind w:right="364"/>
              <w:rPr>
                <w:sz w:val="20"/>
              </w:rPr>
            </w:pPr>
            <w:r>
              <w:rPr>
                <w:spacing w:val="-4"/>
                <w:sz w:val="20"/>
              </w:rPr>
              <w:t>11,4</w:t>
            </w:r>
          </w:p>
        </w:tc>
        <w:tc>
          <w:tcPr>
            <w:tcW w:w="1172" w:type="dxa"/>
          </w:tcPr>
          <w:p>
            <w:pPr>
              <w:pStyle w:val="TableParagraph"/>
              <w:ind w:right="358"/>
              <w:rPr>
                <w:sz w:val="20"/>
              </w:rPr>
            </w:pPr>
            <w:r>
              <w:rPr>
                <w:spacing w:val="-4"/>
                <w:sz w:val="20"/>
              </w:rPr>
              <w:t>11,3</w:t>
            </w:r>
          </w:p>
        </w:tc>
        <w:tc>
          <w:tcPr>
            <w:tcW w:w="857" w:type="dxa"/>
          </w:tcPr>
          <w:p>
            <w:pPr>
              <w:pStyle w:val="TableParagraph"/>
              <w:ind w:right="36"/>
              <w:rPr>
                <w:sz w:val="20"/>
              </w:rPr>
            </w:pPr>
            <w:r>
              <w:rPr>
                <w:spacing w:val="-4"/>
                <w:sz w:val="20"/>
              </w:rPr>
              <w:t>11,1</w:t>
            </w:r>
          </w:p>
        </w:tc>
      </w:tr>
      <w:tr>
        <w:trPr>
          <w:trHeight w:val="360" w:hRule="atLeast"/>
        </w:trPr>
        <w:tc>
          <w:tcPr>
            <w:tcW w:w="3651" w:type="dxa"/>
          </w:tcPr>
          <w:p>
            <w:pPr>
              <w:pStyle w:val="TableParagraph"/>
              <w:ind w:left="432"/>
              <w:jc w:val="left"/>
              <w:rPr>
                <w:sz w:val="20"/>
              </w:rPr>
            </w:pPr>
            <w:r>
              <w:rPr>
                <w:sz w:val="20"/>
              </w:rPr>
              <w:t>Bến</w:t>
            </w:r>
            <w:r>
              <w:rPr>
                <w:spacing w:val="-8"/>
                <w:sz w:val="20"/>
              </w:rPr>
              <w:t> </w:t>
            </w:r>
            <w:r>
              <w:rPr>
                <w:spacing w:val="-5"/>
                <w:sz w:val="20"/>
              </w:rPr>
              <w:t>Tre</w:t>
            </w:r>
          </w:p>
        </w:tc>
        <w:tc>
          <w:tcPr>
            <w:tcW w:w="1440" w:type="dxa"/>
          </w:tcPr>
          <w:p>
            <w:pPr>
              <w:pStyle w:val="TableParagraph"/>
              <w:ind w:right="297"/>
              <w:rPr>
                <w:sz w:val="20"/>
              </w:rPr>
            </w:pPr>
            <w:r>
              <w:rPr>
                <w:spacing w:val="-4"/>
                <w:sz w:val="20"/>
              </w:rPr>
              <w:t>11,5</w:t>
            </w:r>
          </w:p>
        </w:tc>
        <w:tc>
          <w:tcPr>
            <w:tcW w:w="1178" w:type="dxa"/>
          </w:tcPr>
          <w:p>
            <w:pPr>
              <w:pStyle w:val="TableParagraph"/>
              <w:ind w:right="296"/>
              <w:rPr>
                <w:sz w:val="20"/>
              </w:rPr>
            </w:pPr>
            <w:r>
              <w:rPr>
                <w:spacing w:val="-4"/>
                <w:sz w:val="20"/>
              </w:rPr>
              <w:t>11,2</w:t>
            </w:r>
          </w:p>
        </w:tc>
        <w:tc>
          <w:tcPr>
            <w:tcW w:w="1247" w:type="dxa"/>
          </w:tcPr>
          <w:p>
            <w:pPr>
              <w:pStyle w:val="TableParagraph"/>
              <w:ind w:right="364"/>
              <w:rPr>
                <w:sz w:val="20"/>
              </w:rPr>
            </w:pPr>
            <w:r>
              <w:rPr>
                <w:spacing w:val="-4"/>
                <w:sz w:val="20"/>
              </w:rPr>
              <w:t>11,3</w:t>
            </w:r>
          </w:p>
        </w:tc>
        <w:tc>
          <w:tcPr>
            <w:tcW w:w="1172" w:type="dxa"/>
          </w:tcPr>
          <w:p>
            <w:pPr>
              <w:pStyle w:val="TableParagraph"/>
              <w:ind w:right="358"/>
              <w:rPr>
                <w:sz w:val="20"/>
              </w:rPr>
            </w:pPr>
            <w:r>
              <w:rPr>
                <w:spacing w:val="-4"/>
                <w:sz w:val="20"/>
              </w:rPr>
              <w:t>11,4</w:t>
            </w:r>
          </w:p>
        </w:tc>
        <w:tc>
          <w:tcPr>
            <w:tcW w:w="857" w:type="dxa"/>
          </w:tcPr>
          <w:p>
            <w:pPr>
              <w:pStyle w:val="TableParagraph"/>
              <w:ind w:right="36"/>
              <w:rPr>
                <w:sz w:val="20"/>
              </w:rPr>
            </w:pPr>
            <w:r>
              <w:rPr>
                <w:spacing w:val="-4"/>
                <w:sz w:val="20"/>
              </w:rPr>
              <w:t>11,4</w:t>
            </w:r>
          </w:p>
        </w:tc>
      </w:tr>
      <w:tr>
        <w:trPr>
          <w:trHeight w:val="329" w:hRule="atLeast"/>
        </w:trPr>
        <w:tc>
          <w:tcPr>
            <w:tcW w:w="3651" w:type="dxa"/>
          </w:tcPr>
          <w:p>
            <w:pPr>
              <w:pStyle w:val="TableParagraph"/>
              <w:ind w:left="432"/>
              <w:jc w:val="left"/>
              <w:rPr>
                <w:sz w:val="20"/>
              </w:rPr>
            </w:pPr>
            <w:r>
              <w:rPr>
                <w:sz w:val="20"/>
              </w:rPr>
              <w:t>Trà</w:t>
            </w:r>
            <w:r>
              <w:rPr>
                <w:spacing w:val="-2"/>
                <w:sz w:val="20"/>
              </w:rPr>
              <w:t> </w:t>
            </w:r>
            <w:r>
              <w:rPr>
                <w:spacing w:val="-4"/>
                <w:sz w:val="20"/>
              </w:rPr>
              <w:t>Vinh</w:t>
            </w:r>
          </w:p>
        </w:tc>
        <w:tc>
          <w:tcPr>
            <w:tcW w:w="1440" w:type="dxa"/>
          </w:tcPr>
          <w:p>
            <w:pPr>
              <w:pStyle w:val="TableParagraph"/>
              <w:ind w:right="297"/>
              <w:rPr>
                <w:sz w:val="20"/>
              </w:rPr>
            </w:pPr>
            <w:r>
              <w:rPr>
                <w:spacing w:val="-4"/>
                <w:sz w:val="20"/>
              </w:rPr>
              <w:t>11,1</w:t>
            </w:r>
          </w:p>
        </w:tc>
        <w:tc>
          <w:tcPr>
            <w:tcW w:w="1178" w:type="dxa"/>
          </w:tcPr>
          <w:p>
            <w:pPr>
              <w:pStyle w:val="TableParagraph"/>
              <w:ind w:right="296"/>
              <w:rPr>
                <w:sz w:val="20"/>
              </w:rPr>
            </w:pPr>
            <w:r>
              <w:rPr>
                <w:spacing w:val="-4"/>
                <w:sz w:val="20"/>
              </w:rPr>
              <w:t>11,1</w:t>
            </w:r>
          </w:p>
        </w:tc>
        <w:tc>
          <w:tcPr>
            <w:tcW w:w="1247" w:type="dxa"/>
          </w:tcPr>
          <w:p>
            <w:pPr>
              <w:pStyle w:val="TableParagraph"/>
              <w:ind w:right="364"/>
              <w:rPr>
                <w:sz w:val="20"/>
              </w:rPr>
            </w:pPr>
            <w:r>
              <w:rPr>
                <w:spacing w:val="-4"/>
                <w:sz w:val="20"/>
              </w:rPr>
              <w:t>11,4</w:t>
            </w:r>
          </w:p>
        </w:tc>
        <w:tc>
          <w:tcPr>
            <w:tcW w:w="1172" w:type="dxa"/>
          </w:tcPr>
          <w:p>
            <w:pPr>
              <w:pStyle w:val="TableParagraph"/>
              <w:ind w:right="358"/>
              <w:rPr>
                <w:sz w:val="20"/>
              </w:rPr>
            </w:pPr>
            <w:r>
              <w:rPr>
                <w:spacing w:val="-4"/>
                <w:sz w:val="20"/>
              </w:rPr>
              <w:t>11,5</w:t>
            </w:r>
          </w:p>
        </w:tc>
        <w:tc>
          <w:tcPr>
            <w:tcW w:w="857" w:type="dxa"/>
          </w:tcPr>
          <w:p>
            <w:pPr>
              <w:pStyle w:val="TableParagraph"/>
              <w:ind w:right="36"/>
              <w:rPr>
                <w:sz w:val="20"/>
              </w:rPr>
            </w:pPr>
            <w:r>
              <w:rPr>
                <w:spacing w:val="-4"/>
                <w:sz w:val="20"/>
              </w:rPr>
              <w:t>11,4</w:t>
            </w:r>
          </w:p>
        </w:tc>
      </w:tr>
      <w:tr>
        <w:trPr>
          <w:trHeight w:val="391" w:hRule="atLeast"/>
        </w:trPr>
        <w:tc>
          <w:tcPr>
            <w:tcW w:w="3651" w:type="dxa"/>
          </w:tcPr>
          <w:p>
            <w:pPr>
              <w:pStyle w:val="TableParagraph"/>
              <w:spacing w:before="92"/>
              <w:ind w:left="432"/>
              <w:jc w:val="left"/>
              <w:rPr>
                <w:sz w:val="20"/>
              </w:rPr>
            </w:pPr>
            <w:r>
              <w:rPr>
                <w:sz w:val="20"/>
              </w:rPr>
              <w:t>Vĩnh</w:t>
            </w:r>
            <w:r>
              <w:rPr>
                <w:spacing w:val="-10"/>
                <w:sz w:val="20"/>
              </w:rPr>
              <w:t> </w:t>
            </w:r>
            <w:r>
              <w:rPr>
                <w:spacing w:val="-4"/>
                <w:sz w:val="20"/>
              </w:rPr>
              <w:t>Long</w:t>
            </w:r>
          </w:p>
        </w:tc>
        <w:tc>
          <w:tcPr>
            <w:tcW w:w="1440" w:type="dxa"/>
          </w:tcPr>
          <w:p>
            <w:pPr>
              <w:pStyle w:val="TableParagraph"/>
              <w:spacing w:before="68"/>
              <w:ind w:right="297"/>
              <w:rPr>
                <w:sz w:val="20"/>
              </w:rPr>
            </w:pPr>
            <w:r>
              <w:rPr>
                <w:sz w:val="20"/>
              </w:rPr>
              <w:t>11,9</w:t>
            </w:r>
            <w:r>
              <w:rPr>
                <w:spacing w:val="-8"/>
                <w:sz w:val="20"/>
              </w:rPr>
              <w:t> </w:t>
            </w:r>
            <w:r>
              <w:rPr>
                <w:spacing w:val="-5"/>
                <w:sz w:val="20"/>
                <w:vertAlign w:val="superscript"/>
              </w:rPr>
              <w:t>(*)</w:t>
            </w:r>
          </w:p>
        </w:tc>
        <w:tc>
          <w:tcPr>
            <w:tcW w:w="1178" w:type="dxa"/>
          </w:tcPr>
          <w:p>
            <w:pPr>
              <w:pStyle w:val="TableParagraph"/>
              <w:spacing w:before="68"/>
              <w:ind w:right="296"/>
              <w:rPr>
                <w:sz w:val="20"/>
              </w:rPr>
            </w:pPr>
            <w:r>
              <w:rPr>
                <w:sz w:val="20"/>
              </w:rPr>
              <w:t>12,2</w:t>
            </w:r>
            <w:r>
              <w:rPr>
                <w:spacing w:val="-8"/>
                <w:sz w:val="20"/>
              </w:rPr>
              <w:t> </w:t>
            </w:r>
            <w:r>
              <w:rPr>
                <w:spacing w:val="-5"/>
                <w:sz w:val="20"/>
                <w:vertAlign w:val="superscript"/>
              </w:rPr>
              <w:t>(*)</w:t>
            </w:r>
          </w:p>
        </w:tc>
        <w:tc>
          <w:tcPr>
            <w:tcW w:w="1247" w:type="dxa"/>
          </w:tcPr>
          <w:p>
            <w:pPr>
              <w:pStyle w:val="TableParagraph"/>
              <w:spacing w:before="68"/>
              <w:ind w:right="364"/>
              <w:rPr>
                <w:sz w:val="20"/>
              </w:rPr>
            </w:pPr>
            <w:r>
              <w:rPr>
                <w:spacing w:val="-2"/>
                <w:sz w:val="20"/>
              </w:rPr>
              <w:t>12,4</w:t>
            </w:r>
            <w:r>
              <w:rPr>
                <w:spacing w:val="-19"/>
                <w:sz w:val="20"/>
              </w:rPr>
              <w:t> </w:t>
            </w:r>
            <w:r>
              <w:rPr>
                <w:spacing w:val="-5"/>
                <w:sz w:val="20"/>
                <w:vertAlign w:val="superscript"/>
              </w:rPr>
              <w:t>(*)</w:t>
            </w:r>
          </w:p>
        </w:tc>
        <w:tc>
          <w:tcPr>
            <w:tcW w:w="1172" w:type="dxa"/>
          </w:tcPr>
          <w:p>
            <w:pPr>
              <w:pStyle w:val="TableParagraph"/>
              <w:spacing w:before="92"/>
              <w:ind w:right="358"/>
              <w:rPr>
                <w:sz w:val="20"/>
              </w:rPr>
            </w:pPr>
            <w:r>
              <w:rPr>
                <w:spacing w:val="-4"/>
                <w:sz w:val="20"/>
              </w:rPr>
              <w:t>12,7</w:t>
            </w:r>
          </w:p>
        </w:tc>
        <w:tc>
          <w:tcPr>
            <w:tcW w:w="857" w:type="dxa"/>
          </w:tcPr>
          <w:p>
            <w:pPr>
              <w:pStyle w:val="TableParagraph"/>
              <w:spacing w:before="92"/>
              <w:ind w:right="36"/>
              <w:rPr>
                <w:sz w:val="20"/>
              </w:rPr>
            </w:pPr>
            <w:r>
              <w:rPr>
                <w:spacing w:val="-4"/>
                <w:sz w:val="20"/>
              </w:rPr>
              <w:t>12,5</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4"/>
                <w:sz w:val="20"/>
              </w:rPr>
              <w:t>Tháp</w:t>
            </w:r>
          </w:p>
        </w:tc>
        <w:tc>
          <w:tcPr>
            <w:tcW w:w="1440" w:type="dxa"/>
          </w:tcPr>
          <w:p>
            <w:pPr>
              <w:pStyle w:val="TableParagraph"/>
              <w:ind w:right="297"/>
              <w:rPr>
                <w:sz w:val="20"/>
              </w:rPr>
            </w:pPr>
            <w:r>
              <w:rPr>
                <w:spacing w:val="-4"/>
                <w:sz w:val="20"/>
              </w:rPr>
              <w:t>11,4</w:t>
            </w:r>
          </w:p>
        </w:tc>
        <w:tc>
          <w:tcPr>
            <w:tcW w:w="1178" w:type="dxa"/>
          </w:tcPr>
          <w:p>
            <w:pPr>
              <w:pStyle w:val="TableParagraph"/>
              <w:ind w:right="296"/>
              <w:rPr>
                <w:sz w:val="20"/>
              </w:rPr>
            </w:pPr>
            <w:r>
              <w:rPr>
                <w:spacing w:val="-4"/>
                <w:sz w:val="20"/>
              </w:rPr>
              <w:t>11,4</w:t>
            </w:r>
          </w:p>
        </w:tc>
        <w:tc>
          <w:tcPr>
            <w:tcW w:w="1247" w:type="dxa"/>
          </w:tcPr>
          <w:p>
            <w:pPr>
              <w:pStyle w:val="TableParagraph"/>
              <w:ind w:right="364"/>
              <w:rPr>
                <w:sz w:val="20"/>
              </w:rPr>
            </w:pPr>
            <w:r>
              <w:rPr>
                <w:spacing w:val="-4"/>
                <w:sz w:val="20"/>
              </w:rPr>
              <w:t>11,0</w:t>
            </w:r>
          </w:p>
        </w:tc>
        <w:tc>
          <w:tcPr>
            <w:tcW w:w="1172" w:type="dxa"/>
          </w:tcPr>
          <w:p>
            <w:pPr>
              <w:pStyle w:val="TableParagraph"/>
              <w:ind w:right="358"/>
              <w:rPr>
                <w:sz w:val="20"/>
              </w:rPr>
            </w:pPr>
            <w:r>
              <w:rPr>
                <w:spacing w:val="-4"/>
                <w:sz w:val="20"/>
              </w:rPr>
              <w:t>11,3</w:t>
            </w:r>
          </w:p>
        </w:tc>
        <w:tc>
          <w:tcPr>
            <w:tcW w:w="857" w:type="dxa"/>
          </w:tcPr>
          <w:p>
            <w:pPr>
              <w:pStyle w:val="TableParagraph"/>
              <w:ind w:right="36"/>
              <w:rPr>
                <w:sz w:val="20"/>
              </w:rPr>
            </w:pPr>
            <w:r>
              <w:rPr>
                <w:spacing w:val="-4"/>
                <w:sz w:val="20"/>
              </w:rPr>
              <w:t>11,4</w:t>
            </w:r>
          </w:p>
        </w:tc>
      </w:tr>
      <w:tr>
        <w:trPr>
          <w:trHeight w:val="360" w:hRule="atLeast"/>
        </w:trPr>
        <w:tc>
          <w:tcPr>
            <w:tcW w:w="3651" w:type="dxa"/>
          </w:tcPr>
          <w:p>
            <w:pPr>
              <w:pStyle w:val="TableParagraph"/>
              <w:ind w:left="432"/>
              <w:jc w:val="left"/>
              <w:rPr>
                <w:sz w:val="20"/>
              </w:rPr>
            </w:pPr>
            <w:r>
              <w:rPr>
                <w:sz w:val="20"/>
              </w:rPr>
              <w:t>An</w:t>
            </w:r>
            <w:r>
              <w:rPr>
                <w:spacing w:val="-5"/>
                <w:sz w:val="20"/>
              </w:rPr>
              <w:t> </w:t>
            </w:r>
            <w:r>
              <w:rPr>
                <w:spacing w:val="-2"/>
                <w:sz w:val="20"/>
              </w:rPr>
              <w:t>Giang</w:t>
            </w:r>
          </w:p>
        </w:tc>
        <w:tc>
          <w:tcPr>
            <w:tcW w:w="1440" w:type="dxa"/>
          </w:tcPr>
          <w:p>
            <w:pPr>
              <w:pStyle w:val="TableParagraph"/>
              <w:ind w:right="297"/>
              <w:rPr>
                <w:sz w:val="20"/>
              </w:rPr>
            </w:pPr>
            <w:r>
              <w:rPr>
                <w:spacing w:val="-4"/>
                <w:sz w:val="20"/>
              </w:rPr>
              <w:t>10,9</w:t>
            </w:r>
          </w:p>
        </w:tc>
        <w:tc>
          <w:tcPr>
            <w:tcW w:w="1178" w:type="dxa"/>
          </w:tcPr>
          <w:p>
            <w:pPr>
              <w:pStyle w:val="TableParagraph"/>
              <w:ind w:right="296"/>
              <w:rPr>
                <w:sz w:val="20"/>
              </w:rPr>
            </w:pPr>
            <w:r>
              <w:rPr>
                <w:spacing w:val="-4"/>
                <w:sz w:val="20"/>
              </w:rPr>
              <w:t>11,0</w:t>
            </w:r>
          </w:p>
        </w:tc>
        <w:tc>
          <w:tcPr>
            <w:tcW w:w="1247" w:type="dxa"/>
          </w:tcPr>
          <w:p>
            <w:pPr>
              <w:pStyle w:val="TableParagraph"/>
              <w:ind w:right="364"/>
              <w:rPr>
                <w:sz w:val="20"/>
              </w:rPr>
            </w:pPr>
            <w:r>
              <w:rPr>
                <w:spacing w:val="-4"/>
                <w:sz w:val="20"/>
              </w:rPr>
              <w:t>11,1</w:t>
            </w:r>
          </w:p>
        </w:tc>
        <w:tc>
          <w:tcPr>
            <w:tcW w:w="1172" w:type="dxa"/>
          </w:tcPr>
          <w:p>
            <w:pPr>
              <w:pStyle w:val="TableParagraph"/>
              <w:ind w:right="358"/>
              <w:rPr>
                <w:sz w:val="20"/>
              </w:rPr>
            </w:pPr>
            <w:r>
              <w:rPr>
                <w:spacing w:val="-4"/>
                <w:sz w:val="20"/>
              </w:rPr>
              <w:t>11,1</w:t>
            </w:r>
          </w:p>
        </w:tc>
        <w:tc>
          <w:tcPr>
            <w:tcW w:w="857" w:type="dxa"/>
          </w:tcPr>
          <w:p>
            <w:pPr>
              <w:pStyle w:val="TableParagraph"/>
              <w:ind w:right="36"/>
              <w:rPr>
                <w:sz w:val="20"/>
              </w:rPr>
            </w:pPr>
            <w:r>
              <w:rPr>
                <w:spacing w:val="-4"/>
                <w:sz w:val="20"/>
              </w:rPr>
              <w:t>11,4</w:t>
            </w:r>
          </w:p>
        </w:tc>
      </w:tr>
      <w:tr>
        <w:trPr>
          <w:trHeight w:val="329" w:hRule="atLeast"/>
        </w:trPr>
        <w:tc>
          <w:tcPr>
            <w:tcW w:w="3651" w:type="dxa"/>
          </w:tcPr>
          <w:p>
            <w:pPr>
              <w:pStyle w:val="TableParagraph"/>
              <w:ind w:left="432"/>
              <w:jc w:val="left"/>
              <w:rPr>
                <w:sz w:val="20"/>
              </w:rPr>
            </w:pPr>
            <w:r>
              <w:rPr>
                <w:sz w:val="20"/>
              </w:rPr>
              <w:t>Kiên</w:t>
            </w:r>
            <w:r>
              <w:rPr>
                <w:spacing w:val="-12"/>
                <w:sz w:val="20"/>
              </w:rPr>
              <w:t> </w:t>
            </w:r>
            <w:r>
              <w:rPr>
                <w:spacing w:val="-2"/>
                <w:sz w:val="20"/>
              </w:rPr>
              <w:t>Giang</w:t>
            </w:r>
          </w:p>
        </w:tc>
        <w:tc>
          <w:tcPr>
            <w:tcW w:w="1440" w:type="dxa"/>
          </w:tcPr>
          <w:p>
            <w:pPr>
              <w:pStyle w:val="TableParagraph"/>
              <w:ind w:right="297"/>
              <w:rPr>
                <w:sz w:val="20"/>
              </w:rPr>
            </w:pPr>
            <w:r>
              <w:rPr>
                <w:spacing w:val="-4"/>
                <w:sz w:val="20"/>
              </w:rPr>
              <w:t>10,7</w:t>
            </w:r>
          </w:p>
        </w:tc>
        <w:tc>
          <w:tcPr>
            <w:tcW w:w="1178" w:type="dxa"/>
          </w:tcPr>
          <w:p>
            <w:pPr>
              <w:pStyle w:val="TableParagraph"/>
              <w:ind w:right="296"/>
              <w:rPr>
                <w:sz w:val="20"/>
              </w:rPr>
            </w:pPr>
            <w:r>
              <w:rPr>
                <w:spacing w:val="-4"/>
                <w:sz w:val="20"/>
              </w:rPr>
              <w:t>10,8</w:t>
            </w:r>
          </w:p>
        </w:tc>
        <w:tc>
          <w:tcPr>
            <w:tcW w:w="1247" w:type="dxa"/>
          </w:tcPr>
          <w:p>
            <w:pPr>
              <w:pStyle w:val="TableParagraph"/>
              <w:ind w:right="364"/>
              <w:rPr>
                <w:sz w:val="20"/>
              </w:rPr>
            </w:pPr>
            <w:r>
              <w:rPr>
                <w:spacing w:val="-4"/>
                <w:sz w:val="20"/>
              </w:rPr>
              <w:t>10,8</w:t>
            </w:r>
          </w:p>
        </w:tc>
        <w:tc>
          <w:tcPr>
            <w:tcW w:w="1172" w:type="dxa"/>
          </w:tcPr>
          <w:p>
            <w:pPr>
              <w:pStyle w:val="TableParagraph"/>
              <w:ind w:right="358"/>
              <w:rPr>
                <w:sz w:val="20"/>
              </w:rPr>
            </w:pPr>
            <w:r>
              <w:rPr>
                <w:spacing w:val="-4"/>
                <w:sz w:val="20"/>
              </w:rPr>
              <w:t>10,5</w:t>
            </w:r>
          </w:p>
        </w:tc>
        <w:tc>
          <w:tcPr>
            <w:tcW w:w="857" w:type="dxa"/>
          </w:tcPr>
          <w:p>
            <w:pPr>
              <w:pStyle w:val="TableParagraph"/>
              <w:ind w:right="36"/>
              <w:rPr>
                <w:sz w:val="20"/>
              </w:rPr>
            </w:pPr>
            <w:r>
              <w:rPr>
                <w:spacing w:val="-4"/>
                <w:sz w:val="20"/>
              </w:rPr>
              <w:t>10,7</w:t>
            </w:r>
          </w:p>
        </w:tc>
      </w:tr>
      <w:tr>
        <w:trPr>
          <w:trHeight w:val="390" w:hRule="atLeast"/>
        </w:trPr>
        <w:tc>
          <w:tcPr>
            <w:tcW w:w="3651" w:type="dxa"/>
          </w:tcPr>
          <w:p>
            <w:pPr>
              <w:pStyle w:val="TableParagraph"/>
              <w:spacing w:before="92"/>
              <w:ind w:left="432"/>
              <w:jc w:val="left"/>
              <w:rPr>
                <w:sz w:val="20"/>
              </w:rPr>
            </w:pPr>
            <w:r>
              <w:rPr>
                <w:sz w:val="20"/>
              </w:rPr>
              <w:t>Cần</w:t>
            </w:r>
            <w:r>
              <w:rPr>
                <w:spacing w:val="-8"/>
                <w:sz w:val="20"/>
              </w:rPr>
              <w:t> </w:t>
            </w:r>
            <w:r>
              <w:rPr>
                <w:spacing w:val="-5"/>
                <w:sz w:val="20"/>
              </w:rPr>
              <w:t>Thơ</w:t>
            </w:r>
          </w:p>
        </w:tc>
        <w:tc>
          <w:tcPr>
            <w:tcW w:w="1440" w:type="dxa"/>
          </w:tcPr>
          <w:p>
            <w:pPr>
              <w:pStyle w:val="TableParagraph"/>
              <w:spacing w:before="68"/>
              <w:ind w:right="296"/>
              <w:rPr>
                <w:sz w:val="20"/>
              </w:rPr>
            </w:pPr>
            <w:r>
              <w:rPr>
                <w:spacing w:val="-2"/>
                <w:sz w:val="20"/>
              </w:rPr>
              <w:t>12,2</w:t>
            </w:r>
            <w:r>
              <w:rPr>
                <w:spacing w:val="-19"/>
                <w:sz w:val="20"/>
              </w:rPr>
              <w:t> </w:t>
            </w:r>
            <w:r>
              <w:rPr>
                <w:spacing w:val="-5"/>
                <w:sz w:val="20"/>
                <w:vertAlign w:val="superscript"/>
              </w:rPr>
              <w:t>(*)</w:t>
            </w:r>
          </w:p>
        </w:tc>
        <w:tc>
          <w:tcPr>
            <w:tcW w:w="1178" w:type="dxa"/>
          </w:tcPr>
          <w:p>
            <w:pPr>
              <w:pStyle w:val="TableParagraph"/>
              <w:spacing w:before="68"/>
              <w:ind w:right="296"/>
              <w:rPr>
                <w:sz w:val="20"/>
              </w:rPr>
            </w:pPr>
            <w:r>
              <w:rPr>
                <w:spacing w:val="-2"/>
                <w:sz w:val="20"/>
              </w:rPr>
              <w:t>12,5</w:t>
            </w:r>
            <w:r>
              <w:rPr>
                <w:spacing w:val="-19"/>
                <w:sz w:val="20"/>
              </w:rPr>
              <w:t> </w:t>
            </w:r>
            <w:r>
              <w:rPr>
                <w:spacing w:val="-5"/>
                <w:sz w:val="20"/>
                <w:vertAlign w:val="superscript"/>
              </w:rPr>
              <w:t>(*)</w:t>
            </w:r>
          </w:p>
        </w:tc>
        <w:tc>
          <w:tcPr>
            <w:tcW w:w="1247" w:type="dxa"/>
          </w:tcPr>
          <w:p>
            <w:pPr>
              <w:pStyle w:val="TableParagraph"/>
              <w:spacing w:before="68"/>
              <w:ind w:right="364"/>
              <w:rPr>
                <w:sz w:val="20"/>
              </w:rPr>
            </w:pPr>
            <w:r>
              <w:rPr>
                <w:sz w:val="20"/>
              </w:rPr>
              <w:t>12,7</w:t>
            </w:r>
            <w:r>
              <w:rPr>
                <w:spacing w:val="-7"/>
                <w:sz w:val="20"/>
              </w:rPr>
              <w:t> </w:t>
            </w:r>
            <w:r>
              <w:rPr>
                <w:spacing w:val="-5"/>
                <w:sz w:val="20"/>
                <w:vertAlign w:val="superscript"/>
              </w:rPr>
              <w:t>(*)</w:t>
            </w:r>
          </w:p>
        </w:tc>
        <w:tc>
          <w:tcPr>
            <w:tcW w:w="1172" w:type="dxa"/>
          </w:tcPr>
          <w:p>
            <w:pPr>
              <w:pStyle w:val="TableParagraph"/>
              <w:spacing w:before="92"/>
              <w:ind w:right="358"/>
              <w:rPr>
                <w:sz w:val="20"/>
              </w:rPr>
            </w:pPr>
            <w:r>
              <w:rPr>
                <w:spacing w:val="-4"/>
                <w:sz w:val="20"/>
              </w:rPr>
              <w:t>13,4</w:t>
            </w:r>
          </w:p>
        </w:tc>
        <w:tc>
          <w:tcPr>
            <w:tcW w:w="857" w:type="dxa"/>
          </w:tcPr>
          <w:p>
            <w:pPr>
              <w:pStyle w:val="TableParagraph"/>
              <w:spacing w:before="92"/>
              <w:ind w:right="36"/>
              <w:rPr>
                <w:sz w:val="20"/>
              </w:rPr>
            </w:pPr>
            <w:r>
              <w:rPr>
                <w:spacing w:val="-4"/>
                <w:sz w:val="20"/>
              </w:rPr>
              <w:t>13,0</w:t>
            </w:r>
          </w:p>
        </w:tc>
      </w:tr>
      <w:tr>
        <w:trPr>
          <w:trHeight w:val="359" w:hRule="atLeast"/>
        </w:trPr>
        <w:tc>
          <w:tcPr>
            <w:tcW w:w="3651" w:type="dxa"/>
          </w:tcPr>
          <w:p>
            <w:pPr>
              <w:pStyle w:val="TableParagraph"/>
              <w:ind w:left="432"/>
              <w:jc w:val="left"/>
              <w:rPr>
                <w:sz w:val="20"/>
              </w:rPr>
            </w:pPr>
            <w:r>
              <w:rPr>
                <w:sz w:val="20"/>
              </w:rPr>
              <w:t>Hậu</w:t>
            </w:r>
            <w:r>
              <w:rPr>
                <w:spacing w:val="-8"/>
                <w:sz w:val="20"/>
              </w:rPr>
              <w:t> </w:t>
            </w:r>
            <w:r>
              <w:rPr>
                <w:spacing w:val="-2"/>
                <w:sz w:val="20"/>
              </w:rPr>
              <w:t>Giang</w:t>
            </w:r>
          </w:p>
        </w:tc>
        <w:tc>
          <w:tcPr>
            <w:tcW w:w="1440" w:type="dxa"/>
          </w:tcPr>
          <w:p>
            <w:pPr>
              <w:pStyle w:val="TableParagraph"/>
              <w:ind w:right="297"/>
              <w:rPr>
                <w:sz w:val="20"/>
              </w:rPr>
            </w:pPr>
            <w:r>
              <w:rPr>
                <w:spacing w:val="-4"/>
                <w:sz w:val="20"/>
              </w:rPr>
              <w:t>11,1</w:t>
            </w:r>
          </w:p>
        </w:tc>
        <w:tc>
          <w:tcPr>
            <w:tcW w:w="1178" w:type="dxa"/>
          </w:tcPr>
          <w:p>
            <w:pPr>
              <w:pStyle w:val="TableParagraph"/>
              <w:ind w:right="296"/>
              <w:rPr>
                <w:sz w:val="20"/>
              </w:rPr>
            </w:pPr>
            <w:r>
              <w:rPr>
                <w:spacing w:val="-4"/>
                <w:sz w:val="20"/>
              </w:rPr>
              <w:t>11,3</w:t>
            </w:r>
          </w:p>
        </w:tc>
        <w:tc>
          <w:tcPr>
            <w:tcW w:w="1247" w:type="dxa"/>
          </w:tcPr>
          <w:p>
            <w:pPr>
              <w:pStyle w:val="TableParagraph"/>
              <w:ind w:right="364"/>
              <w:rPr>
                <w:sz w:val="20"/>
              </w:rPr>
            </w:pPr>
            <w:r>
              <w:rPr>
                <w:spacing w:val="-4"/>
                <w:sz w:val="20"/>
              </w:rPr>
              <w:t>11,1</w:t>
            </w:r>
          </w:p>
        </w:tc>
        <w:tc>
          <w:tcPr>
            <w:tcW w:w="1172" w:type="dxa"/>
          </w:tcPr>
          <w:p>
            <w:pPr>
              <w:pStyle w:val="TableParagraph"/>
              <w:ind w:right="358"/>
              <w:rPr>
                <w:sz w:val="20"/>
              </w:rPr>
            </w:pPr>
            <w:r>
              <w:rPr>
                <w:spacing w:val="-4"/>
                <w:sz w:val="20"/>
              </w:rPr>
              <w:t>11,3</w:t>
            </w:r>
          </w:p>
        </w:tc>
        <w:tc>
          <w:tcPr>
            <w:tcW w:w="857" w:type="dxa"/>
          </w:tcPr>
          <w:p>
            <w:pPr>
              <w:pStyle w:val="TableParagraph"/>
              <w:ind w:right="36"/>
              <w:rPr>
                <w:sz w:val="20"/>
              </w:rPr>
            </w:pPr>
            <w:r>
              <w:rPr>
                <w:spacing w:val="-4"/>
                <w:sz w:val="20"/>
              </w:rPr>
              <w:t>11,5</w:t>
            </w:r>
          </w:p>
        </w:tc>
      </w:tr>
      <w:tr>
        <w:trPr>
          <w:trHeight w:val="359" w:hRule="atLeast"/>
        </w:trPr>
        <w:tc>
          <w:tcPr>
            <w:tcW w:w="3651" w:type="dxa"/>
          </w:tcPr>
          <w:p>
            <w:pPr>
              <w:pStyle w:val="TableParagraph"/>
              <w:ind w:left="432"/>
              <w:jc w:val="left"/>
              <w:rPr>
                <w:sz w:val="20"/>
              </w:rPr>
            </w:pPr>
            <w:r>
              <w:rPr>
                <w:sz w:val="20"/>
              </w:rPr>
              <w:t>Sóc</w:t>
            </w:r>
            <w:r>
              <w:rPr>
                <w:spacing w:val="-5"/>
                <w:sz w:val="20"/>
              </w:rPr>
              <w:t> </w:t>
            </w:r>
            <w:r>
              <w:rPr>
                <w:spacing w:val="-2"/>
                <w:sz w:val="20"/>
              </w:rPr>
              <w:t>Trăng</w:t>
            </w:r>
          </w:p>
        </w:tc>
        <w:tc>
          <w:tcPr>
            <w:tcW w:w="1440" w:type="dxa"/>
          </w:tcPr>
          <w:p>
            <w:pPr>
              <w:pStyle w:val="TableParagraph"/>
              <w:ind w:right="297"/>
              <w:rPr>
                <w:sz w:val="20"/>
              </w:rPr>
            </w:pPr>
            <w:r>
              <w:rPr>
                <w:spacing w:val="-4"/>
                <w:sz w:val="20"/>
              </w:rPr>
              <w:t>10,3</w:t>
            </w:r>
          </w:p>
        </w:tc>
        <w:tc>
          <w:tcPr>
            <w:tcW w:w="1178" w:type="dxa"/>
          </w:tcPr>
          <w:p>
            <w:pPr>
              <w:pStyle w:val="TableParagraph"/>
              <w:ind w:right="296"/>
              <w:rPr>
                <w:sz w:val="20"/>
              </w:rPr>
            </w:pPr>
            <w:r>
              <w:rPr>
                <w:spacing w:val="-4"/>
                <w:sz w:val="20"/>
              </w:rPr>
              <w:t>11,0</w:t>
            </w:r>
          </w:p>
        </w:tc>
        <w:tc>
          <w:tcPr>
            <w:tcW w:w="1247" w:type="dxa"/>
          </w:tcPr>
          <w:p>
            <w:pPr>
              <w:pStyle w:val="TableParagraph"/>
              <w:ind w:right="364"/>
              <w:rPr>
                <w:sz w:val="20"/>
              </w:rPr>
            </w:pPr>
            <w:r>
              <w:rPr>
                <w:spacing w:val="-4"/>
                <w:sz w:val="20"/>
              </w:rPr>
              <w:t>10,9</w:t>
            </w:r>
          </w:p>
        </w:tc>
        <w:tc>
          <w:tcPr>
            <w:tcW w:w="1172" w:type="dxa"/>
          </w:tcPr>
          <w:p>
            <w:pPr>
              <w:pStyle w:val="TableParagraph"/>
              <w:ind w:right="358"/>
              <w:rPr>
                <w:sz w:val="20"/>
              </w:rPr>
            </w:pPr>
            <w:r>
              <w:rPr>
                <w:spacing w:val="-4"/>
                <w:sz w:val="20"/>
              </w:rPr>
              <w:t>10,5</w:t>
            </w:r>
          </w:p>
        </w:tc>
        <w:tc>
          <w:tcPr>
            <w:tcW w:w="857" w:type="dxa"/>
          </w:tcPr>
          <w:p>
            <w:pPr>
              <w:pStyle w:val="TableParagraph"/>
              <w:ind w:right="36"/>
              <w:rPr>
                <w:sz w:val="20"/>
              </w:rPr>
            </w:pPr>
            <w:r>
              <w:rPr>
                <w:spacing w:val="-4"/>
                <w:sz w:val="20"/>
              </w:rPr>
              <w:t>10,9</w:t>
            </w:r>
          </w:p>
        </w:tc>
      </w:tr>
      <w:tr>
        <w:trPr>
          <w:trHeight w:val="360" w:hRule="atLeast"/>
        </w:trPr>
        <w:tc>
          <w:tcPr>
            <w:tcW w:w="3651" w:type="dxa"/>
          </w:tcPr>
          <w:p>
            <w:pPr>
              <w:pStyle w:val="TableParagraph"/>
              <w:ind w:left="432"/>
              <w:jc w:val="left"/>
              <w:rPr>
                <w:sz w:val="20"/>
              </w:rPr>
            </w:pPr>
            <w:r>
              <w:rPr>
                <w:sz w:val="20"/>
              </w:rPr>
              <w:t>Bạc</w:t>
            </w:r>
            <w:r>
              <w:rPr>
                <w:spacing w:val="-5"/>
                <w:sz w:val="20"/>
              </w:rPr>
              <w:t> </w:t>
            </w:r>
            <w:r>
              <w:rPr>
                <w:spacing w:val="-4"/>
                <w:sz w:val="20"/>
              </w:rPr>
              <w:t>Liêu</w:t>
            </w:r>
          </w:p>
        </w:tc>
        <w:tc>
          <w:tcPr>
            <w:tcW w:w="1440" w:type="dxa"/>
          </w:tcPr>
          <w:p>
            <w:pPr>
              <w:pStyle w:val="TableParagraph"/>
              <w:ind w:right="297"/>
              <w:rPr>
                <w:sz w:val="20"/>
              </w:rPr>
            </w:pPr>
            <w:r>
              <w:rPr>
                <w:spacing w:val="-4"/>
                <w:sz w:val="20"/>
              </w:rPr>
              <w:t>10,4</w:t>
            </w:r>
          </w:p>
        </w:tc>
        <w:tc>
          <w:tcPr>
            <w:tcW w:w="1178" w:type="dxa"/>
          </w:tcPr>
          <w:p>
            <w:pPr>
              <w:pStyle w:val="TableParagraph"/>
              <w:ind w:right="296"/>
              <w:rPr>
                <w:sz w:val="20"/>
              </w:rPr>
            </w:pPr>
            <w:r>
              <w:rPr>
                <w:spacing w:val="-4"/>
                <w:sz w:val="20"/>
              </w:rPr>
              <w:t>10,7</w:t>
            </w:r>
          </w:p>
        </w:tc>
        <w:tc>
          <w:tcPr>
            <w:tcW w:w="1247" w:type="dxa"/>
          </w:tcPr>
          <w:p>
            <w:pPr>
              <w:pStyle w:val="TableParagraph"/>
              <w:ind w:right="364"/>
              <w:rPr>
                <w:sz w:val="20"/>
              </w:rPr>
            </w:pPr>
            <w:r>
              <w:rPr>
                <w:spacing w:val="-4"/>
                <w:sz w:val="20"/>
              </w:rPr>
              <w:t>10,6</w:t>
            </w:r>
          </w:p>
        </w:tc>
        <w:tc>
          <w:tcPr>
            <w:tcW w:w="1172" w:type="dxa"/>
          </w:tcPr>
          <w:p>
            <w:pPr>
              <w:pStyle w:val="TableParagraph"/>
              <w:ind w:right="358"/>
              <w:rPr>
                <w:sz w:val="20"/>
              </w:rPr>
            </w:pPr>
            <w:r>
              <w:rPr>
                <w:spacing w:val="-4"/>
                <w:sz w:val="20"/>
              </w:rPr>
              <w:t>10,3</w:t>
            </w:r>
          </w:p>
        </w:tc>
        <w:tc>
          <w:tcPr>
            <w:tcW w:w="857" w:type="dxa"/>
          </w:tcPr>
          <w:p>
            <w:pPr>
              <w:pStyle w:val="TableParagraph"/>
              <w:ind w:right="36"/>
              <w:rPr>
                <w:sz w:val="20"/>
              </w:rPr>
            </w:pPr>
            <w:r>
              <w:rPr>
                <w:spacing w:val="-4"/>
                <w:sz w:val="20"/>
              </w:rPr>
              <w:t>10,5</w:t>
            </w:r>
          </w:p>
        </w:tc>
      </w:tr>
      <w:tr>
        <w:trPr>
          <w:trHeight w:val="454" w:hRule="atLeast"/>
        </w:trPr>
        <w:tc>
          <w:tcPr>
            <w:tcW w:w="3651" w:type="dxa"/>
            <w:tcBorders>
              <w:bottom w:val="single" w:sz="8" w:space="0" w:color="000000"/>
            </w:tcBorders>
          </w:tcPr>
          <w:p>
            <w:pPr>
              <w:pStyle w:val="TableParagraph"/>
              <w:ind w:left="432"/>
              <w:jc w:val="left"/>
              <w:rPr>
                <w:sz w:val="20"/>
              </w:rPr>
            </w:pPr>
            <w:r>
              <w:rPr>
                <w:sz w:val="20"/>
              </w:rPr>
              <w:t>Cà</w:t>
            </w:r>
            <w:r>
              <w:rPr>
                <w:spacing w:val="-5"/>
                <w:sz w:val="20"/>
              </w:rPr>
              <w:t> Mau</w:t>
            </w:r>
          </w:p>
        </w:tc>
        <w:tc>
          <w:tcPr>
            <w:tcW w:w="1440" w:type="dxa"/>
            <w:tcBorders>
              <w:bottom w:val="single" w:sz="8" w:space="0" w:color="000000"/>
            </w:tcBorders>
          </w:tcPr>
          <w:p>
            <w:pPr>
              <w:pStyle w:val="TableParagraph"/>
              <w:ind w:right="297"/>
              <w:rPr>
                <w:sz w:val="20"/>
              </w:rPr>
            </w:pPr>
            <w:r>
              <w:rPr>
                <w:spacing w:val="-4"/>
                <w:sz w:val="20"/>
              </w:rPr>
              <w:t>10,4</w:t>
            </w:r>
          </w:p>
        </w:tc>
        <w:tc>
          <w:tcPr>
            <w:tcW w:w="1178" w:type="dxa"/>
            <w:tcBorders>
              <w:bottom w:val="single" w:sz="8" w:space="0" w:color="000000"/>
            </w:tcBorders>
          </w:tcPr>
          <w:p>
            <w:pPr>
              <w:pStyle w:val="TableParagraph"/>
              <w:ind w:right="296"/>
              <w:rPr>
                <w:sz w:val="20"/>
              </w:rPr>
            </w:pPr>
            <w:r>
              <w:rPr>
                <w:spacing w:val="-4"/>
                <w:sz w:val="20"/>
              </w:rPr>
              <w:t>10,8</w:t>
            </w:r>
          </w:p>
        </w:tc>
        <w:tc>
          <w:tcPr>
            <w:tcW w:w="1247" w:type="dxa"/>
            <w:tcBorders>
              <w:bottom w:val="single" w:sz="8" w:space="0" w:color="000000"/>
            </w:tcBorders>
          </w:tcPr>
          <w:p>
            <w:pPr>
              <w:pStyle w:val="TableParagraph"/>
              <w:ind w:right="364"/>
              <w:rPr>
                <w:sz w:val="20"/>
              </w:rPr>
            </w:pPr>
            <w:r>
              <w:rPr>
                <w:spacing w:val="-4"/>
                <w:sz w:val="20"/>
              </w:rPr>
              <w:t>10,8</w:t>
            </w:r>
          </w:p>
        </w:tc>
        <w:tc>
          <w:tcPr>
            <w:tcW w:w="1172" w:type="dxa"/>
            <w:tcBorders>
              <w:bottom w:val="single" w:sz="8" w:space="0" w:color="000000"/>
            </w:tcBorders>
          </w:tcPr>
          <w:p>
            <w:pPr>
              <w:pStyle w:val="TableParagraph"/>
              <w:ind w:right="358"/>
              <w:rPr>
                <w:sz w:val="20"/>
              </w:rPr>
            </w:pPr>
            <w:r>
              <w:rPr>
                <w:spacing w:val="-4"/>
                <w:sz w:val="20"/>
              </w:rPr>
              <w:t>10,7</w:t>
            </w:r>
          </w:p>
        </w:tc>
        <w:tc>
          <w:tcPr>
            <w:tcW w:w="857" w:type="dxa"/>
            <w:tcBorders>
              <w:bottom w:val="single" w:sz="8" w:space="0" w:color="000000"/>
            </w:tcBorders>
          </w:tcPr>
          <w:p>
            <w:pPr>
              <w:pStyle w:val="TableParagraph"/>
              <w:ind w:right="36"/>
              <w:rPr>
                <w:sz w:val="20"/>
              </w:rPr>
            </w:pPr>
            <w:r>
              <w:rPr>
                <w:spacing w:val="-4"/>
                <w:sz w:val="20"/>
              </w:rPr>
              <w:t>11,0</w:t>
            </w:r>
          </w:p>
        </w:tc>
      </w:tr>
      <w:tr>
        <w:trPr>
          <w:trHeight w:val="173" w:hRule="atLeast"/>
        </w:trPr>
        <w:tc>
          <w:tcPr>
            <w:tcW w:w="3651" w:type="dxa"/>
            <w:tcBorders>
              <w:top w:val="single" w:sz="8" w:space="0" w:color="000000"/>
            </w:tcBorders>
          </w:tcPr>
          <w:p>
            <w:pPr>
              <w:pStyle w:val="TableParagraph"/>
              <w:spacing w:line="141" w:lineRule="exact" w:before="12"/>
              <w:ind w:left="367"/>
              <w:jc w:val="left"/>
              <w:rPr>
                <w:sz w:val="14"/>
              </w:rPr>
            </w:pPr>
            <w:r>
              <w:rPr>
                <w:sz w:val="14"/>
              </w:rPr>
              <w:t>*</w:t>
            </w:r>
            <w:r>
              <w:rPr>
                <w:spacing w:val="-5"/>
                <w:sz w:val="14"/>
              </w:rPr>
              <w:t> </w:t>
            </w:r>
            <w:r>
              <w:rPr>
                <w:sz w:val="14"/>
              </w:rPr>
              <w:t>Số</w:t>
            </w:r>
            <w:r>
              <w:rPr>
                <w:spacing w:val="-5"/>
                <w:sz w:val="14"/>
              </w:rPr>
              <w:t> </w:t>
            </w:r>
            <w:r>
              <w:rPr>
                <w:sz w:val="14"/>
              </w:rPr>
              <w:t>liệu</w:t>
            </w:r>
            <w:r>
              <w:rPr>
                <w:spacing w:val="-7"/>
                <w:sz w:val="14"/>
              </w:rPr>
              <w:t> </w:t>
            </w:r>
            <w:r>
              <w:rPr>
                <w:sz w:val="14"/>
              </w:rPr>
              <w:t>điều</w:t>
            </w:r>
            <w:r>
              <w:rPr>
                <w:spacing w:val="-6"/>
                <w:sz w:val="14"/>
              </w:rPr>
              <w:t> </w:t>
            </w:r>
            <w:r>
              <w:rPr>
                <w:sz w:val="14"/>
              </w:rPr>
              <w:t>chỉnh</w:t>
            </w:r>
            <w:r>
              <w:rPr>
                <w:spacing w:val="-6"/>
                <w:sz w:val="14"/>
              </w:rPr>
              <w:t> </w:t>
            </w:r>
            <w:r>
              <w:rPr>
                <w:sz w:val="14"/>
              </w:rPr>
              <w:t>theo</w:t>
            </w:r>
            <w:r>
              <w:rPr>
                <w:spacing w:val="-5"/>
                <w:sz w:val="14"/>
              </w:rPr>
              <w:t> </w:t>
            </w:r>
            <w:r>
              <w:rPr>
                <w:sz w:val="14"/>
              </w:rPr>
              <w:t>thực</w:t>
            </w:r>
            <w:r>
              <w:rPr>
                <w:spacing w:val="-6"/>
                <w:sz w:val="14"/>
              </w:rPr>
              <w:t> </w:t>
            </w:r>
            <w:r>
              <w:rPr>
                <w:sz w:val="14"/>
              </w:rPr>
              <w:t>tế</w:t>
            </w:r>
            <w:r>
              <w:rPr>
                <w:spacing w:val="-5"/>
                <w:sz w:val="14"/>
              </w:rPr>
              <w:t> </w:t>
            </w:r>
            <w:r>
              <w:rPr>
                <w:sz w:val="14"/>
              </w:rPr>
              <w:t>phát</w:t>
            </w:r>
            <w:r>
              <w:rPr>
                <w:spacing w:val="-5"/>
                <w:sz w:val="14"/>
              </w:rPr>
              <w:t> </w:t>
            </w:r>
            <w:r>
              <w:rPr>
                <w:spacing w:val="-4"/>
                <w:sz w:val="14"/>
              </w:rPr>
              <w:t>sinh</w:t>
            </w:r>
          </w:p>
        </w:tc>
        <w:tc>
          <w:tcPr>
            <w:tcW w:w="1440" w:type="dxa"/>
            <w:tcBorders>
              <w:top w:val="single" w:sz="8" w:space="0" w:color="000000"/>
            </w:tcBorders>
          </w:tcPr>
          <w:p>
            <w:pPr>
              <w:pStyle w:val="TableParagraph"/>
              <w:spacing w:before="0"/>
              <w:jc w:val="left"/>
              <w:rPr>
                <w:rFonts w:ascii="Times New Roman"/>
                <w:sz w:val="10"/>
              </w:rPr>
            </w:pPr>
          </w:p>
        </w:tc>
        <w:tc>
          <w:tcPr>
            <w:tcW w:w="1178" w:type="dxa"/>
            <w:tcBorders>
              <w:top w:val="single" w:sz="8" w:space="0" w:color="000000"/>
            </w:tcBorders>
          </w:tcPr>
          <w:p>
            <w:pPr>
              <w:pStyle w:val="TableParagraph"/>
              <w:spacing w:before="0"/>
              <w:jc w:val="left"/>
              <w:rPr>
                <w:rFonts w:ascii="Times New Roman"/>
                <w:sz w:val="10"/>
              </w:rPr>
            </w:pPr>
          </w:p>
        </w:tc>
        <w:tc>
          <w:tcPr>
            <w:tcW w:w="1247" w:type="dxa"/>
            <w:tcBorders>
              <w:top w:val="single" w:sz="8" w:space="0" w:color="000000"/>
            </w:tcBorders>
          </w:tcPr>
          <w:p>
            <w:pPr>
              <w:pStyle w:val="TableParagraph"/>
              <w:spacing w:before="0"/>
              <w:jc w:val="left"/>
              <w:rPr>
                <w:rFonts w:ascii="Times New Roman"/>
                <w:sz w:val="10"/>
              </w:rPr>
            </w:pPr>
          </w:p>
        </w:tc>
        <w:tc>
          <w:tcPr>
            <w:tcW w:w="1172" w:type="dxa"/>
            <w:tcBorders>
              <w:top w:val="single" w:sz="8" w:space="0" w:color="000000"/>
            </w:tcBorders>
          </w:tcPr>
          <w:p>
            <w:pPr>
              <w:pStyle w:val="TableParagraph"/>
              <w:spacing w:before="0"/>
              <w:jc w:val="left"/>
              <w:rPr>
                <w:rFonts w:ascii="Times New Roman"/>
                <w:sz w:val="10"/>
              </w:rPr>
            </w:pPr>
          </w:p>
        </w:tc>
        <w:tc>
          <w:tcPr>
            <w:tcW w:w="857" w:type="dxa"/>
            <w:tcBorders>
              <w:top w:val="single" w:sz="8" w:space="0" w:color="000000"/>
            </w:tcBorders>
          </w:tcPr>
          <w:p>
            <w:pPr>
              <w:pStyle w:val="TableParagraph"/>
              <w:spacing w:before="0"/>
              <w:jc w:val="left"/>
              <w:rPr>
                <w:rFonts w:ascii="Times New Roman"/>
                <w:sz w:val="10"/>
              </w:rPr>
            </w:pPr>
          </w:p>
        </w:tc>
      </w:tr>
    </w:tbl>
    <w:p>
      <w:pPr>
        <w:spacing w:after="0"/>
        <w:jc w:val="left"/>
        <w:rPr>
          <w:rFonts w:ascii="Times New Roman"/>
          <w:sz w:val="10"/>
        </w:rPr>
        <w:sectPr>
          <w:pgSz w:w="11910" w:h="16840"/>
          <w:pgMar w:header="0" w:footer="628" w:top="880" w:bottom="740" w:left="980" w:right="840"/>
        </w:sectPr>
      </w:pPr>
    </w:p>
    <w:p>
      <w:pPr>
        <w:pStyle w:val="BodyText"/>
        <w:spacing w:before="37"/>
        <w:rPr>
          <w:rFonts w:ascii="Arial"/>
          <w:b/>
          <w:sz w:val="20"/>
        </w:rPr>
      </w:pPr>
    </w:p>
    <w:p>
      <w:pPr>
        <w:spacing w:line="268" w:lineRule="auto" w:before="0"/>
        <w:ind w:left="1257" w:right="577" w:firstLine="0"/>
        <w:jc w:val="left"/>
        <w:rPr>
          <w:rFonts w:ascii="Arial" w:hAnsi="Arial"/>
          <w:b/>
          <w:sz w:val="20"/>
        </w:rPr>
      </w:pPr>
      <w:r>
        <w:rPr/>
        <mc:AlternateContent>
          <mc:Choice Requires="wps">
            <w:drawing>
              <wp:anchor distT="0" distB="0" distL="0" distR="0" allowOverlap="1" layoutInCell="1" locked="0" behindDoc="1" simplePos="0" relativeHeight="475193344">
                <wp:simplePos x="0" y="0"/>
                <wp:positionH relativeFrom="page">
                  <wp:posOffset>964082</wp:posOffset>
                </wp:positionH>
                <wp:positionV relativeFrom="paragraph">
                  <wp:posOffset>-121676</wp:posOffset>
                </wp:positionV>
                <wp:extent cx="493395" cy="60960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493395" cy="609600"/>
                        </a:xfrm>
                        <a:prstGeom prst="rect">
                          <a:avLst/>
                        </a:prstGeom>
                      </wps:spPr>
                      <wps:txbx>
                        <w:txbxContent>
                          <w:p>
                            <w:pPr>
                              <w:spacing w:line="959" w:lineRule="exact" w:before="0"/>
                              <w:ind w:left="0" w:right="0" w:firstLine="0"/>
                              <w:jc w:val="left"/>
                              <w:rPr>
                                <w:rFonts w:ascii="Comic Sans MS"/>
                                <w:b/>
                                <w:sz w:val="72"/>
                              </w:rPr>
                            </w:pPr>
                            <w:r>
                              <w:rPr>
                                <w:rFonts w:ascii="Comic Sans MS"/>
                                <w:b/>
                                <w:spacing w:val="-117"/>
                                <w:sz w:val="72"/>
                              </w:rPr>
                              <w:t>1</w:t>
                            </w:r>
                            <w:r>
                              <w:rPr>
                                <w:rFonts w:ascii="Comic Sans MS"/>
                                <w:b/>
                                <w:spacing w:val="-5"/>
                                <w:position w:val="1"/>
                                <w:sz w:val="72"/>
                              </w:rPr>
                              <w:t>1</w:t>
                            </w:r>
                          </w:p>
                        </w:txbxContent>
                      </wps:txbx>
                      <wps:bodyPr wrap="square" lIns="0" tIns="0" rIns="0" bIns="0" rtlCol="0">
                        <a:noAutofit/>
                      </wps:bodyPr>
                    </wps:wsp>
                  </a:graphicData>
                </a:graphic>
              </wp:anchor>
            </w:drawing>
          </mc:Choice>
          <mc:Fallback>
            <w:pict>
              <v:shape style="position:absolute;margin-left:75.912003pt;margin-top:-9.580820pt;width:38.85pt;height:48pt;mso-position-horizontal-relative:page;mso-position-vertical-relative:paragraph;z-index:-28123136" type="#_x0000_t202" id="docshape122" filled="false" stroked="false">
                <v:textbox inset="0,0,0,0">
                  <w:txbxContent>
                    <w:p>
                      <w:pPr>
                        <w:spacing w:line="959" w:lineRule="exact" w:before="0"/>
                        <w:ind w:left="0" w:right="0" w:firstLine="0"/>
                        <w:jc w:val="left"/>
                        <w:rPr>
                          <w:rFonts w:ascii="Comic Sans MS"/>
                          <w:b/>
                          <w:sz w:val="72"/>
                        </w:rPr>
                      </w:pPr>
                      <w:r>
                        <w:rPr>
                          <w:rFonts w:ascii="Comic Sans MS"/>
                          <w:b/>
                          <w:spacing w:val="-117"/>
                          <w:sz w:val="72"/>
                        </w:rPr>
                        <w:t>1</w:t>
                      </w:r>
                      <w:r>
                        <w:rPr>
                          <w:rFonts w:ascii="Comic Sans MS"/>
                          <w:b/>
                          <w:spacing w:val="-5"/>
                          <w:position w:val="1"/>
                          <w:sz w:val="72"/>
                        </w:rPr>
                        <w:t>1</w:t>
                      </w:r>
                    </w:p>
                  </w:txbxContent>
                </v:textbox>
                <w10:wrap type="none"/>
              </v:shape>
            </w:pict>
          </mc:Fallback>
        </mc:AlternateContent>
      </w:r>
      <w:r>
        <w:rPr>
          <w:rFonts w:ascii="Arial" w:hAnsi="Arial"/>
          <w:b/>
          <w:sz w:val="20"/>
        </w:rPr>
        <w:t>THỨ</w:t>
      </w:r>
      <w:r>
        <w:rPr>
          <w:rFonts w:ascii="Arial" w:hAnsi="Arial"/>
          <w:b/>
          <w:spacing w:val="-6"/>
          <w:sz w:val="20"/>
        </w:rPr>
        <w:t> </w:t>
      </w:r>
      <w:r>
        <w:rPr>
          <w:rFonts w:ascii="Arial" w:hAnsi="Arial"/>
          <w:b/>
          <w:sz w:val="20"/>
        </w:rPr>
        <w:t>HẠNG</w:t>
      </w:r>
      <w:r>
        <w:rPr>
          <w:rFonts w:ascii="Arial" w:hAnsi="Arial"/>
          <w:b/>
          <w:spacing w:val="-5"/>
          <w:sz w:val="20"/>
        </w:rPr>
        <w:t> </w:t>
      </w:r>
      <w:r>
        <w:rPr>
          <w:rFonts w:ascii="Arial" w:hAnsi="Arial"/>
          <w:b/>
          <w:sz w:val="20"/>
        </w:rPr>
        <w:t>SỐ</w:t>
      </w:r>
      <w:r>
        <w:rPr>
          <w:rFonts w:ascii="Arial" w:hAnsi="Arial"/>
          <w:b/>
          <w:spacing w:val="-5"/>
          <w:sz w:val="20"/>
        </w:rPr>
        <w:t> </w:t>
      </w:r>
      <w:r>
        <w:rPr>
          <w:rFonts w:ascii="Arial" w:hAnsi="Arial"/>
          <w:b/>
          <w:sz w:val="20"/>
        </w:rPr>
        <w:t>NĂM</w:t>
      </w:r>
      <w:r>
        <w:rPr>
          <w:rFonts w:ascii="Arial" w:hAnsi="Arial"/>
          <w:b/>
          <w:spacing w:val="-1"/>
          <w:sz w:val="20"/>
        </w:rPr>
        <w:t> </w:t>
      </w:r>
      <w:r>
        <w:rPr>
          <w:rFonts w:ascii="Arial" w:hAnsi="Arial"/>
          <w:b/>
          <w:sz w:val="20"/>
        </w:rPr>
        <w:t>ĐI</w:t>
      </w:r>
      <w:r>
        <w:rPr>
          <w:rFonts w:ascii="Arial" w:hAnsi="Arial"/>
          <w:b/>
          <w:spacing w:val="-6"/>
          <w:sz w:val="20"/>
        </w:rPr>
        <w:t> </w:t>
      </w:r>
      <w:r>
        <w:rPr>
          <w:rFonts w:ascii="Arial" w:hAnsi="Arial"/>
          <w:b/>
          <w:sz w:val="20"/>
        </w:rPr>
        <w:t>HỌC</w:t>
      </w:r>
      <w:r>
        <w:rPr>
          <w:rFonts w:ascii="Arial" w:hAnsi="Arial"/>
          <w:b/>
          <w:spacing w:val="-6"/>
          <w:sz w:val="20"/>
        </w:rPr>
        <w:t> </w:t>
      </w:r>
      <w:r>
        <w:rPr>
          <w:rFonts w:ascii="Arial" w:hAnsi="Arial"/>
          <w:b/>
          <w:sz w:val="20"/>
        </w:rPr>
        <w:t>KỲ</w:t>
      </w:r>
      <w:r>
        <w:rPr>
          <w:rFonts w:ascii="Arial" w:hAnsi="Arial"/>
          <w:b/>
          <w:spacing w:val="-4"/>
          <w:sz w:val="20"/>
        </w:rPr>
        <w:t> </w:t>
      </w:r>
      <w:r>
        <w:rPr>
          <w:rFonts w:ascii="Arial" w:hAnsi="Arial"/>
          <w:b/>
          <w:sz w:val="20"/>
        </w:rPr>
        <w:t>VỌNG</w:t>
      </w:r>
      <w:r>
        <w:rPr>
          <w:rFonts w:ascii="Arial" w:hAnsi="Arial"/>
          <w:b/>
          <w:spacing w:val="-5"/>
          <w:sz w:val="20"/>
        </w:rPr>
        <w:t> </w:t>
      </w:r>
      <w:r>
        <w:rPr>
          <w:rFonts w:ascii="Arial" w:hAnsi="Arial"/>
          <w:b/>
          <w:sz w:val="20"/>
        </w:rPr>
        <w:t>CỦA</w:t>
      </w:r>
      <w:r>
        <w:rPr>
          <w:rFonts w:ascii="Arial" w:hAnsi="Arial"/>
          <w:b/>
          <w:spacing w:val="-11"/>
          <w:sz w:val="20"/>
        </w:rPr>
        <w:t> </w:t>
      </w:r>
      <w:r>
        <w:rPr>
          <w:rFonts w:ascii="Arial" w:hAnsi="Arial"/>
          <w:b/>
          <w:sz w:val="20"/>
        </w:rPr>
        <w:t>63</w:t>
      </w:r>
      <w:r>
        <w:rPr>
          <w:rFonts w:ascii="Arial" w:hAnsi="Arial"/>
          <w:b/>
          <w:spacing w:val="-7"/>
          <w:sz w:val="20"/>
        </w:rPr>
        <w:t> </w:t>
      </w:r>
      <w:r>
        <w:rPr>
          <w:rFonts w:ascii="Arial" w:hAnsi="Arial"/>
          <w:b/>
          <w:sz w:val="20"/>
        </w:rPr>
        <w:t>TỈNH,</w:t>
      </w:r>
      <w:r>
        <w:rPr>
          <w:rFonts w:ascii="Arial" w:hAnsi="Arial"/>
          <w:b/>
          <w:spacing w:val="-6"/>
          <w:sz w:val="20"/>
        </w:rPr>
        <w:t> </w:t>
      </w:r>
      <w:r>
        <w:rPr>
          <w:rFonts w:ascii="Arial" w:hAnsi="Arial"/>
          <w:b/>
          <w:sz w:val="20"/>
        </w:rPr>
        <w:t>THÀNH</w:t>
      </w:r>
      <w:r>
        <w:rPr>
          <w:rFonts w:ascii="Arial" w:hAnsi="Arial"/>
          <w:b/>
          <w:spacing w:val="-6"/>
          <w:sz w:val="20"/>
        </w:rPr>
        <w:t> </w:t>
      </w:r>
      <w:r>
        <w:rPr>
          <w:rFonts w:ascii="Arial" w:hAnsi="Arial"/>
          <w:b/>
          <w:sz w:val="20"/>
        </w:rPr>
        <w:t>PHỐ</w:t>
      </w:r>
      <w:r>
        <w:rPr>
          <w:rFonts w:ascii="Arial" w:hAnsi="Arial"/>
          <w:b/>
          <w:spacing w:val="-5"/>
          <w:sz w:val="20"/>
        </w:rPr>
        <w:t> </w:t>
      </w:r>
      <w:r>
        <w:rPr>
          <w:rFonts w:ascii="Arial" w:hAnsi="Arial"/>
          <w:b/>
          <w:sz w:val="20"/>
        </w:rPr>
        <w:t>TRỰC</w:t>
      </w:r>
      <w:r>
        <w:rPr>
          <w:rFonts w:ascii="Arial" w:hAnsi="Arial"/>
          <w:b/>
          <w:spacing w:val="-5"/>
          <w:sz w:val="20"/>
        </w:rPr>
        <w:t> </w:t>
      </w:r>
      <w:r>
        <w:rPr>
          <w:rFonts w:ascii="Arial" w:hAnsi="Arial"/>
          <w:b/>
          <w:sz w:val="20"/>
        </w:rPr>
        <w:t>THUỘC TRUNG ƯƠNG TRONG CÁC ĐỊA PHƯƠNG CẢ NƯỚC GIAI ĐOẠN 2016-2020</w:t>
      </w:r>
    </w:p>
    <w:p>
      <w:pPr>
        <w:pStyle w:val="BodyText"/>
        <w:rPr>
          <w:rFonts w:ascii="Arial"/>
          <w:b/>
          <w:sz w:val="20"/>
        </w:rPr>
      </w:pPr>
    </w:p>
    <w:p>
      <w:pPr>
        <w:pStyle w:val="BodyText"/>
        <w:spacing w:before="106"/>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60"/>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60" w:type="dxa"/>
            <w:tcBorders>
              <w:top w:val="single" w:sz="8" w:space="0" w:color="000000"/>
              <w:bottom w:val="single" w:sz="8" w:space="0" w:color="000000"/>
            </w:tcBorders>
          </w:tcPr>
          <w:p>
            <w:pPr>
              <w:pStyle w:val="TableParagraph"/>
              <w:spacing w:before="52"/>
              <w:ind w:right="44"/>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50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860" w:type="dxa"/>
            <w:tcBorders>
              <w:top w:val="single" w:sz="8" w:space="0" w:color="000000"/>
            </w:tcBorders>
          </w:tcPr>
          <w:p>
            <w:pPr>
              <w:pStyle w:val="TableParagraph"/>
              <w:spacing w:before="0"/>
              <w:jc w:val="left"/>
              <w:rPr>
                <w:rFonts w:ascii="Times New Roman"/>
                <w:sz w:val="20"/>
              </w:rPr>
            </w:pP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60"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508" w:type="dxa"/>
          </w:tcPr>
          <w:p>
            <w:pPr>
              <w:pStyle w:val="TableParagraph"/>
              <w:ind w:right="365"/>
              <w:rPr>
                <w:sz w:val="20"/>
              </w:rPr>
            </w:pPr>
            <w:r>
              <w:rPr>
                <w:spacing w:val="-10"/>
                <w:sz w:val="20"/>
              </w:rPr>
              <w:t>1</w:t>
            </w:r>
          </w:p>
        </w:tc>
        <w:tc>
          <w:tcPr>
            <w:tcW w:w="1178" w:type="dxa"/>
          </w:tcPr>
          <w:p>
            <w:pPr>
              <w:pStyle w:val="TableParagraph"/>
              <w:ind w:right="364"/>
              <w:rPr>
                <w:sz w:val="20"/>
              </w:rPr>
            </w:pPr>
            <w:r>
              <w:rPr>
                <w:spacing w:val="-10"/>
                <w:sz w:val="20"/>
              </w:rPr>
              <w:t>1</w:t>
            </w:r>
          </w:p>
        </w:tc>
        <w:tc>
          <w:tcPr>
            <w:tcW w:w="1178" w:type="dxa"/>
          </w:tcPr>
          <w:p>
            <w:pPr>
              <w:pStyle w:val="TableParagraph"/>
              <w:ind w:right="363"/>
              <w:rPr>
                <w:sz w:val="20"/>
              </w:rPr>
            </w:pPr>
            <w:r>
              <w:rPr>
                <w:spacing w:val="-10"/>
                <w:sz w:val="20"/>
              </w:rPr>
              <w:t>1</w:t>
            </w:r>
          </w:p>
        </w:tc>
        <w:tc>
          <w:tcPr>
            <w:tcW w:w="1178" w:type="dxa"/>
          </w:tcPr>
          <w:p>
            <w:pPr>
              <w:pStyle w:val="TableParagraph"/>
              <w:ind w:right="363"/>
              <w:rPr>
                <w:sz w:val="20"/>
              </w:rPr>
            </w:pPr>
            <w:r>
              <w:rPr>
                <w:spacing w:val="-10"/>
                <w:sz w:val="20"/>
              </w:rPr>
              <w:t>1</w:t>
            </w:r>
          </w:p>
        </w:tc>
        <w:tc>
          <w:tcPr>
            <w:tcW w:w="860" w:type="dxa"/>
          </w:tcPr>
          <w:p>
            <w:pPr>
              <w:pStyle w:val="TableParagraph"/>
              <w:ind w:right="44"/>
              <w:rPr>
                <w:sz w:val="20"/>
              </w:rPr>
            </w:pPr>
            <w:r>
              <w:rPr>
                <w:spacing w:val="-10"/>
                <w:sz w:val="20"/>
              </w:rPr>
              <w:t>1</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508" w:type="dxa"/>
          </w:tcPr>
          <w:p>
            <w:pPr>
              <w:pStyle w:val="TableParagraph"/>
              <w:ind w:right="365"/>
              <w:rPr>
                <w:sz w:val="20"/>
              </w:rPr>
            </w:pPr>
            <w:r>
              <w:rPr>
                <w:spacing w:val="-5"/>
                <w:sz w:val="20"/>
              </w:rPr>
              <w:t>13</w:t>
            </w:r>
          </w:p>
        </w:tc>
        <w:tc>
          <w:tcPr>
            <w:tcW w:w="1178" w:type="dxa"/>
          </w:tcPr>
          <w:p>
            <w:pPr>
              <w:pStyle w:val="TableParagraph"/>
              <w:ind w:right="364"/>
              <w:rPr>
                <w:sz w:val="20"/>
              </w:rPr>
            </w:pPr>
            <w:r>
              <w:rPr>
                <w:spacing w:val="-5"/>
                <w:sz w:val="20"/>
              </w:rPr>
              <w:t>11</w:t>
            </w:r>
          </w:p>
        </w:tc>
        <w:tc>
          <w:tcPr>
            <w:tcW w:w="1178" w:type="dxa"/>
          </w:tcPr>
          <w:p>
            <w:pPr>
              <w:pStyle w:val="TableParagraph"/>
              <w:ind w:right="363"/>
              <w:rPr>
                <w:sz w:val="20"/>
              </w:rPr>
            </w:pPr>
            <w:r>
              <w:rPr>
                <w:spacing w:val="-5"/>
                <w:sz w:val="20"/>
              </w:rPr>
              <w:t>17</w:t>
            </w:r>
          </w:p>
        </w:tc>
        <w:tc>
          <w:tcPr>
            <w:tcW w:w="1178" w:type="dxa"/>
          </w:tcPr>
          <w:p>
            <w:pPr>
              <w:pStyle w:val="TableParagraph"/>
              <w:ind w:right="363"/>
              <w:rPr>
                <w:sz w:val="20"/>
              </w:rPr>
            </w:pPr>
            <w:r>
              <w:rPr>
                <w:spacing w:val="-5"/>
                <w:sz w:val="20"/>
              </w:rPr>
              <w:t>11</w:t>
            </w:r>
          </w:p>
        </w:tc>
        <w:tc>
          <w:tcPr>
            <w:tcW w:w="860" w:type="dxa"/>
          </w:tcPr>
          <w:p>
            <w:pPr>
              <w:pStyle w:val="TableParagraph"/>
              <w:ind w:right="44"/>
              <w:rPr>
                <w:sz w:val="20"/>
              </w:rPr>
            </w:pPr>
            <w:r>
              <w:rPr>
                <w:spacing w:val="-10"/>
                <w:sz w:val="20"/>
              </w:rPr>
              <w:t>9</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508" w:type="dxa"/>
          </w:tcPr>
          <w:p>
            <w:pPr>
              <w:pStyle w:val="TableParagraph"/>
              <w:ind w:right="365"/>
              <w:rPr>
                <w:sz w:val="20"/>
              </w:rPr>
            </w:pPr>
            <w:r>
              <w:rPr>
                <w:spacing w:val="-10"/>
                <w:sz w:val="20"/>
              </w:rPr>
              <w:t>8</w:t>
            </w:r>
          </w:p>
        </w:tc>
        <w:tc>
          <w:tcPr>
            <w:tcW w:w="1178" w:type="dxa"/>
          </w:tcPr>
          <w:p>
            <w:pPr>
              <w:pStyle w:val="TableParagraph"/>
              <w:ind w:right="364"/>
              <w:rPr>
                <w:sz w:val="20"/>
              </w:rPr>
            </w:pPr>
            <w:r>
              <w:rPr>
                <w:spacing w:val="-5"/>
                <w:sz w:val="20"/>
              </w:rPr>
              <w:t>11</w:t>
            </w:r>
          </w:p>
        </w:tc>
        <w:tc>
          <w:tcPr>
            <w:tcW w:w="1178" w:type="dxa"/>
          </w:tcPr>
          <w:p>
            <w:pPr>
              <w:pStyle w:val="TableParagraph"/>
              <w:ind w:right="363"/>
              <w:rPr>
                <w:sz w:val="20"/>
              </w:rPr>
            </w:pPr>
            <w:r>
              <w:rPr>
                <w:spacing w:val="-10"/>
                <w:sz w:val="20"/>
              </w:rPr>
              <w:t>6</w:t>
            </w:r>
          </w:p>
        </w:tc>
        <w:tc>
          <w:tcPr>
            <w:tcW w:w="1178" w:type="dxa"/>
          </w:tcPr>
          <w:p>
            <w:pPr>
              <w:pStyle w:val="TableParagraph"/>
              <w:ind w:right="363"/>
              <w:rPr>
                <w:sz w:val="20"/>
              </w:rPr>
            </w:pPr>
            <w:r>
              <w:rPr>
                <w:spacing w:val="-5"/>
                <w:sz w:val="20"/>
              </w:rPr>
              <w:t>13</w:t>
            </w:r>
          </w:p>
        </w:tc>
        <w:tc>
          <w:tcPr>
            <w:tcW w:w="860" w:type="dxa"/>
          </w:tcPr>
          <w:p>
            <w:pPr>
              <w:pStyle w:val="TableParagraph"/>
              <w:ind w:right="44"/>
              <w:rPr>
                <w:sz w:val="20"/>
              </w:rPr>
            </w:pPr>
            <w:r>
              <w:rPr>
                <w:spacing w:val="-10"/>
                <w:sz w:val="20"/>
              </w:rPr>
              <w:t>9</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508" w:type="dxa"/>
          </w:tcPr>
          <w:p>
            <w:pPr>
              <w:pStyle w:val="TableParagraph"/>
              <w:ind w:right="365"/>
              <w:rPr>
                <w:sz w:val="20"/>
              </w:rPr>
            </w:pPr>
            <w:r>
              <w:rPr>
                <w:spacing w:val="-10"/>
                <w:sz w:val="20"/>
              </w:rPr>
              <w:t>8</w:t>
            </w:r>
          </w:p>
        </w:tc>
        <w:tc>
          <w:tcPr>
            <w:tcW w:w="1178" w:type="dxa"/>
          </w:tcPr>
          <w:p>
            <w:pPr>
              <w:pStyle w:val="TableParagraph"/>
              <w:ind w:right="364"/>
              <w:rPr>
                <w:sz w:val="20"/>
              </w:rPr>
            </w:pPr>
            <w:r>
              <w:rPr>
                <w:spacing w:val="-10"/>
                <w:sz w:val="20"/>
              </w:rPr>
              <w:t>8</w:t>
            </w:r>
          </w:p>
        </w:tc>
        <w:tc>
          <w:tcPr>
            <w:tcW w:w="1178" w:type="dxa"/>
          </w:tcPr>
          <w:p>
            <w:pPr>
              <w:pStyle w:val="TableParagraph"/>
              <w:ind w:right="363"/>
              <w:rPr>
                <w:sz w:val="20"/>
              </w:rPr>
            </w:pPr>
            <w:r>
              <w:rPr>
                <w:spacing w:val="-5"/>
                <w:sz w:val="20"/>
              </w:rPr>
              <w:t>10</w:t>
            </w:r>
          </w:p>
        </w:tc>
        <w:tc>
          <w:tcPr>
            <w:tcW w:w="1178" w:type="dxa"/>
          </w:tcPr>
          <w:p>
            <w:pPr>
              <w:pStyle w:val="TableParagraph"/>
              <w:ind w:right="363"/>
              <w:rPr>
                <w:sz w:val="20"/>
              </w:rPr>
            </w:pPr>
            <w:r>
              <w:rPr>
                <w:spacing w:val="-5"/>
                <w:sz w:val="20"/>
              </w:rPr>
              <w:t>11</w:t>
            </w:r>
          </w:p>
        </w:tc>
        <w:tc>
          <w:tcPr>
            <w:tcW w:w="860" w:type="dxa"/>
          </w:tcPr>
          <w:p>
            <w:pPr>
              <w:pStyle w:val="TableParagraph"/>
              <w:ind w:right="44"/>
              <w:rPr>
                <w:sz w:val="20"/>
              </w:rPr>
            </w:pPr>
            <w:r>
              <w:rPr>
                <w:spacing w:val="-5"/>
                <w:sz w:val="20"/>
              </w:rPr>
              <w:t>17</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508" w:type="dxa"/>
          </w:tcPr>
          <w:p>
            <w:pPr>
              <w:pStyle w:val="TableParagraph"/>
              <w:ind w:right="365"/>
              <w:rPr>
                <w:sz w:val="20"/>
              </w:rPr>
            </w:pPr>
            <w:r>
              <w:rPr>
                <w:spacing w:val="-10"/>
                <w:sz w:val="20"/>
              </w:rPr>
              <w:t>8</w:t>
            </w:r>
          </w:p>
        </w:tc>
        <w:tc>
          <w:tcPr>
            <w:tcW w:w="1178" w:type="dxa"/>
          </w:tcPr>
          <w:p>
            <w:pPr>
              <w:pStyle w:val="TableParagraph"/>
              <w:ind w:right="364"/>
              <w:rPr>
                <w:sz w:val="20"/>
              </w:rPr>
            </w:pPr>
            <w:r>
              <w:rPr>
                <w:spacing w:val="-10"/>
                <w:sz w:val="20"/>
              </w:rPr>
              <w:t>8</w:t>
            </w:r>
          </w:p>
        </w:tc>
        <w:tc>
          <w:tcPr>
            <w:tcW w:w="1178" w:type="dxa"/>
          </w:tcPr>
          <w:p>
            <w:pPr>
              <w:pStyle w:val="TableParagraph"/>
              <w:ind w:right="363"/>
              <w:rPr>
                <w:sz w:val="20"/>
              </w:rPr>
            </w:pPr>
            <w:r>
              <w:rPr>
                <w:spacing w:val="-10"/>
                <w:sz w:val="20"/>
              </w:rPr>
              <w:t>8</w:t>
            </w:r>
          </w:p>
        </w:tc>
        <w:tc>
          <w:tcPr>
            <w:tcW w:w="1178" w:type="dxa"/>
          </w:tcPr>
          <w:p>
            <w:pPr>
              <w:pStyle w:val="TableParagraph"/>
              <w:ind w:right="363"/>
              <w:rPr>
                <w:sz w:val="20"/>
              </w:rPr>
            </w:pPr>
            <w:r>
              <w:rPr>
                <w:spacing w:val="-5"/>
                <w:sz w:val="20"/>
              </w:rPr>
              <w:t>18</w:t>
            </w:r>
          </w:p>
        </w:tc>
        <w:tc>
          <w:tcPr>
            <w:tcW w:w="860" w:type="dxa"/>
          </w:tcPr>
          <w:p>
            <w:pPr>
              <w:pStyle w:val="TableParagraph"/>
              <w:ind w:right="44"/>
              <w:rPr>
                <w:sz w:val="20"/>
              </w:rPr>
            </w:pPr>
            <w:r>
              <w:rPr>
                <w:spacing w:val="-10"/>
                <w:sz w:val="20"/>
              </w:rPr>
              <w:t>9</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508" w:type="dxa"/>
          </w:tcPr>
          <w:p>
            <w:pPr>
              <w:pStyle w:val="TableParagraph"/>
              <w:ind w:right="365"/>
              <w:rPr>
                <w:sz w:val="20"/>
              </w:rPr>
            </w:pPr>
            <w:r>
              <w:rPr>
                <w:spacing w:val="-10"/>
                <w:sz w:val="20"/>
              </w:rPr>
              <w:t>5</w:t>
            </w:r>
          </w:p>
        </w:tc>
        <w:tc>
          <w:tcPr>
            <w:tcW w:w="1178" w:type="dxa"/>
          </w:tcPr>
          <w:p>
            <w:pPr>
              <w:pStyle w:val="TableParagraph"/>
              <w:ind w:right="364"/>
              <w:rPr>
                <w:sz w:val="20"/>
              </w:rPr>
            </w:pPr>
            <w:r>
              <w:rPr>
                <w:spacing w:val="-10"/>
                <w:sz w:val="20"/>
              </w:rPr>
              <w:t>4</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4</w:t>
            </w:r>
          </w:p>
        </w:tc>
        <w:tc>
          <w:tcPr>
            <w:tcW w:w="860" w:type="dxa"/>
          </w:tcPr>
          <w:p>
            <w:pPr>
              <w:pStyle w:val="TableParagraph"/>
              <w:ind w:right="44"/>
              <w:rPr>
                <w:sz w:val="20"/>
              </w:rPr>
            </w:pPr>
            <w:r>
              <w:rPr>
                <w:spacing w:val="-10"/>
                <w:sz w:val="20"/>
              </w:rPr>
              <w:t>4</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508" w:type="dxa"/>
          </w:tcPr>
          <w:p>
            <w:pPr>
              <w:pStyle w:val="TableParagraph"/>
              <w:ind w:right="365"/>
              <w:rPr>
                <w:sz w:val="20"/>
              </w:rPr>
            </w:pPr>
            <w:r>
              <w:rPr>
                <w:spacing w:val="-10"/>
                <w:sz w:val="20"/>
              </w:rPr>
              <w:t>6</w:t>
            </w:r>
          </w:p>
        </w:tc>
        <w:tc>
          <w:tcPr>
            <w:tcW w:w="1178" w:type="dxa"/>
          </w:tcPr>
          <w:p>
            <w:pPr>
              <w:pStyle w:val="TableParagraph"/>
              <w:ind w:right="364"/>
              <w:rPr>
                <w:sz w:val="20"/>
              </w:rPr>
            </w:pPr>
            <w:r>
              <w:rPr>
                <w:spacing w:val="-10"/>
                <w:sz w:val="20"/>
              </w:rPr>
              <w:t>6</w:t>
            </w:r>
          </w:p>
        </w:tc>
        <w:tc>
          <w:tcPr>
            <w:tcW w:w="1178" w:type="dxa"/>
          </w:tcPr>
          <w:p>
            <w:pPr>
              <w:pStyle w:val="TableParagraph"/>
              <w:ind w:right="363"/>
              <w:rPr>
                <w:sz w:val="20"/>
              </w:rPr>
            </w:pPr>
            <w:r>
              <w:rPr>
                <w:spacing w:val="-10"/>
                <w:sz w:val="20"/>
              </w:rPr>
              <w:t>8</w:t>
            </w:r>
          </w:p>
        </w:tc>
        <w:tc>
          <w:tcPr>
            <w:tcW w:w="1178" w:type="dxa"/>
          </w:tcPr>
          <w:p>
            <w:pPr>
              <w:pStyle w:val="TableParagraph"/>
              <w:ind w:right="363"/>
              <w:rPr>
                <w:sz w:val="20"/>
              </w:rPr>
            </w:pPr>
            <w:r>
              <w:rPr>
                <w:spacing w:val="-10"/>
                <w:sz w:val="20"/>
              </w:rPr>
              <w:t>9</w:t>
            </w:r>
          </w:p>
        </w:tc>
        <w:tc>
          <w:tcPr>
            <w:tcW w:w="860" w:type="dxa"/>
          </w:tcPr>
          <w:p>
            <w:pPr>
              <w:pStyle w:val="TableParagraph"/>
              <w:ind w:right="44"/>
              <w:rPr>
                <w:sz w:val="20"/>
              </w:rPr>
            </w:pPr>
            <w:r>
              <w:rPr>
                <w:spacing w:val="-10"/>
                <w:sz w:val="20"/>
              </w:rPr>
              <w:t>6</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508" w:type="dxa"/>
          </w:tcPr>
          <w:p>
            <w:pPr>
              <w:pStyle w:val="TableParagraph"/>
              <w:ind w:right="365"/>
              <w:rPr>
                <w:sz w:val="20"/>
              </w:rPr>
            </w:pPr>
            <w:r>
              <w:rPr>
                <w:spacing w:val="-10"/>
                <w:sz w:val="20"/>
              </w:rPr>
              <w:t>8</w:t>
            </w:r>
          </w:p>
        </w:tc>
        <w:tc>
          <w:tcPr>
            <w:tcW w:w="1178" w:type="dxa"/>
          </w:tcPr>
          <w:p>
            <w:pPr>
              <w:pStyle w:val="TableParagraph"/>
              <w:ind w:right="364"/>
              <w:rPr>
                <w:sz w:val="20"/>
              </w:rPr>
            </w:pPr>
            <w:r>
              <w:rPr>
                <w:spacing w:val="-5"/>
                <w:sz w:val="20"/>
              </w:rPr>
              <w:t>11</w:t>
            </w:r>
          </w:p>
        </w:tc>
        <w:tc>
          <w:tcPr>
            <w:tcW w:w="1178" w:type="dxa"/>
          </w:tcPr>
          <w:p>
            <w:pPr>
              <w:pStyle w:val="TableParagraph"/>
              <w:ind w:right="363"/>
              <w:rPr>
                <w:sz w:val="20"/>
              </w:rPr>
            </w:pPr>
            <w:r>
              <w:rPr>
                <w:spacing w:val="-5"/>
                <w:sz w:val="20"/>
              </w:rPr>
              <w:t>17</w:t>
            </w:r>
          </w:p>
        </w:tc>
        <w:tc>
          <w:tcPr>
            <w:tcW w:w="1178" w:type="dxa"/>
          </w:tcPr>
          <w:p>
            <w:pPr>
              <w:pStyle w:val="TableParagraph"/>
              <w:ind w:right="363"/>
              <w:rPr>
                <w:sz w:val="20"/>
              </w:rPr>
            </w:pPr>
            <w:r>
              <w:rPr>
                <w:spacing w:val="-5"/>
                <w:sz w:val="20"/>
              </w:rPr>
              <w:t>13</w:t>
            </w:r>
          </w:p>
        </w:tc>
        <w:tc>
          <w:tcPr>
            <w:tcW w:w="860" w:type="dxa"/>
          </w:tcPr>
          <w:p>
            <w:pPr>
              <w:pStyle w:val="TableParagraph"/>
              <w:ind w:right="44"/>
              <w:rPr>
                <w:sz w:val="20"/>
              </w:rPr>
            </w:pPr>
            <w:r>
              <w:rPr>
                <w:spacing w:val="-5"/>
                <w:sz w:val="20"/>
              </w:rPr>
              <w:t>13</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508" w:type="dxa"/>
          </w:tcPr>
          <w:p>
            <w:pPr>
              <w:pStyle w:val="TableParagraph"/>
              <w:ind w:right="365"/>
              <w:rPr>
                <w:sz w:val="20"/>
              </w:rPr>
            </w:pPr>
            <w:r>
              <w:rPr>
                <w:spacing w:val="-5"/>
                <w:sz w:val="20"/>
              </w:rPr>
              <w:t>13</w:t>
            </w:r>
          </w:p>
        </w:tc>
        <w:tc>
          <w:tcPr>
            <w:tcW w:w="1178" w:type="dxa"/>
          </w:tcPr>
          <w:p>
            <w:pPr>
              <w:pStyle w:val="TableParagraph"/>
              <w:ind w:right="364"/>
              <w:rPr>
                <w:sz w:val="20"/>
              </w:rPr>
            </w:pPr>
            <w:r>
              <w:rPr>
                <w:spacing w:val="-5"/>
                <w:sz w:val="20"/>
              </w:rPr>
              <w:t>18</w:t>
            </w:r>
          </w:p>
        </w:tc>
        <w:tc>
          <w:tcPr>
            <w:tcW w:w="1178" w:type="dxa"/>
          </w:tcPr>
          <w:p>
            <w:pPr>
              <w:pStyle w:val="TableParagraph"/>
              <w:ind w:right="363"/>
              <w:rPr>
                <w:sz w:val="20"/>
              </w:rPr>
            </w:pPr>
            <w:r>
              <w:rPr>
                <w:spacing w:val="-5"/>
                <w:sz w:val="20"/>
              </w:rPr>
              <w:t>22</w:t>
            </w:r>
          </w:p>
        </w:tc>
        <w:tc>
          <w:tcPr>
            <w:tcW w:w="1178" w:type="dxa"/>
          </w:tcPr>
          <w:p>
            <w:pPr>
              <w:pStyle w:val="TableParagraph"/>
              <w:ind w:right="363"/>
              <w:rPr>
                <w:sz w:val="20"/>
              </w:rPr>
            </w:pPr>
            <w:r>
              <w:rPr>
                <w:spacing w:val="-5"/>
                <w:sz w:val="20"/>
              </w:rPr>
              <w:t>10</w:t>
            </w:r>
          </w:p>
        </w:tc>
        <w:tc>
          <w:tcPr>
            <w:tcW w:w="860" w:type="dxa"/>
          </w:tcPr>
          <w:p>
            <w:pPr>
              <w:pStyle w:val="TableParagraph"/>
              <w:ind w:right="44"/>
              <w:rPr>
                <w:sz w:val="20"/>
              </w:rPr>
            </w:pPr>
            <w:r>
              <w:rPr>
                <w:spacing w:val="-5"/>
                <w:sz w:val="20"/>
              </w:rPr>
              <w:t>13</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508" w:type="dxa"/>
          </w:tcPr>
          <w:p>
            <w:pPr>
              <w:pStyle w:val="TableParagraph"/>
              <w:ind w:right="365"/>
              <w:rPr>
                <w:sz w:val="20"/>
              </w:rPr>
            </w:pPr>
            <w:r>
              <w:rPr>
                <w:spacing w:val="-5"/>
                <w:sz w:val="20"/>
              </w:rPr>
              <w:t>28</w:t>
            </w:r>
          </w:p>
        </w:tc>
        <w:tc>
          <w:tcPr>
            <w:tcW w:w="1178" w:type="dxa"/>
          </w:tcPr>
          <w:p>
            <w:pPr>
              <w:pStyle w:val="TableParagraph"/>
              <w:ind w:right="364"/>
              <w:rPr>
                <w:sz w:val="20"/>
              </w:rPr>
            </w:pPr>
            <w:r>
              <w:rPr>
                <w:spacing w:val="-5"/>
                <w:sz w:val="20"/>
              </w:rPr>
              <w:t>18</w:t>
            </w:r>
          </w:p>
        </w:tc>
        <w:tc>
          <w:tcPr>
            <w:tcW w:w="1178" w:type="dxa"/>
          </w:tcPr>
          <w:p>
            <w:pPr>
              <w:pStyle w:val="TableParagraph"/>
              <w:ind w:right="363"/>
              <w:rPr>
                <w:sz w:val="20"/>
              </w:rPr>
            </w:pPr>
            <w:r>
              <w:rPr>
                <w:spacing w:val="-5"/>
                <w:sz w:val="20"/>
              </w:rPr>
              <w:t>26</w:t>
            </w:r>
          </w:p>
        </w:tc>
        <w:tc>
          <w:tcPr>
            <w:tcW w:w="1178" w:type="dxa"/>
          </w:tcPr>
          <w:p>
            <w:pPr>
              <w:pStyle w:val="TableParagraph"/>
              <w:ind w:right="363"/>
              <w:rPr>
                <w:sz w:val="20"/>
              </w:rPr>
            </w:pPr>
            <w:r>
              <w:rPr>
                <w:spacing w:val="-5"/>
                <w:sz w:val="20"/>
              </w:rPr>
              <w:t>26</w:t>
            </w:r>
          </w:p>
        </w:tc>
        <w:tc>
          <w:tcPr>
            <w:tcW w:w="860" w:type="dxa"/>
          </w:tcPr>
          <w:p>
            <w:pPr>
              <w:pStyle w:val="TableParagraph"/>
              <w:ind w:right="44"/>
              <w:rPr>
                <w:sz w:val="20"/>
              </w:rPr>
            </w:pPr>
            <w:r>
              <w:rPr>
                <w:spacing w:val="-5"/>
                <w:sz w:val="20"/>
              </w:rPr>
              <w:t>30</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508" w:type="dxa"/>
          </w:tcPr>
          <w:p>
            <w:pPr>
              <w:pStyle w:val="TableParagraph"/>
              <w:ind w:right="365"/>
              <w:rPr>
                <w:sz w:val="20"/>
              </w:rPr>
            </w:pPr>
            <w:r>
              <w:rPr>
                <w:spacing w:val="-5"/>
                <w:sz w:val="20"/>
              </w:rPr>
              <w:t>21</w:t>
            </w:r>
          </w:p>
        </w:tc>
        <w:tc>
          <w:tcPr>
            <w:tcW w:w="1178" w:type="dxa"/>
          </w:tcPr>
          <w:p>
            <w:pPr>
              <w:pStyle w:val="TableParagraph"/>
              <w:ind w:right="364"/>
              <w:rPr>
                <w:sz w:val="20"/>
              </w:rPr>
            </w:pPr>
            <w:r>
              <w:rPr>
                <w:spacing w:val="-5"/>
                <w:sz w:val="20"/>
              </w:rPr>
              <w:t>28</w:t>
            </w:r>
          </w:p>
        </w:tc>
        <w:tc>
          <w:tcPr>
            <w:tcW w:w="1178" w:type="dxa"/>
          </w:tcPr>
          <w:p>
            <w:pPr>
              <w:pStyle w:val="TableParagraph"/>
              <w:ind w:right="363"/>
              <w:rPr>
                <w:sz w:val="20"/>
              </w:rPr>
            </w:pPr>
            <w:r>
              <w:rPr>
                <w:spacing w:val="-5"/>
                <w:sz w:val="20"/>
              </w:rPr>
              <w:t>23</w:t>
            </w:r>
          </w:p>
        </w:tc>
        <w:tc>
          <w:tcPr>
            <w:tcW w:w="1178" w:type="dxa"/>
          </w:tcPr>
          <w:p>
            <w:pPr>
              <w:pStyle w:val="TableParagraph"/>
              <w:ind w:right="363"/>
              <w:rPr>
                <w:sz w:val="20"/>
              </w:rPr>
            </w:pPr>
            <w:r>
              <w:rPr>
                <w:spacing w:val="-5"/>
                <w:sz w:val="20"/>
              </w:rPr>
              <w:t>21</w:t>
            </w:r>
          </w:p>
        </w:tc>
        <w:tc>
          <w:tcPr>
            <w:tcW w:w="860" w:type="dxa"/>
          </w:tcPr>
          <w:p>
            <w:pPr>
              <w:pStyle w:val="TableParagraph"/>
              <w:ind w:right="44"/>
              <w:rPr>
                <w:sz w:val="20"/>
              </w:rPr>
            </w:pPr>
            <w:r>
              <w:rPr>
                <w:spacing w:val="-5"/>
                <w:sz w:val="20"/>
              </w:rPr>
              <w:t>23</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508" w:type="dxa"/>
          </w:tcPr>
          <w:p>
            <w:pPr>
              <w:pStyle w:val="TableParagraph"/>
              <w:spacing w:before="130"/>
              <w:ind w:right="365"/>
              <w:rPr>
                <w:sz w:val="20"/>
              </w:rPr>
            </w:pPr>
            <w:r>
              <w:rPr>
                <w:spacing w:val="-5"/>
                <w:sz w:val="20"/>
              </w:rPr>
              <w:t>62</w:t>
            </w:r>
          </w:p>
        </w:tc>
        <w:tc>
          <w:tcPr>
            <w:tcW w:w="1178" w:type="dxa"/>
          </w:tcPr>
          <w:p>
            <w:pPr>
              <w:pStyle w:val="TableParagraph"/>
              <w:spacing w:before="130"/>
              <w:ind w:right="364"/>
              <w:rPr>
                <w:sz w:val="20"/>
              </w:rPr>
            </w:pPr>
            <w:r>
              <w:rPr>
                <w:spacing w:val="-5"/>
                <w:sz w:val="20"/>
              </w:rPr>
              <w:t>62</w:t>
            </w:r>
          </w:p>
        </w:tc>
        <w:tc>
          <w:tcPr>
            <w:tcW w:w="1178" w:type="dxa"/>
          </w:tcPr>
          <w:p>
            <w:pPr>
              <w:pStyle w:val="TableParagraph"/>
              <w:spacing w:before="130"/>
              <w:ind w:right="363"/>
              <w:rPr>
                <w:sz w:val="20"/>
              </w:rPr>
            </w:pPr>
            <w:r>
              <w:rPr>
                <w:spacing w:val="-5"/>
                <w:sz w:val="20"/>
              </w:rPr>
              <w:t>63</w:t>
            </w:r>
          </w:p>
        </w:tc>
        <w:tc>
          <w:tcPr>
            <w:tcW w:w="1178" w:type="dxa"/>
          </w:tcPr>
          <w:p>
            <w:pPr>
              <w:pStyle w:val="TableParagraph"/>
              <w:spacing w:before="130"/>
              <w:ind w:right="363"/>
              <w:rPr>
                <w:sz w:val="20"/>
              </w:rPr>
            </w:pPr>
            <w:r>
              <w:rPr>
                <w:spacing w:val="-5"/>
                <w:sz w:val="20"/>
              </w:rPr>
              <w:t>63</w:t>
            </w:r>
          </w:p>
        </w:tc>
        <w:tc>
          <w:tcPr>
            <w:tcW w:w="860" w:type="dxa"/>
          </w:tcPr>
          <w:p>
            <w:pPr>
              <w:pStyle w:val="TableParagraph"/>
              <w:spacing w:before="130"/>
              <w:ind w:right="44"/>
              <w:rPr>
                <w:sz w:val="20"/>
              </w:rPr>
            </w:pPr>
            <w:r>
              <w:rPr>
                <w:spacing w:val="-5"/>
                <w:sz w:val="20"/>
              </w:rPr>
              <w:t>61</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508" w:type="dxa"/>
          </w:tcPr>
          <w:p>
            <w:pPr>
              <w:pStyle w:val="TableParagraph"/>
              <w:ind w:right="365"/>
              <w:rPr>
                <w:sz w:val="20"/>
              </w:rPr>
            </w:pPr>
            <w:r>
              <w:rPr>
                <w:spacing w:val="-5"/>
                <w:sz w:val="20"/>
              </w:rPr>
              <w:t>50</w:t>
            </w:r>
          </w:p>
        </w:tc>
        <w:tc>
          <w:tcPr>
            <w:tcW w:w="1178" w:type="dxa"/>
          </w:tcPr>
          <w:p>
            <w:pPr>
              <w:pStyle w:val="TableParagraph"/>
              <w:ind w:right="364"/>
              <w:rPr>
                <w:sz w:val="20"/>
              </w:rPr>
            </w:pPr>
            <w:r>
              <w:rPr>
                <w:spacing w:val="-5"/>
                <w:sz w:val="20"/>
              </w:rPr>
              <w:t>51</w:t>
            </w:r>
          </w:p>
        </w:tc>
        <w:tc>
          <w:tcPr>
            <w:tcW w:w="1178" w:type="dxa"/>
          </w:tcPr>
          <w:p>
            <w:pPr>
              <w:pStyle w:val="TableParagraph"/>
              <w:ind w:right="363"/>
              <w:rPr>
                <w:sz w:val="20"/>
              </w:rPr>
            </w:pPr>
            <w:r>
              <w:rPr>
                <w:spacing w:val="-5"/>
                <w:sz w:val="20"/>
              </w:rPr>
              <w:t>58</w:t>
            </w:r>
          </w:p>
        </w:tc>
        <w:tc>
          <w:tcPr>
            <w:tcW w:w="1178" w:type="dxa"/>
          </w:tcPr>
          <w:p>
            <w:pPr>
              <w:pStyle w:val="TableParagraph"/>
              <w:ind w:right="363"/>
              <w:rPr>
                <w:sz w:val="20"/>
              </w:rPr>
            </w:pPr>
            <w:r>
              <w:rPr>
                <w:spacing w:val="-5"/>
                <w:sz w:val="20"/>
              </w:rPr>
              <w:t>48</w:t>
            </w:r>
          </w:p>
        </w:tc>
        <w:tc>
          <w:tcPr>
            <w:tcW w:w="860" w:type="dxa"/>
          </w:tcPr>
          <w:p>
            <w:pPr>
              <w:pStyle w:val="TableParagraph"/>
              <w:ind w:right="44"/>
              <w:rPr>
                <w:sz w:val="20"/>
              </w:rPr>
            </w:pPr>
            <w:r>
              <w:rPr>
                <w:spacing w:val="-5"/>
                <w:sz w:val="20"/>
              </w:rPr>
              <w:t>48</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508" w:type="dxa"/>
          </w:tcPr>
          <w:p>
            <w:pPr>
              <w:pStyle w:val="TableParagraph"/>
              <w:ind w:right="365"/>
              <w:rPr>
                <w:sz w:val="20"/>
              </w:rPr>
            </w:pPr>
            <w:r>
              <w:rPr>
                <w:spacing w:val="-5"/>
                <w:sz w:val="20"/>
              </w:rPr>
              <w:t>37</w:t>
            </w:r>
          </w:p>
        </w:tc>
        <w:tc>
          <w:tcPr>
            <w:tcW w:w="1178" w:type="dxa"/>
          </w:tcPr>
          <w:p>
            <w:pPr>
              <w:pStyle w:val="TableParagraph"/>
              <w:ind w:right="364"/>
              <w:rPr>
                <w:sz w:val="20"/>
              </w:rPr>
            </w:pPr>
            <w:r>
              <w:rPr>
                <w:spacing w:val="-5"/>
                <w:sz w:val="20"/>
              </w:rPr>
              <w:t>35</w:t>
            </w:r>
          </w:p>
        </w:tc>
        <w:tc>
          <w:tcPr>
            <w:tcW w:w="1178" w:type="dxa"/>
          </w:tcPr>
          <w:p>
            <w:pPr>
              <w:pStyle w:val="TableParagraph"/>
              <w:ind w:right="363"/>
              <w:rPr>
                <w:sz w:val="20"/>
              </w:rPr>
            </w:pPr>
            <w:r>
              <w:rPr>
                <w:spacing w:val="-5"/>
                <w:sz w:val="20"/>
              </w:rPr>
              <w:t>36</w:t>
            </w:r>
          </w:p>
        </w:tc>
        <w:tc>
          <w:tcPr>
            <w:tcW w:w="1178" w:type="dxa"/>
          </w:tcPr>
          <w:p>
            <w:pPr>
              <w:pStyle w:val="TableParagraph"/>
              <w:ind w:right="363"/>
              <w:rPr>
                <w:sz w:val="20"/>
              </w:rPr>
            </w:pPr>
            <w:r>
              <w:rPr>
                <w:spacing w:val="-5"/>
                <w:sz w:val="20"/>
              </w:rPr>
              <w:t>35</w:t>
            </w:r>
          </w:p>
        </w:tc>
        <w:tc>
          <w:tcPr>
            <w:tcW w:w="860" w:type="dxa"/>
          </w:tcPr>
          <w:p>
            <w:pPr>
              <w:pStyle w:val="TableParagraph"/>
              <w:ind w:right="44"/>
              <w:rPr>
                <w:sz w:val="20"/>
              </w:rPr>
            </w:pPr>
            <w:r>
              <w:rPr>
                <w:spacing w:val="-5"/>
                <w:sz w:val="20"/>
              </w:rPr>
              <w:t>42</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508" w:type="dxa"/>
          </w:tcPr>
          <w:p>
            <w:pPr>
              <w:pStyle w:val="TableParagraph"/>
              <w:ind w:right="365"/>
              <w:rPr>
                <w:sz w:val="20"/>
              </w:rPr>
            </w:pPr>
            <w:r>
              <w:rPr>
                <w:spacing w:val="-5"/>
                <w:sz w:val="20"/>
              </w:rPr>
              <w:t>37</w:t>
            </w:r>
          </w:p>
        </w:tc>
        <w:tc>
          <w:tcPr>
            <w:tcW w:w="1178" w:type="dxa"/>
          </w:tcPr>
          <w:p>
            <w:pPr>
              <w:pStyle w:val="TableParagraph"/>
              <w:ind w:right="364"/>
              <w:rPr>
                <w:sz w:val="20"/>
              </w:rPr>
            </w:pPr>
            <w:r>
              <w:rPr>
                <w:spacing w:val="-5"/>
                <w:sz w:val="20"/>
              </w:rPr>
              <w:t>33</w:t>
            </w:r>
          </w:p>
        </w:tc>
        <w:tc>
          <w:tcPr>
            <w:tcW w:w="1178" w:type="dxa"/>
          </w:tcPr>
          <w:p>
            <w:pPr>
              <w:pStyle w:val="TableParagraph"/>
              <w:ind w:right="363"/>
              <w:rPr>
                <w:sz w:val="20"/>
              </w:rPr>
            </w:pPr>
            <w:r>
              <w:rPr>
                <w:spacing w:val="-5"/>
                <w:sz w:val="20"/>
              </w:rPr>
              <w:t>32</w:t>
            </w:r>
          </w:p>
        </w:tc>
        <w:tc>
          <w:tcPr>
            <w:tcW w:w="1178" w:type="dxa"/>
          </w:tcPr>
          <w:p>
            <w:pPr>
              <w:pStyle w:val="TableParagraph"/>
              <w:ind w:right="363"/>
              <w:rPr>
                <w:sz w:val="20"/>
              </w:rPr>
            </w:pPr>
            <w:r>
              <w:rPr>
                <w:spacing w:val="-5"/>
                <w:sz w:val="20"/>
              </w:rPr>
              <w:t>35</w:t>
            </w:r>
          </w:p>
        </w:tc>
        <w:tc>
          <w:tcPr>
            <w:tcW w:w="860" w:type="dxa"/>
          </w:tcPr>
          <w:p>
            <w:pPr>
              <w:pStyle w:val="TableParagraph"/>
              <w:ind w:right="44"/>
              <w:rPr>
                <w:sz w:val="20"/>
              </w:rPr>
            </w:pPr>
            <w:r>
              <w:rPr>
                <w:spacing w:val="-5"/>
                <w:sz w:val="20"/>
              </w:rPr>
              <w:t>34</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508" w:type="dxa"/>
          </w:tcPr>
          <w:p>
            <w:pPr>
              <w:pStyle w:val="TableParagraph"/>
              <w:ind w:right="365"/>
              <w:rPr>
                <w:sz w:val="20"/>
              </w:rPr>
            </w:pPr>
            <w:r>
              <w:rPr>
                <w:spacing w:val="-5"/>
                <w:sz w:val="20"/>
              </w:rPr>
              <w:t>50</w:t>
            </w:r>
          </w:p>
        </w:tc>
        <w:tc>
          <w:tcPr>
            <w:tcW w:w="1178" w:type="dxa"/>
          </w:tcPr>
          <w:p>
            <w:pPr>
              <w:pStyle w:val="TableParagraph"/>
              <w:ind w:right="364"/>
              <w:rPr>
                <w:sz w:val="20"/>
              </w:rPr>
            </w:pPr>
            <w:r>
              <w:rPr>
                <w:spacing w:val="-5"/>
                <w:sz w:val="20"/>
              </w:rPr>
              <w:t>51</w:t>
            </w:r>
          </w:p>
        </w:tc>
        <w:tc>
          <w:tcPr>
            <w:tcW w:w="1178" w:type="dxa"/>
          </w:tcPr>
          <w:p>
            <w:pPr>
              <w:pStyle w:val="TableParagraph"/>
              <w:ind w:right="363"/>
              <w:rPr>
                <w:sz w:val="20"/>
              </w:rPr>
            </w:pPr>
            <w:r>
              <w:rPr>
                <w:spacing w:val="-5"/>
                <w:sz w:val="20"/>
              </w:rPr>
              <w:t>53</w:t>
            </w:r>
          </w:p>
        </w:tc>
        <w:tc>
          <w:tcPr>
            <w:tcW w:w="1178" w:type="dxa"/>
          </w:tcPr>
          <w:p>
            <w:pPr>
              <w:pStyle w:val="TableParagraph"/>
              <w:ind w:right="363"/>
              <w:rPr>
                <w:sz w:val="20"/>
              </w:rPr>
            </w:pPr>
            <w:r>
              <w:rPr>
                <w:spacing w:val="-5"/>
                <w:sz w:val="20"/>
              </w:rPr>
              <w:t>51</w:t>
            </w:r>
          </w:p>
        </w:tc>
        <w:tc>
          <w:tcPr>
            <w:tcW w:w="860" w:type="dxa"/>
          </w:tcPr>
          <w:p>
            <w:pPr>
              <w:pStyle w:val="TableParagraph"/>
              <w:ind w:right="44"/>
              <w:rPr>
                <w:sz w:val="20"/>
              </w:rPr>
            </w:pPr>
            <w:r>
              <w:rPr>
                <w:spacing w:val="-5"/>
                <w:sz w:val="20"/>
              </w:rPr>
              <w:t>57</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508" w:type="dxa"/>
          </w:tcPr>
          <w:p>
            <w:pPr>
              <w:pStyle w:val="TableParagraph"/>
              <w:ind w:right="365"/>
              <w:rPr>
                <w:sz w:val="20"/>
              </w:rPr>
            </w:pPr>
            <w:r>
              <w:rPr>
                <w:spacing w:val="-5"/>
                <w:sz w:val="20"/>
              </w:rPr>
              <w:t>57</w:t>
            </w:r>
          </w:p>
        </w:tc>
        <w:tc>
          <w:tcPr>
            <w:tcW w:w="1178" w:type="dxa"/>
          </w:tcPr>
          <w:p>
            <w:pPr>
              <w:pStyle w:val="TableParagraph"/>
              <w:ind w:right="364"/>
              <w:rPr>
                <w:sz w:val="20"/>
              </w:rPr>
            </w:pPr>
            <w:r>
              <w:rPr>
                <w:spacing w:val="-5"/>
                <w:sz w:val="20"/>
              </w:rPr>
              <w:t>58</w:t>
            </w:r>
          </w:p>
        </w:tc>
        <w:tc>
          <w:tcPr>
            <w:tcW w:w="1178" w:type="dxa"/>
          </w:tcPr>
          <w:p>
            <w:pPr>
              <w:pStyle w:val="TableParagraph"/>
              <w:ind w:right="363"/>
              <w:rPr>
                <w:sz w:val="20"/>
              </w:rPr>
            </w:pPr>
            <w:r>
              <w:rPr>
                <w:spacing w:val="-5"/>
                <w:sz w:val="20"/>
              </w:rPr>
              <w:t>58</w:t>
            </w:r>
          </w:p>
        </w:tc>
        <w:tc>
          <w:tcPr>
            <w:tcW w:w="1178" w:type="dxa"/>
          </w:tcPr>
          <w:p>
            <w:pPr>
              <w:pStyle w:val="TableParagraph"/>
              <w:ind w:right="363"/>
              <w:rPr>
                <w:sz w:val="20"/>
              </w:rPr>
            </w:pPr>
            <w:r>
              <w:rPr>
                <w:spacing w:val="-5"/>
                <w:sz w:val="20"/>
              </w:rPr>
              <w:t>57</w:t>
            </w:r>
          </w:p>
        </w:tc>
        <w:tc>
          <w:tcPr>
            <w:tcW w:w="860" w:type="dxa"/>
          </w:tcPr>
          <w:p>
            <w:pPr>
              <w:pStyle w:val="TableParagraph"/>
              <w:ind w:right="44"/>
              <w:rPr>
                <w:sz w:val="20"/>
              </w:rPr>
            </w:pPr>
            <w:r>
              <w:rPr>
                <w:spacing w:val="-5"/>
                <w:sz w:val="20"/>
              </w:rPr>
              <w:t>58</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508" w:type="dxa"/>
          </w:tcPr>
          <w:p>
            <w:pPr>
              <w:pStyle w:val="TableParagraph"/>
              <w:ind w:right="365"/>
              <w:rPr>
                <w:sz w:val="20"/>
              </w:rPr>
            </w:pPr>
            <w:r>
              <w:rPr>
                <w:spacing w:val="-5"/>
                <w:sz w:val="20"/>
              </w:rPr>
              <w:t>61</w:t>
            </w:r>
          </w:p>
        </w:tc>
        <w:tc>
          <w:tcPr>
            <w:tcW w:w="1178" w:type="dxa"/>
          </w:tcPr>
          <w:p>
            <w:pPr>
              <w:pStyle w:val="TableParagraph"/>
              <w:ind w:right="364"/>
              <w:rPr>
                <w:sz w:val="20"/>
              </w:rPr>
            </w:pPr>
            <w:r>
              <w:rPr>
                <w:spacing w:val="-5"/>
                <w:sz w:val="20"/>
              </w:rPr>
              <w:t>61</w:t>
            </w:r>
          </w:p>
        </w:tc>
        <w:tc>
          <w:tcPr>
            <w:tcW w:w="1178" w:type="dxa"/>
          </w:tcPr>
          <w:p>
            <w:pPr>
              <w:pStyle w:val="TableParagraph"/>
              <w:ind w:right="363"/>
              <w:rPr>
                <w:sz w:val="20"/>
              </w:rPr>
            </w:pPr>
            <w:r>
              <w:rPr>
                <w:spacing w:val="-5"/>
                <w:sz w:val="20"/>
              </w:rPr>
              <w:t>62</w:t>
            </w:r>
          </w:p>
        </w:tc>
        <w:tc>
          <w:tcPr>
            <w:tcW w:w="1178" w:type="dxa"/>
          </w:tcPr>
          <w:p>
            <w:pPr>
              <w:pStyle w:val="TableParagraph"/>
              <w:ind w:right="363"/>
              <w:rPr>
                <w:sz w:val="20"/>
              </w:rPr>
            </w:pPr>
            <w:r>
              <w:rPr>
                <w:spacing w:val="-5"/>
                <w:sz w:val="20"/>
              </w:rPr>
              <w:t>61</w:t>
            </w:r>
          </w:p>
        </w:tc>
        <w:tc>
          <w:tcPr>
            <w:tcW w:w="860" w:type="dxa"/>
          </w:tcPr>
          <w:p>
            <w:pPr>
              <w:pStyle w:val="TableParagraph"/>
              <w:ind w:right="44"/>
              <w:rPr>
                <w:sz w:val="20"/>
              </w:rPr>
            </w:pPr>
            <w:r>
              <w:rPr>
                <w:spacing w:val="-5"/>
                <w:sz w:val="20"/>
              </w:rPr>
              <w:t>63</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508" w:type="dxa"/>
          </w:tcPr>
          <w:p>
            <w:pPr>
              <w:pStyle w:val="TableParagraph"/>
              <w:ind w:right="365"/>
              <w:rPr>
                <w:sz w:val="20"/>
              </w:rPr>
            </w:pPr>
            <w:r>
              <w:rPr>
                <w:spacing w:val="-5"/>
                <w:sz w:val="20"/>
              </w:rPr>
              <w:t>57</w:t>
            </w:r>
          </w:p>
        </w:tc>
        <w:tc>
          <w:tcPr>
            <w:tcW w:w="1178" w:type="dxa"/>
          </w:tcPr>
          <w:p>
            <w:pPr>
              <w:pStyle w:val="TableParagraph"/>
              <w:ind w:right="364"/>
              <w:rPr>
                <w:sz w:val="20"/>
              </w:rPr>
            </w:pPr>
            <w:r>
              <w:rPr>
                <w:spacing w:val="-5"/>
                <w:sz w:val="20"/>
              </w:rPr>
              <w:t>58</w:t>
            </w:r>
          </w:p>
        </w:tc>
        <w:tc>
          <w:tcPr>
            <w:tcW w:w="1178" w:type="dxa"/>
          </w:tcPr>
          <w:p>
            <w:pPr>
              <w:pStyle w:val="TableParagraph"/>
              <w:ind w:right="363"/>
              <w:rPr>
                <w:sz w:val="20"/>
              </w:rPr>
            </w:pPr>
            <w:r>
              <w:rPr>
                <w:spacing w:val="-5"/>
                <w:sz w:val="20"/>
              </w:rPr>
              <w:t>56</w:t>
            </w:r>
          </w:p>
        </w:tc>
        <w:tc>
          <w:tcPr>
            <w:tcW w:w="1178" w:type="dxa"/>
          </w:tcPr>
          <w:p>
            <w:pPr>
              <w:pStyle w:val="TableParagraph"/>
              <w:ind w:right="363"/>
              <w:rPr>
                <w:sz w:val="20"/>
              </w:rPr>
            </w:pPr>
            <w:r>
              <w:rPr>
                <w:spacing w:val="-5"/>
                <w:sz w:val="20"/>
              </w:rPr>
              <w:t>53</w:t>
            </w:r>
          </w:p>
        </w:tc>
        <w:tc>
          <w:tcPr>
            <w:tcW w:w="860" w:type="dxa"/>
          </w:tcPr>
          <w:p>
            <w:pPr>
              <w:pStyle w:val="TableParagraph"/>
              <w:ind w:right="44"/>
              <w:rPr>
                <w:sz w:val="20"/>
              </w:rPr>
            </w:pPr>
            <w:r>
              <w:rPr>
                <w:spacing w:val="-5"/>
                <w:sz w:val="20"/>
              </w:rPr>
              <w:t>48</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508" w:type="dxa"/>
          </w:tcPr>
          <w:p>
            <w:pPr>
              <w:pStyle w:val="TableParagraph"/>
              <w:ind w:right="365"/>
              <w:rPr>
                <w:sz w:val="20"/>
              </w:rPr>
            </w:pPr>
            <w:r>
              <w:rPr>
                <w:spacing w:val="-5"/>
                <w:sz w:val="20"/>
              </w:rPr>
              <w:t>45</w:t>
            </w:r>
          </w:p>
        </w:tc>
        <w:tc>
          <w:tcPr>
            <w:tcW w:w="1178" w:type="dxa"/>
          </w:tcPr>
          <w:p>
            <w:pPr>
              <w:pStyle w:val="TableParagraph"/>
              <w:ind w:right="364"/>
              <w:rPr>
                <w:sz w:val="20"/>
              </w:rPr>
            </w:pPr>
            <w:r>
              <w:rPr>
                <w:spacing w:val="-5"/>
                <w:sz w:val="20"/>
              </w:rPr>
              <w:t>47</w:t>
            </w:r>
          </w:p>
        </w:tc>
        <w:tc>
          <w:tcPr>
            <w:tcW w:w="1178" w:type="dxa"/>
          </w:tcPr>
          <w:p>
            <w:pPr>
              <w:pStyle w:val="TableParagraph"/>
              <w:ind w:right="363"/>
              <w:rPr>
                <w:sz w:val="20"/>
              </w:rPr>
            </w:pPr>
            <w:r>
              <w:rPr>
                <w:spacing w:val="-5"/>
                <w:sz w:val="20"/>
              </w:rPr>
              <w:t>45</w:t>
            </w:r>
          </w:p>
        </w:tc>
        <w:tc>
          <w:tcPr>
            <w:tcW w:w="1178" w:type="dxa"/>
          </w:tcPr>
          <w:p>
            <w:pPr>
              <w:pStyle w:val="TableParagraph"/>
              <w:ind w:right="363"/>
              <w:rPr>
                <w:sz w:val="20"/>
              </w:rPr>
            </w:pPr>
            <w:r>
              <w:rPr>
                <w:spacing w:val="-5"/>
                <w:sz w:val="20"/>
              </w:rPr>
              <w:t>46</w:t>
            </w:r>
          </w:p>
        </w:tc>
        <w:tc>
          <w:tcPr>
            <w:tcW w:w="860" w:type="dxa"/>
          </w:tcPr>
          <w:p>
            <w:pPr>
              <w:pStyle w:val="TableParagraph"/>
              <w:ind w:right="44"/>
              <w:rPr>
                <w:sz w:val="20"/>
              </w:rPr>
            </w:pPr>
            <w:r>
              <w:rPr>
                <w:spacing w:val="-5"/>
                <w:sz w:val="20"/>
              </w:rPr>
              <w:t>42</w:t>
            </w:r>
          </w:p>
        </w:tc>
      </w:tr>
      <w:tr>
        <w:trPr>
          <w:trHeight w:val="360"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508" w:type="dxa"/>
          </w:tcPr>
          <w:p>
            <w:pPr>
              <w:pStyle w:val="TableParagraph"/>
              <w:ind w:right="365"/>
              <w:rPr>
                <w:sz w:val="20"/>
              </w:rPr>
            </w:pPr>
            <w:r>
              <w:rPr>
                <w:spacing w:val="-5"/>
                <w:sz w:val="20"/>
              </w:rPr>
              <w:t>32</w:t>
            </w:r>
          </w:p>
        </w:tc>
        <w:tc>
          <w:tcPr>
            <w:tcW w:w="1178" w:type="dxa"/>
          </w:tcPr>
          <w:p>
            <w:pPr>
              <w:pStyle w:val="TableParagraph"/>
              <w:ind w:right="364"/>
              <w:rPr>
                <w:sz w:val="20"/>
              </w:rPr>
            </w:pPr>
            <w:r>
              <w:rPr>
                <w:spacing w:val="-5"/>
                <w:sz w:val="20"/>
              </w:rPr>
              <w:t>32</w:t>
            </w:r>
          </w:p>
        </w:tc>
        <w:tc>
          <w:tcPr>
            <w:tcW w:w="1178" w:type="dxa"/>
          </w:tcPr>
          <w:p>
            <w:pPr>
              <w:pStyle w:val="TableParagraph"/>
              <w:ind w:right="363"/>
              <w:rPr>
                <w:sz w:val="20"/>
              </w:rPr>
            </w:pPr>
            <w:r>
              <w:rPr>
                <w:spacing w:val="-5"/>
                <w:sz w:val="20"/>
              </w:rPr>
              <w:t>35</w:t>
            </w:r>
          </w:p>
        </w:tc>
        <w:tc>
          <w:tcPr>
            <w:tcW w:w="1178" w:type="dxa"/>
          </w:tcPr>
          <w:p>
            <w:pPr>
              <w:pStyle w:val="TableParagraph"/>
              <w:ind w:right="363"/>
              <w:rPr>
                <w:sz w:val="20"/>
              </w:rPr>
            </w:pPr>
            <w:r>
              <w:rPr>
                <w:spacing w:val="-5"/>
                <w:sz w:val="20"/>
              </w:rPr>
              <w:t>21</w:t>
            </w:r>
          </w:p>
        </w:tc>
        <w:tc>
          <w:tcPr>
            <w:tcW w:w="860" w:type="dxa"/>
          </w:tcPr>
          <w:p>
            <w:pPr>
              <w:pStyle w:val="TableParagraph"/>
              <w:ind w:right="44"/>
              <w:rPr>
                <w:sz w:val="20"/>
              </w:rPr>
            </w:pPr>
            <w:r>
              <w:rPr>
                <w:spacing w:val="-5"/>
                <w:sz w:val="20"/>
              </w:rPr>
              <w:t>30</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508" w:type="dxa"/>
          </w:tcPr>
          <w:p>
            <w:pPr>
              <w:pStyle w:val="TableParagraph"/>
              <w:ind w:right="365"/>
              <w:rPr>
                <w:sz w:val="20"/>
              </w:rPr>
            </w:pPr>
            <w:r>
              <w:rPr>
                <w:spacing w:val="-10"/>
                <w:sz w:val="20"/>
              </w:rPr>
              <w:t>4</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5</w:t>
            </w:r>
          </w:p>
        </w:tc>
        <w:tc>
          <w:tcPr>
            <w:tcW w:w="1178" w:type="dxa"/>
          </w:tcPr>
          <w:p>
            <w:pPr>
              <w:pStyle w:val="TableParagraph"/>
              <w:ind w:right="363"/>
              <w:rPr>
                <w:sz w:val="20"/>
              </w:rPr>
            </w:pPr>
            <w:r>
              <w:rPr>
                <w:spacing w:val="-10"/>
                <w:sz w:val="20"/>
              </w:rPr>
              <w:t>6</w:t>
            </w:r>
          </w:p>
        </w:tc>
        <w:tc>
          <w:tcPr>
            <w:tcW w:w="860" w:type="dxa"/>
          </w:tcPr>
          <w:p>
            <w:pPr>
              <w:pStyle w:val="TableParagraph"/>
              <w:ind w:right="44"/>
              <w:rPr>
                <w:sz w:val="20"/>
              </w:rPr>
            </w:pPr>
            <w:r>
              <w:rPr>
                <w:spacing w:val="-10"/>
                <w:sz w:val="20"/>
              </w:rPr>
              <w:t>8</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508" w:type="dxa"/>
          </w:tcPr>
          <w:p>
            <w:pPr>
              <w:pStyle w:val="TableParagraph"/>
              <w:ind w:right="365"/>
              <w:rPr>
                <w:sz w:val="20"/>
              </w:rPr>
            </w:pPr>
            <w:r>
              <w:rPr>
                <w:spacing w:val="-5"/>
                <w:sz w:val="20"/>
              </w:rPr>
              <w:t>28</w:t>
            </w:r>
          </w:p>
        </w:tc>
        <w:tc>
          <w:tcPr>
            <w:tcW w:w="1178" w:type="dxa"/>
          </w:tcPr>
          <w:p>
            <w:pPr>
              <w:pStyle w:val="TableParagraph"/>
              <w:ind w:right="364"/>
              <w:rPr>
                <w:sz w:val="20"/>
              </w:rPr>
            </w:pPr>
            <w:r>
              <w:rPr>
                <w:spacing w:val="-5"/>
                <w:sz w:val="20"/>
              </w:rPr>
              <w:t>25</w:t>
            </w:r>
          </w:p>
        </w:tc>
        <w:tc>
          <w:tcPr>
            <w:tcW w:w="1178" w:type="dxa"/>
          </w:tcPr>
          <w:p>
            <w:pPr>
              <w:pStyle w:val="TableParagraph"/>
              <w:ind w:right="363"/>
              <w:rPr>
                <w:sz w:val="20"/>
              </w:rPr>
            </w:pPr>
            <w:r>
              <w:rPr>
                <w:spacing w:val="-5"/>
                <w:sz w:val="20"/>
              </w:rPr>
              <w:t>26</w:t>
            </w:r>
          </w:p>
        </w:tc>
        <w:tc>
          <w:tcPr>
            <w:tcW w:w="1178" w:type="dxa"/>
          </w:tcPr>
          <w:p>
            <w:pPr>
              <w:pStyle w:val="TableParagraph"/>
              <w:ind w:right="363"/>
              <w:rPr>
                <w:sz w:val="20"/>
              </w:rPr>
            </w:pPr>
            <w:r>
              <w:rPr>
                <w:spacing w:val="-5"/>
                <w:sz w:val="20"/>
              </w:rPr>
              <w:t>26</w:t>
            </w:r>
          </w:p>
        </w:tc>
        <w:tc>
          <w:tcPr>
            <w:tcW w:w="860" w:type="dxa"/>
          </w:tcPr>
          <w:p>
            <w:pPr>
              <w:pStyle w:val="TableParagraph"/>
              <w:ind w:right="44"/>
              <w:rPr>
                <w:sz w:val="20"/>
              </w:rPr>
            </w:pPr>
            <w:r>
              <w:rPr>
                <w:spacing w:val="-5"/>
                <w:sz w:val="20"/>
              </w:rPr>
              <w:t>30</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508" w:type="dxa"/>
          </w:tcPr>
          <w:p>
            <w:pPr>
              <w:pStyle w:val="TableParagraph"/>
              <w:ind w:right="365"/>
              <w:rPr>
                <w:sz w:val="20"/>
              </w:rPr>
            </w:pPr>
            <w:r>
              <w:rPr>
                <w:spacing w:val="-5"/>
                <w:sz w:val="20"/>
              </w:rPr>
              <w:t>28</w:t>
            </w:r>
          </w:p>
        </w:tc>
        <w:tc>
          <w:tcPr>
            <w:tcW w:w="1178" w:type="dxa"/>
          </w:tcPr>
          <w:p>
            <w:pPr>
              <w:pStyle w:val="TableParagraph"/>
              <w:ind w:right="364"/>
              <w:rPr>
                <w:sz w:val="20"/>
              </w:rPr>
            </w:pPr>
            <w:r>
              <w:rPr>
                <w:spacing w:val="-5"/>
                <w:sz w:val="20"/>
              </w:rPr>
              <w:t>28</w:t>
            </w:r>
          </w:p>
        </w:tc>
        <w:tc>
          <w:tcPr>
            <w:tcW w:w="1178" w:type="dxa"/>
          </w:tcPr>
          <w:p>
            <w:pPr>
              <w:pStyle w:val="TableParagraph"/>
              <w:ind w:right="363"/>
              <w:rPr>
                <w:sz w:val="20"/>
              </w:rPr>
            </w:pPr>
            <w:r>
              <w:rPr>
                <w:spacing w:val="-5"/>
                <w:sz w:val="20"/>
              </w:rPr>
              <w:t>23</w:t>
            </w:r>
          </w:p>
        </w:tc>
        <w:tc>
          <w:tcPr>
            <w:tcW w:w="1178" w:type="dxa"/>
          </w:tcPr>
          <w:p>
            <w:pPr>
              <w:pStyle w:val="TableParagraph"/>
              <w:ind w:right="363"/>
              <w:rPr>
                <w:sz w:val="20"/>
              </w:rPr>
            </w:pPr>
            <w:r>
              <w:rPr>
                <w:spacing w:val="-5"/>
                <w:sz w:val="20"/>
              </w:rPr>
              <w:t>26</w:t>
            </w:r>
          </w:p>
        </w:tc>
        <w:tc>
          <w:tcPr>
            <w:tcW w:w="860" w:type="dxa"/>
          </w:tcPr>
          <w:p>
            <w:pPr>
              <w:pStyle w:val="TableParagraph"/>
              <w:ind w:right="44"/>
              <w:rPr>
                <w:sz w:val="20"/>
              </w:rPr>
            </w:pPr>
            <w:r>
              <w:rPr>
                <w:spacing w:val="-5"/>
                <w:sz w:val="20"/>
              </w:rPr>
              <w:t>23</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508" w:type="dxa"/>
          </w:tcPr>
          <w:p>
            <w:pPr>
              <w:pStyle w:val="TableParagraph"/>
              <w:spacing w:line="210" w:lineRule="exact"/>
              <w:ind w:right="365"/>
              <w:rPr>
                <w:sz w:val="20"/>
              </w:rPr>
            </w:pPr>
            <w:r>
              <w:rPr>
                <w:spacing w:val="-5"/>
                <w:sz w:val="20"/>
              </w:rPr>
              <w:t>25</w:t>
            </w:r>
          </w:p>
        </w:tc>
        <w:tc>
          <w:tcPr>
            <w:tcW w:w="1178" w:type="dxa"/>
          </w:tcPr>
          <w:p>
            <w:pPr>
              <w:pStyle w:val="TableParagraph"/>
              <w:spacing w:line="210" w:lineRule="exact"/>
              <w:ind w:right="364"/>
              <w:rPr>
                <w:sz w:val="20"/>
              </w:rPr>
            </w:pPr>
            <w:r>
              <w:rPr>
                <w:spacing w:val="-5"/>
                <w:sz w:val="20"/>
              </w:rPr>
              <w:t>18</w:t>
            </w:r>
          </w:p>
        </w:tc>
        <w:tc>
          <w:tcPr>
            <w:tcW w:w="1178" w:type="dxa"/>
          </w:tcPr>
          <w:p>
            <w:pPr>
              <w:pStyle w:val="TableParagraph"/>
              <w:spacing w:line="210" w:lineRule="exact"/>
              <w:ind w:right="363"/>
              <w:rPr>
                <w:sz w:val="20"/>
              </w:rPr>
            </w:pPr>
            <w:r>
              <w:rPr>
                <w:spacing w:val="-5"/>
                <w:sz w:val="20"/>
              </w:rPr>
              <w:t>23</w:t>
            </w:r>
          </w:p>
        </w:tc>
        <w:tc>
          <w:tcPr>
            <w:tcW w:w="1178" w:type="dxa"/>
          </w:tcPr>
          <w:p>
            <w:pPr>
              <w:pStyle w:val="TableParagraph"/>
              <w:spacing w:line="210" w:lineRule="exact"/>
              <w:ind w:right="363"/>
              <w:rPr>
                <w:sz w:val="20"/>
              </w:rPr>
            </w:pPr>
            <w:r>
              <w:rPr>
                <w:spacing w:val="-5"/>
                <w:sz w:val="20"/>
              </w:rPr>
              <w:t>21</w:t>
            </w:r>
          </w:p>
        </w:tc>
        <w:tc>
          <w:tcPr>
            <w:tcW w:w="860" w:type="dxa"/>
          </w:tcPr>
          <w:p>
            <w:pPr>
              <w:pStyle w:val="TableParagraph"/>
              <w:spacing w:line="210" w:lineRule="exact"/>
              <w:ind w:right="44"/>
              <w:rPr>
                <w:sz w:val="20"/>
              </w:rPr>
            </w:pPr>
            <w:r>
              <w:rPr>
                <w:spacing w:val="-5"/>
                <w:sz w:val="20"/>
              </w:rPr>
              <w:t>25</w:t>
            </w:r>
          </w:p>
        </w:tc>
      </w:tr>
      <w:tr>
        <w:trPr>
          <w:trHeight w:val="360" w:hRule="atLeast"/>
        </w:trPr>
        <w:tc>
          <w:tcPr>
            <w:tcW w:w="9553"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508" w:type="dxa"/>
          </w:tcPr>
          <w:p>
            <w:pPr>
              <w:pStyle w:val="TableParagraph"/>
              <w:spacing w:before="130"/>
              <w:ind w:right="365"/>
              <w:rPr>
                <w:sz w:val="20"/>
              </w:rPr>
            </w:pPr>
            <w:r>
              <w:rPr>
                <w:spacing w:val="-5"/>
                <w:sz w:val="20"/>
              </w:rPr>
              <w:t>25</w:t>
            </w:r>
          </w:p>
        </w:tc>
        <w:tc>
          <w:tcPr>
            <w:tcW w:w="1178" w:type="dxa"/>
          </w:tcPr>
          <w:p>
            <w:pPr>
              <w:pStyle w:val="TableParagraph"/>
              <w:spacing w:before="130"/>
              <w:ind w:right="364"/>
              <w:rPr>
                <w:sz w:val="20"/>
              </w:rPr>
            </w:pPr>
            <w:r>
              <w:rPr>
                <w:spacing w:val="-5"/>
                <w:sz w:val="20"/>
              </w:rPr>
              <w:t>28</w:t>
            </w:r>
          </w:p>
        </w:tc>
        <w:tc>
          <w:tcPr>
            <w:tcW w:w="1178" w:type="dxa"/>
          </w:tcPr>
          <w:p>
            <w:pPr>
              <w:pStyle w:val="TableParagraph"/>
              <w:spacing w:before="130"/>
              <w:ind w:right="363"/>
              <w:rPr>
                <w:sz w:val="20"/>
              </w:rPr>
            </w:pPr>
            <w:r>
              <w:rPr>
                <w:spacing w:val="-5"/>
                <w:sz w:val="20"/>
              </w:rPr>
              <w:t>26</w:t>
            </w:r>
          </w:p>
        </w:tc>
        <w:tc>
          <w:tcPr>
            <w:tcW w:w="1178" w:type="dxa"/>
          </w:tcPr>
          <w:p>
            <w:pPr>
              <w:pStyle w:val="TableParagraph"/>
              <w:spacing w:before="130"/>
              <w:ind w:right="363"/>
              <w:rPr>
                <w:sz w:val="20"/>
              </w:rPr>
            </w:pPr>
            <w:r>
              <w:rPr>
                <w:spacing w:val="-5"/>
                <w:sz w:val="20"/>
              </w:rPr>
              <w:t>32</w:t>
            </w:r>
          </w:p>
        </w:tc>
        <w:tc>
          <w:tcPr>
            <w:tcW w:w="860" w:type="dxa"/>
          </w:tcPr>
          <w:p>
            <w:pPr>
              <w:pStyle w:val="TableParagraph"/>
              <w:spacing w:before="130"/>
              <w:ind w:right="44"/>
              <w:rPr>
                <w:sz w:val="20"/>
              </w:rPr>
            </w:pPr>
            <w:r>
              <w:rPr>
                <w:spacing w:val="-5"/>
                <w:sz w:val="20"/>
              </w:rPr>
              <w:t>28</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508" w:type="dxa"/>
          </w:tcPr>
          <w:p>
            <w:pPr>
              <w:pStyle w:val="TableParagraph"/>
              <w:ind w:right="365"/>
              <w:rPr>
                <w:sz w:val="20"/>
              </w:rPr>
            </w:pPr>
            <w:r>
              <w:rPr>
                <w:spacing w:val="-5"/>
                <w:sz w:val="20"/>
              </w:rPr>
              <w:t>19</w:t>
            </w:r>
          </w:p>
        </w:tc>
        <w:tc>
          <w:tcPr>
            <w:tcW w:w="1178" w:type="dxa"/>
          </w:tcPr>
          <w:p>
            <w:pPr>
              <w:pStyle w:val="TableParagraph"/>
              <w:ind w:right="364"/>
              <w:rPr>
                <w:sz w:val="20"/>
              </w:rPr>
            </w:pPr>
            <w:r>
              <w:rPr>
                <w:spacing w:val="-5"/>
                <w:sz w:val="20"/>
              </w:rPr>
              <w:t>14</w:t>
            </w:r>
          </w:p>
        </w:tc>
        <w:tc>
          <w:tcPr>
            <w:tcW w:w="1178" w:type="dxa"/>
          </w:tcPr>
          <w:p>
            <w:pPr>
              <w:pStyle w:val="TableParagraph"/>
              <w:ind w:right="363"/>
              <w:rPr>
                <w:sz w:val="20"/>
              </w:rPr>
            </w:pPr>
            <w:r>
              <w:rPr>
                <w:spacing w:val="-5"/>
                <w:sz w:val="20"/>
              </w:rPr>
              <w:t>14</w:t>
            </w:r>
          </w:p>
        </w:tc>
        <w:tc>
          <w:tcPr>
            <w:tcW w:w="1178" w:type="dxa"/>
          </w:tcPr>
          <w:p>
            <w:pPr>
              <w:pStyle w:val="TableParagraph"/>
              <w:ind w:right="363"/>
              <w:rPr>
                <w:sz w:val="20"/>
              </w:rPr>
            </w:pPr>
            <w:r>
              <w:rPr>
                <w:spacing w:val="-5"/>
                <w:sz w:val="20"/>
              </w:rPr>
              <w:t>21</w:t>
            </w:r>
          </w:p>
        </w:tc>
        <w:tc>
          <w:tcPr>
            <w:tcW w:w="860" w:type="dxa"/>
          </w:tcPr>
          <w:p>
            <w:pPr>
              <w:pStyle w:val="TableParagraph"/>
              <w:ind w:right="44"/>
              <w:rPr>
                <w:sz w:val="20"/>
              </w:rPr>
            </w:pPr>
            <w:r>
              <w:rPr>
                <w:spacing w:val="-5"/>
                <w:sz w:val="20"/>
              </w:rPr>
              <w:t>17</w:t>
            </w:r>
          </w:p>
        </w:tc>
      </w:tr>
      <w:tr>
        <w:trPr>
          <w:trHeight w:val="360"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508" w:type="dxa"/>
          </w:tcPr>
          <w:p>
            <w:pPr>
              <w:pStyle w:val="TableParagraph"/>
              <w:ind w:right="365"/>
              <w:rPr>
                <w:sz w:val="20"/>
              </w:rPr>
            </w:pPr>
            <w:r>
              <w:rPr>
                <w:spacing w:val="-5"/>
                <w:sz w:val="20"/>
              </w:rPr>
              <w:t>17</w:t>
            </w:r>
          </w:p>
        </w:tc>
        <w:tc>
          <w:tcPr>
            <w:tcW w:w="1178" w:type="dxa"/>
          </w:tcPr>
          <w:p>
            <w:pPr>
              <w:pStyle w:val="TableParagraph"/>
              <w:ind w:right="364"/>
              <w:rPr>
                <w:sz w:val="20"/>
              </w:rPr>
            </w:pPr>
            <w:r>
              <w:rPr>
                <w:spacing w:val="-5"/>
                <w:sz w:val="20"/>
              </w:rPr>
              <w:t>18</w:t>
            </w:r>
          </w:p>
        </w:tc>
        <w:tc>
          <w:tcPr>
            <w:tcW w:w="1178" w:type="dxa"/>
          </w:tcPr>
          <w:p>
            <w:pPr>
              <w:pStyle w:val="TableParagraph"/>
              <w:ind w:right="363"/>
              <w:rPr>
                <w:sz w:val="20"/>
              </w:rPr>
            </w:pPr>
            <w:r>
              <w:rPr>
                <w:spacing w:val="-5"/>
                <w:sz w:val="20"/>
              </w:rPr>
              <w:t>14</w:t>
            </w:r>
          </w:p>
        </w:tc>
        <w:tc>
          <w:tcPr>
            <w:tcW w:w="1178" w:type="dxa"/>
          </w:tcPr>
          <w:p>
            <w:pPr>
              <w:pStyle w:val="TableParagraph"/>
              <w:ind w:right="363"/>
              <w:rPr>
                <w:sz w:val="20"/>
              </w:rPr>
            </w:pPr>
            <w:r>
              <w:rPr>
                <w:spacing w:val="-5"/>
                <w:sz w:val="20"/>
              </w:rPr>
              <w:t>18</w:t>
            </w:r>
          </w:p>
        </w:tc>
        <w:tc>
          <w:tcPr>
            <w:tcW w:w="860" w:type="dxa"/>
          </w:tcPr>
          <w:p>
            <w:pPr>
              <w:pStyle w:val="TableParagraph"/>
              <w:ind w:right="44"/>
              <w:rPr>
                <w:sz w:val="20"/>
              </w:rPr>
            </w:pPr>
            <w:r>
              <w:rPr>
                <w:spacing w:val="-5"/>
                <w:sz w:val="20"/>
              </w:rPr>
              <w:t>17</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508" w:type="dxa"/>
          </w:tcPr>
          <w:p>
            <w:pPr>
              <w:pStyle w:val="TableParagraph"/>
              <w:ind w:right="365"/>
              <w:rPr>
                <w:sz w:val="20"/>
              </w:rPr>
            </w:pPr>
            <w:r>
              <w:rPr>
                <w:spacing w:val="-5"/>
                <w:sz w:val="20"/>
              </w:rPr>
              <w:t>28</w:t>
            </w:r>
          </w:p>
        </w:tc>
        <w:tc>
          <w:tcPr>
            <w:tcW w:w="1178" w:type="dxa"/>
          </w:tcPr>
          <w:p>
            <w:pPr>
              <w:pStyle w:val="TableParagraph"/>
              <w:ind w:right="364"/>
              <w:rPr>
                <w:sz w:val="20"/>
              </w:rPr>
            </w:pPr>
            <w:r>
              <w:rPr>
                <w:spacing w:val="-5"/>
                <w:sz w:val="20"/>
              </w:rPr>
              <w:t>28</w:t>
            </w:r>
          </w:p>
        </w:tc>
        <w:tc>
          <w:tcPr>
            <w:tcW w:w="1178" w:type="dxa"/>
          </w:tcPr>
          <w:p>
            <w:pPr>
              <w:pStyle w:val="TableParagraph"/>
              <w:ind w:right="363"/>
              <w:rPr>
                <w:sz w:val="20"/>
              </w:rPr>
            </w:pPr>
            <w:r>
              <w:rPr>
                <w:spacing w:val="-5"/>
                <w:sz w:val="20"/>
              </w:rPr>
              <w:t>26</w:t>
            </w:r>
          </w:p>
        </w:tc>
        <w:tc>
          <w:tcPr>
            <w:tcW w:w="1178" w:type="dxa"/>
          </w:tcPr>
          <w:p>
            <w:pPr>
              <w:pStyle w:val="TableParagraph"/>
              <w:ind w:right="363"/>
              <w:rPr>
                <w:sz w:val="20"/>
              </w:rPr>
            </w:pPr>
            <w:r>
              <w:rPr>
                <w:spacing w:val="-5"/>
                <w:sz w:val="20"/>
              </w:rPr>
              <w:t>31</w:t>
            </w:r>
          </w:p>
        </w:tc>
        <w:tc>
          <w:tcPr>
            <w:tcW w:w="860" w:type="dxa"/>
          </w:tcPr>
          <w:p>
            <w:pPr>
              <w:pStyle w:val="TableParagraph"/>
              <w:ind w:right="44"/>
              <w:rPr>
                <w:sz w:val="20"/>
              </w:rPr>
            </w:pPr>
            <w:r>
              <w:rPr>
                <w:spacing w:val="-5"/>
                <w:sz w:val="20"/>
              </w:rPr>
              <w:t>28</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508" w:type="dxa"/>
          </w:tcPr>
          <w:p>
            <w:pPr>
              <w:pStyle w:val="TableParagraph"/>
              <w:ind w:right="365"/>
              <w:rPr>
                <w:sz w:val="20"/>
              </w:rPr>
            </w:pPr>
            <w:r>
              <w:rPr>
                <w:spacing w:val="-5"/>
                <w:sz w:val="20"/>
              </w:rPr>
              <w:t>33</w:t>
            </w:r>
          </w:p>
        </w:tc>
        <w:tc>
          <w:tcPr>
            <w:tcW w:w="1178" w:type="dxa"/>
          </w:tcPr>
          <w:p>
            <w:pPr>
              <w:pStyle w:val="TableParagraph"/>
              <w:ind w:right="364"/>
              <w:rPr>
                <w:sz w:val="20"/>
              </w:rPr>
            </w:pPr>
            <w:r>
              <w:rPr>
                <w:spacing w:val="-5"/>
                <w:sz w:val="20"/>
              </w:rPr>
              <w:t>33</w:t>
            </w:r>
          </w:p>
        </w:tc>
        <w:tc>
          <w:tcPr>
            <w:tcW w:w="1178" w:type="dxa"/>
          </w:tcPr>
          <w:p>
            <w:pPr>
              <w:pStyle w:val="TableParagraph"/>
              <w:ind w:right="363"/>
              <w:rPr>
                <w:sz w:val="20"/>
              </w:rPr>
            </w:pPr>
            <w:r>
              <w:rPr>
                <w:spacing w:val="-5"/>
                <w:sz w:val="20"/>
              </w:rPr>
              <w:t>30</w:t>
            </w:r>
          </w:p>
        </w:tc>
        <w:tc>
          <w:tcPr>
            <w:tcW w:w="1178" w:type="dxa"/>
          </w:tcPr>
          <w:p>
            <w:pPr>
              <w:pStyle w:val="TableParagraph"/>
              <w:ind w:right="363"/>
              <w:rPr>
                <w:sz w:val="20"/>
              </w:rPr>
            </w:pPr>
            <w:r>
              <w:rPr>
                <w:spacing w:val="-5"/>
                <w:sz w:val="20"/>
              </w:rPr>
              <w:t>32</w:t>
            </w:r>
          </w:p>
        </w:tc>
        <w:tc>
          <w:tcPr>
            <w:tcW w:w="860" w:type="dxa"/>
          </w:tcPr>
          <w:p>
            <w:pPr>
              <w:pStyle w:val="TableParagraph"/>
              <w:ind w:right="44"/>
              <w:rPr>
                <w:sz w:val="20"/>
              </w:rPr>
            </w:pPr>
            <w:r>
              <w:rPr>
                <w:spacing w:val="-5"/>
                <w:sz w:val="20"/>
              </w:rPr>
              <w:t>34</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508" w:type="dxa"/>
          </w:tcPr>
          <w:p>
            <w:pPr>
              <w:pStyle w:val="TableParagraph"/>
              <w:spacing w:line="210" w:lineRule="exact"/>
              <w:ind w:right="365"/>
              <w:rPr>
                <w:sz w:val="20"/>
              </w:rPr>
            </w:pPr>
            <w:r>
              <w:rPr>
                <w:spacing w:val="-10"/>
                <w:sz w:val="20"/>
              </w:rPr>
              <w:t>7</w:t>
            </w:r>
          </w:p>
        </w:tc>
        <w:tc>
          <w:tcPr>
            <w:tcW w:w="1178" w:type="dxa"/>
          </w:tcPr>
          <w:p>
            <w:pPr>
              <w:pStyle w:val="TableParagraph"/>
              <w:spacing w:line="210" w:lineRule="exact"/>
              <w:ind w:right="364"/>
              <w:rPr>
                <w:sz w:val="20"/>
              </w:rPr>
            </w:pPr>
            <w:r>
              <w:rPr>
                <w:spacing w:val="-5"/>
                <w:sz w:val="20"/>
              </w:rPr>
              <w:t>14</w:t>
            </w:r>
          </w:p>
        </w:tc>
        <w:tc>
          <w:tcPr>
            <w:tcW w:w="1178" w:type="dxa"/>
          </w:tcPr>
          <w:p>
            <w:pPr>
              <w:pStyle w:val="TableParagraph"/>
              <w:spacing w:line="210" w:lineRule="exact"/>
              <w:ind w:right="363"/>
              <w:rPr>
                <w:sz w:val="20"/>
              </w:rPr>
            </w:pPr>
            <w:r>
              <w:rPr>
                <w:spacing w:val="-5"/>
                <w:sz w:val="20"/>
              </w:rPr>
              <w:t>12</w:t>
            </w:r>
          </w:p>
        </w:tc>
        <w:tc>
          <w:tcPr>
            <w:tcW w:w="1178" w:type="dxa"/>
          </w:tcPr>
          <w:p>
            <w:pPr>
              <w:pStyle w:val="TableParagraph"/>
              <w:spacing w:line="210" w:lineRule="exact"/>
              <w:ind w:right="363"/>
              <w:rPr>
                <w:sz w:val="20"/>
              </w:rPr>
            </w:pPr>
            <w:r>
              <w:rPr>
                <w:spacing w:val="-10"/>
                <w:sz w:val="20"/>
              </w:rPr>
              <w:t>7</w:t>
            </w:r>
          </w:p>
        </w:tc>
        <w:tc>
          <w:tcPr>
            <w:tcW w:w="860" w:type="dxa"/>
          </w:tcPr>
          <w:p>
            <w:pPr>
              <w:pStyle w:val="TableParagraph"/>
              <w:spacing w:line="210" w:lineRule="exact"/>
              <w:ind w:right="44"/>
              <w:rPr>
                <w:sz w:val="20"/>
              </w:rPr>
            </w:pPr>
            <w:r>
              <w:rPr>
                <w:spacing w:val="-10"/>
                <w:sz w:val="20"/>
              </w:rPr>
              <w:t>7</w:t>
            </w:r>
          </w:p>
        </w:tc>
      </w:tr>
    </w:tbl>
    <w:p>
      <w:pPr>
        <w:spacing w:after="0" w:line="210" w:lineRule="exact"/>
        <w:rPr>
          <w:sz w:val="20"/>
        </w:rPr>
        <w:sectPr>
          <w:pgSz w:w="11910" w:h="16840"/>
          <w:pgMar w:header="0" w:footer="628" w:top="940" w:bottom="820" w:left="980" w:right="840"/>
        </w:sectPr>
      </w:pPr>
    </w:p>
    <w:p>
      <w:pPr>
        <w:pStyle w:val="BodyText"/>
        <w:spacing w:before="40"/>
        <w:rPr>
          <w:rFonts w:ascii="Arial"/>
          <w:b/>
          <w:sz w:val="20"/>
        </w:rPr>
      </w:pPr>
    </w:p>
    <w:p>
      <w:pPr>
        <w:spacing w:line="268" w:lineRule="auto" w:before="0"/>
        <w:ind w:left="1257" w:right="1238" w:firstLine="0"/>
        <w:jc w:val="left"/>
        <w:rPr>
          <w:rFonts w:ascii="Arial" w:hAnsi="Arial"/>
          <w:b/>
          <w:sz w:val="20"/>
        </w:rPr>
      </w:pPr>
      <w:r>
        <w:rPr/>
        <mc:AlternateContent>
          <mc:Choice Requires="wps">
            <w:drawing>
              <wp:anchor distT="0" distB="0" distL="0" distR="0" allowOverlap="1" layoutInCell="1" locked="0" behindDoc="1" simplePos="0" relativeHeight="475193856">
                <wp:simplePos x="0" y="0"/>
                <wp:positionH relativeFrom="page">
                  <wp:posOffset>975969</wp:posOffset>
                </wp:positionH>
                <wp:positionV relativeFrom="paragraph">
                  <wp:posOffset>-123835</wp:posOffset>
                </wp:positionV>
                <wp:extent cx="492125" cy="61214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492125" cy="612140"/>
                        </a:xfrm>
                        <a:prstGeom prst="rect">
                          <a:avLst/>
                        </a:prstGeom>
                      </wps:spPr>
                      <wps:txbx>
                        <w:txbxContent>
                          <w:p>
                            <w:pPr>
                              <w:spacing w:line="963" w:lineRule="exact" w:before="0"/>
                              <w:ind w:left="0" w:right="0" w:firstLine="0"/>
                              <w:jc w:val="left"/>
                              <w:rPr>
                                <w:rFonts w:ascii="Comic Sans MS"/>
                                <w:b/>
                                <w:sz w:val="72"/>
                              </w:rPr>
                            </w:pPr>
                            <w:r>
                              <w:rPr>
                                <w:rFonts w:ascii="Comic Sans MS"/>
                                <w:b/>
                                <w:spacing w:val="-119"/>
                                <w:sz w:val="72"/>
                              </w:rPr>
                              <w:t>1</w:t>
                            </w:r>
                            <w:r>
                              <w:rPr>
                                <w:rFonts w:ascii="Comic Sans MS"/>
                                <w:b/>
                                <w:spacing w:val="-5"/>
                                <w:position w:val="1"/>
                                <w:sz w:val="72"/>
                              </w:rPr>
                              <w:t>1</w:t>
                            </w:r>
                          </w:p>
                        </w:txbxContent>
                      </wps:txbx>
                      <wps:bodyPr wrap="square" lIns="0" tIns="0" rIns="0" bIns="0" rtlCol="0">
                        <a:noAutofit/>
                      </wps:bodyPr>
                    </wps:wsp>
                  </a:graphicData>
                </a:graphic>
              </wp:anchor>
            </w:drawing>
          </mc:Choice>
          <mc:Fallback>
            <w:pict>
              <v:shape style="position:absolute;margin-left:76.848pt;margin-top:-9.750820pt;width:38.75pt;height:48.2pt;mso-position-horizontal-relative:page;mso-position-vertical-relative:paragraph;z-index:-28122624" type="#_x0000_t202" id="docshape123" filled="false" stroked="false">
                <v:textbox inset="0,0,0,0">
                  <w:txbxContent>
                    <w:p>
                      <w:pPr>
                        <w:spacing w:line="963" w:lineRule="exact" w:before="0"/>
                        <w:ind w:left="0" w:right="0" w:firstLine="0"/>
                        <w:jc w:val="left"/>
                        <w:rPr>
                          <w:rFonts w:ascii="Comic Sans MS"/>
                          <w:b/>
                          <w:sz w:val="72"/>
                        </w:rPr>
                      </w:pPr>
                      <w:r>
                        <w:rPr>
                          <w:rFonts w:ascii="Comic Sans MS"/>
                          <w:b/>
                          <w:spacing w:val="-119"/>
                          <w:sz w:val="72"/>
                        </w:rPr>
                        <w:t>1</w:t>
                      </w:r>
                      <w:r>
                        <w:rPr>
                          <w:rFonts w:ascii="Comic Sans MS"/>
                          <w:b/>
                          <w:spacing w:val="-5"/>
                          <w:position w:val="1"/>
                          <w:sz w:val="72"/>
                        </w:rPr>
                        <w:t>1</w:t>
                      </w:r>
                    </w:p>
                  </w:txbxContent>
                </v:textbox>
                <w10:wrap type="none"/>
              </v:shape>
            </w:pict>
          </mc:Fallback>
        </mc:AlternateContent>
      </w:r>
      <w:r>
        <w:rPr>
          <w:rFonts w:ascii="Arial" w:hAnsi="Arial"/>
          <w:i/>
          <w:sz w:val="20"/>
        </w:rPr>
        <w:t>(Tiếp</w:t>
      </w:r>
      <w:r>
        <w:rPr>
          <w:rFonts w:ascii="Arial" w:hAnsi="Arial"/>
          <w:i/>
          <w:spacing w:val="-7"/>
          <w:sz w:val="20"/>
        </w:rPr>
        <w:t> </w:t>
      </w:r>
      <w:r>
        <w:rPr>
          <w:rFonts w:ascii="Arial" w:hAnsi="Arial"/>
          <w:i/>
          <w:sz w:val="20"/>
        </w:rPr>
        <w:t>theo)</w:t>
      </w:r>
      <w:r>
        <w:rPr>
          <w:rFonts w:ascii="Arial" w:hAnsi="Arial"/>
          <w:i/>
          <w:spacing w:val="26"/>
          <w:sz w:val="20"/>
        </w:rPr>
        <w:t> </w:t>
      </w:r>
      <w:r>
        <w:rPr>
          <w:rFonts w:ascii="Arial" w:hAnsi="Arial"/>
          <w:b/>
          <w:sz w:val="20"/>
        </w:rPr>
        <w:t>THỨ</w:t>
      </w:r>
      <w:r>
        <w:rPr>
          <w:rFonts w:ascii="Arial" w:hAnsi="Arial"/>
          <w:b/>
          <w:spacing w:val="-6"/>
          <w:sz w:val="20"/>
        </w:rPr>
        <w:t> </w:t>
      </w:r>
      <w:r>
        <w:rPr>
          <w:rFonts w:ascii="Arial" w:hAnsi="Arial"/>
          <w:b/>
          <w:sz w:val="20"/>
        </w:rPr>
        <w:t>HẠNG</w:t>
      </w:r>
      <w:r>
        <w:rPr>
          <w:rFonts w:ascii="Arial" w:hAnsi="Arial"/>
          <w:b/>
          <w:spacing w:val="-5"/>
          <w:sz w:val="20"/>
        </w:rPr>
        <w:t> </w:t>
      </w:r>
      <w:r>
        <w:rPr>
          <w:rFonts w:ascii="Arial" w:hAnsi="Arial"/>
          <w:b/>
          <w:sz w:val="20"/>
        </w:rPr>
        <w:t>SỐ</w:t>
      </w:r>
      <w:r>
        <w:rPr>
          <w:rFonts w:ascii="Arial" w:hAnsi="Arial"/>
          <w:b/>
          <w:spacing w:val="-5"/>
          <w:sz w:val="20"/>
        </w:rPr>
        <w:t> </w:t>
      </w:r>
      <w:r>
        <w:rPr>
          <w:rFonts w:ascii="Arial" w:hAnsi="Arial"/>
          <w:b/>
          <w:sz w:val="20"/>
        </w:rPr>
        <w:t>NĂM</w:t>
      </w:r>
      <w:r>
        <w:rPr>
          <w:rFonts w:ascii="Arial" w:hAnsi="Arial"/>
          <w:b/>
          <w:spacing w:val="-1"/>
          <w:sz w:val="20"/>
        </w:rPr>
        <w:t> </w:t>
      </w:r>
      <w:r>
        <w:rPr>
          <w:rFonts w:ascii="Arial" w:hAnsi="Arial"/>
          <w:b/>
          <w:sz w:val="20"/>
        </w:rPr>
        <w:t>ĐI</w:t>
      </w:r>
      <w:r>
        <w:rPr>
          <w:rFonts w:ascii="Arial" w:hAnsi="Arial"/>
          <w:b/>
          <w:spacing w:val="-6"/>
          <w:sz w:val="20"/>
        </w:rPr>
        <w:t> </w:t>
      </w:r>
      <w:r>
        <w:rPr>
          <w:rFonts w:ascii="Arial" w:hAnsi="Arial"/>
          <w:b/>
          <w:sz w:val="20"/>
        </w:rPr>
        <w:t>HỌC</w:t>
      </w:r>
      <w:r>
        <w:rPr>
          <w:rFonts w:ascii="Arial" w:hAnsi="Arial"/>
          <w:b/>
          <w:spacing w:val="-6"/>
          <w:sz w:val="20"/>
        </w:rPr>
        <w:t> </w:t>
      </w:r>
      <w:r>
        <w:rPr>
          <w:rFonts w:ascii="Arial" w:hAnsi="Arial"/>
          <w:b/>
          <w:sz w:val="20"/>
        </w:rPr>
        <w:t>KỲ</w:t>
      </w:r>
      <w:r>
        <w:rPr>
          <w:rFonts w:ascii="Arial" w:hAnsi="Arial"/>
          <w:b/>
          <w:spacing w:val="-4"/>
          <w:sz w:val="20"/>
        </w:rPr>
        <w:t> </w:t>
      </w:r>
      <w:r>
        <w:rPr>
          <w:rFonts w:ascii="Arial" w:hAnsi="Arial"/>
          <w:b/>
          <w:sz w:val="20"/>
        </w:rPr>
        <w:t>VỌNG</w:t>
      </w:r>
      <w:r>
        <w:rPr>
          <w:rFonts w:ascii="Arial" w:hAnsi="Arial"/>
          <w:b/>
          <w:spacing w:val="-5"/>
          <w:sz w:val="20"/>
        </w:rPr>
        <w:t> </w:t>
      </w:r>
      <w:r>
        <w:rPr>
          <w:rFonts w:ascii="Arial" w:hAnsi="Arial"/>
          <w:b/>
          <w:sz w:val="20"/>
        </w:rPr>
        <w:t>CỦA</w:t>
      </w:r>
      <w:r>
        <w:rPr>
          <w:rFonts w:ascii="Arial" w:hAnsi="Arial"/>
          <w:b/>
          <w:spacing w:val="-11"/>
          <w:sz w:val="20"/>
        </w:rPr>
        <w:t> </w:t>
      </w:r>
      <w:r>
        <w:rPr>
          <w:rFonts w:ascii="Arial" w:hAnsi="Arial"/>
          <w:b/>
          <w:sz w:val="20"/>
        </w:rPr>
        <w:t>63</w:t>
      </w:r>
      <w:r>
        <w:rPr>
          <w:rFonts w:ascii="Arial" w:hAnsi="Arial"/>
          <w:b/>
          <w:spacing w:val="-7"/>
          <w:sz w:val="20"/>
        </w:rPr>
        <w:t> </w:t>
      </w:r>
      <w:r>
        <w:rPr>
          <w:rFonts w:ascii="Arial" w:hAnsi="Arial"/>
          <w:b/>
          <w:sz w:val="20"/>
        </w:rPr>
        <w:t>TỈNH,</w:t>
      </w:r>
      <w:r>
        <w:rPr>
          <w:rFonts w:ascii="Arial" w:hAnsi="Arial"/>
          <w:b/>
          <w:spacing w:val="-6"/>
          <w:sz w:val="20"/>
        </w:rPr>
        <w:t> </w:t>
      </w:r>
      <w:r>
        <w:rPr>
          <w:rFonts w:ascii="Arial" w:hAnsi="Arial"/>
          <w:b/>
          <w:sz w:val="20"/>
        </w:rPr>
        <w:t>THÀNH</w:t>
      </w:r>
      <w:r>
        <w:rPr>
          <w:rFonts w:ascii="Arial" w:hAnsi="Arial"/>
          <w:b/>
          <w:spacing w:val="-6"/>
          <w:sz w:val="20"/>
        </w:rPr>
        <w:t> </w:t>
      </w:r>
      <w:r>
        <w:rPr>
          <w:rFonts w:ascii="Arial" w:hAnsi="Arial"/>
          <w:b/>
          <w:sz w:val="20"/>
        </w:rPr>
        <w:t>PHỐ TRỰC THUỘC TRUNG ƯƠNG TRONG CÁC ĐỊA PHƯƠNG CẢ NƯỚC</w:t>
      </w:r>
    </w:p>
    <w:p>
      <w:pPr>
        <w:spacing w:line="229" w:lineRule="exact" w:before="0"/>
        <w:ind w:left="1257" w:right="0" w:firstLine="0"/>
        <w:jc w:val="left"/>
        <w:rPr>
          <w:rFonts w:ascii="Arial" w:hAnsi="Arial"/>
          <w:b/>
          <w:sz w:val="20"/>
        </w:rPr>
      </w:pPr>
      <w:r>
        <w:rPr>
          <w:rFonts w:ascii="Arial" w:hAnsi="Arial"/>
          <w:b/>
          <w:spacing w:val="-2"/>
          <w:sz w:val="20"/>
        </w:rPr>
        <w:t>GIAI</w:t>
      </w:r>
      <w:r>
        <w:rPr>
          <w:rFonts w:ascii="Arial" w:hAnsi="Arial"/>
          <w:b/>
          <w:spacing w:val="-6"/>
          <w:sz w:val="20"/>
        </w:rPr>
        <w:t> </w:t>
      </w:r>
      <w:r>
        <w:rPr>
          <w:rFonts w:ascii="Arial" w:hAnsi="Arial"/>
          <w:b/>
          <w:spacing w:val="-2"/>
          <w:sz w:val="20"/>
        </w:rPr>
        <w:t>ĐOẠN</w:t>
      </w:r>
      <w:r>
        <w:rPr>
          <w:rFonts w:ascii="Arial" w:hAnsi="Arial"/>
          <w:b/>
          <w:spacing w:val="-6"/>
          <w:sz w:val="20"/>
        </w:rPr>
        <w:t> </w:t>
      </w:r>
      <w:r>
        <w:rPr>
          <w:rFonts w:ascii="Arial" w:hAnsi="Arial"/>
          <w:b/>
          <w:spacing w:val="-2"/>
          <w:sz w:val="20"/>
        </w:rPr>
        <w:t>2016-</w:t>
      </w:r>
      <w:r>
        <w:rPr>
          <w:rFonts w:ascii="Arial" w:hAnsi="Arial"/>
          <w:b/>
          <w:spacing w:val="-4"/>
          <w:sz w:val="20"/>
        </w:rPr>
        <w:t>2020</w:t>
      </w:r>
    </w:p>
    <w:p>
      <w:pPr>
        <w:pStyle w:val="BodyText"/>
        <w:rPr>
          <w:rFonts w:ascii="Arial"/>
          <w:b/>
          <w:sz w:val="20"/>
        </w:rPr>
      </w:pPr>
    </w:p>
    <w:p>
      <w:pPr>
        <w:pStyle w:val="BodyText"/>
        <w:spacing w:before="193"/>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0"/>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50" w:type="dxa"/>
            <w:tcBorders>
              <w:top w:val="single" w:sz="8" w:space="0" w:color="000000"/>
              <w:bottom w:val="single" w:sz="8" w:space="0" w:color="000000"/>
            </w:tcBorders>
          </w:tcPr>
          <w:p>
            <w:pPr>
              <w:pStyle w:val="TableParagraph"/>
              <w:spacing w:before="52"/>
              <w:ind w:right="34"/>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508" w:type="dxa"/>
            <w:tcBorders>
              <w:top w:val="single" w:sz="8" w:space="0" w:color="000000"/>
            </w:tcBorders>
          </w:tcPr>
          <w:p>
            <w:pPr>
              <w:pStyle w:val="TableParagraph"/>
              <w:spacing w:before="215"/>
              <w:jc w:val="left"/>
              <w:rPr>
                <w:b/>
                <w:sz w:val="20"/>
              </w:rPr>
            </w:pPr>
          </w:p>
          <w:p>
            <w:pPr>
              <w:pStyle w:val="TableParagraph"/>
              <w:spacing w:before="0"/>
              <w:ind w:right="365"/>
              <w:rPr>
                <w:sz w:val="20"/>
              </w:rPr>
            </w:pPr>
            <w:r>
              <w:rPr>
                <w:spacing w:val="-10"/>
                <w:sz w:val="20"/>
              </w:rPr>
              <w:t>2</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4"/>
              <w:rPr>
                <w:sz w:val="20"/>
              </w:rPr>
            </w:pPr>
            <w:r>
              <w:rPr>
                <w:spacing w:val="-10"/>
                <w:sz w:val="20"/>
              </w:rPr>
              <w:t>2</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3"/>
              <w:rPr>
                <w:sz w:val="20"/>
              </w:rPr>
            </w:pPr>
            <w:r>
              <w:rPr>
                <w:spacing w:val="-10"/>
                <w:sz w:val="20"/>
              </w:rPr>
              <w:t>2</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3"/>
              <w:rPr>
                <w:sz w:val="20"/>
              </w:rPr>
            </w:pPr>
            <w:r>
              <w:rPr>
                <w:spacing w:val="-10"/>
                <w:sz w:val="20"/>
              </w:rPr>
              <w:t>2</w:t>
            </w:r>
          </w:p>
        </w:tc>
        <w:tc>
          <w:tcPr>
            <w:tcW w:w="850" w:type="dxa"/>
            <w:tcBorders>
              <w:top w:val="single" w:sz="8" w:space="0" w:color="000000"/>
            </w:tcBorders>
          </w:tcPr>
          <w:p>
            <w:pPr>
              <w:pStyle w:val="TableParagraph"/>
              <w:spacing w:before="215"/>
              <w:jc w:val="left"/>
              <w:rPr>
                <w:b/>
                <w:sz w:val="20"/>
              </w:rPr>
            </w:pPr>
          </w:p>
          <w:p>
            <w:pPr>
              <w:pStyle w:val="TableParagraph"/>
              <w:spacing w:before="0"/>
              <w:ind w:right="34"/>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Nam</w:t>
            </w:r>
          </w:p>
        </w:tc>
        <w:tc>
          <w:tcPr>
            <w:tcW w:w="1508" w:type="dxa"/>
          </w:tcPr>
          <w:p>
            <w:pPr>
              <w:pStyle w:val="TableParagraph"/>
              <w:ind w:right="365"/>
              <w:rPr>
                <w:sz w:val="20"/>
              </w:rPr>
            </w:pPr>
            <w:r>
              <w:rPr>
                <w:spacing w:val="-10"/>
                <w:sz w:val="20"/>
              </w:rPr>
              <w:t>8</w:t>
            </w:r>
          </w:p>
        </w:tc>
        <w:tc>
          <w:tcPr>
            <w:tcW w:w="1178" w:type="dxa"/>
          </w:tcPr>
          <w:p>
            <w:pPr>
              <w:pStyle w:val="TableParagraph"/>
              <w:ind w:right="364"/>
              <w:rPr>
                <w:sz w:val="20"/>
              </w:rPr>
            </w:pPr>
            <w:r>
              <w:rPr>
                <w:spacing w:val="-10"/>
                <w:sz w:val="20"/>
              </w:rPr>
              <w:t>7</w:t>
            </w:r>
          </w:p>
        </w:tc>
        <w:tc>
          <w:tcPr>
            <w:tcW w:w="1178" w:type="dxa"/>
          </w:tcPr>
          <w:p>
            <w:pPr>
              <w:pStyle w:val="TableParagraph"/>
              <w:ind w:right="363"/>
              <w:rPr>
                <w:sz w:val="20"/>
              </w:rPr>
            </w:pPr>
            <w:r>
              <w:rPr>
                <w:spacing w:val="-5"/>
                <w:sz w:val="20"/>
              </w:rPr>
              <w:t>10</w:t>
            </w:r>
          </w:p>
        </w:tc>
        <w:tc>
          <w:tcPr>
            <w:tcW w:w="1178" w:type="dxa"/>
          </w:tcPr>
          <w:p>
            <w:pPr>
              <w:pStyle w:val="TableParagraph"/>
              <w:ind w:right="363"/>
              <w:rPr>
                <w:sz w:val="20"/>
              </w:rPr>
            </w:pPr>
            <w:r>
              <w:rPr>
                <w:spacing w:val="-5"/>
                <w:sz w:val="20"/>
              </w:rPr>
              <w:t>13</w:t>
            </w:r>
          </w:p>
        </w:tc>
        <w:tc>
          <w:tcPr>
            <w:tcW w:w="850" w:type="dxa"/>
          </w:tcPr>
          <w:p>
            <w:pPr>
              <w:pStyle w:val="TableParagraph"/>
              <w:ind w:right="34"/>
              <w:rPr>
                <w:sz w:val="20"/>
              </w:rPr>
            </w:pPr>
            <w:r>
              <w:rPr>
                <w:spacing w:val="-5"/>
                <w:sz w:val="20"/>
              </w:rPr>
              <w:t>13</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Ngãi</w:t>
            </w:r>
          </w:p>
        </w:tc>
        <w:tc>
          <w:tcPr>
            <w:tcW w:w="1508" w:type="dxa"/>
          </w:tcPr>
          <w:p>
            <w:pPr>
              <w:pStyle w:val="TableParagraph"/>
              <w:ind w:right="365"/>
              <w:rPr>
                <w:sz w:val="20"/>
              </w:rPr>
            </w:pPr>
            <w:r>
              <w:rPr>
                <w:spacing w:val="-5"/>
                <w:sz w:val="20"/>
              </w:rPr>
              <w:t>13</w:t>
            </w:r>
          </w:p>
        </w:tc>
        <w:tc>
          <w:tcPr>
            <w:tcW w:w="1178" w:type="dxa"/>
          </w:tcPr>
          <w:p>
            <w:pPr>
              <w:pStyle w:val="TableParagraph"/>
              <w:ind w:right="364"/>
              <w:rPr>
                <w:sz w:val="20"/>
              </w:rPr>
            </w:pPr>
            <w:r>
              <w:rPr>
                <w:spacing w:val="-5"/>
                <w:sz w:val="20"/>
              </w:rPr>
              <w:t>23</w:t>
            </w:r>
          </w:p>
        </w:tc>
        <w:tc>
          <w:tcPr>
            <w:tcW w:w="1178" w:type="dxa"/>
          </w:tcPr>
          <w:p>
            <w:pPr>
              <w:pStyle w:val="TableParagraph"/>
              <w:ind w:right="363"/>
              <w:rPr>
                <w:sz w:val="20"/>
              </w:rPr>
            </w:pPr>
            <w:r>
              <w:rPr>
                <w:spacing w:val="-5"/>
                <w:sz w:val="20"/>
              </w:rPr>
              <w:t>17</w:t>
            </w:r>
          </w:p>
        </w:tc>
        <w:tc>
          <w:tcPr>
            <w:tcW w:w="1178" w:type="dxa"/>
          </w:tcPr>
          <w:p>
            <w:pPr>
              <w:pStyle w:val="TableParagraph"/>
              <w:ind w:right="363"/>
              <w:rPr>
                <w:sz w:val="20"/>
              </w:rPr>
            </w:pPr>
            <w:r>
              <w:rPr>
                <w:spacing w:val="-5"/>
                <w:sz w:val="20"/>
              </w:rPr>
              <w:t>21</w:t>
            </w:r>
          </w:p>
        </w:tc>
        <w:tc>
          <w:tcPr>
            <w:tcW w:w="850" w:type="dxa"/>
          </w:tcPr>
          <w:p>
            <w:pPr>
              <w:pStyle w:val="TableParagraph"/>
              <w:ind w:right="34"/>
              <w:rPr>
                <w:sz w:val="20"/>
              </w:rPr>
            </w:pPr>
            <w:r>
              <w:rPr>
                <w:spacing w:val="-5"/>
                <w:sz w:val="20"/>
              </w:rPr>
              <w:t>26</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Định</w:t>
            </w:r>
          </w:p>
        </w:tc>
        <w:tc>
          <w:tcPr>
            <w:tcW w:w="1508" w:type="dxa"/>
          </w:tcPr>
          <w:p>
            <w:pPr>
              <w:pStyle w:val="TableParagraph"/>
              <w:ind w:right="365"/>
              <w:rPr>
                <w:sz w:val="20"/>
              </w:rPr>
            </w:pPr>
            <w:r>
              <w:rPr>
                <w:spacing w:val="-5"/>
                <w:sz w:val="20"/>
              </w:rPr>
              <w:t>21</w:t>
            </w:r>
          </w:p>
        </w:tc>
        <w:tc>
          <w:tcPr>
            <w:tcW w:w="1178" w:type="dxa"/>
          </w:tcPr>
          <w:p>
            <w:pPr>
              <w:pStyle w:val="TableParagraph"/>
              <w:ind w:right="364"/>
              <w:rPr>
                <w:sz w:val="20"/>
              </w:rPr>
            </w:pPr>
            <w:r>
              <w:rPr>
                <w:spacing w:val="-5"/>
                <w:sz w:val="20"/>
              </w:rPr>
              <w:t>14</w:t>
            </w:r>
          </w:p>
        </w:tc>
        <w:tc>
          <w:tcPr>
            <w:tcW w:w="1178" w:type="dxa"/>
          </w:tcPr>
          <w:p>
            <w:pPr>
              <w:pStyle w:val="TableParagraph"/>
              <w:ind w:right="363"/>
              <w:rPr>
                <w:sz w:val="20"/>
              </w:rPr>
            </w:pPr>
            <w:r>
              <w:rPr>
                <w:spacing w:val="-5"/>
                <w:sz w:val="20"/>
              </w:rPr>
              <w:t>17</w:t>
            </w:r>
          </w:p>
        </w:tc>
        <w:tc>
          <w:tcPr>
            <w:tcW w:w="1178" w:type="dxa"/>
          </w:tcPr>
          <w:p>
            <w:pPr>
              <w:pStyle w:val="TableParagraph"/>
              <w:ind w:right="363"/>
              <w:rPr>
                <w:sz w:val="20"/>
              </w:rPr>
            </w:pPr>
            <w:r>
              <w:rPr>
                <w:spacing w:val="-5"/>
                <w:sz w:val="20"/>
              </w:rPr>
              <w:t>13</w:t>
            </w:r>
          </w:p>
        </w:tc>
        <w:tc>
          <w:tcPr>
            <w:tcW w:w="850" w:type="dxa"/>
          </w:tcPr>
          <w:p>
            <w:pPr>
              <w:pStyle w:val="TableParagraph"/>
              <w:ind w:right="34"/>
              <w:rPr>
                <w:sz w:val="20"/>
              </w:rPr>
            </w:pPr>
            <w:r>
              <w:rPr>
                <w:spacing w:val="-5"/>
                <w:sz w:val="20"/>
              </w:rPr>
              <w:t>13</w:t>
            </w:r>
          </w:p>
        </w:tc>
      </w:tr>
      <w:tr>
        <w:trPr>
          <w:trHeight w:val="360" w:hRule="atLeast"/>
        </w:trPr>
        <w:tc>
          <w:tcPr>
            <w:tcW w:w="3651" w:type="dxa"/>
          </w:tcPr>
          <w:p>
            <w:pPr>
              <w:pStyle w:val="TableParagraph"/>
              <w:ind w:left="432"/>
              <w:jc w:val="left"/>
              <w:rPr>
                <w:sz w:val="20"/>
              </w:rPr>
            </w:pPr>
            <w:r>
              <w:rPr>
                <w:sz w:val="20"/>
              </w:rPr>
              <w:t>Phú</w:t>
            </w:r>
            <w:r>
              <w:rPr>
                <w:spacing w:val="-8"/>
                <w:sz w:val="20"/>
              </w:rPr>
              <w:t> </w:t>
            </w:r>
            <w:r>
              <w:rPr>
                <w:spacing w:val="-5"/>
                <w:sz w:val="20"/>
              </w:rPr>
              <w:t>Yên</w:t>
            </w:r>
          </w:p>
        </w:tc>
        <w:tc>
          <w:tcPr>
            <w:tcW w:w="1508" w:type="dxa"/>
          </w:tcPr>
          <w:p>
            <w:pPr>
              <w:pStyle w:val="TableParagraph"/>
              <w:ind w:right="365"/>
              <w:rPr>
                <w:sz w:val="20"/>
              </w:rPr>
            </w:pPr>
            <w:r>
              <w:rPr>
                <w:spacing w:val="-5"/>
                <w:sz w:val="20"/>
              </w:rPr>
              <w:t>21</w:t>
            </w:r>
          </w:p>
        </w:tc>
        <w:tc>
          <w:tcPr>
            <w:tcW w:w="1178" w:type="dxa"/>
          </w:tcPr>
          <w:p>
            <w:pPr>
              <w:pStyle w:val="TableParagraph"/>
              <w:ind w:right="364"/>
              <w:rPr>
                <w:sz w:val="20"/>
              </w:rPr>
            </w:pPr>
            <w:r>
              <w:rPr>
                <w:spacing w:val="-5"/>
                <w:sz w:val="20"/>
              </w:rPr>
              <w:t>23</w:t>
            </w:r>
          </w:p>
        </w:tc>
        <w:tc>
          <w:tcPr>
            <w:tcW w:w="1178" w:type="dxa"/>
          </w:tcPr>
          <w:p>
            <w:pPr>
              <w:pStyle w:val="TableParagraph"/>
              <w:ind w:right="363"/>
              <w:rPr>
                <w:sz w:val="20"/>
              </w:rPr>
            </w:pPr>
            <w:r>
              <w:rPr>
                <w:spacing w:val="-5"/>
                <w:sz w:val="20"/>
              </w:rPr>
              <w:t>32</w:t>
            </w:r>
          </w:p>
        </w:tc>
        <w:tc>
          <w:tcPr>
            <w:tcW w:w="1178" w:type="dxa"/>
          </w:tcPr>
          <w:p>
            <w:pPr>
              <w:pStyle w:val="TableParagraph"/>
              <w:ind w:right="363"/>
              <w:rPr>
                <w:sz w:val="20"/>
              </w:rPr>
            </w:pPr>
            <w:r>
              <w:rPr>
                <w:spacing w:val="-5"/>
                <w:sz w:val="20"/>
              </w:rPr>
              <w:t>26</w:t>
            </w:r>
          </w:p>
        </w:tc>
        <w:tc>
          <w:tcPr>
            <w:tcW w:w="850" w:type="dxa"/>
          </w:tcPr>
          <w:p>
            <w:pPr>
              <w:pStyle w:val="TableParagraph"/>
              <w:ind w:right="34"/>
              <w:rPr>
                <w:sz w:val="20"/>
              </w:rPr>
            </w:pPr>
            <w:r>
              <w:rPr>
                <w:spacing w:val="-5"/>
                <w:sz w:val="20"/>
              </w:rPr>
              <w:t>26</w:t>
            </w:r>
          </w:p>
        </w:tc>
      </w:tr>
      <w:tr>
        <w:trPr>
          <w:trHeight w:val="360" w:hRule="atLeast"/>
        </w:trPr>
        <w:tc>
          <w:tcPr>
            <w:tcW w:w="3651" w:type="dxa"/>
          </w:tcPr>
          <w:p>
            <w:pPr>
              <w:pStyle w:val="TableParagraph"/>
              <w:ind w:left="432"/>
              <w:jc w:val="left"/>
              <w:rPr>
                <w:sz w:val="20"/>
              </w:rPr>
            </w:pPr>
            <w:r>
              <w:rPr>
                <w:sz w:val="20"/>
              </w:rPr>
              <w:t>Khánh</w:t>
            </w:r>
            <w:r>
              <w:rPr>
                <w:spacing w:val="-12"/>
                <w:sz w:val="20"/>
              </w:rPr>
              <w:t> </w:t>
            </w:r>
            <w:r>
              <w:rPr>
                <w:spacing w:val="-5"/>
                <w:sz w:val="20"/>
              </w:rPr>
              <w:t>Hòa</w:t>
            </w:r>
          </w:p>
        </w:tc>
        <w:tc>
          <w:tcPr>
            <w:tcW w:w="1508" w:type="dxa"/>
          </w:tcPr>
          <w:p>
            <w:pPr>
              <w:pStyle w:val="TableParagraph"/>
              <w:ind w:right="365"/>
              <w:rPr>
                <w:sz w:val="20"/>
              </w:rPr>
            </w:pPr>
            <w:r>
              <w:rPr>
                <w:spacing w:val="-5"/>
                <w:sz w:val="20"/>
              </w:rPr>
              <w:t>25</w:t>
            </w:r>
          </w:p>
        </w:tc>
        <w:tc>
          <w:tcPr>
            <w:tcW w:w="1178" w:type="dxa"/>
          </w:tcPr>
          <w:p>
            <w:pPr>
              <w:pStyle w:val="TableParagraph"/>
              <w:ind w:right="364"/>
              <w:rPr>
                <w:sz w:val="20"/>
              </w:rPr>
            </w:pPr>
            <w:r>
              <w:rPr>
                <w:spacing w:val="-5"/>
                <w:sz w:val="20"/>
              </w:rPr>
              <w:t>25</w:t>
            </w:r>
          </w:p>
        </w:tc>
        <w:tc>
          <w:tcPr>
            <w:tcW w:w="1178" w:type="dxa"/>
          </w:tcPr>
          <w:p>
            <w:pPr>
              <w:pStyle w:val="TableParagraph"/>
              <w:ind w:right="363"/>
              <w:rPr>
                <w:sz w:val="20"/>
              </w:rPr>
            </w:pPr>
            <w:r>
              <w:rPr>
                <w:spacing w:val="-5"/>
                <w:sz w:val="20"/>
              </w:rPr>
              <w:t>17</w:t>
            </w:r>
          </w:p>
        </w:tc>
        <w:tc>
          <w:tcPr>
            <w:tcW w:w="1178" w:type="dxa"/>
          </w:tcPr>
          <w:p>
            <w:pPr>
              <w:pStyle w:val="TableParagraph"/>
              <w:ind w:right="363"/>
              <w:rPr>
                <w:sz w:val="20"/>
              </w:rPr>
            </w:pPr>
            <w:r>
              <w:rPr>
                <w:spacing w:val="-5"/>
                <w:sz w:val="20"/>
              </w:rPr>
              <w:t>13</w:t>
            </w:r>
          </w:p>
        </w:tc>
        <w:tc>
          <w:tcPr>
            <w:tcW w:w="850" w:type="dxa"/>
          </w:tcPr>
          <w:p>
            <w:pPr>
              <w:pStyle w:val="TableParagraph"/>
              <w:ind w:right="34"/>
              <w:rPr>
                <w:sz w:val="20"/>
              </w:rPr>
            </w:pPr>
            <w:r>
              <w:rPr>
                <w:spacing w:val="-5"/>
                <w:sz w:val="20"/>
              </w:rPr>
              <w:t>17</w:t>
            </w:r>
          </w:p>
        </w:tc>
      </w:tr>
      <w:tr>
        <w:trPr>
          <w:trHeight w:val="360" w:hRule="atLeast"/>
        </w:trPr>
        <w:tc>
          <w:tcPr>
            <w:tcW w:w="3651" w:type="dxa"/>
          </w:tcPr>
          <w:p>
            <w:pPr>
              <w:pStyle w:val="TableParagraph"/>
              <w:ind w:left="432"/>
              <w:jc w:val="left"/>
              <w:rPr>
                <w:sz w:val="20"/>
              </w:rPr>
            </w:pPr>
            <w:r>
              <w:rPr>
                <w:sz w:val="20"/>
              </w:rPr>
              <w:t>Ninh</w:t>
            </w:r>
            <w:r>
              <w:rPr>
                <w:spacing w:val="-11"/>
                <w:sz w:val="20"/>
              </w:rPr>
              <w:t> </w:t>
            </w:r>
            <w:r>
              <w:rPr>
                <w:spacing w:val="-2"/>
                <w:sz w:val="20"/>
              </w:rPr>
              <w:t>Thuận</w:t>
            </w:r>
          </w:p>
        </w:tc>
        <w:tc>
          <w:tcPr>
            <w:tcW w:w="1508" w:type="dxa"/>
          </w:tcPr>
          <w:p>
            <w:pPr>
              <w:pStyle w:val="TableParagraph"/>
              <w:ind w:right="365"/>
              <w:rPr>
                <w:sz w:val="20"/>
              </w:rPr>
            </w:pPr>
            <w:r>
              <w:rPr>
                <w:spacing w:val="-5"/>
                <w:sz w:val="20"/>
              </w:rPr>
              <w:t>57</w:t>
            </w:r>
          </w:p>
        </w:tc>
        <w:tc>
          <w:tcPr>
            <w:tcW w:w="1178" w:type="dxa"/>
          </w:tcPr>
          <w:p>
            <w:pPr>
              <w:pStyle w:val="TableParagraph"/>
              <w:ind w:right="364"/>
              <w:rPr>
                <w:sz w:val="20"/>
              </w:rPr>
            </w:pPr>
            <w:r>
              <w:rPr>
                <w:spacing w:val="-5"/>
                <w:sz w:val="20"/>
              </w:rPr>
              <w:t>56</w:t>
            </w:r>
          </w:p>
        </w:tc>
        <w:tc>
          <w:tcPr>
            <w:tcW w:w="1178" w:type="dxa"/>
          </w:tcPr>
          <w:p>
            <w:pPr>
              <w:pStyle w:val="TableParagraph"/>
              <w:ind w:right="363"/>
              <w:rPr>
                <w:sz w:val="20"/>
              </w:rPr>
            </w:pPr>
            <w:r>
              <w:rPr>
                <w:spacing w:val="-5"/>
                <w:sz w:val="20"/>
              </w:rPr>
              <w:t>56</w:t>
            </w:r>
          </w:p>
        </w:tc>
        <w:tc>
          <w:tcPr>
            <w:tcW w:w="1178" w:type="dxa"/>
          </w:tcPr>
          <w:p>
            <w:pPr>
              <w:pStyle w:val="TableParagraph"/>
              <w:ind w:right="363"/>
              <w:rPr>
                <w:sz w:val="20"/>
              </w:rPr>
            </w:pPr>
            <w:r>
              <w:rPr>
                <w:spacing w:val="-5"/>
                <w:sz w:val="20"/>
              </w:rPr>
              <w:t>55</w:t>
            </w:r>
          </w:p>
        </w:tc>
        <w:tc>
          <w:tcPr>
            <w:tcW w:w="850" w:type="dxa"/>
          </w:tcPr>
          <w:p>
            <w:pPr>
              <w:pStyle w:val="TableParagraph"/>
              <w:ind w:right="34"/>
              <w:rPr>
                <w:sz w:val="20"/>
              </w:rPr>
            </w:pPr>
            <w:r>
              <w:rPr>
                <w:spacing w:val="-5"/>
                <w:sz w:val="20"/>
              </w:rPr>
              <w:t>60</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Thuận</w:t>
            </w:r>
          </w:p>
        </w:tc>
        <w:tc>
          <w:tcPr>
            <w:tcW w:w="1508" w:type="dxa"/>
          </w:tcPr>
          <w:p>
            <w:pPr>
              <w:pStyle w:val="TableParagraph"/>
              <w:ind w:right="365"/>
              <w:rPr>
                <w:sz w:val="20"/>
              </w:rPr>
            </w:pPr>
            <w:r>
              <w:rPr>
                <w:spacing w:val="-5"/>
                <w:sz w:val="20"/>
              </w:rPr>
              <w:t>47</w:t>
            </w:r>
          </w:p>
        </w:tc>
        <w:tc>
          <w:tcPr>
            <w:tcW w:w="1178" w:type="dxa"/>
          </w:tcPr>
          <w:p>
            <w:pPr>
              <w:pStyle w:val="TableParagraph"/>
              <w:ind w:right="364"/>
              <w:rPr>
                <w:sz w:val="20"/>
              </w:rPr>
            </w:pPr>
            <w:r>
              <w:rPr>
                <w:spacing w:val="-5"/>
                <w:sz w:val="20"/>
              </w:rPr>
              <w:t>48</w:t>
            </w:r>
          </w:p>
        </w:tc>
        <w:tc>
          <w:tcPr>
            <w:tcW w:w="1178" w:type="dxa"/>
          </w:tcPr>
          <w:p>
            <w:pPr>
              <w:pStyle w:val="TableParagraph"/>
              <w:ind w:right="363"/>
              <w:rPr>
                <w:sz w:val="20"/>
              </w:rPr>
            </w:pPr>
            <w:r>
              <w:rPr>
                <w:spacing w:val="-5"/>
                <w:sz w:val="20"/>
              </w:rPr>
              <w:t>52</w:t>
            </w:r>
          </w:p>
        </w:tc>
        <w:tc>
          <w:tcPr>
            <w:tcW w:w="1178" w:type="dxa"/>
          </w:tcPr>
          <w:p>
            <w:pPr>
              <w:pStyle w:val="TableParagraph"/>
              <w:ind w:right="363"/>
              <w:rPr>
                <w:sz w:val="20"/>
              </w:rPr>
            </w:pPr>
            <w:r>
              <w:rPr>
                <w:spacing w:val="-5"/>
                <w:sz w:val="20"/>
              </w:rPr>
              <w:t>46</w:t>
            </w:r>
          </w:p>
        </w:tc>
        <w:tc>
          <w:tcPr>
            <w:tcW w:w="850" w:type="dxa"/>
          </w:tcPr>
          <w:p>
            <w:pPr>
              <w:pStyle w:val="TableParagraph"/>
              <w:ind w:right="34"/>
              <w:rPr>
                <w:sz w:val="20"/>
              </w:rPr>
            </w:pPr>
            <w:r>
              <w:rPr>
                <w:spacing w:val="-5"/>
                <w:sz w:val="20"/>
              </w:rPr>
              <w:t>44</w:t>
            </w:r>
          </w:p>
        </w:tc>
      </w:tr>
      <w:tr>
        <w:trPr>
          <w:trHeight w:val="360" w:hRule="atLeast"/>
        </w:trPr>
        <w:tc>
          <w:tcPr>
            <w:tcW w:w="3651" w:type="dxa"/>
          </w:tcPr>
          <w:p>
            <w:pPr>
              <w:pStyle w:val="TableParagraph"/>
              <w:ind w:left="38"/>
              <w:jc w:val="left"/>
              <w:rPr>
                <w:b/>
                <w:sz w:val="20"/>
              </w:rPr>
            </w:pPr>
            <w:r>
              <w:rPr>
                <w:b/>
                <w:sz w:val="20"/>
              </w:rPr>
              <w:t>Tây</w:t>
            </w:r>
            <w:r>
              <w:rPr>
                <w:b/>
                <w:spacing w:val="-6"/>
                <w:sz w:val="20"/>
              </w:rPr>
              <w:t> </w:t>
            </w:r>
            <w:r>
              <w:rPr>
                <w:b/>
                <w:spacing w:val="-2"/>
                <w:sz w:val="20"/>
              </w:rPr>
              <w:t>Nguyên</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0"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Kon</w:t>
            </w:r>
            <w:r>
              <w:rPr>
                <w:spacing w:val="-8"/>
                <w:sz w:val="20"/>
              </w:rPr>
              <w:t> </w:t>
            </w:r>
            <w:r>
              <w:rPr>
                <w:spacing w:val="-5"/>
                <w:sz w:val="20"/>
              </w:rPr>
              <w:t>Tum</w:t>
            </w:r>
          </w:p>
        </w:tc>
        <w:tc>
          <w:tcPr>
            <w:tcW w:w="1508" w:type="dxa"/>
          </w:tcPr>
          <w:p>
            <w:pPr>
              <w:pStyle w:val="TableParagraph"/>
              <w:ind w:right="365"/>
              <w:rPr>
                <w:sz w:val="20"/>
              </w:rPr>
            </w:pPr>
            <w:r>
              <w:rPr>
                <w:spacing w:val="-5"/>
                <w:sz w:val="20"/>
              </w:rPr>
              <w:t>54</w:t>
            </w:r>
          </w:p>
        </w:tc>
        <w:tc>
          <w:tcPr>
            <w:tcW w:w="1178" w:type="dxa"/>
          </w:tcPr>
          <w:p>
            <w:pPr>
              <w:pStyle w:val="TableParagraph"/>
              <w:ind w:right="364"/>
              <w:rPr>
                <w:sz w:val="20"/>
              </w:rPr>
            </w:pPr>
            <w:r>
              <w:rPr>
                <w:spacing w:val="-5"/>
                <w:sz w:val="20"/>
              </w:rPr>
              <w:t>58</w:t>
            </w:r>
          </w:p>
        </w:tc>
        <w:tc>
          <w:tcPr>
            <w:tcW w:w="1178" w:type="dxa"/>
          </w:tcPr>
          <w:p>
            <w:pPr>
              <w:pStyle w:val="TableParagraph"/>
              <w:ind w:right="363"/>
              <w:rPr>
                <w:sz w:val="20"/>
              </w:rPr>
            </w:pPr>
            <w:r>
              <w:rPr>
                <w:spacing w:val="-5"/>
                <w:sz w:val="20"/>
              </w:rPr>
              <w:t>60</w:t>
            </w:r>
          </w:p>
        </w:tc>
        <w:tc>
          <w:tcPr>
            <w:tcW w:w="1178" w:type="dxa"/>
          </w:tcPr>
          <w:p>
            <w:pPr>
              <w:pStyle w:val="TableParagraph"/>
              <w:ind w:right="363"/>
              <w:rPr>
                <w:sz w:val="20"/>
              </w:rPr>
            </w:pPr>
            <w:r>
              <w:rPr>
                <w:spacing w:val="-5"/>
                <w:sz w:val="20"/>
              </w:rPr>
              <w:t>55</w:t>
            </w:r>
          </w:p>
        </w:tc>
        <w:tc>
          <w:tcPr>
            <w:tcW w:w="850" w:type="dxa"/>
          </w:tcPr>
          <w:p>
            <w:pPr>
              <w:pStyle w:val="TableParagraph"/>
              <w:ind w:right="34"/>
              <w:rPr>
                <w:sz w:val="20"/>
              </w:rPr>
            </w:pPr>
            <w:r>
              <w:rPr>
                <w:spacing w:val="-5"/>
                <w:sz w:val="20"/>
              </w:rPr>
              <w:t>48</w:t>
            </w:r>
          </w:p>
        </w:tc>
      </w:tr>
      <w:tr>
        <w:trPr>
          <w:trHeight w:val="360" w:hRule="atLeast"/>
        </w:trPr>
        <w:tc>
          <w:tcPr>
            <w:tcW w:w="3651" w:type="dxa"/>
          </w:tcPr>
          <w:p>
            <w:pPr>
              <w:pStyle w:val="TableParagraph"/>
              <w:ind w:left="432"/>
              <w:jc w:val="left"/>
              <w:rPr>
                <w:sz w:val="20"/>
              </w:rPr>
            </w:pPr>
            <w:r>
              <w:rPr>
                <w:sz w:val="20"/>
              </w:rPr>
              <w:t>Gia</w:t>
            </w:r>
            <w:r>
              <w:rPr>
                <w:spacing w:val="-7"/>
                <w:sz w:val="20"/>
              </w:rPr>
              <w:t> </w:t>
            </w:r>
            <w:r>
              <w:rPr>
                <w:spacing w:val="-5"/>
                <w:sz w:val="20"/>
              </w:rPr>
              <w:t>Lai</w:t>
            </w:r>
          </w:p>
        </w:tc>
        <w:tc>
          <w:tcPr>
            <w:tcW w:w="1508" w:type="dxa"/>
          </w:tcPr>
          <w:p>
            <w:pPr>
              <w:pStyle w:val="TableParagraph"/>
              <w:ind w:right="365"/>
              <w:rPr>
                <w:sz w:val="20"/>
              </w:rPr>
            </w:pPr>
            <w:r>
              <w:rPr>
                <w:spacing w:val="-5"/>
                <w:sz w:val="20"/>
              </w:rPr>
              <w:t>63</w:t>
            </w:r>
          </w:p>
        </w:tc>
        <w:tc>
          <w:tcPr>
            <w:tcW w:w="1178" w:type="dxa"/>
          </w:tcPr>
          <w:p>
            <w:pPr>
              <w:pStyle w:val="TableParagraph"/>
              <w:ind w:right="364"/>
              <w:rPr>
                <w:sz w:val="20"/>
              </w:rPr>
            </w:pPr>
            <w:r>
              <w:rPr>
                <w:spacing w:val="-5"/>
                <w:sz w:val="20"/>
              </w:rPr>
              <w:t>63</w:t>
            </w:r>
          </w:p>
        </w:tc>
        <w:tc>
          <w:tcPr>
            <w:tcW w:w="1178" w:type="dxa"/>
          </w:tcPr>
          <w:p>
            <w:pPr>
              <w:pStyle w:val="TableParagraph"/>
              <w:ind w:right="363"/>
              <w:rPr>
                <w:sz w:val="20"/>
              </w:rPr>
            </w:pPr>
            <w:r>
              <w:rPr>
                <w:spacing w:val="-5"/>
                <w:sz w:val="20"/>
              </w:rPr>
              <w:t>61</w:t>
            </w:r>
          </w:p>
        </w:tc>
        <w:tc>
          <w:tcPr>
            <w:tcW w:w="1178" w:type="dxa"/>
          </w:tcPr>
          <w:p>
            <w:pPr>
              <w:pStyle w:val="TableParagraph"/>
              <w:ind w:right="363"/>
              <w:rPr>
                <w:sz w:val="20"/>
              </w:rPr>
            </w:pPr>
            <w:r>
              <w:rPr>
                <w:spacing w:val="-5"/>
                <w:sz w:val="20"/>
              </w:rPr>
              <w:t>62</w:t>
            </w:r>
          </w:p>
        </w:tc>
        <w:tc>
          <w:tcPr>
            <w:tcW w:w="850" w:type="dxa"/>
          </w:tcPr>
          <w:p>
            <w:pPr>
              <w:pStyle w:val="TableParagraph"/>
              <w:ind w:right="34"/>
              <w:rPr>
                <w:sz w:val="20"/>
              </w:rPr>
            </w:pPr>
            <w:r>
              <w:rPr>
                <w:spacing w:val="-5"/>
                <w:sz w:val="20"/>
              </w:rPr>
              <w:t>62</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5"/>
                <w:sz w:val="20"/>
              </w:rPr>
              <w:t>Lắk</w:t>
            </w:r>
          </w:p>
        </w:tc>
        <w:tc>
          <w:tcPr>
            <w:tcW w:w="1508" w:type="dxa"/>
          </w:tcPr>
          <w:p>
            <w:pPr>
              <w:pStyle w:val="TableParagraph"/>
              <w:ind w:right="365"/>
              <w:rPr>
                <w:sz w:val="20"/>
              </w:rPr>
            </w:pPr>
            <w:r>
              <w:rPr>
                <w:spacing w:val="-5"/>
                <w:sz w:val="20"/>
              </w:rPr>
              <w:t>42</w:t>
            </w:r>
          </w:p>
        </w:tc>
        <w:tc>
          <w:tcPr>
            <w:tcW w:w="1178" w:type="dxa"/>
          </w:tcPr>
          <w:p>
            <w:pPr>
              <w:pStyle w:val="TableParagraph"/>
              <w:ind w:right="364"/>
              <w:rPr>
                <w:sz w:val="20"/>
              </w:rPr>
            </w:pPr>
            <w:r>
              <w:rPr>
                <w:spacing w:val="-5"/>
                <w:sz w:val="20"/>
              </w:rPr>
              <w:t>43</w:t>
            </w:r>
          </w:p>
        </w:tc>
        <w:tc>
          <w:tcPr>
            <w:tcW w:w="1178" w:type="dxa"/>
          </w:tcPr>
          <w:p>
            <w:pPr>
              <w:pStyle w:val="TableParagraph"/>
              <w:ind w:right="363"/>
              <w:rPr>
                <w:sz w:val="20"/>
              </w:rPr>
            </w:pPr>
            <w:r>
              <w:rPr>
                <w:spacing w:val="-5"/>
                <w:sz w:val="20"/>
              </w:rPr>
              <w:t>45</w:t>
            </w:r>
          </w:p>
        </w:tc>
        <w:tc>
          <w:tcPr>
            <w:tcW w:w="1178" w:type="dxa"/>
          </w:tcPr>
          <w:p>
            <w:pPr>
              <w:pStyle w:val="TableParagraph"/>
              <w:ind w:right="363"/>
              <w:rPr>
                <w:sz w:val="20"/>
              </w:rPr>
            </w:pPr>
            <w:r>
              <w:rPr>
                <w:spacing w:val="-5"/>
                <w:sz w:val="20"/>
              </w:rPr>
              <w:t>38</w:t>
            </w:r>
          </w:p>
        </w:tc>
        <w:tc>
          <w:tcPr>
            <w:tcW w:w="850" w:type="dxa"/>
          </w:tcPr>
          <w:p>
            <w:pPr>
              <w:pStyle w:val="TableParagraph"/>
              <w:ind w:right="34"/>
              <w:rPr>
                <w:sz w:val="20"/>
              </w:rPr>
            </w:pPr>
            <w:r>
              <w:rPr>
                <w:spacing w:val="-5"/>
                <w:sz w:val="20"/>
              </w:rPr>
              <w:t>54</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4"/>
                <w:sz w:val="20"/>
              </w:rPr>
              <w:t>Nông</w:t>
            </w:r>
          </w:p>
        </w:tc>
        <w:tc>
          <w:tcPr>
            <w:tcW w:w="1508" w:type="dxa"/>
          </w:tcPr>
          <w:p>
            <w:pPr>
              <w:pStyle w:val="TableParagraph"/>
              <w:ind w:right="365"/>
              <w:rPr>
                <w:sz w:val="20"/>
              </w:rPr>
            </w:pPr>
            <w:r>
              <w:rPr>
                <w:spacing w:val="-5"/>
                <w:sz w:val="20"/>
              </w:rPr>
              <w:t>47</w:t>
            </w:r>
          </w:p>
        </w:tc>
        <w:tc>
          <w:tcPr>
            <w:tcW w:w="1178" w:type="dxa"/>
          </w:tcPr>
          <w:p>
            <w:pPr>
              <w:pStyle w:val="TableParagraph"/>
              <w:ind w:right="364"/>
              <w:rPr>
                <w:sz w:val="20"/>
              </w:rPr>
            </w:pPr>
            <w:r>
              <w:rPr>
                <w:spacing w:val="-5"/>
                <w:sz w:val="20"/>
              </w:rPr>
              <w:t>51</w:t>
            </w:r>
          </w:p>
        </w:tc>
        <w:tc>
          <w:tcPr>
            <w:tcW w:w="1178" w:type="dxa"/>
          </w:tcPr>
          <w:p>
            <w:pPr>
              <w:pStyle w:val="TableParagraph"/>
              <w:ind w:right="363"/>
              <w:rPr>
                <w:sz w:val="20"/>
              </w:rPr>
            </w:pPr>
            <w:r>
              <w:rPr>
                <w:spacing w:val="-5"/>
                <w:sz w:val="20"/>
              </w:rPr>
              <w:t>48</w:t>
            </w:r>
          </w:p>
        </w:tc>
        <w:tc>
          <w:tcPr>
            <w:tcW w:w="1178" w:type="dxa"/>
          </w:tcPr>
          <w:p>
            <w:pPr>
              <w:pStyle w:val="TableParagraph"/>
              <w:ind w:right="363"/>
              <w:rPr>
                <w:sz w:val="20"/>
              </w:rPr>
            </w:pPr>
            <w:r>
              <w:rPr>
                <w:spacing w:val="-5"/>
                <w:sz w:val="20"/>
              </w:rPr>
              <w:t>48</w:t>
            </w:r>
          </w:p>
        </w:tc>
        <w:tc>
          <w:tcPr>
            <w:tcW w:w="850" w:type="dxa"/>
          </w:tcPr>
          <w:p>
            <w:pPr>
              <w:pStyle w:val="TableParagraph"/>
              <w:ind w:right="34"/>
              <w:rPr>
                <w:sz w:val="20"/>
              </w:rPr>
            </w:pPr>
            <w:r>
              <w:rPr>
                <w:spacing w:val="-5"/>
                <w:sz w:val="20"/>
              </w:rPr>
              <w:t>45</w:t>
            </w:r>
          </w:p>
        </w:tc>
      </w:tr>
      <w:tr>
        <w:trPr>
          <w:trHeight w:val="360" w:hRule="atLeast"/>
        </w:trPr>
        <w:tc>
          <w:tcPr>
            <w:tcW w:w="3651" w:type="dxa"/>
          </w:tcPr>
          <w:p>
            <w:pPr>
              <w:pStyle w:val="TableParagraph"/>
              <w:ind w:left="432"/>
              <w:jc w:val="left"/>
              <w:rPr>
                <w:sz w:val="20"/>
              </w:rPr>
            </w:pPr>
            <w:r>
              <w:rPr>
                <w:sz w:val="20"/>
              </w:rPr>
              <w:t>Lâm</w:t>
            </w:r>
            <w:r>
              <w:rPr>
                <w:spacing w:val="-2"/>
                <w:sz w:val="20"/>
              </w:rPr>
              <w:t> </w:t>
            </w:r>
            <w:r>
              <w:rPr>
                <w:spacing w:val="-4"/>
                <w:sz w:val="20"/>
              </w:rPr>
              <w:t>Đồng</w:t>
            </w:r>
          </w:p>
        </w:tc>
        <w:tc>
          <w:tcPr>
            <w:tcW w:w="1508" w:type="dxa"/>
          </w:tcPr>
          <w:p>
            <w:pPr>
              <w:pStyle w:val="TableParagraph"/>
              <w:ind w:right="365"/>
              <w:rPr>
                <w:sz w:val="20"/>
              </w:rPr>
            </w:pPr>
            <w:r>
              <w:rPr>
                <w:spacing w:val="-5"/>
                <w:sz w:val="20"/>
              </w:rPr>
              <w:t>37</w:t>
            </w:r>
          </w:p>
        </w:tc>
        <w:tc>
          <w:tcPr>
            <w:tcW w:w="1178" w:type="dxa"/>
          </w:tcPr>
          <w:p>
            <w:pPr>
              <w:pStyle w:val="TableParagraph"/>
              <w:ind w:right="364"/>
              <w:rPr>
                <w:sz w:val="20"/>
              </w:rPr>
            </w:pPr>
            <w:r>
              <w:rPr>
                <w:spacing w:val="-5"/>
                <w:sz w:val="20"/>
              </w:rPr>
              <w:t>37</w:t>
            </w:r>
          </w:p>
        </w:tc>
        <w:tc>
          <w:tcPr>
            <w:tcW w:w="1178" w:type="dxa"/>
          </w:tcPr>
          <w:p>
            <w:pPr>
              <w:pStyle w:val="TableParagraph"/>
              <w:ind w:right="363"/>
              <w:rPr>
                <w:sz w:val="20"/>
              </w:rPr>
            </w:pPr>
            <w:r>
              <w:rPr>
                <w:spacing w:val="-5"/>
                <w:sz w:val="20"/>
              </w:rPr>
              <w:t>39</w:t>
            </w:r>
          </w:p>
        </w:tc>
        <w:tc>
          <w:tcPr>
            <w:tcW w:w="1178" w:type="dxa"/>
          </w:tcPr>
          <w:p>
            <w:pPr>
              <w:pStyle w:val="TableParagraph"/>
              <w:ind w:right="363"/>
              <w:rPr>
                <w:sz w:val="20"/>
              </w:rPr>
            </w:pPr>
            <w:r>
              <w:rPr>
                <w:spacing w:val="-5"/>
                <w:sz w:val="20"/>
              </w:rPr>
              <w:t>32</w:t>
            </w:r>
          </w:p>
        </w:tc>
        <w:tc>
          <w:tcPr>
            <w:tcW w:w="850" w:type="dxa"/>
          </w:tcPr>
          <w:p>
            <w:pPr>
              <w:pStyle w:val="TableParagraph"/>
              <w:ind w:right="34"/>
              <w:rPr>
                <w:sz w:val="20"/>
              </w:rPr>
            </w:pPr>
            <w:r>
              <w:rPr>
                <w:spacing w:val="-5"/>
                <w:sz w:val="20"/>
              </w:rPr>
              <w:t>30</w:t>
            </w:r>
          </w:p>
        </w:tc>
      </w:tr>
      <w:tr>
        <w:trPr>
          <w:trHeight w:val="360" w:hRule="atLeast"/>
        </w:trPr>
        <w:tc>
          <w:tcPr>
            <w:tcW w:w="3651" w:type="dxa"/>
          </w:tcPr>
          <w:p>
            <w:pPr>
              <w:pStyle w:val="TableParagraph"/>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0"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2"/>
                <w:sz w:val="20"/>
              </w:rPr>
              <w:t>Phước</w:t>
            </w:r>
          </w:p>
        </w:tc>
        <w:tc>
          <w:tcPr>
            <w:tcW w:w="1508" w:type="dxa"/>
          </w:tcPr>
          <w:p>
            <w:pPr>
              <w:pStyle w:val="TableParagraph"/>
              <w:ind w:right="365"/>
              <w:rPr>
                <w:sz w:val="20"/>
              </w:rPr>
            </w:pPr>
            <w:r>
              <w:rPr>
                <w:spacing w:val="-5"/>
                <w:sz w:val="20"/>
              </w:rPr>
              <w:t>45</w:t>
            </w:r>
          </w:p>
        </w:tc>
        <w:tc>
          <w:tcPr>
            <w:tcW w:w="1178" w:type="dxa"/>
          </w:tcPr>
          <w:p>
            <w:pPr>
              <w:pStyle w:val="TableParagraph"/>
              <w:ind w:right="364"/>
              <w:rPr>
                <w:sz w:val="20"/>
              </w:rPr>
            </w:pPr>
            <w:r>
              <w:rPr>
                <w:spacing w:val="-5"/>
                <w:sz w:val="20"/>
              </w:rPr>
              <w:t>43</w:t>
            </w:r>
          </w:p>
        </w:tc>
        <w:tc>
          <w:tcPr>
            <w:tcW w:w="1178" w:type="dxa"/>
          </w:tcPr>
          <w:p>
            <w:pPr>
              <w:pStyle w:val="TableParagraph"/>
              <w:ind w:right="363"/>
              <w:rPr>
                <w:sz w:val="20"/>
              </w:rPr>
            </w:pPr>
            <w:r>
              <w:rPr>
                <w:spacing w:val="-5"/>
                <w:sz w:val="20"/>
              </w:rPr>
              <w:t>48</w:t>
            </w:r>
          </w:p>
        </w:tc>
        <w:tc>
          <w:tcPr>
            <w:tcW w:w="1178" w:type="dxa"/>
          </w:tcPr>
          <w:p>
            <w:pPr>
              <w:pStyle w:val="TableParagraph"/>
              <w:ind w:right="363"/>
              <w:rPr>
                <w:sz w:val="20"/>
              </w:rPr>
            </w:pPr>
            <w:r>
              <w:rPr>
                <w:spacing w:val="-5"/>
                <w:sz w:val="20"/>
              </w:rPr>
              <w:t>48</w:t>
            </w:r>
          </w:p>
        </w:tc>
        <w:tc>
          <w:tcPr>
            <w:tcW w:w="850" w:type="dxa"/>
          </w:tcPr>
          <w:p>
            <w:pPr>
              <w:pStyle w:val="TableParagraph"/>
              <w:ind w:right="34"/>
              <w:rPr>
                <w:sz w:val="20"/>
              </w:rPr>
            </w:pPr>
            <w:r>
              <w:rPr>
                <w:spacing w:val="-5"/>
                <w:sz w:val="20"/>
              </w:rPr>
              <w:t>48</w:t>
            </w:r>
          </w:p>
        </w:tc>
      </w:tr>
      <w:tr>
        <w:trPr>
          <w:trHeight w:val="360" w:hRule="atLeast"/>
        </w:trPr>
        <w:tc>
          <w:tcPr>
            <w:tcW w:w="3651" w:type="dxa"/>
          </w:tcPr>
          <w:p>
            <w:pPr>
              <w:pStyle w:val="TableParagraph"/>
              <w:ind w:left="432"/>
              <w:jc w:val="left"/>
              <w:rPr>
                <w:sz w:val="20"/>
              </w:rPr>
            </w:pPr>
            <w:r>
              <w:rPr>
                <w:sz w:val="20"/>
              </w:rPr>
              <w:t>Tây</w:t>
            </w:r>
            <w:r>
              <w:rPr>
                <w:spacing w:val="-9"/>
                <w:sz w:val="20"/>
              </w:rPr>
              <w:t> </w:t>
            </w:r>
            <w:r>
              <w:rPr>
                <w:spacing w:val="-4"/>
                <w:sz w:val="20"/>
              </w:rPr>
              <w:t>Ninh</w:t>
            </w:r>
          </w:p>
        </w:tc>
        <w:tc>
          <w:tcPr>
            <w:tcW w:w="1508" w:type="dxa"/>
          </w:tcPr>
          <w:p>
            <w:pPr>
              <w:pStyle w:val="TableParagraph"/>
              <w:ind w:right="365"/>
              <w:rPr>
                <w:sz w:val="20"/>
              </w:rPr>
            </w:pPr>
            <w:r>
              <w:rPr>
                <w:spacing w:val="-5"/>
                <w:sz w:val="20"/>
              </w:rPr>
              <w:t>53</w:t>
            </w:r>
          </w:p>
        </w:tc>
        <w:tc>
          <w:tcPr>
            <w:tcW w:w="1178" w:type="dxa"/>
          </w:tcPr>
          <w:p>
            <w:pPr>
              <w:pStyle w:val="TableParagraph"/>
              <w:ind w:right="364"/>
              <w:rPr>
                <w:sz w:val="20"/>
              </w:rPr>
            </w:pPr>
            <w:r>
              <w:rPr>
                <w:spacing w:val="-5"/>
                <w:sz w:val="20"/>
              </w:rPr>
              <w:t>55</w:t>
            </w:r>
          </w:p>
        </w:tc>
        <w:tc>
          <w:tcPr>
            <w:tcW w:w="1178" w:type="dxa"/>
          </w:tcPr>
          <w:p>
            <w:pPr>
              <w:pStyle w:val="TableParagraph"/>
              <w:ind w:right="363"/>
              <w:rPr>
                <w:sz w:val="20"/>
              </w:rPr>
            </w:pPr>
            <w:r>
              <w:rPr>
                <w:spacing w:val="-5"/>
                <w:sz w:val="20"/>
              </w:rPr>
              <w:t>53</w:t>
            </w:r>
          </w:p>
        </w:tc>
        <w:tc>
          <w:tcPr>
            <w:tcW w:w="1178" w:type="dxa"/>
          </w:tcPr>
          <w:p>
            <w:pPr>
              <w:pStyle w:val="TableParagraph"/>
              <w:ind w:right="363"/>
              <w:rPr>
                <w:sz w:val="20"/>
              </w:rPr>
            </w:pPr>
            <w:r>
              <w:rPr>
                <w:spacing w:val="-5"/>
                <w:sz w:val="20"/>
              </w:rPr>
              <w:t>51</w:t>
            </w:r>
          </w:p>
        </w:tc>
        <w:tc>
          <w:tcPr>
            <w:tcW w:w="850" w:type="dxa"/>
          </w:tcPr>
          <w:p>
            <w:pPr>
              <w:pStyle w:val="TableParagraph"/>
              <w:ind w:right="34"/>
              <w:rPr>
                <w:sz w:val="20"/>
              </w:rPr>
            </w:pPr>
            <w:r>
              <w:rPr>
                <w:spacing w:val="-5"/>
                <w:sz w:val="20"/>
              </w:rPr>
              <w:t>48</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Dương</w:t>
            </w:r>
          </w:p>
        </w:tc>
        <w:tc>
          <w:tcPr>
            <w:tcW w:w="1508" w:type="dxa"/>
          </w:tcPr>
          <w:p>
            <w:pPr>
              <w:pStyle w:val="TableParagraph"/>
              <w:ind w:right="365"/>
              <w:rPr>
                <w:sz w:val="20"/>
              </w:rPr>
            </w:pPr>
            <w:r>
              <w:rPr>
                <w:spacing w:val="-5"/>
                <w:sz w:val="20"/>
              </w:rPr>
              <w:t>33</w:t>
            </w:r>
          </w:p>
        </w:tc>
        <w:tc>
          <w:tcPr>
            <w:tcW w:w="1178" w:type="dxa"/>
          </w:tcPr>
          <w:p>
            <w:pPr>
              <w:pStyle w:val="TableParagraph"/>
              <w:ind w:right="364"/>
              <w:rPr>
                <w:sz w:val="20"/>
              </w:rPr>
            </w:pPr>
            <w:r>
              <w:rPr>
                <w:spacing w:val="-5"/>
                <w:sz w:val="20"/>
              </w:rPr>
              <w:t>56</w:t>
            </w:r>
          </w:p>
        </w:tc>
        <w:tc>
          <w:tcPr>
            <w:tcW w:w="1178" w:type="dxa"/>
          </w:tcPr>
          <w:p>
            <w:pPr>
              <w:pStyle w:val="TableParagraph"/>
              <w:ind w:right="363"/>
              <w:rPr>
                <w:sz w:val="20"/>
              </w:rPr>
            </w:pPr>
            <w:r>
              <w:rPr>
                <w:spacing w:val="-5"/>
                <w:sz w:val="20"/>
              </w:rPr>
              <w:t>41</w:t>
            </w:r>
          </w:p>
        </w:tc>
        <w:tc>
          <w:tcPr>
            <w:tcW w:w="1178" w:type="dxa"/>
          </w:tcPr>
          <w:p>
            <w:pPr>
              <w:pStyle w:val="TableParagraph"/>
              <w:ind w:right="363"/>
              <w:rPr>
                <w:sz w:val="20"/>
              </w:rPr>
            </w:pPr>
            <w:r>
              <w:rPr>
                <w:spacing w:val="-5"/>
                <w:sz w:val="20"/>
              </w:rPr>
              <w:t>44</w:t>
            </w:r>
          </w:p>
        </w:tc>
        <w:tc>
          <w:tcPr>
            <w:tcW w:w="850" w:type="dxa"/>
          </w:tcPr>
          <w:p>
            <w:pPr>
              <w:pStyle w:val="TableParagraph"/>
              <w:ind w:right="34"/>
              <w:rPr>
                <w:sz w:val="20"/>
              </w:rPr>
            </w:pPr>
            <w:r>
              <w:rPr>
                <w:spacing w:val="-5"/>
                <w:sz w:val="20"/>
              </w:rPr>
              <w:t>55</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5"/>
                <w:sz w:val="20"/>
              </w:rPr>
              <w:t>Nai</w:t>
            </w:r>
          </w:p>
        </w:tc>
        <w:tc>
          <w:tcPr>
            <w:tcW w:w="1508" w:type="dxa"/>
          </w:tcPr>
          <w:p>
            <w:pPr>
              <w:pStyle w:val="TableParagraph"/>
              <w:ind w:right="365"/>
              <w:rPr>
                <w:sz w:val="20"/>
              </w:rPr>
            </w:pPr>
            <w:r>
              <w:rPr>
                <w:spacing w:val="-5"/>
                <w:sz w:val="20"/>
              </w:rPr>
              <w:t>13</w:t>
            </w:r>
          </w:p>
        </w:tc>
        <w:tc>
          <w:tcPr>
            <w:tcW w:w="1178" w:type="dxa"/>
          </w:tcPr>
          <w:p>
            <w:pPr>
              <w:pStyle w:val="TableParagraph"/>
              <w:ind w:right="364"/>
              <w:rPr>
                <w:sz w:val="20"/>
              </w:rPr>
            </w:pPr>
            <w:r>
              <w:rPr>
                <w:spacing w:val="-5"/>
                <w:sz w:val="20"/>
              </w:rPr>
              <w:t>18</w:t>
            </w:r>
          </w:p>
        </w:tc>
        <w:tc>
          <w:tcPr>
            <w:tcW w:w="1178" w:type="dxa"/>
          </w:tcPr>
          <w:p>
            <w:pPr>
              <w:pStyle w:val="TableParagraph"/>
              <w:ind w:right="363"/>
              <w:rPr>
                <w:sz w:val="20"/>
              </w:rPr>
            </w:pPr>
            <w:r>
              <w:rPr>
                <w:spacing w:val="-5"/>
                <w:sz w:val="20"/>
              </w:rPr>
              <w:t>14</w:t>
            </w:r>
          </w:p>
        </w:tc>
        <w:tc>
          <w:tcPr>
            <w:tcW w:w="1178" w:type="dxa"/>
          </w:tcPr>
          <w:p>
            <w:pPr>
              <w:pStyle w:val="TableParagraph"/>
              <w:ind w:right="363"/>
              <w:rPr>
                <w:sz w:val="20"/>
              </w:rPr>
            </w:pPr>
            <w:r>
              <w:rPr>
                <w:spacing w:val="-5"/>
                <w:sz w:val="20"/>
              </w:rPr>
              <w:t>26</w:t>
            </w:r>
          </w:p>
        </w:tc>
        <w:tc>
          <w:tcPr>
            <w:tcW w:w="850" w:type="dxa"/>
          </w:tcPr>
          <w:p>
            <w:pPr>
              <w:pStyle w:val="TableParagraph"/>
              <w:ind w:right="34"/>
              <w:rPr>
                <w:sz w:val="20"/>
              </w:rPr>
            </w:pPr>
            <w:r>
              <w:rPr>
                <w:spacing w:val="-5"/>
                <w:sz w:val="20"/>
              </w:rPr>
              <w:t>17</w:t>
            </w:r>
          </w:p>
        </w:tc>
      </w:tr>
      <w:tr>
        <w:trPr>
          <w:trHeight w:val="360" w:hRule="atLeast"/>
        </w:trPr>
        <w:tc>
          <w:tcPr>
            <w:tcW w:w="3651" w:type="dxa"/>
          </w:tcPr>
          <w:p>
            <w:pPr>
              <w:pStyle w:val="TableParagraph"/>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508" w:type="dxa"/>
          </w:tcPr>
          <w:p>
            <w:pPr>
              <w:pStyle w:val="TableParagraph"/>
              <w:ind w:right="365"/>
              <w:rPr>
                <w:sz w:val="20"/>
              </w:rPr>
            </w:pPr>
            <w:r>
              <w:rPr>
                <w:spacing w:val="-5"/>
                <w:sz w:val="20"/>
              </w:rPr>
              <w:t>20</w:t>
            </w:r>
          </w:p>
        </w:tc>
        <w:tc>
          <w:tcPr>
            <w:tcW w:w="1178" w:type="dxa"/>
          </w:tcPr>
          <w:p>
            <w:pPr>
              <w:pStyle w:val="TableParagraph"/>
              <w:ind w:right="364"/>
              <w:rPr>
                <w:sz w:val="20"/>
              </w:rPr>
            </w:pPr>
            <w:r>
              <w:rPr>
                <w:spacing w:val="-5"/>
                <w:sz w:val="20"/>
              </w:rPr>
              <w:t>25</w:t>
            </w:r>
          </w:p>
        </w:tc>
        <w:tc>
          <w:tcPr>
            <w:tcW w:w="1178" w:type="dxa"/>
          </w:tcPr>
          <w:p>
            <w:pPr>
              <w:pStyle w:val="TableParagraph"/>
              <w:ind w:right="363"/>
              <w:rPr>
                <w:sz w:val="20"/>
              </w:rPr>
            </w:pPr>
            <w:r>
              <w:rPr>
                <w:spacing w:val="-5"/>
                <w:sz w:val="20"/>
              </w:rPr>
              <w:t>30</w:t>
            </w:r>
          </w:p>
        </w:tc>
        <w:tc>
          <w:tcPr>
            <w:tcW w:w="1178" w:type="dxa"/>
          </w:tcPr>
          <w:p>
            <w:pPr>
              <w:pStyle w:val="TableParagraph"/>
              <w:ind w:right="363"/>
              <w:rPr>
                <w:sz w:val="20"/>
              </w:rPr>
            </w:pPr>
            <w:r>
              <w:rPr>
                <w:spacing w:val="-5"/>
                <w:sz w:val="20"/>
              </w:rPr>
              <w:t>20</w:t>
            </w:r>
          </w:p>
        </w:tc>
        <w:tc>
          <w:tcPr>
            <w:tcW w:w="850" w:type="dxa"/>
          </w:tcPr>
          <w:p>
            <w:pPr>
              <w:pStyle w:val="TableParagraph"/>
              <w:ind w:right="34"/>
              <w:rPr>
                <w:sz w:val="20"/>
              </w:rPr>
            </w:pPr>
            <w:r>
              <w:rPr>
                <w:spacing w:val="-5"/>
                <w:sz w:val="20"/>
              </w:rPr>
              <w:t>17</w:t>
            </w:r>
          </w:p>
        </w:tc>
      </w:tr>
      <w:tr>
        <w:trPr>
          <w:trHeight w:val="651" w:hRule="atLeast"/>
        </w:trPr>
        <w:tc>
          <w:tcPr>
            <w:tcW w:w="3651" w:type="dxa"/>
          </w:tcPr>
          <w:p>
            <w:pPr>
              <w:pStyle w:val="TableParagraph"/>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210"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4</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3</w:t>
            </w:r>
          </w:p>
        </w:tc>
        <w:tc>
          <w:tcPr>
            <w:tcW w:w="850" w:type="dxa"/>
          </w:tcPr>
          <w:p>
            <w:pPr>
              <w:pStyle w:val="TableParagraph"/>
              <w:ind w:right="34"/>
              <w:rPr>
                <w:sz w:val="20"/>
              </w:rPr>
            </w:pPr>
            <w:r>
              <w:rPr>
                <w:spacing w:val="-10"/>
                <w:sz w:val="20"/>
              </w:rPr>
              <w:t>3</w:t>
            </w:r>
          </w:p>
        </w:tc>
      </w:tr>
      <w:tr>
        <w:trPr>
          <w:trHeight w:val="428" w:hRule="atLeast"/>
        </w:trPr>
        <w:tc>
          <w:tcPr>
            <w:tcW w:w="3651" w:type="dxa"/>
          </w:tcPr>
          <w:p>
            <w:pPr>
              <w:pStyle w:val="TableParagraph"/>
              <w:spacing w:before="130"/>
              <w:ind w:left="432"/>
              <w:jc w:val="left"/>
              <w:rPr>
                <w:sz w:val="20"/>
              </w:rPr>
            </w:pPr>
            <w:r>
              <w:rPr>
                <w:sz w:val="20"/>
              </w:rPr>
              <w:t>Long</w:t>
            </w:r>
            <w:r>
              <w:rPr>
                <w:spacing w:val="-10"/>
                <w:sz w:val="20"/>
              </w:rPr>
              <w:t> </w:t>
            </w:r>
            <w:r>
              <w:rPr>
                <w:spacing w:val="-5"/>
                <w:sz w:val="20"/>
              </w:rPr>
              <w:t>An</w:t>
            </w:r>
          </w:p>
        </w:tc>
        <w:tc>
          <w:tcPr>
            <w:tcW w:w="1508" w:type="dxa"/>
          </w:tcPr>
          <w:p>
            <w:pPr>
              <w:pStyle w:val="TableParagraph"/>
              <w:spacing w:before="130"/>
              <w:ind w:right="365"/>
              <w:rPr>
                <w:sz w:val="20"/>
              </w:rPr>
            </w:pPr>
            <w:r>
              <w:rPr>
                <w:spacing w:val="-5"/>
                <w:sz w:val="20"/>
              </w:rPr>
              <w:t>41</w:t>
            </w:r>
          </w:p>
        </w:tc>
        <w:tc>
          <w:tcPr>
            <w:tcW w:w="1178" w:type="dxa"/>
          </w:tcPr>
          <w:p>
            <w:pPr>
              <w:pStyle w:val="TableParagraph"/>
              <w:spacing w:before="130"/>
              <w:ind w:right="364"/>
              <w:rPr>
                <w:sz w:val="20"/>
              </w:rPr>
            </w:pPr>
            <w:r>
              <w:rPr>
                <w:spacing w:val="-5"/>
                <w:sz w:val="20"/>
              </w:rPr>
              <w:t>35</w:t>
            </w:r>
          </w:p>
        </w:tc>
        <w:tc>
          <w:tcPr>
            <w:tcW w:w="1178" w:type="dxa"/>
          </w:tcPr>
          <w:p>
            <w:pPr>
              <w:pStyle w:val="TableParagraph"/>
              <w:spacing w:before="130"/>
              <w:ind w:right="363"/>
              <w:rPr>
                <w:sz w:val="20"/>
              </w:rPr>
            </w:pPr>
            <w:r>
              <w:rPr>
                <w:spacing w:val="-5"/>
                <w:sz w:val="20"/>
              </w:rPr>
              <w:t>32</w:t>
            </w:r>
          </w:p>
        </w:tc>
        <w:tc>
          <w:tcPr>
            <w:tcW w:w="1178" w:type="dxa"/>
          </w:tcPr>
          <w:p>
            <w:pPr>
              <w:pStyle w:val="TableParagraph"/>
              <w:spacing w:before="130"/>
              <w:ind w:right="363"/>
              <w:rPr>
                <w:sz w:val="20"/>
              </w:rPr>
            </w:pPr>
            <w:r>
              <w:rPr>
                <w:spacing w:val="-5"/>
                <w:sz w:val="20"/>
              </w:rPr>
              <w:t>38</w:t>
            </w:r>
          </w:p>
        </w:tc>
        <w:tc>
          <w:tcPr>
            <w:tcW w:w="850" w:type="dxa"/>
          </w:tcPr>
          <w:p>
            <w:pPr>
              <w:pStyle w:val="TableParagraph"/>
              <w:spacing w:before="130"/>
              <w:ind w:right="34"/>
              <w:rPr>
                <w:sz w:val="20"/>
              </w:rPr>
            </w:pPr>
            <w:r>
              <w:rPr>
                <w:spacing w:val="-5"/>
                <w:sz w:val="20"/>
              </w:rPr>
              <w:t>37</w:t>
            </w:r>
          </w:p>
        </w:tc>
      </w:tr>
      <w:tr>
        <w:trPr>
          <w:trHeight w:val="360" w:hRule="atLeast"/>
        </w:trPr>
        <w:tc>
          <w:tcPr>
            <w:tcW w:w="3651" w:type="dxa"/>
          </w:tcPr>
          <w:p>
            <w:pPr>
              <w:pStyle w:val="TableParagraph"/>
              <w:ind w:left="432"/>
              <w:jc w:val="left"/>
              <w:rPr>
                <w:sz w:val="20"/>
              </w:rPr>
            </w:pPr>
            <w:r>
              <w:rPr>
                <w:sz w:val="20"/>
              </w:rPr>
              <w:t>Tiền</w:t>
            </w:r>
            <w:r>
              <w:rPr>
                <w:spacing w:val="-7"/>
                <w:sz w:val="20"/>
              </w:rPr>
              <w:t> </w:t>
            </w:r>
            <w:r>
              <w:rPr>
                <w:spacing w:val="-2"/>
                <w:sz w:val="20"/>
              </w:rPr>
              <w:t>Giang</w:t>
            </w:r>
          </w:p>
        </w:tc>
        <w:tc>
          <w:tcPr>
            <w:tcW w:w="1508" w:type="dxa"/>
          </w:tcPr>
          <w:p>
            <w:pPr>
              <w:pStyle w:val="TableParagraph"/>
              <w:ind w:right="365"/>
              <w:rPr>
                <w:sz w:val="20"/>
              </w:rPr>
            </w:pPr>
            <w:r>
              <w:rPr>
                <w:spacing w:val="-5"/>
                <w:sz w:val="20"/>
              </w:rPr>
              <w:t>33</w:t>
            </w:r>
          </w:p>
        </w:tc>
        <w:tc>
          <w:tcPr>
            <w:tcW w:w="1178" w:type="dxa"/>
          </w:tcPr>
          <w:p>
            <w:pPr>
              <w:pStyle w:val="TableParagraph"/>
              <w:ind w:right="364"/>
              <w:rPr>
                <w:sz w:val="20"/>
              </w:rPr>
            </w:pPr>
            <w:r>
              <w:rPr>
                <w:spacing w:val="-5"/>
                <w:sz w:val="20"/>
              </w:rPr>
              <w:t>37</w:t>
            </w:r>
          </w:p>
        </w:tc>
        <w:tc>
          <w:tcPr>
            <w:tcW w:w="1178" w:type="dxa"/>
          </w:tcPr>
          <w:p>
            <w:pPr>
              <w:pStyle w:val="TableParagraph"/>
              <w:ind w:right="363"/>
              <w:rPr>
                <w:sz w:val="20"/>
              </w:rPr>
            </w:pPr>
            <w:r>
              <w:rPr>
                <w:spacing w:val="-5"/>
                <w:sz w:val="20"/>
              </w:rPr>
              <w:t>36</w:t>
            </w:r>
          </w:p>
        </w:tc>
        <w:tc>
          <w:tcPr>
            <w:tcW w:w="1178" w:type="dxa"/>
          </w:tcPr>
          <w:p>
            <w:pPr>
              <w:pStyle w:val="TableParagraph"/>
              <w:ind w:right="363"/>
              <w:rPr>
                <w:sz w:val="20"/>
              </w:rPr>
            </w:pPr>
            <w:r>
              <w:rPr>
                <w:spacing w:val="-5"/>
                <w:sz w:val="20"/>
              </w:rPr>
              <w:t>41</w:t>
            </w:r>
          </w:p>
        </w:tc>
        <w:tc>
          <w:tcPr>
            <w:tcW w:w="850" w:type="dxa"/>
          </w:tcPr>
          <w:p>
            <w:pPr>
              <w:pStyle w:val="TableParagraph"/>
              <w:ind w:right="34"/>
              <w:rPr>
                <w:sz w:val="20"/>
              </w:rPr>
            </w:pPr>
            <w:r>
              <w:rPr>
                <w:spacing w:val="-5"/>
                <w:sz w:val="20"/>
              </w:rPr>
              <w:t>45</w:t>
            </w:r>
          </w:p>
        </w:tc>
      </w:tr>
      <w:tr>
        <w:trPr>
          <w:trHeight w:val="360" w:hRule="atLeast"/>
        </w:trPr>
        <w:tc>
          <w:tcPr>
            <w:tcW w:w="3651" w:type="dxa"/>
          </w:tcPr>
          <w:p>
            <w:pPr>
              <w:pStyle w:val="TableParagraph"/>
              <w:ind w:left="432"/>
              <w:jc w:val="left"/>
              <w:rPr>
                <w:sz w:val="20"/>
              </w:rPr>
            </w:pPr>
            <w:r>
              <w:rPr>
                <w:sz w:val="20"/>
              </w:rPr>
              <w:t>Bến</w:t>
            </w:r>
            <w:r>
              <w:rPr>
                <w:spacing w:val="-8"/>
                <w:sz w:val="20"/>
              </w:rPr>
              <w:t> </w:t>
            </w:r>
            <w:r>
              <w:rPr>
                <w:spacing w:val="-5"/>
                <w:sz w:val="20"/>
              </w:rPr>
              <w:t>Tre</w:t>
            </w:r>
          </w:p>
        </w:tc>
        <w:tc>
          <w:tcPr>
            <w:tcW w:w="1508" w:type="dxa"/>
          </w:tcPr>
          <w:p>
            <w:pPr>
              <w:pStyle w:val="TableParagraph"/>
              <w:ind w:right="365"/>
              <w:rPr>
                <w:sz w:val="20"/>
              </w:rPr>
            </w:pPr>
            <w:r>
              <w:rPr>
                <w:spacing w:val="-5"/>
                <w:sz w:val="20"/>
              </w:rPr>
              <w:t>33</w:t>
            </w:r>
          </w:p>
        </w:tc>
        <w:tc>
          <w:tcPr>
            <w:tcW w:w="1178" w:type="dxa"/>
          </w:tcPr>
          <w:p>
            <w:pPr>
              <w:pStyle w:val="TableParagraph"/>
              <w:ind w:right="364"/>
              <w:rPr>
                <w:sz w:val="20"/>
              </w:rPr>
            </w:pPr>
            <w:r>
              <w:rPr>
                <w:spacing w:val="-5"/>
                <w:sz w:val="20"/>
              </w:rPr>
              <w:t>41</w:t>
            </w:r>
          </w:p>
        </w:tc>
        <w:tc>
          <w:tcPr>
            <w:tcW w:w="1178" w:type="dxa"/>
          </w:tcPr>
          <w:p>
            <w:pPr>
              <w:pStyle w:val="TableParagraph"/>
              <w:ind w:right="363"/>
              <w:rPr>
                <w:sz w:val="20"/>
              </w:rPr>
            </w:pPr>
            <w:r>
              <w:rPr>
                <w:spacing w:val="-5"/>
                <w:sz w:val="20"/>
              </w:rPr>
              <w:t>39</w:t>
            </w:r>
          </w:p>
        </w:tc>
        <w:tc>
          <w:tcPr>
            <w:tcW w:w="1178" w:type="dxa"/>
          </w:tcPr>
          <w:p>
            <w:pPr>
              <w:pStyle w:val="TableParagraph"/>
              <w:ind w:right="363"/>
              <w:rPr>
                <w:sz w:val="20"/>
              </w:rPr>
            </w:pPr>
            <w:r>
              <w:rPr>
                <w:spacing w:val="-5"/>
                <w:sz w:val="20"/>
              </w:rPr>
              <w:t>38</w:t>
            </w:r>
          </w:p>
        </w:tc>
        <w:tc>
          <w:tcPr>
            <w:tcW w:w="850" w:type="dxa"/>
          </w:tcPr>
          <w:p>
            <w:pPr>
              <w:pStyle w:val="TableParagraph"/>
              <w:ind w:right="34"/>
              <w:rPr>
                <w:sz w:val="20"/>
              </w:rPr>
            </w:pPr>
            <w:r>
              <w:rPr>
                <w:spacing w:val="-5"/>
                <w:sz w:val="20"/>
              </w:rPr>
              <w:t>37</w:t>
            </w:r>
          </w:p>
        </w:tc>
      </w:tr>
      <w:tr>
        <w:trPr>
          <w:trHeight w:val="360" w:hRule="atLeast"/>
        </w:trPr>
        <w:tc>
          <w:tcPr>
            <w:tcW w:w="3651" w:type="dxa"/>
          </w:tcPr>
          <w:p>
            <w:pPr>
              <w:pStyle w:val="TableParagraph"/>
              <w:ind w:left="432"/>
              <w:jc w:val="left"/>
              <w:rPr>
                <w:sz w:val="20"/>
              </w:rPr>
            </w:pPr>
            <w:r>
              <w:rPr>
                <w:sz w:val="20"/>
              </w:rPr>
              <w:t>Trà</w:t>
            </w:r>
            <w:r>
              <w:rPr>
                <w:spacing w:val="-2"/>
                <w:sz w:val="20"/>
              </w:rPr>
              <w:t> </w:t>
            </w:r>
            <w:r>
              <w:rPr>
                <w:spacing w:val="-4"/>
                <w:sz w:val="20"/>
              </w:rPr>
              <w:t>Vinh</w:t>
            </w:r>
          </w:p>
        </w:tc>
        <w:tc>
          <w:tcPr>
            <w:tcW w:w="1508" w:type="dxa"/>
          </w:tcPr>
          <w:p>
            <w:pPr>
              <w:pStyle w:val="TableParagraph"/>
              <w:ind w:right="365"/>
              <w:rPr>
                <w:sz w:val="20"/>
              </w:rPr>
            </w:pPr>
            <w:r>
              <w:rPr>
                <w:spacing w:val="-5"/>
                <w:sz w:val="20"/>
              </w:rPr>
              <w:t>43</w:t>
            </w:r>
          </w:p>
        </w:tc>
        <w:tc>
          <w:tcPr>
            <w:tcW w:w="1178" w:type="dxa"/>
          </w:tcPr>
          <w:p>
            <w:pPr>
              <w:pStyle w:val="TableParagraph"/>
              <w:ind w:right="364"/>
              <w:rPr>
                <w:sz w:val="20"/>
              </w:rPr>
            </w:pPr>
            <w:r>
              <w:rPr>
                <w:spacing w:val="-5"/>
                <w:sz w:val="20"/>
              </w:rPr>
              <w:t>42</w:t>
            </w:r>
          </w:p>
        </w:tc>
        <w:tc>
          <w:tcPr>
            <w:tcW w:w="1178" w:type="dxa"/>
          </w:tcPr>
          <w:p>
            <w:pPr>
              <w:pStyle w:val="TableParagraph"/>
              <w:ind w:right="363"/>
              <w:rPr>
                <w:sz w:val="20"/>
              </w:rPr>
            </w:pPr>
            <w:r>
              <w:rPr>
                <w:spacing w:val="-5"/>
                <w:sz w:val="20"/>
              </w:rPr>
              <w:t>36</w:t>
            </w:r>
          </w:p>
        </w:tc>
        <w:tc>
          <w:tcPr>
            <w:tcW w:w="1178" w:type="dxa"/>
          </w:tcPr>
          <w:p>
            <w:pPr>
              <w:pStyle w:val="TableParagraph"/>
              <w:ind w:right="363"/>
              <w:rPr>
                <w:sz w:val="20"/>
              </w:rPr>
            </w:pPr>
            <w:r>
              <w:rPr>
                <w:spacing w:val="-5"/>
                <w:sz w:val="20"/>
              </w:rPr>
              <w:t>37</w:t>
            </w:r>
          </w:p>
        </w:tc>
        <w:tc>
          <w:tcPr>
            <w:tcW w:w="850" w:type="dxa"/>
          </w:tcPr>
          <w:p>
            <w:pPr>
              <w:pStyle w:val="TableParagraph"/>
              <w:ind w:right="34"/>
              <w:rPr>
                <w:sz w:val="20"/>
              </w:rPr>
            </w:pPr>
            <w:r>
              <w:rPr>
                <w:spacing w:val="-5"/>
                <w:sz w:val="20"/>
              </w:rPr>
              <w:t>37</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Long</w:t>
            </w:r>
          </w:p>
        </w:tc>
        <w:tc>
          <w:tcPr>
            <w:tcW w:w="1508" w:type="dxa"/>
          </w:tcPr>
          <w:p>
            <w:pPr>
              <w:pStyle w:val="TableParagraph"/>
              <w:ind w:right="365"/>
              <w:rPr>
                <w:sz w:val="20"/>
              </w:rPr>
            </w:pPr>
            <w:r>
              <w:rPr>
                <w:spacing w:val="-5"/>
                <w:sz w:val="20"/>
              </w:rPr>
              <w:t>21</w:t>
            </w:r>
          </w:p>
        </w:tc>
        <w:tc>
          <w:tcPr>
            <w:tcW w:w="1178" w:type="dxa"/>
          </w:tcPr>
          <w:p>
            <w:pPr>
              <w:pStyle w:val="TableParagraph"/>
              <w:ind w:right="364"/>
              <w:rPr>
                <w:sz w:val="20"/>
              </w:rPr>
            </w:pPr>
            <w:r>
              <w:rPr>
                <w:spacing w:val="-5"/>
                <w:sz w:val="20"/>
              </w:rPr>
              <w:t>17</w:t>
            </w:r>
          </w:p>
        </w:tc>
        <w:tc>
          <w:tcPr>
            <w:tcW w:w="1178" w:type="dxa"/>
          </w:tcPr>
          <w:p>
            <w:pPr>
              <w:pStyle w:val="TableParagraph"/>
              <w:ind w:right="363"/>
              <w:rPr>
                <w:sz w:val="20"/>
              </w:rPr>
            </w:pPr>
            <w:r>
              <w:rPr>
                <w:spacing w:val="-5"/>
                <w:sz w:val="20"/>
              </w:rPr>
              <w:t>12</w:t>
            </w:r>
          </w:p>
        </w:tc>
        <w:tc>
          <w:tcPr>
            <w:tcW w:w="1178" w:type="dxa"/>
          </w:tcPr>
          <w:p>
            <w:pPr>
              <w:pStyle w:val="TableParagraph"/>
              <w:ind w:right="363"/>
              <w:rPr>
                <w:sz w:val="20"/>
              </w:rPr>
            </w:pPr>
            <w:r>
              <w:rPr>
                <w:spacing w:val="-10"/>
                <w:sz w:val="20"/>
              </w:rPr>
              <w:t>8</w:t>
            </w:r>
          </w:p>
        </w:tc>
        <w:tc>
          <w:tcPr>
            <w:tcW w:w="850" w:type="dxa"/>
          </w:tcPr>
          <w:p>
            <w:pPr>
              <w:pStyle w:val="TableParagraph"/>
              <w:ind w:right="34"/>
              <w:rPr>
                <w:sz w:val="20"/>
              </w:rPr>
            </w:pPr>
            <w:r>
              <w:rPr>
                <w:spacing w:val="-10"/>
                <w:sz w:val="20"/>
              </w:rPr>
              <w:t>9</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4"/>
                <w:sz w:val="20"/>
              </w:rPr>
              <w:t>Tháp</w:t>
            </w:r>
          </w:p>
        </w:tc>
        <w:tc>
          <w:tcPr>
            <w:tcW w:w="1508" w:type="dxa"/>
          </w:tcPr>
          <w:p>
            <w:pPr>
              <w:pStyle w:val="TableParagraph"/>
              <w:ind w:right="365"/>
              <w:rPr>
                <w:sz w:val="20"/>
              </w:rPr>
            </w:pPr>
            <w:r>
              <w:rPr>
                <w:spacing w:val="-5"/>
                <w:sz w:val="20"/>
              </w:rPr>
              <w:t>37</w:t>
            </w:r>
          </w:p>
        </w:tc>
        <w:tc>
          <w:tcPr>
            <w:tcW w:w="1178" w:type="dxa"/>
          </w:tcPr>
          <w:p>
            <w:pPr>
              <w:pStyle w:val="TableParagraph"/>
              <w:ind w:right="364"/>
              <w:rPr>
                <w:sz w:val="20"/>
              </w:rPr>
            </w:pPr>
            <w:r>
              <w:rPr>
                <w:spacing w:val="-5"/>
                <w:sz w:val="20"/>
              </w:rPr>
              <w:t>37</w:t>
            </w:r>
          </w:p>
        </w:tc>
        <w:tc>
          <w:tcPr>
            <w:tcW w:w="1178" w:type="dxa"/>
          </w:tcPr>
          <w:p>
            <w:pPr>
              <w:pStyle w:val="TableParagraph"/>
              <w:ind w:right="363"/>
              <w:rPr>
                <w:sz w:val="20"/>
              </w:rPr>
            </w:pPr>
            <w:r>
              <w:rPr>
                <w:spacing w:val="-5"/>
                <w:sz w:val="20"/>
              </w:rPr>
              <w:t>44</w:t>
            </w:r>
          </w:p>
        </w:tc>
        <w:tc>
          <w:tcPr>
            <w:tcW w:w="1178" w:type="dxa"/>
          </w:tcPr>
          <w:p>
            <w:pPr>
              <w:pStyle w:val="TableParagraph"/>
              <w:ind w:right="363"/>
              <w:rPr>
                <w:sz w:val="20"/>
              </w:rPr>
            </w:pPr>
            <w:r>
              <w:rPr>
                <w:spacing w:val="-5"/>
                <w:sz w:val="20"/>
              </w:rPr>
              <w:t>41</w:t>
            </w:r>
          </w:p>
        </w:tc>
        <w:tc>
          <w:tcPr>
            <w:tcW w:w="850" w:type="dxa"/>
          </w:tcPr>
          <w:p>
            <w:pPr>
              <w:pStyle w:val="TableParagraph"/>
              <w:ind w:right="34"/>
              <w:rPr>
                <w:sz w:val="20"/>
              </w:rPr>
            </w:pPr>
            <w:r>
              <w:rPr>
                <w:spacing w:val="-5"/>
                <w:sz w:val="20"/>
              </w:rPr>
              <w:t>37</w:t>
            </w:r>
          </w:p>
        </w:tc>
      </w:tr>
      <w:tr>
        <w:trPr>
          <w:trHeight w:val="360" w:hRule="atLeast"/>
        </w:trPr>
        <w:tc>
          <w:tcPr>
            <w:tcW w:w="3651" w:type="dxa"/>
          </w:tcPr>
          <w:p>
            <w:pPr>
              <w:pStyle w:val="TableParagraph"/>
              <w:ind w:left="432"/>
              <w:jc w:val="left"/>
              <w:rPr>
                <w:sz w:val="20"/>
              </w:rPr>
            </w:pPr>
            <w:r>
              <w:rPr>
                <w:sz w:val="20"/>
              </w:rPr>
              <w:t>An</w:t>
            </w:r>
            <w:r>
              <w:rPr>
                <w:spacing w:val="-5"/>
                <w:sz w:val="20"/>
              </w:rPr>
              <w:t> </w:t>
            </w:r>
            <w:r>
              <w:rPr>
                <w:spacing w:val="-2"/>
                <w:sz w:val="20"/>
              </w:rPr>
              <w:t>Giang</w:t>
            </w:r>
          </w:p>
        </w:tc>
        <w:tc>
          <w:tcPr>
            <w:tcW w:w="1508" w:type="dxa"/>
          </w:tcPr>
          <w:p>
            <w:pPr>
              <w:pStyle w:val="TableParagraph"/>
              <w:ind w:right="365"/>
              <w:rPr>
                <w:sz w:val="20"/>
              </w:rPr>
            </w:pPr>
            <w:r>
              <w:rPr>
                <w:spacing w:val="-5"/>
                <w:sz w:val="20"/>
              </w:rPr>
              <w:t>47</w:t>
            </w:r>
          </w:p>
        </w:tc>
        <w:tc>
          <w:tcPr>
            <w:tcW w:w="1178" w:type="dxa"/>
          </w:tcPr>
          <w:p>
            <w:pPr>
              <w:pStyle w:val="TableParagraph"/>
              <w:ind w:right="364"/>
              <w:rPr>
                <w:sz w:val="20"/>
              </w:rPr>
            </w:pPr>
            <w:r>
              <w:rPr>
                <w:spacing w:val="-5"/>
                <w:sz w:val="20"/>
              </w:rPr>
              <w:t>43</w:t>
            </w:r>
          </w:p>
        </w:tc>
        <w:tc>
          <w:tcPr>
            <w:tcW w:w="1178" w:type="dxa"/>
          </w:tcPr>
          <w:p>
            <w:pPr>
              <w:pStyle w:val="TableParagraph"/>
              <w:ind w:right="363"/>
              <w:rPr>
                <w:sz w:val="20"/>
              </w:rPr>
            </w:pPr>
            <w:r>
              <w:rPr>
                <w:spacing w:val="-5"/>
                <w:sz w:val="20"/>
              </w:rPr>
              <w:t>41</w:t>
            </w:r>
          </w:p>
        </w:tc>
        <w:tc>
          <w:tcPr>
            <w:tcW w:w="1178" w:type="dxa"/>
          </w:tcPr>
          <w:p>
            <w:pPr>
              <w:pStyle w:val="TableParagraph"/>
              <w:ind w:right="363"/>
              <w:rPr>
                <w:sz w:val="20"/>
              </w:rPr>
            </w:pPr>
            <w:r>
              <w:rPr>
                <w:spacing w:val="-5"/>
                <w:sz w:val="20"/>
              </w:rPr>
              <w:t>44</w:t>
            </w:r>
          </w:p>
        </w:tc>
        <w:tc>
          <w:tcPr>
            <w:tcW w:w="850" w:type="dxa"/>
          </w:tcPr>
          <w:p>
            <w:pPr>
              <w:pStyle w:val="TableParagraph"/>
              <w:ind w:right="34"/>
              <w:rPr>
                <w:sz w:val="20"/>
              </w:rPr>
            </w:pPr>
            <w:r>
              <w:rPr>
                <w:spacing w:val="-5"/>
                <w:sz w:val="20"/>
              </w:rPr>
              <w:t>37</w:t>
            </w:r>
          </w:p>
        </w:tc>
      </w:tr>
      <w:tr>
        <w:trPr>
          <w:trHeight w:val="360" w:hRule="atLeast"/>
        </w:trPr>
        <w:tc>
          <w:tcPr>
            <w:tcW w:w="3651" w:type="dxa"/>
          </w:tcPr>
          <w:p>
            <w:pPr>
              <w:pStyle w:val="TableParagraph"/>
              <w:ind w:left="432"/>
              <w:jc w:val="left"/>
              <w:rPr>
                <w:sz w:val="20"/>
              </w:rPr>
            </w:pPr>
            <w:r>
              <w:rPr>
                <w:sz w:val="20"/>
              </w:rPr>
              <w:t>Kiên</w:t>
            </w:r>
            <w:r>
              <w:rPr>
                <w:spacing w:val="-12"/>
                <w:sz w:val="20"/>
              </w:rPr>
              <w:t> </w:t>
            </w:r>
            <w:r>
              <w:rPr>
                <w:spacing w:val="-2"/>
                <w:sz w:val="20"/>
              </w:rPr>
              <w:t>Giang</w:t>
            </w:r>
          </w:p>
        </w:tc>
        <w:tc>
          <w:tcPr>
            <w:tcW w:w="1508" w:type="dxa"/>
          </w:tcPr>
          <w:p>
            <w:pPr>
              <w:pStyle w:val="TableParagraph"/>
              <w:ind w:right="365"/>
              <w:rPr>
                <w:sz w:val="20"/>
              </w:rPr>
            </w:pPr>
            <w:r>
              <w:rPr>
                <w:spacing w:val="-5"/>
                <w:sz w:val="20"/>
              </w:rPr>
              <w:t>50</w:t>
            </w:r>
          </w:p>
        </w:tc>
        <w:tc>
          <w:tcPr>
            <w:tcW w:w="1178" w:type="dxa"/>
          </w:tcPr>
          <w:p>
            <w:pPr>
              <w:pStyle w:val="TableParagraph"/>
              <w:ind w:right="364"/>
              <w:rPr>
                <w:sz w:val="20"/>
              </w:rPr>
            </w:pPr>
            <w:r>
              <w:rPr>
                <w:spacing w:val="-5"/>
                <w:sz w:val="20"/>
              </w:rPr>
              <w:t>48</w:t>
            </w:r>
          </w:p>
        </w:tc>
        <w:tc>
          <w:tcPr>
            <w:tcW w:w="1178" w:type="dxa"/>
          </w:tcPr>
          <w:p>
            <w:pPr>
              <w:pStyle w:val="TableParagraph"/>
              <w:ind w:right="363"/>
              <w:rPr>
                <w:sz w:val="20"/>
              </w:rPr>
            </w:pPr>
            <w:r>
              <w:rPr>
                <w:spacing w:val="-5"/>
                <w:sz w:val="20"/>
              </w:rPr>
              <w:t>48</w:t>
            </w:r>
          </w:p>
        </w:tc>
        <w:tc>
          <w:tcPr>
            <w:tcW w:w="1178" w:type="dxa"/>
          </w:tcPr>
          <w:p>
            <w:pPr>
              <w:pStyle w:val="TableParagraph"/>
              <w:ind w:right="363"/>
              <w:rPr>
                <w:sz w:val="20"/>
              </w:rPr>
            </w:pPr>
            <w:r>
              <w:rPr>
                <w:spacing w:val="-5"/>
                <w:sz w:val="20"/>
              </w:rPr>
              <w:t>57</w:t>
            </w:r>
          </w:p>
        </w:tc>
        <w:tc>
          <w:tcPr>
            <w:tcW w:w="850" w:type="dxa"/>
          </w:tcPr>
          <w:p>
            <w:pPr>
              <w:pStyle w:val="TableParagraph"/>
              <w:ind w:right="34"/>
              <w:rPr>
                <w:sz w:val="20"/>
              </w:rPr>
            </w:pPr>
            <w:r>
              <w:rPr>
                <w:spacing w:val="-5"/>
                <w:sz w:val="20"/>
              </w:rPr>
              <w:t>55</w:t>
            </w:r>
          </w:p>
        </w:tc>
      </w:tr>
      <w:tr>
        <w:trPr>
          <w:trHeight w:val="360" w:hRule="atLeast"/>
        </w:trPr>
        <w:tc>
          <w:tcPr>
            <w:tcW w:w="3651" w:type="dxa"/>
          </w:tcPr>
          <w:p>
            <w:pPr>
              <w:pStyle w:val="TableParagraph"/>
              <w:ind w:left="432"/>
              <w:jc w:val="left"/>
              <w:rPr>
                <w:sz w:val="20"/>
              </w:rPr>
            </w:pPr>
            <w:r>
              <w:rPr>
                <w:sz w:val="20"/>
              </w:rPr>
              <w:t>Cần</w:t>
            </w:r>
            <w:r>
              <w:rPr>
                <w:spacing w:val="-8"/>
                <w:sz w:val="20"/>
              </w:rPr>
              <w:t> </w:t>
            </w:r>
            <w:r>
              <w:rPr>
                <w:spacing w:val="-5"/>
                <w:sz w:val="20"/>
              </w:rPr>
              <w:t>Thơ</w:t>
            </w:r>
          </w:p>
        </w:tc>
        <w:tc>
          <w:tcPr>
            <w:tcW w:w="1508" w:type="dxa"/>
          </w:tcPr>
          <w:p>
            <w:pPr>
              <w:pStyle w:val="TableParagraph"/>
              <w:ind w:right="365"/>
              <w:rPr>
                <w:sz w:val="20"/>
              </w:rPr>
            </w:pPr>
            <w:r>
              <w:rPr>
                <w:spacing w:val="-5"/>
                <w:sz w:val="20"/>
              </w:rPr>
              <w:t>17</w:t>
            </w:r>
          </w:p>
        </w:tc>
        <w:tc>
          <w:tcPr>
            <w:tcW w:w="1178" w:type="dxa"/>
          </w:tcPr>
          <w:p>
            <w:pPr>
              <w:pStyle w:val="TableParagraph"/>
              <w:ind w:right="364"/>
              <w:rPr>
                <w:sz w:val="20"/>
              </w:rPr>
            </w:pPr>
            <w:r>
              <w:rPr>
                <w:spacing w:val="-10"/>
                <w:sz w:val="20"/>
              </w:rPr>
              <w:t>8</w:t>
            </w:r>
          </w:p>
        </w:tc>
        <w:tc>
          <w:tcPr>
            <w:tcW w:w="1178" w:type="dxa"/>
          </w:tcPr>
          <w:p>
            <w:pPr>
              <w:pStyle w:val="TableParagraph"/>
              <w:ind w:right="363"/>
              <w:rPr>
                <w:sz w:val="20"/>
              </w:rPr>
            </w:pPr>
            <w:r>
              <w:rPr>
                <w:spacing w:val="-10"/>
                <w:sz w:val="20"/>
              </w:rPr>
              <w:t>6</w:t>
            </w:r>
          </w:p>
        </w:tc>
        <w:tc>
          <w:tcPr>
            <w:tcW w:w="1178" w:type="dxa"/>
          </w:tcPr>
          <w:p>
            <w:pPr>
              <w:pStyle w:val="TableParagraph"/>
              <w:ind w:right="363"/>
              <w:rPr>
                <w:sz w:val="20"/>
              </w:rPr>
            </w:pPr>
            <w:r>
              <w:rPr>
                <w:spacing w:val="-10"/>
                <w:sz w:val="20"/>
              </w:rPr>
              <w:t>4</w:t>
            </w:r>
          </w:p>
        </w:tc>
        <w:tc>
          <w:tcPr>
            <w:tcW w:w="850" w:type="dxa"/>
          </w:tcPr>
          <w:p>
            <w:pPr>
              <w:pStyle w:val="TableParagraph"/>
              <w:ind w:right="34"/>
              <w:rPr>
                <w:sz w:val="20"/>
              </w:rPr>
            </w:pPr>
            <w:r>
              <w:rPr>
                <w:spacing w:val="-10"/>
                <w:sz w:val="20"/>
              </w:rPr>
              <w:t>5</w:t>
            </w:r>
          </w:p>
        </w:tc>
      </w:tr>
      <w:tr>
        <w:trPr>
          <w:trHeight w:val="359" w:hRule="atLeast"/>
        </w:trPr>
        <w:tc>
          <w:tcPr>
            <w:tcW w:w="3651" w:type="dxa"/>
          </w:tcPr>
          <w:p>
            <w:pPr>
              <w:pStyle w:val="TableParagraph"/>
              <w:ind w:left="432"/>
              <w:jc w:val="left"/>
              <w:rPr>
                <w:sz w:val="20"/>
              </w:rPr>
            </w:pPr>
            <w:r>
              <w:rPr>
                <w:sz w:val="20"/>
              </w:rPr>
              <w:t>Hậu</w:t>
            </w:r>
            <w:r>
              <w:rPr>
                <w:spacing w:val="-8"/>
                <w:sz w:val="20"/>
              </w:rPr>
              <w:t> </w:t>
            </w:r>
            <w:r>
              <w:rPr>
                <w:spacing w:val="-2"/>
                <w:sz w:val="20"/>
              </w:rPr>
              <w:t>Giang</w:t>
            </w:r>
          </w:p>
        </w:tc>
        <w:tc>
          <w:tcPr>
            <w:tcW w:w="1508" w:type="dxa"/>
          </w:tcPr>
          <w:p>
            <w:pPr>
              <w:pStyle w:val="TableParagraph"/>
              <w:ind w:right="365"/>
              <w:rPr>
                <w:sz w:val="20"/>
              </w:rPr>
            </w:pPr>
            <w:r>
              <w:rPr>
                <w:spacing w:val="-5"/>
                <w:sz w:val="20"/>
              </w:rPr>
              <w:t>43</w:t>
            </w:r>
          </w:p>
        </w:tc>
        <w:tc>
          <w:tcPr>
            <w:tcW w:w="1178" w:type="dxa"/>
          </w:tcPr>
          <w:p>
            <w:pPr>
              <w:pStyle w:val="TableParagraph"/>
              <w:ind w:right="364"/>
              <w:rPr>
                <w:sz w:val="20"/>
              </w:rPr>
            </w:pPr>
            <w:r>
              <w:rPr>
                <w:spacing w:val="-5"/>
                <w:sz w:val="20"/>
              </w:rPr>
              <w:t>40</w:t>
            </w:r>
          </w:p>
        </w:tc>
        <w:tc>
          <w:tcPr>
            <w:tcW w:w="1178" w:type="dxa"/>
          </w:tcPr>
          <w:p>
            <w:pPr>
              <w:pStyle w:val="TableParagraph"/>
              <w:ind w:right="363"/>
              <w:rPr>
                <w:sz w:val="20"/>
              </w:rPr>
            </w:pPr>
            <w:r>
              <w:rPr>
                <w:spacing w:val="-5"/>
                <w:sz w:val="20"/>
              </w:rPr>
              <w:t>41</w:t>
            </w:r>
          </w:p>
        </w:tc>
        <w:tc>
          <w:tcPr>
            <w:tcW w:w="1178" w:type="dxa"/>
          </w:tcPr>
          <w:p>
            <w:pPr>
              <w:pStyle w:val="TableParagraph"/>
              <w:ind w:right="363"/>
              <w:rPr>
                <w:sz w:val="20"/>
              </w:rPr>
            </w:pPr>
            <w:r>
              <w:rPr>
                <w:spacing w:val="-5"/>
                <w:sz w:val="20"/>
              </w:rPr>
              <w:t>41</w:t>
            </w:r>
          </w:p>
        </w:tc>
        <w:tc>
          <w:tcPr>
            <w:tcW w:w="850" w:type="dxa"/>
          </w:tcPr>
          <w:p>
            <w:pPr>
              <w:pStyle w:val="TableParagraph"/>
              <w:ind w:right="34"/>
              <w:rPr>
                <w:sz w:val="20"/>
              </w:rPr>
            </w:pPr>
            <w:r>
              <w:rPr>
                <w:spacing w:val="-5"/>
                <w:sz w:val="20"/>
              </w:rPr>
              <w:t>36</w:t>
            </w:r>
          </w:p>
        </w:tc>
      </w:tr>
      <w:tr>
        <w:trPr>
          <w:trHeight w:val="359" w:hRule="atLeast"/>
        </w:trPr>
        <w:tc>
          <w:tcPr>
            <w:tcW w:w="3651" w:type="dxa"/>
          </w:tcPr>
          <w:p>
            <w:pPr>
              <w:pStyle w:val="TableParagraph"/>
              <w:ind w:left="432"/>
              <w:jc w:val="left"/>
              <w:rPr>
                <w:sz w:val="20"/>
              </w:rPr>
            </w:pPr>
            <w:r>
              <w:rPr>
                <w:sz w:val="20"/>
              </w:rPr>
              <w:t>Sóc</w:t>
            </w:r>
            <w:r>
              <w:rPr>
                <w:spacing w:val="-5"/>
                <w:sz w:val="20"/>
              </w:rPr>
              <w:t> </w:t>
            </w:r>
            <w:r>
              <w:rPr>
                <w:spacing w:val="-2"/>
                <w:sz w:val="20"/>
              </w:rPr>
              <w:t>Trăng</w:t>
            </w:r>
          </w:p>
        </w:tc>
        <w:tc>
          <w:tcPr>
            <w:tcW w:w="1508" w:type="dxa"/>
          </w:tcPr>
          <w:p>
            <w:pPr>
              <w:pStyle w:val="TableParagraph"/>
              <w:ind w:right="365"/>
              <w:rPr>
                <w:sz w:val="20"/>
              </w:rPr>
            </w:pPr>
            <w:r>
              <w:rPr>
                <w:spacing w:val="-5"/>
                <w:sz w:val="20"/>
              </w:rPr>
              <w:t>57</w:t>
            </w:r>
          </w:p>
        </w:tc>
        <w:tc>
          <w:tcPr>
            <w:tcW w:w="1178" w:type="dxa"/>
          </w:tcPr>
          <w:p>
            <w:pPr>
              <w:pStyle w:val="TableParagraph"/>
              <w:ind w:right="364"/>
              <w:rPr>
                <w:sz w:val="20"/>
              </w:rPr>
            </w:pPr>
            <w:r>
              <w:rPr>
                <w:spacing w:val="-5"/>
                <w:sz w:val="20"/>
              </w:rPr>
              <w:t>43</w:t>
            </w:r>
          </w:p>
        </w:tc>
        <w:tc>
          <w:tcPr>
            <w:tcW w:w="1178" w:type="dxa"/>
          </w:tcPr>
          <w:p>
            <w:pPr>
              <w:pStyle w:val="TableParagraph"/>
              <w:ind w:right="363"/>
              <w:rPr>
                <w:sz w:val="20"/>
              </w:rPr>
            </w:pPr>
            <w:r>
              <w:rPr>
                <w:spacing w:val="-5"/>
                <w:sz w:val="20"/>
              </w:rPr>
              <w:t>45</w:t>
            </w:r>
          </w:p>
        </w:tc>
        <w:tc>
          <w:tcPr>
            <w:tcW w:w="1178" w:type="dxa"/>
          </w:tcPr>
          <w:p>
            <w:pPr>
              <w:pStyle w:val="TableParagraph"/>
              <w:ind w:right="363"/>
              <w:rPr>
                <w:sz w:val="20"/>
              </w:rPr>
            </w:pPr>
            <w:r>
              <w:rPr>
                <w:spacing w:val="-5"/>
                <w:sz w:val="20"/>
              </w:rPr>
              <w:t>57</w:t>
            </w:r>
          </w:p>
        </w:tc>
        <w:tc>
          <w:tcPr>
            <w:tcW w:w="850" w:type="dxa"/>
          </w:tcPr>
          <w:p>
            <w:pPr>
              <w:pStyle w:val="TableParagraph"/>
              <w:ind w:right="34"/>
              <w:rPr>
                <w:sz w:val="20"/>
              </w:rPr>
            </w:pPr>
            <w:r>
              <w:rPr>
                <w:spacing w:val="-5"/>
                <w:sz w:val="20"/>
              </w:rPr>
              <w:t>48</w:t>
            </w:r>
          </w:p>
        </w:tc>
      </w:tr>
      <w:tr>
        <w:trPr>
          <w:trHeight w:val="360" w:hRule="atLeast"/>
        </w:trPr>
        <w:tc>
          <w:tcPr>
            <w:tcW w:w="3651" w:type="dxa"/>
          </w:tcPr>
          <w:p>
            <w:pPr>
              <w:pStyle w:val="TableParagraph"/>
              <w:ind w:left="432"/>
              <w:jc w:val="left"/>
              <w:rPr>
                <w:sz w:val="20"/>
              </w:rPr>
            </w:pPr>
            <w:r>
              <w:rPr>
                <w:sz w:val="20"/>
              </w:rPr>
              <w:t>Bạc</w:t>
            </w:r>
            <w:r>
              <w:rPr>
                <w:spacing w:val="-5"/>
                <w:sz w:val="20"/>
              </w:rPr>
              <w:t> </w:t>
            </w:r>
            <w:r>
              <w:rPr>
                <w:spacing w:val="-4"/>
                <w:sz w:val="20"/>
              </w:rPr>
              <w:t>Liêu</w:t>
            </w:r>
          </w:p>
        </w:tc>
        <w:tc>
          <w:tcPr>
            <w:tcW w:w="1508" w:type="dxa"/>
          </w:tcPr>
          <w:p>
            <w:pPr>
              <w:pStyle w:val="TableParagraph"/>
              <w:ind w:right="365"/>
              <w:rPr>
                <w:sz w:val="20"/>
              </w:rPr>
            </w:pPr>
            <w:r>
              <w:rPr>
                <w:spacing w:val="-5"/>
                <w:sz w:val="20"/>
              </w:rPr>
              <w:t>54</w:t>
            </w:r>
          </w:p>
        </w:tc>
        <w:tc>
          <w:tcPr>
            <w:tcW w:w="1178" w:type="dxa"/>
          </w:tcPr>
          <w:p>
            <w:pPr>
              <w:pStyle w:val="TableParagraph"/>
              <w:ind w:right="364"/>
              <w:rPr>
                <w:sz w:val="20"/>
              </w:rPr>
            </w:pPr>
            <w:r>
              <w:rPr>
                <w:spacing w:val="-5"/>
                <w:sz w:val="20"/>
              </w:rPr>
              <w:t>51</w:t>
            </w:r>
          </w:p>
        </w:tc>
        <w:tc>
          <w:tcPr>
            <w:tcW w:w="1178" w:type="dxa"/>
          </w:tcPr>
          <w:p>
            <w:pPr>
              <w:pStyle w:val="TableParagraph"/>
              <w:ind w:right="363"/>
              <w:rPr>
                <w:sz w:val="20"/>
              </w:rPr>
            </w:pPr>
            <w:r>
              <w:rPr>
                <w:spacing w:val="-5"/>
                <w:sz w:val="20"/>
              </w:rPr>
              <w:t>53</w:t>
            </w:r>
          </w:p>
        </w:tc>
        <w:tc>
          <w:tcPr>
            <w:tcW w:w="1178" w:type="dxa"/>
          </w:tcPr>
          <w:p>
            <w:pPr>
              <w:pStyle w:val="TableParagraph"/>
              <w:ind w:right="363"/>
              <w:rPr>
                <w:sz w:val="20"/>
              </w:rPr>
            </w:pPr>
            <w:r>
              <w:rPr>
                <w:spacing w:val="-5"/>
                <w:sz w:val="20"/>
              </w:rPr>
              <w:t>60</w:t>
            </w:r>
          </w:p>
        </w:tc>
        <w:tc>
          <w:tcPr>
            <w:tcW w:w="850" w:type="dxa"/>
          </w:tcPr>
          <w:p>
            <w:pPr>
              <w:pStyle w:val="TableParagraph"/>
              <w:ind w:right="34"/>
              <w:rPr>
                <w:sz w:val="20"/>
              </w:rPr>
            </w:pPr>
            <w:r>
              <w:rPr>
                <w:spacing w:val="-5"/>
                <w:sz w:val="20"/>
              </w:rPr>
              <w:t>58</w:t>
            </w:r>
          </w:p>
        </w:tc>
      </w:tr>
      <w:tr>
        <w:trPr>
          <w:trHeight w:val="454" w:hRule="atLeast"/>
        </w:trPr>
        <w:tc>
          <w:tcPr>
            <w:tcW w:w="3651" w:type="dxa"/>
            <w:tcBorders>
              <w:bottom w:val="single" w:sz="8" w:space="0" w:color="000000"/>
            </w:tcBorders>
          </w:tcPr>
          <w:p>
            <w:pPr>
              <w:pStyle w:val="TableParagraph"/>
              <w:ind w:left="432"/>
              <w:jc w:val="left"/>
              <w:rPr>
                <w:sz w:val="20"/>
              </w:rPr>
            </w:pPr>
            <w:r>
              <w:rPr>
                <w:sz w:val="20"/>
              </w:rPr>
              <w:t>Cà</w:t>
            </w:r>
            <w:r>
              <w:rPr>
                <w:spacing w:val="-5"/>
                <w:sz w:val="20"/>
              </w:rPr>
              <w:t> Mau</w:t>
            </w:r>
          </w:p>
        </w:tc>
        <w:tc>
          <w:tcPr>
            <w:tcW w:w="1508" w:type="dxa"/>
            <w:tcBorders>
              <w:bottom w:val="single" w:sz="8" w:space="0" w:color="000000"/>
            </w:tcBorders>
          </w:tcPr>
          <w:p>
            <w:pPr>
              <w:pStyle w:val="TableParagraph"/>
              <w:ind w:right="365"/>
              <w:rPr>
                <w:sz w:val="20"/>
              </w:rPr>
            </w:pPr>
            <w:r>
              <w:rPr>
                <w:spacing w:val="-5"/>
                <w:sz w:val="20"/>
              </w:rPr>
              <w:t>54</w:t>
            </w:r>
          </w:p>
        </w:tc>
        <w:tc>
          <w:tcPr>
            <w:tcW w:w="1178" w:type="dxa"/>
            <w:tcBorders>
              <w:bottom w:val="single" w:sz="8" w:space="0" w:color="000000"/>
            </w:tcBorders>
          </w:tcPr>
          <w:p>
            <w:pPr>
              <w:pStyle w:val="TableParagraph"/>
              <w:ind w:right="364"/>
              <w:rPr>
                <w:sz w:val="20"/>
              </w:rPr>
            </w:pPr>
            <w:r>
              <w:rPr>
                <w:spacing w:val="-5"/>
                <w:sz w:val="20"/>
              </w:rPr>
              <w:t>48</w:t>
            </w:r>
          </w:p>
        </w:tc>
        <w:tc>
          <w:tcPr>
            <w:tcW w:w="1178" w:type="dxa"/>
            <w:tcBorders>
              <w:bottom w:val="single" w:sz="8" w:space="0" w:color="000000"/>
            </w:tcBorders>
          </w:tcPr>
          <w:p>
            <w:pPr>
              <w:pStyle w:val="TableParagraph"/>
              <w:ind w:right="363"/>
              <w:rPr>
                <w:sz w:val="20"/>
              </w:rPr>
            </w:pPr>
            <w:r>
              <w:rPr>
                <w:spacing w:val="-5"/>
                <w:sz w:val="20"/>
              </w:rPr>
              <w:t>48</w:t>
            </w:r>
          </w:p>
        </w:tc>
        <w:tc>
          <w:tcPr>
            <w:tcW w:w="1178" w:type="dxa"/>
            <w:tcBorders>
              <w:bottom w:val="single" w:sz="8" w:space="0" w:color="000000"/>
            </w:tcBorders>
          </w:tcPr>
          <w:p>
            <w:pPr>
              <w:pStyle w:val="TableParagraph"/>
              <w:ind w:right="363"/>
              <w:rPr>
                <w:sz w:val="20"/>
              </w:rPr>
            </w:pPr>
            <w:r>
              <w:rPr>
                <w:spacing w:val="-5"/>
                <w:sz w:val="20"/>
              </w:rPr>
              <w:t>53</w:t>
            </w:r>
          </w:p>
        </w:tc>
        <w:tc>
          <w:tcPr>
            <w:tcW w:w="850" w:type="dxa"/>
            <w:tcBorders>
              <w:bottom w:val="single" w:sz="8" w:space="0" w:color="000000"/>
            </w:tcBorders>
          </w:tcPr>
          <w:p>
            <w:pPr>
              <w:pStyle w:val="TableParagraph"/>
              <w:ind w:right="34"/>
              <w:rPr>
                <w:sz w:val="20"/>
              </w:rPr>
            </w:pPr>
            <w:r>
              <w:rPr>
                <w:spacing w:val="-5"/>
                <w:sz w:val="20"/>
              </w:rPr>
              <w:t>47</w:t>
            </w:r>
          </w:p>
        </w:tc>
      </w:tr>
    </w:tbl>
    <w:p>
      <w:pPr>
        <w:spacing w:after="0"/>
        <w:rPr>
          <w:sz w:val="20"/>
        </w:rPr>
        <w:sectPr>
          <w:pgSz w:w="11910" w:h="16840"/>
          <w:pgMar w:header="0" w:footer="628" w:top="820" w:bottom="820" w:left="980" w:right="840"/>
        </w:sectPr>
      </w:pPr>
    </w:p>
    <w:p>
      <w:pPr>
        <w:spacing w:before="50"/>
        <w:ind w:left="556" w:right="0" w:firstLine="0"/>
        <w:jc w:val="left"/>
        <w:rPr>
          <w:rFonts w:ascii="Arial" w:hAnsi="Arial"/>
          <w:b/>
          <w:sz w:val="20"/>
        </w:rPr>
      </w:pPr>
      <w:r>
        <w:rPr>
          <w:rFonts w:ascii="Comic Sans MS" w:hAnsi="Comic Sans MS"/>
          <w:b/>
          <w:spacing w:val="-2"/>
          <w:position w:val="-36"/>
          <w:sz w:val="72"/>
        </w:rPr>
        <w:t>12</w:t>
      </w:r>
      <w:r>
        <w:rPr>
          <w:rFonts w:ascii="Arial" w:hAnsi="Arial"/>
          <w:b/>
          <w:spacing w:val="-2"/>
          <w:sz w:val="20"/>
        </w:rPr>
        <w:t>CHỈ</w:t>
      </w:r>
      <w:r>
        <w:rPr>
          <w:rFonts w:ascii="Arial" w:hAnsi="Arial"/>
          <w:b/>
          <w:spacing w:val="-12"/>
          <w:sz w:val="20"/>
        </w:rPr>
        <w:t> </w:t>
      </w:r>
      <w:r>
        <w:rPr>
          <w:rFonts w:ascii="Arial" w:hAnsi="Arial"/>
          <w:b/>
          <w:spacing w:val="-2"/>
          <w:sz w:val="20"/>
        </w:rPr>
        <w:t>SỐ</w:t>
      </w:r>
      <w:r>
        <w:rPr>
          <w:rFonts w:ascii="Arial" w:hAnsi="Arial"/>
          <w:b/>
          <w:spacing w:val="-9"/>
          <w:sz w:val="20"/>
        </w:rPr>
        <w:t> </w:t>
      </w:r>
      <w:r>
        <w:rPr>
          <w:rFonts w:ascii="Arial" w:hAnsi="Arial"/>
          <w:b/>
          <w:spacing w:val="-2"/>
          <w:sz w:val="20"/>
        </w:rPr>
        <w:t>GIÁO</w:t>
      </w:r>
      <w:r>
        <w:rPr>
          <w:rFonts w:ascii="Arial" w:hAnsi="Arial"/>
          <w:b/>
          <w:spacing w:val="-6"/>
          <w:sz w:val="20"/>
        </w:rPr>
        <w:t> </w:t>
      </w:r>
      <w:r>
        <w:rPr>
          <w:rFonts w:ascii="Arial" w:hAnsi="Arial"/>
          <w:b/>
          <w:spacing w:val="-2"/>
          <w:sz w:val="20"/>
        </w:rPr>
        <w:t>DỤC</w:t>
      </w:r>
      <w:r>
        <w:rPr>
          <w:rFonts w:ascii="Arial" w:hAnsi="Arial"/>
          <w:b/>
          <w:spacing w:val="-8"/>
          <w:sz w:val="20"/>
        </w:rPr>
        <w:t> </w:t>
      </w:r>
      <w:r>
        <w:rPr>
          <w:rFonts w:ascii="Arial" w:hAnsi="Arial"/>
          <w:b/>
          <w:spacing w:val="-2"/>
          <w:sz w:val="20"/>
        </w:rPr>
        <w:t>CỦA</w:t>
      </w:r>
      <w:r>
        <w:rPr>
          <w:rFonts w:ascii="Arial" w:hAnsi="Arial"/>
          <w:b/>
          <w:spacing w:val="-12"/>
          <w:sz w:val="20"/>
        </w:rPr>
        <w:t> </w:t>
      </w:r>
      <w:r>
        <w:rPr>
          <w:rFonts w:ascii="Arial" w:hAnsi="Arial"/>
          <w:b/>
          <w:spacing w:val="-2"/>
          <w:sz w:val="20"/>
        </w:rPr>
        <w:t>CẢ</w:t>
      </w:r>
      <w:r>
        <w:rPr>
          <w:rFonts w:ascii="Arial" w:hAnsi="Arial"/>
          <w:b/>
          <w:spacing w:val="-12"/>
          <w:sz w:val="20"/>
        </w:rPr>
        <w:t> </w:t>
      </w:r>
      <w:r>
        <w:rPr>
          <w:rFonts w:ascii="Arial" w:hAnsi="Arial"/>
          <w:b/>
          <w:spacing w:val="-2"/>
          <w:sz w:val="20"/>
        </w:rPr>
        <w:t>NƯỚC</w:t>
      </w:r>
      <w:r>
        <w:rPr>
          <w:rFonts w:ascii="Arial" w:hAnsi="Arial"/>
          <w:b/>
          <w:spacing w:val="-7"/>
          <w:sz w:val="20"/>
        </w:rPr>
        <w:t> </w:t>
      </w:r>
      <w:r>
        <w:rPr>
          <w:rFonts w:ascii="Arial" w:hAnsi="Arial"/>
          <w:b/>
          <w:spacing w:val="-2"/>
          <w:sz w:val="20"/>
        </w:rPr>
        <w:t>VÀ</w:t>
      </w:r>
      <w:r>
        <w:rPr>
          <w:rFonts w:ascii="Arial" w:hAnsi="Arial"/>
          <w:b/>
          <w:spacing w:val="-12"/>
          <w:sz w:val="20"/>
        </w:rPr>
        <w:t> </w:t>
      </w:r>
      <w:r>
        <w:rPr>
          <w:rFonts w:ascii="Arial" w:hAnsi="Arial"/>
          <w:b/>
          <w:spacing w:val="-2"/>
          <w:sz w:val="20"/>
        </w:rPr>
        <w:t>CÁC</w:t>
      </w:r>
      <w:r>
        <w:rPr>
          <w:rFonts w:ascii="Arial" w:hAnsi="Arial"/>
          <w:b/>
          <w:spacing w:val="-7"/>
          <w:sz w:val="20"/>
        </w:rPr>
        <w:t> </w:t>
      </w:r>
      <w:r>
        <w:rPr>
          <w:rFonts w:ascii="Arial" w:hAnsi="Arial"/>
          <w:b/>
          <w:spacing w:val="-2"/>
          <w:sz w:val="20"/>
        </w:rPr>
        <w:t>ĐỊA</w:t>
      </w:r>
      <w:r>
        <w:rPr>
          <w:rFonts w:ascii="Arial" w:hAnsi="Arial"/>
          <w:b/>
          <w:spacing w:val="-12"/>
          <w:sz w:val="20"/>
        </w:rPr>
        <w:t> </w:t>
      </w:r>
      <w:r>
        <w:rPr>
          <w:rFonts w:ascii="Arial" w:hAnsi="Arial"/>
          <w:b/>
          <w:spacing w:val="-2"/>
          <w:sz w:val="20"/>
        </w:rPr>
        <w:t>PHƯƠNG</w:t>
      </w:r>
      <w:r>
        <w:rPr>
          <w:rFonts w:ascii="Arial" w:hAnsi="Arial"/>
          <w:b/>
          <w:spacing w:val="-7"/>
          <w:sz w:val="20"/>
        </w:rPr>
        <w:t> </w:t>
      </w:r>
      <w:r>
        <w:rPr>
          <w:rFonts w:ascii="Arial" w:hAnsi="Arial"/>
          <w:b/>
          <w:spacing w:val="-2"/>
          <w:sz w:val="20"/>
        </w:rPr>
        <w:t>GIAI</w:t>
      </w:r>
      <w:r>
        <w:rPr>
          <w:rFonts w:ascii="Arial" w:hAnsi="Arial"/>
          <w:b/>
          <w:spacing w:val="-7"/>
          <w:sz w:val="20"/>
        </w:rPr>
        <w:t> </w:t>
      </w:r>
      <w:r>
        <w:rPr>
          <w:rFonts w:ascii="Arial" w:hAnsi="Arial"/>
          <w:b/>
          <w:spacing w:val="-2"/>
          <w:sz w:val="20"/>
        </w:rPr>
        <w:t>ĐOẠN</w:t>
      </w:r>
      <w:r>
        <w:rPr>
          <w:rFonts w:ascii="Arial" w:hAnsi="Arial"/>
          <w:b/>
          <w:spacing w:val="-8"/>
          <w:sz w:val="20"/>
        </w:rPr>
        <w:t> </w:t>
      </w:r>
      <w:r>
        <w:rPr>
          <w:rFonts w:ascii="Arial" w:hAnsi="Arial"/>
          <w:b/>
          <w:spacing w:val="-2"/>
          <w:sz w:val="20"/>
        </w:rPr>
        <w:t>2016-</w:t>
      </w:r>
      <w:r>
        <w:rPr>
          <w:rFonts w:ascii="Arial" w:hAnsi="Arial"/>
          <w:b/>
          <w:spacing w:val="-4"/>
          <w:sz w:val="20"/>
        </w:rPr>
        <w:t>2020</w:t>
      </w:r>
    </w:p>
    <w:p>
      <w:pPr>
        <w:pStyle w:val="BodyText"/>
        <w:spacing w:before="44" w:after="1"/>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481"/>
        <w:gridCol w:w="1179"/>
        <w:gridCol w:w="1179"/>
        <w:gridCol w:w="1179"/>
        <w:gridCol w:w="888"/>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481" w:type="dxa"/>
            <w:tcBorders>
              <w:top w:val="single" w:sz="8" w:space="0" w:color="000000"/>
              <w:bottom w:val="single" w:sz="8" w:space="0" w:color="000000"/>
            </w:tcBorders>
          </w:tcPr>
          <w:p>
            <w:pPr>
              <w:pStyle w:val="TableParagraph"/>
              <w:spacing w:before="52"/>
              <w:ind w:right="338"/>
              <w:rPr>
                <w:sz w:val="20"/>
              </w:rPr>
            </w:pPr>
            <w:r>
              <w:rPr>
                <w:spacing w:val="-4"/>
                <w:sz w:val="20"/>
              </w:rPr>
              <w:t>2016</w:t>
            </w:r>
          </w:p>
        </w:tc>
        <w:tc>
          <w:tcPr>
            <w:tcW w:w="1179" w:type="dxa"/>
            <w:tcBorders>
              <w:top w:val="single" w:sz="8" w:space="0" w:color="000000"/>
              <w:bottom w:val="single" w:sz="8" w:space="0" w:color="000000"/>
            </w:tcBorders>
          </w:tcPr>
          <w:p>
            <w:pPr>
              <w:pStyle w:val="TableParagraph"/>
              <w:spacing w:before="52"/>
              <w:ind w:left="55"/>
              <w:jc w:val="center"/>
              <w:rPr>
                <w:sz w:val="20"/>
              </w:rPr>
            </w:pPr>
            <w:r>
              <w:rPr>
                <w:spacing w:val="-4"/>
                <w:sz w:val="20"/>
              </w:rPr>
              <w:t>2017</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2018</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2019</w:t>
            </w:r>
          </w:p>
        </w:tc>
        <w:tc>
          <w:tcPr>
            <w:tcW w:w="888" w:type="dxa"/>
            <w:tcBorders>
              <w:top w:val="single" w:sz="8" w:space="0" w:color="000000"/>
              <w:bottom w:val="single" w:sz="8" w:space="0" w:color="000000"/>
            </w:tcBorders>
          </w:tcPr>
          <w:p>
            <w:pPr>
              <w:pStyle w:val="TableParagraph"/>
              <w:spacing w:before="52"/>
              <w:ind w:right="48"/>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481" w:type="dxa"/>
            <w:tcBorders>
              <w:top w:val="single" w:sz="8" w:space="0" w:color="000000"/>
            </w:tcBorders>
          </w:tcPr>
          <w:p>
            <w:pPr>
              <w:pStyle w:val="TableParagraph"/>
              <w:spacing w:before="215"/>
              <w:jc w:val="left"/>
              <w:rPr>
                <w:b/>
                <w:sz w:val="20"/>
              </w:rPr>
            </w:pPr>
          </w:p>
          <w:p>
            <w:pPr>
              <w:pStyle w:val="TableParagraph"/>
              <w:spacing w:before="0"/>
              <w:ind w:right="338"/>
              <w:rPr>
                <w:b/>
                <w:sz w:val="20"/>
              </w:rPr>
            </w:pPr>
            <w:r>
              <w:rPr>
                <w:b/>
                <w:spacing w:val="-2"/>
                <w:sz w:val="20"/>
              </w:rPr>
              <w:t>0,618</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b/>
                <w:sz w:val="20"/>
              </w:rPr>
            </w:pPr>
            <w:r>
              <w:rPr>
                <w:b/>
                <w:spacing w:val="-2"/>
                <w:sz w:val="20"/>
              </w:rPr>
              <w:t>0,621</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b/>
                <w:sz w:val="20"/>
              </w:rPr>
            </w:pPr>
            <w:r>
              <w:rPr>
                <w:b/>
                <w:spacing w:val="-2"/>
                <w:sz w:val="20"/>
              </w:rPr>
              <w:t>0,625</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b/>
                <w:sz w:val="20"/>
              </w:rPr>
            </w:pPr>
            <w:r>
              <w:rPr>
                <w:b/>
                <w:spacing w:val="-2"/>
                <w:sz w:val="20"/>
              </w:rPr>
              <w:t>0,641</w:t>
            </w:r>
          </w:p>
        </w:tc>
        <w:tc>
          <w:tcPr>
            <w:tcW w:w="888" w:type="dxa"/>
            <w:tcBorders>
              <w:top w:val="single" w:sz="8" w:space="0" w:color="000000"/>
            </w:tcBorders>
          </w:tcPr>
          <w:p>
            <w:pPr>
              <w:pStyle w:val="TableParagraph"/>
              <w:spacing w:before="215"/>
              <w:jc w:val="left"/>
              <w:rPr>
                <w:b/>
                <w:sz w:val="20"/>
              </w:rPr>
            </w:pPr>
          </w:p>
          <w:p>
            <w:pPr>
              <w:pStyle w:val="TableParagraph"/>
              <w:spacing w:before="0"/>
              <w:ind w:right="48"/>
              <w:rPr>
                <w:b/>
                <w:sz w:val="20"/>
              </w:rPr>
            </w:pPr>
            <w:r>
              <w:rPr>
                <w:b/>
                <w:spacing w:val="-2"/>
                <w:sz w:val="20"/>
              </w:rPr>
              <w:t>0,640</w:t>
            </w: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481"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888"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481" w:type="dxa"/>
          </w:tcPr>
          <w:p>
            <w:pPr>
              <w:pStyle w:val="TableParagraph"/>
              <w:ind w:right="338"/>
              <w:rPr>
                <w:sz w:val="20"/>
              </w:rPr>
            </w:pPr>
            <w:r>
              <w:rPr>
                <w:spacing w:val="-2"/>
                <w:sz w:val="20"/>
              </w:rPr>
              <w:t>0,767</w:t>
            </w:r>
          </w:p>
        </w:tc>
        <w:tc>
          <w:tcPr>
            <w:tcW w:w="1179" w:type="dxa"/>
          </w:tcPr>
          <w:p>
            <w:pPr>
              <w:pStyle w:val="TableParagraph"/>
              <w:ind w:left="55" w:right="55"/>
              <w:jc w:val="center"/>
              <w:rPr>
                <w:sz w:val="20"/>
              </w:rPr>
            </w:pPr>
            <w:r>
              <w:rPr>
                <w:spacing w:val="-2"/>
                <w:sz w:val="20"/>
              </w:rPr>
              <w:t>0,774</w:t>
            </w:r>
          </w:p>
        </w:tc>
        <w:tc>
          <w:tcPr>
            <w:tcW w:w="1179" w:type="dxa"/>
          </w:tcPr>
          <w:p>
            <w:pPr>
              <w:pStyle w:val="TableParagraph"/>
              <w:ind w:left="55" w:right="55"/>
              <w:jc w:val="center"/>
              <w:rPr>
                <w:sz w:val="20"/>
              </w:rPr>
            </w:pPr>
            <w:r>
              <w:rPr>
                <w:spacing w:val="-2"/>
                <w:sz w:val="20"/>
              </w:rPr>
              <w:t>0,787</w:t>
            </w:r>
          </w:p>
        </w:tc>
        <w:tc>
          <w:tcPr>
            <w:tcW w:w="1179" w:type="dxa"/>
          </w:tcPr>
          <w:p>
            <w:pPr>
              <w:pStyle w:val="TableParagraph"/>
              <w:ind w:left="55" w:right="55"/>
              <w:jc w:val="center"/>
              <w:rPr>
                <w:sz w:val="20"/>
              </w:rPr>
            </w:pPr>
            <w:r>
              <w:rPr>
                <w:spacing w:val="-2"/>
                <w:sz w:val="20"/>
              </w:rPr>
              <w:t>0,790</w:t>
            </w:r>
          </w:p>
        </w:tc>
        <w:tc>
          <w:tcPr>
            <w:tcW w:w="888" w:type="dxa"/>
          </w:tcPr>
          <w:p>
            <w:pPr>
              <w:pStyle w:val="TableParagraph"/>
              <w:ind w:right="48"/>
              <w:rPr>
                <w:sz w:val="20"/>
              </w:rPr>
            </w:pPr>
            <w:r>
              <w:rPr>
                <w:spacing w:val="-2"/>
                <w:sz w:val="20"/>
              </w:rPr>
              <w:t>0,783</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481" w:type="dxa"/>
          </w:tcPr>
          <w:p>
            <w:pPr>
              <w:pStyle w:val="TableParagraph"/>
              <w:ind w:right="338"/>
              <w:rPr>
                <w:sz w:val="20"/>
              </w:rPr>
            </w:pPr>
            <w:r>
              <w:rPr>
                <w:spacing w:val="-2"/>
                <w:sz w:val="20"/>
              </w:rPr>
              <w:t>0,655</w:t>
            </w:r>
          </w:p>
        </w:tc>
        <w:tc>
          <w:tcPr>
            <w:tcW w:w="1179" w:type="dxa"/>
          </w:tcPr>
          <w:p>
            <w:pPr>
              <w:pStyle w:val="TableParagraph"/>
              <w:ind w:left="55" w:right="55"/>
              <w:jc w:val="center"/>
              <w:rPr>
                <w:sz w:val="20"/>
              </w:rPr>
            </w:pPr>
            <w:r>
              <w:rPr>
                <w:spacing w:val="-2"/>
                <w:sz w:val="20"/>
              </w:rPr>
              <w:t>0,655</w:t>
            </w:r>
          </w:p>
        </w:tc>
        <w:tc>
          <w:tcPr>
            <w:tcW w:w="1179" w:type="dxa"/>
          </w:tcPr>
          <w:p>
            <w:pPr>
              <w:pStyle w:val="TableParagraph"/>
              <w:ind w:left="55" w:right="55"/>
              <w:jc w:val="center"/>
              <w:rPr>
                <w:sz w:val="20"/>
              </w:rPr>
            </w:pPr>
            <w:r>
              <w:rPr>
                <w:spacing w:val="-2"/>
                <w:sz w:val="20"/>
              </w:rPr>
              <w:t>0,653</w:t>
            </w:r>
          </w:p>
        </w:tc>
        <w:tc>
          <w:tcPr>
            <w:tcW w:w="1179" w:type="dxa"/>
          </w:tcPr>
          <w:p>
            <w:pPr>
              <w:pStyle w:val="TableParagraph"/>
              <w:ind w:left="55" w:right="55"/>
              <w:jc w:val="center"/>
              <w:rPr>
                <w:sz w:val="20"/>
              </w:rPr>
            </w:pPr>
            <w:r>
              <w:rPr>
                <w:spacing w:val="-2"/>
                <w:sz w:val="20"/>
              </w:rPr>
              <w:t>0,675</w:t>
            </w:r>
          </w:p>
        </w:tc>
        <w:tc>
          <w:tcPr>
            <w:tcW w:w="888" w:type="dxa"/>
          </w:tcPr>
          <w:p>
            <w:pPr>
              <w:pStyle w:val="TableParagraph"/>
              <w:ind w:right="48"/>
              <w:rPr>
                <w:sz w:val="20"/>
              </w:rPr>
            </w:pPr>
            <w:r>
              <w:rPr>
                <w:spacing w:val="-2"/>
                <w:sz w:val="20"/>
              </w:rPr>
              <w:t>0,678</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481" w:type="dxa"/>
          </w:tcPr>
          <w:p>
            <w:pPr>
              <w:pStyle w:val="TableParagraph"/>
              <w:ind w:right="338"/>
              <w:rPr>
                <w:sz w:val="20"/>
              </w:rPr>
            </w:pPr>
            <w:r>
              <w:rPr>
                <w:spacing w:val="-2"/>
                <w:sz w:val="20"/>
              </w:rPr>
              <w:t>0,651</w:t>
            </w:r>
          </w:p>
        </w:tc>
        <w:tc>
          <w:tcPr>
            <w:tcW w:w="1179" w:type="dxa"/>
          </w:tcPr>
          <w:p>
            <w:pPr>
              <w:pStyle w:val="TableParagraph"/>
              <w:ind w:left="55" w:right="55"/>
              <w:jc w:val="center"/>
              <w:rPr>
                <w:sz w:val="20"/>
              </w:rPr>
            </w:pPr>
            <w:r>
              <w:rPr>
                <w:spacing w:val="-2"/>
                <w:sz w:val="20"/>
              </w:rPr>
              <w:t>0,656</w:t>
            </w:r>
          </w:p>
        </w:tc>
        <w:tc>
          <w:tcPr>
            <w:tcW w:w="1179" w:type="dxa"/>
          </w:tcPr>
          <w:p>
            <w:pPr>
              <w:pStyle w:val="TableParagraph"/>
              <w:ind w:left="55" w:right="55"/>
              <w:jc w:val="center"/>
              <w:rPr>
                <w:sz w:val="20"/>
              </w:rPr>
            </w:pPr>
            <w:r>
              <w:rPr>
                <w:spacing w:val="-2"/>
                <w:sz w:val="20"/>
              </w:rPr>
              <w:t>0,668</w:t>
            </w:r>
          </w:p>
        </w:tc>
        <w:tc>
          <w:tcPr>
            <w:tcW w:w="1179" w:type="dxa"/>
          </w:tcPr>
          <w:p>
            <w:pPr>
              <w:pStyle w:val="TableParagraph"/>
              <w:ind w:left="55" w:right="55"/>
              <w:jc w:val="center"/>
              <w:rPr>
                <w:sz w:val="20"/>
              </w:rPr>
            </w:pPr>
            <w:r>
              <w:rPr>
                <w:spacing w:val="-2"/>
                <w:sz w:val="20"/>
              </w:rPr>
              <w:t>0,673</w:t>
            </w:r>
          </w:p>
        </w:tc>
        <w:tc>
          <w:tcPr>
            <w:tcW w:w="888" w:type="dxa"/>
          </w:tcPr>
          <w:p>
            <w:pPr>
              <w:pStyle w:val="TableParagraph"/>
              <w:ind w:right="48"/>
              <w:rPr>
                <w:sz w:val="20"/>
              </w:rPr>
            </w:pPr>
            <w:r>
              <w:rPr>
                <w:spacing w:val="-2"/>
                <w:sz w:val="20"/>
              </w:rPr>
              <w:t>0,683</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481" w:type="dxa"/>
          </w:tcPr>
          <w:p>
            <w:pPr>
              <w:pStyle w:val="TableParagraph"/>
              <w:ind w:right="338"/>
              <w:rPr>
                <w:sz w:val="20"/>
              </w:rPr>
            </w:pPr>
            <w:r>
              <w:rPr>
                <w:spacing w:val="-2"/>
                <w:sz w:val="20"/>
              </w:rPr>
              <w:t>0,675</w:t>
            </w:r>
          </w:p>
        </w:tc>
        <w:tc>
          <w:tcPr>
            <w:tcW w:w="1179" w:type="dxa"/>
          </w:tcPr>
          <w:p>
            <w:pPr>
              <w:pStyle w:val="TableParagraph"/>
              <w:ind w:left="55" w:right="55"/>
              <w:jc w:val="center"/>
              <w:rPr>
                <w:sz w:val="20"/>
              </w:rPr>
            </w:pPr>
            <w:r>
              <w:rPr>
                <w:spacing w:val="-2"/>
                <w:sz w:val="20"/>
              </w:rPr>
              <w:t>0,674</w:t>
            </w:r>
          </w:p>
        </w:tc>
        <w:tc>
          <w:tcPr>
            <w:tcW w:w="1179" w:type="dxa"/>
          </w:tcPr>
          <w:p>
            <w:pPr>
              <w:pStyle w:val="TableParagraph"/>
              <w:ind w:left="55" w:right="55"/>
              <w:jc w:val="center"/>
              <w:rPr>
                <w:sz w:val="20"/>
              </w:rPr>
            </w:pPr>
            <w:r>
              <w:rPr>
                <w:spacing w:val="-2"/>
                <w:sz w:val="20"/>
              </w:rPr>
              <w:t>0,683</w:t>
            </w:r>
          </w:p>
        </w:tc>
        <w:tc>
          <w:tcPr>
            <w:tcW w:w="1179" w:type="dxa"/>
          </w:tcPr>
          <w:p>
            <w:pPr>
              <w:pStyle w:val="TableParagraph"/>
              <w:ind w:left="55" w:right="55"/>
              <w:jc w:val="center"/>
              <w:rPr>
                <w:sz w:val="20"/>
              </w:rPr>
            </w:pPr>
            <w:r>
              <w:rPr>
                <w:spacing w:val="-2"/>
                <w:sz w:val="20"/>
              </w:rPr>
              <w:t>0,696</w:t>
            </w:r>
          </w:p>
        </w:tc>
        <w:tc>
          <w:tcPr>
            <w:tcW w:w="888" w:type="dxa"/>
          </w:tcPr>
          <w:p>
            <w:pPr>
              <w:pStyle w:val="TableParagraph"/>
              <w:ind w:right="48"/>
              <w:rPr>
                <w:sz w:val="20"/>
              </w:rPr>
            </w:pPr>
            <w:r>
              <w:rPr>
                <w:spacing w:val="-2"/>
                <w:sz w:val="20"/>
              </w:rPr>
              <w:t>0,681</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481" w:type="dxa"/>
          </w:tcPr>
          <w:p>
            <w:pPr>
              <w:pStyle w:val="TableParagraph"/>
              <w:ind w:right="338"/>
              <w:rPr>
                <w:sz w:val="20"/>
              </w:rPr>
            </w:pPr>
            <w:r>
              <w:rPr>
                <w:spacing w:val="-2"/>
                <w:sz w:val="20"/>
              </w:rPr>
              <w:t>0,673</w:t>
            </w:r>
          </w:p>
        </w:tc>
        <w:tc>
          <w:tcPr>
            <w:tcW w:w="1179" w:type="dxa"/>
          </w:tcPr>
          <w:p>
            <w:pPr>
              <w:pStyle w:val="TableParagraph"/>
              <w:ind w:left="55" w:right="55"/>
              <w:jc w:val="center"/>
              <w:rPr>
                <w:sz w:val="20"/>
              </w:rPr>
            </w:pPr>
            <w:r>
              <w:rPr>
                <w:spacing w:val="-2"/>
                <w:sz w:val="20"/>
              </w:rPr>
              <w:t>0,670</w:t>
            </w:r>
          </w:p>
        </w:tc>
        <w:tc>
          <w:tcPr>
            <w:tcW w:w="1179" w:type="dxa"/>
          </w:tcPr>
          <w:p>
            <w:pPr>
              <w:pStyle w:val="TableParagraph"/>
              <w:ind w:left="55" w:right="55"/>
              <w:jc w:val="center"/>
              <w:rPr>
                <w:sz w:val="20"/>
              </w:rPr>
            </w:pPr>
            <w:r>
              <w:rPr>
                <w:spacing w:val="-2"/>
                <w:sz w:val="20"/>
              </w:rPr>
              <w:t>0,672</w:t>
            </w:r>
          </w:p>
        </w:tc>
        <w:tc>
          <w:tcPr>
            <w:tcW w:w="1179" w:type="dxa"/>
          </w:tcPr>
          <w:p>
            <w:pPr>
              <w:pStyle w:val="TableParagraph"/>
              <w:ind w:left="55" w:right="55"/>
              <w:jc w:val="center"/>
              <w:rPr>
                <w:sz w:val="20"/>
              </w:rPr>
            </w:pPr>
            <w:r>
              <w:rPr>
                <w:spacing w:val="-2"/>
                <w:sz w:val="20"/>
              </w:rPr>
              <w:t>0,676</w:t>
            </w:r>
          </w:p>
        </w:tc>
        <w:tc>
          <w:tcPr>
            <w:tcW w:w="888" w:type="dxa"/>
          </w:tcPr>
          <w:p>
            <w:pPr>
              <w:pStyle w:val="TableParagraph"/>
              <w:ind w:right="48"/>
              <w:rPr>
                <w:sz w:val="20"/>
              </w:rPr>
            </w:pPr>
            <w:r>
              <w:rPr>
                <w:spacing w:val="-2"/>
                <w:sz w:val="20"/>
              </w:rPr>
              <w:t>0,688</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481" w:type="dxa"/>
          </w:tcPr>
          <w:p>
            <w:pPr>
              <w:pStyle w:val="TableParagraph"/>
              <w:ind w:right="338"/>
              <w:rPr>
                <w:sz w:val="20"/>
              </w:rPr>
            </w:pPr>
            <w:r>
              <w:rPr>
                <w:spacing w:val="-2"/>
                <w:sz w:val="20"/>
              </w:rPr>
              <w:t>0,710</w:t>
            </w:r>
          </w:p>
        </w:tc>
        <w:tc>
          <w:tcPr>
            <w:tcW w:w="1179" w:type="dxa"/>
          </w:tcPr>
          <w:p>
            <w:pPr>
              <w:pStyle w:val="TableParagraph"/>
              <w:ind w:left="55" w:right="55"/>
              <w:jc w:val="center"/>
              <w:rPr>
                <w:sz w:val="20"/>
              </w:rPr>
            </w:pPr>
            <w:r>
              <w:rPr>
                <w:spacing w:val="-2"/>
                <w:sz w:val="20"/>
              </w:rPr>
              <w:t>0,729</w:t>
            </w:r>
          </w:p>
        </w:tc>
        <w:tc>
          <w:tcPr>
            <w:tcW w:w="1179" w:type="dxa"/>
          </w:tcPr>
          <w:p>
            <w:pPr>
              <w:pStyle w:val="TableParagraph"/>
              <w:ind w:left="55" w:right="55"/>
              <w:jc w:val="center"/>
              <w:rPr>
                <w:sz w:val="20"/>
              </w:rPr>
            </w:pPr>
            <w:r>
              <w:rPr>
                <w:spacing w:val="-2"/>
                <w:sz w:val="20"/>
              </w:rPr>
              <w:t>0,729</w:t>
            </w:r>
          </w:p>
        </w:tc>
        <w:tc>
          <w:tcPr>
            <w:tcW w:w="1179" w:type="dxa"/>
          </w:tcPr>
          <w:p>
            <w:pPr>
              <w:pStyle w:val="TableParagraph"/>
              <w:ind w:left="55" w:right="55"/>
              <w:jc w:val="center"/>
              <w:rPr>
                <w:sz w:val="20"/>
              </w:rPr>
            </w:pPr>
            <w:r>
              <w:rPr>
                <w:spacing w:val="-2"/>
                <w:sz w:val="20"/>
              </w:rPr>
              <w:t>0,729</w:t>
            </w:r>
          </w:p>
        </w:tc>
        <w:tc>
          <w:tcPr>
            <w:tcW w:w="888" w:type="dxa"/>
          </w:tcPr>
          <w:p>
            <w:pPr>
              <w:pStyle w:val="TableParagraph"/>
              <w:ind w:right="48"/>
              <w:rPr>
                <w:sz w:val="20"/>
              </w:rPr>
            </w:pPr>
            <w:r>
              <w:rPr>
                <w:spacing w:val="-2"/>
                <w:sz w:val="20"/>
              </w:rPr>
              <w:t>0,732</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481" w:type="dxa"/>
          </w:tcPr>
          <w:p>
            <w:pPr>
              <w:pStyle w:val="TableParagraph"/>
              <w:ind w:right="338"/>
              <w:rPr>
                <w:sz w:val="20"/>
              </w:rPr>
            </w:pPr>
            <w:r>
              <w:rPr>
                <w:spacing w:val="-2"/>
                <w:sz w:val="20"/>
              </w:rPr>
              <w:t>0,668</w:t>
            </w:r>
          </w:p>
        </w:tc>
        <w:tc>
          <w:tcPr>
            <w:tcW w:w="1179" w:type="dxa"/>
          </w:tcPr>
          <w:p>
            <w:pPr>
              <w:pStyle w:val="TableParagraph"/>
              <w:ind w:left="55" w:right="55"/>
              <w:jc w:val="center"/>
              <w:rPr>
                <w:sz w:val="20"/>
              </w:rPr>
            </w:pPr>
            <w:r>
              <w:rPr>
                <w:spacing w:val="-2"/>
                <w:sz w:val="20"/>
              </w:rPr>
              <w:t>0,675</w:t>
            </w:r>
          </w:p>
        </w:tc>
        <w:tc>
          <w:tcPr>
            <w:tcW w:w="1179" w:type="dxa"/>
          </w:tcPr>
          <w:p>
            <w:pPr>
              <w:pStyle w:val="TableParagraph"/>
              <w:ind w:left="55" w:right="55"/>
              <w:jc w:val="center"/>
              <w:rPr>
                <w:sz w:val="20"/>
              </w:rPr>
            </w:pPr>
            <w:r>
              <w:rPr>
                <w:spacing w:val="-2"/>
                <w:sz w:val="20"/>
              </w:rPr>
              <w:t>0,674</w:t>
            </w:r>
          </w:p>
        </w:tc>
        <w:tc>
          <w:tcPr>
            <w:tcW w:w="1179" w:type="dxa"/>
          </w:tcPr>
          <w:p>
            <w:pPr>
              <w:pStyle w:val="TableParagraph"/>
              <w:ind w:left="55" w:right="55"/>
              <w:jc w:val="center"/>
              <w:rPr>
                <w:sz w:val="20"/>
              </w:rPr>
            </w:pPr>
            <w:r>
              <w:rPr>
                <w:spacing w:val="-2"/>
                <w:sz w:val="20"/>
              </w:rPr>
              <w:t>0,683</w:t>
            </w:r>
          </w:p>
        </w:tc>
        <w:tc>
          <w:tcPr>
            <w:tcW w:w="888" w:type="dxa"/>
          </w:tcPr>
          <w:p>
            <w:pPr>
              <w:pStyle w:val="TableParagraph"/>
              <w:ind w:right="48"/>
              <w:rPr>
                <w:sz w:val="20"/>
              </w:rPr>
            </w:pPr>
            <w:r>
              <w:rPr>
                <w:spacing w:val="-2"/>
                <w:sz w:val="20"/>
              </w:rPr>
              <w:t>0,692</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481" w:type="dxa"/>
          </w:tcPr>
          <w:p>
            <w:pPr>
              <w:pStyle w:val="TableParagraph"/>
              <w:ind w:right="338"/>
              <w:rPr>
                <w:sz w:val="20"/>
              </w:rPr>
            </w:pPr>
            <w:r>
              <w:rPr>
                <w:spacing w:val="-2"/>
                <w:sz w:val="20"/>
              </w:rPr>
              <w:t>0,657</w:t>
            </w:r>
          </w:p>
        </w:tc>
        <w:tc>
          <w:tcPr>
            <w:tcW w:w="1179" w:type="dxa"/>
          </w:tcPr>
          <w:p>
            <w:pPr>
              <w:pStyle w:val="TableParagraph"/>
              <w:ind w:left="55" w:right="55"/>
              <w:jc w:val="center"/>
              <w:rPr>
                <w:sz w:val="20"/>
              </w:rPr>
            </w:pPr>
            <w:r>
              <w:rPr>
                <w:spacing w:val="-2"/>
                <w:sz w:val="20"/>
              </w:rPr>
              <w:t>0,658</w:t>
            </w:r>
          </w:p>
        </w:tc>
        <w:tc>
          <w:tcPr>
            <w:tcW w:w="1179" w:type="dxa"/>
          </w:tcPr>
          <w:p>
            <w:pPr>
              <w:pStyle w:val="TableParagraph"/>
              <w:ind w:left="55" w:right="55"/>
              <w:jc w:val="center"/>
              <w:rPr>
                <w:sz w:val="20"/>
              </w:rPr>
            </w:pPr>
            <w:r>
              <w:rPr>
                <w:spacing w:val="-2"/>
                <w:sz w:val="20"/>
              </w:rPr>
              <w:t>0,650</w:t>
            </w:r>
          </w:p>
        </w:tc>
        <w:tc>
          <w:tcPr>
            <w:tcW w:w="1179" w:type="dxa"/>
          </w:tcPr>
          <w:p>
            <w:pPr>
              <w:pStyle w:val="TableParagraph"/>
              <w:ind w:left="55" w:right="55"/>
              <w:jc w:val="center"/>
              <w:rPr>
                <w:sz w:val="20"/>
              </w:rPr>
            </w:pPr>
            <w:r>
              <w:rPr>
                <w:spacing w:val="-2"/>
                <w:sz w:val="20"/>
              </w:rPr>
              <w:t>0,666</w:t>
            </w:r>
          </w:p>
        </w:tc>
        <w:tc>
          <w:tcPr>
            <w:tcW w:w="888" w:type="dxa"/>
          </w:tcPr>
          <w:p>
            <w:pPr>
              <w:pStyle w:val="TableParagraph"/>
              <w:ind w:right="48"/>
              <w:rPr>
                <w:sz w:val="20"/>
              </w:rPr>
            </w:pPr>
            <w:r>
              <w:rPr>
                <w:spacing w:val="-2"/>
                <w:sz w:val="20"/>
              </w:rPr>
              <w:t>0,670</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481" w:type="dxa"/>
          </w:tcPr>
          <w:p>
            <w:pPr>
              <w:pStyle w:val="TableParagraph"/>
              <w:ind w:right="338"/>
              <w:rPr>
                <w:sz w:val="20"/>
              </w:rPr>
            </w:pPr>
            <w:r>
              <w:rPr>
                <w:spacing w:val="-2"/>
                <w:sz w:val="20"/>
              </w:rPr>
              <w:t>0,648</w:t>
            </w:r>
          </w:p>
        </w:tc>
        <w:tc>
          <w:tcPr>
            <w:tcW w:w="1179" w:type="dxa"/>
          </w:tcPr>
          <w:p>
            <w:pPr>
              <w:pStyle w:val="TableParagraph"/>
              <w:ind w:left="55" w:right="55"/>
              <w:jc w:val="center"/>
              <w:rPr>
                <w:sz w:val="20"/>
              </w:rPr>
            </w:pPr>
            <w:r>
              <w:rPr>
                <w:spacing w:val="-2"/>
                <w:sz w:val="20"/>
              </w:rPr>
              <w:t>0,643</w:t>
            </w:r>
          </w:p>
        </w:tc>
        <w:tc>
          <w:tcPr>
            <w:tcW w:w="1179" w:type="dxa"/>
          </w:tcPr>
          <w:p>
            <w:pPr>
              <w:pStyle w:val="TableParagraph"/>
              <w:ind w:left="55" w:right="55"/>
              <w:jc w:val="center"/>
              <w:rPr>
                <w:sz w:val="20"/>
              </w:rPr>
            </w:pPr>
            <w:r>
              <w:rPr>
                <w:spacing w:val="-2"/>
                <w:sz w:val="20"/>
              </w:rPr>
              <w:t>0,642</w:t>
            </w:r>
          </w:p>
        </w:tc>
        <w:tc>
          <w:tcPr>
            <w:tcW w:w="1179" w:type="dxa"/>
          </w:tcPr>
          <w:p>
            <w:pPr>
              <w:pStyle w:val="TableParagraph"/>
              <w:ind w:left="55" w:right="55"/>
              <w:jc w:val="center"/>
              <w:rPr>
                <w:sz w:val="20"/>
              </w:rPr>
            </w:pPr>
            <w:r>
              <w:rPr>
                <w:spacing w:val="-2"/>
                <w:sz w:val="20"/>
              </w:rPr>
              <w:t>0,666</w:t>
            </w:r>
          </w:p>
        </w:tc>
        <w:tc>
          <w:tcPr>
            <w:tcW w:w="888" w:type="dxa"/>
          </w:tcPr>
          <w:p>
            <w:pPr>
              <w:pStyle w:val="TableParagraph"/>
              <w:ind w:right="48"/>
              <w:rPr>
                <w:sz w:val="20"/>
              </w:rPr>
            </w:pPr>
            <w:r>
              <w:rPr>
                <w:spacing w:val="-2"/>
                <w:sz w:val="20"/>
              </w:rPr>
              <w:t>0,666</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481" w:type="dxa"/>
          </w:tcPr>
          <w:p>
            <w:pPr>
              <w:pStyle w:val="TableParagraph"/>
              <w:ind w:right="338"/>
              <w:rPr>
                <w:sz w:val="20"/>
              </w:rPr>
            </w:pPr>
            <w:r>
              <w:rPr>
                <w:spacing w:val="-2"/>
                <w:sz w:val="20"/>
              </w:rPr>
              <w:t>0,624</w:t>
            </w:r>
          </w:p>
        </w:tc>
        <w:tc>
          <w:tcPr>
            <w:tcW w:w="1179" w:type="dxa"/>
          </w:tcPr>
          <w:p>
            <w:pPr>
              <w:pStyle w:val="TableParagraph"/>
              <w:ind w:left="55" w:right="55"/>
              <w:jc w:val="center"/>
              <w:rPr>
                <w:sz w:val="20"/>
              </w:rPr>
            </w:pPr>
            <w:r>
              <w:rPr>
                <w:spacing w:val="-2"/>
                <w:sz w:val="20"/>
              </w:rPr>
              <w:t>0,639</w:t>
            </w:r>
          </w:p>
        </w:tc>
        <w:tc>
          <w:tcPr>
            <w:tcW w:w="1179" w:type="dxa"/>
          </w:tcPr>
          <w:p>
            <w:pPr>
              <w:pStyle w:val="TableParagraph"/>
              <w:ind w:left="55" w:right="55"/>
              <w:jc w:val="center"/>
              <w:rPr>
                <w:sz w:val="20"/>
              </w:rPr>
            </w:pPr>
            <w:r>
              <w:rPr>
                <w:spacing w:val="-2"/>
                <w:sz w:val="20"/>
              </w:rPr>
              <w:t>0,639</w:t>
            </w:r>
          </w:p>
        </w:tc>
        <w:tc>
          <w:tcPr>
            <w:tcW w:w="1179" w:type="dxa"/>
          </w:tcPr>
          <w:p>
            <w:pPr>
              <w:pStyle w:val="TableParagraph"/>
              <w:ind w:left="55" w:right="55"/>
              <w:jc w:val="center"/>
              <w:rPr>
                <w:sz w:val="20"/>
              </w:rPr>
            </w:pPr>
            <w:r>
              <w:rPr>
                <w:spacing w:val="-2"/>
                <w:sz w:val="20"/>
              </w:rPr>
              <w:t>0,646</w:t>
            </w:r>
          </w:p>
        </w:tc>
        <w:tc>
          <w:tcPr>
            <w:tcW w:w="888" w:type="dxa"/>
          </w:tcPr>
          <w:p>
            <w:pPr>
              <w:pStyle w:val="TableParagraph"/>
              <w:ind w:right="48"/>
              <w:rPr>
                <w:sz w:val="20"/>
              </w:rPr>
            </w:pPr>
            <w:r>
              <w:rPr>
                <w:spacing w:val="-2"/>
                <w:sz w:val="20"/>
              </w:rPr>
              <w:t>0,639</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481" w:type="dxa"/>
          </w:tcPr>
          <w:p>
            <w:pPr>
              <w:pStyle w:val="TableParagraph"/>
              <w:ind w:right="338"/>
              <w:rPr>
                <w:sz w:val="20"/>
              </w:rPr>
            </w:pPr>
            <w:r>
              <w:rPr>
                <w:spacing w:val="-2"/>
                <w:sz w:val="20"/>
              </w:rPr>
              <w:t>0,646</w:t>
            </w:r>
          </w:p>
        </w:tc>
        <w:tc>
          <w:tcPr>
            <w:tcW w:w="1179" w:type="dxa"/>
          </w:tcPr>
          <w:p>
            <w:pPr>
              <w:pStyle w:val="TableParagraph"/>
              <w:ind w:left="55" w:right="55"/>
              <w:jc w:val="center"/>
              <w:rPr>
                <w:sz w:val="20"/>
              </w:rPr>
            </w:pPr>
            <w:r>
              <w:rPr>
                <w:spacing w:val="-2"/>
                <w:sz w:val="20"/>
              </w:rPr>
              <w:t>0,644</w:t>
            </w:r>
          </w:p>
        </w:tc>
        <w:tc>
          <w:tcPr>
            <w:tcW w:w="1179" w:type="dxa"/>
          </w:tcPr>
          <w:p>
            <w:pPr>
              <w:pStyle w:val="TableParagraph"/>
              <w:ind w:left="55" w:right="55"/>
              <w:jc w:val="center"/>
              <w:rPr>
                <w:sz w:val="20"/>
              </w:rPr>
            </w:pPr>
            <w:r>
              <w:rPr>
                <w:spacing w:val="-2"/>
                <w:sz w:val="20"/>
              </w:rPr>
              <w:t>0,657</w:t>
            </w:r>
          </w:p>
        </w:tc>
        <w:tc>
          <w:tcPr>
            <w:tcW w:w="1179" w:type="dxa"/>
          </w:tcPr>
          <w:p>
            <w:pPr>
              <w:pStyle w:val="TableParagraph"/>
              <w:ind w:left="55" w:right="55"/>
              <w:jc w:val="center"/>
              <w:rPr>
                <w:sz w:val="20"/>
              </w:rPr>
            </w:pPr>
            <w:r>
              <w:rPr>
                <w:spacing w:val="-2"/>
                <w:sz w:val="20"/>
              </w:rPr>
              <w:t>0,671</w:t>
            </w:r>
          </w:p>
        </w:tc>
        <w:tc>
          <w:tcPr>
            <w:tcW w:w="888" w:type="dxa"/>
          </w:tcPr>
          <w:p>
            <w:pPr>
              <w:pStyle w:val="TableParagraph"/>
              <w:ind w:right="48"/>
              <w:rPr>
                <w:sz w:val="20"/>
              </w:rPr>
            </w:pPr>
            <w:r>
              <w:rPr>
                <w:spacing w:val="-2"/>
                <w:sz w:val="20"/>
              </w:rPr>
              <w:t>0,675</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481" w:type="dxa"/>
          </w:tcPr>
          <w:p>
            <w:pPr>
              <w:pStyle w:val="TableParagraph"/>
              <w:spacing w:before="130"/>
              <w:ind w:right="338"/>
              <w:rPr>
                <w:sz w:val="20"/>
              </w:rPr>
            </w:pPr>
            <w:r>
              <w:rPr>
                <w:spacing w:val="-2"/>
                <w:sz w:val="20"/>
              </w:rPr>
              <w:t>0,470</w:t>
            </w:r>
          </w:p>
        </w:tc>
        <w:tc>
          <w:tcPr>
            <w:tcW w:w="1179" w:type="dxa"/>
          </w:tcPr>
          <w:p>
            <w:pPr>
              <w:pStyle w:val="TableParagraph"/>
              <w:spacing w:before="130"/>
              <w:ind w:left="55" w:right="55"/>
              <w:jc w:val="center"/>
              <w:rPr>
                <w:sz w:val="20"/>
              </w:rPr>
            </w:pPr>
            <w:r>
              <w:rPr>
                <w:spacing w:val="-2"/>
                <w:sz w:val="20"/>
              </w:rPr>
              <w:t>0,466</w:t>
            </w:r>
          </w:p>
        </w:tc>
        <w:tc>
          <w:tcPr>
            <w:tcW w:w="1179" w:type="dxa"/>
          </w:tcPr>
          <w:p>
            <w:pPr>
              <w:pStyle w:val="TableParagraph"/>
              <w:spacing w:before="130"/>
              <w:ind w:left="55" w:right="55"/>
              <w:jc w:val="center"/>
              <w:rPr>
                <w:sz w:val="20"/>
              </w:rPr>
            </w:pPr>
            <w:r>
              <w:rPr>
                <w:spacing w:val="-2"/>
                <w:sz w:val="20"/>
              </w:rPr>
              <w:t>0,462</w:t>
            </w:r>
          </w:p>
        </w:tc>
        <w:tc>
          <w:tcPr>
            <w:tcW w:w="1179" w:type="dxa"/>
          </w:tcPr>
          <w:p>
            <w:pPr>
              <w:pStyle w:val="TableParagraph"/>
              <w:spacing w:before="130"/>
              <w:ind w:left="55" w:right="55"/>
              <w:jc w:val="center"/>
              <w:rPr>
                <w:sz w:val="20"/>
              </w:rPr>
            </w:pPr>
            <w:r>
              <w:rPr>
                <w:spacing w:val="-2"/>
                <w:sz w:val="20"/>
              </w:rPr>
              <w:t>0,482</w:t>
            </w:r>
          </w:p>
        </w:tc>
        <w:tc>
          <w:tcPr>
            <w:tcW w:w="888" w:type="dxa"/>
          </w:tcPr>
          <w:p>
            <w:pPr>
              <w:pStyle w:val="TableParagraph"/>
              <w:spacing w:before="130"/>
              <w:ind w:right="48"/>
              <w:rPr>
                <w:sz w:val="20"/>
              </w:rPr>
            </w:pPr>
            <w:r>
              <w:rPr>
                <w:spacing w:val="-2"/>
                <w:sz w:val="20"/>
              </w:rPr>
              <w:t>0,500</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481" w:type="dxa"/>
          </w:tcPr>
          <w:p>
            <w:pPr>
              <w:pStyle w:val="TableParagraph"/>
              <w:ind w:right="338"/>
              <w:rPr>
                <w:sz w:val="20"/>
              </w:rPr>
            </w:pPr>
            <w:r>
              <w:rPr>
                <w:spacing w:val="-2"/>
                <w:sz w:val="20"/>
              </w:rPr>
              <w:t>0,555</w:t>
            </w:r>
          </w:p>
        </w:tc>
        <w:tc>
          <w:tcPr>
            <w:tcW w:w="1179" w:type="dxa"/>
          </w:tcPr>
          <w:p>
            <w:pPr>
              <w:pStyle w:val="TableParagraph"/>
              <w:ind w:left="55" w:right="55"/>
              <w:jc w:val="center"/>
              <w:rPr>
                <w:sz w:val="20"/>
              </w:rPr>
            </w:pPr>
            <w:r>
              <w:rPr>
                <w:spacing w:val="-2"/>
                <w:sz w:val="20"/>
              </w:rPr>
              <w:t>0,566</w:t>
            </w:r>
          </w:p>
        </w:tc>
        <w:tc>
          <w:tcPr>
            <w:tcW w:w="1179" w:type="dxa"/>
          </w:tcPr>
          <w:p>
            <w:pPr>
              <w:pStyle w:val="TableParagraph"/>
              <w:ind w:left="55" w:right="55"/>
              <w:jc w:val="center"/>
              <w:rPr>
                <w:sz w:val="20"/>
              </w:rPr>
            </w:pPr>
            <w:r>
              <w:rPr>
                <w:spacing w:val="-2"/>
                <w:sz w:val="20"/>
              </w:rPr>
              <w:t>0,558</w:t>
            </w:r>
          </w:p>
        </w:tc>
        <w:tc>
          <w:tcPr>
            <w:tcW w:w="1179" w:type="dxa"/>
          </w:tcPr>
          <w:p>
            <w:pPr>
              <w:pStyle w:val="TableParagraph"/>
              <w:ind w:left="55" w:right="55"/>
              <w:jc w:val="center"/>
              <w:rPr>
                <w:sz w:val="20"/>
              </w:rPr>
            </w:pPr>
            <w:r>
              <w:rPr>
                <w:spacing w:val="-2"/>
                <w:sz w:val="20"/>
              </w:rPr>
              <w:t>0,571</w:t>
            </w:r>
          </w:p>
        </w:tc>
        <w:tc>
          <w:tcPr>
            <w:tcW w:w="888" w:type="dxa"/>
          </w:tcPr>
          <w:p>
            <w:pPr>
              <w:pStyle w:val="TableParagraph"/>
              <w:ind w:right="48"/>
              <w:rPr>
                <w:sz w:val="20"/>
              </w:rPr>
            </w:pPr>
            <w:r>
              <w:rPr>
                <w:spacing w:val="-2"/>
                <w:sz w:val="20"/>
              </w:rPr>
              <w:t>0,581</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481" w:type="dxa"/>
          </w:tcPr>
          <w:p>
            <w:pPr>
              <w:pStyle w:val="TableParagraph"/>
              <w:ind w:right="338"/>
              <w:rPr>
                <w:sz w:val="20"/>
              </w:rPr>
            </w:pPr>
            <w:r>
              <w:rPr>
                <w:spacing w:val="-2"/>
                <w:sz w:val="20"/>
              </w:rPr>
              <w:t>0,590</w:t>
            </w:r>
          </w:p>
        </w:tc>
        <w:tc>
          <w:tcPr>
            <w:tcW w:w="1179" w:type="dxa"/>
          </w:tcPr>
          <w:p>
            <w:pPr>
              <w:pStyle w:val="TableParagraph"/>
              <w:ind w:left="55" w:right="55"/>
              <w:jc w:val="center"/>
              <w:rPr>
                <w:sz w:val="20"/>
              </w:rPr>
            </w:pPr>
            <w:r>
              <w:rPr>
                <w:spacing w:val="-2"/>
                <w:sz w:val="20"/>
              </w:rPr>
              <w:t>0,596</w:t>
            </w:r>
          </w:p>
        </w:tc>
        <w:tc>
          <w:tcPr>
            <w:tcW w:w="1179" w:type="dxa"/>
          </w:tcPr>
          <w:p>
            <w:pPr>
              <w:pStyle w:val="TableParagraph"/>
              <w:ind w:left="55" w:right="55"/>
              <w:jc w:val="center"/>
              <w:rPr>
                <w:sz w:val="20"/>
              </w:rPr>
            </w:pPr>
            <w:r>
              <w:rPr>
                <w:spacing w:val="-2"/>
                <w:sz w:val="20"/>
              </w:rPr>
              <w:t>0,598</w:t>
            </w:r>
          </w:p>
        </w:tc>
        <w:tc>
          <w:tcPr>
            <w:tcW w:w="1179" w:type="dxa"/>
          </w:tcPr>
          <w:p>
            <w:pPr>
              <w:pStyle w:val="TableParagraph"/>
              <w:ind w:left="55" w:right="55"/>
              <w:jc w:val="center"/>
              <w:rPr>
                <w:sz w:val="20"/>
              </w:rPr>
            </w:pPr>
            <w:r>
              <w:rPr>
                <w:spacing w:val="-2"/>
                <w:sz w:val="20"/>
              </w:rPr>
              <w:t>0,603</w:t>
            </w:r>
          </w:p>
        </w:tc>
        <w:tc>
          <w:tcPr>
            <w:tcW w:w="888" w:type="dxa"/>
          </w:tcPr>
          <w:p>
            <w:pPr>
              <w:pStyle w:val="TableParagraph"/>
              <w:ind w:right="48"/>
              <w:rPr>
                <w:sz w:val="20"/>
              </w:rPr>
            </w:pPr>
            <w:r>
              <w:rPr>
                <w:spacing w:val="-2"/>
                <w:sz w:val="20"/>
              </w:rPr>
              <w:t>0,599</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481" w:type="dxa"/>
          </w:tcPr>
          <w:p>
            <w:pPr>
              <w:pStyle w:val="TableParagraph"/>
              <w:ind w:right="338"/>
              <w:rPr>
                <w:sz w:val="20"/>
              </w:rPr>
            </w:pPr>
            <w:r>
              <w:rPr>
                <w:spacing w:val="-2"/>
                <w:sz w:val="20"/>
              </w:rPr>
              <w:t>0,599</w:t>
            </w:r>
          </w:p>
        </w:tc>
        <w:tc>
          <w:tcPr>
            <w:tcW w:w="1179" w:type="dxa"/>
          </w:tcPr>
          <w:p>
            <w:pPr>
              <w:pStyle w:val="TableParagraph"/>
              <w:ind w:left="55" w:right="55"/>
              <w:jc w:val="center"/>
              <w:rPr>
                <w:sz w:val="20"/>
              </w:rPr>
            </w:pPr>
            <w:r>
              <w:rPr>
                <w:spacing w:val="-2"/>
                <w:sz w:val="20"/>
              </w:rPr>
              <w:t>0,607</w:t>
            </w:r>
          </w:p>
        </w:tc>
        <w:tc>
          <w:tcPr>
            <w:tcW w:w="1179" w:type="dxa"/>
          </w:tcPr>
          <w:p>
            <w:pPr>
              <w:pStyle w:val="TableParagraph"/>
              <w:ind w:left="55" w:right="55"/>
              <w:jc w:val="center"/>
              <w:rPr>
                <w:sz w:val="20"/>
              </w:rPr>
            </w:pPr>
            <w:r>
              <w:rPr>
                <w:spacing w:val="-2"/>
                <w:sz w:val="20"/>
              </w:rPr>
              <w:t>0,614</w:t>
            </w:r>
          </w:p>
        </w:tc>
        <w:tc>
          <w:tcPr>
            <w:tcW w:w="1179" w:type="dxa"/>
          </w:tcPr>
          <w:p>
            <w:pPr>
              <w:pStyle w:val="TableParagraph"/>
              <w:ind w:left="55" w:right="55"/>
              <w:jc w:val="center"/>
              <w:rPr>
                <w:sz w:val="20"/>
              </w:rPr>
            </w:pPr>
            <w:r>
              <w:rPr>
                <w:spacing w:val="-2"/>
                <w:sz w:val="20"/>
              </w:rPr>
              <w:t>0,611</w:t>
            </w:r>
          </w:p>
        </w:tc>
        <w:tc>
          <w:tcPr>
            <w:tcW w:w="888" w:type="dxa"/>
          </w:tcPr>
          <w:p>
            <w:pPr>
              <w:pStyle w:val="TableParagraph"/>
              <w:ind w:right="48"/>
              <w:rPr>
                <w:sz w:val="20"/>
              </w:rPr>
            </w:pPr>
            <w:r>
              <w:rPr>
                <w:spacing w:val="-2"/>
                <w:sz w:val="20"/>
              </w:rPr>
              <w:t>0,613</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481" w:type="dxa"/>
          </w:tcPr>
          <w:p>
            <w:pPr>
              <w:pStyle w:val="TableParagraph"/>
              <w:ind w:right="338"/>
              <w:rPr>
                <w:sz w:val="20"/>
              </w:rPr>
            </w:pPr>
            <w:r>
              <w:rPr>
                <w:spacing w:val="-2"/>
                <w:sz w:val="20"/>
              </w:rPr>
              <w:t>0,534</w:t>
            </w:r>
          </w:p>
        </w:tc>
        <w:tc>
          <w:tcPr>
            <w:tcW w:w="1179" w:type="dxa"/>
          </w:tcPr>
          <w:p>
            <w:pPr>
              <w:pStyle w:val="TableParagraph"/>
              <w:ind w:left="55" w:right="55"/>
              <w:jc w:val="center"/>
              <w:rPr>
                <w:sz w:val="20"/>
              </w:rPr>
            </w:pPr>
            <w:r>
              <w:rPr>
                <w:spacing w:val="-2"/>
                <w:sz w:val="20"/>
              </w:rPr>
              <w:t>0,528</w:t>
            </w:r>
          </w:p>
        </w:tc>
        <w:tc>
          <w:tcPr>
            <w:tcW w:w="1179" w:type="dxa"/>
          </w:tcPr>
          <w:p>
            <w:pPr>
              <w:pStyle w:val="TableParagraph"/>
              <w:ind w:left="55" w:right="55"/>
              <w:jc w:val="center"/>
              <w:rPr>
                <w:sz w:val="20"/>
              </w:rPr>
            </w:pPr>
            <w:r>
              <w:rPr>
                <w:spacing w:val="-2"/>
                <w:sz w:val="20"/>
              </w:rPr>
              <w:t>0,531</w:t>
            </w:r>
          </w:p>
        </w:tc>
        <w:tc>
          <w:tcPr>
            <w:tcW w:w="1179" w:type="dxa"/>
          </w:tcPr>
          <w:p>
            <w:pPr>
              <w:pStyle w:val="TableParagraph"/>
              <w:ind w:left="55" w:right="55"/>
              <w:jc w:val="center"/>
              <w:rPr>
                <w:sz w:val="20"/>
              </w:rPr>
            </w:pPr>
            <w:r>
              <w:rPr>
                <w:spacing w:val="-2"/>
                <w:sz w:val="20"/>
              </w:rPr>
              <w:t>0,549</w:t>
            </w:r>
          </w:p>
        </w:tc>
        <w:tc>
          <w:tcPr>
            <w:tcW w:w="888" w:type="dxa"/>
          </w:tcPr>
          <w:p>
            <w:pPr>
              <w:pStyle w:val="TableParagraph"/>
              <w:ind w:right="48"/>
              <w:rPr>
                <w:sz w:val="20"/>
              </w:rPr>
            </w:pPr>
            <w:r>
              <w:rPr>
                <w:spacing w:val="-2"/>
                <w:sz w:val="20"/>
              </w:rPr>
              <w:t>0,551</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481" w:type="dxa"/>
          </w:tcPr>
          <w:p>
            <w:pPr>
              <w:pStyle w:val="TableParagraph"/>
              <w:ind w:right="338"/>
              <w:rPr>
                <w:sz w:val="20"/>
              </w:rPr>
            </w:pPr>
            <w:r>
              <w:rPr>
                <w:spacing w:val="-2"/>
                <w:sz w:val="20"/>
              </w:rPr>
              <w:t>0,487</w:t>
            </w:r>
          </w:p>
        </w:tc>
        <w:tc>
          <w:tcPr>
            <w:tcW w:w="1179" w:type="dxa"/>
          </w:tcPr>
          <w:p>
            <w:pPr>
              <w:pStyle w:val="TableParagraph"/>
              <w:ind w:left="55" w:right="55"/>
              <w:jc w:val="center"/>
              <w:rPr>
                <w:sz w:val="20"/>
              </w:rPr>
            </w:pPr>
            <w:r>
              <w:rPr>
                <w:spacing w:val="-2"/>
                <w:sz w:val="20"/>
              </w:rPr>
              <w:t>0,498</w:t>
            </w:r>
          </w:p>
        </w:tc>
        <w:tc>
          <w:tcPr>
            <w:tcW w:w="1179" w:type="dxa"/>
          </w:tcPr>
          <w:p>
            <w:pPr>
              <w:pStyle w:val="TableParagraph"/>
              <w:ind w:left="55" w:right="55"/>
              <w:jc w:val="center"/>
              <w:rPr>
                <w:sz w:val="20"/>
              </w:rPr>
            </w:pPr>
            <w:r>
              <w:rPr>
                <w:spacing w:val="-2"/>
                <w:sz w:val="20"/>
              </w:rPr>
              <w:t>0,497</w:t>
            </w:r>
          </w:p>
        </w:tc>
        <w:tc>
          <w:tcPr>
            <w:tcW w:w="1179" w:type="dxa"/>
          </w:tcPr>
          <w:p>
            <w:pPr>
              <w:pStyle w:val="TableParagraph"/>
              <w:ind w:left="55" w:right="55"/>
              <w:jc w:val="center"/>
              <w:rPr>
                <w:sz w:val="20"/>
              </w:rPr>
            </w:pPr>
            <w:r>
              <w:rPr>
                <w:spacing w:val="-2"/>
                <w:sz w:val="20"/>
              </w:rPr>
              <w:t>0,492</w:t>
            </w:r>
          </w:p>
        </w:tc>
        <w:tc>
          <w:tcPr>
            <w:tcW w:w="888" w:type="dxa"/>
          </w:tcPr>
          <w:p>
            <w:pPr>
              <w:pStyle w:val="TableParagraph"/>
              <w:ind w:right="48"/>
              <w:rPr>
                <w:sz w:val="20"/>
              </w:rPr>
            </w:pPr>
            <w:r>
              <w:rPr>
                <w:spacing w:val="-2"/>
                <w:sz w:val="20"/>
              </w:rPr>
              <w:t>0,512</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481" w:type="dxa"/>
          </w:tcPr>
          <w:p>
            <w:pPr>
              <w:pStyle w:val="TableParagraph"/>
              <w:ind w:right="338"/>
              <w:rPr>
                <w:sz w:val="20"/>
              </w:rPr>
            </w:pPr>
            <w:r>
              <w:rPr>
                <w:spacing w:val="-2"/>
                <w:sz w:val="20"/>
              </w:rPr>
              <w:t>0,428</w:t>
            </w:r>
          </w:p>
        </w:tc>
        <w:tc>
          <w:tcPr>
            <w:tcW w:w="1179" w:type="dxa"/>
          </w:tcPr>
          <w:p>
            <w:pPr>
              <w:pStyle w:val="TableParagraph"/>
              <w:ind w:left="55" w:right="55"/>
              <w:jc w:val="center"/>
              <w:rPr>
                <w:sz w:val="20"/>
              </w:rPr>
            </w:pPr>
            <w:r>
              <w:rPr>
                <w:spacing w:val="-2"/>
                <w:sz w:val="20"/>
              </w:rPr>
              <w:t>0,442</w:t>
            </w:r>
          </w:p>
        </w:tc>
        <w:tc>
          <w:tcPr>
            <w:tcW w:w="1179" w:type="dxa"/>
          </w:tcPr>
          <w:p>
            <w:pPr>
              <w:pStyle w:val="TableParagraph"/>
              <w:ind w:left="55" w:right="55"/>
              <w:jc w:val="center"/>
              <w:rPr>
                <w:sz w:val="20"/>
              </w:rPr>
            </w:pPr>
            <w:r>
              <w:rPr>
                <w:spacing w:val="-2"/>
                <w:sz w:val="20"/>
              </w:rPr>
              <w:t>0,441</w:t>
            </w:r>
          </w:p>
        </w:tc>
        <w:tc>
          <w:tcPr>
            <w:tcW w:w="1179" w:type="dxa"/>
          </w:tcPr>
          <w:p>
            <w:pPr>
              <w:pStyle w:val="TableParagraph"/>
              <w:ind w:left="55" w:right="55"/>
              <w:jc w:val="center"/>
              <w:rPr>
                <w:sz w:val="20"/>
              </w:rPr>
            </w:pPr>
            <w:r>
              <w:rPr>
                <w:spacing w:val="-2"/>
                <w:sz w:val="20"/>
              </w:rPr>
              <w:t>0,456</w:t>
            </w:r>
          </w:p>
        </w:tc>
        <w:tc>
          <w:tcPr>
            <w:tcW w:w="888" w:type="dxa"/>
          </w:tcPr>
          <w:p>
            <w:pPr>
              <w:pStyle w:val="TableParagraph"/>
              <w:ind w:right="48"/>
              <w:rPr>
                <w:sz w:val="20"/>
              </w:rPr>
            </w:pPr>
            <w:r>
              <w:rPr>
                <w:spacing w:val="-2"/>
                <w:sz w:val="20"/>
              </w:rPr>
              <w:t>0,450</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481" w:type="dxa"/>
          </w:tcPr>
          <w:p>
            <w:pPr>
              <w:pStyle w:val="TableParagraph"/>
              <w:ind w:right="338"/>
              <w:rPr>
                <w:sz w:val="20"/>
              </w:rPr>
            </w:pPr>
            <w:r>
              <w:rPr>
                <w:spacing w:val="-2"/>
                <w:sz w:val="20"/>
              </w:rPr>
              <w:t>0,496</w:t>
            </w:r>
          </w:p>
        </w:tc>
        <w:tc>
          <w:tcPr>
            <w:tcW w:w="1179" w:type="dxa"/>
          </w:tcPr>
          <w:p>
            <w:pPr>
              <w:pStyle w:val="TableParagraph"/>
              <w:ind w:left="55" w:right="55"/>
              <w:jc w:val="center"/>
              <w:rPr>
                <w:sz w:val="20"/>
              </w:rPr>
            </w:pPr>
            <w:r>
              <w:rPr>
                <w:spacing w:val="-2"/>
                <w:sz w:val="20"/>
              </w:rPr>
              <w:t>0,490</w:t>
            </w:r>
          </w:p>
        </w:tc>
        <w:tc>
          <w:tcPr>
            <w:tcW w:w="1179" w:type="dxa"/>
          </w:tcPr>
          <w:p>
            <w:pPr>
              <w:pStyle w:val="TableParagraph"/>
              <w:ind w:left="55" w:right="55"/>
              <w:jc w:val="center"/>
              <w:rPr>
                <w:sz w:val="20"/>
              </w:rPr>
            </w:pPr>
            <w:r>
              <w:rPr>
                <w:spacing w:val="-2"/>
                <w:sz w:val="20"/>
              </w:rPr>
              <w:t>0,501</w:t>
            </w:r>
          </w:p>
        </w:tc>
        <w:tc>
          <w:tcPr>
            <w:tcW w:w="1179" w:type="dxa"/>
          </w:tcPr>
          <w:p>
            <w:pPr>
              <w:pStyle w:val="TableParagraph"/>
              <w:ind w:left="55" w:right="55"/>
              <w:jc w:val="center"/>
              <w:rPr>
                <w:sz w:val="20"/>
              </w:rPr>
            </w:pPr>
            <w:r>
              <w:rPr>
                <w:spacing w:val="-2"/>
                <w:sz w:val="20"/>
              </w:rPr>
              <w:t>0,517</w:t>
            </w:r>
          </w:p>
        </w:tc>
        <w:tc>
          <w:tcPr>
            <w:tcW w:w="888" w:type="dxa"/>
          </w:tcPr>
          <w:p>
            <w:pPr>
              <w:pStyle w:val="TableParagraph"/>
              <w:ind w:right="48"/>
              <w:rPr>
                <w:sz w:val="20"/>
              </w:rPr>
            </w:pPr>
            <w:r>
              <w:rPr>
                <w:spacing w:val="-2"/>
                <w:sz w:val="20"/>
              </w:rPr>
              <w:t>0,529</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481" w:type="dxa"/>
          </w:tcPr>
          <w:p>
            <w:pPr>
              <w:pStyle w:val="TableParagraph"/>
              <w:ind w:right="338"/>
              <w:rPr>
                <w:sz w:val="20"/>
              </w:rPr>
            </w:pPr>
            <w:r>
              <w:rPr>
                <w:spacing w:val="-2"/>
                <w:sz w:val="20"/>
              </w:rPr>
              <w:t>0,569</w:t>
            </w:r>
          </w:p>
        </w:tc>
        <w:tc>
          <w:tcPr>
            <w:tcW w:w="1179" w:type="dxa"/>
          </w:tcPr>
          <w:p>
            <w:pPr>
              <w:pStyle w:val="TableParagraph"/>
              <w:ind w:left="55" w:right="55"/>
              <w:jc w:val="center"/>
              <w:rPr>
                <w:sz w:val="20"/>
              </w:rPr>
            </w:pPr>
            <w:r>
              <w:rPr>
                <w:spacing w:val="-2"/>
                <w:sz w:val="20"/>
              </w:rPr>
              <w:t>0,572</w:t>
            </w:r>
          </w:p>
        </w:tc>
        <w:tc>
          <w:tcPr>
            <w:tcW w:w="1179" w:type="dxa"/>
          </w:tcPr>
          <w:p>
            <w:pPr>
              <w:pStyle w:val="TableParagraph"/>
              <w:ind w:left="55" w:right="55"/>
              <w:jc w:val="center"/>
              <w:rPr>
                <w:sz w:val="20"/>
              </w:rPr>
            </w:pPr>
            <w:r>
              <w:rPr>
                <w:spacing w:val="-2"/>
                <w:sz w:val="20"/>
              </w:rPr>
              <w:t>0,576</w:t>
            </w:r>
          </w:p>
        </w:tc>
        <w:tc>
          <w:tcPr>
            <w:tcW w:w="1179" w:type="dxa"/>
          </w:tcPr>
          <w:p>
            <w:pPr>
              <w:pStyle w:val="TableParagraph"/>
              <w:ind w:left="55" w:right="55"/>
              <w:jc w:val="center"/>
              <w:rPr>
                <w:sz w:val="20"/>
              </w:rPr>
            </w:pPr>
            <w:r>
              <w:rPr>
                <w:spacing w:val="-2"/>
                <w:sz w:val="20"/>
              </w:rPr>
              <w:t>0,575</w:t>
            </w:r>
          </w:p>
        </w:tc>
        <w:tc>
          <w:tcPr>
            <w:tcW w:w="888" w:type="dxa"/>
          </w:tcPr>
          <w:p>
            <w:pPr>
              <w:pStyle w:val="TableParagraph"/>
              <w:ind w:right="48"/>
              <w:rPr>
                <w:sz w:val="20"/>
              </w:rPr>
            </w:pPr>
            <w:r>
              <w:rPr>
                <w:spacing w:val="-2"/>
                <w:sz w:val="20"/>
              </w:rPr>
              <w:t>0,594</w:t>
            </w:r>
          </w:p>
        </w:tc>
      </w:tr>
      <w:tr>
        <w:trPr>
          <w:trHeight w:val="360"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481" w:type="dxa"/>
          </w:tcPr>
          <w:p>
            <w:pPr>
              <w:pStyle w:val="TableParagraph"/>
              <w:ind w:right="338"/>
              <w:rPr>
                <w:sz w:val="20"/>
              </w:rPr>
            </w:pPr>
            <w:r>
              <w:rPr>
                <w:spacing w:val="-2"/>
                <w:sz w:val="20"/>
              </w:rPr>
              <w:t>0,611</w:t>
            </w:r>
          </w:p>
        </w:tc>
        <w:tc>
          <w:tcPr>
            <w:tcW w:w="1179" w:type="dxa"/>
          </w:tcPr>
          <w:p>
            <w:pPr>
              <w:pStyle w:val="TableParagraph"/>
              <w:ind w:left="55" w:right="55"/>
              <w:jc w:val="center"/>
              <w:rPr>
                <w:sz w:val="20"/>
              </w:rPr>
            </w:pPr>
            <w:r>
              <w:rPr>
                <w:spacing w:val="-2"/>
                <w:sz w:val="20"/>
              </w:rPr>
              <w:t>0,616</w:t>
            </w:r>
          </w:p>
        </w:tc>
        <w:tc>
          <w:tcPr>
            <w:tcW w:w="1179" w:type="dxa"/>
          </w:tcPr>
          <w:p>
            <w:pPr>
              <w:pStyle w:val="TableParagraph"/>
              <w:ind w:left="55" w:right="55"/>
              <w:jc w:val="center"/>
              <w:rPr>
                <w:sz w:val="20"/>
              </w:rPr>
            </w:pPr>
            <w:r>
              <w:rPr>
                <w:spacing w:val="-2"/>
                <w:sz w:val="20"/>
              </w:rPr>
              <w:t>0,618</w:t>
            </w:r>
          </w:p>
        </w:tc>
        <w:tc>
          <w:tcPr>
            <w:tcW w:w="1179" w:type="dxa"/>
          </w:tcPr>
          <w:p>
            <w:pPr>
              <w:pStyle w:val="TableParagraph"/>
              <w:ind w:left="55" w:right="55"/>
              <w:jc w:val="center"/>
              <w:rPr>
                <w:sz w:val="20"/>
              </w:rPr>
            </w:pPr>
            <w:r>
              <w:rPr>
                <w:spacing w:val="-2"/>
                <w:sz w:val="20"/>
              </w:rPr>
              <w:t>0,628</w:t>
            </w:r>
          </w:p>
        </w:tc>
        <w:tc>
          <w:tcPr>
            <w:tcW w:w="888" w:type="dxa"/>
          </w:tcPr>
          <w:p>
            <w:pPr>
              <w:pStyle w:val="TableParagraph"/>
              <w:ind w:right="48"/>
              <w:rPr>
                <w:sz w:val="20"/>
              </w:rPr>
            </w:pPr>
            <w:r>
              <w:rPr>
                <w:spacing w:val="-2"/>
                <w:sz w:val="20"/>
              </w:rPr>
              <w:t>0,630</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481" w:type="dxa"/>
          </w:tcPr>
          <w:p>
            <w:pPr>
              <w:pStyle w:val="TableParagraph"/>
              <w:ind w:right="338"/>
              <w:rPr>
                <w:sz w:val="20"/>
              </w:rPr>
            </w:pPr>
            <w:r>
              <w:rPr>
                <w:spacing w:val="-2"/>
                <w:sz w:val="20"/>
              </w:rPr>
              <w:t>0,701</w:t>
            </w:r>
          </w:p>
        </w:tc>
        <w:tc>
          <w:tcPr>
            <w:tcW w:w="1179" w:type="dxa"/>
          </w:tcPr>
          <w:p>
            <w:pPr>
              <w:pStyle w:val="TableParagraph"/>
              <w:ind w:left="55" w:right="55"/>
              <w:jc w:val="center"/>
              <w:rPr>
                <w:sz w:val="20"/>
              </w:rPr>
            </w:pPr>
            <w:r>
              <w:rPr>
                <w:spacing w:val="-2"/>
                <w:sz w:val="20"/>
              </w:rPr>
              <w:t>0,707</w:t>
            </w:r>
          </w:p>
        </w:tc>
        <w:tc>
          <w:tcPr>
            <w:tcW w:w="1179" w:type="dxa"/>
          </w:tcPr>
          <w:p>
            <w:pPr>
              <w:pStyle w:val="TableParagraph"/>
              <w:ind w:left="55" w:right="55"/>
              <w:jc w:val="center"/>
              <w:rPr>
                <w:sz w:val="20"/>
              </w:rPr>
            </w:pPr>
            <w:r>
              <w:rPr>
                <w:spacing w:val="-2"/>
                <w:sz w:val="20"/>
              </w:rPr>
              <w:t>0,703</w:t>
            </w:r>
          </w:p>
        </w:tc>
        <w:tc>
          <w:tcPr>
            <w:tcW w:w="1179" w:type="dxa"/>
          </w:tcPr>
          <w:p>
            <w:pPr>
              <w:pStyle w:val="TableParagraph"/>
              <w:ind w:left="55" w:right="55"/>
              <w:jc w:val="center"/>
              <w:rPr>
                <w:sz w:val="20"/>
              </w:rPr>
            </w:pPr>
            <w:r>
              <w:rPr>
                <w:spacing w:val="-2"/>
                <w:sz w:val="20"/>
              </w:rPr>
              <w:t>0,701</w:t>
            </w:r>
          </w:p>
        </w:tc>
        <w:tc>
          <w:tcPr>
            <w:tcW w:w="888" w:type="dxa"/>
          </w:tcPr>
          <w:p>
            <w:pPr>
              <w:pStyle w:val="TableParagraph"/>
              <w:ind w:right="48"/>
              <w:rPr>
                <w:sz w:val="20"/>
              </w:rPr>
            </w:pPr>
            <w:r>
              <w:rPr>
                <w:spacing w:val="-2"/>
                <w:sz w:val="20"/>
              </w:rPr>
              <w:t>0,677</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481" w:type="dxa"/>
          </w:tcPr>
          <w:p>
            <w:pPr>
              <w:pStyle w:val="TableParagraph"/>
              <w:ind w:right="338"/>
              <w:rPr>
                <w:sz w:val="20"/>
              </w:rPr>
            </w:pPr>
            <w:r>
              <w:rPr>
                <w:spacing w:val="-2"/>
                <w:sz w:val="20"/>
              </w:rPr>
              <w:t>0,607</w:t>
            </w:r>
          </w:p>
        </w:tc>
        <w:tc>
          <w:tcPr>
            <w:tcW w:w="1179" w:type="dxa"/>
          </w:tcPr>
          <w:p>
            <w:pPr>
              <w:pStyle w:val="TableParagraph"/>
              <w:ind w:left="55" w:right="55"/>
              <w:jc w:val="center"/>
              <w:rPr>
                <w:sz w:val="20"/>
              </w:rPr>
            </w:pPr>
            <w:r>
              <w:rPr>
                <w:spacing w:val="-2"/>
                <w:sz w:val="20"/>
              </w:rPr>
              <w:t>0,621</w:t>
            </w:r>
          </w:p>
        </w:tc>
        <w:tc>
          <w:tcPr>
            <w:tcW w:w="1179" w:type="dxa"/>
          </w:tcPr>
          <w:p>
            <w:pPr>
              <w:pStyle w:val="TableParagraph"/>
              <w:ind w:left="55" w:right="55"/>
              <w:jc w:val="center"/>
              <w:rPr>
                <w:sz w:val="20"/>
              </w:rPr>
            </w:pPr>
            <w:r>
              <w:rPr>
                <w:spacing w:val="-2"/>
                <w:sz w:val="20"/>
              </w:rPr>
              <w:t>0,626</w:t>
            </w:r>
          </w:p>
        </w:tc>
        <w:tc>
          <w:tcPr>
            <w:tcW w:w="1179" w:type="dxa"/>
          </w:tcPr>
          <w:p>
            <w:pPr>
              <w:pStyle w:val="TableParagraph"/>
              <w:ind w:left="55" w:right="55"/>
              <w:jc w:val="center"/>
              <w:rPr>
                <w:sz w:val="20"/>
              </w:rPr>
            </w:pPr>
            <w:r>
              <w:rPr>
                <w:spacing w:val="-2"/>
                <w:sz w:val="20"/>
              </w:rPr>
              <w:t>0,614</w:t>
            </w:r>
          </w:p>
        </w:tc>
        <w:tc>
          <w:tcPr>
            <w:tcW w:w="888" w:type="dxa"/>
          </w:tcPr>
          <w:p>
            <w:pPr>
              <w:pStyle w:val="TableParagraph"/>
              <w:ind w:right="48"/>
              <w:rPr>
                <w:sz w:val="20"/>
              </w:rPr>
            </w:pPr>
            <w:r>
              <w:rPr>
                <w:spacing w:val="-2"/>
                <w:sz w:val="20"/>
              </w:rPr>
              <w:t>0,616</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481" w:type="dxa"/>
          </w:tcPr>
          <w:p>
            <w:pPr>
              <w:pStyle w:val="TableParagraph"/>
              <w:ind w:right="338"/>
              <w:rPr>
                <w:sz w:val="20"/>
              </w:rPr>
            </w:pPr>
            <w:r>
              <w:rPr>
                <w:spacing w:val="-2"/>
                <w:sz w:val="20"/>
              </w:rPr>
              <w:t>0,622</w:t>
            </w:r>
          </w:p>
        </w:tc>
        <w:tc>
          <w:tcPr>
            <w:tcW w:w="1179" w:type="dxa"/>
          </w:tcPr>
          <w:p>
            <w:pPr>
              <w:pStyle w:val="TableParagraph"/>
              <w:ind w:left="55" w:right="55"/>
              <w:jc w:val="center"/>
              <w:rPr>
                <w:sz w:val="20"/>
              </w:rPr>
            </w:pPr>
            <w:r>
              <w:rPr>
                <w:spacing w:val="-2"/>
                <w:sz w:val="20"/>
              </w:rPr>
              <w:t>0,624</w:t>
            </w:r>
          </w:p>
        </w:tc>
        <w:tc>
          <w:tcPr>
            <w:tcW w:w="1179" w:type="dxa"/>
          </w:tcPr>
          <w:p>
            <w:pPr>
              <w:pStyle w:val="TableParagraph"/>
              <w:ind w:left="55" w:right="55"/>
              <w:jc w:val="center"/>
              <w:rPr>
                <w:sz w:val="20"/>
              </w:rPr>
            </w:pPr>
            <w:r>
              <w:rPr>
                <w:spacing w:val="-2"/>
                <w:sz w:val="20"/>
              </w:rPr>
              <w:t>0,629</w:t>
            </w:r>
          </w:p>
        </w:tc>
        <w:tc>
          <w:tcPr>
            <w:tcW w:w="1179" w:type="dxa"/>
          </w:tcPr>
          <w:p>
            <w:pPr>
              <w:pStyle w:val="TableParagraph"/>
              <w:ind w:left="55" w:right="55"/>
              <w:jc w:val="center"/>
              <w:rPr>
                <w:sz w:val="20"/>
              </w:rPr>
            </w:pPr>
            <w:r>
              <w:rPr>
                <w:spacing w:val="-2"/>
                <w:sz w:val="20"/>
              </w:rPr>
              <w:t>0,641</w:t>
            </w:r>
          </w:p>
        </w:tc>
        <w:tc>
          <w:tcPr>
            <w:tcW w:w="888" w:type="dxa"/>
          </w:tcPr>
          <w:p>
            <w:pPr>
              <w:pStyle w:val="TableParagraph"/>
              <w:ind w:right="48"/>
              <w:rPr>
                <w:sz w:val="20"/>
              </w:rPr>
            </w:pPr>
            <w:r>
              <w:rPr>
                <w:spacing w:val="-2"/>
                <w:sz w:val="20"/>
              </w:rPr>
              <w:t>0,650</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481" w:type="dxa"/>
          </w:tcPr>
          <w:p>
            <w:pPr>
              <w:pStyle w:val="TableParagraph"/>
              <w:spacing w:line="210" w:lineRule="exact"/>
              <w:ind w:right="338"/>
              <w:rPr>
                <w:sz w:val="20"/>
              </w:rPr>
            </w:pPr>
            <w:r>
              <w:rPr>
                <w:spacing w:val="-2"/>
                <w:sz w:val="20"/>
              </w:rPr>
              <w:t>0,637</w:t>
            </w:r>
          </w:p>
        </w:tc>
        <w:tc>
          <w:tcPr>
            <w:tcW w:w="1179" w:type="dxa"/>
          </w:tcPr>
          <w:p>
            <w:pPr>
              <w:pStyle w:val="TableParagraph"/>
              <w:spacing w:line="210" w:lineRule="exact"/>
              <w:ind w:left="55" w:right="55"/>
              <w:jc w:val="center"/>
              <w:rPr>
                <w:sz w:val="20"/>
              </w:rPr>
            </w:pPr>
            <w:r>
              <w:rPr>
                <w:spacing w:val="-2"/>
                <w:sz w:val="20"/>
              </w:rPr>
              <w:t>0,651</w:t>
            </w:r>
          </w:p>
        </w:tc>
        <w:tc>
          <w:tcPr>
            <w:tcW w:w="1179" w:type="dxa"/>
          </w:tcPr>
          <w:p>
            <w:pPr>
              <w:pStyle w:val="TableParagraph"/>
              <w:spacing w:line="210" w:lineRule="exact"/>
              <w:ind w:left="55" w:right="55"/>
              <w:jc w:val="center"/>
              <w:rPr>
                <w:sz w:val="20"/>
              </w:rPr>
            </w:pPr>
            <w:r>
              <w:rPr>
                <w:spacing w:val="-2"/>
                <w:sz w:val="20"/>
              </w:rPr>
              <w:t>0,654</w:t>
            </w:r>
          </w:p>
        </w:tc>
        <w:tc>
          <w:tcPr>
            <w:tcW w:w="1179" w:type="dxa"/>
          </w:tcPr>
          <w:p>
            <w:pPr>
              <w:pStyle w:val="TableParagraph"/>
              <w:spacing w:line="210" w:lineRule="exact"/>
              <w:ind w:left="55" w:right="55"/>
              <w:jc w:val="center"/>
              <w:rPr>
                <w:sz w:val="20"/>
              </w:rPr>
            </w:pPr>
            <w:r>
              <w:rPr>
                <w:spacing w:val="-2"/>
                <w:sz w:val="20"/>
              </w:rPr>
              <w:t>0,658</w:t>
            </w:r>
          </w:p>
        </w:tc>
        <w:tc>
          <w:tcPr>
            <w:tcW w:w="888" w:type="dxa"/>
          </w:tcPr>
          <w:p>
            <w:pPr>
              <w:pStyle w:val="TableParagraph"/>
              <w:spacing w:line="210" w:lineRule="exact"/>
              <w:ind w:right="48"/>
              <w:rPr>
                <w:sz w:val="20"/>
              </w:rPr>
            </w:pPr>
            <w:r>
              <w:rPr>
                <w:spacing w:val="-2"/>
                <w:sz w:val="20"/>
              </w:rPr>
              <w:t>0,659</w:t>
            </w:r>
          </w:p>
        </w:tc>
      </w:tr>
      <w:tr>
        <w:trPr>
          <w:trHeight w:val="360" w:hRule="atLeast"/>
        </w:trPr>
        <w:tc>
          <w:tcPr>
            <w:tcW w:w="9557"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481" w:type="dxa"/>
          </w:tcPr>
          <w:p>
            <w:pPr>
              <w:pStyle w:val="TableParagraph"/>
              <w:spacing w:before="130"/>
              <w:ind w:right="338"/>
              <w:rPr>
                <w:sz w:val="20"/>
              </w:rPr>
            </w:pPr>
            <w:r>
              <w:rPr>
                <w:spacing w:val="-2"/>
                <w:sz w:val="20"/>
              </w:rPr>
              <w:t>0,633</w:t>
            </w:r>
          </w:p>
        </w:tc>
        <w:tc>
          <w:tcPr>
            <w:tcW w:w="1179" w:type="dxa"/>
          </w:tcPr>
          <w:p>
            <w:pPr>
              <w:pStyle w:val="TableParagraph"/>
              <w:spacing w:before="130"/>
              <w:ind w:left="55" w:right="55"/>
              <w:jc w:val="center"/>
              <w:rPr>
                <w:sz w:val="20"/>
              </w:rPr>
            </w:pPr>
            <w:r>
              <w:rPr>
                <w:spacing w:val="-2"/>
                <w:sz w:val="20"/>
              </w:rPr>
              <w:t>0,627</w:t>
            </w:r>
          </w:p>
        </w:tc>
        <w:tc>
          <w:tcPr>
            <w:tcW w:w="1179" w:type="dxa"/>
          </w:tcPr>
          <w:p>
            <w:pPr>
              <w:pStyle w:val="TableParagraph"/>
              <w:spacing w:before="130"/>
              <w:ind w:left="55" w:right="55"/>
              <w:jc w:val="center"/>
              <w:rPr>
                <w:sz w:val="20"/>
              </w:rPr>
            </w:pPr>
            <w:r>
              <w:rPr>
                <w:spacing w:val="-2"/>
                <w:sz w:val="20"/>
              </w:rPr>
              <w:t>0,634</w:t>
            </w:r>
          </w:p>
        </w:tc>
        <w:tc>
          <w:tcPr>
            <w:tcW w:w="1179" w:type="dxa"/>
          </w:tcPr>
          <w:p>
            <w:pPr>
              <w:pStyle w:val="TableParagraph"/>
              <w:spacing w:before="130"/>
              <w:ind w:left="55" w:right="55"/>
              <w:jc w:val="center"/>
              <w:rPr>
                <w:sz w:val="20"/>
              </w:rPr>
            </w:pPr>
            <w:r>
              <w:rPr>
                <w:spacing w:val="-2"/>
                <w:sz w:val="20"/>
              </w:rPr>
              <w:t>0,636</w:t>
            </w:r>
          </w:p>
        </w:tc>
        <w:tc>
          <w:tcPr>
            <w:tcW w:w="888" w:type="dxa"/>
          </w:tcPr>
          <w:p>
            <w:pPr>
              <w:pStyle w:val="TableParagraph"/>
              <w:spacing w:before="130"/>
              <w:ind w:right="48"/>
              <w:rPr>
                <w:sz w:val="20"/>
              </w:rPr>
            </w:pPr>
            <w:r>
              <w:rPr>
                <w:spacing w:val="-2"/>
                <w:sz w:val="20"/>
              </w:rPr>
              <w:t>0,642</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481" w:type="dxa"/>
          </w:tcPr>
          <w:p>
            <w:pPr>
              <w:pStyle w:val="TableParagraph"/>
              <w:ind w:right="338"/>
              <w:rPr>
                <w:sz w:val="20"/>
              </w:rPr>
            </w:pPr>
            <w:r>
              <w:rPr>
                <w:spacing w:val="-2"/>
                <w:sz w:val="20"/>
              </w:rPr>
              <w:t>0,651</w:t>
            </w:r>
          </w:p>
        </w:tc>
        <w:tc>
          <w:tcPr>
            <w:tcW w:w="1179" w:type="dxa"/>
          </w:tcPr>
          <w:p>
            <w:pPr>
              <w:pStyle w:val="TableParagraph"/>
              <w:ind w:left="55" w:right="55"/>
              <w:jc w:val="center"/>
              <w:rPr>
                <w:sz w:val="20"/>
              </w:rPr>
            </w:pPr>
            <w:r>
              <w:rPr>
                <w:spacing w:val="-2"/>
                <w:sz w:val="20"/>
              </w:rPr>
              <w:t>0,661</w:t>
            </w:r>
          </w:p>
        </w:tc>
        <w:tc>
          <w:tcPr>
            <w:tcW w:w="1179" w:type="dxa"/>
          </w:tcPr>
          <w:p>
            <w:pPr>
              <w:pStyle w:val="TableParagraph"/>
              <w:ind w:left="55" w:right="55"/>
              <w:jc w:val="center"/>
              <w:rPr>
                <w:sz w:val="20"/>
              </w:rPr>
            </w:pPr>
            <w:r>
              <w:rPr>
                <w:spacing w:val="-2"/>
                <w:sz w:val="20"/>
              </w:rPr>
              <w:t>0,665</w:t>
            </w:r>
          </w:p>
        </w:tc>
        <w:tc>
          <w:tcPr>
            <w:tcW w:w="1179" w:type="dxa"/>
          </w:tcPr>
          <w:p>
            <w:pPr>
              <w:pStyle w:val="TableParagraph"/>
              <w:ind w:left="55" w:right="55"/>
              <w:jc w:val="center"/>
              <w:rPr>
                <w:sz w:val="20"/>
              </w:rPr>
            </w:pPr>
            <w:r>
              <w:rPr>
                <w:spacing w:val="-2"/>
                <w:sz w:val="20"/>
              </w:rPr>
              <w:t>0,662</w:t>
            </w:r>
          </w:p>
        </w:tc>
        <w:tc>
          <w:tcPr>
            <w:tcW w:w="888" w:type="dxa"/>
          </w:tcPr>
          <w:p>
            <w:pPr>
              <w:pStyle w:val="TableParagraph"/>
              <w:ind w:right="48"/>
              <w:rPr>
                <w:sz w:val="20"/>
              </w:rPr>
            </w:pPr>
            <w:r>
              <w:rPr>
                <w:spacing w:val="-2"/>
                <w:sz w:val="20"/>
              </w:rPr>
              <w:t>0,669</w:t>
            </w:r>
          </w:p>
        </w:tc>
      </w:tr>
      <w:tr>
        <w:trPr>
          <w:trHeight w:val="360"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481" w:type="dxa"/>
          </w:tcPr>
          <w:p>
            <w:pPr>
              <w:pStyle w:val="TableParagraph"/>
              <w:ind w:right="338"/>
              <w:rPr>
                <w:sz w:val="20"/>
              </w:rPr>
            </w:pPr>
            <w:r>
              <w:rPr>
                <w:spacing w:val="-2"/>
                <w:sz w:val="20"/>
              </w:rPr>
              <w:t>0,659</w:t>
            </w:r>
          </w:p>
        </w:tc>
        <w:tc>
          <w:tcPr>
            <w:tcW w:w="1179" w:type="dxa"/>
          </w:tcPr>
          <w:p>
            <w:pPr>
              <w:pStyle w:val="TableParagraph"/>
              <w:ind w:left="55" w:right="55"/>
              <w:jc w:val="center"/>
              <w:rPr>
                <w:sz w:val="20"/>
              </w:rPr>
            </w:pPr>
            <w:r>
              <w:rPr>
                <w:spacing w:val="-2"/>
                <w:sz w:val="20"/>
              </w:rPr>
              <w:t>0,655</w:t>
            </w:r>
          </w:p>
        </w:tc>
        <w:tc>
          <w:tcPr>
            <w:tcW w:w="1179" w:type="dxa"/>
          </w:tcPr>
          <w:p>
            <w:pPr>
              <w:pStyle w:val="TableParagraph"/>
              <w:ind w:left="55" w:right="55"/>
              <w:jc w:val="center"/>
              <w:rPr>
                <w:sz w:val="20"/>
              </w:rPr>
            </w:pPr>
            <w:r>
              <w:rPr>
                <w:spacing w:val="-2"/>
                <w:sz w:val="20"/>
              </w:rPr>
              <w:t>0,664</w:t>
            </w:r>
          </w:p>
        </w:tc>
        <w:tc>
          <w:tcPr>
            <w:tcW w:w="1179" w:type="dxa"/>
          </w:tcPr>
          <w:p>
            <w:pPr>
              <w:pStyle w:val="TableParagraph"/>
              <w:ind w:left="55" w:right="55"/>
              <w:jc w:val="center"/>
              <w:rPr>
                <w:sz w:val="20"/>
              </w:rPr>
            </w:pPr>
            <w:r>
              <w:rPr>
                <w:spacing w:val="-2"/>
                <w:sz w:val="20"/>
              </w:rPr>
              <w:t>0,671</w:t>
            </w:r>
          </w:p>
        </w:tc>
        <w:tc>
          <w:tcPr>
            <w:tcW w:w="888" w:type="dxa"/>
          </w:tcPr>
          <w:p>
            <w:pPr>
              <w:pStyle w:val="TableParagraph"/>
              <w:ind w:right="48"/>
              <w:rPr>
                <w:sz w:val="20"/>
              </w:rPr>
            </w:pPr>
            <w:r>
              <w:rPr>
                <w:spacing w:val="-2"/>
                <w:sz w:val="20"/>
              </w:rPr>
              <w:t>0,668</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481" w:type="dxa"/>
          </w:tcPr>
          <w:p>
            <w:pPr>
              <w:pStyle w:val="TableParagraph"/>
              <w:ind w:right="338"/>
              <w:rPr>
                <w:sz w:val="20"/>
              </w:rPr>
            </w:pPr>
            <w:r>
              <w:rPr>
                <w:spacing w:val="-2"/>
                <w:sz w:val="20"/>
              </w:rPr>
              <w:t>0,626</w:t>
            </w:r>
          </w:p>
        </w:tc>
        <w:tc>
          <w:tcPr>
            <w:tcW w:w="1179" w:type="dxa"/>
          </w:tcPr>
          <w:p>
            <w:pPr>
              <w:pStyle w:val="TableParagraph"/>
              <w:ind w:left="55" w:right="55"/>
              <w:jc w:val="center"/>
              <w:rPr>
                <w:sz w:val="20"/>
              </w:rPr>
            </w:pPr>
            <w:r>
              <w:rPr>
                <w:spacing w:val="-2"/>
                <w:sz w:val="20"/>
              </w:rPr>
              <w:t>0,634</w:t>
            </w:r>
          </w:p>
        </w:tc>
        <w:tc>
          <w:tcPr>
            <w:tcW w:w="1179" w:type="dxa"/>
          </w:tcPr>
          <w:p>
            <w:pPr>
              <w:pStyle w:val="TableParagraph"/>
              <w:ind w:left="55" w:right="55"/>
              <w:jc w:val="center"/>
              <w:rPr>
                <w:sz w:val="20"/>
              </w:rPr>
            </w:pPr>
            <w:r>
              <w:rPr>
                <w:spacing w:val="-2"/>
                <w:sz w:val="20"/>
              </w:rPr>
              <w:t>0,639</w:t>
            </w:r>
          </w:p>
        </w:tc>
        <w:tc>
          <w:tcPr>
            <w:tcW w:w="1179" w:type="dxa"/>
          </w:tcPr>
          <w:p>
            <w:pPr>
              <w:pStyle w:val="TableParagraph"/>
              <w:ind w:left="55" w:right="55"/>
              <w:jc w:val="center"/>
              <w:rPr>
                <w:sz w:val="20"/>
              </w:rPr>
            </w:pPr>
            <w:r>
              <w:rPr>
                <w:spacing w:val="-2"/>
                <w:sz w:val="20"/>
              </w:rPr>
              <w:t>0,645</w:t>
            </w:r>
          </w:p>
        </w:tc>
        <w:tc>
          <w:tcPr>
            <w:tcW w:w="888" w:type="dxa"/>
          </w:tcPr>
          <w:p>
            <w:pPr>
              <w:pStyle w:val="TableParagraph"/>
              <w:ind w:right="48"/>
              <w:rPr>
                <w:sz w:val="20"/>
              </w:rPr>
            </w:pPr>
            <w:r>
              <w:rPr>
                <w:spacing w:val="-2"/>
                <w:sz w:val="20"/>
              </w:rPr>
              <w:t>0,652</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481" w:type="dxa"/>
          </w:tcPr>
          <w:p>
            <w:pPr>
              <w:pStyle w:val="TableParagraph"/>
              <w:ind w:right="338"/>
              <w:rPr>
                <w:sz w:val="20"/>
              </w:rPr>
            </w:pPr>
            <w:r>
              <w:rPr>
                <w:spacing w:val="-2"/>
                <w:sz w:val="20"/>
              </w:rPr>
              <w:t>0,600</w:t>
            </w:r>
          </w:p>
        </w:tc>
        <w:tc>
          <w:tcPr>
            <w:tcW w:w="1179" w:type="dxa"/>
          </w:tcPr>
          <w:p>
            <w:pPr>
              <w:pStyle w:val="TableParagraph"/>
              <w:ind w:left="55" w:right="55"/>
              <w:jc w:val="center"/>
              <w:rPr>
                <w:sz w:val="20"/>
              </w:rPr>
            </w:pPr>
            <w:r>
              <w:rPr>
                <w:spacing w:val="-2"/>
                <w:sz w:val="20"/>
              </w:rPr>
              <w:t>0,610</w:t>
            </w:r>
          </w:p>
        </w:tc>
        <w:tc>
          <w:tcPr>
            <w:tcW w:w="1179" w:type="dxa"/>
          </w:tcPr>
          <w:p>
            <w:pPr>
              <w:pStyle w:val="TableParagraph"/>
              <w:ind w:left="55" w:right="55"/>
              <w:jc w:val="center"/>
              <w:rPr>
                <w:sz w:val="20"/>
              </w:rPr>
            </w:pPr>
            <w:r>
              <w:rPr>
                <w:spacing w:val="-2"/>
                <w:sz w:val="20"/>
              </w:rPr>
              <w:t>0,621</w:t>
            </w:r>
          </w:p>
        </w:tc>
        <w:tc>
          <w:tcPr>
            <w:tcW w:w="1179" w:type="dxa"/>
          </w:tcPr>
          <w:p>
            <w:pPr>
              <w:pStyle w:val="TableParagraph"/>
              <w:ind w:left="55" w:right="55"/>
              <w:jc w:val="center"/>
              <w:rPr>
                <w:sz w:val="20"/>
              </w:rPr>
            </w:pPr>
            <w:r>
              <w:rPr>
                <w:spacing w:val="-2"/>
                <w:sz w:val="20"/>
              </w:rPr>
              <w:t>0,620</w:t>
            </w:r>
          </w:p>
        </w:tc>
        <w:tc>
          <w:tcPr>
            <w:tcW w:w="888" w:type="dxa"/>
          </w:tcPr>
          <w:p>
            <w:pPr>
              <w:pStyle w:val="TableParagraph"/>
              <w:ind w:right="48"/>
              <w:rPr>
                <w:sz w:val="20"/>
              </w:rPr>
            </w:pPr>
            <w:r>
              <w:rPr>
                <w:spacing w:val="-2"/>
                <w:sz w:val="20"/>
              </w:rPr>
              <w:t>0,626</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481" w:type="dxa"/>
          </w:tcPr>
          <w:p>
            <w:pPr>
              <w:pStyle w:val="TableParagraph"/>
              <w:spacing w:line="210" w:lineRule="exact"/>
              <w:ind w:right="338"/>
              <w:rPr>
                <w:sz w:val="20"/>
              </w:rPr>
            </w:pPr>
            <w:r>
              <w:rPr>
                <w:spacing w:val="-2"/>
                <w:sz w:val="20"/>
              </w:rPr>
              <w:t>0,612</w:t>
            </w:r>
          </w:p>
        </w:tc>
        <w:tc>
          <w:tcPr>
            <w:tcW w:w="1179" w:type="dxa"/>
          </w:tcPr>
          <w:p>
            <w:pPr>
              <w:pStyle w:val="TableParagraph"/>
              <w:spacing w:line="210" w:lineRule="exact"/>
              <w:ind w:left="55" w:right="55"/>
              <w:jc w:val="center"/>
              <w:rPr>
                <w:sz w:val="20"/>
              </w:rPr>
            </w:pPr>
            <w:r>
              <w:rPr>
                <w:spacing w:val="-2"/>
                <w:sz w:val="20"/>
              </w:rPr>
              <w:t>0,605</w:t>
            </w:r>
          </w:p>
        </w:tc>
        <w:tc>
          <w:tcPr>
            <w:tcW w:w="1179" w:type="dxa"/>
          </w:tcPr>
          <w:p>
            <w:pPr>
              <w:pStyle w:val="TableParagraph"/>
              <w:spacing w:line="210" w:lineRule="exact"/>
              <w:ind w:left="55" w:right="55"/>
              <w:jc w:val="center"/>
              <w:rPr>
                <w:sz w:val="20"/>
              </w:rPr>
            </w:pPr>
            <w:r>
              <w:rPr>
                <w:spacing w:val="-2"/>
                <w:sz w:val="20"/>
              </w:rPr>
              <w:t>0,607</w:t>
            </w:r>
          </w:p>
        </w:tc>
        <w:tc>
          <w:tcPr>
            <w:tcW w:w="1179" w:type="dxa"/>
          </w:tcPr>
          <w:p>
            <w:pPr>
              <w:pStyle w:val="TableParagraph"/>
              <w:spacing w:line="210" w:lineRule="exact"/>
              <w:ind w:left="55" w:right="55"/>
              <w:jc w:val="center"/>
              <w:rPr>
                <w:sz w:val="20"/>
              </w:rPr>
            </w:pPr>
            <w:r>
              <w:rPr>
                <w:spacing w:val="-2"/>
                <w:sz w:val="20"/>
              </w:rPr>
              <w:t>0,650</w:t>
            </w:r>
          </w:p>
        </w:tc>
        <w:tc>
          <w:tcPr>
            <w:tcW w:w="888" w:type="dxa"/>
          </w:tcPr>
          <w:p>
            <w:pPr>
              <w:pStyle w:val="TableParagraph"/>
              <w:spacing w:line="210" w:lineRule="exact"/>
              <w:ind w:right="48"/>
              <w:rPr>
                <w:sz w:val="20"/>
              </w:rPr>
            </w:pPr>
            <w:r>
              <w:rPr>
                <w:spacing w:val="-2"/>
                <w:sz w:val="20"/>
              </w:rPr>
              <w:t>0,632</w:t>
            </w:r>
          </w:p>
        </w:tc>
      </w:tr>
    </w:tbl>
    <w:p>
      <w:pPr>
        <w:spacing w:after="0" w:line="210" w:lineRule="exact"/>
        <w:rPr>
          <w:sz w:val="20"/>
        </w:rPr>
        <w:sectPr>
          <w:pgSz w:w="11910" w:h="16840"/>
          <w:pgMar w:header="0" w:footer="628" w:top="960" w:bottom="820" w:left="980" w:right="840"/>
        </w:sectPr>
      </w:pPr>
    </w:p>
    <w:p>
      <w:pPr>
        <w:pStyle w:val="BodyText"/>
        <w:spacing w:before="57"/>
        <w:rPr>
          <w:rFonts w:ascii="Arial"/>
          <w:b/>
          <w:sz w:val="20"/>
        </w:rPr>
      </w:pPr>
    </w:p>
    <w:p>
      <w:pPr>
        <w:spacing w:line="268" w:lineRule="auto" w:before="0"/>
        <w:ind w:left="1408" w:right="1986" w:firstLine="0"/>
        <w:jc w:val="left"/>
        <w:rPr>
          <w:rFonts w:ascii="Arial" w:hAnsi="Arial"/>
          <w:b/>
          <w:sz w:val="20"/>
        </w:rPr>
      </w:pPr>
      <w:r>
        <w:rPr/>
        <mc:AlternateContent>
          <mc:Choice Requires="wps">
            <w:drawing>
              <wp:anchor distT="0" distB="0" distL="0" distR="0" allowOverlap="1" layoutInCell="1" locked="0" behindDoc="0" simplePos="0" relativeHeight="15763968">
                <wp:simplePos x="0" y="0"/>
                <wp:positionH relativeFrom="page">
                  <wp:posOffset>986027</wp:posOffset>
                </wp:positionH>
                <wp:positionV relativeFrom="paragraph">
                  <wp:posOffset>-133306</wp:posOffset>
                </wp:positionV>
                <wp:extent cx="500380" cy="61976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500380" cy="619760"/>
                        </a:xfrm>
                        <a:prstGeom prst="rect">
                          <a:avLst/>
                        </a:prstGeom>
                      </wps:spPr>
                      <wps:txbx>
                        <w:txbxContent>
                          <w:p>
                            <w:pPr>
                              <w:spacing w:line="976" w:lineRule="exact" w:before="0"/>
                              <w:ind w:left="0" w:right="0" w:firstLine="0"/>
                              <w:jc w:val="left"/>
                              <w:rPr>
                                <w:rFonts w:ascii="Comic Sans MS"/>
                                <w:b/>
                                <w:sz w:val="74"/>
                              </w:rPr>
                            </w:pPr>
                            <w:r>
                              <w:rPr>
                                <w:rFonts w:ascii="Comic Sans MS"/>
                                <w:b/>
                                <w:spacing w:val="-118"/>
                                <w:sz w:val="72"/>
                              </w:rPr>
                              <w:t>1</w:t>
                            </w:r>
                            <w:r>
                              <w:rPr>
                                <w:rFonts w:ascii="Comic Sans MS"/>
                                <w:b/>
                                <w:spacing w:val="-5"/>
                                <w:w w:val="99"/>
                                <w:sz w:val="74"/>
                              </w:rPr>
                              <w:t>2</w:t>
                            </w:r>
                          </w:p>
                        </w:txbxContent>
                      </wps:txbx>
                      <wps:bodyPr wrap="square" lIns="0" tIns="0" rIns="0" bIns="0" rtlCol="0">
                        <a:noAutofit/>
                      </wps:bodyPr>
                    </wps:wsp>
                  </a:graphicData>
                </a:graphic>
              </wp:anchor>
            </w:drawing>
          </mc:Choice>
          <mc:Fallback>
            <w:pict>
              <v:shape style="position:absolute;margin-left:77.639999pt;margin-top:-10.496601pt;width:39.4pt;height:48.8pt;mso-position-horizontal-relative:page;mso-position-vertical-relative:paragraph;z-index:15763968" type="#_x0000_t202" id="docshape128" filled="false" stroked="false">
                <v:textbox inset="0,0,0,0">
                  <w:txbxContent>
                    <w:p>
                      <w:pPr>
                        <w:spacing w:line="976" w:lineRule="exact" w:before="0"/>
                        <w:ind w:left="0" w:right="0" w:firstLine="0"/>
                        <w:jc w:val="left"/>
                        <w:rPr>
                          <w:rFonts w:ascii="Comic Sans MS"/>
                          <w:b/>
                          <w:sz w:val="74"/>
                        </w:rPr>
                      </w:pPr>
                      <w:r>
                        <w:rPr>
                          <w:rFonts w:ascii="Comic Sans MS"/>
                          <w:b/>
                          <w:spacing w:val="-118"/>
                          <w:sz w:val="72"/>
                        </w:rPr>
                        <w:t>1</w:t>
                      </w:r>
                      <w:r>
                        <w:rPr>
                          <w:rFonts w:ascii="Comic Sans MS"/>
                          <w:b/>
                          <w:spacing w:val="-5"/>
                          <w:w w:val="99"/>
                          <w:sz w:val="74"/>
                        </w:rPr>
                        <w:t>2</w:t>
                      </w:r>
                    </w:p>
                  </w:txbxContent>
                </v:textbox>
                <w10:wrap type="none"/>
              </v:shape>
            </w:pict>
          </mc:Fallback>
        </mc:AlternateContent>
      </w:r>
      <w:r>
        <w:rPr>
          <w:rFonts w:ascii="Arial" w:hAnsi="Arial"/>
          <w:i/>
          <w:sz w:val="20"/>
        </w:rPr>
        <w:t>(Tiếp</w:t>
      </w:r>
      <w:r>
        <w:rPr>
          <w:rFonts w:ascii="Arial" w:hAnsi="Arial"/>
          <w:i/>
          <w:spacing w:val="-8"/>
          <w:sz w:val="20"/>
        </w:rPr>
        <w:t> </w:t>
      </w:r>
      <w:r>
        <w:rPr>
          <w:rFonts w:ascii="Arial" w:hAnsi="Arial"/>
          <w:i/>
          <w:sz w:val="20"/>
        </w:rPr>
        <w:t>theo)</w:t>
      </w:r>
      <w:r>
        <w:rPr>
          <w:rFonts w:ascii="Arial" w:hAnsi="Arial"/>
          <w:i/>
          <w:spacing w:val="25"/>
          <w:sz w:val="20"/>
        </w:rPr>
        <w:t> </w:t>
      </w:r>
      <w:r>
        <w:rPr>
          <w:rFonts w:ascii="Arial" w:hAnsi="Arial"/>
          <w:b/>
          <w:sz w:val="20"/>
        </w:rPr>
        <w:t>CHỈ</w:t>
      </w:r>
      <w:r>
        <w:rPr>
          <w:rFonts w:ascii="Arial" w:hAnsi="Arial"/>
          <w:b/>
          <w:spacing w:val="-7"/>
          <w:sz w:val="20"/>
        </w:rPr>
        <w:t> </w:t>
      </w:r>
      <w:r>
        <w:rPr>
          <w:rFonts w:ascii="Arial" w:hAnsi="Arial"/>
          <w:b/>
          <w:sz w:val="20"/>
        </w:rPr>
        <w:t>SỐ</w:t>
      </w:r>
      <w:r>
        <w:rPr>
          <w:rFonts w:ascii="Arial" w:hAnsi="Arial"/>
          <w:b/>
          <w:spacing w:val="-6"/>
          <w:sz w:val="20"/>
        </w:rPr>
        <w:t> </w:t>
      </w:r>
      <w:r>
        <w:rPr>
          <w:rFonts w:ascii="Arial" w:hAnsi="Arial"/>
          <w:b/>
          <w:sz w:val="20"/>
        </w:rPr>
        <w:t>GIÁO</w:t>
      </w:r>
      <w:r>
        <w:rPr>
          <w:rFonts w:ascii="Arial" w:hAnsi="Arial"/>
          <w:b/>
          <w:spacing w:val="-6"/>
          <w:sz w:val="20"/>
        </w:rPr>
        <w:t> </w:t>
      </w:r>
      <w:r>
        <w:rPr>
          <w:rFonts w:ascii="Arial" w:hAnsi="Arial"/>
          <w:b/>
          <w:sz w:val="20"/>
        </w:rPr>
        <w:t>DỤC</w:t>
      </w:r>
      <w:r>
        <w:rPr>
          <w:rFonts w:ascii="Arial" w:hAnsi="Arial"/>
          <w:b/>
          <w:spacing w:val="-7"/>
          <w:sz w:val="20"/>
        </w:rPr>
        <w:t> </w:t>
      </w:r>
      <w:r>
        <w:rPr>
          <w:rFonts w:ascii="Arial" w:hAnsi="Arial"/>
          <w:b/>
          <w:sz w:val="20"/>
        </w:rPr>
        <w:t>CỦA</w:t>
      </w:r>
      <w:r>
        <w:rPr>
          <w:rFonts w:ascii="Arial" w:hAnsi="Arial"/>
          <w:b/>
          <w:spacing w:val="-12"/>
          <w:sz w:val="20"/>
        </w:rPr>
        <w:t> </w:t>
      </w:r>
      <w:r>
        <w:rPr>
          <w:rFonts w:ascii="Arial" w:hAnsi="Arial"/>
          <w:b/>
          <w:sz w:val="20"/>
        </w:rPr>
        <w:t>CẢ</w:t>
      </w:r>
      <w:r>
        <w:rPr>
          <w:rFonts w:ascii="Arial" w:hAnsi="Arial"/>
          <w:b/>
          <w:spacing w:val="-13"/>
          <w:sz w:val="20"/>
        </w:rPr>
        <w:t> </w:t>
      </w:r>
      <w:r>
        <w:rPr>
          <w:rFonts w:ascii="Arial" w:hAnsi="Arial"/>
          <w:b/>
          <w:sz w:val="20"/>
        </w:rPr>
        <w:t>NƯỚC</w:t>
      </w:r>
      <w:r>
        <w:rPr>
          <w:rFonts w:ascii="Arial" w:hAnsi="Arial"/>
          <w:b/>
          <w:spacing w:val="-7"/>
          <w:sz w:val="20"/>
        </w:rPr>
        <w:t> </w:t>
      </w:r>
      <w:r>
        <w:rPr>
          <w:rFonts w:ascii="Arial" w:hAnsi="Arial"/>
          <w:b/>
          <w:sz w:val="20"/>
        </w:rPr>
        <w:t>VÀ</w:t>
      </w:r>
      <w:r>
        <w:rPr>
          <w:rFonts w:ascii="Arial" w:hAnsi="Arial"/>
          <w:b/>
          <w:spacing w:val="-13"/>
          <w:sz w:val="20"/>
        </w:rPr>
        <w:t> </w:t>
      </w:r>
      <w:r>
        <w:rPr>
          <w:rFonts w:ascii="Arial" w:hAnsi="Arial"/>
          <w:b/>
          <w:sz w:val="20"/>
        </w:rPr>
        <w:t>CÁC</w:t>
      </w:r>
      <w:r>
        <w:rPr>
          <w:rFonts w:ascii="Arial" w:hAnsi="Arial"/>
          <w:b/>
          <w:spacing w:val="-7"/>
          <w:sz w:val="20"/>
        </w:rPr>
        <w:t> </w:t>
      </w:r>
      <w:r>
        <w:rPr>
          <w:rFonts w:ascii="Arial" w:hAnsi="Arial"/>
          <w:b/>
          <w:sz w:val="20"/>
        </w:rPr>
        <w:t>ĐỊA</w:t>
      </w:r>
      <w:r>
        <w:rPr>
          <w:rFonts w:ascii="Arial" w:hAnsi="Arial"/>
          <w:b/>
          <w:spacing w:val="-13"/>
          <w:sz w:val="20"/>
        </w:rPr>
        <w:t> </w:t>
      </w:r>
      <w:r>
        <w:rPr>
          <w:rFonts w:ascii="Arial" w:hAnsi="Arial"/>
          <w:b/>
          <w:sz w:val="20"/>
        </w:rPr>
        <w:t>PHƯƠNG GIAI ĐOẠN 2016-2020</w:t>
      </w:r>
    </w:p>
    <w:p>
      <w:pPr>
        <w:pStyle w:val="BodyText"/>
        <w:rPr>
          <w:rFonts w:ascii="Arial"/>
          <w:b/>
          <w:sz w:val="20"/>
        </w:rPr>
      </w:pPr>
    </w:p>
    <w:p>
      <w:pPr>
        <w:pStyle w:val="BodyText"/>
        <w:spacing w:before="106"/>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481"/>
        <w:gridCol w:w="1179"/>
        <w:gridCol w:w="1179"/>
        <w:gridCol w:w="1179"/>
        <w:gridCol w:w="888"/>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481" w:type="dxa"/>
            <w:tcBorders>
              <w:top w:val="single" w:sz="8" w:space="0" w:color="000000"/>
              <w:bottom w:val="single" w:sz="8" w:space="0" w:color="000000"/>
            </w:tcBorders>
          </w:tcPr>
          <w:p>
            <w:pPr>
              <w:pStyle w:val="TableParagraph"/>
              <w:spacing w:before="52"/>
              <w:ind w:right="338"/>
              <w:rPr>
                <w:sz w:val="20"/>
              </w:rPr>
            </w:pPr>
            <w:r>
              <w:rPr>
                <w:spacing w:val="-4"/>
                <w:sz w:val="20"/>
              </w:rPr>
              <w:t>2016</w:t>
            </w:r>
          </w:p>
        </w:tc>
        <w:tc>
          <w:tcPr>
            <w:tcW w:w="1179" w:type="dxa"/>
            <w:tcBorders>
              <w:top w:val="single" w:sz="8" w:space="0" w:color="000000"/>
              <w:bottom w:val="single" w:sz="8" w:space="0" w:color="000000"/>
            </w:tcBorders>
          </w:tcPr>
          <w:p>
            <w:pPr>
              <w:pStyle w:val="TableParagraph"/>
              <w:spacing w:before="52"/>
              <w:ind w:left="55"/>
              <w:jc w:val="center"/>
              <w:rPr>
                <w:sz w:val="20"/>
              </w:rPr>
            </w:pPr>
            <w:r>
              <w:rPr>
                <w:spacing w:val="-4"/>
                <w:sz w:val="20"/>
              </w:rPr>
              <w:t>2017</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2018</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2019</w:t>
            </w:r>
          </w:p>
        </w:tc>
        <w:tc>
          <w:tcPr>
            <w:tcW w:w="888" w:type="dxa"/>
            <w:tcBorders>
              <w:top w:val="single" w:sz="8" w:space="0" w:color="000000"/>
              <w:bottom w:val="single" w:sz="8" w:space="0" w:color="000000"/>
            </w:tcBorders>
          </w:tcPr>
          <w:p>
            <w:pPr>
              <w:pStyle w:val="TableParagraph"/>
              <w:spacing w:before="52"/>
              <w:ind w:right="48"/>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481" w:type="dxa"/>
            <w:tcBorders>
              <w:top w:val="single" w:sz="8" w:space="0" w:color="000000"/>
            </w:tcBorders>
          </w:tcPr>
          <w:p>
            <w:pPr>
              <w:pStyle w:val="TableParagraph"/>
              <w:spacing w:before="215"/>
              <w:jc w:val="left"/>
              <w:rPr>
                <w:b/>
                <w:sz w:val="20"/>
              </w:rPr>
            </w:pPr>
          </w:p>
          <w:p>
            <w:pPr>
              <w:pStyle w:val="TableParagraph"/>
              <w:spacing w:before="0"/>
              <w:ind w:right="338"/>
              <w:rPr>
                <w:sz w:val="20"/>
              </w:rPr>
            </w:pPr>
            <w:r>
              <w:rPr>
                <w:spacing w:val="-2"/>
                <w:sz w:val="20"/>
              </w:rPr>
              <w:t>0,743</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sz w:val="20"/>
              </w:rPr>
            </w:pPr>
            <w:r>
              <w:rPr>
                <w:spacing w:val="-2"/>
                <w:sz w:val="20"/>
              </w:rPr>
              <w:t>0,748</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sz w:val="20"/>
              </w:rPr>
            </w:pPr>
            <w:r>
              <w:rPr>
                <w:spacing w:val="-2"/>
                <w:sz w:val="20"/>
              </w:rPr>
              <w:t>0,745</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sz w:val="20"/>
              </w:rPr>
            </w:pPr>
            <w:r>
              <w:rPr>
                <w:spacing w:val="-2"/>
                <w:sz w:val="20"/>
              </w:rPr>
              <w:t>0,775</w:t>
            </w:r>
          </w:p>
        </w:tc>
        <w:tc>
          <w:tcPr>
            <w:tcW w:w="888" w:type="dxa"/>
            <w:tcBorders>
              <w:top w:val="single" w:sz="8" w:space="0" w:color="000000"/>
            </w:tcBorders>
          </w:tcPr>
          <w:p>
            <w:pPr>
              <w:pStyle w:val="TableParagraph"/>
              <w:spacing w:before="215"/>
              <w:jc w:val="left"/>
              <w:rPr>
                <w:b/>
                <w:sz w:val="20"/>
              </w:rPr>
            </w:pPr>
          </w:p>
          <w:p>
            <w:pPr>
              <w:pStyle w:val="TableParagraph"/>
              <w:spacing w:before="0"/>
              <w:ind w:right="48"/>
              <w:rPr>
                <w:sz w:val="20"/>
              </w:rPr>
            </w:pPr>
            <w:r>
              <w:rPr>
                <w:spacing w:val="-2"/>
                <w:sz w:val="20"/>
              </w:rPr>
              <w:t>0,763</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Nam</w:t>
            </w:r>
          </w:p>
        </w:tc>
        <w:tc>
          <w:tcPr>
            <w:tcW w:w="1481" w:type="dxa"/>
          </w:tcPr>
          <w:p>
            <w:pPr>
              <w:pStyle w:val="TableParagraph"/>
              <w:ind w:right="338"/>
              <w:rPr>
                <w:sz w:val="20"/>
              </w:rPr>
            </w:pPr>
            <w:r>
              <w:rPr>
                <w:spacing w:val="-2"/>
                <w:sz w:val="20"/>
              </w:rPr>
              <w:t>0,615</w:t>
            </w:r>
          </w:p>
        </w:tc>
        <w:tc>
          <w:tcPr>
            <w:tcW w:w="1179" w:type="dxa"/>
          </w:tcPr>
          <w:p>
            <w:pPr>
              <w:pStyle w:val="TableParagraph"/>
              <w:ind w:left="55" w:right="55"/>
              <w:jc w:val="center"/>
              <w:rPr>
                <w:sz w:val="20"/>
              </w:rPr>
            </w:pPr>
            <w:r>
              <w:rPr>
                <w:spacing w:val="-2"/>
                <w:sz w:val="20"/>
              </w:rPr>
              <w:t>0,618</w:t>
            </w:r>
          </w:p>
        </w:tc>
        <w:tc>
          <w:tcPr>
            <w:tcW w:w="1179" w:type="dxa"/>
          </w:tcPr>
          <w:p>
            <w:pPr>
              <w:pStyle w:val="TableParagraph"/>
              <w:ind w:left="55" w:right="55"/>
              <w:jc w:val="center"/>
              <w:rPr>
                <w:sz w:val="20"/>
              </w:rPr>
            </w:pPr>
            <w:r>
              <w:rPr>
                <w:spacing w:val="-2"/>
                <w:sz w:val="20"/>
              </w:rPr>
              <w:t>0,624</w:t>
            </w:r>
          </w:p>
        </w:tc>
        <w:tc>
          <w:tcPr>
            <w:tcW w:w="1179" w:type="dxa"/>
          </w:tcPr>
          <w:p>
            <w:pPr>
              <w:pStyle w:val="TableParagraph"/>
              <w:ind w:left="55" w:right="55"/>
              <w:jc w:val="center"/>
              <w:rPr>
                <w:sz w:val="20"/>
              </w:rPr>
            </w:pPr>
            <w:r>
              <w:rPr>
                <w:spacing w:val="-2"/>
                <w:sz w:val="20"/>
              </w:rPr>
              <w:t>0,629</w:t>
            </w:r>
          </w:p>
        </w:tc>
        <w:tc>
          <w:tcPr>
            <w:tcW w:w="888" w:type="dxa"/>
          </w:tcPr>
          <w:p>
            <w:pPr>
              <w:pStyle w:val="TableParagraph"/>
              <w:ind w:right="48"/>
              <w:rPr>
                <w:sz w:val="20"/>
              </w:rPr>
            </w:pPr>
            <w:r>
              <w:rPr>
                <w:spacing w:val="-2"/>
                <w:sz w:val="20"/>
              </w:rPr>
              <w:t>0,635</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Ngãi</w:t>
            </w:r>
          </w:p>
        </w:tc>
        <w:tc>
          <w:tcPr>
            <w:tcW w:w="1481" w:type="dxa"/>
          </w:tcPr>
          <w:p>
            <w:pPr>
              <w:pStyle w:val="TableParagraph"/>
              <w:ind w:right="338"/>
              <w:rPr>
                <w:sz w:val="20"/>
              </w:rPr>
            </w:pPr>
            <w:r>
              <w:rPr>
                <w:spacing w:val="-2"/>
                <w:sz w:val="20"/>
              </w:rPr>
              <w:t>0,602</w:t>
            </w:r>
          </w:p>
        </w:tc>
        <w:tc>
          <w:tcPr>
            <w:tcW w:w="1179" w:type="dxa"/>
          </w:tcPr>
          <w:p>
            <w:pPr>
              <w:pStyle w:val="TableParagraph"/>
              <w:ind w:left="55" w:right="55"/>
              <w:jc w:val="center"/>
              <w:rPr>
                <w:sz w:val="20"/>
              </w:rPr>
            </w:pPr>
            <w:r>
              <w:rPr>
                <w:spacing w:val="-2"/>
                <w:sz w:val="20"/>
              </w:rPr>
              <w:t>0,603</w:t>
            </w:r>
          </w:p>
        </w:tc>
        <w:tc>
          <w:tcPr>
            <w:tcW w:w="1179" w:type="dxa"/>
          </w:tcPr>
          <w:p>
            <w:pPr>
              <w:pStyle w:val="TableParagraph"/>
              <w:ind w:left="55" w:right="55"/>
              <w:jc w:val="center"/>
              <w:rPr>
                <w:sz w:val="20"/>
              </w:rPr>
            </w:pPr>
            <w:r>
              <w:rPr>
                <w:spacing w:val="-2"/>
                <w:sz w:val="20"/>
              </w:rPr>
              <w:t>0,602</w:t>
            </w:r>
          </w:p>
        </w:tc>
        <w:tc>
          <w:tcPr>
            <w:tcW w:w="1179" w:type="dxa"/>
          </w:tcPr>
          <w:p>
            <w:pPr>
              <w:pStyle w:val="TableParagraph"/>
              <w:ind w:left="55" w:right="55"/>
              <w:jc w:val="center"/>
              <w:rPr>
                <w:sz w:val="20"/>
              </w:rPr>
            </w:pPr>
            <w:r>
              <w:rPr>
                <w:spacing w:val="-2"/>
                <w:sz w:val="20"/>
              </w:rPr>
              <w:t>0,608</w:t>
            </w:r>
          </w:p>
        </w:tc>
        <w:tc>
          <w:tcPr>
            <w:tcW w:w="888" w:type="dxa"/>
          </w:tcPr>
          <w:p>
            <w:pPr>
              <w:pStyle w:val="TableParagraph"/>
              <w:ind w:right="48"/>
              <w:rPr>
                <w:sz w:val="20"/>
              </w:rPr>
            </w:pPr>
            <w:r>
              <w:rPr>
                <w:spacing w:val="-2"/>
                <w:sz w:val="20"/>
              </w:rPr>
              <w:t>0,609</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Định</w:t>
            </w:r>
          </w:p>
        </w:tc>
        <w:tc>
          <w:tcPr>
            <w:tcW w:w="1481" w:type="dxa"/>
          </w:tcPr>
          <w:p>
            <w:pPr>
              <w:pStyle w:val="TableParagraph"/>
              <w:ind w:right="338"/>
              <w:rPr>
                <w:sz w:val="20"/>
              </w:rPr>
            </w:pPr>
            <w:r>
              <w:rPr>
                <w:spacing w:val="-2"/>
                <w:sz w:val="20"/>
              </w:rPr>
              <w:t>0,589</w:t>
            </w:r>
          </w:p>
        </w:tc>
        <w:tc>
          <w:tcPr>
            <w:tcW w:w="1179" w:type="dxa"/>
          </w:tcPr>
          <w:p>
            <w:pPr>
              <w:pStyle w:val="TableParagraph"/>
              <w:ind w:left="55" w:right="55"/>
              <w:jc w:val="center"/>
              <w:rPr>
                <w:sz w:val="20"/>
              </w:rPr>
            </w:pPr>
            <w:r>
              <w:rPr>
                <w:spacing w:val="-2"/>
                <w:sz w:val="20"/>
              </w:rPr>
              <w:t>0,607</w:t>
            </w:r>
          </w:p>
        </w:tc>
        <w:tc>
          <w:tcPr>
            <w:tcW w:w="1179" w:type="dxa"/>
          </w:tcPr>
          <w:p>
            <w:pPr>
              <w:pStyle w:val="TableParagraph"/>
              <w:ind w:left="55" w:right="55"/>
              <w:jc w:val="center"/>
              <w:rPr>
                <w:sz w:val="20"/>
              </w:rPr>
            </w:pPr>
            <w:r>
              <w:rPr>
                <w:spacing w:val="-2"/>
                <w:sz w:val="20"/>
              </w:rPr>
              <w:t>0,605</w:t>
            </w:r>
          </w:p>
        </w:tc>
        <w:tc>
          <w:tcPr>
            <w:tcW w:w="1179" w:type="dxa"/>
          </w:tcPr>
          <w:p>
            <w:pPr>
              <w:pStyle w:val="TableParagraph"/>
              <w:ind w:left="55" w:right="55"/>
              <w:jc w:val="center"/>
              <w:rPr>
                <w:sz w:val="20"/>
              </w:rPr>
            </w:pPr>
            <w:r>
              <w:rPr>
                <w:spacing w:val="-2"/>
                <w:sz w:val="20"/>
              </w:rPr>
              <w:t>0,617</w:t>
            </w:r>
          </w:p>
        </w:tc>
        <w:tc>
          <w:tcPr>
            <w:tcW w:w="888" w:type="dxa"/>
          </w:tcPr>
          <w:p>
            <w:pPr>
              <w:pStyle w:val="TableParagraph"/>
              <w:ind w:right="48"/>
              <w:rPr>
                <w:sz w:val="20"/>
              </w:rPr>
            </w:pPr>
            <w:r>
              <w:rPr>
                <w:spacing w:val="-2"/>
                <w:sz w:val="20"/>
              </w:rPr>
              <w:t>0,632</w:t>
            </w:r>
          </w:p>
        </w:tc>
      </w:tr>
      <w:tr>
        <w:trPr>
          <w:trHeight w:val="360" w:hRule="atLeast"/>
        </w:trPr>
        <w:tc>
          <w:tcPr>
            <w:tcW w:w="3651" w:type="dxa"/>
          </w:tcPr>
          <w:p>
            <w:pPr>
              <w:pStyle w:val="TableParagraph"/>
              <w:ind w:left="432"/>
              <w:jc w:val="left"/>
              <w:rPr>
                <w:sz w:val="20"/>
              </w:rPr>
            </w:pPr>
            <w:r>
              <w:rPr>
                <w:sz w:val="20"/>
              </w:rPr>
              <w:t>Phú</w:t>
            </w:r>
            <w:r>
              <w:rPr>
                <w:spacing w:val="-8"/>
                <w:sz w:val="20"/>
              </w:rPr>
              <w:t> </w:t>
            </w:r>
            <w:r>
              <w:rPr>
                <w:spacing w:val="-5"/>
                <w:sz w:val="20"/>
              </w:rPr>
              <w:t>Yên</w:t>
            </w:r>
          </w:p>
        </w:tc>
        <w:tc>
          <w:tcPr>
            <w:tcW w:w="1481" w:type="dxa"/>
          </w:tcPr>
          <w:p>
            <w:pPr>
              <w:pStyle w:val="TableParagraph"/>
              <w:ind w:right="338"/>
              <w:rPr>
                <w:sz w:val="20"/>
              </w:rPr>
            </w:pPr>
            <w:r>
              <w:rPr>
                <w:spacing w:val="-2"/>
                <w:sz w:val="20"/>
              </w:rPr>
              <w:t>0,584</w:t>
            </w:r>
          </w:p>
        </w:tc>
        <w:tc>
          <w:tcPr>
            <w:tcW w:w="1179" w:type="dxa"/>
          </w:tcPr>
          <w:p>
            <w:pPr>
              <w:pStyle w:val="TableParagraph"/>
              <w:ind w:left="55" w:right="55"/>
              <w:jc w:val="center"/>
              <w:rPr>
                <w:sz w:val="20"/>
              </w:rPr>
            </w:pPr>
            <w:r>
              <w:rPr>
                <w:spacing w:val="-2"/>
                <w:sz w:val="20"/>
              </w:rPr>
              <w:t>0,588</w:t>
            </w:r>
          </w:p>
        </w:tc>
        <w:tc>
          <w:tcPr>
            <w:tcW w:w="1179" w:type="dxa"/>
          </w:tcPr>
          <w:p>
            <w:pPr>
              <w:pStyle w:val="TableParagraph"/>
              <w:ind w:left="55" w:right="55"/>
              <w:jc w:val="center"/>
              <w:rPr>
                <w:sz w:val="20"/>
              </w:rPr>
            </w:pPr>
            <w:r>
              <w:rPr>
                <w:spacing w:val="-2"/>
                <w:sz w:val="20"/>
              </w:rPr>
              <w:t>0,582</w:t>
            </w:r>
          </w:p>
        </w:tc>
        <w:tc>
          <w:tcPr>
            <w:tcW w:w="1179" w:type="dxa"/>
          </w:tcPr>
          <w:p>
            <w:pPr>
              <w:pStyle w:val="TableParagraph"/>
              <w:ind w:left="55" w:right="55"/>
              <w:jc w:val="center"/>
              <w:rPr>
                <w:sz w:val="20"/>
              </w:rPr>
            </w:pPr>
            <w:r>
              <w:rPr>
                <w:spacing w:val="-2"/>
                <w:sz w:val="20"/>
              </w:rPr>
              <w:t>0,596</w:t>
            </w:r>
          </w:p>
        </w:tc>
        <w:tc>
          <w:tcPr>
            <w:tcW w:w="888" w:type="dxa"/>
          </w:tcPr>
          <w:p>
            <w:pPr>
              <w:pStyle w:val="TableParagraph"/>
              <w:ind w:right="48"/>
              <w:rPr>
                <w:sz w:val="20"/>
              </w:rPr>
            </w:pPr>
            <w:r>
              <w:rPr>
                <w:spacing w:val="-2"/>
                <w:sz w:val="20"/>
              </w:rPr>
              <w:t>0,603</w:t>
            </w:r>
          </w:p>
        </w:tc>
      </w:tr>
      <w:tr>
        <w:trPr>
          <w:trHeight w:val="360" w:hRule="atLeast"/>
        </w:trPr>
        <w:tc>
          <w:tcPr>
            <w:tcW w:w="3651" w:type="dxa"/>
          </w:tcPr>
          <w:p>
            <w:pPr>
              <w:pStyle w:val="TableParagraph"/>
              <w:ind w:left="432"/>
              <w:jc w:val="left"/>
              <w:rPr>
                <w:sz w:val="20"/>
              </w:rPr>
            </w:pPr>
            <w:r>
              <w:rPr>
                <w:sz w:val="20"/>
              </w:rPr>
              <w:t>Khánh</w:t>
            </w:r>
            <w:r>
              <w:rPr>
                <w:spacing w:val="-12"/>
                <w:sz w:val="20"/>
              </w:rPr>
              <w:t> </w:t>
            </w:r>
            <w:r>
              <w:rPr>
                <w:spacing w:val="-5"/>
                <w:sz w:val="20"/>
              </w:rPr>
              <w:t>Hòa</w:t>
            </w:r>
          </w:p>
        </w:tc>
        <w:tc>
          <w:tcPr>
            <w:tcW w:w="1481" w:type="dxa"/>
          </w:tcPr>
          <w:p>
            <w:pPr>
              <w:pStyle w:val="TableParagraph"/>
              <w:ind w:right="338"/>
              <w:rPr>
                <w:sz w:val="20"/>
              </w:rPr>
            </w:pPr>
            <w:r>
              <w:rPr>
                <w:spacing w:val="-2"/>
                <w:sz w:val="20"/>
              </w:rPr>
              <w:t>0,599</w:t>
            </w:r>
          </w:p>
        </w:tc>
        <w:tc>
          <w:tcPr>
            <w:tcW w:w="1179" w:type="dxa"/>
          </w:tcPr>
          <w:p>
            <w:pPr>
              <w:pStyle w:val="TableParagraph"/>
              <w:ind w:left="55" w:right="55"/>
              <w:jc w:val="center"/>
              <w:rPr>
                <w:sz w:val="20"/>
              </w:rPr>
            </w:pPr>
            <w:r>
              <w:rPr>
                <w:spacing w:val="-2"/>
                <w:sz w:val="20"/>
              </w:rPr>
              <w:t>0,609</w:t>
            </w:r>
          </w:p>
        </w:tc>
        <w:tc>
          <w:tcPr>
            <w:tcW w:w="1179" w:type="dxa"/>
          </w:tcPr>
          <w:p>
            <w:pPr>
              <w:pStyle w:val="TableParagraph"/>
              <w:ind w:left="55" w:right="55"/>
              <w:jc w:val="center"/>
              <w:rPr>
                <w:sz w:val="20"/>
              </w:rPr>
            </w:pPr>
            <w:r>
              <w:rPr>
                <w:spacing w:val="-2"/>
                <w:sz w:val="20"/>
              </w:rPr>
              <w:t>0,625</w:t>
            </w:r>
          </w:p>
        </w:tc>
        <w:tc>
          <w:tcPr>
            <w:tcW w:w="1179" w:type="dxa"/>
          </w:tcPr>
          <w:p>
            <w:pPr>
              <w:pStyle w:val="TableParagraph"/>
              <w:ind w:left="55" w:right="55"/>
              <w:jc w:val="center"/>
              <w:rPr>
                <w:sz w:val="20"/>
              </w:rPr>
            </w:pPr>
            <w:r>
              <w:rPr>
                <w:spacing w:val="-2"/>
                <w:sz w:val="20"/>
              </w:rPr>
              <w:t>0,636</w:t>
            </w:r>
          </w:p>
        </w:tc>
        <w:tc>
          <w:tcPr>
            <w:tcW w:w="888" w:type="dxa"/>
          </w:tcPr>
          <w:p>
            <w:pPr>
              <w:pStyle w:val="TableParagraph"/>
              <w:ind w:right="48"/>
              <w:rPr>
                <w:sz w:val="20"/>
              </w:rPr>
            </w:pPr>
            <w:r>
              <w:rPr>
                <w:spacing w:val="-2"/>
                <w:sz w:val="20"/>
              </w:rPr>
              <w:t>0,636</w:t>
            </w:r>
          </w:p>
        </w:tc>
      </w:tr>
      <w:tr>
        <w:trPr>
          <w:trHeight w:val="360" w:hRule="atLeast"/>
        </w:trPr>
        <w:tc>
          <w:tcPr>
            <w:tcW w:w="3651" w:type="dxa"/>
          </w:tcPr>
          <w:p>
            <w:pPr>
              <w:pStyle w:val="TableParagraph"/>
              <w:ind w:left="432"/>
              <w:jc w:val="left"/>
              <w:rPr>
                <w:sz w:val="20"/>
              </w:rPr>
            </w:pPr>
            <w:r>
              <w:rPr>
                <w:sz w:val="20"/>
              </w:rPr>
              <w:t>Ninh</w:t>
            </w:r>
            <w:r>
              <w:rPr>
                <w:spacing w:val="-11"/>
                <w:sz w:val="20"/>
              </w:rPr>
              <w:t> </w:t>
            </w:r>
            <w:r>
              <w:rPr>
                <w:spacing w:val="-2"/>
                <w:sz w:val="20"/>
              </w:rPr>
              <w:t>Thuận</w:t>
            </w:r>
          </w:p>
        </w:tc>
        <w:tc>
          <w:tcPr>
            <w:tcW w:w="1481" w:type="dxa"/>
          </w:tcPr>
          <w:p>
            <w:pPr>
              <w:pStyle w:val="TableParagraph"/>
              <w:ind w:right="338"/>
              <w:rPr>
                <w:sz w:val="20"/>
              </w:rPr>
            </w:pPr>
            <w:r>
              <w:rPr>
                <w:spacing w:val="-2"/>
                <w:sz w:val="20"/>
              </w:rPr>
              <w:t>0,506</w:t>
            </w:r>
          </w:p>
        </w:tc>
        <w:tc>
          <w:tcPr>
            <w:tcW w:w="1179" w:type="dxa"/>
          </w:tcPr>
          <w:p>
            <w:pPr>
              <w:pStyle w:val="TableParagraph"/>
              <w:ind w:left="55" w:right="55"/>
              <w:jc w:val="center"/>
              <w:rPr>
                <w:sz w:val="20"/>
              </w:rPr>
            </w:pPr>
            <w:r>
              <w:rPr>
                <w:spacing w:val="-2"/>
                <w:sz w:val="20"/>
              </w:rPr>
              <w:t>0,515</w:t>
            </w:r>
          </w:p>
        </w:tc>
        <w:tc>
          <w:tcPr>
            <w:tcW w:w="1179" w:type="dxa"/>
          </w:tcPr>
          <w:p>
            <w:pPr>
              <w:pStyle w:val="TableParagraph"/>
              <w:ind w:left="55" w:right="55"/>
              <w:jc w:val="center"/>
              <w:rPr>
                <w:sz w:val="20"/>
              </w:rPr>
            </w:pPr>
            <w:r>
              <w:rPr>
                <w:spacing w:val="-2"/>
                <w:sz w:val="20"/>
              </w:rPr>
              <w:t>0,514</w:t>
            </w:r>
          </w:p>
        </w:tc>
        <w:tc>
          <w:tcPr>
            <w:tcW w:w="1179" w:type="dxa"/>
          </w:tcPr>
          <w:p>
            <w:pPr>
              <w:pStyle w:val="TableParagraph"/>
              <w:ind w:left="55" w:right="55"/>
              <w:jc w:val="center"/>
              <w:rPr>
                <w:sz w:val="20"/>
              </w:rPr>
            </w:pPr>
            <w:r>
              <w:rPr>
                <w:spacing w:val="-2"/>
                <w:sz w:val="20"/>
              </w:rPr>
              <w:t>0,530</w:t>
            </w:r>
          </w:p>
        </w:tc>
        <w:tc>
          <w:tcPr>
            <w:tcW w:w="888" w:type="dxa"/>
          </w:tcPr>
          <w:p>
            <w:pPr>
              <w:pStyle w:val="TableParagraph"/>
              <w:ind w:right="48"/>
              <w:rPr>
                <w:sz w:val="20"/>
              </w:rPr>
            </w:pPr>
            <w:r>
              <w:rPr>
                <w:spacing w:val="-2"/>
                <w:sz w:val="20"/>
              </w:rPr>
              <w:t>0,516</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Thuận</w:t>
            </w:r>
          </w:p>
        </w:tc>
        <w:tc>
          <w:tcPr>
            <w:tcW w:w="1481" w:type="dxa"/>
          </w:tcPr>
          <w:p>
            <w:pPr>
              <w:pStyle w:val="TableParagraph"/>
              <w:ind w:right="338"/>
              <w:rPr>
                <w:sz w:val="20"/>
              </w:rPr>
            </w:pPr>
            <w:r>
              <w:rPr>
                <w:spacing w:val="-2"/>
                <w:sz w:val="20"/>
              </w:rPr>
              <w:t>0,536</w:t>
            </w:r>
          </w:p>
        </w:tc>
        <w:tc>
          <w:tcPr>
            <w:tcW w:w="1179" w:type="dxa"/>
          </w:tcPr>
          <w:p>
            <w:pPr>
              <w:pStyle w:val="TableParagraph"/>
              <w:ind w:left="55" w:right="55"/>
              <w:jc w:val="center"/>
              <w:rPr>
                <w:sz w:val="20"/>
              </w:rPr>
            </w:pPr>
            <w:r>
              <w:rPr>
                <w:spacing w:val="-2"/>
                <w:sz w:val="20"/>
              </w:rPr>
              <w:t>0,530</w:t>
            </w:r>
          </w:p>
        </w:tc>
        <w:tc>
          <w:tcPr>
            <w:tcW w:w="1179" w:type="dxa"/>
          </w:tcPr>
          <w:p>
            <w:pPr>
              <w:pStyle w:val="TableParagraph"/>
              <w:ind w:left="55" w:right="55"/>
              <w:jc w:val="center"/>
              <w:rPr>
                <w:sz w:val="20"/>
              </w:rPr>
            </w:pPr>
            <w:r>
              <w:rPr>
                <w:spacing w:val="-2"/>
                <w:sz w:val="20"/>
              </w:rPr>
              <w:t>0,529</w:t>
            </w:r>
          </w:p>
        </w:tc>
        <w:tc>
          <w:tcPr>
            <w:tcW w:w="1179" w:type="dxa"/>
          </w:tcPr>
          <w:p>
            <w:pPr>
              <w:pStyle w:val="TableParagraph"/>
              <w:ind w:left="55" w:right="55"/>
              <w:jc w:val="center"/>
              <w:rPr>
                <w:sz w:val="20"/>
              </w:rPr>
            </w:pPr>
            <w:r>
              <w:rPr>
                <w:spacing w:val="-2"/>
                <w:sz w:val="20"/>
              </w:rPr>
              <w:t>0,560</w:t>
            </w:r>
          </w:p>
        </w:tc>
        <w:tc>
          <w:tcPr>
            <w:tcW w:w="888" w:type="dxa"/>
          </w:tcPr>
          <w:p>
            <w:pPr>
              <w:pStyle w:val="TableParagraph"/>
              <w:ind w:right="48"/>
              <w:rPr>
                <w:sz w:val="20"/>
              </w:rPr>
            </w:pPr>
            <w:r>
              <w:rPr>
                <w:spacing w:val="-2"/>
                <w:sz w:val="20"/>
              </w:rPr>
              <w:t>0,561</w:t>
            </w:r>
          </w:p>
        </w:tc>
      </w:tr>
      <w:tr>
        <w:trPr>
          <w:trHeight w:val="360" w:hRule="atLeast"/>
        </w:trPr>
        <w:tc>
          <w:tcPr>
            <w:tcW w:w="3651" w:type="dxa"/>
          </w:tcPr>
          <w:p>
            <w:pPr>
              <w:pStyle w:val="TableParagraph"/>
              <w:ind w:left="38"/>
              <w:jc w:val="left"/>
              <w:rPr>
                <w:b/>
                <w:sz w:val="20"/>
              </w:rPr>
            </w:pPr>
            <w:r>
              <w:rPr>
                <w:b/>
                <w:sz w:val="20"/>
              </w:rPr>
              <w:t>Tây</w:t>
            </w:r>
            <w:r>
              <w:rPr>
                <w:b/>
                <w:spacing w:val="-6"/>
                <w:sz w:val="20"/>
              </w:rPr>
              <w:t> </w:t>
            </w:r>
            <w:r>
              <w:rPr>
                <w:b/>
                <w:spacing w:val="-2"/>
                <w:sz w:val="20"/>
              </w:rPr>
              <w:t>Nguyên</w:t>
            </w:r>
          </w:p>
        </w:tc>
        <w:tc>
          <w:tcPr>
            <w:tcW w:w="1481"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888"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Kon</w:t>
            </w:r>
            <w:r>
              <w:rPr>
                <w:spacing w:val="-8"/>
                <w:sz w:val="20"/>
              </w:rPr>
              <w:t> </w:t>
            </w:r>
            <w:r>
              <w:rPr>
                <w:spacing w:val="-5"/>
                <w:sz w:val="20"/>
              </w:rPr>
              <w:t>Tum</w:t>
            </w:r>
          </w:p>
        </w:tc>
        <w:tc>
          <w:tcPr>
            <w:tcW w:w="1481" w:type="dxa"/>
          </w:tcPr>
          <w:p>
            <w:pPr>
              <w:pStyle w:val="TableParagraph"/>
              <w:ind w:right="338"/>
              <w:rPr>
                <w:sz w:val="20"/>
              </w:rPr>
            </w:pPr>
            <w:r>
              <w:rPr>
                <w:spacing w:val="-2"/>
                <w:sz w:val="20"/>
              </w:rPr>
              <w:t>0,548</w:t>
            </w:r>
          </w:p>
        </w:tc>
        <w:tc>
          <w:tcPr>
            <w:tcW w:w="1179" w:type="dxa"/>
          </w:tcPr>
          <w:p>
            <w:pPr>
              <w:pStyle w:val="TableParagraph"/>
              <w:ind w:left="55" w:right="55"/>
              <w:jc w:val="center"/>
              <w:rPr>
                <w:sz w:val="20"/>
              </w:rPr>
            </w:pPr>
            <w:r>
              <w:rPr>
                <w:spacing w:val="-2"/>
                <w:sz w:val="20"/>
              </w:rPr>
              <w:t>0,546</w:t>
            </w:r>
          </w:p>
        </w:tc>
        <w:tc>
          <w:tcPr>
            <w:tcW w:w="1179" w:type="dxa"/>
          </w:tcPr>
          <w:p>
            <w:pPr>
              <w:pStyle w:val="TableParagraph"/>
              <w:ind w:left="55" w:right="55"/>
              <w:jc w:val="center"/>
              <w:rPr>
                <w:sz w:val="20"/>
              </w:rPr>
            </w:pPr>
            <w:r>
              <w:rPr>
                <w:spacing w:val="-2"/>
                <w:sz w:val="20"/>
              </w:rPr>
              <w:t>0,536</w:t>
            </w:r>
          </w:p>
        </w:tc>
        <w:tc>
          <w:tcPr>
            <w:tcW w:w="1179" w:type="dxa"/>
          </w:tcPr>
          <w:p>
            <w:pPr>
              <w:pStyle w:val="TableParagraph"/>
              <w:ind w:left="55" w:right="55"/>
              <w:jc w:val="center"/>
              <w:rPr>
                <w:sz w:val="20"/>
              </w:rPr>
            </w:pPr>
            <w:r>
              <w:rPr>
                <w:spacing w:val="-2"/>
                <w:sz w:val="20"/>
              </w:rPr>
              <w:t>0,563</w:t>
            </w:r>
          </w:p>
        </w:tc>
        <w:tc>
          <w:tcPr>
            <w:tcW w:w="888" w:type="dxa"/>
          </w:tcPr>
          <w:p>
            <w:pPr>
              <w:pStyle w:val="TableParagraph"/>
              <w:ind w:right="48"/>
              <w:rPr>
                <w:sz w:val="20"/>
              </w:rPr>
            </w:pPr>
            <w:r>
              <w:rPr>
                <w:spacing w:val="-2"/>
                <w:sz w:val="20"/>
              </w:rPr>
              <w:t>0,578</w:t>
            </w:r>
          </w:p>
        </w:tc>
      </w:tr>
      <w:tr>
        <w:trPr>
          <w:trHeight w:val="360" w:hRule="atLeast"/>
        </w:trPr>
        <w:tc>
          <w:tcPr>
            <w:tcW w:w="3651" w:type="dxa"/>
          </w:tcPr>
          <w:p>
            <w:pPr>
              <w:pStyle w:val="TableParagraph"/>
              <w:ind w:left="432"/>
              <w:jc w:val="left"/>
              <w:rPr>
                <w:sz w:val="20"/>
              </w:rPr>
            </w:pPr>
            <w:r>
              <w:rPr>
                <w:sz w:val="20"/>
              </w:rPr>
              <w:t>Gia</w:t>
            </w:r>
            <w:r>
              <w:rPr>
                <w:spacing w:val="-7"/>
                <w:sz w:val="20"/>
              </w:rPr>
              <w:t> </w:t>
            </w:r>
            <w:r>
              <w:rPr>
                <w:spacing w:val="-5"/>
                <w:sz w:val="20"/>
              </w:rPr>
              <w:t>Lai</w:t>
            </w:r>
          </w:p>
        </w:tc>
        <w:tc>
          <w:tcPr>
            <w:tcW w:w="1481" w:type="dxa"/>
          </w:tcPr>
          <w:p>
            <w:pPr>
              <w:pStyle w:val="TableParagraph"/>
              <w:ind w:right="338"/>
              <w:rPr>
                <w:sz w:val="20"/>
              </w:rPr>
            </w:pPr>
            <w:r>
              <w:rPr>
                <w:spacing w:val="-2"/>
                <w:sz w:val="20"/>
              </w:rPr>
              <w:t>0,486</w:t>
            </w:r>
          </w:p>
        </w:tc>
        <w:tc>
          <w:tcPr>
            <w:tcW w:w="1179" w:type="dxa"/>
          </w:tcPr>
          <w:p>
            <w:pPr>
              <w:pStyle w:val="TableParagraph"/>
              <w:ind w:left="55" w:right="55"/>
              <w:jc w:val="center"/>
              <w:rPr>
                <w:sz w:val="20"/>
              </w:rPr>
            </w:pPr>
            <w:r>
              <w:rPr>
                <w:spacing w:val="-2"/>
                <w:sz w:val="20"/>
              </w:rPr>
              <w:t>0,490</w:t>
            </w:r>
          </w:p>
        </w:tc>
        <w:tc>
          <w:tcPr>
            <w:tcW w:w="1179" w:type="dxa"/>
          </w:tcPr>
          <w:p>
            <w:pPr>
              <w:pStyle w:val="TableParagraph"/>
              <w:ind w:left="55" w:right="55"/>
              <w:jc w:val="center"/>
              <w:rPr>
                <w:sz w:val="20"/>
              </w:rPr>
            </w:pPr>
            <w:r>
              <w:rPr>
                <w:spacing w:val="-2"/>
                <w:sz w:val="20"/>
              </w:rPr>
              <w:t>0,514</w:t>
            </w:r>
          </w:p>
        </w:tc>
        <w:tc>
          <w:tcPr>
            <w:tcW w:w="1179" w:type="dxa"/>
          </w:tcPr>
          <w:p>
            <w:pPr>
              <w:pStyle w:val="TableParagraph"/>
              <w:ind w:left="55" w:right="55"/>
              <w:jc w:val="center"/>
              <w:rPr>
                <w:sz w:val="20"/>
              </w:rPr>
            </w:pPr>
            <w:r>
              <w:rPr>
                <w:spacing w:val="-2"/>
                <w:sz w:val="20"/>
              </w:rPr>
              <w:t>0,521</w:t>
            </w:r>
          </w:p>
        </w:tc>
        <w:tc>
          <w:tcPr>
            <w:tcW w:w="888" w:type="dxa"/>
          </w:tcPr>
          <w:p>
            <w:pPr>
              <w:pStyle w:val="TableParagraph"/>
              <w:ind w:right="48"/>
              <w:rPr>
                <w:sz w:val="20"/>
              </w:rPr>
            </w:pPr>
            <w:r>
              <w:rPr>
                <w:spacing w:val="-2"/>
                <w:sz w:val="20"/>
              </w:rPr>
              <w:t>0,517</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5"/>
                <w:sz w:val="20"/>
              </w:rPr>
              <w:t>Lắk</w:t>
            </w:r>
          </w:p>
        </w:tc>
        <w:tc>
          <w:tcPr>
            <w:tcW w:w="1481" w:type="dxa"/>
          </w:tcPr>
          <w:p>
            <w:pPr>
              <w:pStyle w:val="TableParagraph"/>
              <w:ind w:right="338"/>
              <w:rPr>
                <w:sz w:val="20"/>
              </w:rPr>
            </w:pPr>
            <w:r>
              <w:rPr>
                <w:spacing w:val="-2"/>
                <w:sz w:val="20"/>
              </w:rPr>
              <w:t>0,574</w:t>
            </w:r>
          </w:p>
        </w:tc>
        <w:tc>
          <w:tcPr>
            <w:tcW w:w="1179" w:type="dxa"/>
          </w:tcPr>
          <w:p>
            <w:pPr>
              <w:pStyle w:val="TableParagraph"/>
              <w:ind w:left="55" w:right="55"/>
              <w:jc w:val="center"/>
              <w:rPr>
                <w:sz w:val="20"/>
              </w:rPr>
            </w:pPr>
            <w:r>
              <w:rPr>
                <w:spacing w:val="-2"/>
                <w:sz w:val="20"/>
              </w:rPr>
              <w:t>0,563</w:t>
            </w:r>
          </w:p>
        </w:tc>
        <w:tc>
          <w:tcPr>
            <w:tcW w:w="1179" w:type="dxa"/>
          </w:tcPr>
          <w:p>
            <w:pPr>
              <w:pStyle w:val="TableParagraph"/>
              <w:ind w:left="55" w:right="55"/>
              <w:jc w:val="center"/>
              <w:rPr>
                <w:sz w:val="20"/>
              </w:rPr>
            </w:pPr>
            <w:r>
              <w:rPr>
                <w:spacing w:val="-2"/>
                <w:sz w:val="20"/>
              </w:rPr>
              <w:t>0,554</w:t>
            </w:r>
          </w:p>
        </w:tc>
        <w:tc>
          <w:tcPr>
            <w:tcW w:w="1179" w:type="dxa"/>
          </w:tcPr>
          <w:p>
            <w:pPr>
              <w:pStyle w:val="TableParagraph"/>
              <w:ind w:left="55" w:right="55"/>
              <w:jc w:val="center"/>
              <w:rPr>
                <w:sz w:val="20"/>
              </w:rPr>
            </w:pPr>
            <w:r>
              <w:rPr>
                <w:spacing w:val="-2"/>
                <w:sz w:val="20"/>
              </w:rPr>
              <w:t>0,593</w:t>
            </w:r>
          </w:p>
        </w:tc>
        <w:tc>
          <w:tcPr>
            <w:tcW w:w="888" w:type="dxa"/>
          </w:tcPr>
          <w:p>
            <w:pPr>
              <w:pStyle w:val="TableParagraph"/>
              <w:ind w:right="48"/>
              <w:rPr>
                <w:sz w:val="20"/>
              </w:rPr>
            </w:pPr>
            <w:r>
              <w:rPr>
                <w:spacing w:val="-2"/>
                <w:sz w:val="20"/>
              </w:rPr>
              <w:t>0,557</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4"/>
                <w:sz w:val="20"/>
              </w:rPr>
              <w:t>Nông</w:t>
            </w:r>
          </w:p>
        </w:tc>
        <w:tc>
          <w:tcPr>
            <w:tcW w:w="1481" w:type="dxa"/>
          </w:tcPr>
          <w:p>
            <w:pPr>
              <w:pStyle w:val="TableParagraph"/>
              <w:ind w:right="338"/>
              <w:rPr>
                <w:sz w:val="20"/>
              </w:rPr>
            </w:pPr>
            <w:r>
              <w:rPr>
                <w:spacing w:val="-2"/>
                <w:sz w:val="20"/>
              </w:rPr>
              <w:t>0,558</w:t>
            </w:r>
          </w:p>
        </w:tc>
        <w:tc>
          <w:tcPr>
            <w:tcW w:w="1179" w:type="dxa"/>
          </w:tcPr>
          <w:p>
            <w:pPr>
              <w:pStyle w:val="TableParagraph"/>
              <w:ind w:left="55" w:right="55"/>
              <w:jc w:val="center"/>
              <w:rPr>
                <w:sz w:val="20"/>
              </w:rPr>
            </w:pPr>
            <w:r>
              <w:rPr>
                <w:spacing w:val="-2"/>
                <w:sz w:val="20"/>
              </w:rPr>
              <w:t>0,558</w:t>
            </w:r>
          </w:p>
        </w:tc>
        <w:tc>
          <w:tcPr>
            <w:tcW w:w="1179" w:type="dxa"/>
          </w:tcPr>
          <w:p>
            <w:pPr>
              <w:pStyle w:val="TableParagraph"/>
              <w:ind w:left="55" w:right="55"/>
              <w:jc w:val="center"/>
              <w:rPr>
                <w:sz w:val="20"/>
              </w:rPr>
            </w:pPr>
            <w:r>
              <w:rPr>
                <w:spacing w:val="-2"/>
                <w:sz w:val="20"/>
              </w:rPr>
              <w:t>0,561</w:t>
            </w:r>
          </w:p>
        </w:tc>
        <w:tc>
          <w:tcPr>
            <w:tcW w:w="1179" w:type="dxa"/>
          </w:tcPr>
          <w:p>
            <w:pPr>
              <w:pStyle w:val="TableParagraph"/>
              <w:ind w:left="55" w:right="55"/>
              <w:jc w:val="center"/>
              <w:rPr>
                <w:sz w:val="20"/>
              </w:rPr>
            </w:pPr>
            <w:r>
              <w:rPr>
                <w:spacing w:val="-2"/>
                <w:sz w:val="20"/>
              </w:rPr>
              <w:t>0,566</w:t>
            </w:r>
          </w:p>
        </w:tc>
        <w:tc>
          <w:tcPr>
            <w:tcW w:w="888" w:type="dxa"/>
          </w:tcPr>
          <w:p>
            <w:pPr>
              <w:pStyle w:val="TableParagraph"/>
              <w:ind w:right="48"/>
              <w:rPr>
                <w:sz w:val="20"/>
              </w:rPr>
            </w:pPr>
            <w:r>
              <w:rPr>
                <w:spacing w:val="-2"/>
                <w:sz w:val="20"/>
              </w:rPr>
              <w:t>0,586</w:t>
            </w:r>
          </w:p>
        </w:tc>
      </w:tr>
      <w:tr>
        <w:trPr>
          <w:trHeight w:val="360" w:hRule="atLeast"/>
        </w:trPr>
        <w:tc>
          <w:tcPr>
            <w:tcW w:w="3651" w:type="dxa"/>
          </w:tcPr>
          <w:p>
            <w:pPr>
              <w:pStyle w:val="TableParagraph"/>
              <w:ind w:left="432"/>
              <w:jc w:val="left"/>
              <w:rPr>
                <w:sz w:val="20"/>
              </w:rPr>
            </w:pPr>
            <w:r>
              <w:rPr>
                <w:sz w:val="20"/>
              </w:rPr>
              <w:t>Lâm</w:t>
            </w:r>
            <w:r>
              <w:rPr>
                <w:spacing w:val="-2"/>
                <w:sz w:val="20"/>
              </w:rPr>
              <w:t> </w:t>
            </w:r>
            <w:r>
              <w:rPr>
                <w:spacing w:val="-4"/>
                <w:sz w:val="20"/>
              </w:rPr>
              <w:t>Đồng</w:t>
            </w:r>
          </w:p>
        </w:tc>
        <w:tc>
          <w:tcPr>
            <w:tcW w:w="1481" w:type="dxa"/>
          </w:tcPr>
          <w:p>
            <w:pPr>
              <w:pStyle w:val="TableParagraph"/>
              <w:ind w:right="338"/>
              <w:rPr>
                <w:sz w:val="20"/>
              </w:rPr>
            </w:pPr>
            <w:r>
              <w:rPr>
                <w:spacing w:val="-2"/>
                <w:sz w:val="20"/>
              </w:rPr>
              <w:t>0,594</w:t>
            </w:r>
          </w:p>
        </w:tc>
        <w:tc>
          <w:tcPr>
            <w:tcW w:w="1179" w:type="dxa"/>
          </w:tcPr>
          <w:p>
            <w:pPr>
              <w:pStyle w:val="TableParagraph"/>
              <w:ind w:left="55" w:right="55"/>
              <w:jc w:val="center"/>
              <w:rPr>
                <w:sz w:val="20"/>
              </w:rPr>
            </w:pPr>
            <w:r>
              <w:rPr>
                <w:spacing w:val="-2"/>
                <w:sz w:val="20"/>
              </w:rPr>
              <w:t>0,593</w:t>
            </w:r>
          </w:p>
        </w:tc>
        <w:tc>
          <w:tcPr>
            <w:tcW w:w="1179" w:type="dxa"/>
          </w:tcPr>
          <w:p>
            <w:pPr>
              <w:pStyle w:val="TableParagraph"/>
              <w:ind w:left="55" w:right="55"/>
              <w:jc w:val="center"/>
              <w:rPr>
                <w:sz w:val="20"/>
              </w:rPr>
            </w:pPr>
            <w:r>
              <w:rPr>
                <w:spacing w:val="-2"/>
                <w:sz w:val="20"/>
              </w:rPr>
              <w:t>0,598</w:t>
            </w:r>
          </w:p>
        </w:tc>
        <w:tc>
          <w:tcPr>
            <w:tcW w:w="1179" w:type="dxa"/>
          </w:tcPr>
          <w:p>
            <w:pPr>
              <w:pStyle w:val="TableParagraph"/>
              <w:ind w:left="55" w:right="55"/>
              <w:jc w:val="center"/>
              <w:rPr>
                <w:sz w:val="20"/>
              </w:rPr>
            </w:pPr>
            <w:r>
              <w:rPr>
                <w:spacing w:val="-2"/>
                <w:sz w:val="20"/>
              </w:rPr>
              <w:t>0,613</w:t>
            </w:r>
          </w:p>
        </w:tc>
        <w:tc>
          <w:tcPr>
            <w:tcW w:w="888" w:type="dxa"/>
          </w:tcPr>
          <w:p>
            <w:pPr>
              <w:pStyle w:val="TableParagraph"/>
              <w:ind w:right="48"/>
              <w:rPr>
                <w:sz w:val="20"/>
              </w:rPr>
            </w:pPr>
            <w:r>
              <w:rPr>
                <w:spacing w:val="-2"/>
                <w:sz w:val="20"/>
              </w:rPr>
              <w:t>0,622</w:t>
            </w:r>
          </w:p>
        </w:tc>
      </w:tr>
      <w:tr>
        <w:trPr>
          <w:trHeight w:val="360" w:hRule="atLeast"/>
        </w:trPr>
        <w:tc>
          <w:tcPr>
            <w:tcW w:w="3651" w:type="dxa"/>
          </w:tcPr>
          <w:p>
            <w:pPr>
              <w:pStyle w:val="TableParagraph"/>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481"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888"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2"/>
                <w:sz w:val="20"/>
              </w:rPr>
              <w:t>Phước</w:t>
            </w:r>
          </w:p>
        </w:tc>
        <w:tc>
          <w:tcPr>
            <w:tcW w:w="1481" w:type="dxa"/>
          </w:tcPr>
          <w:p>
            <w:pPr>
              <w:pStyle w:val="TableParagraph"/>
              <w:ind w:right="338"/>
              <w:rPr>
                <w:sz w:val="20"/>
              </w:rPr>
            </w:pPr>
            <w:r>
              <w:rPr>
                <w:spacing w:val="-2"/>
                <w:sz w:val="20"/>
              </w:rPr>
              <w:t>0,565</w:t>
            </w:r>
          </w:p>
        </w:tc>
        <w:tc>
          <w:tcPr>
            <w:tcW w:w="1179" w:type="dxa"/>
          </w:tcPr>
          <w:p>
            <w:pPr>
              <w:pStyle w:val="TableParagraph"/>
              <w:ind w:left="55" w:right="55"/>
              <w:jc w:val="center"/>
              <w:rPr>
                <w:sz w:val="20"/>
              </w:rPr>
            </w:pPr>
            <w:r>
              <w:rPr>
                <w:spacing w:val="-2"/>
                <w:sz w:val="20"/>
              </w:rPr>
              <w:t>0,554</w:t>
            </w:r>
          </w:p>
        </w:tc>
        <w:tc>
          <w:tcPr>
            <w:tcW w:w="1179" w:type="dxa"/>
          </w:tcPr>
          <w:p>
            <w:pPr>
              <w:pStyle w:val="TableParagraph"/>
              <w:ind w:left="55" w:right="55"/>
              <w:jc w:val="center"/>
              <w:rPr>
                <w:sz w:val="20"/>
              </w:rPr>
            </w:pPr>
            <w:r>
              <w:rPr>
                <w:spacing w:val="-2"/>
                <w:sz w:val="20"/>
              </w:rPr>
              <w:t>0,544</w:t>
            </w:r>
          </w:p>
        </w:tc>
        <w:tc>
          <w:tcPr>
            <w:tcW w:w="1179" w:type="dxa"/>
          </w:tcPr>
          <w:p>
            <w:pPr>
              <w:pStyle w:val="TableParagraph"/>
              <w:ind w:left="55" w:right="55"/>
              <w:jc w:val="center"/>
              <w:rPr>
                <w:sz w:val="20"/>
              </w:rPr>
            </w:pPr>
            <w:r>
              <w:rPr>
                <w:spacing w:val="-2"/>
                <w:sz w:val="20"/>
              </w:rPr>
              <w:t>0,562</w:t>
            </w:r>
          </w:p>
        </w:tc>
        <w:tc>
          <w:tcPr>
            <w:tcW w:w="888" w:type="dxa"/>
          </w:tcPr>
          <w:p>
            <w:pPr>
              <w:pStyle w:val="TableParagraph"/>
              <w:ind w:right="48"/>
              <w:rPr>
                <w:sz w:val="20"/>
              </w:rPr>
            </w:pPr>
            <w:r>
              <w:rPr>
                <w:spacing w:val="-2"/>
                <w:sz w:val="20"/>
              </w:rPr>
              <w:t>0,568</w:t>
            </w:r>
          </w:p>
        </w:tc>
      </w:tr>
      <w:tr>
        <w:trPr>
          <w:trHeight w:val="360" w:hRule="atLeast"/>
        </w:trPr>
        <w:tc>
          <w:tcPr>
            <w:tcW w:w="3651" w:type="dxa"/>
          </w:tcPr>
          <w:p>
            <w:pPr>
              <w:pStyle w:val="TableParagraph"/>
              <w:ind w:left="432"/>
              <w:jc w:val="left"/>
              <w:rPr>
                <w:sz w:val="20"/>
              </w:rPr>
            </w:pPr>
            <w:r>
              <w:rPr>
                <w:sz w:val="20"/>
              </w:rPr>
              <w:t>Tây</w:t>
            </w:r>
            <w:r>
              <w:rPr>
                <w:spacing w:val="-9"/>
                <w:sz w:val="20"/>
              </w:rPr>
              <w:t> </w:t>
            </w:r>
            <w:r>
              <w:rPr>
                <w:spacing w:val="-4"/>
                <w:sz w:val="20"/>
              </w:rPr>
              <w:t>Ninh</w:t>
            </w:r>
          </w:p>
        </w:tc>
        <w:tc>
          <w:tcPr>
            <w:tcW w:w="1481" w:type="dxa"/>
          </w:tcPr>
          <w:p>
            <w:pPr>
              <w:pStyle w:val="TableParagraph"/>
              <w:ind w:right="338"/>
              <w:rPr>
                <w:sz w:val="20"/>
              </w:rPr>
            </w:pPr>
            <w:r>
              <w:rPr>
                <w:spacing w:val="-2"/>
                <w:sz w:val="20"/>
              </w:rPr>
              <w:t>0,518</w:t>
            </w:r>
          </w:p>
        </w:tc>
        <w:tc>
          <w:tcPr>
            <w:tcW w:w="1179" w:type="dxa"/>
          </w:tcPr>
          <w:p>
            <w:pPr>
              <w:pStyle w:val="TableParagraph"/>
              <w:ind w:left="55" w:right="55"/>
              <w:jc w:val="center"/>
              <w:rPr>
                <w:sz w:val="20"/>
              </w:rPr>
            </w:pPr>
            <w:r>
              <w:rPr>
                <w:spacing w:val="-2"/>
                <w:sz w:val="20"/>
              </w:rPr>
              <w:t>0,524</w:t>
            </w:r>
          </w:p>
        </w:tc>
        <w:tc>
          <w:tcPr>
            <w:tcW w:w="1179" w:type="dxa"/>
          </w:tcPr>
          <w:p>
            <w:pPr>
              <w:pStyle w:val="TableParagraph"/>
              <w:ind w:left="55" w:right="55"/>
              <w:jc w:val="center"/>
              <w:rPr>
                <w:sz w:val="20"/>
              </w:rPr>
            </w:pPr>
            <w:r>
              <w:rPr>
                <w:spacing w:val="-2"/>
                <w:sz w:val="20"/>
              </w:rPr>
              <w:t>0,529</w:t>
            </w:r>
          </w:p>
        </w:tc>
        <w:tc>
          <w:tcPr>
            <w:tcW w:w="1179" w:type="dxa"/>
          </w:tcPr>
          <w:p>
            <w:pPr>
              <w:pStyle w:val="TableParagraph"/>
              <w:ind w:left="55" w:right="55"/>
              <w:jc w:val="center"/>
              <w:rPr>
                <w:sz w:val="20"/>
              </w:rPr>
            </w:pPr>
            <w:r>
              <w:rPr>
                <w:spacing w:val="-2"/>
                <w:sz w:val="20"/>
              </w:rPr>
              <w:t>0,547</w:t>
            </w:r>
          </w:p>
        </w:tc>
        <w:tc>
          <w:tcPr>
            <w:tcW w:w="888" w:type="dxa"/>
          </w:tcPr>
          <w:p>
            <w:pPr>
              <w:pStyle w:val="TableParagraph"/>
              <w:ind w:right="48"/>
              <w:rPr>
                <w:sz w:val="20"/>
              </w:rPr>
            </w:pPr>
            <w:r>
              <w:rPr>
                <w:spacing w:val="-2"/>
                <w:sz w:val="20"/>
              </w:rPr>
              <w:t>0,546</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Dương</w:t>
            </w:r>
          </w:p>
        </w:tc>
        <w:tc>
          <w:tcPr>
            <w:tcW w:w="1481" w:type="dxa"/>
          </w:tcPr>
          <w:p>
            <w:pPr>
              <w:pStyle w:val="TableParagraph"/>
              <w:ind w:right="338"/>
              <w:rPr>
                <w:sz w:val="20"/>
              </w:rPr>
            </w:pPr>
            <w:r>
              <w:rPr>
                <w:spacing w:val="-2"/>
                <w:sz w:val="20"/>
              </w:rPr>
              <w:t>0,607</w:t>
            </w:r>
          </w:p>
        </w:tc>
        <w:tc>
          <w:tcPr>
            <w:tcW w:w="1179" w:type="dxa"/>
          </w:tcPr>
          <w:p>
            <w:pPr>
              <w:pStyle w:val="TableParagraph"/>
              <w:ind w:left="55" w:right="55"/>
              <w:jc w:val="center"/>
              <w:rPr>
                <w:sz w:val="20"/>
              </w:rPr>
            </w:pPr>
            <w:r>
              <w:rPr>
                <w:spacing w:val="-2"/>
                <w:sz w:val="20"/>
              </w:rPr>
              <w:t>0,561</w:t>
            </w:r>
          </w:p>
        </w:tc>
        <w:tc>
          <w:tcPr>
            <w:tcW w:w="1179" w:type="dxa"/>
          </w:tcPr>
          <w:p>
            <w:pPr>
              <w:pStyle w:val="TableParagraph"/>
              <w:ind w:left="55" w:right="55"/>
              <w:jc w:val="center"/>
              <w:rPr>
                <w:sz w:val="20"/>
              </w:rPr>
            </w:pPr>
            <w:r>
              <w:rPr>
                <w:spacing w:val="-2"/>
                <w:sz w:val="20"/>
              </w:rPr>
              <w:t>0,582</w:t>
            </w:r>
          </w:p>
        </w:tc>
        <w:tc>
          <w:tcPr>
            <w:tcW w:w="1179" w:type="dxa"/>
          </w:tcPr>
          <w:p>
            <w:pPr>
              <w:pStyle w:val="TableParagraph"/>
              <w:ind w:left="55" w:right="55"/>
              <w:jc w:val="center"/>
              <w:rPr>
                <w:sz w:val="20"/>
              </w:rPr>
            </w:pPr>
            <w:r>
              <w:rPr>
                <w:spacing w:val="-2"/>
                <w:sz w:val="20"/>
              </w:rPr>
              <w:t>0,604</w:t>
            </w:r>
          </w:p>
        </w:tc>
        <w:tc>
          <w:tcPr>
            <w:tcW w:w="888" w:type="dxa"/>
          </w:tcPr>
          <w:p>
            <w:pPr>
              <w:pStyle w:val="TableParagraph"/>
              <w:ind w:right="48"/>
              <w:rPr>
                <w:sz w:val="20"/>
              </w:rPr>
            </w:pPr>
            <w:r>
              <w:rPr>
                <w:spacing w:val="-2"/>
                <w:sz w:val="20"/>
              </w:rPr>
              <w:t>0,592</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5"/>
                <w:sz w:val="20"/>
              </w:rPr>
              <w:t>Nai</w:t>
            </w:r>
          </w:p>
        </w:tc>
        <w:tc>
          <w:tcPr>
            <w:tcW w:w="1481" w:type="dxa"/>
          </w:tcPr>
          <w:p>
            <w:pPr>
              <w:pStyle w:val="TableParagraph"/>
              <w:ind w:right="338"/>
              <w:rPr>
                <w:sz w:val="20"/>
              </w:rPr>
            </w:pPr>
            <w:r>
              <w:rPr>
                <w:spacing w:val="-2"/>
                <w:sz w:val="20"/>
              </w:rPr>
              <w:t>0,631</w:t>
            </w:r>
          </w:p>
        </w:tc>
        <w:tc>
          <w:tcPr>
            <w:tcW w:w="1179" w:type="dxa"/>
          </w:tcPr>
          <w:p>
            <w:pPr>
              <w:pStyle w:val="TableParagraph"/>
              <w:ind w:left="55" w:right="55"/>
              <w:jc w:val="center"/>
              <w:rPr>
                <w:sz w:val="20"/>
              </w:rPr>
            </w:pPr>
            <w:r>
              <w:rPr>
                <w:spacing w:val="-2"/>
                <w:sz w:val="20"/>
              </w:rPr>
              <w:t>0,625</w:t>
            </w:r>
          </w:p>
        </w:tc>
        <w:tc>
          <w:tcPr>
            <w:tcW w:w="1179" w:type="dxa"/>
          </w:tcPr>
          <w:p>
            <w:pPr>
              <w:pStyle w:val="TableParagraph"/>
              <w:ind w:left="55" w:right="55"/>
              <w:jc w:val="center"/>
              <w:rPr>
                <w:sz w:val="20"/>
              </w:rPr>
            </w:pPr>
            <w:r>
              <w:rPr>
                <w:spacing w:val="-2"/>
                <w:sz w:val="20"/>
              </w:rPr>
              <w:t>0,629</w:t>
            </w:r>
          </w:p>
        </w:tc>
        <w:tc>
          <w:tcPr>
            <w:tcW w:w="1179" w:type="dxa"/>
          </w:tcPr>
          <w:p>
            <w:pPr>
              <w:pStyle w:val="TableParagraph"/>
              <w:ind w:left="55" w:right="55"/>
              <w:jc w:val="center"/>
              <w:rPr>
                <w:sz w:val="20"/>
              </w:rPr>
            </w:pPr>
            <w:r>
              <w:rPr>
                <w:spacing w:val="-2"/>
                <w:sz w:val="20"/>
              </w:rPr>
              <w:t>0,637</w:t>
            </w:r>
          </w:p>
        </w:tc>
        <w:tc>
          <w:tcPr>
            <w:tcW w:w="888" w:type="dxa"/>
          </w:tcPr>
          <w:p>
            <w:pPr>
              <w:pStyle w:val="TableParagraph"/>
              <w:ind w:right="48"/>
              <w:rPr>
                <w:sz w:val="20"/>
              </w:rPr>
            </w:pPr>
            <w:r>
              <w:rPr>
                <w:spacing w:val="-2"/>
                <w:sz w:val="20"/>
              </w:rPr>
              <w:t>0,645</w:t>
            </w:r>
          </w:p>
        </w:tc>
      </w:tr>
      <w:tr>
        <w:trPr>
          <w:trHeight w:val="360" w:hRule="atLeast"/>
        </w:trPr>
        <w:tc>
          <w:tcPr>
            <w:tcW w:w="3651" w:type="dxa"/>
          </w:tcPr>
          <w:p>
            <w:pPr>
              <w:pStyle w:val="TableParagraph"/>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481" w:type="dxa"/>
          </w:tcPr>
          <w:p>
            <w:pPr>
              <w:pStyle w:val="TableParagraph"/>
              <w:ind w:right="338"/>
              <w:rPr>
                <w:sz w:val="20"/>
              </w:rPr>
            </w:pPr>
            <w:r>
              <w:rPr>
                <w:spacing w:val="-2"/>
                <w:sz w:val="20"/>
              </w:rPr>
              <w:t>0,628</w:t>
            </w:r>
          </w:p>
        </w:tc>
        <w:tc>
          <w:tcPr>
            <w:tcW w:w="1179" w:type="dxa"/>
          </w:tcPr>
          <w:p>
            <w:pPr>
              <w:pStyle w:val="TableParagraph"/>
              <w:ind w:left="55" w:right="55"/>
              <w:jc w:val="center"/>
              <w:rPr>
                <w:sz w:val="20"/>
              </w:rPr>
            </w:pPr>
            <w:r>
              <w:rPr>
                <w:spacing w:val="-2"/>
                <w:sz w:val="20"/>
              </w:rPr>
              <w:t>0,623</w:t>
            </w:r>
          </w:p>
        </w:tc>
        <w:tc>
          <w:tcPr>
            <w:tcW w:w="1179" w:type="dxa"/>
          </w:tcPr>
          <w:p>
            <w:pPr>
              <w:pStyle w:val="TableParagraph"/>
              <w:ind w:left="55" w:right="55"/>
              <w:jc w:val="center"/>
              <w:rPr>
                <w:sz w:val="20"/>
              </w:rPr>
            </w:pPr>
            <w:r>
              <w:rPr>
                <w:spacing w:val="-2"/>
                <w:sz w:val="20"/>
              </w:rPr>
              <w:t>0,624</w:t>
            </w:r>
          </w:p>
        </w:tc>
        <w:tc>
          <w:tcPr>
            <w:tcW w:w="1179" w:type="dxa"/>
          </w:tcPr>
          <w:p>
            <w:pPr>
              <w:pStyle w:val="TableParagraph"/>
              <w:ind w:left="55" w:right="55"/>
              <w:jc w:val="center"/>
              <w:rPr>
                <w:sz w:val="20"/>
              </w:rPr>
            </w:pPr>
            <w:r>
              <w:rPr>
                <w:spacing w:val="-2"/>
                <w:sz w:val="20"/>
              </w:rPr>
              <w:t>0,653</w:t>
            </w:r>
          </w:p>
        </w:tc>
        <w:tc>
          <w:tcPr>
            <w:tcW w:w="888" w:type="dxa"/>
          </w:tcPr>
          <w:p>
            <w:pPr>
              <w:pStyle w:val="TableParagraph"/>
              <w:ind w:right="48"/>
              <w:rPr>
                <w:sz w:val="20"/>
              </w:rPr>
            </w:pPr>
            <w:r>
              <w:rPr>
                <w:spacing w:val="-2"/>
                <w:sz w:val="20"/>
              </w:rPr>
              <w:t>0,649</w:t>
            </w:r>
          </w:p>
        </w:tc>
      </w:tr>
      <w:tr>
        <w:trPr>
          <w:trHeight w:val="651" w:hRule="atLeast"/>
        </w:trPr>
        <w:tc>
          <w:tcPr>
            <w:tcW w:w="3651" w:type="dxa"/>
          </w:tcPr>
          <w:p>
            <w:pPr>
              <w:pStyle w:val="TableParagraph"/>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210"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481" w:type="dxa"/>
          </w:tcPr>
          <w:p>
            <w:pPr>
              <w:pStyle w:val="TableParagraph"/>
              <w:ind w:right="338"/>
              <w:rPr>
                <w:sz w:val="20"/>
              </w:rPr>
            </w:pPr>
            <w:r>
              <w:rPr>
                <w:spacing w:val="-2"/>
                <w:sz w:val="20"/>
              </w:rPr>
              <w:t>0,710</w:t>
            </w:r>
          </w:p>
        </w:tc>
        <w:tc>
          <w:tcPr>
            <w:tcW w:w="1179" w:type="dxa"/>
          </w:tcPr>
          <w:p>
            <w:pPr>
              <w:pStyle w:val="TableParagraph"/>
              <w:ind w:left="55" w:right="55"/>
              <w:jc w:val="center"/>
              <w:rPr>
                <w:sz w:val="20"/>
              </w:rPr>
            </w:pPr>
            <w:r>
              <w:rPr>
                <w:spacing w:val="-2"/>
                <w:sz w:val="20"/>
              </w:rPr>
              <w:t>0,714</w:t>
            </w:r>
          </w:p>
        </w:tc>
        <w:tc>
          <w:tcPr>
            <w:tcW w:w="1179" w:type="dxa"/>
          </w:tcPr>
          <w:p>
            <w:pPr>
              <w:pStyle w:val="TableParagraph"/>
              <w:ind w:left="55" w:right="55"/>
              <w:jc w:val="center"/>
              <w:rPr>
                <w:sz w:val="20"/>
              </w:rPr>
            </w:pPr>
            <w:r>
              <w:rPr>
                <w:spacing w:val="-2"/>
                <w:sz w:val="20"/>
              </w:rPr>
              <w:t>0,718</w:t>
            </w:r>
          </w:p>
        </w:tc>
        <w:tc>
          <w:tcPr>
            <w:tcW w:w="1179" w:type="dxa"/>
          </w:tcPr>
          <w:p>
            <w:pPr>
              <w:pStyle w:val="TableParagraph"/>
              <w:ind w:left="55" w:right="55"/>
              <w:jc w:val="center"/>
              <w:rPr>
                <w:sz w:val="20"/>
              </w:rPr>
            </w:pPr>
            <w:r>
              <w:rPr>
                <w:spacing w:val="-2"/>
                <w:sz w:val="20"/>
              </w:rPr>
              <w:t>0,737</w:t>
            </w:r>
          </w:p>
        </w:tc>
        <w:tc>
          <w:tcPr>
            <w:tcW w:w="888" w:type="dxa"/>
          </w:tcPr>
          <w:p>
            <w:pPr>
              <w:pStyle w:val="TableParagraph"/>
              <w:ind w:right="48"/>
              <w:rPr>
                <w:sz w:val="20"/>
              </w:rPr>
            </w:pPr>
            <w:r>
              <w:rPr>
                <w:spacing w:val="-2"/>
                <w:sz w:val="20"/>
              </w:rPr>
              <w:t>0,730</w:t>
            </w:r>
          </w:p>
        </w:tc>
      </w:tr>
      <w:tr>
        <w:trPr>
          <w:trHeight w:val="428" w:hRule="atLeast"/>
        </w:trPr>
        <w:tc>
          <w:tcPr>
            <w:tcW w:w="3651" w:type="dxa"/>
          </w:tcPr>
          <w:p>
            <w:pPr>
              <w:pStyle w:val="TableParagraph"/>
              <w:spacing w:before="130"/>
              <w:ind w:left="432"/>
              <w:jc w:val="left"/>
              <w:rPr>
                <w:sz w:val="20"/>
              </w:rPr>
            </w:pPr>
            <w:r>
              <w:rPr>
                <w:sz w:val="20"/>
              </w:rPr>
              <w:t>Long</w:t>
            </w:r>
            <w:r>
              <w:rPr>
                <w:spacing w:val="-10"/>
                <w:sz w:val="20"/>
              </w:rPr>
              <w:t> </w:t>
            </w:r>
            <w:r>
              <w:rPr>
                <w:spacing w:val="-5"/>
                <w:sz w:val="20"/>
              </w:rPr>
              <w:t>An</w:t>
            </w:r>
          </w:p>
        </w:tc>
        <w:tc>
          <w:tcPr>
            <w:tcW w:w="1481" w:type="dxa"/>
          </w:tcPr>
          <w:p>
            <w:pPr>
              <w:pStyle w:val="TableParagraph"/>
              <w:spacing w:before="130"/>
              <w:ind w:right="338"/>
              <w:rPr>
                <w:sz w:val="20"/>
              </w:rPr>
            </w:pPr>
            <w:r>
              <w:rPr>
                <w:spacing w:val="-2"/>
                <w:sz w:val="20"/>
              </w:rPr>
              <w:t>0,549</w:t>
            </w:r>
          </w:p>
        </w:tc>
        <w:tc>
          <w:tcPr>
            <w:tcW w:w="1179" w:type="dxa"/>
          </w:tcPr>
          <w:p>
            <w:pPr>
              <w:pStyle w:val="TableParagraph"/>
              <w:spacing w:before="130"/>
              <w:ind w:left="55" w:right="55"/>
              <w:jc w:val="center"/>
              <w:rPr>
                <w:sz w:val="20"/>
              </w:rPr>
            </w:pPr>
            <w:r>
              <w:rPr>
                <w:spacing w:val="-2"/>
                <w:sz w:val="20"/>
              </w:rPr>
              <w:t>0,564</w:t>
            </w:r>
          </w:p>
        </w:tc>
        <w:tc>
          <w:tcPr>
            <w:tcW w:w="1179" w:type="dxa"/>
          </w:tcPr>
          <w:p>
            <w:pPr>
              <w:pStyle w:val="TableParagraph"/>
              <w:spacing w:before="130"/>
              <w:ind w:left="55" w:right="55"/>
              <w:jc w:val="center"/>
              <w:rPr>
                <w:sz w:val="20"/>
              </w:rPr>
            </w:pPr>
            <w:r>
              <w:rPr>
                <w:spacing w:val="-2"/>
                <w:sz w:val="20"/>
              </w:rPr>
              <w:t>0,569</w:t>
            </w:r>
          </w:p>
        </w:tc>
        <w:tc>
          <w:tcPr>
            <w:tcW w:w="1179" w:type="dxa"/>
          </w:tcPr>
          <w:p>
            <w:pPr>
              <w:pStyle w:val="TableParagraph"/>
              <w:spacing w:before="130"/>
              <w:ind w:left="55" w:right="55"/>
              <w:jc w:val="center"/>
              <w:rPr>
                <w:sz w:val="20"/>
              </w:rPr>
            </w:pPr>
            <w:r>
              <w:rPr>
                <w:spacing w:val="-2"/>
                <w:sz w:val="20"/>
              </w:rPr>
              <w:t>0,572</w:t>
            </w:r>
          </w:p>
        </w:tc>
        <w:tc>
          <w:tcPr>
            <w:tcW w:w="888" w:type="dxa"/>
          </w:tcPr>
          <w:p>
            <w:pPr>
              <w:pStyle w:val="TableParagraph"/>
              <w:spacing w:before="130"/>
              <w:ind w:right="48"/>
              <w:rPr>
                <w:sz w:val="20"/>
              </w:rPr>
            </w:pPr>
            <w:r>
              <w:rPr>
                <w:spacing w:val="-2"/>
                <w:sz w:val="20"/>
              </w:rPr>
              <w:t>0,577</w:t>
            </w:r>
          </w:p>
        </w:tc>
      </w:tr>
      <w:tr>
        <w:trPr>
          <w:trHeight w:val="360" w:hRule="atLeast"/>
        </w:trPr>
        <w:tc>
          <w:tcPr>
            <w:tcW w:w="3651" w:type="dxa"/>
          </w:tcPr>
          <w:p>
            <w:pPr>
              <w:pStyle w:val="TableParagraph"/>
              <w:ind w:left="432"/>
              <w:jc w:val="left"/>
              <w:rPr>
                <w:sz w:val="20"/>
              </w:rPr>
            </w:pPr>
            <w:r>
              <w:rPr>
                <w:sz w:val="20"/>
              </w:rPr>
              <w:t>Tiền</w:t>
            </w:r>
            <w:r>
              <w:rPr>
                <w:spacing w:val="-7"/>
                <w:sz w:val="20"/>
              </w:rPr>
              <w:t> </w:t>
            </w:r>
            <w:r>
              <w:rPr>
                <w:spacing w:val="-2"/>
                <w:sz w:val="20"/>
              </w:rPr>
              <w:t>Giang</w:t>
            </w:r>
          </w:p>
        </w:tc>
        <w:tc>
          <w:tcPr>
            <w:tcW w:w="1481" w:type="dxa"/>
          </w:tcPr>
          <w:p>
            <w:pPr>
              <w:pStyle w:val="TableParagraph"/>
              <w:ind w:right="338"/>
              <w:rPr>
                <w:sz w:val="20"/>
              </w:rPr>
            </w:pPr>
            <w:r>
              <w:rPr>
                <w:spacing w:val="-2"/>
                <w:sz w:val="20"/>
              </w:rPr>
              <w:t>0,547</w:t>
            </w:r>
          </w:p>
        </w:tc>
        <w:tc>
          <w:tcPr>
            <w:tcW w:w="1179" w:type="dxa"/>
          </w:tcPr>
          <w:p>
            <w:pPr>
              <w:pStyle w:val="TableParagraph"/>
              <w:ind w:left="55" w:right="55"/>
              <w:jc w:val="center"/>
              <w:rPr>
                <w:sz w:val="20"/>
              </w:rPr>
            </w:pPr>
            <w:r>
              <w:rPr>
                <w:spacing w:val="-2"/>
                <w:sz w:val="20"/>
              </w:rPr>
              <w:t>0,550</w:t>
            </w:r>
          </w:p>
        </w:tc>
        <w:tc>
          <w:tcPr>
            <w:tcW w:w="1179" w:type="dxa"/>
          </w:tcPr>
          <w:p>
            <w:pPr>
              <w:pStyle w:val="TableParagraph"/>
              <w:ind w:left="55" w:right="55"/>
              <w:jc w:val="center"/>
              <w:rPr>
                <w:sz w:val="20"/>
              </w:rPr>
            </w:pPr>
            <w:r>
              <w:rPr>
                <w:spacing w:val="-2"/>
                <w:sz w:val="20"/>
              </w:rPr>
              <w:t>0,555</w:t>
            </w:r>
          </w:p>
        </w:tc>
        <w:tc>
          <w:tcPr>
            <w:tcW w:w="1179" w:type="dxa"/>
          </w:tcPr>
          <w:p>
            <w:pPr>
              <w:pStyle w:val="TableParagraph"/>
              <w:ind w:left="55" w:right="55"/>
              <w:jc w:val="center"/>
              <w:rPr>
                <w:sz w:val="20"/>
              </w:rPr>
            </w:pPr>
            <w:r>
              <w:rPr>
                <w:spacing w:val="-2"/>
                <w:sz w:val="20"/>
              </w:rPr>
              <w:t>0,559</w:t>
            </w:r>
          </w:p>
        </w:tc>
        <w:tc>
          <w:tcPr>
            <w:tcW w:w="888" w:type="dxa"/>
          </w:tcPr>
          <w:p>
            <w:pPr>
              <w:pStyle w:val="TableParagraph"/>
              <w:ind w:right="48"/>
              <w:rPr>
                <w:sz w:val="20"/>
              </w:rPr>
            </w:pPr>
            <w:r>
              <w:rPr>
                <w:spacing w:val="-2"/>
                <w:sz w:val="20"/>
              </w:rPr>
              <w:t>0,554</w:t>
            </w:r>
          </w:p>
        </w:tc>
      </w:tr>
      <w:tr>
        <w:trPr>
          <w:trHeight w:val="360" w:hRule="atLeast"/>
        </w:trPr>
        <w:tc>
          <w:tcPr>
            <w:tcW w:w="3651" w:type="dxa"/>
          </w:tcPr>
          <w:p>
            <w:pPr>
              <w:pStyle w:val="TableParagraph"/>
              <w:ind w:left="432"/>
              <w:jc w:val="left"/>
              <w:rPr>
                <w:sz w:val="20"/>
              </w:rPr>
            </w:pPr>
            <w:r>
              <w:rPr>
                <w:sz w:val="20"/>
              </w:rPr>
              <w:t>Bến</w:t>
            </w:r>
            <w:r>
              <w:rPr>
                <w:spacing w:val="-8"/>
                <w:sz w:val="20"/>
              </w:rPr>
              <w:t> </w:t>
            </w:r>
            <w:r>
              <w:rPr>
                <w:spacing w:val="-5"/>
                <w:sz w:val="20"/>
              </w:rPr>
              <w:t>Tre</w:t>
            </w:r>
          </w:p>
        </w:tc>
        <w:tc>
          <w:tcPr>
            <w:tcW w:w="1481" w:type="dxa"/>
          </w:tcPr>
          <w:p>
            <w:pPr>
              <w:pStyle w:val="TableParagraph"/>
              <w:ind w:right="338"/>
              <w:rPr>
                <w:sz w:val="20"/>
              </w:rPr>
            </w:pPr>
            <w:r>
              <w:rPr>
                <w:spacing w:val="-2"/>
                <w:sz w:val="20"/>
              </w:rPr>
              <w:t>0,543</w:t>
            </w:r>
          </w:p>
        </w:tc>
        <w:tc>
          <w:tcPr>
            <w:tcW w:w="1179" w:type="dxa"/>
          </w:tcPr>
          <w:p>
            <w:pPr>
              <w:pStyle w:val="TableParagraph"/>
              <w:ind w:left="55" w:right="55"/>
              <w:jc w:val="center"/>
              <w:rPr>
                <w:sz w:val="20"/>
              </w:rPr>
            </w:pPr>
            <w:r>
              <w:rPr>
                <w:spacing w:val="-2"/>
                <w:sz w:val="20"/>
              </w:rPr>
              <w:t>0,537</w:t>
            </w:r>
          </w:p>
        </w:tc>
        <w:tc>
          <w:tcPr>
            <w:tcW w:w="1179" w:type="dxa"/>
          </w:tcPr>
          <w:p>
            <w:pPr>
              <w:pStyle w:val="TableParagraph"/>
              <w:ind w:left="55" w:right="55"/>
              <w:jc w:val="center"/>
              <w:rPr>
                <w:sz w:val="20"/>
              </w:rPr>
            </w:pPr>
            <w:r>
              <w:rPr>
                <w:spacing w:val="-2"/>
                <w:sz w:val="20"/>
              </w:rPr>
              <w:t>0,542</w:t>
            </w:r>
          </w:p>
        </w:tc>
        <w:tc>
          <w:tcPr>
            <w:tcW w:w="1179" w:type="dxa"/>
          </w:tcPr>
          <w:p>
            <w:pPr>
              <w:pStyle w:val="TableParagraph"/>
              <w:ind w:left="55" w:right="55"/>
              <w:jc w:val="center"/>
              <w:rPr>
                <w:sz w:val="20"/>
              </w:rPr>
            </w:pPr>
            <w:r>
              <w:rPr>
                <w:spacing w:val="-2"/>
                <w:sz w:val="20"/>
              </w:rPr>
              <w:t>0,554</w:t>
            </w:r>
          </w:p>
        </w:tc>
        <w:tc>
          <w:tcPr>
            <w:tcW w:w="888" w:type="dxa"/>
          </w:tcPr>
          <w:p>
            <w:pPr>
              <w:pStyle w:val="TableParagraph"/>
              <w:ind w:right="48"/>
              <w:rPr>
                <w:sz w:val="20"/>
              </w:rPr>
            </w:pPr>
            <w:r>
              <w:rPr>
                <w:spacing w:val="-2"/>
                <w:sz w:val="20"/>
              </w:rPr>
              <w:t>0,557</w:t>
            </w:r>
          </w:p>
        </w:tc>
      </w:tr>
      <w:tr>
        <w:trPr>
          <w:trHeight w:val="360" w:hRule="atLeast"/>
        </w:trPr>
        <w:tc>
          <w:tcPr>
            <w:tcW w:w="3651" w:type="dxa"/>
          </w:tcPr>
          <w:p>
            <w:pPr>
              <w:pStyle w:val="TableParagraph"/>
              <w:ind w:left="432"/>
              <w:jc w:val="left"/>
              <w:rPr>
                <w:sz w:val="20"/>
              </w:rPr>
            </w:pPr>
            <w:r>
              <w:rPr>
                <w:sz w:val="20"/>
              </w:rPr>
              <w:t>Trà</w:t>
            </w:r>
            <w:r>
              <w:rPr>
                <w:spacing w:val="-2"/>
                <w:sz w:val="20"/>
              </w:rPr>
              <w:t> </w:t>
            </w:r>
            <w:r>
              <w:rPr>
                <w:spacing w:val="-4"/>
                <w:sz w:val="20"/>
              </w:rPr>
              <w:t>Vinh</w:t>
            </w:r>
          </w:p>
        </w:tc>
        <w:tc>
          <w:tcPr>
            <w:tcW w:w="1481" w:type="dxa"/>
          </w:tcPr>
          <w:p>
            <w:pPr>
              <w:pStyle w:val="TableParagraph"/>
              <w:ind w:right="338"/>
              <w:rPr>
                <w:sz w:val="20"/>
              </w:rPr>
            </w:pPr>
            <w:r>
              <w:rPr>
                <w:spacing w:val="-2"/>
                <w:sz w:val="20"/>
              </w:rPr>
              <w:t>0,509</w:t>
            </w:r>
          </w:p>
        </w:tc>
        <w:tc>
          <w:tcPr>
            <w:tcW w:w="1179" w:type="dxa"/>
          </w:tcPr>
          <w:p>
            <w:pPr>
              <w:pStyle w:val="TableParagraph"/>
              <w:ind w:left="55" w:right="55"/>
              <w:jc w:val="center"/>
              <w:rPr>
                <w:sz w:val="20"/>
              </w:rPr>
            </w:pPr>
            <w:r>
              <w:rPr>
                <w:spacing w:val="-2"/>
                <w:sz w:val="20"/>
              </w:rPr>
              <w:t>0,514</w:t>
            </w:r>
          </w:p>
        </w:tc>
        <w:tc>
          <w:tcPr>
            <w:tcW w:w="1179" w:type="dxa"/>
          </w:tcPr>
          <w:p>
            <w:pPr>
              <w:pStyle w:val="TableParagraph"/>
              <w:ind w:left="55" w:right="55"/>
              <w:jc w:val="center"/>
              <w:rPr>
                <w:sz w:val="20"/>
              </w:rPr>
            </w:pPr>
            <w:r>
              <w:rPr>
                <w:spacing w:val="-2"/>
                <w:sz w:val="20"/>
              </w:rPr>
              <w:t>0,522</w:t>
            </w:r>
          </w:p>
        </w:tc>
        <w:tc>
          <w:tcPr>
            <w:tcW w:w="1179" w:type="dxa"/>
          </w:tcPr>
          <w:p>
            <w:pPr>
              <w:pStyle w:val="TableParagraph"/>
              <w:ind w:left="55" w:right="55"/>
              <w:jc w:val="center"/>
              <w:rPr>
                <w:sz w:val="20"/>
              </w:rPr>
            </w:pPr>
            <w:r>
              <w:rPr>
                <w:spacing w:val="-2"/>
                <w:sz w:val="20"/>
              </w:rPr>
              <w:t>0,538</w:t>
            </w:r>
          </w:p>
        </w:tc>
        <w:tc>
          <w:tcPr>
            <w:tcW w:w="888" w:type="dxa"/>
          </w:tcPr>
          <w:p>
            <w:pPr>
              <w:pStyle w:val="TableParagraph"/>
              <w:ind w:right="48"/>
              <w:rPr>
                <w:sz w:val="20"/>
              </w:rPr>
            </w:pPr>
            <w:r>
              <w:rPr>
                <w:spacing w:val="-2"/>
                <w:sz w:val="20"/>
              </w:rPr>
              <w:t>0,536</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Long</w:t>
            </w:r>
          </w:p>
        </w:tc>
        <w:tc>
          <w:tcPr>
            <w:tcW w:w="1481" w:type="dxa"/>
          </w:tcPr>
          <w:p>
            <w:pPr>
              <w:pStyle w:val="TableParagraph"/>
              <w:ind w:right="338"/>
              <w:rPr>
                <w:sz w:val="20"/>
              </w:rPr>
            </w:pPr>
            <w:r>
              <w:rPr>
                <w:spacing w:val="-2"/>
                <w:sz w:val="20"/>
              </w:rPr>
              <w:t>0,562</w:t>
            </w:r>
          </w:p>
        </w:tc>
        <w:tc>
          <w:tcPr>
            <w:tcW w:w="1179" w:type="dxa"/>
          </w:tcPr>
          <w:p>
            <w:pPr>
              <w:pStyle w:val="TableParagraph"/>
              <w:ind w:left="55" w:right="55"/>
              <w:jc w:val="center"/>
              <w:rPr>
                <w:sz w:val="20"/>
              </w:rPr>
            </w:pPr>
            <w:r>
              <w:rPr>
                <w:spacing w:val="-2"/>
                <w:sz w:val="20"/>
              </w:rPr>
              <w:t>0,586</w:t>
            </w:r>
          </w:p>
        </w:tc>
        <w:tc>
          <w:tcPr>
            <w:tcW w:w="1179" w:type="dxa"/>
          </w:tcPr>
          <w:p>
            <w:pPr>
              <w:pStyle w:val="TableParagraph"/>
              <w:ind w:left="55" w:right="55"/>
              <w:jc w:val="center"/>
              <w:rPr>
                <w:sz w:val="20"/>
              </w:rPr>
            </w:pPr>
            <w:r>
              <w:rPr>
                <w:spacing w:val="-2"/>
                <w:sz w:val="20"/>
              </w:rPr>
              <w:t>0,595</w:t>
            </w:r>
          </w:p>
        </w:tc>
        <w:tc>
          <w:tcPr>
            <w:tcW w:w="1179" w:type="dxa"/>
          </w:tcPr>
          <w:p>
            <w:pPr>
              <w:pStyle w:val="TableParagraph"/>
              <w:ind w:left="55" w:right="55"/>
              <w:jc w:val="center"/>
              <w:rPr>
                <w:sz w:val="20"/>
              </w:rPr>
            </w:pPr>
            <w:r>
              <w:rPr>
                <w:spacing w:val="-2"/>
                <w:sz w:val="20"/>
              </w:rPr>
              <w:t>0,604</w:t>
            </w:r>
          </w:p>
        </w:tc>
        <w:tc>
          <w:tcPr>
            <w:tcW w:w="888" w:type="dxa"/>
          </w:tcPr>
          <w:p>
            <w:pPr>
              <w:pStyle w:val="TableParagraph"/>
              <w:ind w:right="48"/>
              <w:rPr>
                <w:sz w:val="20"/>
              </w:rPr>
            </w:pPr>
            <w:r>
              <w:rPr>
                <w:spacing w:val="-2"/>
                <w:sz w:val="20"/>
              </w:rPr>
              <w:t>0,606</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4"/>
                <w:sz w:val="20"/>
              </w:rPr>
              <w:t>Tháp</w:t>
            </w:r>
          </w:p>
        </w:tc>
        <w:tc>
          <w:tcPr>
            <w:tcW w:w="1481" w:type="dxa"/>
          </w:tcPr>
          <w:p>
            <w:pPr>
              <w:pStyle w:val="TableParagraph"/>
              <w:ind w:right="338"/>
              <w:rPr>
                <w:sz w:val="20"/>
              </w:rPr>
            </w:pPr>
            <w:r>
              <w:rPr>
                <w:spacing w:val="-2"/>
                <w:sz w:val="20"/>
              </w:rPr>
              <w:t>0,534</w:t>
            </w:r>
          </w:p>
        </w:tc>
        <w:tc>
          <w:tcPr>
            <w:tcW w:w="1179" w:type="dxa"/>
          </w:tcPr>
          <w:p>
            <w:pPr>
              <w:pStyle w:val="TableParagraph"/>
              <w:ind w:left="55" w:right="55"/>
              <w:jc w:val="center"/>
              <w:rPr>
                <w:sz w:val="20"/>
              </w:rPr>
            </w:pPr>
            <w:r>
              <w:rPr>
                <w:spacing w:val="-2"/>
                <w:sz w:val="20"/>
              </w:rPr>
              <w:t>0,528</w:t>
            </w:r>
          </w:p>
        </w:tc>
        <w:tc>
          <w:tcPr>
            <w:tcW w:w="1179" w:type="dxa"/>
          </w:tcPr>
          <w:p>
            <w:pPr>
              <w:pStyle w:val="TableParagraph"/>
              <w:ind w:left="55" w:right="55"/>
              <w:jc w:val="center"/>
              <w:rPr>
                <w:sz w:val="20"/>
              </w:rPr>
            </w:pPr>
            <w:r>
              <w:rPr>
                <w:spacing w:val="-2"/>
                <w:sz w:val="20"/>
              </w:rPr>
              <w:t>0,521</w:t>
            </w:r>
          </w:p>
        </w:tc>
        <w:tc>
          <w:tcPr>
            <w:tcW w:w="1179" w:type="dxa"/>
          </w:tcPr>
          <w:p>
            <w:pPr>
              <w:pStyle w:val="TableParagraph"/>
              <w:ind w:left="55" w:right="55"/>
              <w:jc w:val="center"/>
              <w:rPr>
                <w:sz w:val="20"/>
              </w:rPr>
            </w:pPr>
            <w:r>
              <w:rPr>
                <w:spacing w:val="-2"/>
                <w:sz w:val="20"/>
              </w:rPr>
              <w:t>0,543</w:t>
            </w:r>
          </w:p>
        </w:tc>
        <w:tc>
          <w:tcPr>
            <w:tcW w:w="888" w:type="dxa"/>
          </w:tcPr>
          <w:p>
            <w:pPr>
              <w:pStyle w:val="TableParagraph"/>
              <w:ind w:right="48"/>
              <w:rPr>
                <w:sz w:val="20"/>
              </w:rPr>
            </w:pPr>
            <w:r>
              <w:rPr>
                <w:spacing w:val="-2"/>
                <w:sz w:val="20"/>
              </w:rPr>
              <w:t>0,546</w:t>
            </w:r>
          </w:p>
        </w:tc>
      </w:tr>
      <w:tr>
        <w:trPr>
          <w:trHeight w:val="360" w:hRule="atLeast"/>
        </w:trPr>
        <w:tc>
          <w:tcPr>
            <w:tcW w:w="3651" w:type="dxa"/>
          </w:tcPr>
          <w:p>
            <w:pPr>
              <w:pStyle w:val="TableParagraph"/>
              <w:ind w:left="432"/>
              <w:jc w:val="left"/>
              <w:rPr>
                <w:sz w:val="20"/>
              </w:rPr>
            </w:pPr>
            <w:r>
              <w:rPr>
                <w:sz w:val="20"/>
              </w:rPr>
              <w:t>An</w:t>
            </w:r>
            <w:r>
              <w:rPr>
                <w:spacing w:val="-5"/>
                <w:sz w:val="20"/>
              </w:rPr>
              <w:t> </w:t>
            </w:r>
            <w:r>
              <w:rPr>
                <w:spacing w:val="-2"/>
                <w:sz w:val="20"/>
              </w:rPr>
              <w:t>Giang</w:t>
            </w:r>
          </w:p>
        </w:tc>
        <w:tc>
          <w:tcPr>
            <w:tcW w:w="1481" w:type="dxa"/>
          </w:tcPr>
          <w:p>
            <w:pPr>
              <w:pStyle w:val="TableParagraph"/>
              <w:ind w:right="338"/>
              <w:rPr>
                <w:sz w:val="20"/>
              </w:rPr>
            </w:pPr>
            <w:r>
              <w:rPr>
                <w:spacing w:val="-2"/>
                <w:sz w:val="20"/>
              </w:rPr>
              <w:t>0,502</w:t>
            </w:r>
          </w:p>
        </w:tc>
        <w:tc>
          <w:tcPr>
            <w:tcW w:w="1179" w:type="dxa"/>
          </w:tcPr>
          <w:p>
            <w:pPr>
              <w:pStyle w:val="TableParagraph"/>
              <w:ind w:left="55" w:right="55"/>
              <w:jc w:val="center"/>
              <w:rPr>
                <w:sz w:val="20"/>
              </w:rPr>
            </w:pPr>
            <w:r>
              <w:rPr>
                <w:spacing w:val="-2"/>
                <w:sz w:val="20"/>
              </w:rPr>
              <w:t>0,509</w:t>
            </w:r>
          </w:p>
        </w:tc>
        <w:tc>
          <w:tcPr>
            <w:tcW w:w="1179" w:type="dxa"/>
          </w:tcPr>
          <w:p>
            <w:pPr>
              <w:pStyle w:val="TableParagraph"/>
              <w:ind w:left="55" w:right="55"/>
              <w:jc w:val="center"/>
              <w:rPr>
                <w:sz w:val="20"/>
              </w:rPr>
            </w:pPr>
            <w:r>
              <w:rPr>
                <w:spacing w:val="-2"/>
                <w:sz w:val="20"/>
              </w:rPr>
              <w:t>0,516</w:t>
            </w:r>
          </w:p>
        </w:tc>
        <w:tc>
          <w:tcPr>
            <w:tcW w:w="1179" w:type="dxa"/>
          </w:tcPr>
          <w:p>
            <w:pPr>
              <w:pStyle w:val="TableParagraph"/>
              <w:ind w:left="55" w:right="55"/>
              <w:jc w:val="center"/>
              <w:rPr>
                <w:sz w:val="20"/>
              </w:rPr>
            </w:pPr>
            <w:r>
              <w:rPr>
                <w:spacing w:val="-2"/>
                <w:sz w:val="20"/>
              </w:rPr>
              <w:t>0,522</w:t>
            </w:r>
          </w:p>
        </w:tc>
        <w:tc>
          <w:tcPr>
            <w:tcW w:w="888" w:type="dxa"/>
          </w:tcPr>
          <w:p>
            <w:pPr>
              <w:pStyle w:val="TableParagraph"/>
              <w:ind w:right="48"/>
              <w:rPr>
                <w:sz w:val="20"/>
              </w:rPr>
            </w:pPr>
            <w:r>
              <w:rPr>
                <w:spacing w:val="-2"/>
                <w:sz w:val="20"/>
              </w:rPr>
              <w:t>0,531</w:t>
            </w:r>
          </w:p>
        </w:tc>
      </w:tr>
      <w:tr>
        <w:trPr>
          <w:trHeight w:val="360" w:hRule="atLeast"/>
        </w:trPr>
        <w:tc>
          <w:tcPr>
            <w:tcW w:w="3651" w:type="dxa"/>
          </w:tcPr>
          <w:p>
            <w:pPr>
              <w:pStyle w:val="TableParagraph"/>
              <w:ind w:left="432"/>
              <w:jc w:val="left"/>
              <w:rPr>
                <w:sz w:val="20"/>
              </w:rPr>
            </w:pPr>
            <w:r>
              <w:rPr>
                <w:sz w:val="20"/>
              </w:rPr>
              <w:t>Kiên</w:t>
            </w:r>
            <w:r>
              <w:rPr>
                <w:spacing w:val="-12"/>
                <w:sz w:val="20"/>
              </w:rPr>
              <w:t> </w:t>
            </w:r>
            <w:r>
              <w:rPr>
                <w:spacing w:val="-2"/>
                <w:sz w:val="20"/>
              </w:rPr>
              <w:t>Giang</w:t>
            </w:r>
          </w:p>
        </w:tc>
        <w:tc>
          <w:tcPr>
            <w:tcW w:w="1481" w:type="dxa"/>
          </w:tcPr>
          <w:p>
            <w:pPr>
              <w:pStyle w:val="TableParagraph"/>
              <w:ind w:right="338"/>
              <w:rPr>
                <w:sz w:val="20"/>
              </w:rPr>
            </w:pPr>
            <w:r>
              <w:rPr>
                <w:spacing w:val="-2"/>
                <w:sz w:val="20"/>
              </w:rPr>
              <w:t>0,508</w:t>
            </w:r>
          </w:p>
        </w:tc>
        <w:tc>
          <w:tcPr>
            <w:tcW w:w="1179" w:type="dxa"/>
          </w:tcPr>
          <w:p>
            <w:pPr>
              <w:pStyle w:val="TableParagraph"/>
              <w:ind w:left="55" w:right="55"/>
              <w:jc w:val="center"/>
              <w:rPr>
                <w:sz w:val="20"/>
              </w:rPr>
            </w:pPr>
            <w:r>
              <w:rPr>
                <w:spacing w:val="-2"/>
                <w:sz w:val="20"/>
              </w:rPr>
              <w:t>0,510</w:t>
            </w:r>
          </w:p>
        </w:tc>
        <w:tc>
          <w:tcPr>
            <w:tcW w:w="1179" w:type="dxa"/>
          </w:tcPr>
          <w:p>
            <w:pPr>
              <w:pStyle w:val="TableParagraph"/>
              <w:ind w:left="55" w:right="55"/>
              <w:jc w:val="center"/>
              <w:rPr>
                <w:sz w:val="20"/>
              </w:rPr>
            </w:pPr>
            <w:r>
              <w:rPr>
                <w:spacing w:val="-2"/>
                <w:sz w:val="20"/>
              </w:rPr>
              <w:t>0,512</w:t>
            </w:r>
          </w:p>
        </w:tc>
        <w:tc>
          <w:tcPr>
            <w:tcW w:w="1179" w:type="dxa"/>
          </w:tcPr>
          <w:p>
            <w:pPr>
              <w:pStyle w:val="TableParagraph"/>
              <w:ind w:left="55" w:right="55"/>
              <w:jc w:val="center"/>
              <w:rPr>
                <w:sz w:val="20"/>
              </w:rPr>
            </w:pPr>
            <w:r>
              <w:rPr>
                <w:spacing w:val="-2"/>
                <w:sz w:val="20"/>
              </w:rPr>
              <w:t>0,521</w:t>
            </w:r>
          </w:p>
        </w:tc>
        <w:tc>
          <w:tcPr>
            <w:tcW w:w="888" w:type="dxa"/>
          </w:tcPr>
          <w:p>
            <w:pPr>
              <w:pStyle w:val="TableParagraph"/>
              <w:ind w:right="48"/>
              <w:rPr>
                <w:sz w:val="20"/>
              </w:rPr>
            </w:pPr>
            <w:r>
              <w:rPr>
                <w:spacing w:val="-2"/>
                <w:sz w:val="20"/>
              </w:rPr>
              <w:t>0,517</w:t>
            </w:r>
          </w:p>
        </w:tc>
      </w:tr>
      <w:tr>
        <w:trPr>
          <w:trHeight w:val="360" w:hRule="atLeast"/>
        </w:trPr>
        <w:tc>
          <w:tcPr>
            <w:tcW w:w="3651" w:type="dxa"/>
          </w:tcPr>
          <w:p>
            <w:pPr>
              <w:pStyle w:val="TableParagraph"/>
              <w:ind w:left="432"/>
              <w:jc w:val="left"/>
              <w:rPr>
                <w:sz w:val="20"/>
              </w:rPr>
            </w:pPr>
            <w:r>
              <w:rPr>
                <w:sz w:val="20"/>
              </w:rPr>
              <w:t>Cần</w:t>
            </w:r>
            <w:r>
              <w:rPr>
                <w:spacing w:val="-8"/>
                <w:sz w:val="20"/>
              </w:rPr>
              <w:t> </w:t>
            </w:r>
            <w:r>
              <w:rPr>
                <w:spacing w:val="-5"/>
                <w:sz w:val="20"/>
              </w:rPr>
              <w:t>Thơ</w:t>
            </w:r>
          </w:p>
        </w:tc>
        <w:tc>
          <w:tcPr>
            <w:tcW w:w="1481" w:type="dxa"/>
          </w:tcPr>
          <w:p>
            <w:pPr>
              <w:pStyle w:val="TableParagraph"/>
              <w:ind w:right="338"/>
              <w:rPr>
                <w:sz w:val="20"/>
              </w:rPr>
            </w:pPr>
            <w:r>
              <w:rPr>
                <w:spacing w:val="-2"/>
                <w:sz w:val="20"/>
              </w:rPr>
              <w:t>0,581</w:t>
            </w:r>
          </w:p>
        </w:tc>
        <w:tc>
          <w:tcPr>
            <w:tcW w:w="1179" w:type="dxa"/>
          </w:tcPr>
          <w:p>
            <w:pPr>
              <w:pStyle w:val="TableParagraph"/>
              <w:ind w:left="55" w:right="55"/>
              <w:jc w:val="center"/>
              <w:rPr>
                <w:sz w:val="20"/>
              </w:rPr>
            </w:pPr>
            <w:r>
              <w:rPr>
                <w:spacing w:val="-2"/>
                <w:sz w:val="20"/>
              </w:rPr>
              <w:t>0,594</w:t>
            </w:r>
          </w:p>
        </w:tc>
        <w:tc>
          <w:tcPr>
            <w:tcW w:w="1179" w:type="dxa"/>
          </w:tcPr>
          <w:p>
            <w:pPr>
              <w:pStyle w:val="TableParagraph"/>
              <w:ind w:left="55" w:right="55"/>
              <w:jc w:val="center"/>
              <w:rPr>
                <w:sz w:val="20"/>
              </w:rPr>
            </w:pPr>
            <w:r>
              <w:rPr>
                <w:spacing w:val="-2"/>
                <w:sz w:val="20"/>
              </w:rPr>
              <w:t>0,599</w:t>
            </w:r>
          </w:p>
        </w:tc>
        <w:tc>
          <w:tcPr>
            <w:tcW w:w="1179" w:type="dxa"/>
          </w:tcPr>
          <w:p>
            <w:pPr>
              <w:pStyle w:val="TableParagraph"/>
              <w:ind w:left="55" w:right="55"/>
              <w:jc w:val="center"/>
              <w:rPr>
                <w:sz w:val="20"/>
              </w:rPr>
            </w:pPr>
            <w:r>
              <w:rPr>
                <w:spacing w:val="-2"/>
                <w:sz w:val="20"/>
              </w:rPr>
              <w:t>0,640</w:t>
            </w:r>
          </w:p>
        </w:tc>
        <w:tc>
          <w:tcPr>
            <w:tcW w:w="888" w:type="dxa"/>
          </w:tcPr>
          <w:p>
            <w:pPr>
              <w:pStyle w:val="TableParagraph"/>
              <w:ind w:right="48"/>
              <w:rPr>
                <w:sz w:val="20"/>
              </w:rPr>
            </w:pPr>
            <w:r>
              <w:rPr>
                <w:spacing w:val="-2"/>
                <w:sz w:val="20"/>
              </w:rPr>
              <w:t>0,627</w:t>
            </w:r>
          </w:p>
        </w:tc>
      </w:tr>
      <w:tr>
        <w:trPr>
          <w:trHeight w:val="360" w:hRule="atLeast"/>
        </w:trPr>
        <w:tc>
          <w:tcPr>
            <w:tcW w:w="3651" w:type="dxa"/>
          </w:tcPr>
          <w:p>
            <w:pPr>
              <w:pStyle w:val="TableParagraph"/>
              <w:ind w:left="432"/>
              <w:jc w:val="left"/>
              <w:rPr>
                <w:sz w:val="20"/>
              </w:rPr>
            </w:pPr>
            <w:r>
              <w:rPr>
                <w:sz w:val="20"/>
              </w:rPr>
              <w:t>Hậu</w:t>
            </w:r>
            <w:r>
              <w:rPr>
                <w:spacing w:val="-8"/>
                <w:sz w:val="20"/>
              </w:rPr>
              <w:t> </w:t>
            </w:r>
            <w:r>
              <w:rPr>
                <w:spacing w:val="-2"/>
                <w:sz w:val="20"/>
              </w:rPr>
              <w:t>Giang</w:t>
            </w:r>
          </w:p>
        </w:tc>
        <w:tc>
          <w:tcPr>
            <w:tcW w:w="1481" w:type="dxa"/>
          </w:tcPr>
          <w:p>
            <w:pPr>
              <w:pStyle w:val="TableParagraph"/>
              <w:ind w:right="338"/>
              <w:rPr>
                <w:sz w:val="20"/>
              </w:rPr>
            </w:pPr>
            <w:r>
              <w:rPr>
                <w:spacing w:val="-2"/>
                <w:sz w:val="20"/>
              </w:rPr>
              <w:t>0,521</w:t>
            </w:r>
          </w:p>
        </w:tc>
        <w:tc>
          <w:tcPr>
            <w:tcW w:w="1179" w:type="dxa"/>
          </w:tcPr>
          <w:p>
            <w:pPr>
              <w:pStyle w:val="TableParagraph"/>
              <w:ind w:left="55" w:right="55"/>
              <w:jc w:val="center"/>
              <w:rPr>
                <w:sz w:val="20"/>
              </w:rPr>
            </w:pPr>
            <w:r>
              <w:rPr>
                <w:spacing w:val="-2"/>
                <w:sz w:val="20"/>
              </w:rPr>
              <w:t>0,529</w:t>
            </w:r>
          </w:p>
        </w:tc>
        <w:tc>
          <w:tcPr>
            <w:tcW w:w="1179" w:type="dxa"/>
          </w:tcPr>
          <w:p>
            <w:pPr>
              <w:pStyle w:val="TableParagraph"/>
              <w:ind w:left="55" w:right="55"/>
              <w:jc w:val="center"/>
              <w:rPr>
                <w:sz w:val="20"/>
              </w:rPr>
            </w:pPr>
            <w:r>
              <w:rPr>
                <w:spacing w:val="-2"/>
                <w:sz w:val="20"/>
              </w:rPr>
              <w:t>0,528</w:t>
            </w:r>
          </w:p>
        </w:tc>
        <w:tc>
          <w:tcPr>
            <w:tcW w:w="1179" w:type="dxa"/>
          </w:tcPr>
          <w:p>
            <w:pPr>
              <w:pStyle w:val="TableParagraph"/>
              <w:ind w:left="55" w:right="55"/>
              <w:jc w:val="center"/>
              <w:rPr>
                <w:sz w:val="20"/>
              </w:rPr>
            </w:pPr>
            <w:r>
              <w:rPr>
                <w:spacing w:val="-2"/>
                <w:sz w:val="20"/>
              </w:rPr>
              <w:t>0,538</w:t>
            </w:r>
          </w:p>
        </w:tc>
        <w:tc>
          <w:tcPr>
            <w:tcW w:w="888" w:type="dxa"/>
          </w:tcPr>
          <w:p>
            <w:pPr>
              <w:pStyle w:val="TableParagraph"/>
              <w:ind w:right="48"/>
              <w:rPr>
                <w:sz w:val="20"/>
              </w:rPr>
            </w:pPr>
            <w:r>
              <w:rPr>
                <w:spacing w:val="-2"/>
                <w:sz w:val="20"/>
              </w:rPr>
              <w:t>0,553</w:t>
            </w:r>
          </w:p>
        </w:tc>
      </w:tr>
      <w:tr>
        <w:trPr>
          <w:trHeight w:val="359" w:hRule="atLeast"/>
        </w:trPr>
        <w:tc>
          <w:tcPr>
            <w:tcW w:w="3651" w:type="dxa"/>
          </w:tcPr>
          <w:p>
            <w:pPr>
              <w:pStyle w:val="TableParagraph"/>
              <w:ind w:left="432"/>
              <w:jc w:val="left"/>
              <w:rPr>
                <w:sz w:val="20"/>
              </w:rPr>
            </w:pPr>
            <w:r>
              <w:rPr>
                <w:sz w:val="20"/>
              </w:rPr>
              <w:t>Sóc</w:t>
            </w:r>
            <w:r>
              <w:rPr>
                <w:spacing w:val="-5"/>
                <w:sz w:val="20"/>
              </w:rPr>
              <w:t> </w:t>
            </w:r>
            <w:r>
              <w:rPr>
                <w:spacing w:val="-2"/>
                <w:sz w:val="20"/>
              </w:rPr>
              <w:t>Trăng</w:t>
            </w:r>
          </w:p>
        </w:tc>
        <w:tc>
          <w:tcPr>
            <w:tcW w:w="1481" w:type="dxa"/>
          </w:tcPr>
          <w:p>
            <w:pPr>
              <w:pStyle w:val="TableParagraph"/>
              <w:ind w:right="338"/>
              <w:rPr>
                <w:sz w:val="20"/>
              </w:rPr>
            </w:pPr>
            <w:r>
              <w:rPr>
                <w:spacing w:val="-2"/>
                <w:sz w:val="20"/>
              </w:rPr>
              <w:t>0,475</w:t>
            </w:r>
          </w:p>
        </w:tc>
        <w:tc>
          <w:tcPr>
            <w:tcW w:w="1179" w:type="dxa"/>
          </w:tcPr>
          <w:p>
            <w:pPr>
              <w:pStyle w:val="TableParagraph"/>
              <w:ind w:left="55" w:right="55"/>
              <w:jc w:val="center"/>
              <w:rPr>
                <w:sz w:val="20"/>
              </w:rPr>
            </w:pPr>
            <w:r>
              <w:rPr>
                <w:spacing w:val="-2"/>
                <w:sz w:val="20"/>
              </w:rPr>
              <w:t>0,508</w:t>
            </w:r>
          </w:p>
        </w:tc>
        <w:tc>
          <w:tcPr>
            <w:tcW w:w="1179" w:type="dxa"/>
          </w:tcPr>
          <w:p>
            <w:pPr>
              <w:pStyle w:val="TableParagraph"/>
              <w:ind w:left="55" w:right="55"/>
              <w:jc w:val="center"/>
              <w:rPr>
                <w:sz w:val="20"/>
              </w:rPr>
            </w:pPr>
            <w:r>
              <w:rPr>
                <w:spacing w:val="-2"/>
                <w:sz w:val="20"/>
              </w:rPr>
              <w:t>0,511</w:t>
            </w:r>
          </w:p>
        </w:tc>
        <w:tc>
          <w:tcPr>
            <w:tcW w:w="1179" w:type="dxa"/>
          </w:tcPr>
          <w:p>
            <w:pPr>
              <w:pStyle w:val="TableParagraph"/>
              <w:ind w:left="55" w:right="55"/>
              <w:jc w:val="center"/>
              <w:rPr>
                <w:sz w:val="20"/>
              </w:rPr>
            </w:pPr>
            <w:r>
              <w:rPr>
                <w:spacing w:val="-2"/>
                <w:sz w:val="20"/>
              </w:rPr>
              <w:t>0,503</w:t>
            </w:r>
          </w:p>
        </w:tc>
        <w:tc>
          <w:tcPr>
            <w:tcW w:w="888" w:type="dxa"/>
          </w:tcPr>
          <w:p>
            <w:pPr>
              <w:pStyle w:val="TableParagraph"/>
              <w:ind w:right="48"/>
              <w:rPr>
                <w:sz w:val="20"/>
              </w:rPr>
            </w:pPr>
            <w:r>
              <w:rPr>
                <w:spacing w:val="-2"/>
                <w:sz w:val="20"/>
              </w:rPr>
              <w:t>0,515</w:t>
            </w:r>
          </w:p>
        </w:tc>
      </w:tr>
      <w:tr>
        <w:trPr>
          <w:trHeight w:val="359" w:hRule="atLeast"/>
        </w:trPr>
        <w:tc>
          <w:tcPr>
            <w:tcW w:w="3651" w:type="dxa"/>
          </w:tcPr>
          <w:p>
            <w:pPr>
              <w:pStyle w:val="TableParagraph"/>
              <w:ind w:left="432"/>
              <w:jc w:val="left"/>
              <w:rPr>
                <w:sz w:val="20"/>
              </w:rPr>
            </w:pPr>
            <w:r>
              <w:rPr>
                <w:sz w:val="20"/>
              </w:rPr>
              <w:t>Bạc</w:t>
            </w:r>
            <w:r>
              <w:rPr>
                <w:spacing w:val="-5"/>
                <w:sz w:val="20"/>
              </w:rPr>
              <w:t> </w:t>
            </w:r>
            <w:r>
              <w:rPr>
                <w:spacing w:val="-4"/>
                <w:sz w:val="20"/>
              </w:rPr>
              <w:t>Liêu</w:t>
            </w:r>
          </w:p>
        </w:tc>
        <w:tc>
          <w:tcPr>
            <w:tcW w:w="1481" w:type="dxa"/>
          </w:tcPr>
          <w:p>
            <w:pPr>
              <w:pStyle w:val="TableParagraph"/>
              <w:ind w:right="338"/>
              <w:rPr>
                <w:sz w:val="20"/>
              </w:rPr>
            </w:pPr>
            <w:r>
              <w:rPr>
                <w:spacing w:val="-2"/>
                <w:sz w:val="20"/>
              </w:rPr>
              <w:t>0,497</w:t>
            </w:r>
          </w:p>
        </w:tc>
        <w:tc>
          <w:tcPr>
            <w:tcW w:w="1179" w:type="dxa"/>
          </w:tcPr>
          <w:p>
            <w:pPr>
              <w:pStyle w:val="TableParagraph"/>
              <w:ind w:left="55" w:right="55"/>
              <w:jc w:val="center"/>
              <w:rPr>
                <w:sz w:val="20"/>
              </w:rPr>
            </w:pPr>
            <w:r>
              <w:rPr>
                <w:spacing w:val="-2"/>
                <w:sz w:val="20"/>
              </w:rPr>
              <w:t>0,512</w:t>
            </w:r>
          </w:p>
        </w:tc>
        <w:tc>
          <w:tcPr>
            <w:tcW w:w="1179" w:type="dxa"/>
          </w:tcPr>
          <w:p>
            <w:pPr>
              <w:pStyle w:val="TableParagraph"/>
              <w:ind w:left="55" w:right="55"/>
              <w:jc w:val="center"/>
              <w:rPr>
                <w:sz w:val="20"/>
              </w:rPr>
            </w:pPr>
            <w:r>
              <w:rPr>
                <w:spacing w:val="-2"/>
                <w:sz w:val="20"/>
              </w:rPr>
              <w:t>0,510</w:t>
            </w:r>
          </w:p>
        </w:tc>
        <w:tc>
          <w:tcPr>
            <w:tcW w:w="1179" w:type="dxa"/>
          </w:tcPr>
          <w:p>
            <w:pPr>
              <w:pStyle w:val="TableParagraph"/>
              <w:ind w:left="55" w:right="55"/>
              <w:jc w:val="center"/>
              <w:rPr>
                <w:sz w:val="20"/>
              </w:rPr>
            </w:pPr>
            <w:r>
              <w:rPr>
                <w:spacing w:val="-2"/>
                <w:sz w:val="20"/>
              </w:rPr>
              <w:t>0,520</w:t>
            </w:r>
          </w:p>
        </w:tc>
        <w:tc>
          <w:tcPr>
            <w:tcW w:w="888" w:type="dxa"/>
          </w:tcPr>
          <w:p>
            <w:pPr>
              <w:pStyle w:val="TableParagraph"/>
              <w:ind w:right="48"/>
              <w:rPr>
                <w:sz w:val="20"/>
              </w:rPr>
            </w:pPr>
            <w:r>
              <w:rPr>
                <w:spacing w:val="-2"/>
                <w:sz w:val="20"/>
              </w:rPr>
              <w:t>0,520</w:t>
            </w:r>
          </w:p>
        </w:tc>
      </w:tr>
      <w:tr>
        <w:trPr>
          <w:trHeight w:val="291" w:hRule="atLeast"/>
        </w:trPr>
        <w:tc>
          <w:tcPr>
            <w:tcW w:w="3651" w:type="dxa"/>
          </w:tcPr>
          <w:p>
            <w:pPr>
              <w:pStyle w:val="TableParagraph"/>
              <w:spacing w:line="210" w:lineRule="exact"/>
              <w:ind w:left="432"/>
              <w:jc w:val="left"/>
              <w:rPr>
                <w:sz w:val="20"/>
              </w:rPr>
            </w:pPr>
            <w:r>
              <w:rPr>
                <w:sz w:val="20"/>
              </w:rPr>
              <w:t>Cà</w:t>
            </w:r>
            <w:r>
              <w:rPr>
                <w:spacing w:val="-5"/>
                <w:sz w:val="20"/>
              </w:rPr>
              <w:t> Mau</w:t>
            </w:r>
          </w:p>
        </w:tc>
        <w:tc>
          <w:tcPr>
            <w:tcW w:w="1481" w:type="dxa"/>
          </w:tcPr>
          <w:p>
            <w:pPr>
              <w:pStyle w:val="TableParagraph"/>
              <w:spacing w:line="210" w:lineRule="exact"/>
              <w:ind w:right="338"/>
              <w:rPr>
                <w:sz w:val="20"/>
              </w:rPr>
            </w:pPr>
            <w:r>
              <w:rPr>
                <w:spacing w:val="-2"/>
                <w:sz w:val="20"/>
              </w:rPr>
              <w:t>0,509</w:t>
            </w:r>
          </w:p>
        </w:tc>
        <w:tc>
          <w:tcPr>
            <w:tcW w:w="1179" w:type="dxa"/>
          </w:tcPr>
          <w:p>
            <w:pPr>
              <w:pStyle w:val="TableParagraph"/>
              <w:spacing w:line="210" w:lineRule="exact"/>
              <w:ind w:left="55" w:right="55"/>
              <w:jc w:val="center"/>
              <w:rPr>
                <w:sz w:val="20"/>
              </w:rPr>
            </w:pPr>
            <w:r>
              <w:rPr>
                <w:spacing w:val="-2"/>
                <w:sz w:val="20"/>
              </w:rPr>
              <w:t>0,524</w:t>
            </w:r>
          </w:p>
        </w:tc>
        <w:tc>
          <w:tcPr>
            <w:tcW w:w="1179" w:type="dxa"/>
          </w:tcPr>
          <w:p>
            <w:pPr>
              <w:pStyle w:val="TableParagraph"/>
              <w:spacing w:line="210" w:lineRule="exact"/>
              <w:ind w:left="55" w:right="55"/>
              <w:jc w:val="center"/>
              <w:rPr>
                <w:sz w:val="20"/>
              </w:rPr>
            </w:pPr>
            <w:r>
              <w:rPr>
                <w:spacing w:val="-2"/>
                <w:sz w:val="20"/>
              </w:rPr>
              <w:t>0,535</w:t>
            </w:r>
          </w:p>
        </w:tc>
        <w:tc>
          <w:tcPr>
            <w:tcW w:w="1179" w:type="dxa"/>
          </w:tcPr>
          <w:p>
            <w:pPr>
              <w:pStyle w:val="TableParagraph"/>
              <w:spacing w:line="210" w:lineRule="exact"/>
              <w:ind w:left="55" w:right="55"/>
              <w:jc w:val="center"/>
              <w:rPr>
                <w:sz w:val="20"/>
              </w:rPr>
            </w:pPr>
            <w:r>
              <w:rPr>
                <w:spacing w:val="-2"/>
                <w:sz w:val="20"/>
              </w:rPr>
              <w:t>0,535</w:t>
            </w:r>
          </w:p>
        </w:tc>
        <w:tc>
          <w:tcPr>
            <w:tcW w:w="888" w:type="dxa"/>
          </w:tcPr>
          <w:p>
            <w:pPr>
              <w:pStyle w:val="TableParagraph"/>
              <w:spacing w:line="210" w:lineRule="exact"/>
              <w:ind w:right="48"/>
              <w:rPr>
                <w:sz w:val="20"/>
              </w:rPr>
            </w:pPr>
            <w:r>
              <w:rPr>
                <w:spacing w:val="-2"/>
                <w:sz w:val="20"/>
              </w:rPr>
              <w:t>0,542</w:t>
            </w:r>
          </w:p>
        </w:tc>
      </w:tr>
    </w:tbl>
    <w:p>
      <w:pPr>
        <w:spacing w:after="0" w:line="210" w:lineRule="exact"/>
        <w:rPr>
          <w:sz w:val="20"/>
        </w:rPr>
        <w:sectPr>
          <w:footerReference w:type="even" r:id="rId33"/>
          <w:footerReference w:type="default" r:id="rId34"/>
          <w:pgSz w:w="11910" w:h="16840"/>
          <w:pgMar w:header="0" w:footer="1001" w:top="800" w:bottom="1200" w:left="980" w:right="840"/>
          <w:pgNumType w:start="52"/>
        </w:sectPr>
      </w:pPr>
    </w:p>
    <w:p>
      <w:pPr>
        <w:pStyle w:val="BodyText"/>
        <w:spacing w:before="77"/>
        <w:rPr>
          <w:rFonts w:ascii="Arial"/>
          <w:b/>
          <w:sz w:val="20"/>
        </w:rPr>
      </w:pPr>
    </w:p>
    <w:p>
      <w:pPr>
        <w:spacing w:line="268" w:lineRule="auto" w:before="0"/>
        <w:ind w:left="1312" w:right="0" w:firstLine="0"/>
        <w:jc w:val="left"/>
        <w:rPr>
          <w:rFonts w:ascii="Arial" w:hAnsi="Arial"/>
          <w:b/>
          <w:sz w:val="20"/>
        </w:rPr>
      </w:pPr>
      <w:r>
        <w:rPr/>
        <mc:AlternateContent>
          <mc:Choice Requires="wps">
            <w:drawing>
              <wp:anchor distT="0" distB="0" distL="0" distR="0" allowOverlap="1" layoutInCell="1" locked="0" behindDoc="0" simplePos="0" relativeHeight="15764480">
                <wp:simplePos x="0" y="0"/>
                <wp:positionH relativeFrom="page">
                  <wp:posOffset>997610</wp:posOffset>
                </wp:positionH>
                <wp:positionV relativeFrom="paragraph">
                  <wp:posOffset>-138381</wp:posOffset>
                </wp:positionV>
                <wp:extent cx="458470" cy="60769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458470" cy="607695"/>
                        </a:xfrm>
                        <a:prstGeom prst="rect">
                          <a:avLst/>
                        </a:prstGeom>
                      </wps:spPr>
                      <wps:txbx>
                        <w:txbxContent>
                          <w:p>
                            <w:pPr>
                              <w:spacing w:line="957" w:lineRule="exact" w:before="0"/>
                              <w:ind w:left="0" w:right="0" w:firstLine="0"/>
                              <w:jc w:val="left"/>
                              <w:rPr>
                                <w:rFonts w:ascii="Comic Sans MS"/>
                                <w:b/>
                                <w:sz w:val="72"/>
                              </w:rPr>
                            </w:pPr>
                            <w:r>
                              <w:rPr>
                                <w:rFonts w:ascii="Comic Sans MS"/>
                                <w:b/>
                                <w:spacing w:val="-89"/>
                                <w:position w:val="1"/>
                                <w:sz w:val="72"/>
                              </w:rPr>
                              <w:t>1</w:t>
                            </w:r>
                            <w:r>
                              <w:rPr>
                                <w:rFonts w:ascii="Comic Sans MS"/>
                                <w:b/>
                                <w:spacing w:val="-89"/>
                                <w:sz w:val="72"/>
                              </w:rPr>
                              <w:t>3</w:t>
                            </w:r>
                          </w:p>
                        </w:txbxContent>
                      </wps:txbx>
                      <wps:bodyPr wrap="square" lIns="0" tIns="0" rIns="0" bIns="0" rtlCol="0">
                        <a:noAutofit/>
                      </wps:bodyPr>
                    </wps:wsp>
                  </a:graphicData>
                </a:graphic>
              </wp:anchor>
            </w:drawing>
          </mc:Choice>
          <mc:Fallback>
            <w:pict>
              <v:shape style="position:absolute;margin-left:78.552002pt;margin-top:-10.896214pt;width:36.1pt;height:47.85pt;mso-position-horizontal-relative:page;mso-position-vertical-relative:paragraph;z-index:15764480" type="#_x0000_t202" id="docshape129" filled="false" stroked="false">
                <v:textbox inset="0,0,0,0">
                  <w:txbxContent>
                    <w:p>
                      <w:pPr>
                        <w:spacing w:line="957" w:lineRule="exact" w:before="0"/>
                        <w:ind w:left="0" w:right="0" w:firstLine="0"/>
                        <w:jc w:val="left"/>
                        <w:rPr>
                          <w:rFonts w:ascii="Comic Sans MS"/>
                          <w:b/>
                          <w:sz w:val="72"/>
                        </w:rPr>
                      </w:pPr>
                      <w:r>
                        <w:rPr>
                          <w:rFonts w:ascii="Comic Sans MS"/>
                          <w:b/>
                          <w:spacing w:val="-89"/>
                          <w:position w:val="1"/>
                          <w:sz w:val="72"/>
                        </w:rPr>
                        <w:t>1</w:t>
                      </w:r>
                      <w:r>
                        <w:rPr>
                          <w:rFonts w:ascii="Comic Sans MS"/>
                          <w:b/>
                          <w:spacing w:val="-89"/>
                          <w:sz w:val="72"/>
                        </w:rPr>
                        <w:t>3</w:t>
                      </w:r>
                    </w:p>
                  </w:txbxContent>
                </v:textbox>
                <w10:wrap type="none"/>
              </v:shape>
            </w:pict>
          </mc:Fallback>
        </mc:AlternateContent>
      </w:r>
      <w:r>
        <w:rPr>
          <w:rFonts w:ascii="Arial" w:hAnsi="Arial"/>
          <w:b/>
          <w:sz w:val="20"/>
        </w:rPr>
        <w:t>THỨ</w:t>
      </w:r>
      <w:r>
        <w:rPr>
          <w:rFonts w:ascii="Arial" w:hAnsi="Arial"/>
          <w:b/>
          <w:spacing w:val="-6"/>
          <w:sz w:val="20"/>
        </w:rPr>
        <w:t> </w:t>
      </w:r>
      <w:r>
        <w:rPr>
          <w:rFonts w:ascii="Arial" w:hAnsi="Arial"/>
          <w:b/>
          <w:sz w:val="20"/>
        </w:rPr>
        <w:t>HẠNG</w:t>
      </w:r>
      <w:r>
        <w:rPr>
          <w:rFonts w:ascii="Arial" w:hAnsi="Arial"/>
          <w:b/>
          <w:spacing w:val="-5"/>
          <w:sz w:val="20"/>
        </w:rPr>
        <w:t> </w:t>
      </w:r>
      <w:r>
        <w:rPr>
          <w:rFonts w:ascii="Arial" w:hAnsi="Arial"/>
          <w:b/>
          <w:sz w:val="20"/>
        </w:rPr>
        <w:t>CHỈ</w:t>
      </w:r>
      <w:r>
        <w:rPr>
          <w:rFonts w:ascii="Arial" w:hAnsi="Arial"/>
          <w:b/>
          <w:spacing w:val="-6"/>
          <w:sz w:val="20"/>
        </w:rPr>
        <w:t> </w:t>
      </w:r>
      <w:r>
        <w:rPr>
          <w:rFonts w:ascii="Arial" w:hAnsi="Arial"/>
          <w:b/>
          <w:sz w:val="20"/>
        </w:rPr>
        <w:t>SỐ</w:t>
      </w:r>
      <w:r>
        <w:rPr>
          <w:rFonts w:ascii="Arial" w:hAnsi="Arial"/>
          <w:b/>
          <w:spacing w:val="-5"/>
          <w:sz w:val="20"/>
        </w:rPr>
        <w:t> </w:t>
      </w:r>
      <w:r>
        <w:rPr>
          <w:rFonts w:ascii="Arial" w:hAnsi="Arial"/>
          <w:b/>
          <w:sz w:val="20"/>
        </w:rPr>
        <w:t>GIÁO</w:t>
      </w:r>
      <w:r>
        <w:rPr>
          <w:rFonts w:ascii="Arial" w:hAnsi="Arial"/>
          <w:b/>
          <w:spacing w:val="-5"/>
          <w:sz w:val="20"/>
        </w:rPr>
        <w:t> </w:t>
      </w:r>
      <w:r>
        <w:rPr>
          <w:rFonts w:ascii="Arial" w:hAnsi="Arial"/>
          <w:b/>
          <w:sz w:val="20"/>
        </w:rPr>
        <w:t>DỤC</w:t>
      </w:r>
      <w:r>
        <w:rPr>
          <w:rFonts w:ascii="Arial" w:hAnsi="Arial"/>
          <w:b/>
          <w:spacing w:val="-6"/>
          <w:sz w:val="20"/>
        </w:rPr>
        <w:t> </w:t>
      </w:r>
      <w:r>
        <w:rPr>
          <w:rFonts w:ascii="Arial" w:hAnsi="Arial"/>
          <w:b/>
          <w:sz w:val="20"/>
        </w:rPr>
        <w:t>CỦA</w:t>
      </w:r>
      <w:r>
        <w:rPr>
          <w:rFonts w:ascii="Arial" w:hAnsi="Arial"/>
          <w:b/>
          <w:spacing w:val="-11"/>
          <w:sz w:val="20"/>
        </w:rPr>
        <w:t> </w:t>
      </w:r>
      <w:r>
        <w:rPr>
          <w:rFonts w:ascii="Arial" w:hAnsi="Arial"/>
          <w:b/>
          <w:sz w:val="20"/>
        </w:rPr>
        <w:t>63</w:t>
      </w:r>
      <w:r>
        <w:rPr>
          <w:rFonts w:ascii="Arial" w:hAnsi="Arial"/>
          <w:b/>
          <w:spacing w:val="-6"/>
          <w:sz w:val="20"/>
        </w:rPr>
        <w:t> </w:t>
      </w:r>
      <w:r>
        <w:rPr>
          <w:rFonts w:ascii="Arial" w:hAnsi="Arial"/>
          <w:b/>
          <w:sz w:val="20"/>
        </w:rPr>
        <w:t>TỈNH,</w:t>
      </w:r>
      <w:r>
        <w:rPr>
          <w:rFonts w:ascii="Arial" w:hAnsi="Arial"/>
          <w:b/>
          <w:spacing w:val="-6"/>
          <w:sz w:val="20"/>
        </w:rPr>
        <w:t> </w:t>
      </w:r>
      <w:r>
        <w:rPr>
          <w:rFonts w:ascii="Arial" w:hAnsi="Arial"/>
          <w:b/>
          <w:sz w:val="20"/>
        </w:rPr>
        <w:t>THÀNH</w:t>
      </w:r>
      <w:r>
        <w:rPr>
          <w:rFonts w:ascii="Arial" w:hAnsi="Arial"/>
          <w:b/>
          <w:spacing w:val="-6"/>
          <w:sz w:val="20"/>
        </w:rPr>
        <w:t> </w:t>
      </w:r>
      <w:r>
        <w:rPr>
          <w:rFonts w:ascii="Arial" w:hAnsi="Arial"/>
          <w:b/>
          <w:sz w:val="20"/>
        </w:rPr>
        <w:t>PHỐ</w:t>
      </w:r>
      <w:r>
        <w:rPr>
          <w:rFonts w:ascii="Arial" w:hAnsi="Arial"/>
          <w:b/>
          <w:spacing w:val="-5"/>
          <w:sz w:val="20"/>
        </w:rPr>
        <w:t> </w:t>
      </w:r>
      <w:r>
        <w:rPr>
          <w:rFonts w:ascii="Arial" w:hAnsi="Arial"/>
          <w:b/>
          <w:sz w:val="20"/>
        </w:rPr>
        <w:t>TRỰC</w:t>
      </w:r>
      <w:r>
        <w:rPr>
          <w:rFonts w:ascii="Arial" w:hAnsi="Arial"/>
          <w:b/>
          <w:spacing w:val="-5"/>
          <w:sz w:val="20"/>
        </w:rPr>
        <w:t> </w:t>
      </w:r>
      <w:r>
        <w:rPr>
          <w:rFonts w:ascii="Arial" w:hAnsi="Arial"/>
          <w:b/>
          <w:sz w:val="20"/>
        </w:rPr>
        <w:t>THUỘC</w:t>
      </w:r>
      <w:r>
        <w:rPr>
          <w:rFonts w:ascii="Arial" w:hAnsi="Arial"/>
          <w:b/>
          <w:spacing w:val="-6"/>
          <w:sz w:val="20"/>
        </w:rPr>
        <w:t> </w:t>
      </w:r>
      <w:r>
        <w:rPr>
          <w:rFonts w:ascii="Arial" w:hAnsi="Arial"/>
          <w:b/>
          <w:sz w:val="20"/>
        </w:rPr>
        <w:t>TRUNG</w:t>
      </w:r>
      <w:r>
        <w:rPr>
          <w:rFonts w:ascii="Arial" w:hAnsi="Arial"/>
          <w:b/>
          <w:spacing w:val="-4"/>
          <w:sz w:val="20"/>
        </w:rPr>
        <w:t> </w:t>
      </w:r>
      <w:r>
        <w:rPr>
          <w:rFonts w:ascii="Arial" w:hAnsi="Arial"/>
          <w:b/>
          <w:sz w:val="20"/>
        </w:rPr>
        <w:t>ƯƠNG TRONG CÁC ĐỊA PHƯƠNG CẢ NƯỚC GIAI ĐOẠN 2016-2020</w:t>
      </w:r>
    </w:p>
    <w:p>
      <w:pPr>
        <w:pStyle w:val="BodyText"/>
        <w:rPr>
          <w:rFonts w:ascii="Arial"/>
          <w:b/>
          <w:sz w:val="20"/>
        </w:rPr>
      </w:pPr>
    </w:p>
    <w:p>
      <w:pPr>
        <w:pStyle w:val="BodyText"/>
        <w:spacing w:before="106"/>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9"/>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59"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50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859" w:type="dxa"/>
            <w:tcBorders>
              <w:top w:val="single" w:sz="8" w:space="0" w:color="000000"/>
            </w:tcBorders>
          </w:tcPr>
          <w:p>
            <w:pPr>
              <w:pStyle w:val="TableParagraph"/>
              <w:spacing w:before="0"/>
              <w:jc w:val="left"/>
              <w:rPr>
                <w:rFonts w:ascii="Times New Roman"/>
                <w:sz w:val="20"/>
              </w:rPr>
            </w:pP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9"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508" w:type="dxa"/>
          </w:tcPr>
          <w:p>
            <w:pPr>
              <w:pStyle w:val="TableParagraph"/>
              <w:ind w:right="365"/>
              <w:rPr>
                <w:sz w:val="20"/>
              </w:rPr>
            </w:pPr>
            <w:r>
              <w:rPr>
                <w:spacing w:val="-10"/>
                <w:sz w:val="20"/>
              </w:rPr>
              <w:t>1</w:t>
            </w:r>
          </w:p>
        </w:tc>
        <w:tc>
          <w:tcPr>
            <w:tcW w:w="1178" w:type="dxa"/>
          </w:tcPr>
          <w:p>
            <w:pPr>
              <w:pStyle w:val="TableParagraph"/>
              <w:ind w:right="364"/>
              <w:rPr>
                <w:sz w:val="20"/>
              </w:rPr>
            </w:pPr>
            <w:r>
              <w:rPr>
                <w:spacing w:val="-10"/>
                <w:sz w:val="20"/>
              </w:rPr>
              <w:t>1</w:t>
            </w:r>
          </w:p>
        </w:tc>
        <w:tc>
          <w:tcPr>
            <w:tcW w:w="1178" w:type="dxa"/>
          </w:tcPr>
          <w:p>
            <w:pPr>
              <w:pStyle w:val="TableParagraph"/>
              <w:ind w:right="363"/>
              <w:rPr>
                <w:sz w:val="20"/>
              </w:rPr>
            </w:pPr>
            <w:r>
              <w:rPr>
                <w:spacing w:val="-10"/>
                <w:sz w:val="20"/>
              </w:rPr>
              <w:t>1</w:t>
            </w:r>
          </w:p>
        </w:tc>
        <w:tc>
          <w:tcPr>
            <w:tcW w:w="1178" w:type="dxa"/>
          </w:tcPr>
          <w:p>
            <w:pPr>
              <w:pStyle w:val="TableParagraph"/>
              <w:ind w:right="363"/>
              <w:rPr>
                <w:sz w:val="20"/>
              </w:rPr>
            </w:pPr>
            <w:r>
              <w:rPr>
                <w:spacing w:val="-10"/>
                <w:sz w:val="20"/>
              </w:rPr>
              <w:t>1</w:t>
            </w:r>
          </w:p>
        </w:tc>
        <w:tc>
          <w:tcPr>
            <w:tcW w:w="859" w:type="dxa"/>
          </w:tcPr>
          <w:p>
            <w:pPr>
              <w:pStyle w:val="TableParagraph"/>
              <w:ind w:right="43"/>
              <w:rPr>
                <w:sz w:val="20"/>
              </w:rPr>
            </w:pPr>
            <w:r>
              <w:rPr>
                <w:spacing w:val="-10"/>
                <w:sz w:val="20"/>
              </w:rPr>
              <w:t>1</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508" w:type="dxa"/>
          </w:tcPr>
          <w:p>
            <w:pPr>
              <w:pStyle w:val="TableParagraph"/>
              <w:ind w:right="365"/>
              <w:rPr>
                <w:sz w:val="20"/>
              </w:rPr>
            </w:pPr>
            <w:r>
              <w:rPr>
                <w:spacing w:val="-5"/>
                <w:sz w:val="20"/>
              </w:rPr>
              <w:t>11</w:t>
            </w:r>
          </w:p>
        </w:tc>
        <w:tc>
          <w:tcPr>
            <w:tcW w:w="1178" w:type="dxa"/>
          </w:tcPr>
          <w:p>
            <w:pPr>
              <w:pStyle w:val="TableParagraph"/>
              <w:ind w:right="364"/>
              <w:rPr>
                <w:sz w:val="20"/>
              </w:rPr>
            </w:pPr>
            <w:r>
              <w:rPr>
                <w:spacing w:val="-5"/>
                <w:sz w:val="20"/>
              </w:rPr>
              <w:t>12</w:t>
            </w:r>
          </w:p>
        </w:tc>
        <w:tc>
          <w:tcPr>
            <w:tcW w:w="1178" w:type="dxa"/>
          </w:tcPr>
          <w:p>
            <w:pPr>
              <w:pStyle w:val="TableParagraph"/>
              <w:ind w:right="363"/>
              <w:rPr>
                <w:sz w:val="20"/>
              </w:rPr>
            </w:pPr>
            <w:r>
              <w:rPr>
                <w:spacing w:val="-5"/>
                <w:sz w:val="20"/>
              </w:rPr>
              <w:t>14</w:t>
            </w:r>
          </w:p>
        </w:tc>
        <w:tc>
          <w:tcPr>
            <w:tcW w:w="1178" w:type="dxa"/>
          </w:tcPr>
          <w:p>
            <w:pPr>
              <w:pStyle w:val="TableParagraph"/>
              <w:ind w:right="363"/>
              <w:rPr>
                <w:sz w:val="20"/>
              </w:rPr>
            </w:pPr>
            <w:r>
              <w:rPr>
                <w:spacing w:val="-10"/>
                <w:sz w:val="20"/>
              </w:rPr>
              <w:t>9</w:t>
            </w:r>
          </w:p>
        </w:tc>
        <w:tc>
          <w:tcPr>
            <w:tcW w:w="859" w:type="dxa"/>
          </w:tcPr>
          <w:p>
            <w:pPr>
              <w:pStyle w:val="TableParagraph"/>
              <w:ind w:right="43"/>
              <w:rPr>
                <w:sz w:val="20"/>
              </w:rPr>
            </w:pPr>
            <w:r>
              <w:rPr>
                <w:spacing w:val="-10"/>
                <w:sz w:val="20"/>
              </w:rPr>
              <w:t>9</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508" w:type="dxa"/>
          </w:tcPr>
          <w:p>
            <w:pPr>
              <w:pStyle w:val="TableParagraph"/>
              <w:ind w:right="365"/>
              <w:rPr>
                <w:sz w:val="20"/>
              </w:rPr>
            </w:pPr>
            <w:r>
              <w:rPr>
                <w:spacing w:val="-5"/>
                <w:sz w:val="20"/>
              </w:rPr>
              <w:t>12</w:t>
            </w:r>
          </w:p>
        </w:tc>
        <w:tc>
          <w:tcPr>
            <w:tcW w:w="1178" w:type="dxa"/>
          </w:tcPr>
          <w:p>
            <w:pPr>
              <w:pStyle w:val="TableParagraph"/>
              <w:ind w:right="364"/>
              <w:rPr>
                <w:sz w:val="20"/>
              </w:rPr>
            </w:pPr>
            <w:r>
              <w:rPr>
                <w:spacing w:val="-5"/>
                <w:sz w:val="20"/>
              </w:rPr>
              <w:t>11</w:t>
            </w:r>
          </w:p>
        </w:tc>
        <w:tc>
          <w:tcPr>
            <w:tcW w:w="1178" w:type="dxa"/>
          </w:tcPr>
          <w:p>
            <w:pPr>
              <w:pStyle w:val="TableParagraph"/>
              <w:ind w:right="363"/>
              <w:rPr>
                <w:sz w:val="20"/>
              </w:rPr>
            </w:pPr>
            <w:r>
              <w:rPr>
                <w:spacing w:val="-10"/>
                <w:sz w:val="20"/>
              </w:rPr>
              <w:t>9</w:t>
            </w:r>
          </w:p>
        </w:tc>
        <w:tc>
          <w:tcPr>
            <w:tcW w:w="1178" w:type="dxa"/>
          </w:tcPr>
          <w:p>
            <w:pPr>
              <w:pStyle w:val="TableParagraph"/>
              <w:ind w:right="363"/>
              <w:rPr>
                <w:sz w:val="20"/>
              </w:rPr>
            </w:pPr>
            <w:r>
              <w:rPr>
                <w:spacing w:val="-5"/>
                <w:sz w:val="20"/>
              </w:rPr>
              <w:t>10</w:t>
            </w:r>
          </w:p>
        </w:tc>
        <w:tc>
          <w:tcPr>
            <w:tcW w:w="859" w:type="dxa"/>
          </w:tcPr>
          <w:p>
            <w:pPr>
              <w:pStyle w:val="TableParagraph"/>
              <w:ind w:right="43"/>
              <w:rPr>
                <w:sz w:val="20"/>
              </w:rPr>
            </w:pPr>
            <w:r>
              <w:rPr>
                <w:spacing w:val="-10"/>
                <w:sz w:val="20"/>
              </w:rPr>
              <w:t>7</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508" w:type="dxa"/>
          </w:tcPr>
          <w:p>
            <w:pPr>
              <w:pStyle w:val="TableParagraph"/>
              <w:ind w:right="365"/>
              <w:rPr>
                <w:sz w:val="20"/>
              </w:rPr>
            </w:pPr>
            <w:r>
              <w:rPr>
                <w:spacing w:val="-10"/>
                <w:sz w:val="20"/>
              </w:rPr>
              <w:t>6</w:t>
            </w:r>
          </w:p>
        </w:tc>
        <w:tc>
          <w:tcPr>
            <w:tcW w:w="1178" w:type="dxa"/>
          </w:tcPr>
          <w:p>
            <w:pPr>
              <w:pStyle w:val="TableParagraph"/>
              <w:ind w:right="364"/>
              <w:rPr>
                <w:sz w:val="20"/>
              </w:rPr>
            </w:pPr>
            <w:r>
              <w:rPr>
                <w:spacing w:val="-10"/>
                <w:sz w:val="20"/>
              </w:rPr>
              <w:t>7</w:t>
            </w:r>
          </w:p>
        </w:tc>
        <w:tc>
          <w:tcPr>
            <w:tcW w:w="1178" w:type="dxa"/>
          </w:tcPr>
          <w:p>
            <w:pPr>
              <w:pStyle w:val="TableParagraph"/>
              <w:ind w:right="363"/>
              <w:rPr>
                <w:sz w:val="20"/>
              </w:rPr>
            </w:pPr>
            <w:r>
              <w:rPr>
                <w:spacing w:val="-10"/>
                <w:sz w:val="20"/>
              </w:rPr>
              <w:t>6</w:t>
            </w:r>
          </w:p>
        </w:tc>
        <w:tc>
          <w:tcPr>
            <w:tcW w:w="1178" w:type="dxa"/>
          </w:tcPr>
          <w:p>
            <w:pPr>
              <w:pStyle w:val="TableParagraph"/>
              <w:ind w:right="363"/>
              <w:rPr>
                <w:sz w:val="20"/>
              </w:rPr>
            </w:pPr>
            <w:r>
              <w:rPr>
                <w:spacing w:val="-10"/>
                <w:sz w:val="20"/>
              </w:rPr>
              <w:t>6</w:t>
            </w:r>
          </w:p>
        </w:tc>
        <w:tc>
          <w:tcPr>
            <w:tcW w:w="859" w:type="dxa"/>
          </w:tcPr>
          <w:p>
            <w:pPr>
              <w:pStyle w:val="TableParagraph"/>
              <w:ind w:right="43"/>
              <w:rPr>
                <w:sz w:val="20"/>
              </w:rPr>
            </w:pPr>
            <w:r>
              <w:rPr>
                <w:spacing w:val="-10"/>
                <w:sz w:val="20"/>
              </w:rPr>
              <w:t>8</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508" w:type="dxa"/>
          </w:tcPr>
          <w:p>
            <w:pPr>
              <w:pStyle w:val="TableParagraph"/>
              <w:ind w:right="365"/>
              <w:rPr>
                <w:sz w:val="20"/>
              </w:rPr>
            </w:pPr>
            <w:r>
              <w:rPr>
                <w:spacing w:val="-10"/>
                <w:sz w:val="20"/>
              </w:rPr>
              <w:t>7</w:t>
            </w:r>
          </w:p>
        </w:tc>
        <w:tc>
          <w:tcPr>
            <w:tcW w:w="1178" w:type="dxa"/>
          </w:tcPr>
          <w:p>
            <w:pPr>
              <w:pStyle w:val="TableParagraph"/>
              <w:ind w:right="364"/>
              <w:rPr>
                <w:sz w:val="20"/>
              </w:rPr>
            </w:pPr>
            <w:r>
              <w:rPr>
                <w:spacing w:val="-10"/>
                <w:sz w:val="20"/>
              </w:rPr>
              <w:t>8</w:t>
            </w:r>
          </w:p>
        </w:tc>
        <w:tc>
          <w:tcPr>
            <w:tcW w:w="1178" w:type="dxa"/>
          </w:tcPr>
          <w:p>
            <w:pPr>
              <w:pStyle w:val="TableParagraph"/>
              <w:ind w:right="363"/>
              <w:rPr>
                <w:sz w:val="20"/>
              </w:rPr>
            </w:pPr>
            <w:r>
              <w:rPr>
                <w:spacing w:val="-10"/>
                <w:sz w:val="20"/>
              </w:rPr>
              <w:t>8</w:t>
            </w:r>
          </w:p>
        </w:tc>
        <w:tc>
          <w:tcPr>
            <w:tcW w:w="1178" w:type="dxa"/>
          </w:tcPr>
          <w:p>
            <w:pPr>
              <w:pStyle w:val="TableParagraph"/>
              <w:ind w:right="363"/>
              <w:rPr>
                <w:sz w:val="20"/>
              </w:rPr>
            </w:pPr>
            <w:r>
              <w:rPr>
                <w:spacing w:val="-10"/>
                <w:sz w:val="20"/>
              </w:rPr>
              <w:t>8</w:t>
            </w:r>
          </w:p>
        </w:tc>
        <w:tc>
          <w:tcPr>
            <w:tcW w:w="859" w:type="dxa"/>
          </w:tcPr>
          <w:p>
            <w:pPr>
              <w:pStyle w:val="TableParagraph"/>
              <w:ind w:right="43"/>
              <w:rPr>
                <w:sz w:val="20"/>
              </w:rPr>
            </w:pPr>
            <w:r>
              <w:rPr>
                <w:spacing w:val="-10"/>
                <w:sz w:val="20"/>
              </w:rPr>
              <w:t>6</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4</w:t>
            </w:r>
          </w:p>
        </w:tc>
        <w:tc>
          <w:tcPr>
            <w:tcW w:w="859" w:type="dxa"/>
          </w:tcPr>
          <w:p>
            <w:pPr>
              <w:pStyle w:val="TableParagraph"/>
              <w:ind w:right="43"/>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508" w:type="dxa"/>
          </w:tcPr>
          <w:p>
            <w:pPr>
              <w:pStyle w:val="TableParagraph"/>
              <w:ind w:right="365"/>
              <w:rPr>
                <w:sz w:val="20"/>
              </w:rPr>
            </w:pPr>
            <w:r>
              <w:rPr>
                <w:spacing w:val="-10"/>
                <w:sz w:val="20"/>
              </w:rPr>
              <w:t>8</w:t>
            </w:r>
          </w:p>
        </w:tc>
        <w:tc>
          <w:tcPr>
            <w:tcW w:w="1178" w:type="dxa"/>
          </w:tcPr>
          <w:p>
            <w:pPr>
              <w:pStyle w:val="TableParagraph"/>
              <w:ind w:right="364"/>
              <w:rPr>
                <w:sz w:val="20"/>
              </w:rPr>
            </w:pPr>
            <w:r>
              <w:rPr>
                <w:spacing w:val="-10"/>
                <w:sz w:val="20"/>
              </w:rPr>
              <w:t>6</w:t>
            </w:r>
          </w:p>
        </w:tc>
        <w:tc>
          <w:tcPr>
            <w:tcW w:w="1178" w:type="dxa"/>
          </w:tcPr>
          <w:p>
            <w:pPr>
              <w:pStyle w:val="TableParagraph"/>
              <w:ind w:right="363"/>
              <w:rPr>
                <w:sz w:val="20"/>
              </w:rPr>
            </w:pPr>
            <w:r>
              <w:rPr>
                <w:spacing w:val="-10"/>
                <w:sz w:val="20"/>
              </w:rPr>
              <w:t>7</w:t>
            </w:r>
          </w:p>
        </w:tc>
        <w:tc>
          <w:tcPr>
            <w:tcW w:w="1178" w:type="dxa"/>
          </w:tcPr>
          <w:p>
            <w:pPr>
              <w:pStyle w:val="TableParagraph"/>
              <w:ind w:right="363"/>
              <w:rPr>
                <w:sz w:val="20"/>
              </w:rPr>
            </w:pPr>
            <w:r>
              <w:rPr>
                <w:spacing w:val="-10"/>
                <w:sz w:val="20"/>
              </w:rPr>
              <w:t>7</w:t>
            </w:r>
          </w:p>
        </w:tc>
        <w:tc>
          <w:tcPr>
            <w:tcW w:w="859" w:type="dxa"/>
          </w:tcPr>
          <w:p>
            <w:pPr>
              <w:pStyle w:val="TableParagraph"/>
              <w:ind w:right="43"/>
              <w:rPr>
                <w:sz w:val="20"/>
              </w:rPr>
            </w:pPr>
            <w:r>
              <w:rPr>
                <w:spacing w:val="-10"/>
                <w:sz w:val="20"/>
              </w:rPr>
              <w:t>5</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508" w:type="dxa"/>
          </w:tcPr>
          <w:p>
            <w:pPr>
              <w:pStyle w:val="TableParagraph"/>
              <w:ind w:right="365"/>
              <w:rPr>
                <w:sz w:val="20"/>
              </w:rPr>
            </w:pPr>
            <w:r>
              <w:rPr>
                <w:spacing w:val="-5"/>
                <w:sz w:val="20"/>
              </w:rPr>
              <w:t>10</w:t>
            </w:r>
          </w:p>
        </w:tc>
        <w:tc>
          <w:tcPr>
            <w:tcW w:w="1178" w:type="dxa"/>
          </w:tcPr>
          <w:p>
            <w:pPr>
              <w:pStyle w:val="TableParagraph"/>
              <w:ind w:right="364"/>
              <w:rPr>
                <w:sz w:val="20"/>
              </w:rPr>
            </w:pPr>
            <w:r>
              <w:rPr>
                <w:spacing w:val="-5"/>
                <w:sz w:val="20"/>
              </w:rPr>
              <w:t>10</w:t>
            </w:r>
          </w:p>
        </w:tc>
        <w:tc>
          <w:tcPr>
            <w:tcW w:w="1178" w:type="dxa"/>
          </w:tcPr>
          <w:p>
            <w:pPr>
              <w:pStyle w:val="TableParagraph"/>
              <w:ind w:right="363"/>
              <w:rPr>
                <w:sz w:val="20"/>
              </w:rPr>
            </w:pPr>
            <w:r>
              <w:rPr>
                <w:spacing w:val="-5"/>
                <w:sz w:val="20"/>
              </w:rPr>
              <w:t>15</w:t>
            </w:r>
          </w:p>
        </w:tc>
        <w:tc>
          <w:tcPr>
            <w:tcW w:w="1178" w:type="dxa"/>
          </w:tcPr>
          <w:p>
            <w:pPr>
              <w:pStyle w:val="TableParagraph"/>
              <w:ind w:right="363"/>
              <w:rPr>
                <w:sz w:val="20"/>
              </w:rPr>
            </w:pPr>
            <w:r>
              <w:rPr>
                <w:spacing w:val="-5"/>
                <w:sz w:val="20"/>
              </w:rPr>
              <w:t>13</w:t>
            </w:r>
          </w:p>
        </w:tc>
        <w:tc>
          <w:tcPr>
            <w:tcW w:w="859" w:type="dxa"/>
          </w:tcPr>
          <w:p>
            <w:pPr>
              <w:pStyle w:val="TableParagraph"/>
              <w:ind w:right="43"/>
              <w:rPr>
                <w:sz w:val="20"/>
              </w:rPr>
            </w:pPr>
            <w:r>
              <w:rPr>
                <w:spacing w:val="-5"/>
                <w:sz w:val="20"/>
              </w:rPr>
              <w:t>12</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508" w:type="dxa"/>
          </w:tcPr>
          <w:p>
            <w:pPr>
              <w:pStyle w:val="TableParagraph"/>
              <w:ind w:right="365"/>
              <w:rPr>
                <w:sz w:val="20"/>
              </w:rPr>
            </w:pPr>
            <w:r>
              <w:rPr>
                <w:spacing w:val="-5"/>
                <w:sz w:val="20"/>
              </w:rPr>
              <w:t>14</w:t>
            </w:r>
          </w:p>
        </w:tc>
        <w:tc>
          <w:tcPr>
            <w:tcW w:w="1178" w:type="dxa"/>
          </w:tcPr>
          <w:p>
            <w:pPr>
              <w:pStyle w:val="TableParagraph"/>
              <w:ind w:right="364"/>
              <w:rPr>
                <w:sz w:val="20"/>
              </w:rPr>
            </w:pPr>
            <w:r>
              <w:rPr>
                <w:spacing w:val="-5"/>
                <w:sz w:val="20"/>
              </w:rPr>
              <w:t>16</w:t>
            </w:r>
          </w:p>
        </w:tc>
        <w:tc>
          <w:tcPr>
            <w:tcW w:w="1178" w:type="dxa"/>
          </w:tcPr>
          <w:p>
            <w:pPr>
              <w:pStyle w:val="TableParagraph"/>
              <w:ind w:right="363"/>
              <w:rPr>
                <w:sz w:val="20"/>
              </w:rPr>
            </w:pPr>
            <w:r>
              <w:rPr>
                <w:spacing w:val="-5"/>
                <w:sz w:val="20"/>
              </w:rPr>
              <w:t>16</w:t>
            </w:r>
          </w:p>
        </w:tc>
        <w:tc>
          <w:tcPr>
            <w:tcW w:w="1178" w:type="dxa"/>
          </w:tcPr>
          <w:p>
            <w:pPr>
              <w:pStyle w:val="TableParagraph"/>
              <w:ind w:right="363"/>
              <w:rPr>
                <w:sz w:val="20"/>
              </w:rPr>
            </w:pPr>
            <w:r>
              <w:rPr>
                <w:spacing w:val="-5"/>
                <w:sz w:val="20"/>
              </w:rPr>
              <w:t>13</w:t>
            </w:r>
          </w:p>
        </w:tc>
        <w:tc>
          <w:tcPr>
            <w:tcW w:w="859" w:type="dxa"/>
          </w:tcPr>
          <w:p>
            <w:pPr>
              <w:pStyle w:val="TableParagraph"/>
              <w:ind w:right="43"/>
              <w:rPr>
                <w:sz w:val="20"/>
              </w:rPr>
            </w:pPr>
            <w:r>
              <w:rPr>
                <w:spacing w:val="-5"/>
                <w:sz w:val="20"/>
              </w:rPr>
              <w:t>15</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508" w:type="dxa"/>
          </w:tcPr>
          <w:p>
            <w:pPr>
              <w:pStyle w:val="TableParagraph"/>
              <w:ind w:right="365"/>
              <w:rPr>
                <w:sz w:val="20"/>
              </w:rPr>
            </w:pPr>
            <w:r>
              <w:rPr>
                <w:spacing w:val="-5"/>
                <w:sz w:val="20"/>
              </w:rPr>
              <w:t>21</w:t>
            </w:r>
          </w:p>
        </w:tc>
        <w:tc>
          <w:tcPr>
            <w:tcW w:w="1178" w:type="dxa"/>
          </w:tcPr>
          <w:p>
            <w:pPr>
              <w:pStyle w:val="TableParagraph"/>
              <w:ind w:right="364"/>
              <w:rPr>
                <w:sz w:val="20"/>
              </w:rPr>
            </w:pPr>
            <w:r>
              <w:rPr>
                <w:spacing w:val="-5"/>
                <w:sz w:val="20"/>
              </w:rPr>
              <w:t>17</w:t>
            </w:r>
          </w:p>
        </w:tc>
        <w:tc>
          <w:tcPr>
            <w:tcW w:w="1178" w:type="dxa"/>
          </w:tcPr>
          <w:p>
            <w:pPr>
              <w:pStyle w:val="TableParagraph"/>
              <w:ind w:right="363"/>
              <w:rPr>
                <w:sz w:val="20"/>
              </w:rPr>
            </w:pPr>
            <w:r>
              <w:rPr>
                <w:spacing w:val="-5"/>
                <w:sz w:val="20"/>
              </w:rPr>
              <w:t>17</w:t>
            </w:r>
          </w:p>
        </w:tc>
        <w:tc>
          <w:tcPr>
            <w:tcW w:w="1178" w:type="dxa"/>
          </w:tcPr>
          <w:p>
            <w:pPr>
              <w:pStyle w:val="TableParagraph"/>
              <w:ind w:right="363"/>
              <w:rPr>
                <w:sz w:val="20"/>
              </w:rPr>
            </w:pPr>
            <w:r>
              <w:rPr>
                <w:spacing w:val="-5"/>
                <w:sz w:val="20"/>
              </w:rPr>
              <w:t>19</w:t>
            </w:r>
          </w:p>
        </w:tc>
        <w:tc>
          <w:tcPr>
            <w:tcW w:w="859" w:type="dxa"/>
          </w:tcPr>
          <w:p>
            <w:pPr>
              <w:pStyle w:val="TableParagraph"/>
              <w:ind w:right="43"/>
              <w:rPr>
                <w:sz w:val="20"/>
              </w:rPr>
            </w:pPr>
            <w:r>
              <w:rPr>
                <w:spacing w:val="-5"/>
                <w:sz w:val="20"/>
              </w:rPr>
              <w:t>22</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508" w:type="dxa"/>
          </w:tcPr>
          <w:p>
            <w:pPr>
              <w:pStyle w:val="TableParagraph"/>
              <w:ind w:right="365"/>
              <w:rPr>
                <w:sz w:val="20"/>
              </w:rPr>
            </w:pPr>
            <w:r>
              <w:rPr>
                <w:spacing w:val="-5"/>
                <w:sz w:val="20"/>
              </w:rPr>
              <w:t>15</w:t>
            </w:r>
          </w:p>
        </w:tc>
        <w:tc>
          <w:tcPr>
            <w:tcW w:w="1178" w:type="dxa"/>
          </w:tcPr>
          <w:p>
            <w:pPr>
              <w:pStyle w:val="TableParagraph"/>
              <w:ind w:right="364"/>
              <w:rPr>
                <w:sz w:val="20"/>
              </w:rPr>
            </w:pPr>
            <w:r>
              <w:rPr>
                <w:spacing w:val="-5"/>
                <w:sz w:val="20"/>
              </w:rPr>
              <w:t>15</w:t>
            </w:r>
          </w:p>
        </w:tc>
        <w:tc>
          <w:tcPr>
            <w:tcW w:w="1178" w:type="dxa"/>
          </w:tcPr>
          <w:p>
            <w:pPr>
              <w:pStyle w:val="TableParagraph"/>
              <w:ind w:right="363"/>
              <w:rPr>
                <w:sz w:val="20"/>
              </w:rPr>
            </w:pPr>
            <w:r>
              <w:rPr>
                <w:spacing w:val="-5"/>
                <w:sz w:val="20"/>
              </w:rPr>
              <w:t>12</w:t>
            </w:r>
          </w:p>
        </w:tc>
        <w:tc>
          <w:tcPr>
            <w:tcW w:w="1178" w:type="dxa"/>
          </w:tcPr>
          <w:p>
            <w:pPr>
              <w:pStyle w:val="TableParagraph"/>
              <w:ind w:right="363"/>
              <w:rPr>
                <w:sz w:val="20"/>
              </w:rPr>
            </w:pPr>
            <w:r>
              <w:rPr>
                <w:spacing w:val="-5"/>
                <w:sz w:val="20"/>
              </w:rPr>
              <w:t>11</w:t>
            </w:r>
          </w:p>
        </w:tc>
        <w:tc>
          <w:tcPr>
            <w:tcW w:w="859" w:type="dxa"/>
          </w:tcPr>
          <w:p>
            <w:pPr>
              <w:pStyle w:val="TableParagraph"/>
              <w:ind w:right="43"/>
              <w:rPr>
                <w:sz w:val="20"/>
              </w:rPr>
            </w:pPr>
            <w:r>
              <w:rPr>
                <w:spacing w:val="-5"/>
                <w:sz w:val="20"/>
              </w:rPr>
              <w:t>11</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508" w:type="dxa"/>
          </w:tcPr>
          <w:p>
            <w:pPr>
              <w:pStyle w:val="TableParagraph"/>
              <w:spacing w:before="130"/>
              <w:ind w:right="365"/>
              <w:rPr>
                <w:sz w:val="20"/>
              </w:rPr>
            </w:pPr>
            <w:r>
              <w:rPr>
                <w:spacing w:val="-5"/>
                <w:sz w:val="20"/>
              </w:rPr>
              <w:t>62</w:t>
            </w:r>
          </w:p>
        </w:tc>
        <w:tc>
          <w:tcPr>
            <w:tcW w:w="1178" w:type="dxa"/>
          </w:tcPr>
          <w:p>
            <w:pPr>
              <w:pStyle w:val="TableParagraph"/>
              <w:spacing w:before="130"/>
              <w:ind w:right="364"/>
              <w:rPr>
                <w:sz w:val="20"/>
              </w:rPr>
            </w:pPr>
            <w:r>
              <w:rPr>
                <w:spacing w:val="-5"/>
                <w:sz w:val="20"/>
              </w:rPr>
              <w:t>62</w:t>
            </w:r>
          </w:p>
        </w:tc>
        <w:tc>
          <w:tcPr>
            <w:tcW w:w="1178" w:type="dxa"/>
          </w:tcPr>
          <w:p>
            <w:pPr>
              <w:pStyle w:val="TableParagraph"/>
              <w:spacing w:before="130"/>
              <w:ind w:right="363"/>
              <w:rPr>
                <w:sz w:val="20"/>
              </w:rPr>
            </w:pPr>
            <w:r>
              <w:rPr>
                <w:spacing w:val="-5"/>
                <w:sz w:val="20"/>
              </w:rPr>
              <w:t>62</w:t>
            </w:r>
          </w:p>
        </w:tc>
        <w:tc>
          <w:tcPr>
            <w:tcW w:w="1178" w:type="dxa"/>
          </w:tcPr>
          <w:p>
            <w:pPr>
              <w:pStyle w:val="TableParagraph"/>
              <w:spacing w:before="130"/>
              <w:ind w:right="363"/>
              <w:rPr>
                <w:sz w:val="20"/>
              </w:rPr>
            </w:pPr>
            <w:r>
              <w:rPr>
                <w:spacing w:val="-5"/>
                <w:sz w:val="20"/>
              </w:rPr>
              <w:t>62</w:t>
            </w:r>
          </w:p>
        </w:tc>
        <w:tc>
          <w:tcPr>
            <w:tcW w:w="859" w:type="dxa"/>
          </w:tcPr>
          <w:p>
            <w:pPr>
              <w:pStyle w:val="TableParagraph"/>
              <w:spacing w:before="130"/>
              <w:ind w:right="43"/>
              <w:rPr>
                <w:sz w:val="20"/>
              </w:rPr>
            </w:pPr>
            <w:r>
              <w:rPr>
                <w:spacing w:val="-5"/>
                <w:sz w:val="20"/>
              </w:rPr>
              <w:t>62</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508" w:type="dxa"/>
          </w:tcPr>
          <w:p>
            <w:pPr>
              <w:pStyle w:val="TableParagraph"/>
              <w:ind w:right="365"/>
              <w:rPr>
                <w:sz w:val="20"/>
              </w:rPr>
            </w:pPr>
            <w:r>
              <w:rPr>
                <w:spacing w:val="-5"/>
                <w:sz w:val="20"/>
              </w:rPr>
              <w:t>42</w:t>
            </w:r>
          </w:p>
        </w:tc>
        <w:tc>
          <w:tcPr>
            <w:tcW w:w="1178" w:type="dxa"/>
          </w:tcPr>
          <w:p>
            <w:pPr>
              <w:pStyle w:val="TableParagraph"/>
              <w:ind w:right="364"/>
              <w:rPr>
                <w:sz w:val="20"/>
              </w:rPr>
            </w:pPr>
            <w:r>
              <w:rPr>
                <w:spacing w:val="-5"/>
                <w:sz w:val="20"/>
              </w:rPr>
              <w:t>38</w:t>
            </w:r>
          </w:p>
        </w:tc>
        <w:tc>
          <w:tcPr>
            <w:tcW w:w="1178" w:type="dxa"/>
          </w:tcPr>
          <w:p>
            <w:pPr>
              <w:pStyle w:val="TableParagraph"/>
              <w:ind w:right="363"/>
              <w:rPr>
                <w:sz w:val="20"/>
              </w:rPr>
            </w:pPr>
            <w:r>
              <w:rPr>
                <w:spacing w:val="-5"/>
                <w:sz w:val="20"/>
              </w:rPr>
              <w:t>41</w:t>
            </w:r>
          </w:p>
        </w:tc>
        <w:tc>
          <w:tcPr>
            <w:tcW w:w="1178" w:type="dxa"/>
          </w:tcPr>
          <w:p>
            <w:pPr>
              <w:pStyle w:val="TableParagraph"/>
              <w:ind w:right="363"/>
              <w:rPr>
                <w:sz w:val="20"/>
              </w:rPr>
            </w:pPr>
            <w:r>
              <w:rPr>
                <w:spacing w:val="-5"/>
                <w:sz w:val="20"/>
              </w:rPr>
              <w:t>41</w:t>
            </w:r>
          </w:p>
        </w:tc>
        <w:tc>
          <w:tcPr>
            <w:tcW w:w="859" w:type="dxa"/>
          </w:tcPr>
          <w:p>
            <w:pPr>
              <w:pStyle w:val="TableParagraph"/>
              <w:ind w:right="43"/>
              <w:rPr>
                <w:sz w:val="20"/>
              </w:rPr>
            </w:pPr>
            <w:r>
              <w:rPr>
                <w:spacing w:val="-5"/>
                <w:sz w:val="20"/>
              </w:rPr>
              <w:t>40</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508" w:type="dxa"/>
          </w:tcPr>
          <w:p>
            <w:pPr>
              <w:pStyle w:val="TableParagraph"/>
              <w:ind w:right="365"/>
              <w:rPr>
                <w:sz w:val="20"/>
              </w:rPr>
            </w:pPr>
            <w:r>
              <w:rPr>
                <w:spacing w:val="-5"/>
                <w:sz w:val="20"/>
              </w:rPr>
              <w:t>33</w:t>
            </w:r>
          </w:p>
        </w:tc>
        <w:tc>
          <w:tcPr>
            <w:tcW w:w="1178" w:type="dxa"/>
          </w:tcPr>
          <w:p>
            <w:pPr>
              <w:pStyle w:val="TableParagraph"/>
              <w:ind w:right="364"/>
              <w:rPr>
                <w:sz w:val="20"/>
              </w:rPr>
            </w:pPr>
            <w:r>
              <w:rPr>
                <w:spacing w:val="-5"/>
                <w:sz w:val="20"/>
              </w:rPr>
              <w:t>32</w:t>
            </w:r>
          </w:p>
        </w:tc>
        <w:tc>
          <w:tcPr>
            <w:tcW w:w="1178" w:type="dxa"/>
          </w:tcPr>
          <w:p>
            <w:pPr>
              <w:pStyle w:val="TableParagraph"/>
              <w:ind w:right="363"/>
              <w:rPr>
                <w:sz w:val="20"/>
              </w:rPr>
            </w:pPr>
            <w:r>
              <w:rPr>
                <w:spacing w:val="-5"/>
                <w:sz w:val="20"/>
              </w:rPr>
              <w:t>33</w:t>
            </w:r>
          </w:p>
        </w:tc>
        <w:tc>
          <w:tcPr>
            <w:tcW w:w="1178" w:type="dxa"/>
          </w:tcPr>
          <w:p>
            <w:pPr>
              <w:pStyle w:val="TableParagraph"/>
              <w:ind w:right="363"/>
              <w:rPr>
                <w:sz w:val="20"/>
              </w:rPr>
            </w:pPr>
            <w:r>
              <w:rPr>
                <w:spacing w:val="-5"/>
                <w:sz w:val="20"/>
              </w:rPr>
              <w:t>36</w:t>
            </w:r>
          </w:p>
        </w:tc>
        <w:tc>
          <w:tcPr>
            <w:tcW w:w="859" w:type="dxa"/>
          </w:tcPr>
          <w:p>
            <w:pPr>
              <w:pStyle w:val="TableParagraph"/>
              <w:ind w:right="43"/>
              <w:rPr>
                <w:sz w:val="20"/>
              </w:rPr>
            </w:pPr>
            <w:r>
              <w:rPr>
                <w:spacing w:val="-5"/>
                <w:sz w:val="20"/>
              </w:rPr>
              <w:t>36</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508" w:type="dxa"/>
          </w:tcPr>
          <w:p>
            <w:pPr>
              <w:pStyle w:val="TableParagraph"/>
              <w:ind w:right="365"/>
              <w:rPr>
                <w:sz w:val="20"/>
              </w:rPr>
            </w:pPr>
            <w:r>
              <w:rPr>
                <w:spacing w:val="-5"/>
                <w:sz w:val="20"/>
              </w:rPr>
              <w:t>30</w:t>
            </w:r>
          </w:p>
        </w:tc>
        <w:tc>
          <w:tcPr>
            <w:tcW w:w="1178" w:type="dxa"/>
          </w:tcPr>
          <w:p>
            <w:pPr>
              <w:pStyle w:val="TableParagraph"/>
              <w:ind w:right="364"/>
              <w:rPr>
                <w:sz w:val="20"/>
              </w:rPr>
            </w:pPr>
            <w:r>
              <w:rPr>
                <w:spacing w:val="-5"/>
                <w:sz w:val="20"/>
              </w:rPr>
              <w:t>28</w:t>
            </w:r>
          </w:p>
        </w:tc>
        <w:tc>
          <w:tcPr>
            <w:tcW w:w="1178" w:type="dxa"/>
          </w:tcPr>
          <w:p>
            <w:pPr>
              <w:pStyle w:val="TableParagraph"/>
              <w:ind w:right="363"/>
              <w:rPr>
                <w:sz w:val="20"/>
              </w:rPr>
            </w:pPr>
            <w:r>
              <w:rPr>
                <w:spacing w:val="-5"/>
                <w:sz w:val="20"/>
              </w:rPr>
              <w:t>28</w:t>
            </w:r>
          </w:p>
        </w:tc>
        <w:tc>
          <w:tcPr>
            <w:tcW w:w="1178" w:type="dxa"/>
          </w:tcPr>
          <w:p>
            <w:pPr>
              <w:pStyle w:val="TableParagraph"/>
              <w:ind w:right="363"/>
              <w:rPr>
                <w:sz w:val="20"/>
              </w:rPr>
            </w:pPr>
            <w:r>
              <w:rPr>
                <w:spacing w:val="-5"/>
                <w:sz w:val="20"/>
              </w:rPr>
              <w:t>32</w:t>
            </w:r>
          </w:p>
        </w:tc>
        <w:tc>
          <w:tcPr>
            <w:tcW w:w="859" w:type="dxa"/>
          </w:tcPr>
          <w:p>
            <w:pPr>
              <w:pStyle w:val="TableParagraph"/>
              <w:ind w:right="43"/>
              <w:rPr>
                <w:sz w:val="20"/>
              </w:rPr>
            </w:pPr>
            <w:r>
              <w:rPr>
                <w:spacing w:val="-5"/>
                <w:sz w:val="20"/>
              </w:rPr>
              <w:t>32</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508" w:type="dxa"/>
          </w:tcPr>
          <w:p>
            <w:pPr>
              <w:pStyle w:val="TableParagraph"/>
              <w:ind w:right="365"/>
              <w:rPr>
                <w:sz w:val="20"/>
              </w:rPr>
            </w:pPr>
            <w:r>
              <w:rPr>
                <w:spacing w:val="-5"/>
                <w:sz w:val="20"/>
              </w:rPr>
              <w:t>48</w:t>
            </w:r>
          </w:p>
        </w:tc>
        <w:tc>
          <w:tcPr>
            <w:tcW w:w="1178" w:type="dxa"/>
          </w:tcPr>
          <w:p>
            <w:pPr>
              <w:pStyle w:val="TableParagraph"/>
              <w:ind w:right="364"/>
              <w:rPr>
                <w:sz w:val="20"/>
              </w:rPr>
            </w:pPr>
            <w:r>
              <w:rPr>
                <w:spacing w:val="-5"/>
                <w:sz w:val="20"/>
              </w:rPr>
              <w:t>49</w:t>
            </w:r>
          </w:p>
        </w:tc>
        <w:tc>
          <w:tcPr>
            <w:tcW w:w="1178" w:type="dxa"/>
          </w:tcPr>
          <w:p>
            <w:pPr>
              <w:pStyle w:val="TableParagraph"/>
              <w:ind w:right="363"/>
              <w:rPr>
                <w:sz w:val="20"/>
              </w:rPr>
            </w:pPr>
            <w:r>
              <w:rPr>
                <w:spacing w:val="-5"/>
                <w:sz w:val="20"/>
              </w:rPr>
              <w:t>48</w:t>
            </w:r>
          </w:p>
        </w:tc>
        <w:tc>
          <w:tcPr>
            <w:tcW w:w="1178" w:type="dxa"/>
          </w:tcPr>
          <w:p>
            <w:pPr>
              <w:pStyle w:val="TableParagraph"/>
              <w:ind w:right="363"/>
              <w:rPr>
                <w:sz w:val="20"/>
              </w:rPr>
            </w:pPr>
            <w:r>
              <w:rPr>
                <w:spacing w:val="-5"/>
                <w:sz w:val="20"/>
              </w:rPr>
              <w:t>48</w:t>
            </w:r>
          </w:p>
        </w:tc>
        <w:tc>
          <w:tcPr>
            <w:tcW w:w="859" w:type="dxa"/>
          </w:tcPr>
          <w:p>
            <w:pPr>
              <w:pStyle w:val="TableParagraph"/>
              <w:ind w:right="43"/>
              <w:rPr>
                <w:sz w:val="20"/>
              </w:rPr>
            </w:pPr>
            <w:r>
              <w:rPr>
                <w:spacing w:val="-5"/>
                <w:sz w:val="20"/>
              </w:rPr>
              <w:t>49</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508" w:type="dxa"/>
          </w:tcPr>
          <w:p>
            <w:pPr>
              <w:pStyle w:val="TableParagraph"/>
              <w:ind w:right="365"/>
              <w:rPr>
                <w:sz w:val="20"/>
              </w:rPr>
            </w:pPr>
            <w:r>
              <w:rPr>
                <w:spacing w:val="-5"/>
                <w:sz w:val="20"/>
              </w:rPr>
              <w:t>59</w:t>
            </w:r>
          </w:p>
        </w:tc>
        <w:tc>
          <w:tcPr>
            <w:tcW w:w="1178" w:type="dxa"/>
          </w:tcPr>
          <w:p>
            <w:pPr>
              <w:pStyle w:val="TableParagraph"/>
              <w:ind w:right="364"/>
              <w:rPr>
                <w:sz w:val="20"/>
              </w:rPr>
            </w:pPr>
            <w:r>
              <w:rPr>
                <w:spacing w:val="-5"/>
                <w:sz w:val="20"/>
              </w:rPr>
              <w:t>59</w:t>
            </w:r>
          </w:p>
        </w:tc>
        <w:tc>
          <w:tcPr>
            <w:tcW w:w="1178" w:type="dxa"/>
          </w:tcPr>
          <w:p>
            <w:pPr>
              <w:pStyle w:val="TableParagraph"/>
              <w:ind w:right="363"/>
              <w:rPr>
                <w:sz w:val="20"/>
              </w:rPr>
            </w:pPr>
            <w:r>
              <w:rPr>
                <w:spacing w:val="-5"/>
                <w:sz w:val="20"/>
              </w:rPr>
              <w:t>61</w:t>
            </w:r>
          </w:p>
        </w:tc>
        <w:tc>
          <w:tcPr>
            <w:tcW w:w="1178" w:type="dxa"/>
          </w:tcPr>
          <w:p>
            <w:pPr>
              <w:pStyle w:val="TableParagraph"/>
              <w:ind w:right="363"/>
              <w:rPr>
                <w:sz w:val="20"/>
              </w:rPr>
            </w:pPr>
            <w:r>
              <w:rPr>
                <w:spacing w:val="-5"/>
                <w:sz w:val="20"/>
              </w:rPr>
              <w:t>61</w:t>
            </w:r>
          </w:p>
        </w:tc>
        <w:tc>
          <w:tcPr>
            <w:tcW w:w="859" w:type="dxa"/>
          </w:tcPr>
          <w:p>
            <w:pPr>
              <w:pStyle w:val="TableParagraph"/>
              <w:ind w:right="43"/>
              <w:rPr>
                <w:sz w:val="20"/>
              </w:rPr>
            </w:pPr>
            <w:r>
              <w:rPr>
                <w:spacing w:val="-5"/>
                <w:sz w:val="20"/>
              </w:rPr>
              <w:t>61</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508" w:type="dxa"/>
          </w:tcPr>
          <w:p>
            <w:pPr>
              <w:pStyle w:val="TableParagraph"/>
              <w:ind w:right="365"/>
              <w:rPr>
                <w:sz w:val="20"/>
              </w:rPr>
            </w:pPr>
            <w:r>
              <w:rPr>
                <w:spacing w:val="-5"/>
                <w:sz w:val="20"/>
              </w:rPr>
              <w:t>63</w:t>
            </w:r>
          </w:p>
        </w:tc>
        <w:tc>
          <w:tcPr>
            <w:tcW w:w="1178" w:type="dxa"/>
          </w:tcPr>
          <w:p>
            <w:pPr>
              <w:pStyle w:val="TableParagraph"/>
              <w:ind w:right="364"/>
              <w:rPr>
                <w:sz w:val="20"/>
              </w:rPr>
            </w:pPr>
            <w:r>
              <w:rPr>
                <w:spacing w:val="-5"/>
                <w:sz w:val="20"/>
              </w:rPr>
              <w:t>63</w:t>
            </w:r>
          </w:p>
        </w:tc>
        <w:tc>
          <w:tcPr>
            <w:tcW w:w="1178" w:type="dxa"/>
          </w:tcPr>
          <w:p>
            <w:pPr>
              <w:pStyle w:val="TableParagraph"/>
              <w:ind w:right="363"/>
              <w:rPr>
                <w:sz w:val="20"/>
              </w:rPr>
            </w:pPr>
            <w:r>
              <w:rPr>
                <w:spacing w:val="-5"/>
                <w:sz w:val="20"/>
              </w:rPr>
              <w:t>63</w:t>
            </w:r>
          </w:p>
        </w:tc>
        <w:tc>
          <w:tcPr>
            <w:tcW w:w="1178" w:type="dxa"/>
          </w:tcPr>
          <w:p>
            <w:pPr>
              <w:pStyle w:val="TableParagraph"/>
              <w:ind w:right="363"/>
              <w:rPr>
                <w:sz w:val="20"/>
              </w:rPr>
            </w:pPr>
            <w:r>
              <w:rPr>
                <w:spacing w:val="-5"/>
                <w:sz w:val="20"/>
              </w:rPr>
              <w:t>63</w:t>
            </w:r>
          </w:p>
        </w:tc>
        <w:tc>
          <w:tcPr>
            <w:tcW w:w="859" w:type="dxa"/>
          </w:tcPr>
          <w:p>
            <w:pPr>
              <w:pStyle w:val="TableParagraph"/>
              <w:ind w:right="43"/>
              <w:rPr>
                <w:sz w:val="20"/>
              </w:rPr>
            </w:pPr>
            <w:r>
              <w:rPr>
                <w:spacing w:val="-5"/>
                <w:sz w:val="20"/>
              </w:rPr>
              <w:t>63</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508" w:type="dxa"/>
          </w:tcPr>
          <w:p>
            <w:pPr>
              <w:pStyle w:val="TableParagraph"/>
              <w:ind w:right="365"/>
              <w:rPr>
                <w:sz w:val="20"/>
              </w:rPr>
            </w:pPr>
            <w:r>
              <w:rPr>
                <w:spacing w:val="-5"/>
                <w:sz w:val="20"/>
              </w:rPr>
              <w:t>58</w:t>
            </w:r>
          </w:p>
        </w:tc>
        <w:tc>
          <w:tcPr>
            <w:tcW w:w="1178" w:type="dxa"/>
          </w:tcPr>
          <w:p>
            <w:pPr>
              <w:pStyle w:val="TableParagraph"/>
              <w:ind w:right="364"/>
              <w:rPr>
                <w:sz w:val="20"/>
              </w:rPr>
            </w:pPr>
            <w:r>
              <w:rPr>
                <w:spacing w:val="-5"/>
                <w:sz w:val="20"/>
              </w:rPr>
              <w:t>60</w:t>
            </w:r>
          </w:p>
        </w:tc>
        <w:tc>
          <w:tcPr>
            <w:tcW w:w="1178" w:type="dxa"/>
          </w:tcPr>
          <w:p>
            <w:pPr>
              <w:pStyle w:val="TableParagraph"/>
              <w:ind w:right="363"/>
              <w:rPr>
                <w:sz w:val="20"/>
              </w:rPr>
            </w:pPr>
            <w:r>
              <w:rPr>
                <w:spacing w:val="-5"/>
                <w:sz w:val="20"/>
              </w:rPr>
              <w:t>60</w:t>
            </w:r>
          </w:p>
        </w:tc>
        <w:tc>
          <w:tcPr>
            <w:tcW w:w="1178" w:type="dxa"/>
          </w:tcPr>
          <w:p>
            <w:pPr>
              <w:pStyle w:val="TableParagraph"/>
              <w:ind w:right="363"/>
              <w:rPr>
                <w:sz w:val="20"/>
              </w:rPr>
            </w:pPr>
            <w:r>
              <w:rPr>
                <w:spacing w:val="-5"/>
                <w:sz w:val="20"/>
              </w:rPr>
              <w:t>59</w:t>
            </w:r>
          </w:p>
        </w:tc>
        <w:tc>
          <w:tcPr>
            <w:tcW w:w="859" w:type="dxa"/>
          </w:tcPr>
          <w:p>
            <w:pPr>
              <w:pStyle w:val="TableParagraph"/>
              <w:ind w:right="43"/>
              <w:rPr>
                <w:sz w:val="20"/>
              </w:rPr>
            </w:pPr>
            <w:r>
              <w:rPr>
                <w:spacing w:val="-5"/>
                <w:sz w:val="20"/>
              </w:rPr>
              <w:t>55</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508" w:type="dxa"/>
          </w:tcPr>
          <w:p>
            <w:pPr>
              <w:pStyle w:val="TableParagraph"/>
              <w:ind w:right="365"/>
              <w:rPr>
                <w:sz w:val="20"/>
              </w:rPr>
            </w:pPr>
            <w:r>
              <w:rPr>
                <w:spacing w:val="-5"/>
                <w:sz w:val="20"/>
              </w:rPr>
              <w:t>38</w:t>
            </w:r>
          </w:p>
        </w:tc>
        <w:tc>
          <w:tcPr>
            <w:tcW w:w="1178" w:type="dxa"/>
          </w:tcPr>
          <w:p>
            <w:pPr>
              <w:pStyle w:val="TableParagraph"/>
              <w:ind w:right="364"/>
              <w:rPr>
                <w:sz w:val="20"/>
              </w:rPr>
            </w:pPr>
            <w:r>
              <w:rPr>
                <w:spacing w:val="-5"/>
                <w:sz w:val="20"/>
              </w:rPr>
              <w:t>37</w:t>
            </w:r>
          </w:p>
        </w:tc>
        <w:tc>
          <w:tcPr>
            <w:tcW w:w="1178" w:type="dxa"/>
          </w:tcPr>
          <w:p>
            <w:pPr>
              <w:pStyle w:val="TableParagraph"/>
              <w:ind w:right="363"/>
              <w:rPr>
                <w:sz w:val="20"/>
              </w:rPr>
            </w:pPr>
            <w:r>
              <w:rPr>
                <w:spacing w:val="-5"/>
                <w:sz w:val="20"/>
              </w:rPr>
              <w:t>38</w:t>
            </w:r>
          </w:p>
        </w:tc>
        <w:tc>
          <w:tcPr>
            <w:tcW w:w="1178" w:type="dxa"/>
          </w:tcPr>
          <w:p>
            <w:pPr>
              <w:pStyle w:val="TableParagraph"/>
              <w:ind w:right="363"/>
              <w:rPr>
                <w:sz w:val="20"/>
              </w:rPr>
            </w:pPr>
            <w:r>
              <w:rPr>
                <w:spacing w:val="-5"/>
                <w:sz w:val="20"/>
              </w:rPr>
              <w:t>39</w:t>
            </w:r>
          </w:p>
        </w:tc>
        <w:tc>
          <w:tcPr>
            <w:tcW w:w="859" w:type="dxa"/>
          </w:tcPr>
          <w:p>
            <w:pPr>
              <w:pStyle w:val="TableParagraph"/>
              <w:ind w:right="43"/>
              <w:rPr>
                <w:sz w:val="20"/>
              </w:rPr>
            </w:pPr>
            <w:r>
              <w:rPr>
                <w:spacing w:val="-5"/>
                <w:sz w:val="20"/>
              </w:rPr>
              <w:t>37</w:t>
            </w:r>
          </w:p>
        </w:tc>
      </w:tr>
      <w:tr>
        <w:trPr>
          <w:trHeight w:val="360"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508" w:type="dxa"/>
          </w:tcPr>
          <w:p>
            <w:pPr>
              <w:pStyle w:val="TableParagraph"/>
              <w:ind w:right="365"/>
              <w:rPr>
                <w:sz w:val="20"/>
              </w:rPr>
            </w:pPr>
            <w:r>
              <w:rPr>
                <w:spacing w:val="-5"/>
                <w:sz w:val="20"/>
              </w:rPr>
              <w:t>25</w:t>
            </w:r>
          </w:p>
        </w:tc>
        <w:tc>
          <w:tcPr>
            <w:tcW w:w="1178" w:type="dxa"/>
          </w:tcPr>
          <w:p>
            <w:pPr>
              <w:pStyle w:val="TableParagraph"/>
              <w:ind w:right="364"/>
              <w:rPr>
                <w:sz w:val="20"/>
              </w:rPr>
            </w:pPr>
            <w:r>
              <w:rPr>
                <w:spacing w:val="-5"/>
                <w:sz w:val="20"/>
              </w:rPr>
              <w:t>25</w:t>
            </w:r>
          </w:p>
        </w:tc>
        <w:tc>
          <w:tcPr>
            <w:tcW w:w="1178" w:type="dxa"/>
          </w:tcPr>
          <w:p>
            <w:pPr>
              <w:pStyle w:val="TableParagraph"/>
              <w:ind w:right="363"/>
              <w:rPr>
                <w:sz w:val="20"/>
              </w:rPr>
            </w:pPr>
            <w:r>
              <w:rPr>
                <w:spacing w:val="-5"/>
                <w:sz w:val="20"/>
              </w:rPr>
              <w:t>27</w:t>
            </w:r>
          </w:p>
        </w:tc>
        <w:tc>
          <w:tcPr>
            <w:tcW w:w="1178" w:type="dxa"/>
          </w:tcPr>
          <w:p>
            <w:pPr>
              <w:pStyle w:val="TableParagraph"/>
              <w:ind w:right="363"/>
              <w:rPr>
                <w:sz w:val="20"/>
              </w:rPr>
            </w:pPr>
            <w:r>
              <w:rPr>
                <w:spacing w:val="-5"/>
                <w:sz w:val="20"/>
              </w:rPr>
              <w:t>27</w:t>
            </w:r>
          </w:p>
        </w:tc>
        <w:tc>
          <w:tcPr>
            <w:tcW w:w="859" w:type="dxa"/>
          </w:tcPr>
          <w:p>
            <w:pPr>
              <w:pStyle w:val="TableParagraph"/>
              <w:ind w:right="43"/>
              <w:rPr>
                <w:sz w:val="20"/>
              </w:rPr>
            </w:pPr>
            <w:r>
              <w:rPr>
                <w:spacing w:val="-5"/>
                <w:sz w:val="20"/>
              </w:rPr>
              <w:t>27</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508" w:type="dxa"/>
          </w:tcPr>
          <w:p>
            <w:pPr>
              <w:pStyle w:val="TableParagraph"/>
              <w:ind w:right="365"/>
              <w:rPr>
                <w:sz w:val="20"/>
              </w:rPr>
            </w:pPr>
            <w:r>
              <w:rPr>
                <w:spacing w:val="-10"/>
                <w:sz w:val="20"/>
              </w:rPr>
              <w:t>5</w:t>
            </w:r>
          </w:p>
        </w:tc>
        <w:tc>
          <w:tcPr>
            <w:tcW w:w="1178" w:type="dxa"/>
          </w:tcPr>
          <w:p>
            <w:pPr>
              <w:pStyle w:val="TableParagraph"/>
              <w:ind w:right="364"/>
              <w:rPr>
                <w:sz w:val="20"/>
              </w:rPr>
            </w:pPr>
            <w:r>
              <w:rPr>
                <w:spacing w:val="-10"/>
                <w:sz w:val="20"/>
              </w:rPr>
              <w:t>5</w:t>
            </w:r>
          </w:p>
        </w:tc>
        <w:tc>
          <w:tcPr>
            <w:tcW w:w="1178" w:type="dxa"/>
          </w:tcPr>
          <w:p>
            <w:pPr>
              <w:pStyle w:val="TableParagraph"/>
              <w:ind w:right="363"/>
              <w:rPr>
                <w:sz w:val="20"/>
              </w:rPr>
            </w:pPr>
            <w:r>
              <w:rPr>
                <w:spacing w:val="-10"/>
                <w:sz w:val="20"/>
              </w:rPr>
              <w:t>5</w:t>
            </w:r>
          </w:p>
        </w:tc>
        <w:tc>
          <w:tcPr>
            <w:tcW w:w="1178" w:type="dxa"/>
          </w:tcPr>
          <w:p>
            <w:pPr>
              <w:pStyle w:val="TableParagraph"/>
              <w:ind w:right="363"/>
              <w:rPr>
                <w:sz w:val="20"/>
              </w:rPr>
            </w:pPr>
            <w:r>
              <w:rPr>
                <w:spacing w:val="-10"/>
                <w:sz w:val="20"/>
              </w:rPr>
              <w:t>5</w:t>
            </w:r>
          </w:p>
        </w:tc>
        <w:tc>
          <w:tcPr>
            <w:tcW w:w="859" w:type="dxa"/>
          </w:tcPr>
          <w:p>
            <w:pPr>
              <w:pStyle w:val="TableParagraph"/>
              <w:ind w:right="43"/>
              <w:rPr>
                <w:sz w:val="20"/>
              </w:rPr>
            </w:pPr>
            <w:r>
              <w:rPr>
                <w:spacing w:val="-5"/>
                <w:sz w:val="20"/>
              </w:rPr>
              <w:t>10</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508" w:type="dxa"/>
          </w:tcPr>
          <w:p>
            <w:pPr>
              <w:pStyle w:val="TableParagraph"/>
              <w:ind w:right="365"/>
              <w:rPr>
                <w:sz w:val="20"/>
              </w:rPr>
            </w:pPr>
            <w:r>
              <w:rPr>
                <w:spacing w:val="-5"/>
                <w:sz w:val="20"/>
              </w:rPr>
              <w:t>26</w:t>
            </w:r>
          </w:p>
        </w:tc>
        <w:tc>
          <w:tcPr>
            <w:tcW w:w="1178" w:type="dxa"/>
          </w:tcPr>
          <w:p>
            <w:pPr>
              <w:pStyle w:val="TableParagraph"/>
              <w:ind w:right="364"/>
              <w:rPr>
                <w:sz w:val="20"/>
              </w:rPr>
            </w:pPr>
            <w:r>
              <w:rPr>
                <w:spacing w:val="-5"/>
                <w:sz w:val="20"/>
              </w:rPr>
              <w:t>23</w:t>
            </w:r>
          </w:p>
        </w:tc>
        <w:tc>
          <w:tcPr>
            <w:tcW w:w="1178" w:type="dxa"/>
          </w:tcPr>
          <w:p>
            <w:pPr>
              <w:pStyle w:val="TableParagraph"/>
              <w:ind w:right="363"/>
              <w:rPr>
                <w:sz w:val="20"/>
              </w:rPr>
            </w:pPr>
            <w:r>
              <w:rPr>
                <w:spacing w:val="-5"/>
                <w:sz w:val="20"/>
              </w:rPr>
              <w:t>22</w:t>
            </w:r>
          </w:p>
        </w:tc>
        <w:tc>
          <w:tcPr>
            <w:tcW w:w="1178" w:type="dxa"/>
          </w:tcPr>
          <w:p>
            <w:pPr>
              <w:pStyle w:val="TableParagraph"/>
              <w:ind w:right="363"/>
              <w:rPr>
                <w:sz w:val="20"/>
              </w:rPr>
            </w:pPr>
            <w:r>
              <w:rPr>
                <w:spacing w:val="-5"/>
                <w:sz w:val="20"/>
              </w:rPr>
              <w:t>30</w:t>
            </w:r>
          </w:p>
        </w:tc>
        <w:tc>
          <w:tcPr>
            <w:tcW w:w="859" w:type="dxa"/>
          </w:tcPr>
          <w:p>
            <w:pPr>
              <w:pStyle w:val="TableParagraph"/>
              <w:ind w:right="43"/>
              <w:rPr>
                <w:sz w:val="20"/>
              </w:rPr>
            </w:pPr>
            <w:r>
              <w:rPr>
                <w:spacing w:val="-5"/>
                <w:sz w:val="20"/>
              </w:rPr>
              <w:t>31</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508" w:type="dxa"/>
          </w:tcPr>
          <w:p>
            <w:pPr>
              <w:pStyle w:val="TableParagraph"/>
              <w:ind w:right="365"/>
              <w:rPr>
                <w:sz w:val="20"/>
              </w:rPr>
            </w:pPr>
            <w:r>
              <w:rPr>
                <w:spacing w:val="-5"/>
                <w:sz w:val="20"/>
              </w:rPr>
              <w:t>22</w:t>
            </w:r>
          </w:p>
        </w:tc>
        <w:tc>
          <w:tcPr>
            <w:tcW w:w="1178" w:type="dxa"/>
          </w:tcPr>
          <w:p>
            <w:pPr>
              <w:pStyle w:val="TableParagraph"/>
              <w:ind w:right="364"/>
              <w:rPr>
                <w:sz w:val="20"/>
              </w:rPr>
            </w:pPr>
            <w:r>
              <w:rPr>
                <w:spacing w:val="-5"/>
                <w:sz w:val="20"/>
              </w:rPr>
              <w:t>21</w:t>
            </w:r>
          </w:p>
        </w:tc>
        <w:tc>
          <w:tcPr>
            <w:tcW w:w="1178" w:type="dxa"/>
          </w:tcPr>
          <w:p>
            <w:pPr>
              <w:pStyle w:val="TableParagraph"/>
              <w:ind w:right="363"/>
              <w:rPr>
                <w:sz w:val="20"/>
              </w:rPr>
            </w:pPr>
            <w:r>
              <w:rPr>
                <w:spacing w:val="-5"/>
                <w:sz w:val="20"/>
              </w:rPr>
              <w:t>20</w:t>
            </w:r>
          </w:p>
        </w:tc>
        <w:tc>
          <w:tcPr>
            <w:tcW w:w="1178" w:type="dxa"/>
          </w:tcPr>
          <w:p>
            <w:pPr>
              <w:pStyle w:val="TableParagraph"/>
              <w:ind w:right="363"/>
              <w:rPr>
                <w:sz w:val="20"/>
              </w:rPr>
            </w:pPr>
            <w:r>
              <w:rPr>
                <w:spacing w:val="-5"/>
                <w:sz w:val="20"/>
              </w:rPr>
              <w:t>21</w:t>
            </w:r>
          </w:p>
        </w:tc>
        <w:tc>
          <w:tcPr>
            <w:tcW w:w="859" w:type="dxa"/>
          </w:tcPr>
          <w:p>
            <w:pPr>
              <w:pStyle w:val="TableParagraph"/>
              <w:ind w:right="43"/>
              <w:rPr>
                <w:sz w:val="20"/>
              </w:rPr>
            </w:pPr>
            <w:r>
              <w:rPr>
                <w:spacing w:val="-5"/>
                <w:sz w:val="20"/>
              </w:rPr>
              <w:t>18</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508" w:type="dxa"/>
          </w:tcPr>
          <w:p>
            <w:pPr>
              <w:pStyle w:val="TableParagraph"/>
              <w:spacing w:line="210" w:lineRule="exact"/>
              <w:ind w:right="365"/>
              <w:rPr>
                <w:sz w:val="20"/>
              </w:rPr>
            </w:pPr>
            <w:r>
              <w:rPr>
                <w:spacing w:val="-5"/>
                <w:sz w:val="20"/>
              </w:rPr>
              <w:t>16</w:t>
            </w:r>
          </w:p>
        </w:tc>
        <w:tc>
          <w:tcPr>
            <w:tcW w:w="1178" w:type="dxa"/>
          </w:tcPr>
          <w:p>
            <w:pPr>
              <w:pStyle w:val="TableParagraph"/>
              <w:spacing w:line="210" w:lineRule="exact"/>
              <w:ind w:right="364"/>
              <w:rPr>
                <w:sz w:val="20"/>
              </w:rPr>
            </w:pPr>
            <w:r>
              <w:rPr>
                <w:spacing w:val="-5"/>
                <w:sz w:val="20"/>
              </w:rPr>
              <w:t>14</w:t>
            </w:r>
          </w:p>
        </w:tc>
        <w:tc>
          <w:tcPr>
            <w:tcW w:w="1178" w:type="dxa"/>
          </w:tcPr>
          <w:p>
            <w:pPr>
              <w:pStyle w:val="TableParagraph"/>
              <w:spacing w:line="210" w:lineRule="exact"/>
              <w:ind w:right="363"/>
              <w:rPr>
                <w:sz w:val="20"/>
              </w:rPr>
            </w:pPr>
            <w:r>
              <w:rPr>
                <w:spacing w:val="-5"/>
                <w:sz w:val="20"/>
              </w:rPr>
              <w:t>13</w:t>
            </w:r>
          </w:p>
        </w:tc>
        <w:tc>
          <w:tcPr>
            <w:tcW w:w="1178" w:type="dxa"/>
          </w:tcPr>
          <w:p>
            <w:pPr>
              <w:pStyle w:val="TableParagraph"/>
              <w:spacing w:line="210" w:lineRule="exact"/>
              <w:ind w:right="363"/>
              <w:rPr>
                <w:sz w:val="20"/>
              </w:rPr>
            </w:pPr>
            <w:r>
              <w:rPr>
                <w:spacing w:val="-5"/>
                <w:sz w:val="20"/>
              </w:rPr>
              <w:t>16</w:t>
            </w:r>
          </w:p>
        </w:tc>
        <w:tc>
          <w:tcPr>
            <w:tcW w:w="859" w:type="dxa"/>
          </w:tcPr>
          <w:p>
            <w:pPr>
              <w:pStyle w:val="TableParagraph"/>
              <w:spacing w:line="210" w:lineRule="exact"/>
              <w:ind w:right="43"/>
              <w:rPr>
                <w:sz w:val="20"/>
              </w:rPr>
            </w:pPr>
            <w:r>
              <w:rPr>
                <w:spacing w:val="-5"/>
                <w:sz w:val="20"/>
              </w:rPr>
              <w:t>16</w:t>
            </w:r>
          </w:p>
        </w:tc>
      </w:tr>
      <w:tr>
        <w:trPr>
          <w:trHeight w:val="360" w:hRule="atLeast"/>
        </w:trPr>
        <w:tc>
          <w:tcPr>
            <w:tcW w:w="9552"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508" w:type="dxa"/>
          </w:tcPr>
          <w:p>
            <w:pPr>
              <w:pStyle w:val="TableParagraph"/>
              <w:spacing w:before="130"/>
              <w:ind w:right="365"/>
              <w:rPr>
                <w:sz w:val="20"/>
              </w:rPr>
            </w:pPr>
            <w:r>
              <w:rPr>
                <w:spacing w:val="-5"/>
                <w:sz w:val="20"/>
              </w:rPr>
              <w:t>17</w:t>
            </w:r>
          </w:p>
        </w:tc>
        <w:tc>
          <w:tcPr>
            <w:tcW w:w="1178" w:type="dxa"/>
          </w:tcPr>
          <w:p>
            <w:pPr>
              <w:pStyle w:val="TableParagraph"/>
              <w:spacing w:before="130"/>
              <w:ind w:right="364"/>
              <w:rPr>
                <w:sz w:val="20"/>
              </w:rPr>
            </w:pPr>
            <w:r>
              <w:rPr>
                <w:spacing w:val="-5"/>
                <w:sz w:val="20"/>
              </w:rPr>
              <w:t>19</w:t>
            </w:r>
          </w:p>
        </w:tc>
        <w:tc>
          <w:tcPr>
            <w:tcW w:w="1178" w:type="dxa"/>
          </w:tcPr>
          <w:p>
            <w:pPr>
              <w:pStyle w:val="TableParagraph"/>
              <w:spacing w:before="130"/>
              <w:ind w:right="363"/>
              <w:rPr>
                <w:sz w:val="20"/>
              </w:rPr>
            </w:pPr>
            <w:r>
              <w:rPr>
                <w:spacing w:val="-5"/>
                <w:sz w:val="20"/>
              </w:rPr>
              <w:t>19</w:t>
            </w:r>
          </w:p>
        </w:tc>
        <w:tc>
          <w:tcPr>
            <w:tcW w:w="1178" w:type="dxa"/>
          </w:tcPr>
          <w:p>
            <w:pPr>
              <w:pStyle w:val="TableParagraph"/>
              <w:spacing w:before="130"/>
              <w:ind w:right="363"/>
              <w:rPr>
                <w:sz w:val="20"/>
              </w:rPr>
            </w:pPr>
            <w:r>
              <w:rPr>
                <w:spacing w:val="-5"/>
                <w:sz w:val="20"/>
              </w:rPr>
              <w:t>24</w:t>
            </w:r>
          </w:p>
        </w:tc>
        <w:tc>
          <w:tcPr>
            <w:tcW w:w="859" w:type="dxa"/>
          </w:tcPr>
          <w:p>
            <w:pPr>
              <w:pStyle w:val="TableParagraph"/>
              <w:spacing w:before="130"/>
              <w:ind w:right="43"/>
              <w:rPr>
                <w:sz w:val="20"/>
              </w:rPr>
            </w:pPr>
            <w:r>
              <w:rPr>
                <w:spacing w:val="-5"/>
                <w:sz w:val="20"/>
              </w:rPr>
              <w:t>21</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508" w:type="dxa"/>
          </w:tcPr>
          <w:p>
            <w:pPr>
              <w:pStyle w:val="TableParagraph"/>
              <w:ind w:right="365"/>
              <w:rPr>
                <w:sz w:val="20"/>
              </w:rPr>
            </w:pPr>
            <w:r>
              <w:rPr>
                <w:spacing w:val="-5"/>
                <w:sz w:val="20"/>
              </w:rPr>
              <w:t>12</w:t>
            </w:r>
          </w:p>
        </w:tc>
        <w:tc>
          <w:tcPr>
            <w:tcW w:w="1178" w:type="dxa"/>
          </w:tcPr>
          <w:p>
            <w:pPr>
              <w:pStyle w:val="TableParagraph"/>
              <w:ind w:right="364"/>
              <w:rPr>
                <w:sz w:val="20"/>
              </w:rPr>
            </w:pPr>
            <w:r>
              <w:rPr>
                <w:spacing w:val="-10"/>
                <w:sz w:val="20"/>
              </w:rPr>
              <w:t>9</w:t>
            </w:r>
          </w:p>
        </w:tc>
        <w:tc>
          <w:tcPr>
            <w:tcW w:w="1178" w:type="dxa"/>
          </w:tcPr>
          <w:p>
            <w:pPr>
              <w:pStyle w:val="TableParagraph"/>
              <w:ind w:right="363"/>
              <w:rPr>
                <w:sz w:val="20"/>
              </w:rPr>
            </w:pPr>
            <w:r>
              <w:rPr>
                <w:spacing w:val="-5"/>
                <w:sz w:val="20"/>
              </w:rPr>
              <w:t>10</w:t>
            </w:r>
          </w:p>
        </w:tc>
        <w:tc>
          <w:tcPr>
            <w:tcW w:w="1178" w:type="dxa"/>
          </w:tcPr>
          <w:p>
            <w:pPr>
              <w:pStyle w:val="TableParagraph"/>
              <w:ind w:right="363"/>
              <w:rPr>
                <w:sz w:val="20"/>
              </w:rPr>
            </w:pPr>
            <w:r>
              <w:rPr>
                <w:spacing w:val="-5"/>
                <w:sz w:val="20"/>
              </w:rPr>
              <w:t>15</w:t>
            </w:r>
          </w:p>
        </w:tc>
        <w:tc>
          <w:tcPr>
            <w:tcW w:w="859" w:type="dxa"/>
          </w:tcPr>
          <w:p>
            <w:pPr>
              <w:pStyle w:val="TableParagraph"/>
              <w:ind w:right="43"/>
              <w:rPr>
                <w:sz w:val="20"/>
              </w:rPr>
            </w:pPr>
            <w:r>
              <w:rPr>
                <w:spacing w:val="-5"/>
                <w:sz w:val="20"/>
              </w:rPr>
              <w:t>13</w:t>
            </w:r>
          </w:p>
        </w:tc>
      </w:tr>
      <w:tr>
        <w:trPr>
          <w:trHeight w:val="360"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508" w:type="dxa"/>
          </w:tcPr>
          <w:p>
            <w:pPr>
              <w:pStyle w:val="TableParagraph"/>
              <w:ind w:right="365"/>
              <w:rPr>
                <w:sz w:val="20"/>
              </w:rPr>
            </w:pPr>
            <w:r>
              <w:rPr>
                <w:spacing w:val="-10"/>
                <w:sz w:val="20"/>
              </w:rPr>
              <w:t>9</w:t>
            </w:r>
          </w:p>
        </w:tc>
        <w:tc>
          <w:tcPr>
            <w:tcW w:w="1178" w:type="dxa"/>
          </w:tcPr>
          <w:p>
            <w:pPr>
              <w:pStyle w:val="TableParagraph"/>
              <w:ind w:right="364"/>
              <w:rPr>
                <w:sz w:val="20"/>
              </w:rPr>
            </w:pPr>
            <w:r>
              <w:rPr>
                <w:spacing w:val="-5"/>
                <w:sz w:val="20"/>
              </w:rPr>
              <w:t>12</w:t>
            </w:r>
          </w:p>
        </w:tc>
        <w:tc>
          <w:tcPr>
            <w:tcW w:w="1178" w:type="dxa"/>
          </w:tcPr>
          <w:p>
            <w:pPr>
              <w:pStyle w:val="TableParagraph"/>
              <w:ind w:right="363"/>
              <w:rPr>
                <w:sz w:val="20"/>
              </w:rPr>
            </w:pPr>
            <w:r>
              <w:rPr>
                <w:spacing w:val="-5"/>
                <w:sz w:val="20"/>
              </w:rPr>
              <w:t>11</w:t>
            </w:r>
          </w:p>
        </w:tc>
        <w:tc>
          <w:tcPr>
            <w:tcW w:w="1178" w:type="dxa"/>
          </w:tcPr>
          <w:p>
            <w:pPr>
              <w:pStyle w:val="TableParagraph"/>
              <w:ind w:right="363"/>
              <w:rPr>
                <w:sz w:val="20"/>
              </w:rPr>
            </w:pPr>
            <w:r>
              <w:rPr>
                <w:spacing w:val="-5"/>
                <w:sz w:val="20"/>
              </w:rPr>
              <w:t>11</w:t>
            </w:r>
          </w:p>
        </w:tc>
        <w:tc>
          <w:tcPr>
            <w:tcW w:w="859" w:type="dxa"/>
          </w:tcPr>
          <w:p>
            <w:pPr>
              <w:pStyle w:val="TableParagraph"/>
              <w:ind w:right="43"/>
              <w:rPr>
                <w:sz w:val="20"/>
              </w:rPr>
            </w:pPr>
            <w:r>
              <w:rPr>
                <w:spacing w:val="-5"/>
                <w:sz w:val="20"/>
              </w:rPr>
              <w:t>14</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508" w:type="dxa"/>
          </w:tcPr>
          <w:p>
            <w:pPr>
              <w:pStyle w:val="TableParagraph"/>
              <w:ind w:right="365"/>
              <w:rPr>
                <w:sz w:val="20"/>
              </w:rPr>
            </w:pPr>
            <w:r>
              <w:rPr>
                <w:spacing w:val="-5"/>
                <w:sz w:val="20"/>
              </w:rPr>
              <w:t>20</w:t>
            </w:r>
          </w:p>
        </w:tc>
        <w:tc>
          <w:tcPr>
            <w:tcW w:w="1178" w:type="dxa"/>
          </w:tcPr>
          <w:p>
            <w:pPr>
              <w:pStyle w:val="TableParagraph"/>
              <w:ind w:right="364"/>
              <w:rPr>
                <w:sz w:val="20"/>
              </w:rPr>
            </w:pPr>
            <w:r>
              <w:rPr>
                <w:spacing w:val="-5"/>
                <w:sz w:val="20"/>
              </w:rPr>
              <w:t>18</w:t>
            </w:r>
          </w:p>
        </w:tc>
        <w:tc>
          <w:tcPr>
            <w:tcW w:w="1178" w:type="dxa"/>
          </w:tcPr>
          <w:p>
            <w:pPr>
              <w:pStyle w:val="TableParagraph"/>
              <w:ind w:right="363"/>
              <w:rPr>
                <w:sz w:val="20"/>
              </w:rPr>
            </w:pPr>
            <w:r>
              <w:rPr>
                <w:spacing w:val="-5"/>
                <w:sz w:val="20"/>
              </w:rPr>
              <w:t>17</w:t>
            </w:r>
          </w:p>
        </w:tc>
        <w:tc>
          <w:tcPr>
            <w:tcW w:w="1178" w:type="dxa"/>
          </w:tcPr>
          <w:p>
            <w:pPr>
              <w:pStyle w:val="TableParagraph"/>
              <w:ind w:right="363"/>
              <w:rPr>
                <w:sz w:val="20"/>
              </w:rPr>
            </w:pPr>
            <w:r>
              <w:rPr>
                <w:spacing w:val="-5"/>
                <w:sz w:val="20"/>
              </w:rPr>
              <w:t>20</w:t>
            </w:r>
          </w:p>
        </w:tc>
        <w:tc>
          <w:tcPr>
            <w:tcW w:w="859" w:type="dxa"/>
          </w:tcPr>
          <w:p>
            <w:pPr>
              <w:pStyle w:val="TableParagraph"/>
              <w:ind w:right="43"/>
              <w:rPr>
                <w:sz w:val="20"/>
              </w:rPr>
            </w:pPr>
            <w:r>
              <w:rPr>
                <w:spacing w:val="-5"/>
                <w:sz w:val="20"/>
              </w:rPr>
              <w:t>17</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508" w:type="dxa"/>
          </w:tcPr>
          <w:p>
            <w:pPr>
              <w:pStyle w:val="TableParagraph"/>
              <w:ind w:right="365"/>
              <w:rPr>
                <w:sz w:val="20"/>
              </w:rPr>
            </w:pPr>
            <w:r>
              <w:rPr>
                <w:spacing w:val="-5"/>
                <w:sz w:val="20"/>
              </w:rPr>
              <w:t>29</w:t>
            </w:r>
          </w:p>
        </w:tc>
        <w:tc>
          <w:tcPr>
            <w:tcW w:w="1178" w:type="dxa"/>
          </w:tcPr>
          <w:p>
            <w:pPr>
              <w:pStyle w:val="TableParagraph"/>
              <w:ind w:right="364"/>
              <w:rPr>
                <w:sz w:val="20"/>
              </w:rPr>
            </w:pPr>
            <w:r>
              <w:rPr>
                <w:spacing w:val="-5"/>
                <w:sz w:val="20"/>
              </w:rPr>
              <w:t>26</w:t>
            </w:r>
          </w:p>
        </w:tc>
        <w:tc>
          <w:tcPr>
            <w:tcW w:w="1178" w:type="dxa"/>
          </w:tcPr>
          <w:p>
            <w:pPr>
              <w:pStyle w:val="TableParagraph"/>
              <w:ind w:right="363"/>
              <w:rPr>
                <w:sz w:val="20"/>
              </w:rPr>
            </w:pPr>
            <w:r>
              <w:rPr>
                <w:spacing w:val="-5"/>
                <w:sz w:val="20"/>
              </w:rPr>
              <w:t>26</w:t>
            </w:r>
          </w:p>
        </w:tc>
        <w:tc>
          <w:tcPr>
            <w:tcW w:w="1178" w:type="dxa"/>
          </w:tcPr>
          <w:p>
            <w:pPr>
              <w:pStyle w:val="TableParagraph"/>
              <w:ind w:right="363"/>
              <w:rPr>
                <w:sz w:val="20"/>
              </w:rPr>
            </w:pPr>
            <w:r>
              <w:rPr>
                <w:spacing w:val="-5"/>
                <w:sz w:val="20"/>
              </w:rPr>
              <w:t>28</w:t>
            </w:r>
          </w:p>
        </w:tc>
        <w:tc>
          <w:tcPr>
            <w:tcW w:w="859" w:type="dxa"/>
          </w:tcPr>
          <w:p>
            <w:pPr>
              <w:pStyle w:val="TableParagraph"/>
              <w:ind w:right="43"/>
              <w:rPr>
                <w:sz w:val="20"/>
              </w:rPr>
            </w:pPr>
            <w:r>
              <w:rPr>
                <w:spacing w:val="-5"/>
                <w:sz w:val="20"/>
              </w:rPr>
              <w:t>29</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508" w:type="dxa"/>
          </w:tcPr>
          <w:p>
            <w:pPr>
              <w:pStyle w:val="TableParagraph"/>
              <w:spacing w:line="210" w:lineRule="exact"/>
              <w:ind w:right="365"/>
              <w:rPr>
                <w:sz w:val="20"/>
              </w:rPr>
            </w:pPr>
            <w:r>
              <w:rPr>
                <w:spacing w:val="-5"/>
                <w:sz w:val="20"/>
              </w:rPr>
              <w:t>24</w:t>
            </w:r>
          </w:p>
        </w:tc>
        <w:tc>
          <w:tcPr>
            <w:tcW w:w="1178" w:type="dxa"/>
          </w:tcPr>
          <w:p>
            <w:pPr>
              <w:pStyle w:val="TableParagraph"/>
              <w:spacing w:line="210" w:lineRule="exact"/>
              <w:ind w:right="364"/>
              <w:rPr>
                <w:sz w:val="20"/>
              </w:rPr>
            </w:pPr>
            <w:r>
              <w:rPr>
                <w:spacing w:val="-5"/>
                <w:sz w:val="20"/>
              </w:rPr>
              <w:t>30</w:t>
            </w:r>
          </w:p>
        </w:tc>
        <w:tc>
          <w:tcPr>
            <w:tcW w:w="1178" w:type="dxa"/>
          </w:tcPr>
          <w:p>
            <w:pPr>
              <w:pStyle w:val="TableParagraph"/>
              <w:spacing w:line="210" w:lineRule="exact"/>
              <w:ind w:right="363"/>
              <w:rPr>
                <w:sz w:val="20"/>
              </w:rPr>
            </w:pPr>
            <w:r>
              <w:rPr>
                <w:spacing w:val="-5"/>
                <w:sz w:val="20"/>
              </w:rPr>
              <w:t>29</w:t>
            </w:r>
          </w:p>
        </w:tc>
        <w:tc>
          <w:tcPr>
            <w:tcW w:w="1178" w:type="dxa"/>
          </w:tcPr>
          <w:p>
            <w:pPr>
              <w:pStyle w:val="TableParagraph"/>
              <w:spacing w:line="210" w:lineRule="exact"/>
              <w:ind w:right="363"/>
              <w:rPr>
                <w:sz w:val="20"/>
              </w:rPr>
            </w:pPr>
            <w:r>
              <w:rPr>
                <w:spacing w:val="-5"/>
                <w:sz w:val="20"/>
              </w:rPr>
              <w:t>18</w:t>
            </w:r>
          </w:p>
        </w:tc>
        <w:tc>
          <w:tcPr>
            <w:tcW w:w="859" w:type="dxa"/>
          </w:tcPr>
          <w:p>
            <w:pPr>
              <w:pStyle w:val="TableParagraph"/>
              <w:spacing w:line="210" w:lineRule="exact"/>
              <w:ind w:right="43"/>
              <w:rPr>
                <w:sz w:val="20"/>
              </w:rPr>
            </w:pPr>
            <w:r>
              <w:rPr>
                <w:spacing w:val="-5"/>
                <w:sz w:val="20"/>
              </w:rPr>
              <w:t>25</w:t>
            </w:r>
          </w:p>
        </w:tc>
      </w:tr>
    </w:tbl>
    <w:p>
      <w:pPr>
        <w:spacing w:after="0" w:line="210" w:lineRule="exact"/>
        <w:rPr>
          <w:sz w:val="20"/>
        </w:rPr>
        <w:sectPr>
          <w:pgSz w:w="11910" w:h="16840"/>
          <w:pgMar w:header="0" w:footer="628" w:top="900" w:bottom="820" w:left="980" w:right="840"/>
        </w:sectPr>
      </w:pPr>
    </w:p>
    <w:p>
      <w:pPr>
        <w:pStyle w:val="BodyText"/>
        <w:spacing w:before="57"/>
        <w:rPr>
          <w:rFonts w:ascii="Arial"/>
          <w:b/>
          <w:sz w:val="20"/>
        </w:rPr>
      </w:pPr>
    </w:p>
    <w:p>
      <w:pPr>
        <w:spacing w:line="268" w:lineRule="auto" w:before="0"/>
        <w:ind w:left="1372" w:right="577" w:firstLine="0"/>
        <w:jc w:val="left"/>
        <w:rPr>
          <w:rFonts w:ascii="Arial" w:hAnsi="Arial"/>
          <w:b/>
          <w:sz w:val="20"/>
        </w:rPr>
      </w:pPr>
      <w:r>
        <w:rPr/>
        <mc:AlternateContent>
          <mc:Choice Requires="wps">
            <w:drawing>
              <wp:anchor distT="0" distB="0" distL="0" distR="0" allowOverlap="1" layoutInCell="1" locked="0" behindDoc="0" simplePos="0" relativeHeight="15764992">
                <wp:simplePos x="0" y="0"/>
                <wp:positionH relativeFrom="page">
                  <wp:posOffset>1017422</wp:posOffset>
                </wp:positionH>
                <wp:positionV relativeFrom="paragraph">
                  <wp:posOffset>-128094</wp:posOffset>
                </wp:positionV>
                <wp:extent cx="476884" cy="60833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476884" cy="608330"/>
                        </a:xfrm>
                        <a:prstGeom prst="rect">
                          <a:avLst/>
                        </a:prstGeom>
                      </wps:spPr>
                      <wps:txbx>
                        <w:txbxContent>
                          <w:p>
                            <w:pPr>
                              <w:spacing w:line="957" w:lineRule="exact" w:before="0"/>
                              <w:ind w:left="0" w:right="0" w:firstLine="0"/>
                              <w:jc w:val="left"/>
                              <w:rPr>
                                <w:rFonts w:ascii="Comic Sans MS"/>
                                <w:b/>
                                <w:sz w:val="72"/>
                              </w:rPr>
                            </w:pPr>
                            <w:r>
                              <w:rPr>
                                <w:rFonts w:ascii="Comic Sans MS"/>
                                <w:b/>
                                <w:spacing w:val="-75"/>
                                <w:position w:val="1"/>
                                <w:sz w:val="72"/>
                              </w:rPr>
                              <w:t>1</w:t>
                            </w:r>
                            <w:r>
                              <w:rPr>
                                <w:rFonts w:ascii="Comic Sans MS"/>
                                <w:b/>
                                <w:spacing w:val="-75"/>
                                <w:sz w:val="72"/>
                              </w:rPr>
                              <w:t>3</w:t>
                            </w:r>
                          </w:p>
                        </w:txbxContent>
                      </wps:txbx>
                      <wps:bodyPr wrap="square" lIns="0" tIns="0" rIns="0" bIns="0" rtlCol="0">
                        <a:noAutofit/>
                      </wps:bodyPr>
                    </wps:wsp>
                  </a:graphicData>
                </a:graphic>
              </wp:anchor>
            </w:drawing>
          </mc:Choice>
          <mc:Fallback>
            <w:pict>
              <v:shape style="position:absolute;margin-left:80.112pt;margin-top:-10.086215pt;width:37.550pt;height:47.9pt;mso-position-horizontal-relative:page;mso-position-vertical-relative:paragraph;z-index:15764992" type="#_x0000_t202" id="docshape130" filled="false" stroked="false">
                <v:textbox inset="0,0,0,0">
                  <w:txbxContent>
                    <w:p>
                      <w:pPr>
                        <w:spacing w:line="957" w:lineRule="exact" w:before="0"/>
                        <w:ind w:left="0" w:right="0" w:firstLine="0"/>
                        <w:jc w:val="left"/>
                        <w:rPr>
                          <w:rFonts w:ascii="Comic Sans MS"/>
                          <w:b/>
                          <w:sz w:val="72"/>
                        </w:rPr>
                      </w:pPr>
                      <w:r>
                        <w:rPr>
                          <w:rFonts w:ascii="Comic Sans MS"/>
                          <w:b/>
                          <w:spacing w:val="-75"/>
                          <w:position w:val="1"/>
                          <w:sz w:val="72"/>
                        </w:rPr>
                        <w:t>1</w:t>
                      </w:r>
                      <w:r>
                        <w:rPr>
                          <w:rFonts w:ascii="Comic Sans MS"/>
                          <w:b/>
                          <w:spacing w:val="-75"/>
                          <w:sz w:val="72"/>
                        </w:rPr>
                        <w:t>3</w:t>
                      </w:r>
                    </w:p>
                  </w:txbxContent>
                </v:textbox>
                <w10:wrap type="none"/>
              </v:shape>
            </w:pict>
          </mc:Fallback>
        </mc:AlternateContent>
      </w:r>
      <w:r>
        <w:rPr>
          <w:rFonts w:ascii="Arial" w:hAnsi="Arial"/>
          <w:i/>
          <w:sz w:val="20"/>
        </w:rPr>
        <w:t>(Tiếp</w:t>
      </w:r>
      <w:r>
        <w:rPr>
          <w:rFonts w:ascii="Arial" w:hAnsi="Arial"/>
          <w:i/>
          <w:spacing w:val="-6"/>
          <w:sz w:val="20"/>
        </w:rPr>
        <w:t> </w:t>
      </w:r>
      <w:r>
        <w:rPr>
          <w:rFonts w:ascii="Arial" w:hAnsi="Arial"/>
          <w:i/>
          <w:sz w:val="20"/>
        </w:rPr>
        <w:t>theo)</w:t>
      </w:r>
      <w:r>
        <w:rPr>
          <w:rFonts w:ascii="Arial" w:hAnsi="Arial"/>
          <w:i/>
          <w:spacing w:val="27"/>
          <w:sz w:val="20"/>
        </w:rPr>
        <w:t> </w:t>
      </w:r>
      <w:r>
        <w:rPr>
          <w:rFonts w:ascii="Arial" w:hAnsi="Arial"/>
          <w:b/>
          <w:sz w:val="20"/>
        </w:rPr>
        <w:t>THỨ</w:t>
      </w:r>
      <w:r>
        <w:rPr>
          <w:rFonts w:ascii="Arial" w:hAnsi="Arial"/>
          <w:b/>
          <w:spacing w:val="-6"/>
          <w:sz w:val="20"/>
        </w:rPr>
        <w:t> </w:t>
      </w:r>
      <w:r>
        <w:rPr>
          <w:rFonts w:ascii="Arial" w:hAnsi="Arial"/>
          <w:b/>
          <w:sz w:val="20"/>
        </w:rPr>
        <w:t>HẠNG</w:t>
      </w:r>
      <w:r>
        <w:rPr>
          <w:rFonts w:ascii="Arial" w:hAnsi="Arial"/>
          <w:b/>
          <w:spacing w:val="-5"/>
          <w:sz w:val="20"/>
        </w:rPr>
        <w:t> </w:t>
      </w:r>
      <w:r>
        <w:rPr>
          <w:rFonts w:ascii="Arial" w:hAnsi="Arial"/>
          <w:b/>
          <w:sz w:val="20"/>
        </w:rPr>
        <w:t>CHỈ</w:t>
      </w:r>
      <w:r>
        <w:rPr>
          <w:rFonts w:ascii="Arial" w:hAnsi="Arial"/>
          <w:b/>
          <w:spacing w:val="-6"/>
          <w:sz w:val="20"/>
        </w:rPr>
        <w:t> </w:t>
      </w:r>
      <w:r>
        <w:rPr>
          <w:rFonts w:ascii="Arial" w:hAnsi="Arial"/>
          <w:b/>
          <w:sz w:val="20"/>
        </w:rPr>
        <w:t>SỐ</w:t>
      </w:r>
      <w:r>
        <w:rPr>
          <w:rFonts w:ascii="Arial" w:hAnsi="Arial"/>
          <w:b/>
          <w:spacing w:val="-5"/>
          <w:sz w:val="20"/>
        </w:rPr>
        <w:t> </w:t>
      </w:r>
      <w:r>
        <w:rPr>
          <w:rFonts w:ascii="Arial" w:hAnsi="Arial"/>
          <w:b/>
          <w:sz w:val="20"/>
        </w:rPr>
        <w:t>GIÁO</w:t>
      </w:r>
      <w:r>
        <w:rPr>
          <w:rFonts w:ascii="Arial" w:hAnsi="Arial"/>
          <w:b/>
          <w:spacing w:val="-5"/>
          <w:sz w:val="20"/>
        </w:rPr>
        <w:t> </w:t>
      </w:r>
      <w:r>
        <w:rPr>
          <w:rFonts w:ascii="Arial" w:hAnsi="Arial"/>
          <w:b/>
          <w:sz w:val="20"/>
        </w:rPr>
        <w:t>DỤC</w:t>
      </w:r>
      <w:r>
        <w:rPr>
          <w:rFonts w:ascii="Arial" w:hAnsi="Arial"/>
          <w:b/>
          <w:spacing w:val="-6"/>
          <w:sz w:val="20"/>
        </w:rPr>
        <w:t> </w:t>
      </w:r>
      <w:r>
        <w:rPr>
          <w:rFonts w:ascii="Arial" w:hAnsi="Arial"/>
          <w:b/>
          <w:sz w:val="20"/>
        </w:rPr>
        <w:t>CỦA</w:t>
      </w:r>
      <w:r>
        <w:rPr>
          <w:rFonts w:ascii="Arial" w:hAnsi="Arial"/>
          <w:b/>
          <w:spacing w:val="-11"/>
          <w:sz w:val="20"/>
        </w:rPr>
        <w:t> </w:t>
      </w:r>
      <w:r>
        <w:rPr>
          <w:rFonts w:ascii="Arial" w:hAnsi="Arial"/>
          <w:b/>
          <w:sz w:val="20"/>
        </w:rPr>
        <w:t>63</w:t>
      </w:r>
      <w:r>
        <w:rPr>
          <w:rFonts w:ascii="Arial" w:hAnsi="Arial"/>
          <w:b/>
          <w:spacing w:val="-6"/>
          <w:sz w:val="20"/>
        </w:rPr>
        <w:t> </w:t>
      </w:r>
      <w:r>
        <w:rPr>
          <w:rFonts w:ascii="Arial" w:hAnsi="Arial"/>
          <w:b/>
          <w:sz w:val="20"/>
        </w:rPr>
        <w:t>TỈNH,</w:t>
      </w:r>
      <w:r>
        <w:rPr>
          <w:rFonts w:ascii="Arial" w:hAnsi="Arial"/>
          <w:b/>
          <w:spacing w:val="-6"/>
          <w:sz w:val="20"/>
        </w:rPr>
        <w:t> </w:t>
      </w:r>
      <w:r>
        <w:rPr>
          <w:rFonts w:ascii="Arial" w:hAnsi="Arial"/>
          <w:b/>
          <w:sz w:val="20"/>
        </w:rPr>
        <w:t>THÀNH</w:t>
      </w:r>
      <w:r>
        <w:rPr>
          <w:rFonts w:ascii="Arial" w:hAnsi="Arial"/>
          <w:b/>
          <w:spacing w:val="-6"/>
          <w:sz w:val="20"/>
        </w:rPr>
        <w:t> </w:t>
      </w:r>
      <w:r>
        <w:rPr>
          <w:rFonts w:ascii="Arial" w:hAnsi="Arial"/>
          <w:b/>
          <w:sz w:val="20"/>
        </w:rPr>
        <w:t>PHỐ</w:t>
      </w:r>
      <w:r>
        <w:rPr>
          <w:rFonts w:ascii="Arial" w:hAnsi="Arial"/>
          <w:b/>
          <w:spacing w:val="-5"/>
          <w:sz w:val="20"/>
        </w:rPr>
        <w:t> </w:t>
      </w:r>
      <w:r>
        <w:rPr>
          <w:rFonts w:ascii="Arial" w:hAnsi="Arial"/>
          <w:b/>
          <w:sz w:val="20"/>
        </w:rPr>
        <w:t>TRỰC</w:t>
      </w:r>
      <w:r>
        <w:rPr>
          <w:rFonts w:ascii="Arial" w:hAnsi="Arial"/>
          <w:b/>
          <w:spacing w:val="-5"/>
          <w:sz w:val="20"/>
        </w:rPr>
        <w:t> </w:t>
      </w:r>
      <w:r>
        <w:rPr>
          <w:rFonts w:ascii="Arial" w:hAnsi="Arial"/>
          <w:b/>
          <w:sz w:val="20"/>
        </w:rPr>
        <w:t>THUỘC TRUNG ƯƠNG TRONG CÁC ĐỊA PHƯƠNG CẢ NƯỚC GIAI ĐOẠN 2016-2020</w:t>
      </w:r>
    </w:p>
    <w:p>
      <w:pPr>
        <w:pStyle w:val="BodyText"/>
        <w:rPr>
          <w:rFonts w:ascii="Arial"/>
          <w:b/>
          <w:sz w:val="20"/>
        </w:rPr>
      </w:pPr>
    </w:p>
    <w:p>
      <w:pPr>
        <w:pStyle w:val="BodyText"/>
        <w:spacing w:before="106"/>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9"/>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59"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508" w:type="dxa"/>
            <w:tcBorders>
              <w:top w:val="single" w:sz="8" w:space="0" w:color="000000"/>
            </w:tcBorders>
          </w:tcPr>
          <w:p>
            <w:pPr>
              <w:pStyle w:val="TableParagraph"/>
              <w:spacing w:before="215"/>
              <w:jc w:val="left"/>
              <w:rPr>
                <w:b/>
                <w:sz w:val="20"/>
              </w:rPr>
            </w:pPr>
          </w:p>
          <w:p>
            <w:pPr>
              <w:pStyle w:val="TableParagraph"/>
              <w:spacing w:before="0"/>
              <w:ind w:right="365"/>
              <w:rPr>
                <w:sz w:val="20"/>
              </w:rPr>
            </w:pPr>
            <w:r>
              <w:rPr>
                <w:spacing w:val="-10"/>
                <w:sz w:val="20"/>
              </w:rPr>
              <w:t>2</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4"/>
              <w:rPr>
                <w:sz w:val="20"/>
              </w:rPr>
            </w:pPr>
            <w:r>
              <w:rPr>
                <w:spacing w:val="-10"/>
                <w:sz w:val="20"/>
              </w:rPr>
              <w:t>2</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3"/>
              <w:rPr>
                <w:sz w:val="20"/>
              </w:rPr>
            </w:pPr>
            <w:r>
              <w:rPr>
                <w:spacing w:val="-10"/>
                <w:sz w:val="20"/>
              </w:rPr>
              <w:t>2</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3"/>
              <w:rPr>
                <w:sz w:val="20"/>
              </w:rPr>
            </w:pPr>
            <w:r>
              <w:rPr>
                <w:spacing w:val="-10"/>
                <w:sz w:val="20"/>
              </w:rPr>
              <w:t>2</w:t>
            </w:r>
          </w:p>
        </w:tc>
        <w:tc>
          <w:tcPr>
            <w:tcW w:w="859" w:type="dxa"/>
            <w:tcBorders>
              <w:top w:val="single" w:sz="8" w:space="0" w:color="000000"/>
            </w:tcBorders>
          </w:tcPr>
          <w:p>
            <w:pPr>
              <w:pStyle w:val="TableParagraph"/>
              <w:spacing w:before="215"/>
              <w:jc w:val="left"/>
              <w:rPr>
                <w:b/>
                <w:sz w:val="20"/>
              </w:rPr>
            </w:pPr>
          </w:p>
          <w:p>
            <w:pPr>
              <w:pStyle w:val="TableParagraph"/>
              <w:spacing w:before="0"/>
              <w:ind w:right="43"/>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Nam</w:t>
            </w:r>
          </w:p>
        </w:tc>
        <w:tc>
          <w:tcPr>
            <w:tcW w:w="1508" w:type="dxa"/>
          </w:tcPr>
          <w:p>
            <w:pPr>
              <w:pStyle w:val="TableParagraph"/>
              <w:ind w:right="365"/>
              <w:rPr>
                <w:sz w:val="20"/>
              </w:rPr>
            </w:pPr>
            <w:r>
              <w:rPr>
                <w:spacing w:val="-5"/>
                <w:sz w:val="20"/>
              </w:rPr>
              <w:t>23</w:t>
            </w:r>
          </w:p>
        </w:tc>
        <w:tc>
          <w:tcPr>
            <w:tcW w:w="1178" w:type="dxa"/>
          </w:tcPr>
          <w:p>
            <w:pPr>
              <w:pStyle w:val="TableParagraph"/>
              <w:ind w:right="364"/>
              <w:rPr>
                <w:sz w:val="20"/>
              </w:rPr>
            </w:pPr>
            <w:r>
              <w:rPr>
                <w:spacing w:val="-5"/>
                <w:sz w:val="20"/>
              </w:rPr>
              <w:t>24</w:t>
            </w:r>
          </w:p>
        </w:tc>
        <w:tc>
          <w:tcPr>
            <w:tcW w:w="1178" w:type="dxa"/>
          </w:tcPr>
          <w:p>
            <w:pPr>
              <w:pStyle w:val="TableParagraph"/>
              <w:ind w:right="363"/>
              <w:rPr>
                <w:sz w:val="20"/>
              </w:rPr>
            </w:pPr>
            <w:r>
              <w:rPr>
                <w:spacing w:val="-5"/>
                <w:sz w:val="20"/>
              </w:rPr>
              <w:t>24</w:t>
            </w:r>
          </w:p>
        </w:tc>
        <w:tc>
          <w:tcPr>
            <w:tcW w:w="1178" w:type="dxa"/>
          </w:tcPr>
          <w:p>
            <w:pPr>
              <w:pStyle w:val="TableParagraph"/>
              <w:ind w:right="363"/>
              <w:rPr>
                <w:sz w:val="20"/>
              </w:rPr>
            </w:pPr>
            <w:r>
              <w:rPr>
                <w:spacing w:val="-5"/>
                <w:sz w:val="20"/>
              </w:rPr>
              <w:t>26</w:t>
            </w:r>
          </w:p>
        </w:tc>
        <w:tc>
          <w:tcPr>
            <w:tcW w:w="859" w:type="dxa"/>
          </w:tcPr>
          <w:p>
            <w:pPr>
              <w:pStyle w:val="TableParagraph"/>
              <w:ind w:right="43"/>
              <w:rPr>
                <w:sz w:val="20"/>
              </w:rPr>
            </w:pPr>
            <w:r>
              <w:rPr>
                <w:spacing w:val="-5"/>
                <w:sz w:val="20"/>
              </w:rPr>
              <w:t>24</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Ngãi</w:t>
            </w:r>
          </w:p>
        </w:tc>
        <w:tc>
          <w:tcPr>
            <w:tcW w:w="1508" w:type="dxa"/>
          </w:tcPr>
          <w:p>
            <w:pPr>
              <w:pStyle w:val="TableParagraph"/>
              <w:ind w:right="365"/>
              <w:rPr>
                <w:sz w:val="20"/>
              </w:rPr>
            </w:pPr>
            <w:r>
              <w:rPr>
                <w:spacing w:val="-5"/>
                <w:sz w:val="20"/>
              </w:rPr>
              <w:t>28</w:t>
            </w:r>
          </w:p>
        </w:tc>
        <w:tc>
          <w:tcPr>
            <w:tcW w:w="1178" w:type="dxa"/>
          </w:tcPr>
          <w:p>
            <w:pPr>
              <w:pStyle w:val="TableParagraph"/>
              <w:ind w:right="364"/>
              <w:rPr>
                <w:sz w:val="20"/>
              </w:rPr>
            </w:pPr>
            <w:r>
              <w:rPr>
                <w:spacing w:val="-5"/>
                <w:sz w:val="20"/>
              </w:rPr>
              <w:t>31</w:t>
            </w:r>
          </w:p>
        </w:tc>
        <w:tc>
          <w:tcPr>
            <w:tcW w:w="1178" w:type="dxa"/>
          </w:tcPr>
          <w:p>
            <w:pPr>
              <w:pStyle w:val="TableParagraph"/>
              <w:ind w:right="363"/>
              <w:rPr>
                <w:sz w:val="20"/>
              </w:rPr>
            </w:pPr>
            <w:r>
              <w:rPr>
                <w:spacing w:val="-5"/>
                <w:sz w:val="20"/>
              </w:rPr>
              <w:t>31</w:t>
            </w:r>
          </w:p>
        </w:tc>
        <w:tc>
          <w:tcPr>
            <w:tcW w:w="1178" w:type="dxa"/>
          </w:tcPr>
          <w:p>
            <w:pPr>
              <w:pStyle w:val="TableParagraph"/>
              <w:ind w:right="363"/>
              <w:rPr>
                <w:sz w:val="20"/>
              </w:rPr>
            </w:pPr>
            <w:r>
              <w:rPr>
                <w:spacing w:val="-5"/>
                <w:sz w:val="20"/>
              </w:rPr>
              <w:t>33</w:t>
            </w:r>
          </w:p>
        </w:tc>
        <w:tc>
          <w:tcPr>
            <w:tcW w:w="859" w:type="dxa"/>
          </w:tcPr>
          <w:p>
            <w:pPr>
              <w:pStyle w:val="TableParagraph"/>
              <w:ind w:right="43"/>
              <w:rPr>
                <w:sz w:val="20"/>
              </w:rPr>
            </w:pPr>
            <w:r>
              <w:rPr>
                <w:spacing w:val="-5"/>
                <w:sz w:val="20"/>
              </w:rPr>
              <w:t>33</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Định</w:t>
            </w:r>
          </w:p>
        </w:tc>
        <w:tc>
          <w:tcPr>
            <w:tcW w:w="1508" w:type="dxa"/>
          </w:tcPr>
          <w:p>
            <w:pPr>
              <w:pStyle w:val="TableParagraph"/>
              <w:ind w:right="365"/>
              <w:rPr>
                <w:sz w:val="20"/>
              </w:rPr>
            </w:pPr>
            <w:r>
              <w:rPr>
                <w:spacing w:val="-5"/>
                <w:sz w:val="20"/>
              </w:rPr>
              <w:t>34</w:t>
            </w:r>
          </w:p>
        </w:tc>
        <w:tc>
          <w:tcPr>
            <w:tcW w:w="1178" w:type="dxa"/>
          </w:tcPr>
          <w:p>
            <w:pPr>
              <w:pStyle w:val="TableParagraph"/>
              <w:ind w:right="364"/>
              <w:rPr>
                <w:sz w:val="20"/>
              </w:rPr>
            </w:pPr>
            <w:r>
              <w:rPr>
                <w:spacing w:val="-5"/>
                <w:sz w:val="20"/>
              </w:rPr>
              <w:t>28</w:t>
            </w:r>
          </w:p>
        </w:tc>
        <w:tc>
          <w:tcPr>
            <w:tcW w:w="1178" w:type="dxa"/>
          </w:tcPr>
          <w:p>
            <w:pPr>
              <w:pStyle w:val="TableParagraph"/>
              <w:ind w:right="363"/>
              <w:rPr>
                <w:sz w:val="20"/>
              </w:rPr>
            </w:pPr>
            <w:r>
              <w:rPr>
                <w:spacing w:val="-5"/>
                <w:sz w:val="20"/>
              </w:rPr>
              <w:t>30</w:t>
            </w:r>
          </w:p>
        </w:tc>
        <w:tc>
          <w:tcPr>
            <w:tcW w:w="1178" w:type="dxa"/>
          </w:tcPr>
          <w:p>
            <w:pPr>
              <w:pStyle w:val="TableParagraph"/>
              <w:ind w:right="363"/>
              <w:rPr>
                <w:sz w:val="20"/>
              </w:rPr>
            </w:pPr>
            <w:r>
              <w:rPr>
                <w:spacing w:val="-5"/>
                <w:sz w:val="20"/>
              </w:rPr>
              <w:t>29</w:t>
            </w:r>
          </w:p>
        </w:tc>
        <w:tc>
          <w:tcPr>
            <w:tcW w:w="859" w:type="dxa"/>
          </w:tcPr>
          <w:p>
            <w:pPr>
              <w:pStyle w:val="TableParagraph"/>
              <w:ind w:right="43"/>
              <w:rPr>
                <w:sz w:val="20"/>
              </w:rPr>
            </w:pPr>
            <w:r>
              <w:rPr>
                <w:spacing w:val="-5"/>
                <w:sz w:val="20"/>
              </w:rPr>
              <w:t>25</w:t>
            </w:r>
          </w:p>
        </w:tc>
      </w:tr>
      <w:tr>
        <w:trPr>
          <w:trHeight w:val="360" w:hRule="atLeast"/>
        </w:trPr>
        <w:tc>
          <w:tcPr>
            <w:tcW w:w="3651" w:type="dxa"/>
          </w:tcPr>
          <w:p>
            <w:pPr>
              <w:pStyle w:val="TableParagraph"/>
              <w:ind w:left="432"/>
              <w:jc w:val="left"/>
              <w:rPr>
                <w:sz w:val="20"/>
              </w:rPr>
            </w:pPr>
            <w:r>
              <w:rPr>
                <w:sz w:val="20"/>
              </w:rPr>
              <w:t>Phú</w:t>
            </w:r>
            <w:r>
              <w:rPr>
                <w:spacing w:val="-8"/>
                <w:sz w:val="20"/>
              </w:rPr>
              <w:t> </w:t>
            </w:r>
            <w:r>
              <w:rPr>
                <w:spacing w:val="-5"/>
                <w:sz w:val="20"/>
              </w:rPr>
              <w:t>Yên</w:t>
            </w:r>
          </w:p>
        </w:tc>
        <w:tc>
          <w:tcPr>
            <w:tcW w:w="1508" w:type="dxa"/>
          </w:tcPr>
          <w:p>
            <w:pPr>
              <w:pStyle w:val="TableParagraph"/>
              <w:ind w:right="365"/>
              <w:rPr>
                <w:sz w:val="20"/>
              </w:rPr>
            </w:pPr>
            <w:r>
              <w:rPr>
                <w:spacing w:val="-5"/>
                <w:sz w:val="20"/>
              </w:rPr>
              <w:t>35</w:t>
            </w:r>
          </w:p>
        </w:tc>
        <w:tc>
          <w:tcPr>
            <w:tcW w:w="1178" w:type="dxa"/>
          </w:tcPr>
          <w:p>
            <w:pPr>
              <w:pStyle w:val="TableParagraph"/>
              <w:ind w:right="364"/>
              <w:rPr>
                <w:sz w:val="20"/>
              </w:rPr>
            </w:pPr>
            <w:r>
              <w:rPr>
                <w:spacing w:val="-5"/>
                <w:sz w:val="20"/>
              </w:rPr>
              <w:t>35</w:t>
            </w:r>
          </w:p>
        </w:tc>
        <w:tc>
          <w:tcPr>
            <w:tcW w:w="1178" w:type="dxa"/>
          </w:tcPr>
          <w:p>
            <w:pPr>
              <w:pStyle w:val="TableParagraph"/>
              <w:ind w:right="363"/>
              <w:rPr>
                <w:sz w:val="20"/>
              </w:rPr>
            </w:pPr>
            <w:r>
              <w:rPr>
                <w:spacing w:val="-5"/>
                <w:sz w:val="20"/>
              </w:rPr>
              <w:t>36</w:t>
            </w:r>
          </w:p>
        </w:tc>
        <w:tc>
          <w:tcPr>
            <w:tcW w:w="1178" w:type="dxa"/>
          </w:tcPr>
          <w:p>
            <w:pPr>
              <w:pStyle w:val="TableParagraph"/>
              <w:ind w:right="363"/>
              <w:rPr>
                <w:sz w:val="20"/>
              </w:rPr>
            </w:pPr>
            <w:r>
              <w:rPr>
                <w:spacing w:val="-5"/>
                <w:sz w:val="20"/>
              </w:rPr>
              <w:t>37</w:t>
            </w:r>
          </w:p>
        </w:tc>
        <w:tc>
          <w:tcPr>
            <w:tcW w:w="859" w:type="dxa"/>
          </w:tcPr>
          <w:p>
            <w:pPr>
              <w:pStyle w:val="TableParagraph"/>
              <w:ind w:right="43"/>
              <w:rPr>
                <w:sz w:val="20"/>
              </w:rPr>
            </w:pPr>
            <w:r>
              <w:rPr>
                <w:spacing w:val="-5"/>
                <w:sz w:val="20"/>
              </w:rPr>
              <w:t>35</w:t>
            </w:r>
          </w:p>
        </w:tc>
      </w:tr>
      <w:tr>
        <w:trPr>
          <w:trHeight w:val="360" w:hRule="atLeast"/>
        </w:trPr>
        <w:tc>
          <w:tcPr>
            <w:tcW w:w="3651" w:type="dxa"/>
          </w:tcPr>
          <w:p>
            <w:pPr>
              <w:pStyle w:val="TableParagraph"/>
              <w:ind w:left="432"/>
              <w:jc w:val="left"/>
              <w:rPr>
                <w:sz w:val="20"/>
              </w:rPr>
            </w:pPr>
            <w:r>
              <w:rPr>
                <w:sz w:val="20"/>
              </w:rPr>
              <w:t>Khánh</w:t>
            </w:r>
            <w:r>
              <w:rPr>
                <w:spacing w:val="-12"/>
                <w:sz w:val="20"/>
              </w:rPr>
              <w:t> </w:t>
            </w:r>
            <w:r>
              <w:rPr>
                <w:spacing w:val="-5"/>
                <w:sz w:val="20"/>
              </w:rPr>
              <w:t>Hòa</w:t>
            </w:r>
          </w:p>
        </w:tc>
        <w:tc>
          <w:tcPr>
            <w:tcW w:w="1508" w:type="dxa"/>
          </w:tcPr>
          <w:p>
            <w:pPr>
              <w:pStyle w:val="TableParagraph"/>
              <w:ind w:right="365"/>
              <w:rPr>
                <w:sz w:val="20"/>
              </w:rPr>
            </w:pPr>
            <w:r>
              <w:rPr>
                <w:spacing w:val="-5"/>
                <w:sz w:val="20"/>
              </w:rPr>
              <w:t>30</w:t>
            </w:r>
          </w:p>
        </w:tc>
        <w:tc>
          <w:tcPr>
            <w:tcW w:w="1178" w:type="dxa"/>
          </w:tcPr>
          <w:p>
            <w:pPr>
              <w:pStyle w:val="TableParagraph"/>
              <w:ind w:right="364"/>
              <w:rPr>
                <w:sz w:val="20"/>
              </w:rPr>
            </w:pPr>
            <w:r>
              <w:rPr>
                <w:spacing w:val="-5"/>
                <w:sz w:val="20"/>
              </w:rPr>
              <w:t>27</w:t>
            </w:r>
          </w:p>
        </w:tc>
        <w:tc>
          <w:tcPr>
            <w:tcW w:w="1178" w:type="dxa"/>
          </w:tcPr>
          <w:p>
            <w:pPr>
              <w:pStyle w:val="TableParagraph"/>
              <w:ind w:right="363"/>
              <w:rPr>
                <w:sz w:val="20"/>
              </w:rPr>
            </w:pPr>
            <w:r>
              <w:rPr>
                <w:spacing w:val="-5"/>
                <w:sz w:val="20"/>
              </w:rPr>
              <w:t>23</w:t>
            </w:r>
          </w:p>
        </w:tc>
        <w:tc>
          <w:tcPr>
            <w:tcW w:w="1178" w:type="dxa"/>
          </w:tcPr>
          <w:p>
            <w:pPr>
              <w:pStyle w:val="TableParagraph"/>
              <w:ind w:right="363"/>
              <w:rPr>
                <w:sz w:val="20"/>
              </w:rPr>
            </w:pPr>
            <w:r>
              <w:rPr>
                <w:spacing w:val="-5"/>
                <w:sz w:val="20"/>
              </w:rPr>
              <w:t>24</w:t>
            </w:r>
          </w:p>
        </w:tc>
        <w:tc>
          <w:tcPr>
            <w:tcW w:w="859" w:type="dxa"/>
          </w:tcPr>
          <w:p>
            <w:pPr>
              <w:pStyle w:val="TableParagraph"/>
              <w:ind w:right="43"/>
              <w:rPr>
                <w:sz w:val="20"/>
              </w:rPr>
            </w:pPr>
            <w:r>
              <w:rPr>
                <w:spacing w:val="-5"/>
                <w:sz w:val="20"/>
              </w:rPr>
              <w:t>23</w:t>
            </w:r>
          </w:p>
        </w:tc>
      </w:tr>
      <w:tr>
        <w:trPr>
          <w:trHeight w:val="360" w:hRule="atLeast"/>
        </w:trPr>
        <w:tc>
          <w:tcPr>
            <w:tcW w:w="3651" w:type="dxa"/>
          </w:tcPr>
          <w:p>
            <w:pPr>
              <w:pStyle w:val="TableParagraph"/>
              <w:ind w:left="432"/>
              <w:jc w:val="left"/>
              <w:rPr>
                <w:sz w:val="20"/>
              </w:rPr>
            </w:pPr>
            <w:r>
              <w:rPr>
                <w:sz w:val="20"/>
              </w:rPr>
              <w:t>Ninh</w:t>
            </w:r>
            <w:r>
              <w:rPr>
                <w:spacing w:val="-11"/>
                <w:sz w:val="20"/>
              </w:rPr>
              <w:t> </w:t>
            </w:r>
            <w:r>
              <w:rPr>
                <w:spacing w:val="-2"/>
                <w:sz w:val="20"/>
              </w:rPr>
              <w:t>Thuận</w:t>
            </w:r>
          </w:p>
        </w:tc>
        <w:tc>
          <w:tcPr>
            <w:tcW w:w="1508" w:type="dxa"/>
          </w:tcPr>
          <w:p>
            <w:pPr>
              <w:pStyle w:val="TableParagraph"/>
              <w:ind w:right="365"/>
              <w:rPr>
                <w:sz w:val="20"/>
              </w:rPr>
            </w:pPr>
            <w:r>
              <w:rPr>
                <w:spacing w:val="-5"/>
                <w:sz w:val="20"/>
              </w:rPr>
              <w:t>55</w:t>
            </w:r>
          </w:p>
        </w:tc>
        <w:tc>
          <w:tcPr>
            <w:tcW w:w="1178" w:type="dxa"/>
          </w:tcPr>
          <w:p>
            <w:pPr>
              <w:pStyle w:val="TableParagraph"/>
              <w:ind w:right="364"/>
              <w:rPr>
                <w:sz w:val="20"/>
              </w:rPr>
            </w:pPr>
            <w:r>
              <w:rPr>
                <w:spacing w:val="-5"/>
                <w:sz w:val="20"/>
              </w:rPr>
              <w:t>53</w:t>
            </w:r>
          </w:p>
        </w:tc>
        <w:tc>
          <w:tcPr>
            <w:tcW w:w="1178" w:type="dxa"/>
          </w:tcPr>
          <w:p>
            <w:pPr>
              <w:pStyle w:val="TableParagraph"/>
              <w:ind w:right="363"/>
              <w:rPr>
                <w:sz w:val="20"/>
              </w:rPr>
            </w:pPr>
            <w:r>
              <w:rPr>
                <w:spacing w:val="-5"/>
                <w:sz w:val="20"/>
              </w:rPr>
              <w:t>55</w:t>
            </w:r>
          </w:p>
        </w:tc>
        <w:tc>
          <w:tcPr>
            <w:tcW w:w="1178" w:type="dxa"/>
          </w:tcPr>
          <w:p>
            <w:pPr>
              <w:pStyle w:val="TableParagraph"/>
              <w:ind w:right="363"/>
              <w:rPr>
                <w:sz w:val="20"/>
              </w:rPr>
            </w:pPr>
            <w:r>
              <w:rPr>
                <w:spacing w:val="-5"/>
                <w:sz w:val="20"/>
              </w:rPr>
              <w:t>54</w:t>
            </w:r>
          </w:p>
        </w:tc>
        <w:tc>
          <w:tcPr>
            <w:tcW w:w="859" w:type="dxa"/>
          </w:tcPr>
          <w:p>
            <w:pPr>
              <w:pStyle w:val="TableParagraph"/>
              <w:ind w:right="43"/>
              <w:rPr>
                <w:sz w:val="20"/>
              </w:rPr>
            </w:pPr>
            <w:r>
              <w:rPr>
                <w:spacing w:val="-5"/>
                <w:sz w:val="20"/>
              </w:rPr>
              <w:t>59</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Thuận</w:t>
            </w:r>
          </w:p>
        </w:tc>
        <w:tc>
          <w:tcPr>
            <w:tcW w:w="1508" w:type="dxa"/>
          </w:tcPr>
          <w:p>
            <w:pPr>
              <w:pStyle w:val="TableParagraph"/>
              <w:ind w:right="365"/>
              <w:rPr>
                <w:sz w:val="20"/>
              </w:rPr>
            </w:pPr>
            <w:r>
              <w:rPr>
                <w:spacing w:val="-5"/>
                <w:sz w:val="20"/>
              </w:rPr>
              <w:t>47</w:t>
            </w:r>
          </w:p>
        </w:tc>
        <w:tc>
          <w:tcPr>
            <w:tcW w:w="1178" w:type="dxa"/>
          </w:tcPr>
          <w:p>
            <w:pPr>
              <w:pStyle w:val="TableParagraph"/>
              <w:ind w:right="364"/>
              <w:rPr>
                <w:sz w:val="20"/>
              </w:rPr>
            </w:pPr>
            <w:r>
              <w:rPr>
                <w:spacing w:val="-5"/>
                <w:sz w:val="20"/>
              </w:rPr>
              <w:t>47</w:t>
            </w:r>
          </w:p>
        </w:tc>
        <w:tc>
          <w:tcPr>
            <w:tcW w:w="1178" w:type="dxa"/>
          </w:tcPr>
          <w:p>
            <w:pPr>
              <w:pStyle w:val="TableParagraph"/>
              <w:ind w:right="363"/>
              <w:rPr>
                <w:sz w:val="20"/>
              </w:rPr>
            </w:pPr>
            <w:r>
              <w:rPr>
                <w:spacing w:val="-5"/>
                <w:sz w:val="20"/>
              </w:rPr>
              <w:t>49</w:t>
            </w:r>
          </w:p>
        </w:tc>
        <w:tc>
          <w:tcPr>
            <w:tcW w:w="1178" w:type="dxa"/>
          </w:tcPr>
          <w:p>
            <w:pPr>
              <w:pStyle w:val="TableParagraph"/>
              <w:ind w:right="363"/>
              <w:rPr>
                <w:sz w:val="20"/>
              </w:rPr>
            </w:pPr>
            <w:r>
              <w:rPr>
                <w:spacing w:val="-5"/>
                <w:sz w:val="20"/>
              </w:rPr>
              <w:t>45</w:t>
            </w:r>
          </w:p>
        </w:tc>
        <w:tc>
          <w:tcPr>
            <w:tcW w:w="859" w:type="dxa"/>
          </w:tcPr>
          <w:p>
            <w:pPr>
              <w:pStyle w:val="TableParagraph"/>
              <w:ind w:right="43"/>
              <w:rPr>
                <w:sz w:val="20"/>
              </w:rPr>
            </w:pPr>
            <w:r>
              <w:rPr>
                <w:spacing w:val="-5"/>
                <w:sz w:val="20"/>
              </w:rPr>
              <w:t>44</w:t>
            </w:r>
          </w:p>
        </w:tc>
      </w:tr>
      <w:tr>
        <w:trPr>
          <w:trHeight w:val="360" w:hRule="atLeast"/>
        </w:trPr>
        <w:tc>
          <w:tcPr>
            <w:tcW w:w="3651" w:type="dxa"/>
          </w:tcPr>
          <w:p>
            <w:pPr>
              <w:pStyle w:val="TableParagraph"/>
              <w:ind w:left="38"/>
              <w:jc w:val="left"/>
              <w:rPr>
                <w:b/>
                <w:sz w:val="20"/>
              </w:rPr>
            </w:pPr>
            <w:r>
              <w:rPr>
                <w:b/>
                <w:sz w:val="20"/>
              </w:rPr>
              <w:t>Tây</w:t>
            </w:r>
            <w:r>
              <w:rPr>
                <w:b/>
                <w:spacing w:val="-6"/>
                <w:sz w:val="20"/>
              </w:rPr>
              <w:t> </w:t>
            </w:r>
            <w:r>
              <w:rPr>
                <w:b/>
                <w:spacing w:val="-2"/>
                <w:sz w:val="20"/>
              </w:rPr>
              <w:t>Nguyên</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9"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Kon</w:t>
            </w:r>
            <w:r>
              <w:rPr>
                <w:spacing w:val="-8"/>
                <w:sz w:val="20"/>
              </w:rPr>
              <w:t> </w:t>
            </w:r>
            <w:r>
              <w:rPr>
                <w:spacing w:val="-5"/>
                <w:sz w:val="20"/>
              </w:rPr>
              <w:t>Tum</w:t>
            </w:r>
          </w:p>
        </w:tc>
        <w:tc>
          <w:tcPr>
            <w:tcW w:w="1508" w:type="dxa"/>
          </w:tcPr>
          <w:p>
            <w:pPr>
              <w:pStyle w:val="TableParagraph"/>
              <w:ind w:right="365"/>
              <w:rPr>
                <w:sz w:val="20"/>
              </w:rPr>
            </w:pPr>
            <w:r>
              <w:rPr>
                <w:spacing w:val="-5"/>
                <w:sz w:val="20"/>
              </w:rPr>
              <w:t>44</w:t>
            </w:r>
          </w:p>
        </w:tc>
        <w:tc>
          <w:tcPr>
            <w:tcW w:w="1178" w:type="dxa"/>
          </w:tcPr>
          <w:p>
            <w:pPr>
              <w:pStyle w:val="TableParagraph"/>
              <w:ind w:right="364"/>
              <w:rPr>
                <w:sz w:val="20"/>
              </w:rPr>
            </w:pPr>
            <w:r>
              <w:rPr>
                <w:spacing w:val="-5"/>
                <w:sz w:val="20"/>
              </w:rPr>
              <w:t>45</w:t>
            </w:r>
          </w:p>
        </w:tc>
        <w:tc>
          <w:tcPr>
            <w:tcW w:w="1178" w:type="dxa"/>
          </w:tcPr>
          <w:p>
            <w:pPr>
              <w:pStyle w:val="TableParagraph"/>
              <w:ind w:right="363"/>
              <w:rPr>
                <w:sz w:val="20"/>
              </w:rPr>
            </w:pPr>
            <w:r>
              <w:rPr>
                <w:spacing w:val="-5"/>
                <w:sz w:val="20"/>
              </w:rPr>
              <w:t>46</w:t>
            </w:r>
          </w:p>
        </w:tc>
        <w:tc>
          <w:tcPr>
            <w:tcW w:w="1178" w:type="dxa"/>
          </w:tcPr>
          <w:p>
            <w:pPr>
              <w:pStyle w:val="TableParagraph"/>
              <w:ind w:right="363"/>
              <w:rPr>
                <w:sz w:val="20"/>
              </w:rPr>
            </w:pPr>
            <w:r>
              <w:rPr>
                <w:spacing w:val="-5"/>
                <w:sz w:val="20"/>
              </w:rPr>
              <w:t>43</w:t>
            </w:r>
          </w:p>
        </w:tc>
        <w:tc>
          <w:tcPr>
            <w:tcW w:w="859" w:type="dxa"/>
          </w:tcPr>
          <w:p>
            <w:pPr>
              <w:pStyle w:val="TableParagraph"/>
              <w:ind w:right="43"/>
              <w:rPr>
                <w:sz w:val="20"/>
              </w:rPr>
            </w:pPr>
            <w:r>
              <w:rPr>
                <w:spacing w:val="-5"/>
                <w:sz w:val="20"/>
              </w:rPr>
              <w:t>41</w:t>
            </w:r>
          </w:p>
        </w:tc>
      </w:tr>
      <w:tr>
        <w:trPr>
          <w:trHeight w:val="360" w:hRule="atLeast"/>
        </w:trPr>
        <w:tc>
          <w:tcPr>
            <w:tcW w:w="3651" w:type="dxa"/>
          </w:tcPr>
          <w:p>
            <w:pPr>
              <w:pStyle w:val="TableParagraph"/>
              <w:ind w:left="432"/>
              <w:jc w:val="left"/>
              <w:rPr>
                <w:sz w:val="20"/>
              </w:rPr>
            </w:pPr>
            <w:r>
              <w:rPr>
                <w:sz w:val="20"/>
              </w:rPr>
              <w:t>Gia</w:t>
            </w:r>
            <w:r>
              <w:rPr>
                <w:spacing w:val="-7"/>
                <w:sz w:val="20"/>
              </w:rPr>
              <w:t> </w:t>
            </w:r>
            <w:r>
              <w:rPr>
                <w:spacing w:val="-5"/>
                <w:sz w:val="20"/>
              </w:rPr>
              <w:t>Lai</w:t>
            </w:r>
          </w:p>
        </w:tc>
        <w:tc>
          <w:tcPr>
            <w:tcW w:w="1508" w:type="dxa"/>
          </w:tcPr>
          <w:p>
            <w:pPr>
              <w:pStyle w:val="TableParagraph"/>
              <w:ind w:right="365"/>
              <w:rPr>
                <w:sz w:val="20"/>
              </w:rPr>
            </w:pPr>
            <w:r>
              <w:rPr>
                <w:spacing w:val="-5"/>
                <w:sz w:val="20"/>
              </w:rPr>
              <w:t>60</w:t>
            </w:r>
          </w:p>
        </w:tc>
        <w:tc>
          <w:tcPr>
            <w:tcW w:w="1178" w:type="dxa"/>
          </w:tcPr>
          <w:p>
            <w:pPr>
              <w:pStyle w:val="TableParagraph"/>
              <w:ind w:right="364"/>
              <w:rPr>
                <w:sz w:val="20"/>
              </w:rPr>
            </w:pPr>
            <w:r>
              <w:rPr>
                <w:spacing w:val="-5"/>
                <w:sz w:val="20"/>
              </w:rPr>
              <w:t>60</w:t>
            </w:r>
          </w:p>
        </w:tc>
        <w:tc>
          <w:tcPr>
            <w:tcW w:w="1178" w:type="dxa"/>
          </w:tcPr>
          <w:p>
            <w:pPr>
              <w:pStyle w:val="TableParagraph"/>
              <w:ind w:right="363"/>
              <w:rPr>
                <w:sz w:val="20"/>
              </w:rPr>
            </w:pPr>
            <w:r>
              <w:rPr>
                <w:spacing w:val="-5"/>
                <w:sz w:val="20"/>
              </w:rPr>
              <w:t>55</w:t>
            </w:r>
          </w:p>
        </w:tc>
        <w:tc>
          <w:tcPr>
            <w:tcW w:w="1178" w:type="dxa"/>
          </w:tcPr>
          <w:p>
            <w:pPr>
              <w:pStyle w:val="TableParagraph"/>
              <w:ind w:right="363"/>
              <w:rPr>
                <w:sz w:val="20"/>
              </w:rPr>
            </w:pPr>
            <w:r>
              <w:rPr>
                <w:spacing w:val="-5"/>
                <w:sz w:val="20"/>
              </w:rPr>
              <w:t>56</w:t>
            </w:r>
          </w:p>
        </w:tc>
        <w:tc>
          <w:tcPr>
            <w:tcW w:w="859" w:type="dxa"/>
          </w:tcPr>
          <w:p>
            <w:pPr>
              <w:pStyle w:val="TableParagraph"/>
              <w:ind w:right="43"/>
              <w:rPr>
                <w:sz w:val="20"/>
              </w:rPr>
            </w:pPr>
            <w:r>
              <w:rPr>
                <w:spacing w:val="-5"/>
                <w:sz w:val="20"/>
              </w:rPr>
              <w:t>57</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5"/>
                <w:sz w:val="20"/>
              </w:rPr>
              <w:t>Lắk</w:t>
            </w:r>
          </w:p>
        </w:tc>
        <w:tc>
          <w:tcPr>
            <w:tcW w:w="1508" w:type="dxa"/>
          </w:tcPr>
          <w:p>
            <w:pPr>
              <w:pStyle w:val="TableParagraph"/>
              <w:ind w:right="365"/>
              <w:rPr>
                <w:sz w:val="20"/>
              </w:rPr>
            </w:pPr>
            <w:r>
              <w:rPr>
                <w:spacing w:val="-5"/>
                <w:sz w:val="20"/>
              </w:rPr>
              <w:t>37</w:t>
            </w:r>
          </w:p>
        </w:tc>
        <w:tc>
          <w:tcPr>
            <w:tcW w:w="1178" w:type="dxa"/>
          </w:tcPr>
          <w:p>
            <w:pPr>
              <w:pStyle w:val="TableParagraph"/>
              <w:ind w:right="364"/>
              <w:rPr>
                <w:sz w:val="20"/>
              </w:rPr>
            </w:pPr>
            <w:r>
              <w:rPr>
                <w:spacing w:val="-5"/>
                <w:sz w:val="20"/>
              </w:rPr>
              <w:t>40</w:t>
            </w:r>
          </w:p>
        </w:tc>
        <w:tc>
          <w:tcPr>
            <w:tcW w:w="1178" w:type="dxa"/>
          </w:tcPr>
          <w:p>
            <w:pPr>
              <w:pStyle w:val="TableParagraph"/>
              <w:ind w:right="363"/>
              <w:rPr>
                <w:sz w:val="20"/>
              </w:rPr>
            </w:pPr>
            <w:r>
              <w:rPr>
                <w:spacing w:val="-5"/>
                <w:sz w:val="20"/>
              </w:rPr>
              <w:t>43</w:t>
            </w:r>
          </w:p>
        </w:tc>
        <w:tc>
          <w:tcPr>
            <w:tcW w:w="1178" w:type="dxa"/>
          </w:tcPr>
          <w:p>
            <w:pPr>
              <w:pStyle w:val="TableParagraph"/>
              <w:ind w:right="363"/>
              <w:rPr>
                <w:sz w:val="20"/>
              </w:rPr>
            </w:pPr>
            <w:r>
              <w:rPr>
                <w:spacing w:val="-5"/>
                <w:sz w:val="20"/>
              </w:rPr>
              <w:t>38</w:t>
            </w:r>
          </w:p>
        </w:tc>
        <w:tc>
          <w:tcPr>
            <w:tcW w:w="859" w:type="dxa"/>
          </w:tcPr>
          <w:p>
            <w:pPr>
              <w:pStyle w:val="TableParagraph"/>
              <w:ind w:right="43"/>
              <w:rPr>
                <w:sz w:val="20"/>
              </w:rPr>
            </w:pPr>
            <w:r>
              <w:rPr>
                <w:spacing w:val="-5"/>
                <w:sz w:val="20"/>
              </w:rPr>
              <w:t>45</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4"/>
                <w:sz w:val="20"/>
              </w:rPr>
              <w:t>Nông</w:t>
            </w:r>
          </w:p>
        </w:tc>
        <w:tc>
          <w:tcPr>
            <w:tcW w:w="1508" w:type="dxa"/>
          </w:tcPr>
          <w:p>
            <w:pPr>
              <w:pStyle w:val="TableParagraph"/>
              <w:ind w:right="365"/>
              <w:rPr>
                <w:sz w:val="20"/>
              </w:rPr>
            </w:pPr>
            <w:r>
              <w:rPr>
                <w:spacing w:val="-5"/>
                <w:sz w:val="20"/>
              </w:rPr>
              <w:t>41</w:t>
            </w:r>
          </w:p>
        </w:tc>
        <w:tc>
          <w:tcPr>
            <w:tcW w:w="1178" w:type="dxa"/>
          </w:tcPr>
          <w:p>
            <w:pPr>
              <w:pStyle w:val="TableParagraph"/>
              <w:ind w:right="364"/>
              <w:rPr>
                <w:sz w:val="20"/>
              </w:rPr>
            </w:pPr>
            <w:r>
              <w:rPr>
                <w:spacing w:val="-5"/>
                <w:sz w:val="20"/>
              </w:rPr>
              <w:t>42</w:t>
            </w:r>
          </w:p>
        </w:tc>
        <w:tc>
          <w:tcPr>
            <w:tcW w:w="1178" w:type="dxa"/>
          </w:tcPr>
          <w:p>
            <w:pPr>
              <w:pStyle w:val="TableParagraph"/>
              <w:ind w:right="363"/>
              <w:rPr>
                <w:sz w:val="20"/>
              </w:rPr>
            </w:pPr>
            <w:r>
              <w:rPr>
                <w:spacing w:val="-5"/>
                <w:sz w:val="20"/>
              </w:rPr>
              <w:t>40</w:t>
            </w:r>
          </w:p>
        </w:tc>
        <w:tc>
          <w:tcPr>
            <w:tcW w:w="1178" w:type="dxa"/>
          </w:tcPr>
          <w:p>
            <w:pPr>
              <w:pStyle w:val="TableParagraph"/>
              <w:ind w:right="363"/>
              <w:rPr>
                <w:sz w:val="20"/>
              </w:rPr>
            </w:pPr>
            <w:r>
              <w:rPr>
                <w:spacing w:val="-5"/>
                <w:sz w:val="20"/>
              </w:rPr>
              <w:t>42</w:t>
            </w:r>
          </w:p>
        </w:tc>
        <w:tc>
          <w:tcPr>
            <w:tcW w:w="859" w:type="dxa"/>
          </w:tcPr>
          <w:p>
            <w:pPr>
              <w:pStyle w:val="TableParagraph"/>
              <w:ind w:right="43"/>
              <w:rPr>
                <w:sz w:val="20"/>
              </w:rPr>
            </w:pPr>
            <w:r>
              <w:rPr>
                <w:spacing w:val="-5"/>
                <w:sz w:val="20"/>
              </w:rPr>
              <w:t>39</w:t>
            </w:r>
          </w:p>
        </w:tc>
      </w:tr>
      <w:tr>
        <w:trPr>
          <w:trHeight w:val="360" w:hRule="atLeast"/>
        </w:trPr>
        <w:tc>
          <w:tcPr>
            <w:tcW w:w="3651" w:type="dxa"/>
          </w:tcPr>
          <w:p>
            <w:pPr>
              <w:pStyle w:val="TableParagraph"/>
              <w:ind w:left="432"/>
              <w:jc w:val="left"/>
              <w:rPr>
                <w:sz w:val="20"/>
              </w:rPr>
            </w:pPr>
            <w:r>
              <w:rPr>
                <w:sz w:val="20"/>
              </w:rPr>
              <w:t>Lâm</w:t>
            </w:r>
            <w:r>
              <w:rPr>
                <w:spacing w:val="-2"/>
                <w:sz w:val="20"/>
              </w:rPr>
              <w:t> </w:t>
            </w:r>
            <w:r>
              <w:rPr>
                <w:spacing w:val="-4"/>
                <w:sz w:val="20"/>
              </w:rPr>
              <w:t>Đồng</w:t>
            </w:r>
          </w:p>
        </w:tc>
        <w:tc>
          <w:tcPr>
            <w:tcW w:w="1508" w:type="dxa"/>
          </w:tcPr>
          <w:p>
            <w:pPr>
              <w:pStyle w:val="TableParagraph"/>
              <w:ind w:right="365"/>
              <w:rPr>
                <w:sz w:val="20"/>
              </w:rPr>
            </w:pPr>
            <w:r>
              <w:rPr>
                <w:spacing w:val="-5"/>
                <w:sz w:val="20"/>
              </w:rPr>
              <w:t>32</w:t>
            </w:r>
          </w:p>
        </w:tc>
        <w:tc>
          <w:tcPr>
            <w:tcW w:w="1178" w:type="dxa"/>
          </w:tcPr>
          <w:p>
            <w:pPr>
              <w:pStyle w:val="TableParagraph"/>
              <w:ind w:right="364"/>
              <w:rPr>
                <w:sz w:val="20"/>
              </w:rPr>
            </w:pPr>
            <w:r>
              <w:rPr>
                <w:spacing w:val="-5"/>
                <w:sz w:val="20"/>
              </w:rPr>
              <w:t>34</w:t>
            </w:r>
          </w:p>
        </w:tc>
        <w:tc>
          <w:tcPr>
            <w:tcW w:w="1178" w:type="dxa"/>
          </w:tcPr>
          <w:p>
            <w:pPr>
              <w:pStyle w:val="TableParagraph"/>
              <w:ind w:right="363"/>
              <w:rPr>
                <w:sz w:val="20"/>
              </w:rPr>
            </w:pPr>
            <w:r>
              <w:rPr>
                <w:spacing w:val="-5"/>
                <w:sz w:val="20"/>
              </w:rPr>
              <w:t>33</w:t>
            </w:r>
          </w:p>
        </w:tc>
        <w:tc>
          <w:tcPr>
            <w:tcW w:w="1178" w:type="dxa"/>
          </w:tcPr>
          <w:p>
            <w:pPr>
              <w:pStyle w:val="TableParagraph"/>
              <w:ind w:right="363"/>
              <w:rPr>
                <w:sz w:val="20"/>
              </w:rPr>
            </w:pPr>
            <w:r>
              <w:rPr>
                <w:spacing w:val="-5"/>
                <w:sz w:val="20"/>
              </w:rPr>
              <w:t>31</w:t>
            </w:r>
          </w:p>
        </w:tc>
        <w:tc>
          <w:tcPr>
            <w:tcW w:w="859" w:type="dxa"/>
          </w:tcPr>
          <w:p>
            <w:pPr>
              <w:pStyle w:val="TableParagraph"/>
              <w:ind w:right="43"/>
              <w:rPr>
                <w:sz w:val="20"/>
              </w:rPr>
            </w:pPr>
            <w:r>
              <w:rPr>
                <w:spacing w:val="-5"/>
                <w:sz w:val="20"/>
              </w:rPr>
              <w:t>30</w:t>
            </w:r>
          </w:p>
        </w:tc>
      </w:tr>
      <w:tr>
        <w:trPr>
          <w:trHeight w:val="360" w:hRule="atLeast"/>
        </w:trPr>
        <w:tc>
          <w:tcPr>
            <w:tcW w:w="3651" w:type="dxa"/>
          </w:tcPr>
          <w:p>
            <w:pPr>
              <w:pStyle w:val="TableParagraph"/>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9"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2"/>
                <w:sz w:val="20"/>
              </w:rPr>
              <w:t>Phước</w:t>
            </w:r>
          </w:p>
        </w:tc>
        <w:tc>
          <w:tcPr>
            <w:tcW w:w="1508" w:type="dxa"/>
          </w:tcPr>
          <w:p>
            <w:pPr>
              <w:pStyle w:val="TableParagraph"/>
              <w:ind w:right="365"/>
              <w:rPr>
                <w:sz w:val="20"/>
              </w:rPr>
            </w:pPr>
            <w:r>
              <w:rPr>
                <w:spacing w:val="-5"/>
                <w:sz w:val="20"/>
              </w:rPr>
              <w:t>39</w:t>
            </w:r>
          </w:p>
        </w:tc>
        <w:tc>
          <w:tcPr>
            <w:tcW w:w="1178" w:type="dxa"/>
          </w:tcPr>
          <w:p>
            <w:pPr>
              <w:pStyle w:val="TableParagraph"/>
              <w:ind w:right="364"/>
              <w:rPr>
                <w:sz w:val="20"/>
              </w:rPr>
            </w:pPr>
            <w:r>
              <w:rPr>
                <w:spacing w:val="-5"/>
                <w:sz w:val="20"/>
              </w:rPr>
              <w:t>43</w:t>
            </w:r>
          </w:p>
        </w:tc>
        <w:tc>
          <w:tcPr>
            <w:tcW w:w="1178" w:type="dxa"/>
          </w:tcPr>
          <w:p>
            <w:pPr>
              <w:pStyle w:val="TableParagraph"/>
              <w:ind w:right="363"/>
              <w:rPr>
                <w:sz w:val="20"/>
              </w:rPr>
            </w:pPr>
            <w:r>
              <w:rPr>
                <w:spacing w:val="-5"/>
                <w:sz w:val="20"/>
              </w:rPr>
              <w:t>44</w:t>
            </w:r>
          </w:p>
        </w:tc>
        <w:tc>
          <w:tcPr>
            <w:tcW w:w="1178" w:type="dxa"/>
          </w:tcPr>
          <w:p>
            <w:pPr>
              <w:pStyle w:val="TableParagraph"/>
              <w:ind w:right="363"/>
              <w:rPr>
                <w:sz w:val="20"/>
              </w:rPr>
            </w:pPr>
            <w:r>
              <w:rPr>
                <w:spacing w:val="-5"/>
                <w:sz w:val="20"/>
              </w:rPr>
              <w:t>44</w:t>
            </w:r>
          </w:p>
        </w:tc>
        <w:tc>
          <w:tcPr>
            <w:tcW w:w="859" w:type="dxa"/>
          </w:tcPr>
          <w:p>
            <w:pPr>
              <w:pStyle w:val="TableParagraph"/>
              <w:ind w:right="43"/>
              <w:rPr>
                <w:sz w:val="20"/>
              </w:rPr>
            </w:pPr>
            <w:r>
              <w:rPr>
                <w:spacing w:val="-5"/>
                <w:sz w:val="20"/>
              </w:rPr>
              <w:t>43</w:t>
            </w:r>
          </w:p>
        </w:tc>
      </w:tr>
      <w:tr>
        <w:trPr>
          <w:trHeight w:val="360" w:hRule="atLeast"/>
        </w:trPr>
        <w:tc>
          <w:tcPr>
            <w:tcW w:w="3651" w:type="dxa"/>
          </w:tcPr>
          <w:p>
            <w:pPr>
              <w:pStyle w:val="TableParagraph"/>
              <w:ind w:left="432"/>
              <w:jc w:val="left"/>
              <w:rPr>
                <w:sz w:val="20"/>
              </w:rPr>
            </w:pPr>
            <w:r>
              <w:rPr>
                <w:sz w:val="20"/>
              </w:rPr>
              <w:t>Tây</w:t>
            </w:r>
            <w:r>
              <w:rPr>
                <w:spacing w:val="-9"/>
                <w:sz w:val="20"/>
              </w:rPr>
              <w:t> </w:t>
            </w:r>
            <w:r>
              <w:rPr>
                <w:spacing w:val="-4"/>
                <w:sz w:val="20"/>
              </w:rPr>
              <w:t>Ninh</w:t>
            </w:r>
          </w:p>
        </w:tc>
        <w:tc>
          <w:tcPr>
            <w:tcW w:w="1508" w:type="dxa"/>
          </w:tcPr>
          <w:p>
            <w:pPr>
              <w:pStyle w:val="TableParagraph"/>
              <w:ind w:right="365"/>
              <w:rPr>
                <w:sz w:val="20"/>
              </w:rPr>
            </w:pPr>
            <w:r>
              <w:rPr>
                <w:spacing w:val="-5"/>
                <w:sz w:val="20"/>
              </w:rPr>
              <w:t>51</w:t>
            </w:r>
          </w:p>
        </w:tc>
        <w:tc>
          <w:tcPr>
            <w:tcW w:w="1178" w:type="dxa"/>
          </w:tcPr>
          <w:p>
            <w:pPr>
              <w:pStyle w:val="TableParagraph"/>
              <w:ind w:right="364"/>
              <w:rPr>
                <w:sz w:val="20"/>
              </w:rPr>
            </w:pPr>
            <w:r>
              <w:rPr>
                <w:spacing w:val="-5"/>
                <w:sz w:val="20"/>
              </w:rPr>
              <w:t>51</w:t>
            </w:r>
          </w:p>
        </w:tc>
        <w:tc>
          <w:tcPr>
            <w:tcW w:w="1178" w:type="dxa"/>
          </w:tcPr>
          <w:p>
            <w:pPr>
              <w:pStyle w:val="TableParagraph"/>
              <w:ind w:right="363"/>
              <w:rPr>
                <w:sz w:val="20"/>
              </w:rPr>
            </w:pPr>
            <w:r>
              <w:rPr>
                <w:spacing w:val="-5"/>
                <w:sz w:val="20"/>
              </w:rPr>
              <w:t>49</w:t>
            </w:r>
          </w:p>
        </w:tc>
        <w:tc>
          <w:tcPr>
            <w:tcW w:w="1178" w:type="dxa"/>
          </w:tcPr>
          <w:p>
            <w:pPr>
              <w:pStyle w:val="TableParagraph"/>
              <w:ind w:right="363"/>
              <w:rPr>
                <w:sz w:val="20"/>
              </w:rPr>
            </w:pPr>
            <w:r>
              <w:rPr>
                <w:spacing w:val="-5"/>
                <w:sz w:val="20"/>
              </w:rPr>
              <w:t>49</w:t>
            </w:r>
          </w:p>
        </w:tc>
        <w:tc>
          <w:tcPr>
            <w:tcW w:w="859" w:type="dxa"/>
          </w:tcPr>
          <w:p>
            <w:pPr>
              <w:pStyle w:val="TableParagraph"/>
              <w:ind w:right="43"/>
              <w:rPr>
                <w:sz w:val="20"/>
              </w:rPr>
            </w:pPr>
            <w:r>
              <w:rPr>
                <w:spacing w:val="-5"/>
                <w:sz w:val="20"/>
              </w:rPr>
              <w:t>50</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Dương</w:t>
            </w:r>
          </w:p>
        </w:tc>
        <w:tc>
          <w:tcPr>
            <w:tcW w:w="1508" w:type="dxa"/>
          </w:tcPr>
          <w:p>
            <w:pPr>
              <w:pStyle w:val="TableParagraph"/>
              <w:ind w:right="365"/>
              <w:rPr>
                <w:sz w:val="20"/>
              </w:rPr>
            </w:pPr>
            <w:r>
              <w:rPr>
                <w:spacing w:val="-5"/>
                <w:sz w:val="20"/>
              </w:rPr>
              <w:t>26</w:t>
            </w:r>
          </w:p>
        </w:tc>
        <w:tc>
          <w:tcPr>
            <w:tcW w:w="1178" w:type="dxa"/>
          </w:tcPr>
          <w:p>
            <w:pPr>
              <w:pStyle w:val="TableParagraph"/>
              <w:ind w:right="364"/>
              <w:rPr>
                <w:sz w:val="20"/>
              </w:rPr>
            </w:pPr>
            <w:r>
              <w:rPr>
                <w:spacing w:val="-5"/>
                <w:sz w:val="20"/>
              </w:rPr>
              <w:t>41</w:t>
            </w:r>
          </w:p>
        </w:tc>
        <w:tc>
          <w:tcPr>
            <w:tcW w:w="1178" w:type="dxa"/>
          </w:tcPr>
          <w:p>
            <w:pPr>
              <w:pStyle w:val="TableParagraph"/>
              <w:ind w:right="363"/>
              <w:rPr>
                <w:sz w:val="20"/>
              </w:rPr>
            </w:pPr>
            <w:r>
              <w:rPr>
                <w:spacing w:val="-5"/>
                <w:sz w:val="20"/>
              </w:rPr>
              <w:t>36</w:t>
            </w:r>
          </w:p>
        </w:tc>
        <w:tc>
          <w:tcPr>
            <w:tcW w:w="1178" w:type="dxa"/>
          </w:tcPr>
          <w:p>
            <w:pPr>
              <w:pStyle w:val="TableParagraph"/>
              <w:ind w:right="363"/>
              <w:rPr>
                <w:sz w:val="20"/>
              </w:rPr>
            </w:pPr>
            <w:r>
              <w:rPr>
                <w:spacing w:val="-5"/>
                <w:sz w:val="20"/>
              </w:rPr>
              <w:t>34</w:t>
            </w:r>
          </w:p>
        </w:tc>
        <w:tc>
          <w:tcPr>
            <w:tcW w:w="859" w:type="dxa"/>
          </w:tcPr>
          <w:p>
            <w:pPr>
              <w:pStyle w:val="TableParagraph"/>
              <w:ind w:right="43"/>
              <w:rPr>
                <w:sz w:val="20"/>
              </w:rPr>
            </w:pPr>
            <w:r>
              <w:rPr>
                <w:spacing w:val="-5"/>
                <w:sz w:val="20"/>
              </w:rPr>
              <w:t>38</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5"/>
                <w:sz w:val="20"/>
              </w:rPr>
              <w:t>Nai</w:t>
            </w:r>
          </w:p>
        </w:tc>
        <w:tc>
          <w:tcPr>
            <w:tcW w:w="1508" w:type="dxa"/>
          </w:tcPr>
          <w:p>
            <w:pPr>
              <w:pStyle w:val="TableParagraph"/>
              <w:ind w:right="365"/>
              <w:rPr>
                <w:sz w:val="20"/>
              </w:rPr>
            </w:pPr>
            <w:r>
              <w:rPr>
                <w:spacing w:val="-5"/>
                <w:sz w:val="20"/>
              </w:rPr>
              <w:t>18</w:t>
            </w:r>
          </w:p>
        </w:tc>
        <w:tc>
          <w:tcPr>
            <w:tcW w:w="1178" w:type="dxa"/>
          </w:tcPr>
          <w:p>
            <w:pPr>
              <w:pStyle w:val="TableParagraph"/>
              <w:ind w:right="364"/>
              <w:rPr>
                <w:sz w:val="20"/>
              </w:rPr>
            </w:pPr>
            <w:r>
              <w:rPr>
                <w:spacing w:val="-5"/>
                <w:sz w:val="20"/>
              </w:rPr>
              <w:t>20</w:t>
            </w:r>
          </w:p>
        </w:tc>
        <w:tc>
          <w:tcPr>
            <w:tcW w:w="1178" w:type="dxa"/>
          </w:tcPr>
          <w:p>
            <w:pPr>
              <w:pStyle w:val="TableParagraph"/>
              <w:ind w:right="363"/>
              <w:rPr>
                <w:sz w:val="20"/>
              </w:rPr>
            </w:pPr>
            <w:r>
              <w:rPr>
                <w:spacing w:val="-5"/>
                <w:sz w:val="20"/>
              </w:rPr>
              <w:t>20</w:t>
            </w:r>
          </w:p>
        </w:tc>
        <w:tc>
          <w:tcPr>
            <w:tcW w:w="1178" w:type="dxa"/>
          </w:tcPr>
          <w:p>
            <w:pPr>
              <w:pStyle w:val="TableParagraph"/>
              <w:ind w:right="363"/>
              <w:rPr>
                <w:sz w:val="20"/>
              </w:rPr>
            </w:pPr>
            <w:r>
              <w:rPr>
                <w:spacing w:val="-5"/>
                <w:sz w:val="20"/>
              </w:rPr>
              <w:t>23</w:t>
            </w:r>
          </w:p>
        </w:tc>
        <w:tc>
          <w:tcPr>
            <w:tcW w:w="859" w:type="dxa"/>
          </w:tcPr>
          <w:p>
            <w:pPr>
              <w:pStyle w:val="TableParagraph"/>
              <w:ind w:right="43"/>
              <w:rPr>
                <w:sz w:val="20"/>
              </w:rPr>
            </w:pPr>
            <w:r>
              <w:rPr>
                <w:spacing w:val="-5"/>
                <w:sz w:val="20"/>
              </w:rPr>
              <w:t>20</w:t>
            </w:r>
          </w:p>
        </w:tc>
      </w:tr>
      <w:tr>
        <w:trPr>
          <w:trHeight w:val="360" w:hRule="atLeast"/>
        </w:trPr>
        <w:tc>
          <w:tcPr>
            <w:tcW w:w="3651" w:type="dxa"/>
          </w:tcPr>
          <w:p>
            <w:pPr>
              <w:pStyle w:val="TableParagraph"/>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508" w:type="dxa"/>
          </w:tcPr>
          <w:p>
            <w:pPr>
              <w:pStyle w:val="TableParagraph"/>
              <w:ind w:right="365"/>
              <w:rPr>
                <w:sz w:val="20"/>
              </w:rPr>
            </w:pPr>
            <w:r>
              <w:rPr>
                <w:spacing w:val="-5"/>
                <w:sz w:val="20"/>
              </w:rPr>
              <w:t>19</w:t>
            </w:r>
          </w:p>
        </w:tc>
        <w:tc>
          <w:tcPr>
            <w:tcW w:w="1178" w:type="dxa"/>
          </w:tcPr>
          <w:p>
            <w:pPr>
              <w:pStyle w:val="TableParagraph"/>
              <w:ind w:right="364"/>
              <w:rPr>
                <w:sz w:val="20"/>
              </w:rPr>
            </w:pPr>
            <w:r>
              <w:rPr>
                <w:spacing w:val="-5"/>
                <w:sz w:val="20"/>
              </w:rPr>
              <w:t>22</w:t>
            </w:r>
          </w:p>
        </w:tc>
        <w:tc>
          <w:tcPr>
            <w:tcW w:w="1178" w:type="dxa"/>
          </w:tcPr>
          <w:p>
            <w:pPr>
              <w:pStyle w:val="TableParagraph"/>
              <w:ind w:right="363"/>
              <w:rPr>
                <w:sz w:val="20"/>
              </w:rPr>
            </w:pPr>
            <w:r>
              <w:rPr>
                <w:spacing w:val="-5"/>
                <w:sz w:val="20"/>
              </w:rPr>
              <w:t>24</w:t>
            </w:r>
          </w:p>
        </w:tc>
        <w:tc>
          <w:tcPr>
            <w:tcW w:w="1178" w:type="dxa"/>
          </w:tcPr>
          <w:p>
            <w:pPr>
              <w:pStyle w:val="TableParagraph"/>
              <w:ind w:right="363"/>
              <w:rPr>
                <w:sz w:val="20"/>
              </w:rPr>
            </w:pPr>
            <w:r>
              <w:rPr>
                <w:spacing w:val="-5"/>
                <w:sz w:val="20"/>
              </w:rPr>
              <w:t>17</w:t>
            </w:r>
          </w:p>
        </w:tc>
        <w:tc>
          <w:tcPr>
            <w:tcW w:w="859" w:type="dxa"/>
          </w:tcPr>
          <w:p>
            <w:pPr>
              <w:pStyle w:val="TableParagraph"/>
              <w:ind w:right="43"/>
              <w:rPr>
                <w:sz w:val="20"/>
              </w:rPr>
            </w:pPr>
            <w:r>
              <w:rPr>
                <w:spacing w:val="-5"/>
                <w:sz w:val="20"/>
              </w:rPr>
              <w:t>19</w:t>
            </w:r>
          </w:p>
        </w:tc>
      </w:tr>
      <w:tr>
        <w:trPr>
          <w:trHeight w:val="651" w:hRule="atLeast"/>
        </w:trPr>
        <w:tc>
          <w:tcPr>
            <w:tcW w:w="3651" w:type="dxa"/>
          </w:tcPr>
          <w:p>
            <w:pPr>
              <w:pStyle w:val="TableParagraph"/>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210"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4</w:t>
            </w:r>
          </w:p>
        </w:tc>
        <w:tc>
          <w:tcPr>
            <w:tcW w:w="1178" w:type="dxa"/>
          </w:tcPr>
          <w:p>
            <w:pPr>
              <w:pStyle w:val="TableParagraph"/>
              <w:ind w:right="363"/>
              <w:rPr>
                <w:sz w:val="20"/>
              </w:rPr>
            </w:pPr>
            <w:r>
              <w:rPr>
                <w:spacing w:val="-10"/>
                <w:sz w:val="20"/>
              </w:rPr>
              <w:t>4</w:t>
            </w:r>
          </w:p>
        </w:tc>
        <w:tc>
          <w:tcPr>
            <w:tcW w:w="1178" w:type="dxa"/>
          </w:tcPr>
          <w:p>
            <w:pPr>
              <w:pStyle w:val="TableParagraph"/>
              <w:ind w:right="363"/>
              <w:rPr>
                <w:sz w:val="20"/>
              </w:rPr>
            </w:pPr>
            <w:r>
              <w:rPr>
                <w:spacing w:val="-10"/>
                <w:sz w:val="20"/>
              </w:rPr>
              <w:t>3</w:t>
            </w:r>
          </w:p>
        </w:tc>
        <w:tc>
          <w:tcPr>
            <w:tcW w:w="859" w:type="dxa"/>
          </w:tcPr>
          <w:p>
            <w:pPr>
              <w:pStyle w:val="TableParagraph"/>
              <w:ind w:right="43"/>
              <w:rPr>
                <w:sz w:val="20"/>
              </w:rPr>
            </w:pPr>
            <w:r>
              <w:rPr>
                <w:spacing w:val="-10"/>
                <w:sz w:val="20"/>
              </w:rPr>
              <w:t>4</w:t>
            </w:r>
          </w:p>
        </w:tc>
      </w:tr>
      <w:tr>
        <w:trPr>
          <w:trHeight w:val="428" w:hRule="atLeast"/>
        </w:trPr>
        <w:tc>
          <w:tcPr>
            <w:tcW w:w="3651" w:type="dxa"/>
          </w:tcPr>
          <w:p>
            <w:pPr>
              <w:pStyle w:val="TableParagraph"/>
              <w:spacing w:before="130"/>
              <w:ind w:left="432"/>
              <w:jc w:val="left"/>
              <w:rPr>
                <w:sz w:val="20"/>
              </w:rPr>
            </w:pPr>
            <w:r>
              <w:rPr>
                <w:sz w:val="20"/>
              </w:rPr>
              <w:t>Long</w:t>
            </w:r>
            <w:r>
              <w:rPr>
                <w:spacing w:val="-10"/>
                <w:sz w:val="20"/>
              </w:rPr>
              <w:t> </w:t>
            </w:r>
            <w:r>
              <w:rPr>
                <w:spacing w:val="-5"/>
                <w:sz w:val="20"/>
              </w:rPr>
              <w:t>An</w:t>
            </w:r>
          </w:p>
        </w:tc>
        <w:tc>
          <w:tcPr>
            <w:tcW w:w="1508" w:type="dxa"/>
          </w:tcPr>
          <w:p>
            <w:pPr>
              <w:pStyle w:val="TableParagraph"/>
              <w:spacing w:before="130"/>
              <w:ind w:right="365"/>
              <w:rPr>
                <w:sz w:val="20"/>
              </w:rPr>
            </w:pPr>
            <w:r>
              <w:rPr>
                <w:spacing w:val="-5"/>
                <w:sz w:val="20"/>
              </w:rPr>
              <w:t>43</w:t>
            </w:r>
          </w:p>
        </w:tc>
        <w:tc>
          <w:tcPr>
            <w:tcW w:w="1178" w:type="dxa"/>
          </w:tcPr>
          <w:p>
            <w:pPr>
              <w:pStyle w:val="TableParagraph"/>
              <w:spacing w:before="130"/>
              <w:ind w:right="364"/>
              <w:rPr>
                <w:sz w:val="20"/>
              </w:rPr>
            </w:pPr>
            <w:r>
              <w:rPr>
                <w:spacing w:val="-5"/>
                <w:sz w:val="20"/>
              </w:rPr>
              <w:t>39</w:t>
            </w:r>
          </w:p>
        </w:tc>
        <w:tc>
          <w:tcPr>
            <w:tcW w:w="1178" w:type="dxa"/>
          </w:tcPr>
          <w:p>
            <w:pPr>
              <w:pStyle w:val="TableParagraph"/>
              <w:spacing w:before="130"/>
              <w:ind w:right="363"/>
              <w:rPr>
                <w:sz w:val="20"/>
              </w:rPr>
            </w:pPr>
            <w:r>
              <w:rPr>
                <w:spacing w:val="-5"/>
                <w:sz w:val="20"/>
              </w:rPr>
              <w:t>39</w:t>
            </w:r>
          </w:p>
        </w:tc>
        <w:tc>
          <w:tcPr>
            <w:tcW w:w="1178" w:type="dxa"/>
          </w:tcPr>
          <w:p>
            <w:pPr>
              <w:pStyle w:val="TableParagraph"/>
              <w:spacing w:before="130"/>
              <w:ind w:right="363"/>
              <w:rPr>
                <w:sz w:val="20"/>
              </w:rPr>
            </w:pPr>
            <w:r>
              <w:rPr>
                <w:spacing w:val="-5"/>
                <w:sz w:val="20"/>
              </w:rPr>
              <w:t>40</w:t>
            </w:r>
          </w:p>
        </w:tc>
        <w:tc>
          <w:tcPr>
            <w:tcW w:w="859" w:type="dxa"/>
          </w:tcPr>
          <w:p>
            <w:pPr>
              <w:pStyle w:val="TableParagraph"/>
              <w:spacing w:before="130"/>
              <w:ind w:right="43"/>
              <w:rPr>
                <w:sz w:val="20"/>
              </w:rPr>
            </w:pPr>
            <w:r>
              <w:rPr>
                <w:spacing w:val="-5"/>
                <w:sz w:val="20"/>
              </w:rPr>
              <w:t>42</w:t>
            </w:r>
          </w:p>
        </w:tc>
      </w:tr>
      <w:tr>
        <w:trPr>
          <w:trHeight w:val="360" w:hRule="atLeast"/>
        </w:trPr>
        <w:tc>
          <w:tcPr>
            <w:tcW w:w="3651" w:type="dxa"/>
          </w:tcPr>
          <w:p>
            <w:pPr>
              <w:pStyle w:val="TableParagraph"/>
              <w:ind w:left="432"/>
              <w:jc w:val="left"/>
              <w:rPr>
                <w:sz w:val="20"/>
              </w:rPr>
            </w:pPr>
            <w:r>
              <w:rPr>
                <w:sz w:val="20"/>
              </w:rPr>
              <w:t>Tiền</w:t>
            </w:r>
            <w:r>
              <w:rPr>
                <w:spacing w:val="-7"/>
                <w:sz w:val="20"/>
              </w:rPr>
              <w:t> </w:t>
            </w:r>
            <w:r>
              <w:rPr>
                <w:spacing w:val="-2"/>
                <w:sz w:val="20"/>
              </w:rPr>
              <w:t>Giang</w:t>
            </w:r>
          </w:p>
        </w:tc>
        <w:tc>
          <w:tcPr>
            <w:tcW w:w="1508" w:type="dxa"/>
          </w:tcPr>
          <w:p>
            <w:pPr>
              <w:pStyle w:val="TableParagraph"/>
              <w:ind w:right="365"/>
              <w:rPr>
                <w:sz w:val="20"/>
              </w:rPr>
            </w:pPr>
            <w:r>
              <w:rPr>
                <w:spacing w:val="-5"/>
                <w:sz w:val="20"/>
              </w:rPr>
              <w:t>45</w:t>
            </w:r>
          </w:p>
        </w:tc>
        <w:tc>
          <w:tcPr>
            <w:tcW w:w="1178" w:type="dxa"/>
          </w:tcPr>
          <w:p>
            <w:pPr>
              <w:pStyle w:val="TableParagraph"/>
              <w:ind w:right="364"/>
              <w:rPr>
                <w:sz w:val="20"/>
              </w:rPr>
            </w:pPr>
            <w:r>
              <w:rPr>
                <w:spacing w:val="-5"/>
                <w:sz w:val="20"/>
              </w:rPr>
              <w:t>44</w:t>
            </w:r>
          </w:p>
        </w:tc>
        <w:tc>
          <w:tcPr>
            <w:tcW w:w="1178" w:type="dxa"/>
          </w:tcPr>
          <w:p>
            <w:pPr>
              <w:pStyle w:val="TableParagraph"/>
              <w:ind w:right="363"/>
              <w:rPr>
                <w:sz w:val="20"/>
              </w:rPr>
            </w:pPr>
            <w:r>
              <w:rPr>
                <w:spacing w:val="-5"/>
                <w:sz w:val="20"/>
              </w:rPr>
              <w:t>42</w:t>
            </w:r>
          </w:p>
        </w:tc>
        <w:tc>
          <w:tcPr>
            <w:tcW w:w="1178" w:type="dxa"/>
          </w:tcPr>
          <w:p>
            <w:pPr>
              <w:pStyle w:val="TableParagraph"/>
              <w:ind w:right="363"/>
              <w:rPr>
                <w:sz w:val="20"/>
              </w:rPr>
            </w:pPr>
            <w:r>
              <w:rPr>
                <w:spacing w:val="-5"/>
                <w:sz w:val="20"/>
              </w:rPr>
              <w:t>46</w:t>
            </w:r>
          </w:p>
        </w:tc>
        <w:tc>
          <w:tcPr>
            <w:tcW w:w="859" w:type="dxa"/>
          </w:tcPr>
          <w:p>
            <w:pPr>
              <w:pStyle w:val="TableParagraph"/>
              <w:ind w:right="43"/>
              <w:rPr>
                <w:sz w:val="20"/>
              </w:rPr>
            </w:pPr>
            <w:r>
              <w:rPr>
                <w:spacing w:val="-5"/>
                <w:sz w:val="20"/>
              </w:rPr>
              <w:t>47</w:t>
            </w:r>
          </w:p>
        </w:tc>
      </w:tr>
      <w:tr>
        <w:trPr>
          <w:trHeight w:val="360" w:hRule="atLeast"/>
        </w:trPr>
        <w:tc>
          <w:tcPr>
            <w:tcW w:w="3651" w:type="dxa"/>
          </w:tcPr>
          <w:p>
            <w:pPr>
              <w:pStyle w:val="TableParagraph"/>
              <w:ind w:left="432"/>
              <w:jc w:val="left"/>
              <w:rPr>
                <w:sz w:val="20"/>
              </w:rPr>
            </w:pPr>
            <w:r>
              <w:rPr>
                <w:sz w:val="20"/>
              </w:rPr>
              <w:t>Bến</w:t>
            </w:r>
            <w:r>
              <w:rPr>
                <w:spacing w:val="-8"/>
                <w:sz w:val="20"/>
              </w:rPr>
              <w:t> </w:t>
            </w:r>
            <w:r>
              <w:rPr>
                <w:spacing w:val="-5"/>
                <w:sz w:val="20"/>
              </w:rPr>
              <w:t>Tre</w:t>
            </w:r>
          </w:p>
        </w:tc>
        <w:tc>
          <w:tcPr>
            <w:tcW w:w="1508" w:type="dxa"/>
          </w:tcPr>
          <w:p>
            <w:pPr>
              <w:pStyle w:val="TableParagraph"/>
              <w:ind w:right="365"/>
              <w:rPr>
                <w:sz w:val="20"/>
              </w:rPr>
            </w:pPr>
            <w:r>
              <w:rPr>
                <w:spacing w:val="-5"/>
                <w:sz w:val="20"/>
              </w:rPr>
              <w:t>46</w:t>
            </w:r>
          </w:p>
        </w:tc>
        <w:tc>
          <w:tcPr>
            <w:tcW w:w="1178" w:type="dxa"/>
          </w:tcPr>
          <w:p>
            <w:pPr>
              <w:pStyle w:val="TableParagraph"/>
              <w:ind w:right="364"/>
              <w:rPr>
                <w:sz w:val="20"/>
              </w:rPr>
            </w:pPr>
            <w:r>
              <w:rPr>
                <w:spacing w:val="-5"/>
                <w:sz w:val="20"/>
              </w:rPr>
              <w:t>46</w:t>
            </w:r>
          </w:p>
        </w:tc>
        <w:tc>
          <w:tcPr>
            <w:tcW w:w="1178" w:type="dxa"/>
          </w:tcPr>
          <w:p>
            <w:pPr>
              <w:pStyle w:val="TableParagraph"/>
              <w:ind w:right="363"/>
              <w:rPr>
                <w:sz w:val="20"/>
              </w:rPr>
            </w:pPr>
            <w:r>
              <w:rPr>
                <w:spacing w:val="-5"/>
                <w:sz w:val="20"/>
              </w:rPr>
              <w:t>45</w:t>
            </w:r>
          </w:p>
        </w:tc>
        <w:tc>
          <w:tcPr>
            <w:tcW w:w="1178" w:type="dxa"/>
          </w:tcPr>
          <w:p>
            <w:pPr>
              <w:pStyle w:val="TableParagraph"/>
              <w:ind w:right="363"/>
              <w:rPr>
                <w:sz w:val="20"/>
              </w:rPr>
            </w:pPr>
            <w:r>
              <w:rPr>
                <w:spacing w:val="-5"/>
                <w:sz w:val="20"/>
              </w:rPr>
              <w:t>47</w:t>
            </w:r>
          </w:p>
        </w:tc>
        <w:tc>
          <w:tcPr>
            <w:tcW w:w="859" w:type="dxa"/>
          </w:tcPr>
          <w:p>
            <w:pPr>
              <w:pStyle w:val="TableParagraph"/>
              <w:ind w:right="43"/>
              <w:rPr>
                <w:sz w:val="20"/>
              </w:rPr>
            </w:pPr>
            <w:r>
              <w:rPr>
                <w:spacing w:val="-5"/>
                <w:sz w:val="20"/>
              </w:rPr>
              <w:t>45</w:t>
            </w:r>
          </w:p>
        </w:tc>
      </w:tr>
      <w:tr>
        <w:trPr>
          <w:trHeight w:val="360" w:hRule="atLeast"/>
        </w:trPr>
        <w:tc>
          <w:tcPr>
            <w:tcW w:w="3651" w:type="dxa"/>
          </w:tcPr>
          <w:p>
            <w:pPr>
              <w:pStyle w:val="TableParagraph"/>
              <w:ind w:left="432"/>
              <w:jc w:val="left"/>
              <w:rPr>
                <w:sz w:val="20"/>
              </w:rPr>
            </w:pPr>
            <w:r>
              <w:rPr>
                <w:sz w:val="20"/>
              </w:rPr>
              <w:t>Trà</w:t>
            </w:r>
            <w:r>
              <w:rPr>
                <w:spacing w:val="-2"/>
                <w:sz w:val="20"/>
              </w:rPr>
              <w:t> </w:t>
            </w:r>
            <w:r>
              <w:rPr>
                <w:spacing w:val="-4"/>
                <w:sz w:val="20"/>
              </w:rPr>
              <w:t>Vinh</w:t>
            </w:r>
          </w:p>
        </w:tc>
        <w:tc>
          <w:tcPr>
            <w:tcW w:w="1508" w:type="dxa"/>
          </w:tcPr>
          <w:p>
            <w:pPr>
              <w:pStyle w:val="TableParagraph"/>
              <w:ind w:right="365"/>
              <w:rPr>
                <w:sz w:val="20"/>
              </w:rPr>
            </w:pPr>
            <w:r>
              <w:rPr>
                <w:spacing w:val="-5"/>
                <w:sz w:val="20"/>
              </w:rPr>
              <w:t>52</w:t>
            </w:r>
          </w:p>
        </w:tc>
        <w:tc>
          <w:tcPr>
            <w:tcW w:w="1178" w:type="dxa"/>
          </w:tcPr>
          <w:p>
            <w:pPr>
              <w:pStyle w:val="TableParagraph"/>
              <w:ind w:right="364"/>
              <w:rPr>
                <w:sz w:val="20"/>
              </w:rPr>
            </w:pPr>
            <w:r>
              <w:rPr>
                <w:spacing w:val="-5"/>
                <w:sz w:val="20"/>
              </w:rPr>
              <w:t>54</w:t>
            </w:r>
          </w:p>
        </w:tc>
        <w:tc>
          <w:tcPr>
            <w:tcW w:w="1178" w:type="dxa"/>
          </w:tcPr>
          <w:p>
            <w:pPr>
              <w:pStyle w:val="TableParagraph"/>
              <w:ind w:right="363"/>
              <w:rPr>
                <w:sz w:val="20"/>
              </w:rPr>
            </w:pPr>
            <w:r>
              <w:rPr>
                <w:spacing w:val="-5"/>
                <w:sz w:val="20"/>
              </w:rPr>
              <w:t>52</w:t>
            </w:r>
          </w:p>
        </w:tc>
        <w:tc>
          <w:tcPr>
            <w:tcW w:w="1178" w:type="dxa"/>
          </w:tcPr>
          <w:p>
            <w:pPr>
              <w:pStyle w:val="TableParagraph"/>
              <w:ind w:right="363"/>
              <w:rPr>
                <w:sz w:val="20"/>
              </w:rPr>
            </w:pPr>
            <w:r>
              <w:rPr>
                <w:spacing w:val="-5"/>
                <w:sz w:val="20"/>
              </w:rPr>
              <w:t>51</w:t>
            </w:r>
          </w:p>
        </w:tc>
        <w:tc>
          <w:tcPr>
            <w:tcW w:w="859" w:type="dxa"/>
          </w:tcPr>
          <w:p>
            <w:pPr>
              <w:pStyle w:val="TableParagraph"/>
              <w:ind w:right="43"/>
              <w:rPr>
                <w:sz w:val="20"/>
              </w:rPr>
            </w:pPr>
            <w:r>
              <w:rPr>
                <w:spacing w:val="-5"/>
                <w:sz w:val="20"/>
              </w:rPr>
              <w:t>53</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Long</w:t>
            </w:r>
          </w:p>
        </w:tc>
        <w:tc>
          <w:tcPr>
            <w:tcW w:w="1508" w:type="dxa"/>
          </w:tcPr>
          <w:p>
            <w:pPr>
              <w:pStyle w:val="TableParagraph"/>
              <w:ind w:right="365"/>
              <w:rPr>
                <w:sz w:val="20"/>
              </w:rPr>
            </w:pPr>
            <w:r>
              <w:rPr>
                <w:spacing w:val="-5"/>
                <w:sz w:val="20"/>
              </w:rPr>
              <w:t>40</w:t>
            </w:r>
          </w:p>
        </w:tc>
        <w:tc>
          <w:tcPr>
            <w:tcW w:w="1178" w:type="dxa"/>
          </w:tcPr>
          <w:p>
            <w:pPr>
              <w:pStyle w:val="TableParagraph"/>
              <w:ind w:right="364"/>
              <w:rPr>
                <w:sz w:val="20"/>
              </w:rPr>
            </w:pPr>
            <w:r>
              <w:rPr>
                <w:spacing w:val="-5"/>
                <w:sz w:val="20"/>
              </w:rPr>
              <w:t>36</w:t>
            </w:r>
          </w:p>
        </w:tc>
        <w:tc>
          <w:tcPr>
            <w:tcW w:w="1178" w:type="dxa"/>
          </w:tcPr>
          <w:p>
            <w:pPr>
              <w:pStyle w:val="TableParagraph"/>
              <w:ind w:right="363"/>
              <w:rPr>
                <w:sz w:val="20"/>
              </w:rPr>
            </w:pPr>
            <w:r>
              <w:rPr>
                <w:spacing w:val="-5"/>
                <w:sz w:val="20"/>
              </w:rPr>
              <w:t>35</w:t>
            </w:r>
          </w:p>
        </w:tc>
        <w:tc>
          <w:tcPr>
            <w:tcW w:w="1178" w:type="dxa"/>
          </w:tcPr>
          <w:p>
            <w:pPr>
              <w:pStyle w:val="TableParagraph"/>
              <w:ind w:right="363"/>
              <w:rPr>
                <w:sz w:val="20"/>
              </w:rPr>
            </w:pPr>
            <w:r>
              <w:rPr>
                <w:spacing w:val="-5"/>
                <w:sz w:val="20"/>
              </w:rPr>
              <w:t>34</w:t>
            </w:r>
          </w:p>
        </w:tc>
        <w:tc>
          <w:tcPr>
            <w:tcW w:w="859" w:type="dxa"/>
          </w:tcPr>
          <w:p>
            <w:pPr>
              <w:pStyle w:val="TableParagraph"/>
              <w:ind w:right="43"/>
              <w:rPr>
                <w:sz w:val="20"/>
              </w:rPr>
            </w:pPr>
            <w:r>
              <w:rPr>
                <w:spacing w:val="-5"/>
                <w:sz w:val="20"/>
              </w:rPr>
              <w:t>34</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4"/>
                <w:sz w:val="20"/>
              </w:rPr>
              <w:t>Tháp</w:t>
            </w:r>
          </w:p>
        </w:tc>
        <w:tc>
          <w:tcPr>
            <w:tcW w:w="1508" w:type="dxa"/>
          </w:tcPr>
          <w:p>
            <w:pPr>
              <w:pStyle w:val="TableParagraph"/>
              <w:ind w:right="365"/>
              <w:rPr>
                <w:sz w:val="20"/>
              </w:rPr>
            </w:pPr>
            <w:r>
              <w:rPr>
                <w:spacing w:val="-5"/>
                <w:sz w:val="20"/>
              </w:rPr>
              <w:t>48</w:t>
            </w:r>
          </w:p>
        </w:tc>
        <w:tc>
          <w:tcPr>
            <w:tcW w:w="1178" w:type="dxa"/>
          </w:tcPr>
          <w:p>
            <w:pPr>
              <w:pStyle w:val="TableParagraph"/>
              <w:ind w:right="364"/>
              <w:rPr>
                <w:sz w:val="20"/>
              </w:rPr>
            </w:pPr>
            <w:r>
              <w:rPr>
                <w:spacing w:val="-5"/>
                <w:sz w:val="20"/>
              </w:rPr>
              <w:t>49</w:t>
            </w:r>
          </w:p>
        </w:tc>
        <w:tc>
          <w:tcPr>
            <w:tcW w:w="1178" w:type="dxa"/>
          </w:tcPr>
          <w:p>
            <w:pPr>
              <w:pStyle w:val="TableParagraph"/>
              <w:ind w:right="363"/>
              <w:rPr>
                <w:sz w:val="20"/>
              </w:rPr>
            </w:pPr>
            <w:r>
              <w:rPr>
                <w:spacing w:val="-5"/>
                <w:sz w:val="20"/>
              </w:rPr>
              <w:t>53</w:t>
            </w:r>
          </w:p>
        </w:tc>
        <w:tc>
          <w:tcPr>
            <w:tcW w:w="1178" w:type="dxa"/>
          </w:tcPr>
          <w:p>
            <w:pPr>
              <w:pStyle w:val="TableParagraph"/>
              <w:ind w:right="363"/>
              <w:rPr>
                <w:sz w:val="20"/>
              </w:rPr>
            </w:pPr>
            <w:r>
              <w:rPr>
                <w:spacing w:val="-5"/>
                <w:sz w:val="20"/>
              </w:rPr>
              <w:t>50</w:t>
            </w:r>
          </w:p>
        </w:tc>
        <w:tc>
          <w:tcPr>
            <w:tcW w:w="859" w:type="dxa"/>
          </w:tcPr>
          <w:p>
            <w:pPr>
              <w:pStyle w:val="TableParagraph"/>
              <w:ind w:right="43"/>
              <w:rPr>
                <w:sz w:val="20"/>
              </w:rPr>
            </w:pPr>
            <w:r>
              <w:rPr>
                <w:spacing w:val="-5"/>
                <w:sz w:val="20"/>
              </w:rPr>
              <w:t>50</w:t>
            </w:r>
          </w:p>
        </w:tc>
      </w:tr>
      <w:tr>
        <w:trPr>
          <w:trHeight w:val="360" w:hRule="atLeast"/>
        </w:trPr>
        <w:tc>
          <w:tcPr>
            <w:tcW w:w="3651" w:type="dxa"/>
          </w:tcPr>
          <w:p>
            <w:pPr>
              <w:pStyle w:val="TableParagraph"/>
              <w:ind w:left="432"/>
              <w:jc w:val="left"/>
              <w:rPr>
                <w:sz w:val="20"/>
              </w:rPr>
            </w:pPr>
            <w:r>
              <w:rPr>
                <w:sz w:val="20"/>
              </w:rPr>
              <w:t>An</w:t>
            </w:r>
            <w:r>
              <w:rPr>
                <w:spacing w:val="-5"/>
                <w:sz w:val="20"/>
              </w:rPr>
              <w:t> </w:t>
            </w:r>
            <w:r>
              <w:rPr>
                <w:spacing w:val="-2"/>
                <w:sz w:val="20"/>
              </w:rPr>
              <w:t>Giang</w:t>
            </w:r>
          </w:p>
        </w:tc>
        <w:tc>
          <w:tcPr>
            <w:tcW w:w="1508" w:type="dxa"/>
          </w:tcPr>
          <w:p>
            <w:pPr>
              <w:pStyle w:val="TableParagraph"/>
              <w:ind w:right="365"/>
              <w:rPr>
                <w:sz w:val="20"/>
              </w:rPr>
            </w:pPr>
            <w:r>
              <w:rPr>
                <w:spacing w:val="-5"/>
                <w:sz w:val="20"/>
              </w:rPr>
              <w:t>56</w:t>
            </w:r>
          </w:p>
        </w:tc>
        <w:tc>
          <w:tcPr>
            <w:tcW w:w="1178" w:type="dxa"/>
          </w:tcPr>
          <w:p>
            <w:pPr>
              <w:pStyle w:val="TableParagraph"/>
              <w:ind w:right="364"/>
              <w:rPr>
                <w:sz w:val="20"/>
              </w:rPr>
            </w:pPr>
            <w:r>
              <w:rPr>
                <w:spacing w:val="-5"/>
                <w:sz w:val="20"/>
              </w:rPr>
              <w:t>57</w:t>
            </w:r>
          </w:p>
        </w:tc>
        <w:tc>
          <w:tcPr>
            <w:tcW w:w="1178" w:type="dxa"/>
          </w:tcPr>
          <w:p>
            <w:pPr>
              <w:pStyle w:val="TableParagraph"/>
              <w:ind w:right="363"/>
              <w:rPr>
                <w:sz w:val="20"/>
              </w:rPr>
            </w:pPr>
            <w:r>
              <w:rPr>
                <w:spacing w:val="-5"/>
                <w:sz w:val="20"/>
              </w:rPr>
              <w:t>54</w:t>
            </w:r>
          </w:p>
        </w:tc>
        <w:tc>
          <w:tcPr>
            <w:tcW w:w="1178" w:type="dxa"/>
          </w:tcPr>
          <w:p>
            <w:pPr>
              <w:pStyle w:val="TableParagraph"/>
              <w:ind w:right="363"/>
              <w:rPr>
                <w:sz w:val="20"/>
              </w:rPr>
            </w:pPr>
            <w:r>
              <w:rPr>
                <w:spacing w:val="-5"/>
                <w:sz w:val="20"/>
              </w:rPr>
              <w:t>55</w:t>
            </w:r>
          </w:p>
        </w:tc>
        <w:tc>
          <w:tcPr>
            <w:tcW w:w="859" w:type="dxa"/>
          </w:tcPr>
          <w:p>
            <w:pPr>
              <w:pStyle w:val="TableParagraph"/>
              <w:ind w:right="43"/>
              <w:rPr>
                <w:sz w:val="20"/>
              </w:rPr>
            </w:pPr>
            <w:r>
              <w:rPr>
                <w:spacing w:val="-5"/>
                <w:sz w:val="20"/>
              </w:rPr>
              <w:t>54</w:t>
            </w:r>
          </w:p>
        </w:tc>
      </w:tr>
      <w:tr>
        <w:trPr>
          <w:trHeight w:val="360" w:hRule="atLeast"/>
        </w:trPr>
        <w:tc>
          <w:tcPr>
            <w:tcW w:w="3651" w:type="dxa"/>
          </w:tcPr>
          <w:p>
            <w:pPr>
              <w:pStyle w:val="TableParagraph"/>
              <w:ind w:left="432"/>
              <w:jc w:val="left"/>
              <w:rPr>
                <w:sz w:val="20"/>
              </w:rPr>
            </w:pPr>
            <w:r>
              <w:rPr>
                <w:sz w:val="20"/>
              </w:rPr>
              <w:t>Kiên</w:t>
            </w:r>
            <w:r>
              <w:rPr>
                <w:spacing w:val="-12"/>
                <w:sz w:val="20"/>
              </w:rPr>
              <w:t> </w:t>
            </w:r>
            <w:r>
              <w:rPr>
                <w:spacing w:val="-2"/>
                <w:sz w:val="20"/>
              </w:rPr>
              <w:t>Giang</w:t>
            </w:r>
          </w:p>
        </w:tc>
        <w:tc>
          <w:tcPr>
            <w:tcW w:w="1508" w:type="dxa"/>
          </w:tcPr>
          <w:p>
            <w:pPr>
              <w:pStyle w:val="TableParagraph"/>
              <w:ind w:right="365"/>
              <w:rPr>
                <w:sz w:val="20"/>
              </w:rPr>
            </w:pPr>
            <w:r>
              <w:rPr>
                <w:spacing w:val="-5"/>
                <w:sz w:val="20"/>
              </w:rPr>
              <w:t>54</w:t>
            </w:r>
          </w:p>
        </w:tc>
        <w:tc>
          <w:tcPr>
            <w:tcW w:w="1178" w:type="dxa"/>
          </w:tcPr>
          <w:p>
            <w:pPr>
              <w:pStyle w:val="TableParagraph"/>
              <w:ind w:right="364"/>
              <w:rPr>
                <w:sz w:val="20"/>
              </w:rPr>
            </w:pPr>
            <w:r>
              <w:rPr>
                <w:spacing w:val="-5"/>
                <w:sz w:val="20"/>
              </w:rPr>
              <w:t>56</w:t>
            </w:r>
          </w:p>
        </w:tc>
        <w:tc>
          <w:tcPr>
            <w:tcW w:w="1178" w:type="dxa"/>
          </w:tcPr>
          <w:p>
            <w:pPr>
              <w:pStyle w:val="TableParagraph"/>
              <w:ind w:right="363"/>
              <w:rPr>
                <w:sz w:val="20"/>
              </w:rPr>
            </w:pPr>
            <w:r>
              <w:rPr>
                <w:spacing w:val="-5"/>
                <w:sz w:val="20"/>
              </w:rPr>
              <w:t>57</w:t>
            </w:r>
          </w:p>
        </w:tc>
        <w:tc>
          <w:tcPr>
            <w:tcW w:w="1178" w:type="dxa"/>
          </w:tcPr>
          <w:p>
            <w:pPr>
              <w:pStyle w:val="TableParagraph"/>
              <w:ind w:right="363"/>
              <w:rPr>
                <w:sz w:val="20"/>
              </w:rPr>
            </w:pPr>
            <w:r>
              <w:rPr>
                <w:spacing w:val="-5"/>
                <w:sz w:val="20"/>
              </w:rPr>
              <w:t>56</w:t>
            </w:r>
          </w:p>
        </w:tc>
        <w:tc>
          <w:tcPr>
            <w:tcW w:w="859" w:type="dxa"/>
          </w:tcPr>
          <w:p>
            <w:pPr>
              <w:pStyle w:val="TableParagraph"/>
              <w:ind w:right="43"/>
              <w:rPr>
                <w:sz w:val="20"/>
              </w:rPr>
            </w:pPr>
            <w:r>
              <w:rPr>
                <w:spacing w:val="-5"/>
                <w:sz w:val="20"/>
              </w:rPr>
              <w:t>57</w:t>
            </w:r>
          </w:p>
        </w:tc>
      </w:tr>
      <w:tr>
        <w:trPr>
          <w:trHeight w:val="360" w:hRule="atLeast"/>
        </w:trPr>
        <w:tc>
          <w:tcPr>
            <w:tcW w:w="3651" w:type="dxa"/>
          </w:tcPr>
          <w:p>
            <w:pPr>
              <w:pStyle w:val="TableParagraph"/>
              <w:ind w:left="432"/>
              <w:jc w:val="left"/>
              <w:rPr>
                <w:sz w:val="20"/>
              </w:rPr>
            </w:pPr>
            <w:r>
              <w:rPr>
                <w:sz w:val="20"/>
              </w:rPr>
              <w:t>Cần</w:t>
            </w:r>
            <w:r>
              <w:rPr>
                <w:spacing w:val="-8"/>
                <w:sz w:val="20"/>
              </w:rPr>
              <w:t> </w:t>
            </w:r>
            <w:r>
              <w:rPr>
                <w:spacing w:val="-5"/>
                <w:sz w:val="20"/>
              </w:rPr>
              <w:t>Thơ</w:t>
            </w:r>
          </w:p>
        </w:tc>
        <w:tc>
          <w:tcPr>
            <w:tcW w:w="1508" w:type="dxa"/>
          </w:tcPr>
          <w:p>
            <w:pPr>
              <w:pStyle w:val="TableParagraph"/>
              <w:ind w:right="365"/>
              <w:rPr>
                <w:sz w:val="20"/>
              </w:rPr>
            </w:pPr>
            <w:r>
              <w:rPr>
                <w:spacing w:val="-5"/>
                <w:sz w:val="20"/>
              </w:rPr>
              <w:t>36</w:t>
            </w:r>
          </w:p>
        </w:tc>
        <w:tc>
          <w:tcPr>
            <w:tcW w:w="1178" w:type="dxa"/>
          </w:tcPr>
          <w:p>
            <w:pPr>
              <w:pStyle w:val="TableParagraph"/>
              <w:ind w:right="364"/>
              <w:rPr>
                <w:sz w:val="20"/>
              </w:rPr>
            </w:pPr>
            <w:r>
              <w:rPr>
                <w:spacing w:val="-5"/>
                <w:sz w:val="20"/>
              </w:rPr>
              <w:t>33</w:t>
            </w:r>
          </w:p>
        </w:tc>
        <w:tc>
          <w:tcPr>
            <w:tcW w:w="1178" w:type="dxa"/>
          </w:tcPr>
          <w:p>
            <w:pPr>
              <w:pStyle w:val="TableParagraph"/>
              <w:ind w:right="363"/>
              <w:rPr>
                <w:sz w:val="20"/>
              </w:rPr>
            </w:pPr>
            <w:r>
              <w:rPr>
                <w:spacing w:val="-5"/>
                <w:sz w:val="20"/>
              </w:rPr>
              <w:t>32</w:t>
            </w:r>
          </w:p>
        </w:tc>
        <w:tc>
          <w:tcPr>
            <w:tcW w:w="1178" w:type="dxa"/>
          </w:tcPr>
          <w:p>
            <w:pPr>
              <w:pStyle w:val="TableParagraph"/>
              <w:ind w:right="363"/>
              <w:rPr>
                <w:sz w:val="20"/>
              </w:rPr>
            </w:pPr>
            <w:r>
              <w:rPr>
                <w:spacing w:val="-5"/>
                <w:sz w:val="20"/>
              </w:rPr>
              <w:t>22</w:t>
            </w:r>
          </w:p>
        </w:tc>
        <w:tc>
          <w:tcPr>
            <w:tcW w:w="859" w:type="dxa"/>
          </w:tcPr>
          <w:p>
            <w:pPr>
              <w:pStyle w:val="TableParagraph"/>
              <w:ind w:right="43"/>
              <w:rPr>
                <w:sz w:val="20"/>
              </w:rPr>
            </w:pPr>
            <w:r>
              <w:rPr>
                <w:spacing w:val="-5"/>
                <w:sz w:val="20"/>
              </w:rPr>
              <w:t>28</w:t>
            </w:r>
          </w:p>
        </w:tc>
      </w:tr>
      <w:tr>
        <w:trPr>
          <w:trHeight w:val="360" w:hRule="atLeast"/>
        </w:trPr>
        <w:tc>
          <w:tcPr>
            <w:tcW w:w="3651" w:type="dxa"/>
          </w:tcPr>
          <w:p>
            <w:pPr>
              <w:pStyle w:val="TableParagraph"/>
              <w:ind w:left="432"/>
              <w:jc w:val="left"/>
              <w:rPr>
                <w:sz w:val="20"/>
              </w:rPr>
            </w:pPr>
            <w:r>
              <w:rPr>
                <w:sz w:val="20"/>
              </w:rPr>
              <w:t>Hậu</w:t>
            </w:r>
            <w:r>
              <w:rPr>
                <w:spacing w:val="-8"/>
                <w:sz w:val="20"/>
              </w:rPr>
              <w:t> </w:t>
            </w:r>
            <w:r>
              <w:rPr>
                <w:spacing w:val="-2"/>
                <w:sz w:val="20"/>
              </w:rPr>
              <w:t>Giang</w:t>
            </w:r>
          </w:p>
        </w:tc>
        <w:tc>
          <w:tcPr>
            <w:tcW w:w="1508" w:type="dxa"/>
          </w:tcPr>
          <w:p>
            <w:pPr>
              <w:pStyle w:val="TableParagraph"/>
              <w:ind w:right="365"/>
              <w:rPr>
                <w:sz w:val="20"/>
              </w:rPr>
            </w:pPr>
            <w:r>
              <w:rPr>
                <w:spacing w:val="-5"/>
                <w:sz w:val="20"/>
              </w:rPr>
              <w:t>50</w:t>
            </w:r>
          </w:p>
        </w:tc>
        <w:tc>
          <w:tcPr>
            <w:tcW w:w="1178" w:type="dxa"/>
          </w:tcPr>
          <w:p>
            <w:pPr>
              <w:pStyle w:val="TableParagraph"/>
              <w:ind w:right="364"/>
              <w:rPr>
                <w:sz w:val="20"/>
              </w:rPr>
            </w:pPr>
            <w:r>
              <w:rPr>
                <w:spacing w:val="-5"/>
                <w:sz w:val="20"/>
              </w:rPr>
              <w:t>48</w:t>
            </w:r>
          </w:p>
        </w:tc>
        <w:tc>
          <w:tcPr>
            <w:tcW w:w="1178" w:type="dxa"/>
          </w:tcPr>
          <w:p>
            <w:pPr>
              <w:pStyle w:val="TableParagraph"/>
              <w:ind w:right="363"/>
              <w:rPr>
                <w:sz w:val="20"/>
              </w:rPr>
            </w:pPr>
            <w:r>
              <w:rPr>
                <w:spacing w:val="-5"/>
                <w:sz w:val="20"/>
              </w:rPr>
              <w:t>51</w:t>
            </w:r>
          </w:p>
        </w:tc>
        <w:tc>
          <w:tcPr>
            <w:tcW w:w="1178" w:type="dxa"/>
          </w:tcPr>
          <w:p>
            <w:pPr>
              <w:pStyle w:val="TableParagraph"/>
              <w:ind w:right="363"/>
              <w:rPr>
                <w:sz w:val="20"/>
              </w:rPr>
            </w:pPr>
            <w:r>
              <w:rPr>
                <w:spacing w:val="-5"/>
                <w:sz w:val="20"/>
              </w:rPr>
              <w:t>51</w:t>
            </w:r>
          </w:p>
        </w:tc>
        <w:tc>
          <w:tcPr>
            <w:tcW w:w="859" w:type="dxa"/>
          </w:tcPr>
          <w:p>
            <w:pPr>
              <w:pStyle w:val="TableParagraph"/>
              <w:ind w:right="43"/>
              <w:rPr>
                <w:sz w:val="20"/>
              </w:rPr>
            </w:pPr>
            <w:r>
              <w:rPr>
                <w:spacing w:val="-5"/>
                <w:sz w:val="20"/>
              </w:rPr>
              <w:t>48</w:t>
            </w:r>
          </w:p>
        </w:tc>
      </w:tr>
      <w:tr>
        <w:trPr>
          <w:trHeight w:val="359" w:hRule="atLeast"/>
        </w:trPr>
        <w:tc>
          <w:tcPr>
            <w:tcW w:w="3651" w:type="dxa"/>
          </w:tcPr>
          <w:p>
            <w:pPr>
              <w:pStyle w:val="TableParagraph"/>
              <w:ind w:left="432"/>
              <w:jc w:val="left"/>
              <w:rPr>
                <w:sz w:val="20"/>
              </w:rPr>
            </w:pPr>
            <w:r>
              <w:rPr>
                <w:sz w:val="20"/>
              </w:rPr>
              <w:t>Sóc</w:t>
            </w:r>
            <w:r>
              <w:rPr>
                <w:spacing w:val="-5"/>
                <w:sz w:val="20"/>
              </w:rPr>
              <w:t> </w:t>
            </w:r>
            <w:r>
              <w:rPr>
                <w:spacing w:val="-2"/>
                <w:sz w:val="20"/>
              </w:rPr>
              <w:t>Trăng</w:t>
            </w:r>
          </w:p>
        </w:tc>
        <w:tc>
          <w:tcPr>
            <w:tcW w:w="1508" w:type="dxa"/>
          </w:tcPr>
          <w:p>
            <w:pPr>
              <w:pStyle w:val="TableParagraph"/>
              <w:ind w:right="365"/>
              <w:rPr>
                <w:sz w:val="20"/>
              </w:rPr>
            </w:pPr>
            <w:r>
              <w:rPr>
                <w:spacing w:val="-5"/>
                <w:sz w:val="20"/>
              </w:rPr>
              <w:t>61</w:t>
            </w:r>
          </w:p>
        </w:tc>
        <w:tc>
          <w:tcPr>
            <w:tcW w:w="1178" w:type="dxa"/>
          </w:tcPr>
          <w:p>
            <w:pPr>
              <w:pStyle w:val="TableParagraph"/>
              <w:ind w:right="364"/>
              <w:rPr>
                <w:sz w:val="20"/>
              </w:rPr>
            </w:pPr>
            <w:r>
              <w:rPr>
                <w:spacing w:val="-5"/>
                <w:sz w:val="20"/>
              </w:rPr>
              <w:t>58</w:t>
            </w:r>
          </w:p>
        </w:tc>
        <w:tc>
          <w:tcPr>
            <w:tcW w:w="1178" w:type="dxa"/>
          </w:tcPr>
          <w:p>
            <w:pPr>
              <w:pStyle w:val="TableParagraph"/>
              <w:ind w:right="363"/>
              <w:rPr>
                <w:sz w:val="20"/>
              </w:rPr>
            </w:pPr>
            <w:r>
              <w:rPr>
                <w:spacing w:val="-5"/>
                <w:sz w:val="20"/>
              </w:rPr>
              <w:t>58</w:t>
            </w:r>
          </w:p>
        </w:tc>
        <w:tc>
          <w:tcPr>
            <w:tcW w:w="1178" w:type="dxa"/>
          </w:tcPr>
          <w:p>
            <w:pPr>
              <w:pStyle w:val="TableParagraph"/>
              <w:ind w:right="363"/>
              <w:rPr>
                <w:sz w:val="20"/>
              </w:rPr>
            </w:pPr>
            <w:r>
              <w:rPr>
                <w:spacing w:val="-5"/>
                <w:sz w:val="20"/>
              </w:rPr>
              <w:t>60</w:t>
            </w:r>
          </w:p>
        </w:tc>
        <w:tc>
          <w:tcPr>
            <w:tcW w:w="859" w:type="dxa"/>
          </w:tcPr>
          <w:p>
            <w:pPr>
              <w:pStyle w:val="TableParagraph"/>
              <w:ind w:right="43"/>
              <w:rPr>
                <w:sz w:val="20"/>
              </w:rPr>
            </w:pPr>
            <w:r>
              <w:rPr>
                <w:spacing w:val="-5"/>
                <w:sz w:val="20"/>
              </w:rPr>
              <w:t>60</w:t>
            </w:r>
          </w:p>
        </w:tc>
      </w:tr>
      <w:tr>
        <w:trPr>
          <w:trHeight w:val="359" w:hRule="atLeast"/>
        </w:trPr>
        <w:tc>
          <w:tcPr>
            <w:tcW w:w="3651" w:type="dxa"/>
          </w:tcPr>
          <w:p>
            <w:pPr>
              <w:pStyle w:val="TableParagraph"/>
              <w:ind w:left="432"/>
              <w:jc w:val="left"/>
              <w:rPr>
                <w:sz w:val="20"/>
              </w:rPr>
            </w:pPr>
            <w:r>
              <w:rPr>
                <w:sz w:val="20"/>
              </w:rPr>
              <w:t>Bạc</w:t>
            </w:r>
            <w:r>
              <w:rPr>
                <w:spacing w:val="-5"/>
                <w:sz w:val="20"/>
              </w:rPr>
              <w:t> </w:t>
            </w:r>
            <w:r>
              <w:rPr>
                <w:spacing w:val="-4"/>
                <w:sz w:val="20"/>
              </w:rPr>
              <w:t>Liêu</w:t>
            </w:r>
          </w:p>
        </w:tc>
        <w:tc>
          <w:tcPr>
            <w:tcW w:w="1508" w:type="dxa"/>
          </w:tcPr>
          <w:p>
            <w:pPr>
              <w:pStyle w:val="TableParagraph"/>
              <w:ind w:right="365"/>
              <w:rPr>
                <w:sz w:val="20"/>
              </w:rPr>
            </w:pPr>
            <w:r>
              <w:rPr>
                <w:spacing w:val="-5"/>
                <w:sz w:val="20"/>
              </w:rPr>
              <w:t>57</w:t>
            </w:r>
          </w:p>
        </w:tc>
        <w:tc>
          <w:tcPr>
            <w:tcW w:w="1178" w:type="dxa"/>
          </w:tcPr>
          <w:p>
            <w:pPr>
              <w:pStyle w:val="TableParagraph"/>
              <w:ind w:right="364"/>
              <w:rPr>
                <w:sz w:val="20"/>
              </w:rPr>
            </w:pPr>
            <w:r>
              <w:rPr>
                <w:spacing w:val="-5"/>
                <w:sz w:val="20"/>
              </w:rPr>
              <w:t>55</w:t>
            </w:r>
          </w:p>
        </w:tc>
        <w:tc>
          <w:tcPr>
            <w:tcW w:w="1178" w:type="dxa"/>
          </w:tcPr>
          <w:p>
            <w:pPr>
              <w:pStyle w:val="TableParagraph"/>
              <w:ind w:right="363"/>
              <w:rPr>
                <w:sz w:val="20"/>
              </w:rPr>
            </w:pPr>
            <w:r>
              <w:rPr>
                <w:spacing w:val="-5"/>
                <w:sz w:val="20"/>
              </w:rPr>
              <w:t>59</w:t>
            </w:r>
          </w:p>
        </w:tc>
        <w:tc>
          <w:tcPr>
            <w:tcW w:w="1178" w:type="dxa"/>
          </w:tcPr>
          <w:p>
            <w:pPr>
              <w:pStyle w:val="TableParagraph"/>
              <w:ind w:right="363"/>
              <w:rPr>
                <w:sz w:val="20"/>
              </w:rPr>
            </w:pPr>
            <w:r>
              <w:rPr>
                <w:spacing w:val="-5"/>
                <w:sz w:val="20"/>
              </w:rPr>
              <w:t>58</w:t>
            </w:r>
          </w:p>
        </w:tc>
        <w:tc>
          <w:tcPr>
            <w:tcW w:w="859" w:type="dxa"/>
          </w:tcPr>
          <w:p>
            <w:pPr>
              <w:pStyle w:val="TableParagraph"/>
              <w:ind w:right="43"/>
              <w:rPr>
                <w:sz w:val="20"/>
              </w:rPr>
            </w:pPr>
            <w:r>
              <w:rPr>
                <w:spacing w:val="-5"/>
                <w:sz w:val="20"/>
              </w:rPr>
              <w:t>56</w:t>
            </w:r>
          </w:p>
        </w:tc>
      </w:tr>
      <w:tr>
        <w:trPr>
          <w:trHeight w:val="291" w:hRule="atLeast"/>
        </w:trPr>
        <w:tc>
          <w:tcPr>
            <w:tcW w:w="3651" w:type="dxa"/>
          </w:tcPr>
          <w:p>
            <w:pPr>
              <w:pStyle w:val="TableParagraph"/>
              <w:spacing w:line="210" w:lineRule="exact"/>
              <w:ind w:left="432"/>
              <w:jc w:val="left"/>
              <w:rPr>
                <w:sz w:val="20"/>
              </w:rPr>
            </w:pPr>
            <w:r>
              <w:rPr>
                <w:sz w:val="20"/>
              </w:rPr>
              <w:t>Cà</w:t>
            </w:r>
            <w:r>
              <w:rPr>
                <w:spacing w:val="-5"/>
                <w:sz w:val="20"/>
              </w:rPr>
              <w:t> Mau</w:t>
            </w:r>
          </w:p>
        </w:tc>
        <w:tc>
          <w:tcPr>
            <w:tcW w:w="1508" w:type="dxa"/>
          </w:tcPr>
          <w:p>
            <w:pPr>
              <w:pStyle w:val="TableParagraph"/>
              <w:spacing w:line="210" w:lineRule="exact"/>
              <w:ind w:right="365"/>
              <w:rPr>
                <w:sz w:val="20"/>
              </w:rPr>
            </w:pPr>
            <w:r>
              <w:rPr>
                <w:spacing w:val="-5"/>
                <w:sz w:val="20"/>
              </w:rPr>
              <w:t>52</w:t>
            </w:r>
          </w:p>
        </w:tc>
        <w:tc>
          <w:tcPr>
            <w:tcW w:w="1178" w:type="dxa"/>
          </w:tcPr>
          <w:p>
            <w:pPr>
              <w:pStyle w:val="TableParagraph"/>
              <w:spacing w:line="210" w:lineRule="exact"/>
              <w:ind w:right="364"/>
              <w:rPr>
                <w:sz w:val="20"/>
              </w:rPr>
            </w:pPr>
            <w:r>
              <w:rPr>
                <w:spacing w:val="-5"/>
                <w:sz w:val="20"/>
              </w:rPr>
              <w:t>51</w:t>
            </w:r>
          </w:p>
        </w:tc>
        <w:tc>
          <w:tcPr>
            <w:tcW w:w="1178" w:type="dxa"/>
          </w:tcPr>
          <w:p>
            <w:pPr>
              <w:pStyle w:val="TableParagraph"/>
              <w:spacing w:line="210" w:lineRule="exact"/>
              <w:ind w:right="363"/>
              <w:rPr>
                <w:sz w:val="20"/>
              </w:rPr>
            </w:pPr>
            <w:r>
              <w:rPr>
                <w:spacing w:val="-5"/>
                <w:sz w:val="20"/>
              </w:rPr>
              <w:t>47</w:t>
            </w:r>
          </w:p>
        </w:tc>
        <w:tc>
          <w:tcPr>
            <w:tcW w:w="1178" w:type="dxa"/>
          </w:tcPr>
          <w:p>
            <w:pPr>
              <w:pStyle w:val="TableParagraph"/>
              <w:spacing w:line="210" w:lineRule="exact"/>
              <w:ind w:right="363"/>
              <w:rPr>
                <w:sz w:val="20"/>
              </w:rPr>
            </w:pPr>
            <w:r>
              <w:rPr>
                <w:spacing w:val="-5"/>
                <w:sz w:val="20"/>
              </w:rPr>
              <w:t>53</w:t>
            </w:r>
          </w:p>
        </w:tc>
        <w:tc>
          <w:tcPr>
            <w:tcW w:w="859" w:type="dxa"/>
          </w:tcPr>
          <w:p>
            <w:pPr>
              <w:pStyle w:val="TableParagraph"/>
              <w:spacing w:line="210" w:lineRule="exact"/>
              <w:ind w:right="43"/>
              <w:rPr>
                <w:sz w:val="20"/>
              </w:rPr>
            </w:pPr>
            <w:r>
              <w:rPr>
                <w:spacing w:val="-5"/>
                <w:sz w:val="20"/>
              </w:rPr>
              <w:t>52</w:t>
            </w:r>
          </w:p>
        </w:tc>
      </w:tr>
    </w:tbl>
    <w:p>
      <w:pPr>
        <w:spacing w:after="0" w:line="210" w:lineRule="exact"/>
        <w:rPr>
          <w:sz w:val="20"/>
        </w:rPr>
        <w:sectPr>
          <w:pgSz w:w="11910" w:h="16840"/>
          <w:pgMar w:header="0" w:footer="1001" w:top="800" w:bottom="1200" w:left="980" w:right="840"/>
        </w:sectPr>
      </w:pPr>
    </w:p>
    <w:p>
      <w:pPr>
        <w:pStyle w:val="BodyText"/>
        <w:spacing w:before="74"/>
        <w:rPr>
          <w:rFonts w:ascii="Arial"/>
          <w:b/>
          <w:sz w:val="20"/>
        </w:rPr>
      </w:pPr>
    </w:p>
    <w:p>
      <w:pPr>
        <w:spacing w:before="0"/>
        <w:ind w:left="1372" w:right="0" w:firstLine="0"/>
        <w:jc w:val="left"/>
        <w:rPr>
          <w:rFonts w:ascii="Arial" w:hAnsi="Arial"/>
          <w:b/>
          <w:sz w:val="20"/>
        </w:rPr>
      </w:pPr>
      <w:r>
        <w:rPr/>
        <mc:AlternateContent>
          <mc:Choice Requires="wps">
            <w:drawing>
              <wp:anchor distT="0" distB="0" distL="0" distR="0" allowOverlap="1" layoutInCell="1" locked="0" behindDoc="0" simplePos="0" relativeHeight="15765504">
                <wp:simplePos x="0" y="0"/>
                <wp:positionH relativeFrom="page">
                  <wp:posOffset>994257</wp:posOffset>
                </wp:positionH>
                <wp:positionV relativeFrom="paragraph">
                  <wp:posOffset>-136408</wp:posOffset>
                </wp:positionV>
                <wp:extent cx="504190" cy="60769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504190" cy="607695"/>
                        </a:xfrm>
                        <a:prstGeom prst="rect">
                          <a:avLst/>
                        </a:prstGeom>
                      </wps:spPr>
                      <wps:txbx>
                        <w:txbxContent>
                          <w:p>
                            <w:pPr>
                              <w:spacing w:line="956" w:lineRule="exact" w:before="0"/>
                              <w:ind w:left="0" w:right="0" w:firstLine="0"/>
                              <w:jc w:val="left"/>
                              <w:rPr>
                                <w:rFonts w:ascii="Comic Sans MS"/>
                                <w:b/>
                                <w:sz w:val="72"/>
                              </w:rPr>
                            </w:pPr>
                            <w:r>
                              <w:rPr>
                                <w:rFonts w:ascii="Comic Sans MS"/>
                                <w:b/>
                                <w:spacing w:val="-49"/>
                                <w:position w:val="1"/>
                                <w:sz w:val="72"/>
                              </w:rPr>
                              <w:t>1</w:t>
                            </w:r>
                            <w:r>
                              <w:rPr>
                                <w:rFonts w:ascii="Comic Sans MS"/>
                                <w:b/>
                                <w:spacing w:val="-49"/>
                                <w:sz w:val="72"/>
                              </w:rPr>
                              <w:t>4</w:t>
                            </w:r>
                          </w:p>
                        </w:txbxContent>
                      </wps:txbx>
                      <wps:bodyPr wrap="square" lIns="0" tIns="0" rIns="0" bIns="0" rtlCol="0">
                        <a:noAutofit/>
                      </wps:bodyPr>
                    </wps:wsp>
                  </a:graphicData>
                </a:graphic>
              </wp:anchor>
            </w:drawing>
          </mc:Choice>
          <mc:Fallback>
            <w:pict>
              <v:shape style="position:absolute;margin-left:78.288002pt;margin-top:-10.74082pt;width:39.7pt;height:47.85pt;mso-position-horizontal-relative:page;mso-position-vertical-relative:paragraph;z-index:15765504" type="#_x0000_t202" id="docshape131" filled="false" stroked="false">
                <v:textbox inset="0,0,0,0">
                  <w:txbxContent>
                    <w:p>
                      <w:pPr>
                        <w:spacing w:line="956" w:lineRule="exact" w:before="0"/>
                        <w:ind w:left="0" w:right="0" w:firstLine="0"/>
                        <w:jc w:val="left"/>
                        <w:rPr>
                          <w:rFonts w:ascii="Comic Sans MS"/>
                          <w:b/>
                          <w:sz w:val="72"/>
                        </w:rPr>
                      </w:pPr>
                      <w:r>
                        <w:rPr>
                          <w:rFonts w:ascii="Comic Sans MS"/>
                          <w:b/>
                          <w:spacing w:val="-49"/>
                          <w:position w:val="1"/>
                          <w:sz w:val="72"/>
                        </w:rPr>
                        <w:t>1</w:t>
                      </w:r>
                      <w:r>
                        <w:rPr>
                          <w:rFonts w:ascii="Comic Sans MS"/>
                          <w:b/>
                          <w:spacing w:val="-49"/>
                          <w:sz w:val="72"/>
                        </w:rPr>
                        <w:t>4</w:t>
                      </w:r>
                    </w:p>
                  </w:txbxContent>
                </v:textbox>
                <w10:wrap type="none"/>
              </v:shape>
            </w:pict>
          </mc:Fallback>
        </mc:AlternateContent>
      </w:r>
      <w:r>
        <w:rPr>
          <w:rFonts w:ascii="Arial" w:hAnsi="Arial"/>
          <w:b/>
          <w:sz w:val="20"/>
        </w:rPr>
        <w:t>GNI</w:t>
      </w:r>
      <w:r>
        <w:rPr>
          <w:rFonts w:ascii="Arial" w:hAnsi="Arial"/>
          <w:b/>
          <w:spacing w:val="-9"/>
          <w:sz w:val="20"/>
        </w:rPr>
        <w:t> </w:t>
      </w:r>
      <w:r>
        <w:rPr>
          <w:rFonts w:ascii="Arial" w:hAnsi="Arial"/>
          <w:b/>
          <w:sz w:val="20"/>
        </w:rPr>
        <w:t>BÌNH</w:t>
      </w:r>
      <w:r>
        <w:rPr>
          <w:rFonts w:ascii="Arial" w:hAnsi="Arial"/>
          <w:b/>
          <w:spacing w:val="-8"/>
          <w:sz w:val="20"/>
        </w:rPr>
        <w:t> </w:t>
      </w:r>
      <w:r>
        <w:rPr>
          <w:rFonts w:ascii="Arial" w:hAnsi="Arial"/>
          <w:b/>
          <w:sz w:val="20"/>
        </w:rPr>
        <w:t>QUÂN</w:t>
      </w:r>
      <w:r>
        <w:rPr>
          <w:rFonts w:ascii="Arial" w:hAnsi="Arial"/>
          <w:b/>
          <w:spacing w:val="-8"/>
          <w:sz w:val="20"/>
        </w:rPr>
        <w:t> </w:t>
      </w:r>
      <w:r>
        <w:rPr>
          <w:rFonts w:ascii="Arial" w:hAnsi="Arial"/>
          <w:b/>
          <w:sz w:val="20"/>
        </w:rPr>
        <w:t>ĐẦU</w:t>
      </w:r>
      <w:r>
        <w:rPr>
          <w:rFonts w:ascii="Arial" w:hAnsi="Arial"/>
          <w:b/>
          <w:spacing w:val="-8"/>
          <w:sz w:val="20"/>
        </w:rPr>
        <w:t> </w:t>
      </w:r>
      <w:r>
        <w:rPr>
          <w:rFonts w:ascii="Arial" w:hAnsi="Arial"/>
          <w:b/>
          <w:sz w:val="20"/>
        </w:rPr>
        <w:t>NGƯỜI</w:t>
      </w:r>
      <w:r>
        <w:rPr>
          <w:rFonts w:ascii="Arial" w:hAnsi="Arial"/>
          <w:b/>
          <w:spacing w:val="-8"/>
          <w:sz w:val="20"/>
        </w:rPr>
        <w:t> </w:t>
      </w:r>
      <w:r>
        <w:rPr>
          <w:rFonts w:ascii="Arial" w:hAnsi="Arial"/>
          <w:b/>
          <w:sz w:val="20"/>
        </w:rPr>
        <w:t>CỦA</w:t>
      </w:r>
      <w:r>
        <w:rPr>
          <w:rFonts w:ascii="Arial" w:hAnsi="Arial"/>
          <w:b/>
          <w:spacing w:val="-14"/>
          <w:sz w:val="20"/>
        </w:rPr>
        <w:t> </w:t>
      </w:r>
      <w:r>
        <w:rPr>
          <w:rFonts w:ascii="Arial" w:hAnsi="Arial"/>
          <w:b/>
          <w:sz w:val="20"/>
        </w:rPr>
        <w:t>CẢ</w:t>
      </w:r>
      <w:r>
        <w:rPr>
          <w:rFonts w:ascii="Arial" w:hAnsi="Arial"/>
          <w:b/>
          <w:spacing w:val="-13"/>
          <w:sz w:val="20"/>
        </w:rPr>
        <w:t> </w:t>
      </w:r>
      <w:r>
        <w:rPr>
          <w:rFonts w:ascii="Arial" w:hAnsi="Arial"/>
          <w:b/>
          <w:sz w:val="20"/>
        </w:rPr>
        <w:t>NƯỚC</w:t>
      </w:r>
      <w:r>
        <w:rPr>
          <w:rFonts w:ascii="Arial" w:hAnsi="Arial"/>
          <w:b/>
          <w:spacing w:val="-8"/>
          <w:sz w:val="20"/>
        </w:rPr>
        <w:t> </w:t>
      </w:r>
      <w:r>
        <w:rPr>
          <w:rFonts w:ascii="Arial" w:hAnsi="Arial"/>
          <w:b/>
          <w:sz w:val="20"/>
        </w:rPr>
        <w:t>VÀ</w:t>
      </w:r>
      <w:r>
        <w:rPr>
          <w:rFonts w:ascii="Arial" w:hAnsi="Arial"/>
          <w:b/>
          <w:spacing w:val="-14"/>
          <w:sz w:val="20"/>
        </w:rPr>
        <w:t> </w:t>
      </w:r>
      <w:r>
        <w:rPr>
          <w:rFonts w:ascii="Arial" w:hAnsi="Arial"/>
          <w:b/>
          <w:sz w:val="20"/>
        </w:rPr>
        <w:t>GRDP</w:t>
      </w:r>
      <w:r>
        <w:rPr>
          <w:rFonts w:ascii="Arial" w:hAnsi="Arial"/>
          <w:b/>
          <w:spacing w:val="-8"/>
          <w:sz w:val="20"/>
        </w:rPr>
        <w:t> </w:t>
      </w:r>
      <w:r>
        <w:rPr>
          <w:rFonts w:ascii="Arial" w:hAnsi="Arial"/>
          <w:b/>
          <w:sz w:val="20"/>
        </w:rPr>
        <w:t>QUY</w:t>
      </w:r>
      <w:r>
        <w:rPr>
          <w:rFonts w:ascii="Arial" w:hAnsi="Arial"/>
          <w:b/>
          <w:spacing w:val="-6"/>
          <w:sz w:val="20"/>
        </w:rPr>
        <w:t> </w:t>
      </w:r>
      <w:r>
        <w:rPr>
          <w:rFonts w:ascii="Arial" w:hAnsi="Arial"/>
          <w:b/>
          <w:spacing w:val="-5"/>
          <w:sz w:val="20"/>
        </w:rPr>
        <w:t>ĐỔI</w:t>
      </w:r>
    </w:p>
    <w:p>
      <w:pPr>
        <w:spacing w:before="63"/>
        <w:ind w:left="1372" w:right="0" w:firstLine="0"/>
        <w:jc w:val="left"/>
        <w:rPr>
          <w:rFonts w:ascii="Arial" w:hAnsi="Arial"/>
          <w:b/>
          <w:sz w:val="20"/>
        </w:rPr>
      </w:pPr>
      <w:r>
        <w:rPr>
          <w:rFonts w:ascii="Arial" w:hAnsi="Arial"/>
          <w:b/>
          <w:sz w:val="20"/>
        </w:rPr>
        <w:t>CỦA</w:t>
      </w:r>
      <w:r>
        <w:rPr>
          <w:rFonts w:ascii="Arial" w:hAnsi="Arial"/>
          <w:b/>
          <w:spacing w:val="-14"/>
          <w:sz w:val="20"/>
        </w:rPr>
        <w:t> </w:t>
      </w:r>
      <w:r>
        <w:rPr>
          <w:rFonts w:ascii="Arial" w:hAnsi="Arial"/>
          <w:b/>
          <w:sz w:val="20"/>
        </w:rPr>
        <w:t>CÁC</w:t>
      </w:r>
      <w:r>
        <w:rPr>
          <w:rFonts w:ascii="Arial" w:hAnsi="Arial"/>
          <w:b/>
          <w:spacing w:val="-14"/>
          <w:sz w:val="20"/>
        </w:rPr>
        <w:t> </w:t>
      </w:r>
      <w:r>
        <w:rPr>
          <w:rFonts w:ascii="Arial" w:hAnsi="Arial"/>
          <w:b/>
          <w:sz w:val="20"/>
        </w:rPr>
        <w:t>ĐỊA</w:t>
      </w:r>
      <w:r>
        <w:rPr>
          <w:rFonts w:ascii="Arial" w:hAnsi="Arial"/>
          <w:b/>
          <w:spacing w:val="-14"/>
          <w:sz w:val="20"/>
        </w:rPr>
        <w:t> </w:t>
      </w:r>
      <w:r>
        <w:rPr>
          <w:rFonts w:ascii="Arial" w:hAnsi="Arial"/>
          <w:b/>
          <w:sz w:val="20"/>
        </w:rPr>
        <w:t>PHƯƠNG</w:t>
      </w:r>
      <w:r>
        <w:rPr>
          <w:rFonts w:ascii="Arial" w:hAnsi="Arial"/>
          <w:b/>
          <w:spacing w:val="-9"/>
          <w:sz w:val="20"/>
        </w:rPr>
        <w:t> </w:t>
      </w:r>
      <w:r>
        <w:rPr>
          <w:rFonts w:ascii="Arial" w:hAnsi="Arial"/>
          <w:b/>
          <w:sz w:val="20"/>
        </w:rPr>
        <w:t>THEO</w:t>
      </w:r>
      <w:r>
        <w:rPr>
          <w:rFonts w:ascii="Arial" w:hAnsi="Arial"/>
          <w:b/>
          <w:spacing w:val="-9"/>
          <w:sz w:val="20"/>
        </w:rPr>
        <w:t> </w:t>
      </w:r>
      <w:r>
        <w:rPr>
          <w:rFonts w:ascii="Arial" w:hAnsi="Arial"/>
          <w:b/>
          <w:sz w:val="20"/>
        </w:rPr>
        <w:t>SỨC</w:t>
      </w:r>
      <w:r>
        <w:rPr>
          <w:rFonts w:ascii="Arial" w:hAnsi="Arial"/>
          <w:b/>
          <w:spacing w:val="-10"/>
          <w:sz w:val="20"/>
        </w:rPr>
        <w:t> </w:t>
      </w:r>
      <w:r>
        <w:rPr>
          <w:rFonts w:ascii="Arial" w:hAnsi="Arial"/>
          <w:b/>
          <w:sz w:val="20"/>
        </w:rPr>
        <w:t>MUA</w:t>
      </w:r>
      <w:r>
        <w:rPr>
          <w:rFonts w:ascii="Arial" w:hAnsi="Arial"/>
          <w:b/>
          <w:spacing w:val="-14"/>
          <w:sz w:val="20"/>
        </w:rPr>
        <w:t> </w:t>
      </w:r>
      <w:r>
        <w:rPr>
          <w:rFonts w:ascii="Arial" w:hAnsi="Arial"/>
          <w:b/>
          <w:sz w:val="20"/>
        </w:rPr>
        <w:t>TƯƠNG</w:t>
      </w:r>
      <w:r>
        <w:rPr>
          <w:rFonts w:ascii="Arial" w:hAnsi="Arial"/>
          <w:b/>
          <w:spacing w:val="-9"/>
          <w:sz w:val="20"/>
        </w:rPr>
        <w:t> </w:t>
      </w:r>
      <w:r>
        <w:rPr>
          <w:rFonts w:ascii="Arial" w:hAnsi="Arial"/>
          <w:b/>
          <w:sz w:val="20"/>
        </w:rPr>
        <w:t>ĐƯƠNG</w:t>
      </w:r>
      <w:r>
        <w:rPr>
          <w:rFonts w:ascii="Arial" w:hAnsi="Arial"/>
          <w:b/>
          <w:spacing w:val="-9"/>
          <w:sz w:val="20"/>
        </w:rPr>
        <w:t> </w:t>
      </w:r>
      <w:r>
        <w:rPr>
          <w:rFonts w:ascii="Arial" w:hAnsi="Arial"/>
          <w:b/>
          <w:sz w:val="20"/>
        </w:rPr>
        <w:t>GIAI</w:t>
      </w:r>
      <w:r>
        <w:rPr>
          <w:rFonts w:ascii="Arial" w:hAnsi="Arial"/>
          <w:b/>
          <w:spacing w:val="-10"/>
          <w:sz w:val="20"/>
        </w:rPr>
        <w:t> </w:t>
      </w:r>
      <w:r>
        <w:rPr>
          <w:rFonts w:ascii="Arial" w:hAnsi="Arial"/>
          <w:b/>
          <w:sz w:val="20"/>
        </w:rPr>
        <w:t>ĐOẠN</w:t>
      </w:r>
      <w:r>
        <w:rPr>
          <w:rFonts w:ascii="Arial" w:hAnsi="Arial"/>
          <w:b/>
          <w:spacing w:val="-10"/>
          <w:sz w:val="20"/>
        </w:rPr>
        <w:t> </w:t>
      </w:r>
      <w:r>
        <w:rPr>
          <w:rFonts w:ascii="Arial" w:hAnsi="Arial"/>
          <w:b/>
          <w:sz w:val="20"/>
        </w:rPr>
        <w:t>2016-</w:t>
      </w:r>
      <w:r>
        <w:rPr>
          <w:rFonts w:ascii="Arial" w:hAnsi="Arial"/>
          <w:b/>
          <w:spacing w:val="-2"/>
          <w:sz w:val="20"/>
        </w:rPr>
        <w:t>2020</w:t>
      </w:r>
      <w:r>
        <w:rPr>
          <w:rFonts w:ascii="Arial" w:hAnsi="Arial"/>
          <w:b/>
          <w:spacing w:val="-2"/>
          <w:sz w:val="20"/>
          <w:vertAlign w:val="superscript"/>
        </w:rPr>
        <w:t>(*)</w:t>
      </w:r>
    </w:p>
    <w:p>
      <w:pPr>
        <w:pStyle w:val="BodyText"/>
        <w:spacing w:before="186"/>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370"/>
        <w:gridCol w:w="1178"/>
        <w:gridCol w:w="1178"/>
        <w:gridCol w:w="1078"/>
        <w:gridCol w:w="1097"/>
      </w:tblGrid>
      <w:tr>
        <w:trPr>
          <w:trHeight w:val="247" w:hRule="atLeast"/>
        </w:trPr>
        <w:tc>
          <w:tcPr>
            <w:tcW w:w="3651" w:type="dxa"/>
            <w:tcBorders>
              <w:bottom w:val="single" w:sz="8" w:space="0" w:color="000000"/>
            </w:tcBorders>
          </w:tcPr>
          <w:p>
            <w:pPr>
              <w:pStyle w:val="TableParagraph"/>
              <w:spacing w:before="0"/>
              <w:jc w:val="left"/>
              <w:rPr>
                <w:rFonts w:ascii="Times New Roman"/>
                <w:sz w:val="18"/>
              </w:rPr>
            </w:pPr>
          </w:p>
        </w:tc>
        <w:tc>
          <w:tcPr>
            <w:tcW w:w="1370" w:type="dxa"/>
            <w:tcBorders>
              <w:bottom w:val="single" w:sz="8" w:space="0" w:color="000000"/>
            </w:tcBorders>
          </w:tcPr>
          <w:p>
            <w:pPr>
              <w:pStyle w:val="TableParagraph"/>
              <w:spacing w:before="0"/>
              <w:jc w:val="left"/>
              <w:rPr>
                <w:rFonts w:ascii="Times New Roman"/>
                <w:sz w:val="18"/>
              </w:rPr>
            </w:pPr>
          </w:p>
        </w:tc>
        <w:tc>
          <w:tcPr>
            <w:tcW w:w="1178" w:type="dxa"/>
            <w:tcBorders>
              <w:bottom w:val="single" w:sz="8" w:space="0" w:color="000000"/>
            </w:tcBorders>
          </w:tcPr>
          <w:p>
            <w:pPr>
              <w:pStyle w:val="TableParagraph"/>
              <w:spacing w:before="0"/>
              <w:jc w:val="left"/>
              <w:rPr>
                <w:rFonts w:ascii="Times New Roman"/>
                <w:sz w:val="18"/>
              </w:rPr>
            </w:pPr>
          </w:p>
        </w:tc>
        <w:tc>
          <w:tcPr>
            <w:tcW w:w="1178" w:type="dxa"/>
            <w:tcBorders>
              <w:bottom w:val="single" w:sz="8" w:space="0" w:color="000000"/>
            </w:tcBorders>
          </w:tcPr>
          <w:p>
            <w:pPr>
              <w:pStyle w:val="TableParagraph"/>
              <w:spacing w:before="0"/>
              <w:jc w:val="left"/>
              <w:rPr>
                <w:rFonts w:ascii="Times New Roman"/>
                <w:sz w:val="18"/>
              </w:rPr>
            </w:pPr>
          </w:p>
        </w:tc>
        <w:tc>
          <w:tcPr>
            <w:tcW w:w="1078" w:type="dxa"/>
            <w:tcBorders>
              <w:bottom w:val="single" w:sz="8" w:space="0" w:color="000000"/>
            </w:tcBorders>
          </w:tcPr>
          <w:p>
            <w:pPr>
              <w:pStyle w:val="TableParagraph"/>
              <w:spacing w:before="0"/>
              <w:jc w:val="left"/>
              <w:rPr>
                <w:rFonts w:ascii="Times New Roman"/>
                <w:sz w:val="18"/>
              </w:rPr>
            </w:pPr>
          </w:p>
        </w:tc>
        <w:tc>
          <w:tcPr>
            <w:tcW w:w="1097" w:type="dxa"/>
            <w:tcBorders>
              <w:bottom w:val="single" w:sz="8" w:space="0" w:color="000000"/>
            </w:tcBorders>
          </w:tcPr>
          <w:p>
            <w:pPr>
              <w:pStyle w:val="TableParagraph"/>
              <w:spacing w:line="223" w:lineRule="exact" w:before="0"/>
              <w:ind w:right="76"/>
              <w:rPr>
                <w:i/>
                <w:sz w:val="20"/>
              </w:rPr>
            </w:pPr>
            <w:r>
              <w:rPr>
                <w:i/>
                <w:spacing w:val="-2"/>
                <w:sz w:val="20"/>
              </w:rPr>
              <w:t>USD-</w:t>
            </w:r>
            <w:r>
              <w:rPr>
                <w:i/>
                <w:spacing w:val="-5"/>
                <w:sz w:val="20"/>
              </w:rPr>
              <w:t>PPP</w:t>
            </w:r>
          </w:p>
        </w:tc>
      </w:tr>
      <w:tr>
        <w:trPr>
          <w:trHeight w:val="340" w:hRule="atLeast"/>
        </w:trPr>
        <w:tc>
          <w:tcPr>
            <w:tcW w:w="3651" w:type="dxa"/>
            <w:tcBorders>
              <w:top w:val="single" w:sz="8" w:space="0" w:color="000000"/>
            </w:tcBorders>
          </w:tcPr>
          <w:p>
            <w:pPr>
              <w:pStyle w:val="TableParagraph"/>
              <w:spacing w:before="0"/>
              <w:jc w:val="left"/>
              <w:rPr>
                <w:rFonts w:ascii="Times New Roman"/>
                <w:sz w:val="18"/>
              </w:rPr>
            </w:pPr>
          </w:p>
        </w:tc>
        <w:tc>
          <w:tcPr>
            <w:tcW w:w="1370" w:type="dxa"/>
            <w:tcBorders>
              <w:top w:val="single" w:sz="8" w:space="0" w:color="000000"/>
              <w:bottom w:val="single" w:sz="8" w:space="0" w:color="000000"/>
            </w:tcBorders>
          </w:tcPr>
          <w:p>
            <w:pPr>
              <w:pStyle w:val="TableParagraph"/>
              <w:spacing w:before="52"/>
              <w:ind w:right="227"/>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226"/>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226"/>
              <w:rPr>
                <w:sz w:val="20"/>
              </w:rPr>
            </w:pPr>
            <w:r>
              <w:rPr>
                <w:spacing w:val="-4"/>
                <w:sz w:val="20"/>
              </w:rPr>
              <w:t>2018</w:t>
            </w:r>
          </w:p>
        </w:tc>
        <w:tc>
          <w:tcPr>
            <w:tcW w:w="1078" w:type="dxa"/>
            <w:tcBorders>
              <w:top w:val="single" w:sz="8" w:space="0" w:color="000000"/>
              <w:bottom w:val="single" w:sz="8" w:space="0" w:color="000000"/>
            </w:tcBorders>
          </w:tcPr>
          <w:p>
            <w:pPr>
              <w:pStyle w:val="TableParagraph"/>
              <w:spacing w:before="52"/>
              <w:ind w:right="125"/>
              <w:rPr>
                <w:sz w:val="20"/>
              </w:rPr>
            </w:pPr>
            <w:r>
              <w:rPr>
                <w:spacing w:val="-4"/>
                <w:sz w:val="20"/>
              </w:rPr>
              <w:t>2019</w:t>
            </w:r>
          </w:p>
        </w:tc>
        <w:tc>
          <w:tcPr>
            <w:tcW w:w="1097"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370" w:type="dxa"/>
            <w:tcBorders>
              <w:top w:val="single" w:sz="8" w:space="0" w:color="000000"/>
            </w:tcBorders>
          </w:tcPr>
          <w:p>
            <w:pPr>
              <w:pStyle w:val="TableParagraph"/>
              <w:spacing w:before="215"/>
              <w:jc w:val="left"/>
              <w:rPr>
                <w:b/>
                <w:sz w:val="20"/>
              </w:rPr>
            </w:pPr>
          </w:p>
          <w:p>
            <w:pPr>
              <w:pStyle w:val="TableParagraph"/>
              <w:spacing w:before="0"/>
              <w:ind w:right="227"/>
              <w:rPr>
                <w:b/>
                <w:sz w:val="20"/>
              </w:rPr>
            </w:pPr>
            <w:r>
              <w:rPr>
                <w:b/>
                <w:spacing w:val="-2"/>
                <w:sz w:val="20"/>
              </w:rPr>
              <w:t>6211,1</w:t>
            </w:r>
          </w:p>
        </w:tc>
        <w:tc>
          <w:tcPr>
            <w:tcW w:w="1178" w:type="dxa"/>
            <w:tcBorders>
              <w:top w:val="single" w:sz="8" w:space="0" w:color="000000"/>
            </w:tcBorders>
          </w:tcPr>
          <w:p>
            <w:pPr>
              <w:pStyle w:val="TableParagraph"/>
              <w:spacing w:before="215"/>
              <w:jc w:val="left"/>
              <w:rPr>
                <w:b/>
                <w:sz w:val="20"/>
              </w:rPr>
            </w:pPr>
          </w:p>
          <w:p>
            <w:pPr>
              <w:pStyle w:val="TableParagraph"/>
              <w:spacing w:before="0"/>
              <w:ind w:right="226"/>
              <w:rPr>
                <w:b/>
                <w:sz w:val="20"/>
              </w:rPr>
            </w:pPr>
            <w:r>
              <w:rPr>
                <w:b/>
                <w:spacing w:val="-2"/>
                <w:sz w:val="20"/>
              </w:rPr>
              <w:t>6634,0</w:t>
            </w:r>
          </w:p>
        </w:tc>
        <w:tc>
          <w:tcPr>
            <w:tcW w:w="1178" w:type="dxa"/>
            <w:tcBorders>
              <w:top w:val="single" w:sz="8" w:space="0" w:color="000000"/>
            </w:tcBorders>
          </w:tcPr>
          <w:p>
            <w:pPr>
              <w:pStyle w:val="TableParagraph"/>
              <w:spacing w:before="215"/>
              <w:jc w:val="left"/>
              <w:rPr>
                <w:b/>
                <w:sz w:val="20"/>
              </w:rPr>
            </w:pPr>
          </w:p>
          <w:p>
            <w:pPr>
              <w:pStyle w:val="TableParagraph"/>
              <w:spacing w:before="0"/>
              <w:ind w:right="226"/>
              <w:rPr>
                <w:b/>
                <w:sz w:val="20"/>
              </w:rPr>
            </w:pPr>
            <w:r>
              <w:rPr>
                <w:b/>
                <w:spacing w:val="-2"/>
                <w:sz w:val="20"/>
              </w:rPr>
              <w:t>7279,2</w:t>
            </w:r>
          </w:p>
        </w:tc>
        <w:tc>
          <w:tcPr>
            <w:tcW w:w="1078" w:type="dxa"/>
            <w:tcBorders>
              <w:top w:val="single" w:sz="8" w:space="0" w:color="000000"/>
            </w:tcBorders>
          </w:tcPr>
          <w:p>
            <w:pPr>
              <w:pStyle w:val="TableParagraph"/>
              <w:spacing w:before="215"/>
              <w:jc w:val="left"/>
              <w:rPr>
                <w:b/>
                <w:sz w:val="20"/>
              </w:rPr>
            </w:pPr>
          </w:p>
          <w:p>
            <w:pPr>
              <w:pStyle w:val="TableParagraph"/>
              <w:spacing w:before="0"/>
              <w:ind w:right="125"/>
              <w:rPr>
                <w:b/>
                <w:sz w:val="20"/>
              </w:rPr>
            </w:pPr>
            <w:r>
              <w:rPr>
                <w:b/>
                <w:spacing w:val="-2"/>
                <w:sz w:val="20"/>
              </w:rPr>
              <w:t>7842,0</w:t>
            </w:r>
          </w:p>
        </w:tc>
        <w:tc>
          <w:tcPr>
            <w:tcW w:w="1097" w:type="dxa"/>
            <w:tcBorders>
              <w:top w:val="single" w:sz="8" w:space="0" w:color="000000"/>
            </w:tcBorders>
          </w:tcPr>
          <w:p>
            <w:pPr>
              <w:pStyle w:val="TableParagraph"/>
              <w:spacing w:before="215"/>
              <w:jc w:val="left"/>
              <w:rPr>
                <w:b/>
                <w:sz w:val="20"/>
              </w:rPr>
            </w:pPr>
          </w:p>
          <w:p>
            <w:pPr>
              <w:pStyle w:val="TableParagraph"/>
              <w:spacing w:before="0"/>
              <w:ind w:right="43"/>
              <w:rPr>
                <w:b/>
                <w:sz w:val="20"/>
              </w:rPr>
            </w:pPr>
            <w:r>
              <w:rPr>
                <w:b/>
                <w:spacing w:val="-2"/>
                <w:sz w:val="20"/>
              </w:rPr>
              <w:t>8132,0</w:t>
            </w: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370"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178" w:type="dxa"/>
          </w:tcPr>
          <w:p>
            <w:pPr>
              <w:pStyle w:val="TableParagraph"/>
              <w:spacing w:before="0"/>
              <w:jc w:val="left"/>
              <w:rPr>
                <w:rFonts w:ascii="Times New Roman"/>
                <w:sz w:val="18"/>
              </w:rPr>
            </w:pPr>
          </w:p>
        </w:tc>
        <w:tc>
          <w:tcPr>
            <w:tcW w:w="1078" w:type="dxa"/>
          </w:tcPr>
          <w:p>
            <w:pPr>
              <w:pStyle w:val="TableParagraph"/>
              <w:spacing w:before="0"/>
              <w:jc w:val="left"/>
              <w:rPr>
                <w:rFonts w:ascii="Times New Roman"/>
                <w:sz w:val="18"/>
              </w:rPr>
            </w:pPr>
          </w:p>
        </w:tc>
        <w:tc>
          <w:tcPr>
            <w:tcW w:w="1097" w:type="dxa"/>
          </w:tcPr>
          <w:p>
            <w:pPr>
              <w:pStyle w:val="TableParagraph"/>
              <w:spacing w:before="0"/>
              <w:jc w:val="left"/>
              <w:rPr>
                <w:rFonts w:ascii="Times New Roman"/>
                <w:sz w:val="18"/>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370" w:type="dxa"/>
          </w:tcPr>
          <w:p>
            <w:pPr>
              <w:pStyle w:val="TableParagraph"/>
              <w:ind w:right="227"/>
              <w:rPr>
                <w:sz w:val="20"/>
              </w:rPr>
            </w:pPr>
            <w:r>
              <w:rPr>
                <w:spacing w:val="-2"/>
                <w:sz w:val="20"/>
              </w:rPr>
              <w:t>12386,1</w:t>
            </w:r>
          </w:p>
        </w:tc>
        <w:tc>
          <w:tcPr>
            <w:tcW w:w="1178" w:type="dxa"/>
          </w:tcPr>
          <w:p>
            <w:pPr>
              <w:pStyle w:val="TableParagraph"/>
              <w:ind w:right="226"/>
              <w:rPr>
                <w:sz w:val="20"/>
              </w:rPr>
            </w:pPr>
            <w:r>
              <w:rPr>
                <w:spacing w:val="-2"/>
                <w:sz w:val="20"/>
              </w:rPr>
              <w:t>13012,6</w:t>
            </w:r>
          </w:p>
        </w:tc>
        <w:tc>
          <w:tcPr>
            <w:tcW w:w="1178" w:type="dxa"/>
          </w:tcPr>
          <w:p>
            <w:pPr>
              <w:pStyle w:val="TableParagraph"/>
              <w:ind w:right="226"/>
              <w:rPr>
                <w:sz w:val="20"/>
              </w:rPr>
            </w:pPr>
            <w:r>
              <w:rPr>
                <w:spacing w:val="-2"/>
                <w:sz w:val="20"/>
              </w:rPr>
              <w:t>13978,7</w:t>
            </w:r>
          </w:p>
        </w:tc>
        <w:tc>
          <w:tcPr>
            <w:tcW w:w="1078" w:type="dxa"/>
          </w:tcPr>
          <w:p>
            <w:pPr>
              <w:pStyle w:val="TableParagraph"/>
              <w:ind w:right="125"/>
              <w:rPr>
                <w:sz w:val="20"/>
              </w:rPr>
            </w:pPr>
            <w:r>
              <w:rPr>
                <w:spacing w:val="-2"/>
                <w:sz w:val="20"/>
              </w:rPr>
              <w:t>15071,8</w:t>
            </w:r>
          </w:p>
        </w:tc>
        <w:tc>
          <w:tcPr>
            <w:tcW w:w="1097" w:type="dxa"/>
          </w:tcPr>
          <w:p>
            <w:pPr>
              <w:pStyle w:val="TableParagraph"/>
              <w:ind w:right="43"/>
              <w:rPr>
                <w:sz w:val="20"/>
              </w:rPr>
            </w:pPr>
            <w:r>
              <w:rPr>
                <w:spacing w:val="-2"/>
                <w:sz w:val="20"/>
              </w:rPr>
              <w:t>15596,6</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370" w:type="dxa"/>
          </w:tcPr>
          <w:p>
            <w:pPr>
              <w:pStyle w:val="TableParagraph"/>
              <w:ind w:right="227"/>
              <w:rPr>
                <w:sz w:val="20"/>
              </w:rPr>
            </w:pPr>
            <w:r>
              <w:rPr>
                <w:spacing w:val="-2"/>
                <w:sz w:val="20"/>
              </w:rPr>
              <w:t>10589,1</w:t>
            </w:r>
          </w:p>
        </w:tc>
        <w:tc>
          <w:tcPr>
            <w:tcW w:w="1178" w:type="dxa"/>
          </w:tcPr>
          <w:p>
            <w:pPr>
              <w:pStyle w:val="TableParagraph"/>
              <w:ind w:right="226"/>
              <w:rPr>
                <w:sz w:val="20"/>
              </w:rPr>
            </w:pPr>
            <w:r>
              <w:rPr>
                <w:spacing w:val="-2"/>
                <w:sz w:val="20"/>
              </w:rPr>
              <w:t>11383,4</w:t>
            </w:r>
          </w:p>
        </w:tc>
        <w:tc>
          <w:tcPr>
            <w:tcW w:w="1178" w:type="dxa"/>
          </w:tcPr>
          <w:p>
            <w:pPr>
              <w:pStyle w:val="TableParagraph"/>
              <w:ind w:right="226"/>
              <w:rPr>
                <w:sz w:val="20"/>
              </w:rPr>
            </w:pPr>
            <w:r>
              <w:rPr>
                <w:spacing w:val="-2"/>
                <w:sz w:val="20"/>
              </w:rPr>
              <w:t>12787,8</w:t>
            </w:r>
          </w:p>
        </w:tc>
        <w:tc>
          <w:tcPr>
            <w:tcW w:w="1078" w:type="dxa"/>
          </w:tcPr>
          <w:p>
            <w:pPr>
              <w:pStyle w:val="TableParagraph"/>
              <w:ind w:right="125"/>
              <w:rPr>
                <w:sz w:val="20"/>
              </w:rPr>
            </w:pPr>
            <w:r>
              <w:rPr>
                <w:spacing w:val="-2"/>
                <w:sz w:val="20"/>
              </w:rPr>
              <w:t>13752,1</w:t>
            </w:r>
          </w:p>
        </w:tc>
        <w:tc>
          <w:tcPr>
            <w:tcW w:w="1097" w:type="dxa"/>
          </w:tcPr>
          <w:p>
            <w:pPr>
              <w:pStyle w:val="TableParagraph"/>
              <w:ind w:right="43"/>
              <w:rPr>
                <w:sz w:val="20"/>
              </w:rPr>
            </w:pPr>
            <w:r>
              <w:rPr>
                <w:spacing w:val="-2"/>
                <w:sz w:val="20"/>
              </w:rPr>
              <w:t>14589,3</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370" w:type="dxa"/>
          </w:tcPr>
          <w:p>
            <w:pPr>
              <w:pStyle w:val="TableParagraph"/>
              <w:ind w:right="227"/>
              <w:rPr>
                <w:sz w:val="20"/>
              </w:rPr>
            </w:pPr>
            <w:r>
              <w:rPr>
                <w:spacing w:val="-2"/>
                <w:sz w:val="20"/>
              </w:rPr>
              <w:t>14444,8</w:t>
            </w:r>
          </w:p>
        </w:tc>
        <w:tc>
          <w:tcPr>
            <w:tcW w:w="1178" w:type="dxa"/>
          </w:tcPr>
          <w:p>
            <w:pPr>
              <w:pStyle w:val="TableParagraph"/>
              <w:ind w:right="226"/>
              <w:rPr>
                <w:sz w:val="20"/>
              </w:rPr>
            </w:pPr>
            <w:r>
              <w:rPr>
                <w:spacing w:val="-2"/>
                <w:sz w:val="20"/>
              </w:rPr>
              <w:t>17151,7</w:t>
            </w:r>
          </w:p>
        </w:tc>
        <w:tc>
          <w:tcPr>
            <w:tcW w:w="1178" w:type="dxa"/>
          </w:tcPr>
          <w:p>
            <w:pPr>
              <w:pStyle w:val="TableParagraph"/>
              <w:ind w:right="226"/>
              <w:rPr>
                <w:sz w:val="20"/>
              </w:rPr>
            </w:pPr>
            <w:r>
              <w:rPr>
                <w:spacing w:val="-2"/>
                <w:sz w:val="20"/>
              </w:rPr>
              <w:t>19130,5</w:t>
            </w:r>
          </w:p>
        </w:tc>
        <w:tc>
          <w:tcPr>
            <w:tcW w:w="1078" w:type="dxa"/>
          </w:tcPr>
          <w:p>
            <w:pPr>
              <w:pStyle w:val="TableParagraph"/>
              <w:ind w:right="125"/>
              <w:rPr>
                <w:sz w:val="20"/>
              </w:rPr>
            </w:pPr>
            <w:r>
              <w:rPr>
                <w:spacing w:val="-2"/>
                <w:sz w:val="20"/>
              </w:rPr>
              <w:t>19088,2</w:t>
            </w:r>
          </w:p>
        </w:tc>
        <w:tc>
          <w:tcPr>
            <w:tcW w:w="1097" w:type="dxa"/>
          </w:tcPr>
          <w:p>
            <w:pPr>
              <w:pStyle w:val="TableParagraph"/>
              <w:ind w:right="43"/>
              <w:rPr>
                <w:sz w:val="20"/>
              </w:rPr>
            </w:pPr>
            <w:r>
              <w:rPr>
                <w:spacing w:val="-2"/>
                <w:sz w:val="20"/>
              </w:rPr>
              <w:t>19462,7</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370" w:type="dxa"/>
          </w:tcPr>
          <w:p>
            <w:pPr>
              <w:pStyle w:val="TableParagraph"/>
              <w:ind w:right="227"/>
              <w:rPr>
                <w:sz w:val="20"/>
              </w:rPr>
            </w:pPr>
            <w:r>
              <w:rPr>
                <w:spacing w:val="-2"/>
                <w:sz w:val="20"/>
              </w:rPr>
              <w:t>13370,3</w:t>
            </w:r>
          </w:p>
        </w:tc>
        <w:tc>
          <w:tcPr>
            <w:tcW w:w="1178" w:type="dxa"/>
          </w:tcPr>
          <w:p>
            <w:pPr>
              <w:pStyle w:val="TableParagraph"/>
              <w:ind w:right="226"/>
              <w:rPr>
                <w:sz w:val="20"/>
              </w:rPr>
            </w:pPr>
            <w:r>
              <w:rPr>
                <w:spacing w:val="-2"/>
                <w:sz w:val="20"/>
              </w:rPr>
              <w:t>14522,2</w:t>
            </w:r>
          </w:p>
        </w:tc>
        <w:tc>
          <w:tcPr>
            <w:tcW w:w="1178" w:type="dxa"/>
          </w:tcPr>
          <w:p>
            <w:pPr>
              <w:pStyle w:val="TableParagraph"/>
              <w:ind w:right="226"/>
              <w:rPr>
                <w:sz w:val="20"/>
              </w:rPr>
            </w:pPr>
            <w:r>
              <w:rPr>
                <w:spacing w:val="-2"/>
                <w:sz w:val="20"/>
              </w:rPr>
              <w:t>16620,4</w:t>
            </w:r>
          </w:p>
        </w:tc>
        <w:tc>
          <w:tcPr>
            <w:tcW w:w="1078" w:type="dxa"/>
          </w:tcPr>
          <w:p>
            <w:pPr>
              <w:pStyle w:val="TableParagraph"/>
              <w:ind w:right="125"/>
              <w:rPr>
                <w:sz w:val="20"/>
              </w:rPr>
            </w:pPr>
            <w:r>
              <w:rPr>
                <w:spacing w:val="-2"/>
                <w:sz w:val="20"/>
              </w:rPr>
              <w:t>19194,8</w:t>
            </w:r>
          </w:p>
        </w:tc>
        <w:tc>
          <w:tcPr>
            <w:tcW w:w="1097" w:type="dxa"/>
          </w:tcPr>
          <w:p>
            <w:pPr>
              <w:pStyle w:val="TableParagraph"/>
              <w:ind w:right="43"/>
              <w:rPr>
                <w:sz w:val="20"/>
              </w:rPr>
            </w:pPr>
            <w:r>
              <w:rPr>
                <w:spacing w:val="-2"/>
                <w:sz w:val="20"/>
              </w:rPr>
              <w:t>21499,7</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370" w:type="dxa"/>
          </w:tcPr>
          <w:p>
            <w:pPr>
              <w:pStyle w:val="TableParagraph"/>
              <w:ind w:right="227"/>
              <w:rPr>
                <w:sz w:val="20"/>
              </w:rPr>
            </w:pPr>
            <w:r>
              <w:rPr>
                <w:spacing w:val="-2"/>
                <w:sz w:val="20"/>
              </w:rPr>
              <w:t>6642,6</w:t>
            </w:r>
          </w:p>
        </w:tc>
        <w:tc>
          <w:tcPr>
            <w:tcW w:w="1178" w:type="dxa"/>
          </w:tcPr>
          <w:p>
            <w:pPr>
              <w:pStyle w:val="TableParagraph"/>
              <w:ind w:right="226"/>
              <w:rPr>
                <w:sz w:val="20"/>
              </w:rPr>
            </w:pPr>
            <w:r>
              <w:rPr>
                <w:spacing w:val="-2"/>
                <w:sz w:val="20"/>
              </w:rPr>
              <w:t>7237,6</w:t>
            </w:r>
          </w:p>
        </w:tc>
        <w:tc>
          <w:tcPr>
            <w:tcW w:w="1178" w:type="dxa"/>
          </w:tcPr>
          <w:p>
            <w:pPr>
              <w:pStyle w:val="TableParagraph"/>
              <w:ind w:right="226"/>
              <w:rPr>
                <w:sz w:val="20"/>
              </w:rPr>
            </w:pPr>
            <w:r>
              <w:rPr>
                <w:spacing w:val="-2"/>
                <w:sz w:val="20"/>
              </w:rPr>
              <w:t>8257,3</w:t>
            </w:r>
          </w:p>
        </w:tc>
        <w:tc>
          <w:tcPr>
            <w:tcW w:w="1078" w:type="dxa"/>
          </w:tcPr>
          <w:p>
            <w:pPr>
              <w:pStyle w:val="TableParagraph"/>
              <w:ind w:right="125"/>
              <w:rPr>
                <w:sz w:val="20"/>
              </w:rPr>
            </w:pPr>
            <w:r>
              <w:rPr>
                <w:spacing w:val="-2"/>
                <w:sz w:val="20"/>
              </w:rPr>
              <w:t>8840,8</w:t>
            </w:r>
          </w:p>
        </w:tc>
        <w:tc>
          <w:tcPr>
            <w:tcW w:w="1097" w:type="dxa"/>
          </w:tcPr>
          <w:p>
            <w:pPr>
              <w:pStyle w:val="TableParagraph"/>
              <w:ind w:right="43"/>
              <w:rPr>
                <w:sz w:val="20"/>
              </w:rPr>
            </w:pPr>
            <w:r>
              <w:rPr>
                <w:spacing w:val="-2"/>
                <w:sz w:val="20"/>
              </w:rPr>
              <w:t>9244,5</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370" w:type="dxa"/>
          </w:tcPr>
          <w:p>
            <w:pPr>
              <w:pStyle w:val="TableParagraph"/>
              <w:ind w:right="227"/>
              <w:rPr>
                <w:sz w:val="20"/>
              </w:rPr>
            </w:pPr>
            <w:r>
              <w:rPr>
                <w:spacing w:val="-2"/>
                <w:sz w:val="20"/>
              </w:rPr>
              <w:t>9988,6</w:t>
            </w:r>
          </w:p>
        </w:tc>
        <w:tc>
          <w:tcPr>
            <w:tcW w:w="1178" w:type="dxa"/>
          </w:tcPr>
          <w:p>
            <w:pPr>
              <w:pStyle w:val="TableParagraph"/>
              <w:ind w:right="226"/>
              <w:rPr>
                <w:sz w:val="20"/>
              </w:rPr>
            </w:pPr>
            <w:r>
              <w:rPr>
                <w:spacing w:val="-2"/>
                <w:sz w:val="20"/>
              </w:rPr>
              <w:t>11397,4</w:t>
            </w:r>
          </w:p>
        </w:tc>
        <w:tc>
          <w:tcPr>
            <w:tcW w:w="1178" w:type="dxa"/>
          </w:tcPr>
          <w:p>
            <w:pPr>
              <w:pStyle w:val="TableParagraph"/>
              <w:ind w:right="226"/>
              <w:rPr>
                <w:sz w:val="20"/>
              </w:rPr>
            </w:pPr>
            <w:r>
              <w:rPr>
                <w:spacing w:val="-2"/>
                <w:sz w:val="20"/>
              </w:rPr>
              <w:t>13591,4</w:t>
            </w:r>
          </w:p>
        </w:tc>
        <w:tc>
          <w:tcPr>
            <w:tcW w:w="1078" w:type="dxa"/>
          </w:tcPr>
          <w:p>
            <w:pPr>
              <w:pStyle w:val="TableParagraph"/>
              <w:ind w:right="125"/>
              <w:rPr>
                <w:sz w:val="20"/>
              </w:rPr>
            </w:pPr>
            <w:r>
              <w:rPr>
                <w:spacing w:val="-2"/>
                <w:sz w:val="20"/>
              </w:rPr>
              <w:t>15868,5</w:t>
            </w:r>
          </w:p>
        </w:tc>
        <w:tc>
          <w:tcPr>
            <w:tcW w:w="1097" w:type="dxa"/>
          </w:tcPr>
          <w:p>
            <w:pPr>
              <w:pStyle w:val="TableParagraph"/>
              <w:ind w:right="43"/>
              <w:rPr>
                <w:sz w:val="20"/>
              </w:rPr>
            </w:pPr>
            <w:r>
              <w:rPr>
                <w:spacing w:val="-2"/>
                <w:sz w:val="20"/>
              </w:rPr>
              <w:t>17426,2</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370" w:type="dxa"/>
          </w:tcPr>
          <w:p>
            <w:pPr>
              <w:pStyle w:val="TableParagraph"/>
              <w:ind w:right="227"/>
              <w:rPr>
                <w:sz w:val="20"/>
              </w:rPr>
            </w:pPr>
            <w:r>
              <w:rPr>
                <w:spacing w:val="-2"/>
                <w:sz w:val="20"/>
              </w:rPr>
              <w:t>7428,6</w:t>
            </w:r>
          </w:p>
        </w:tc>
        <w:tc>
          <w:tcPr>
            <w:tcW w:w="1178" w:type="dxa"/>
          </w:tcPr>
          <w:p>
            <w:pPr>
              <w:pStyle w:val="TableParagraph"/>
              <w:ind w:right="226"/>
              <w:rPr>
                <w:sz w:val="20"/>
              </w:rPr>
            </w:pPr>
            <w:r>
              <w:rPr>
                <w:spacing w:val="-2"/>
                <w:sz w:val="20"/>
              </w:rPr>
              <w:t>8190,8</w:t>
            </w:r>
          </w:p>
        </w:tc>
        <w:tc>
          <w:tcPr>
            <w:tcW w:w="1178" w:type="dxa"/>
          </w:tcPr>
          <w:p>
            <w:pPr>
              <w:pStyle w:val="TableParagraph"/>
              <w:ind w:right="226"/>
              <w:rPr>
                <w:sz w:val="20"/>
              </w:rPr>
            </w:pPr>
            <w:r>
              <w:rPr>
                <w:spacing w:val="-2"/>
                <w:sz w:val="20"/>
              </w:rPr>
              <w:t>9201,1</w:t>
            </w:r>
          </w:p>
        </w:tc>
        <w:tc>
          <w:tcPr>
            <w:tcW w:w="1078" w:type="dxa"/>
          </w:tcPr>
          <w:p>
            <w:pPr>
              <w:pStyle w:val="TableParagraph"/>
              <w:ind w:right="125"/>
              <w:rPr>
                <w:sz w:val="20"/>
              </w:rPr>
            </w:pPr>
            <w:r>
              <w:rPr>
                <w:spacing w:val="-2"/>
                <w:sz w:val="20"/>
              </w:rPr>
              <w:t>9976,6</w:t>
            </w:r>
          </w:p>
        </w:tc>
        <w:tc>
          <w:tcPr>
            <w:tcW w:w="1097" w:type="dxa"/>
          </w:tcPr>
          <w:p>
            <w:pPr>
              <w:pStyle w:val="TableParagraph"/>
              <w:ind w:right="43"/>
              <w:rPr>
                <w:sz w:val="20"/>
              </w:rPr>
            </w:pPr>
            <w:r>
              <w:rPr>
                <w:spacing w:val="-2"/>
                <w:sz w:val="20"/>
              </w:rPr>
              <w:t>10898,7</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370" w:type="dxa"/>
          </w:tcPr>
          <w:p>
            <w:pPr>
              <w:pStyle w:val="TableParagraph"/>
              <w:ind w:right="227"/>
              <w:rPr>
                <w:sz w:val="20"/>
              </w:rPr>
            </w:pPr>
            <w:r>
              <w:rPr>
                <w:spacing w:val="-2"/>
                <w:sz w:val="20"/>
              </w:rPr>
              <w:t>4210,6</w:t>
            </w:r>
          </w:p>
        </w:tc>
        <w:tc>
          <w:tcPr>
            <w:tcW w:w="1178" w:type="dxa"/>
          </w:tcPr>
          <w:p>
            <w:pPr>
              <w:pStyle w:val="TableParagraph"/>
              <w:ind w:right="226"/>
              <w:rPr>
                <w:sz w:val="20"/>
              </w:rPr>
            </w:pPr>
            <w:r>
              <w:rPr>
                <w:spacing w:val="-2"/>
                <w:sz w:val="20"/>
              </w:rPr>
              <w:t>4671,8</w:t>
            </w:r>
          </w:p>
        </w:tc>
        <w:tc>
          <w:tcPr>
            <w:tcW w:w="1178" w:type="dxa"/>
          </w:tcPr>
          <w:p>
            <w:pPr>
              <w:pStyle w:val="TableParagraph"/>
              <w:ind w:right="226"/>
              <w:rPr>
                <w:sz w:val="20"/>
              </w:rPr>
            </w:pPr>
            <w:r>
              <w:rPr>
                <w:spacing w:val="-2"/>
                <w:sz w:val="20"/>
              </w:rPr>
              <w:t>5468,3</w:t>
            </w:r>
          </w:p>
        </w:tc>
        <w:tc>
          <w:tcPr>
            <w:tcW w:w="1078" w:type="dxa"/>
          </w:tcPr>
          <w:p>
            <w:pPr>
              <w:pStyle w:val="TableParagraph"/>
              <w:ind w:right="125"/>
              <w:rPr>
                <w:sz w:val="20"/>
              </w:rPr>
            </w:pPr>
            <w:r>
              <w:rPr>
                <w:spacing w:val="-2"/>
                <w:sz w:val="20"/>
              </w:rPr>
              <w:t>6082,1</w:t>
            </w:r>
          </w:p>
        </w:tc>
        <w:tc>
          <w:tcPr>
            <w:tcW w:w="1097" w:type="dxa"/>
          </w:tcPr>
          <w:p>
            <w:pPr>
              <w:pStyle w:val="TableParagraph"/>
              <w:ind w:right="43"/>
              <w:rPr>
                <w:sz w:val="20"/>
              </w:rPr>
            </w:pPr>
            <w:r>
              <w:rPr>
                <w:spacing w:val="-2"/>
                <w:sz w:val="20"/>
              </w:rPr>
              <w:t>6679,1</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370" w:type="dxa"/>
          </w:tcPr>
          <w:p>
            <w:pPr>
              <w:pStyle w:val="TableParagraph"/>
              <w:ind w:right="227"/>
              <w:rPr>
                <w:sz w:val="20"/>
              </w:rPr>
            </w:pPr>
            <w:r>
              <w:rPr>
                <w:spacing w:val="-2"/>
                <w:sz w:val="20"/>
              </w:rPr>
              <w:t>5998,7</w:t>
            </w:r>
          </w:p>
        </w:tc>
        <w:tc>
          <w:tcPr>
            <w:tcW w:w="1178" w:type="dxa"/>
          </w:tcPr>
          <w:p>
            <w:pPr>
              <w:pStyle w:val="TableParagraph"/>
              <w:ind w:right="226"/>
              <w:rPr>
                <w:sz w:val="20"/>
              </w:rPr>
            </w:pPr>
            <w:r>
              <w:rPr>
                <w:spacing w:val="-2"/>
                <w:sz w:val="20"/>
              </w:rPr>
              <w:t>6732,7</w:t>
            </w:r>
          </w:p>
        </w:tc>
        <w:tc>
          <w:tcPr>
            <w:tcW w:w="1178" w:type="dxa"/>
          </w:tcPr>
          <w:p>
            <w:pPr>
              <w:pStyle w:val="TableParagraph"/>
              <w:ind w:right="226"/>
              <w:rPr>
                <w:sz w:val="20"/>
              </w:rPr>
            </w:pPr>
            <w:r>
              <w:rPr>
                <w:spacing w:val="-2"/>
                <w:sz w:val="20"/>
              </w:rPr>
              <w:t>7707,8</w:t>
            </w:r>
          </w:p>
        </w:tc>
        <w:tc>
          <w:tcPr>
            <w:tcW w:w="1078" w:type="dxa"/>
          </w:tcPr>
          <w:p>
            <w:pPr>
              <w:pStyle w:val="TableParagraph"/>
              <w:ind w:right="125"/>
              <w:rPr>
                <w:sz w:val="20"/>
              </w:rPr>
            </w:pPr>
            <w:r>
              <w:rPr>
                <w:spacing w:val="-2"/>
                <w:sz w:val="20"/>
              </w:rPr>
              <w:t>8845,5</w:t>
            </w:r>
          </w:p>
        </w:tc>
        <w:tc>
          <w:tcPr>
            <w:tcW w:w="1097" w:type="dxa"/>
          </w:tcPr>
          <w:p>
            <w:pPr>
              <w:pStyle w:val="TableParagraph"/>
              <w:ind w:right="43"/>
              <w:rPr>
                <w:sz w:val="20"/>
              </w:rPr>
            </w:pPr>
            <w:r>
              <w:rPr>
                <w:spacing w:val="-2"/>
                <w:sz w:val="20"/>
              </w:rPr>
              <w:t>9657,1</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370" w:type="dxa"/>
          </w:tcPr>
          <w:p>
            <w:pPr>
              <w:pStyle w:val="TableParagraph"/>
              <w:ind w:right="227"/>
              <w:rPr>
                <w:sz w:val="20"/>
              </w:rPr>
            </w:pPr>
            <w:r>
              <w:rPr>
                <w:spacing w:val="-2"/>
                <w:sz w:val="20"/>
              </w:rPr>
              <w:t>3946,3</w:t>
            </w:r>
          </w:p>
        </w:tc>
        <w:tc>
          <w:tcPr>
            <w:tcW w:w="1178" w:type="dxa"/>
          </w:tcPr>
          <w:p>
            <w:pPr>
              <w:pStyle w:val="TableParagraph"/>
              <w:ind w:right="226"/>
              <w:rPr>
                <w:sz w:val="20"/>
              </w:rPr>
            </w:pPr>
            <w:r>
              <w:rPr>
                <w:spacing w:val="-2"/>
                <w:sz w:val="20"/>
              </w:rPr>
              <w:t>4192,0</w:t>
            </w:r>
          </w:p>
        </w:tc>
        <w:tc>
          <w:tcPr>
            <w:tcW w:w="1178" w:type="dxa"/>
          </w:tcPr>
          <w:p>
            <w:pPr>
              <w:pStyle w:val="TableParagraph"/>
              <w:ind w:right="226"/>
              <w:rPr>
                <w:sz w:val="20"/>
              </w:rPr>
            </w:pPr>
            <w:r>
              <w:rPr>
                <w:spacing w:val="-2"/>
                <w:sz w:val="20"/>
              </w:rPr>
              <w:t>4765,7</w:t>
            </w:r>
          </w:p>
        </w:tc>
        <w:tc>
          <w:tcPr>
            <w:tcW w:w="1078" w:type="dxa"/>
          </w:tcPr>
          <w:p>
            <w:pPr>
              <w:pStyle w:val="TableParagraph"/>
              <w:ind w:right="125"/>
              <w:rPr>
                <w:sz w:val="20"/>
              </w:rPr>
            </w:pPr>
            <w:r>
              <w:rPr>
                <w:spacing w:val="-2"/>
                <w:sz w:val="20"/>
              </w:rPr>
              <w:t>5270,2</w:t>
            </w:r>
          </w:p>
        </w:tc>
        <w:tc>
          <w:tcPr>
            <w:tcW w:w="1097" w:type="dxa"/>
          </w:tcPr>
          <w:p>
            <w:pPr>
              <w:pStyle w:val="TableParagraph"/>
              <w:ind w:right="43"/>
              <w:rPr>
                <w:sz w:val="20"/>
              </w:rPr>
            </w:pPr>
            <w:r>
              <w:rPr>
                <w:spacing w:val="-2"/>
                <w:sz w:val="20"/>
              </w:rPr>
              <w:t>5938,1</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370" w:type="dxa"/>
          </w:tcPr>
          <w:p>
            <w:pPr>
              <w:pStyle w:val="TableParagraph"/>
              <w:ind w:right="227"/>
              <w:rPr>
                <w:sz w:val="20"/>
              </w:rPr>
            </w:pPr>
            <w:r>
              <w:rPr>
                <w:spacing w:val="-2"/>
                <w:sz w:val="20"/>
              </w:rPr>
              <w:t>5867,2</w:t>
            </w:r>
          </w:p>
        </w:tc>
        <w:tc>
          <w:tcPr>
            <w:tcW w:w="1178" w:type="dxa"/>
          </w:tcPr>
          <w:p>
            <w:pPr>
              <w:pStyle w:val="TableParagraph"/>
              <w:ind w:right="226"/>
              <w:rPr>
                <w:sz w:val="20"/>
              </w:rPr>
            </w:pPr>
            <w:r>
              <w:rPr>
                <w:spacing w:val="-2"/>
                <w:sz w:val="20"/>
              </w:rPr>
              <w:t>6388,9</w:t>
            </w:r>
          </w:p>
        </w:tc>
        <w:tc>
          <w:tcPr>
            <w:tcW w:w="1178" w:type="dxa"/>
          </w:tcPr>
          <w:p>
            <w:pPr>
              <w:pStyle w:val="TableParagraph"/>
              <w:ind w:right="226"/>
              <w:rPr>
                <w:sz w:val="20"/>
              </w:rPr>
            </w:pPr>
            <w:r>
              <w:rPr>
                <w:spacing w:val="-2"/>
                <w:sz w:val="20"/>
              </w:rPr>
              <w:t>7340,8</w:t>
            </w:r>
          </w:p>
        </w:tc>
        <w:tc>
          <w:tcPr>
            <w:tcW w:w="1078" w:type="dxa"/>
          </w:tcPr>
          <w:p>
            <w:pPr>
              <w:pStyle w:val="TableParagraph"/>
              <w:ind w:right="125"/>
              <w:rPr>
                <w:sz w:val="20"/>
              </w:rPr>
            </w:pPr>
            <w:r>
              <w:rPr>
                <w:spacing w:val="-2"/>
                <w:sz w:val="20"/>
              </w:rPr>
              <w:t>8353,6</w:t>
            </w:r>
          </w:p>
        </w:tc>
        <w:tc>
          <w:tcPr>
            <w:tcW w:w="1097" w:type="dxa"/>
          </w:tcPr>
          <w:p>
            <w:pPr>
              <w:pStyle w:val="TableParagraph"/>
              <w:ind w:right="43"/>
              <w:rPr>
                <w:sz w:val="20"/>
              </w:rPr>
            </w:pPr>
            <w:r>
              <w:rPr>
                <w:spacing w:val="-2"/>
                <w:sz w:val="20"/>
              </w:rPr>
              <w:t>9180,7</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370" w:type="dxa"/>
          </w:tcPr>
          <w:p>
            <w:pPr>
              <w:pStyle w:val="TableParagraph"/>
              <w:spacing w:before="130"/>
              <w:ind w:right="227"/>
              <w:rPr>
                <w:sz w:val="20"/>
              </w:rPr>
            </w:pPr>
            <w:r>
              <w:rPr>
                <w:spacing w:val="-2"/>
                <w:sz w:val="20"/>
              </w:rPr>
              <w:t>2880,6</w:t>
            </w:r>
          </w:p>
        </w:tc>
        <w:tc>
          <w:tcPr>
            <w:tcW w:w="1178" w:type="dxa"/>
          </w:tcPr>
          <w:p>
            <w:pPr>
              <w:pStyle w:val="TableParagraph"/>
              <w:spacing w:before="130"/>
              <w:ind w:right="226"/>
              <w:rPr>
                <w:sz w:val="20"/>
              </w:rPr>
            </w:pPr>
            <w:r>
              <w:rPr>
                <w:spacing w:val="-2"/>
                <w:sz w:val="20"/>
              </w:rPr>
              <w:t>3114,8</w:t>
            </w:r>
          </w:p>
        </w:tc>
        <w:tc>
          <w:tcPr>
            <w:tcW w:w="1178" w:type="dxa"/>
          </w:tcPr>
          <w:p>
            <w:pPr>
              <w:pStyle w:val="TableParagraph"/>
              <w:spacing w:before="130"/>
              <w:ind w:right="226"/>
              <w:rPr>
                <w:sz w:val="20"/>
              </w:rPr>
            </w:pPr>
            <w:r>
              <w:rPr>
                <w:spacing w:val="-2"/>
                <w:sz w:val="20"/>
              </w:rPr>
              <w:t>3393,2</w:t>
            </w:r>
          </w:p>
        </w:tc>
        <w:tc>
          <w:tcPr>
            <w:tcW w:w="1078" w:type="dxa"/>
          </w:tcPr>
          <w:p>
            <w:pPr>
              <w:pStyle w:val="TableParagraph"/>
              <w:spacing w:before="130"/>
              <w:ind w:right="125"/>
              <w:rPr>
                <w:sz w:val="20"/>
              </w:rPr>
            </w:pPr>
            <w:r>
              <w:rPr>
                <w:spacing w:val="-2"/>
                <w:sz w:val="20"/>
              </w:rPr>
              <w:t>3699,0</w:t>
            </w:r>
          </w:p>
        </w:tc>
        <w:tc>
          <w:tcPr>
            <w:tcW w:w="1097" w:type="dxa"/>
          </w:tcPr>
          <w:p>
            <w:pPr>
              <w:pStyle w:val="TableParagraph"/>
              <w:spacing w:before="130"/>
              <w:ind w:right="43"/>
              <w:rPr>
                <w:sz w:val="20"/>
              </w:rPr>
            </w:pPr>
            <w:r>
              <w:rPr>
                <w:spacing w:val="-2"/>
                <w:sz w:val="20"/>
              </w:rPr>
              <w:t>3935,7</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370" w:type="dxa"/>
          </w:tcPr>
          <w:p>
            <w:pPr>
              <w:pStyle w:val="TableParagraph"/>
              <w:ind w:right="227"/>
              <w:rPr>
                <w:sz w:val="20"/>
              </w:rPr>
            </w:pPr>
            <w:r>
              <w:rPr>
                <w:spacing w:val="-2"/>
                <w:sz w:val="20"/>
              </w:rPr>
              <w:t>3359,5</w:t>
            </w:r>
          </w:p>
        </w:tc>
        <w:tc>
          <w:tcPr>
            <w:tcW w:w="1178" w:type="dxa"/>
          </w:tcPr>
          <w:p>
            <w:pPr>
              <w:pStyle w:val="TableParagraph"/>
              <w:ind w:right="226"/>
              <w:rPr>
                <w:sz w:val="20"/>
              </w:rPr>
            </w:pPr>
            <w:r>
              <w:rPr>
                <w:spacing w:val="-2"/>
                <w:sz w:val="20"/>
              </w:rPr>
              <w:t>3672,6</w:t>
            </w:r>
          </w:p>
        </w:tc>
        <w:tc>
          <w:tcPr>
            <w:tcW w:w="1178" w:type="dxa"/>
          </w:tcPr>
          <w:p>
            <w:pPr>
              <w:pStyle w:val="TableParagraph"/>
              <w:ind w:right="226"/>
              <w:rPr>
                <w:sz w:val="20"/>
              </w:rPr>
            </w:pPr>
            <w:r>
              <w:rPr>
                <w:spacing w:val="-2"/>
                <w:sz w:val="20"/>
              </w:rPr>
              <w:t>4071,7</w:t>
            </w:r>
          </w:p>
        </w:tc>
        <w:tc>
          <w:tcPr>
            <w:tcW w:w="1078" w:type="dxa"/>
          </w:tcPr>
          <w:p>
            <w:pPr>
              <w:pStyle w:val="TableParagraph"/>
              <w:ind w:right="125"/>
              <w:rPr>
                <w:sz w:val="20"/>
              </w:rPr>
            </w:pPr>
            <w:r>
              <w:rPr>
                <w:spacing w:val="-2"/>
                <w:sz w:val="20"/>
              </w:rPr>
              <w:t>4342,5</w:t>
            </w:r>
          </w:p>
        </w:tc>
        <w:tc>
          <w:tcPr>
            <w:tcW w:w="1097" w:type="dxa"/>
          </w:tcPr>
          <w:p>
            <w:pPr>
              <w:pStyle w:val="TableParagraph"/>
              <w:ind w:right="43"/>
              <w:rPr>
                <w:sz w:val="20"/>
              </w:rPr>
            </w:pPr>
            <w:r>
              <w:rPr>
                <w:spacing w:val="-2"/>
                <w:sz w:val="20"/>
              </w:rPr>
              <w:t>4772,3</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370" w:type="dxa"/>
          </w:tcPr>
          <w:p>
            <w:pPr>
              <w:pStyle w:val="TableParagraph"/>
              <w:ind w:right="227"/>
              <w:rPr>
                <w:sz w:val="20"/>
              </w:rPr>
            </w:pPr>
            <w:r>
              <w:rPr>
                <w:spacing w:val="-2"/>
                <w:sz w:val="20"/>
              </w:rPr>
              <w:t>4052,2</w:t>
            </w:r>
          </w:p>
        </w:tc>
        <w:tc>
          <w:tcPr>
            <w:tcW w:w="1178" w:type="dxa"/>
          </w:tcPr>
          <w:p>
            <w:pPr>
              <w:pStyle w:val="TableParagraph"/>
              <w:ind w:right="226"/>
              <w:rPr>
                <w:sz w:val="20"/>
              </w:rPr>
            </w:pPr>
            <w:r>
              <w:rPr>
                <w:spacing w:val="-2"/>
                <w:sz w:val="20"/>
              </w:rPr>
              <w:t>4362,4</w:t>
            </w:r>
          </w:p>
        </w:tc>
        <w:tc>
          <w:tcPr>
            <w:tcW w:w="1178" w:type="dxa"/>
          </w:tcPr>
          <w:p>
            <w:pPr>
              <w:pStyle w:val="TableParagraph"/>
              <w:ind w:right="226"/>
              <w:rPr>
                <w:sz w:val="20"/>
              </w:rPr>
            </w:pPr>
            <w:r>
              <w:rPr>
                <w:spacing w:val="-2"/>
                <w:sz w:val="20"/>
              </w:rPr>
              <w:t>4774,3</w:t>
            </w:r>
          </w:p>
        </w:tc>
        <w:tc>
          <w:tcPr>
            <w:tcW w:w="1078" w:type="dxa"/>
          </w:tcPr>
          <w:p>
            <w:pPr>
              <w:pStyle w:val="TableParagraph"/>
              <w:ind w:right="125"/>
              <w:rPr>
                <w:sz w:val="20"/>
              </w:rPr>
            </w:pPr>
            <w:r>
              <w:rPr>
                <w:spacing w:val="-2"/>
                <w:sz w:val="20"/>
              </w:rPr>
              <w:t>5085,5</w:t>
            </w:r>
          </w:p>
        </w:tc>
        <w:tc>
          <w:tcPr>
            <w:tcW w:w="1097" w:type="dxa"/>
          </w:tcPr>
          <w:p>
            <w:pPr>
              <w:pStyle w:val="TableParagraph"/>
              <w:ind w:right="43"/>
              <w:rPr>
                <w:sz w:val="20"/>
              </w:rPr>
            </w:pPr>
            <w:r>
              <w:rPr>
                <w:spacing w:val="-2"/>
                <w:sz w:val="20"/>
              </w:rPr>
              <w:t>5498,2</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370" w:type="dxa"/>
          </w:tcPr>
          <w:p>
            <w:pPr>
              <w:pStyle w:val="TableParagraph"/>
              <w:ind w:right="227"/>
              <w:rPr>
                <w:sz w:val="20"/>
              </w:rPr>
            </w:pPr>
            <w:r>
              <w:rPr>
                <w:spacing w:val="-2"/>
                <w:sz w:val="20"/>
              </w:rPr>
              <w:t>4080,9</w:t>
            </w:r>
          </w:p>
        </w:tc>
        <w:tc>
          <w:tcPr>
            <w:tcW w:w="1178" w:type="dxa"/>
          </w:tcPr>
          <w:p>
            <w:pPr>
              <w:pStyle w:val="TableParagraph"/>
              <w:ind w:right="226"/>
              <w:rPr>
                <w:sz w:val="20"/>
              </w:rPr>
            </w:pPr>
            <w:r>
              <w:rPr>
                <w:spacing w:val="-2"/>
                <w:sz w:val="20"/>
              </w:rPr>
              <w:t>4386,2</w:t>
            </w:r>
          </w:p>
        </w:tc>
        <w:tc>
          <w:tcPr>
            <w:tcW w:w="1178" w:type="dxa"/>
          </w:tcPr>
          <w:p>
            <w:pPr>
              <w:pStyle w:val="TableParagraph"/>
              <w:ind w:right="226"/>
              <w:rPr>
                <w:sz w:val="20"/>
              </w:rPr>
            </w:pPr>
            <w:r>
              <w:rPr>
                <w:spacing w:val="-2"/>
                <w:sz w:val="20"/>
              </w:rPr>
              <w:t>4806,6</w:t>
            </w:r>
          </w:p>
        </w:tc>
        <w:tc>
          <w:tcPr>
            <w:tcW w:w="1078" w:type="dxa"/>
          </w:tcPr>
          <w:p>
            <w:pPr>
              <w:pStyle w:val="TableParagraph"/>
              <w:ind w:right="125"/>
              <w:rPr>
                <w:sz w:val="20"/>
              </w:rPr>
            </w:pPr>
            <w:r>
              <w:rPr>
                <w:spacing w:val="-2"/>
                <w:sz w:val="20"/>
              </w:rPr>
              <w:t>5357,9</w:t>
            </w:r>
          </w:p>
        </w:tc>
        <w:tc>
          <w:tcPr>
            <w:tcW w:w="1097" w:type="dxa"/>
          </w:tcPr>
          <w:p>
            <w:pPr>
              <w:pStyle w:val="TableParagraph"/>
              <w:ind w:right="43"/>
              <w:rPr>
                <w:sz w:val="20"/>
              </w:rPr>
            </w:pPr>
            <w:r>
              <w:rPr>
                <w:spacing w:val="-2"/>
                <w:sz w:val="20"/>
              </w:rPr>
              <w:t>5999,0</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370" w:type="dxa"/>
          </w:tcPr>
          <w:p>
            <w:pPr>
              <w:pStyle w:val="TableParagraph"/>
              <w:ind w:right="227"/>
              <w:rPr>
                <w:sz w:val="20"/>
              </w:rPr>
            </w:pPr>
            <w:r>
              <w:rPr>
                <w:spacing w:val="-2"/>
                <w:sz w:val="20"/>
              </w:rPr>
              <w:t>6492,6</w:t>
            </w:r>
          </w:p>
        </w:tc>
        <w:tc>
          <w:tcPr>
            <w:tcW w:w="1178" w:type="dxa"/>
          </w:tcPr>
          <w:p>
            <w:pPr>
              <w:pStyle w:val="TableParagraph"/>
              <w:ind w:right="226"/>
              <w:rPr>
                <w:sz w:val="20"/>
              </w:rPr>
            </w:pPr>
            <w:r>
              <w:rPr>
                <w:spacing w:val="-2"/>
                <w:sz w:val="20"/>
              </w:rPr>
              <w:t>7284,4</w:t>
            </w:r>
          </w:p>
        </w:tc>
        <w:tc>
          <w:tcPr>
            <w:tcW w:w="1178" w:type="dxa"/>
          </w:tcPr>
          <w:p>
            <w:pPr>
              <w:pStyle w:val="TableParagraph"/>
              <w:ind w:right="226"/>
              <w:rPr>
                <w:sz w:val="20"/>
              </w:rPr>
            </w:pPr>
            <w:r>
              <w:rPr>
                <w:spacing w:val="-2"/>
                <w:sz w:val="20"/>
              </w:rPr>
              <w:t>8147,6</w:t>
            </w:r>
          </w:p>
        </w:tc>
        <w:tc>
          <w:tcPr>
            <w:tcW w:w="1078" w:type="dxa"/>
          </w:tcPr>
          <w:p>
            <w:pPr>
              <w:pStyle w:val="TableParagraph"/>
              <w:ind w:right="125"/>
              <w:rPr>
                <w:sz w:val="20"/>
              </w:rPr>
            </w:pPr>
            <w:r>
              <w:rPr>
                <w:spacing w:val="-2"/>
                <w:sz w:val="20"/>
              </w:rPr>
              <w:t>9219,6</w:t>
            </w:r>
          </w:p>
        </w:tc>
        <w:tc>
          <w:tcPr>
            <w:tcW w:w="1097" w:type="dxa"/>
          </w:tcPr>
          <w:p>
            <w:pPr>
              <w:pStyle w:val="TableParagraph"/>
              <w:ind w:right="43"/>
              <w:rPr>
                <w:sz w:val="20"/>
              </w:rPr>
            </w:pPr>
            <w:r>
              <w:rPr>
                <w:spacing w:val="-2"/>
                <w:sz w:val="20"/>
              </w:rPr>
              <w:t>10186,2</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370" w:type="dxa"/>
          </w:tcPr>
          <w:p>
            <w:pPr>
              <w:pStyle w:val="TableParagraph"/>
              <w:ind w:right="227"/>
              <w:rPr>
                <w:sz w:val="20"/>
              </w:rPr>
            </w:pPr>
            <w:r>
              <w:rPr>
                <w:spacing w:val="-2"/>
                <w:sz w:val="20"/>
              </w:rPr>
              <w:t>3368,3</w:t>
            </w:r>
          </w:p>
        </w:tc>
        <w:tc>
          <w:tcPr>
            <w:tcW w:w="1178" w:type="dxa"/>
          </w:tcPr>
          <w:p>
            <w:pPr>
              <w:pStyle w:val="TableParagraph"/>
              <w:ind w:right="226"/>
              <w:rPr>
                <w:sz w:val="20"/>
              </w:rPr>
            </w:pPr>
            <w:r>
              <w:rPr>
                <w:spacing w:val="-2"/>
                <w:sz w:val="20"/>
              </w:rPr>
              <w:t>3683,3</w:t>
            </w:r>
          </w:p>
        </w:tc>
        <w:tc>
          <w:tcPr>
            <w:tcW w:w="1178" w:type="dxa"/>
          </w:tcPr>
          <w:p>
            <w:pPr>
              <w:pStyle w:val="TableParagraph"/>
              <w:ind w:right="226"/>
              <w:rPr>
                <w:sz w:val="20"/>
              </w:rPr>
            </w:pPr>
            <w:r>
              <w:rPr>
                <w:spacing w:val="-2"/>
                <w:sz w:val="20"/>
              </w:rPr>
              <w:t>3997,9</w:t>
            </w:r>
          </w:p>
        </w:tc>
        <w:tc>
          <w:tcPr>
            <w:tcW w:w="1078" w:type="dxa"/>
          </w:tcPr>
          <w:p>
            <w:pPr>
              <w:pStyle w:val="TableParagraph"/>
              <w:ind w:right="125"/>
              <w:rPr>
                <w:sz w:val="20"/>
              </w:rPr>
            </w:pPr>
            <w:r>
              <w:rPr>
                <w:spacing w:val="-2"/>
                <w:sz w:val="20"/>
              </w:rPr>
              <w:t>4228,8</w:t>
            </w:r>
          </w:p>
        </w:tc>
        <w:tc>
          <w:tcPr>
            <w:tcW w:w="1097" w:type="dxa"/>
          </w:tcPr>
          <w:p>
            <w:pPr>
              <w:pStyle w:val="TableParagraph"/>
              <w:ind w:right="43"/>
              <w:rPr>
                <w:sz w:val="20"/>
              </w:rPr>
            </w:pPr>
            <w:r>
              <w:rPr>
                <w:spacing w:val="-2"/>
                <w:sz w:val="20"/>
              </w:rPr>
              <w:t>4395,0</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370" w:type="dxa"/>
          </w:tcPr>
          <w:p>
            <w:pPr>
              <w:pStyle w:val="TableParagraph"/>
              <w:ind w:right="227"/>
              <w:rPr>
                <w:sz w:val="20"/>
              </w:rPr>
            </w:pPr>
            <w:r>
              <w:rPr>
                <w:spacing w:val="-2"/>
                <w:sz w:val="20"/>
              </w:rPr>
              <w:t>4206,2</w:t>
            </w:r>
          </w:p>
        </w:tc>
        <w:tc>
          <w:tcPr>
            <w:tcW w:w="1178" w:type="dxa"/>
          </w:tcPr>
          <w:p>
            <w:pPr>
              <w:pStyle w:val="TableParagraph"/>
              <w:ind w:right="226"/>
              <w:rPr>
                <w:sz w:val="20"/>
              </w:rPr>
            </w:pPr>
            <w:r>
              <w:rPr>
                <w:spacing w:val="-2"/>
                <w:sz w:val="20"/>
              </w:rPr>
              <w:t>4977,4</w:t>
            </w:r>
          </w:p>
        </w:tc>
        <w:tc>
          <w:tcPr>
            <w:tcW w:w="1178" w:type="dxa"/>
          </w:tcPr>
          <w:p>
            <w:pPr>
              <w:pStyle w:val="TableParagraph"/>
              <w:ind w:right="226"/>
              <w:rPr>
                <w:sz w:val="20"/>
              </w:rPr>
            </w:pPr>
            <w:r>
              <w:rPr>
                <w:spacing w:val="-2"/>
                <w:sz w:val="20"/>
              </w:rPr>
              <w:t>5285,4</w:t>
            </w:r>
          </w:p>
        </w:tc>
        <w:tc>
          <w:tcPr>
            <w:tcW w:w="1078" w:type="dxa"/>
          </w:tcPr>
          <w:p>
            <w:pPr>
              <w:pStyle w:val="TableParagraph"/>
              <w:ind w:right="125"/>
              <w:rPr>
                <w:sz w:val="20"/>
              </w:rPr>
            </w:pPr>
            <w:r>
              <w:rPr>
                <w:spacing w:val="-2"/>
                <w:sz w:val="20"/>
              </w:rPr>
              <w:t>5107,9</w:t>
            </w:r>
          </w:p>
        </w:tc>
        <w:tc>
          <w:tcPr>
            <w:tcW w:w="1097" w:type="dxa"/>
          </w:tcPr>
          <w:p>
            <w:pPr>
              <w:pStyle w:val="TableParagraph"/>
              <w:ind w:right="43"/>
              <w:rPr>
                <w:sz w:val="20"/>
              </w:rPr>
            </w:pPr>
            <w:r>
              <w:rPr>
                <w:spacing w:val="-2"/>
                <w:sz w:val="20"/>
              </w:rPr>
              <w:t>5649,7</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370" w:type="dxa"/>
          </w:tcPr>
          <w:p>
            <w:pPr>
              <w:pStyle w:val="TableParagraph"/>
              <w:ind w:right="227"/>
              <w:rPr>
                <w:sz w:val="20"/>
              </w:rPr>
            </w:pPr>
            <w:r>
              <w:rPr>
                <w:spacing w:val="-2"/>
                <w:sz w:val="20"/>
              </w:rPr>
              <w:t>4409,1</w:t>
            </w:r>
          </w:p>
        </w:tc>
        <w:tc>
          <w:tcPr>
            <w:tcW w:w="1178" w:type="dxa"/>
          </w:tcPr>
          <w:p>
            <w:pPr>
              <w:pStyle w:val="TableParagraph"/>
              <w:ind w:right="226"/>
              <w:rPr>
                <w:sz w:val="20"/>
              </w:rPr>
            </w:pPr>
            <w:r>
              <w:rPr>
                <w:spacing w:val="-2"/>
                <w:sz w:val="20"/>
              </w:rPr>
              <w:t>4867,3</w:t>
            </w:r>
          </w:p>
        </w:tc>
        <w:tc>
          <w:tcPr>
            <w:tcW w:w="1178" w:type="dxa"/>
          </w:tcPr>
          <w:p>
            <w:pPr>
              <w:pStyle w:val="TableParagraph"/>
              <w:ind w:right="226"/>
              <w:rPr>
                <w:sz w:val="20"/>
              </w:rPr>
            </w:pPr>
            <w:r>
              <w:rPr>
                <w:spacing w:val="-2"/>
                <w:sz w:val="20"/>
              </w:rPr>
              <w:t>5259,8</w:t>
            </w:r>
          </w:p>
        </w:tc>
        <w:tc>
          <w:tcPr>
            <w:tcW w:w="1078" w:type="dxa"/>
          </w:tcPr>
          <w:p>
            <w:pPr>
              <w:pStyle w:val="TableParagraph"/>
              <w:ind w:right="125"/>
              <w:rPr>
                <w:sz w:val="20"/>
              </w:rPr>
            </w:pPr>
            <w:r>
              <w:rPr>
                <w:spacing w:val="-2"/>
                <w:sz w:val="20"/>
              </w:rPr>
              <w:t>5156,9</w:t>
            </w:r>
          </w:p>
        </w:tc>
        <w:tc>
          <w:tcPr>
            <w:tcW w:w="1097" w:type="dxa"/>
          </w:tcPr>
          <w:p>
            <w:pPr>
              <w:pStyle w:val="TableParagraph"/>
              <w:ind w:right="43"/>
              <w:rPr>
                <w:sz w:val="20"/>
              </w:rPr>
            </w:pPr>
            <w:r>
              <w:rPr>
                <w:spacing w:val="-2"/>
                <w:sz w:val="20"/>
              </w:rPr>
              <w:t>5709,5</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370" w:type="dxa"/>
          </w:tcPr>
          <w:p>
            <w:pPr>
              <w:pStyle w:val="TableParagraph"/>
              <w:ind w:right="227"/>
              <w:rPr>
                <w:sz w:val="20"/>
              </w:rPr>
            </w:pPr>
            <w:r>
              <w:rPr>
                <w:spacing w:val="-2"/>
                <w:sz w:val="20"/>
              </w:rPr>
              <w:t>3746,6</w:t>
            </w:r>
          </w:p>
        </w:tc>
        <w:tc>
          <w:tcPr>
            <w:tcW w:w="1178" w:type="dxa"/>
          </w:tcPr>
          <w:p>
            <w:pPr>
              <w:pStyle w:val="TableParagraph"/>
              <w:ind w:right="226"/>
              <w:rPr>
                <w:sz w:val="20"/>
              </w:rPr>
            </w:pPr>
            <w:r>
              <w:rPr>
                <w:spacing w:val="-2"/>
                <w:sz w:val="20"/>
              </w:rPr>
              <w:t>4116,9</w:t>
            </w:r>
          </w:p>
        </w:tc>
        <w:tc>
          <w:tcPr>
            <w:tcW w:w="1178" w:type="dxa"/>
          </w:tcPr>
          <w:p>
            <w:pPr>
              <w:pStyle w:val="TableParagraph"/>
              <w:ind w:right="226"/>
              <w:rPr>
                <w:sz w:val="20"/>
              </w:rPr>
            </w:pPr>
            <w:r>
              <w:rPr>
                <w:spacing w:val="-2"/>
                <w:sz w:val="20"/>
              </w:rPr>
              <w:t>4503,2</w:t>
            </w:r>
          </w:p>
        </w:tc>
        <w:tc>
          <w:tcPr>
            <w:tcW w:w="1078" w:type="dxa"/>
          </w:tcPr>
          <w:p>
            <w:pPr>
              <w:pStyle w:val="TableParagraph"/>
              <w:ind w:right="125"/>
              <w:rPr>
                <w:sz w:val="20"/>
              </w:rPr>
            </w:pPr>
            <w:r>
              <w:rPr>
                <w:spacing w:val="-2"/>
                <w:sz w:val="20"/>
              </w:rPr>
              <w:t>4908,9</w:t>
            </w:r>
          </w:p>
        </w:tc>
        <w:tc>
          <w:tcPr>
            <w:tcW w:w="1097" w:type="dxa"/>
          </w:tcPr>
          <w:p>
            <w:pPr>
              <w:pStyle w:val="TableParagraph"/>
              <w:ind w:right="43"/>
              <w:rPr>
                <w:sz w:val="20"/>
              </w:rPr>
            </w:pPr>
            <w:r>
              <w:rPr>
                <w:spacing w:val="-2"/>
                <w:sz w:val="20"/>
              </w:rPr>
              <w:t>5459,2</w:t>
            </w:r>
          </w:p>
        </w:tc>
      </w:tr>
      <w:tr>
        <w:trPr>
          <w:trHeight w:val="359"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370" w:type="dxa"/>
          </w:tcPr>
          <w:p>
            <w:pPr>
              <w:pStyle w:val="TableParagraph"/>
              <w:ind w:right="227"/>
              <w:rPr>
                <w:sz w:val="20"/>
              </w:rPr>
            </w:pPr>
            <w:r>
              <w:rPr>
                <w:spacing w:val="-2"/>
                <w:sz w:val="20"/>
              </w:rPr>
              <w:t>5858,0</w:t>
            </w:r>
          </w:p>
        </w:tc>
        <w:tc>
          <w:tcPr>
            <w:tcW w:w="1178" w:type="dxa"/>
          </w:tcPr>
          <w:p>
            <w:pPr>
              <w:pStyle w:val="TableParagraph"/>
              <w:ind w:right="226"/>
              <w:rPr>
                <w:sz w:val="20"/>
              </w:rPr>
            </w:pPr>
            <w:r>
              <w:rPr>
                <w:spacing w:val="-2"/>
                <w:sz w:val="20"/>
              </w:rPr>
              <w:t>6440,1</w:t>
            </w:r>
          </w:p>
        </w:tc>
        <w:tc>
          <w:tcPr>
            <w:tcW w:w="1178" w:type="dxa"/>
          </w:tcPr>
          <w:p>
            <w:pPr>
              <w:pStyle w:val="TableParagraph"/>
              <w:ind w:right="226"/>
              <w:rPr>
                <w:sz w:val="20"/>
              </w:rPr>
            </w:pPr>
            <w:r>
              <w:rPr>
                <w:spacing w:val="-2"/>
                <w:sz w:val="20"/>
              </w:rPr>
              <w:t>7220,4</w:t>
            </w:r>
          </w:p>
        </w:tc>
        <w:tc>
          <w:tcPr>
            <w:tcW w:w="1078" w:type="dxa"/>
          </w:tcPr>
          <w:p>
            <w:pPr>
              <w:pStyle w:val="TableParagraph"/>
              <w:ind w:right="125"/>
              <w:rPr>
                <w:sz w:val="20"/>
              </w:rPr>
            </w:pPr>
            <w:r>
              <w:rPr>
                <w:spacing w:val="-2"/>
                <w:sz w:val="20"/>
              </w:rPr>
              <w:t>7374,4</w:t>
            </w:r>
          </w:p>
        </w:tc>
        <w:tc>
          <w:tcPr>
            <w:tcW w:w="1097" w:type="dxa"/>
          </w:tcPr>
          <w:p>
            <w:pPr>
              <w:pStyle w:val="TableParagraph"/>
              <w:ind w:right="43"/>
              <w:rPr>
                <w:sz w:val="20"/>
              </w:rPr>
            </w:pPr>
            <w:r>
              <w:rPr>
                <w:spacing w:val="-2"/>
                <w:sz w:val="20"/>
              </w:rPr>
              <w:t>8072,2</w:t>
            </w:r>
          </w:p>
        </w:tc>
      </w:tr>
      <w:tr>
        <w:trPr>
          <w:trHeight w:val="359"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370" w:type="dxa"/>
          </w:tcPr>
          <w:p>
            <w:pPr>
              <w:pStyle w:val="TableParagraph"/>
              <w:ind w:right="227"/>
              <w:rPr>
                <w:sz w:val="20"/>
              </w:rPr>
            </w:pPr>
            <w:r>
              <w:rPr>
                <w:spacing w:val="-2"/>
                <w:sz w:val="20"/>
              </w:rPr>
              <w:t>8930,1</w:t>
            </w:r>
          </w:p>
        </w:tc>
        <w:tc>
          <w:tcPr>
            <w:tcW w:w="1178" w:type="dxa"/>
          </w:tcPr>
          <w:p>
            <w:pPr>
              <w:pStyle w:val="TableParagraph"/>
              <w:ind w:right="226"/>
              <w:rPr>
                <w:sz w:val="20"/>
              </w:rPr>
            </w:pPr>
            <w:r>
              <w:rPr>
                <w:spacing w:val="-2"/>
                <w:sz w:val="20"/>
              </w:rPr>
              <w:t>10188,8</w:t>
            </w:r>
          </w:p>
        </w:tc>
        <w:tc>
          <w:tcPr>
            <w:tcW w:w="1178" w:type="dxa"/>
          </w:tcPr>
          <w:p>
            <w:pPr>
              <w:pStyle w:val="TableParagraph"/>
              <w:ind w:right="226"/>
              <w:rPr>
                <w:sz w:val="20"/>
              </w:rPr>
            </w:pPr>
            <w:r>
              <w:rPr>
                <w:spacing w:val="-2"/>
                <w:sz w:val="20"/>
              </w:rPr>
              <w:t>11339,6</w:t>
            </w:r>
          </w:p>
        </w:tc>
        <w:tc>
          <w:tcPr>
            <w:tcW w:w="1078" w:type="dxa"/>
          </w:tcPr>
          <w:p>
            <w:pPr>
              <w:pStyle w:val="TableParagraph"/>
              <w:ind w:right="125"/>
              <w:rPr>
                <w:sz w:val="20"/>
              </w:rPr>
            </w:pPr>
            <w:r>
              <w:rPr>
                <w:spacing w:val="-2"/>
                <w:sz w:val="20"/>
              </w:rPr>
              <w:t>12005,2</w:t>
            </w:r>
          </w:p>
        </w:tc>
        <w:tc>
          <w:tcPr>
            <w:tcW w:w="1097" w:type="dxa"/>
          </w:tcPr>
          <w:p>
            <w:pPr>
              <w:pStyle w:val="TableParagraph"/>
              <w:ind w:right="43"/>
              <w:rPr>
                <w:sz w:val="20"/>
              </w:rPr>
            </w:pPr>
            <w:r>
              <w:rPr>
                <w:spacing w:val="-2"/>
                <w:sz w:val="20"/>
              </w:rPr>
              <w:t>12960,2</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370" w:type="dxa"/>
          </w:tcPr>
          <w:p>
            <w:pPr>
              <w:pStyle w:val="TableParagraph"/>
              <w:ind w:right="227"/>
              <w:rPr>
                <w:sz w:val="20"/>
              </w:rPr>
            </w:pPr>
            <w:r>
              <w:rPr>
                <w:spacing w:val="-2"/>
                <w:sz w:val="20"/>
              </w:rPr>
              <w:t>4181,3</w:t>
            </w:r>
          </w:p>
        </w:tc>
        <w:tc>
          <w:tcPr>
            <w:tcW w:w="1178" w:type="dxa"/>
          </w:tcPr>
          <w:p>
            <w:pPr>
              <w:pStyle w:val="TableParagraph"/>
              <w:ind w:right="226"/>
              <w:rPr>
                <w:sz w:val="20"/>
              </w:rPr>
            </w:pPr>
            <w:r>
              <w:rPr>
                <w:spacing w:val="-2"/>
                <w:sz w:val="20"/>
              </w:rPr>
              <w:t>4469,0</w:t>
            </w:r>
          </w:p>
        </w:tc>
        <w:tc>
          <w:tcPr>
            <w:tcW w:w="1178" w:type="dxa"/>
          </w:tcPr>
          <w:p>
            <w:pPr>
              <w:pStyle w:val="TableParagraph"/>
              <w:ind w:right="226"/>
              <w:rPr>
                <w:sz w:val="20"/>
              </w:rPr>
            </w:pPr>
            <w:r>
              <w:rPr>
                <w:spacing w:val="-2"/>
                <w:sz w:val="20"/>
              </w:rPr>
              <w:t>4981,6</w:t>
            </w:r>
          </w:p>
        </w:tc>
        <w:tc>
          <w:tcPr>
            <w:tcW w:w="1078" w:type="dxa"/>
          </w:tcPr>
          <w:p>
            <w:pPr>
              <w:pStyle w:val="TableParagraph"/>
              <w:ind w:right="125"/>
              <w:rPr>
                <w:sz w:val="20"/>
              </w:rPr>
            </w:pPr>
            <w:r>
              <w:rPr>
                <w:spacing w:val="-2"/>
                <w:sz w:val="20"/>
              </w:rPr>
              <w:t>5474,6</w:t>
            </w:r>
          </w:p>
        </w:tc>
        <w:tc>
          <w:tcPr>
            <w:tcW w:w="1097" w:type="dxa"/>
          </w:tcPr>
          <w:p>
            <w:pPr>
              <w:pStyle w:val="TableParagraph"/>
              <w:ind w:right="43"/>
              <w:rPr>
                <w:sz w:val="20"/>
              </w:rPr>
            </w:pPr>
            <w:r>
              <w:rPr>
                <w:spacing w:val="-2"/>
                <w:sz w:val="20"/>
              </w:rPr>
              <w:t>5903,2</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370" w:type="dxa"/>
          </w:tcPr>
          <w:p>
            <w:pPr>
              <w:pStyle w:val="TableParagraph"/>
              <w:ind w:right="227"/>
              <w:rPr>
                <w:sz w:val="20"/>
              </w:rPr>
            </w:pPr>
            <w:r>
              <w:rPr>
                <w:spacing w:val="-2"/>
                <w:sz w:val="20"/>
              </w:rPr>
              <w:t>5343,9</w:t>
            </w:r>
          </w:p>
        </w:tc>
        <w:tc>
          <w:tcPr>
            <w:tcW w:w="1178" w:type="dxa"/>
          </w:tcPr>
          <w:p>
            <w:pPr>
              <w:pStyle w:val="TableParagraph"/>
              <w:ind w:right="226"/>
              <w:rPr>
                <w:sz w:val="20"/>
              </w:rPr>
            </w:pPr>
            <w:r>
              <w:rPr>
                <w:spacing w:val="-2"/>
                <w:sz w:val="20"/>
              </w:rPr>
              <w:t>5865,3</w:t>
            </w:r>
          </w:p>
        </w:tc>
        <w:tc>
          <w:tcPr>
            <w:tcW w:w="1178" w:type="dxa"/>
          </w:tcPr>
          <w:p>
            <w:pPr>
              <w:pStyle w:val="TableParagraph"/>
              <w:ind w:right="226"/>
              <w:rPr>
                <w:sz w:val="20"/>
              </w:rPr>
            </w:pPr>
            <w:r>
              <w:rPr>
                <w:spacing w:val="-2"/>
                <w:sz w:val="20"/>
              </w:rPr>
              <w:t>6905,2</w:t>
            </w:r>
          </w:p>
        </w:tc>
        <w:tc>
          <w:tcPr>
            <w:tcW w:w="1078" w:type="dxa"/>
          </w:tcPr>
          <w:p>
            <w:pPr>
              <w:pStyle w:val="TableParagraph"/>
              <w:ind w:right="125"/>
              <w:rPr>
                <w:sz w:val="20"/>
              </w:rPr>
            </w:pPr>
            <w:r>
              <w:rPr>
                <w:spacing w:val="-2"/>
                <w:sz w:val="20"/>
              </w:rPr>
              <w:t>7749,8</w:t>
            </w:r>
          </w:p>
        </w:tc>
        <w:tc>
          <w:tcPr>
            <w:tcW w:w="1097" w:type="dxa"/>
          </w:tcPr>
          <w:p>
            <w:pPr>
              <w:pStyle w:val="TableParagraph"/>
              <w:ind w:right="43"/>
              <w:rPr>
                <w:sz w:val="20"/>
              </w:rPr>
            </w:pPr>
            <w:r>
              <w:rPr>
                <w:spacing w:val="-2"/>
                <w:sz w:val="20"/>
              </w:rPr>
              <w:t>9076,5</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370" w:type="dxa"/>
          </w:tcPr>
          <w:p>
            <w:pPr>
              <w:pStyle w:val="TableParagraph"/>
              <w:spacing w:line="210" w:lineRule="exact"/>
              <w:ind w:right="227"/>
              <w:rPr>
                <w:sz w:val="20"/>
              </w:rPr>
            </w:pPr>
            <w:r>
              <w:rPr>
                <w:spacing w:val="-2"/>
                <w:sz w:val="20"/>
              </w:rPr>
              <w:t>4867,5</w:t>
            </w:r>
          </w:p>
        </w:tc>
        <w:tc>
          <w:tcPr>
            <w:tcW w:w="1178" w:type="dxa"/>
          </w:tcPr>
          <w:p>
            <w:pPr>
              <w:pStyle w:val="TableParagraph"/>
              <w:spacing w:line="210" w:lineRule="exact"/>
              <w:ind w:right="226"/>
              <w:rPr>
                <w:sz w:val="20"/>
              </w:rPr>
            </w:pPr>
            <w:r>
              <w:rPr>
                <w:spacing w:val="-2"/>
                <w:sz w:val="20"/>
              </w:rPr>
              <w:t>5258,4</w:t>
            </w:r>
          </w:p>
        </w:tc>
        <w:tc>
          <w:tcPr>
            <w:tcW w:w="1178" w:type="dxa"/>
          </w:tcPr>
          <w:p>
            <w:pPr>
              <w:pStyle w:val="TableParagraph"/>
              <w:spacing w:line="210" w:lineRule="exact"/>
              <w:ind w:right="226"/>
              <w:rPr>
                <w:sz w:val="20"/>
              </w:rPr>
            </w:pPr>
            <w:r>
              <w:rPr>
                <w:spacing w:val="-2"/>
                <w:sz w:val="20"/>
              </w:rPr>
              <w:t>5841,3</w:t>
            </w:r>
          </w:p>
        </w:tc>
        <w:tc>
          <w:tcPr>
            <w:tcW w:w="1078" w:type="dxa"/>
          </w:tcPr>
          <w:p>
            <w:pPr>
              <w:pStyle w:val="TableParagraph"/>
              <w:spacing w:line="210" w:lineRule="exact"/>
              <w:ind w:right="125"/>
              <w:rPr>
                <w:sz w:val="20"/>
              </w:rPr>
            </w:pPr>
            <w:r>
              <w:rPr>
                <w:spacing w:val="-2"/>
                <w:sz w:val="20"/>
              </w:rPr>
              <w:t>6306,1</w:t>
            </w:r>
          </w:p>
        </w:tc>
        <w:tc>
          <w:tcPr>
            <w:tcW w:w="1097" w:type="dxa"/>
          </w:tcPr>
          <w:p>
            <w:pPr>
              <w:pStyle w:val="TableParagraph"/>
              <w:spacing w:line="210" w:lineRule="exact"/>
              <w:ind w:right="43"/>
              <w:rPr>
                <w:sz w:val="20"/>
              </w:rPr>
            </w:pPr>
            <w:r>
              <w:rPr>
                <w:spacing w:val="-2"/>
                <w:sz w:val="20"/>
              </w:rPr>
              <w:t>7033,8</w:t>
            </w:r>
          </w:p>
        </w:tc>
      </w:tr>
      <w:tr>
        <w:trPr>
          <w:trHeight w:val="360" w:hRule="atLeast"/>
        </w:trPr>
        <w:tc>
          <w:tcPr>
            <w:tcW w:w="9552"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370" w:type="dxa"/>
          </w:tcPr>
          <w:p>
            <w:pPr>
              <w:pStyle w:val="TableParagraph"/>
              <w:spacing w:before="130"/>
              <w:ind w:right="227"/>
              <w:rPr>
                <w:sz w:val="20"/>
              </w:rPr>
            </w:pPr>
            <w:r>
              <w:rPr>
                <w:spacing w:val="-2"/>
                <w:sz w:val="20"/>
              </w:rPr>
              <w:t>4186,3</w:t>
            </w:r>
          </w:p>
        </w:tc>
        <w:tc>
          <w:tcPr>
            <w:tcW w:w="1178" w:type="dxa"/>
          </w:tcPr>
          <w:p>
            <w:pPr>
              <w:pStyle w:val="TableParagraph"/>
              <w:spacing w:before="130"/>
              <w:ind w:right="226"/>
              <w:rPr>
                <w:sz w:val="20"/>
              </w:rPr>
            </w:pPr>
            <w:r>
              <w:rPr>
                <w:spacing w:val="-2"/>
                <w:sz w:val="20"/>
              </w:rPr>
              <w:t>4606,6</w:t>
            </w:r>
          </w:p>
        </w:tc>
        <w:tc>
          <w:tcPr>
            <w:tcW w:w="1178" w:type="dxa"/>
          </w:tcPr>
          <w:p>
            <w:pPr>
              <w:pStyle w:val="TableParagraph"/>
              <w:spacing w:before="130"/>
              <w:ind w:right="226"/>
              <w:rPr>
                <w:sz w:val="20"/>
              </w:rPr>
            </w:pPr>
            <w:r>
              <w:rPr>
                <w:spacing w:val="-2"/>
                <w:sz w:val="20"/>
              </w:rPr>
              <w:t>5430,8</w:t>
            </w:r>
          </w:p>
        </w:tc>
        <w:tc>
          <w:tcPr>
            <w:tcW w:w="1078" w:type="dxa"/>
          </w:tcPr>
          <w:p>
            <w:pPr>
              <w:pStyle w:val="TableParagraph"/>
              <w:spacing w:before="130"/>
              <w:ind w:right="125"/>
              <w:rPr>
                <w:sz w:val="20"/>
              </w:rPr>
            </w:pPr>
            <w:r>
              <w:rPr>
                <w:spacing w:val="-2"/>
                <w:sz w:val="20"/>
              </w:rPr>
              <w:t>6357,8</w:t>
            </w:r>
          </w:p>
        </w:tc>
        <w:tc>
          <w:tcPr>
            <w:tcW w:w="1097" w:type="dxa"/>
          </w:tcPr>
          <w:p>
            <w:pPr>
              <w:pStyle w:val="TableParagraph"/>
              <w:spacing w:before="130"/>
              <w:ind w:right="43"/>
              <w:rPr>
                <w:sz w:val="20"/>
              </w:rPr>
            </w:pPr>
            <w:r>
              <w:rPr>
                <w:spacing w:val="-2"/>
                <w:sz w:val="20"/>
              </w:rPr>
              <w:t>6958,7</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370" w:type="dxa"/>
          </w:tcPr>
          <w:p>
            <w:pPr>
              <w:pStyle w:val="TableParagraph"/>
              <w:ind w:right="227"/>
              <w:rPr>
                <w:sz w:val="20"/>
              </w:rPr>
            </w:pPr>
            <w:r>
              <w:rPr>
                <w:spacing w:val="-2"/>
                <w:sz w:val="20"/>
              </w:rPr>
              <w:t>4190,8</w:t>
            </w:r>
          </w:p>
        </w:tc>
        <w:tc>
          <w:tcPr>
            <w:tcW w:w="1178" w:type="dxa"/>
          </w:tcPr>
          <w:p>
            <w:pPr>
              <w:pStyle w:val="TableParagraph"/>
              <w:ind w:right="226"/>
              <w:rPr>
                <w:sz w:val="20"/>
              </w:rPr>
            </w:pPr>
            <w:r>
              <w:rPr>
                <w:spacing w:val="-2"/>
                <w:sz w:val="20"/>
              </w:rPr>
              <w:t>4485,4</w:t>
            </w:r>
          </w:p>
        </w:tc>
        <w:tc>
          <w:tcPr>
            <w:tcW w:w="1178" w:type="dxa"/>
          </w:tcPr>
          <w:p>
            <w:pPr>
              <w:pStyle w:val="TableParagraph"/>
              <w:ind w:right="226"/>
              <w:rPr>
                <w:sz w:val="20"/>
              </w:rPr>
            </w:pPr>
            <w:r>
              <w:rPr>
                <w:spacing w:val="-2"/>
                <w:sz w:val="20"/>
              </w:rPr>
              <w:t>4963,6</w:t>
            </w:r>
          </w:p>
        </w:tc>
        <w:tc>
          <w:tcPr>
            <w:tcW w:w="1078" w:type="dxa"/>
          </w:tcPr>
          <w:p>
            <w:pPr>
              <w:pStyle w:val="TableParagraph"/>
              <w:ind w:right="125"/>
              <w:rPr>
                <w:sz w:val="20"/>
              </w:rPr>
            </w:pPr>
            <w:r>
              <w:rPr>
                <w:spacing w:val="-2"/>
                <w:sz w:val="20"/>
              </w:rPr>
              <w:t>5325,7</w:t>
            </w:r>
          </w:p>
        </w:tc>
        <w:tc>
          <w:tcPr>
            <w:tcW w:w="1097" w:type="dxa"/>
          </w:tcPr>
          <w:p>
            <w:pPr>
              <w:pStyle w:val="TableParagraph"/>
              <w:ind w:right="43"/>
              <w:rPr>
                <w:sz w:val="20"/>
              </w:rPr>
            </w:pPr>
            <w:r>
              <w:rPr>
                <w:spacing w:val="-2"/>
                <w:sz w:val="20"/>
              </w:rPr>
              <w:t>5938,8</w:t>
            </w:r>
          </w:p>
        </w:tc>
      </w:tr>
      <w:tr>
        <w:trPr>
          <w:trHeight w:val="359"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370" w:type="dxa"/>
          </w:tcPr>
          <w:p>
            <w:pPr>
              <w:pStyle w:val="TableParagraph"/>
              <w:ind w:right="227"/>
              <w:rPr>
                <w:sz w:val="20"/>
              </w:rPr>
            </w:pPr>
            <w:r>
              <w:rPr>
                <w:spacing w:val="-2"/>
                <w:sz w:val="20"/>
              </w:rPr>
              <w:t>5212,7</w:t>
            </w:r>
          </w:p>
        </w:tc>
        <w:tc>
          <w:tcPr>
            <w:tcW w:w="1178" w:type="dxa"/>
          </w:tcPr>
          <w:p>
            <w:pPr>
              <w:pStyle w:val="TableParagraph"/>
              <w:ind w:right="226"/>
              <w:rPr>
                <w:sz w:val="20"/>
              </w:rPr>
            </w:pPr>
            <w:r>
              <w:rPr>
                <w:spacing w:val="-2"/>
                <w:sz w:val="20"/>
              </w:rPr>
              <w:t>5873,9</w:t>
            </w:r>
          </w:p>
        </w:tc>
        <w:tc>
          <w:tcPr>
            <w:tcW w:w="1178" w:type="dxa"/>
          </w:tcPr>
          <w:p>
            <w:pPr>
              <w:pStyle w:val="TableParagraph"/>
              <w:ind w:right="226"/>
              <w:rPr>
                <w:sz w:val="20"/>
              </w:rPr>
            </w:pPr>
            <w:r>
              <w:rPr>
                <w:spacing w:val="-2"/>
                <w:sz w:val="20"/>
              </w:rPr>
              <w:t>7194,5</w:t>
            </w:r>
          </w:p>
        </w:tc>
        <w:tc>
          <w:tcPr>
            <w:tcW w:w="1078" w:type="dxa"/>
          </w:tcPr>
          <w:p>
            <w:pPr>
              <w:pStyle w:val="TableParagraph"/>
              <w:ind w:right="125"/>
              <w:rPr>
                <w:sz w:val="20"/>
              </w:rPr>
            </w:pPr>
            <w:r>
              <w:rPr>
                <w:spacing w:val="-2"/>
                <w:sz w:val="20"/>
              </w:rPr>
              <w:t>7999,7</w:t>
            </w:r>
          </w:p>
        </w:tc>
        <w:tc>
          <w:tcPr>
            <w:tcW w:w="1097" w:type="dxa"/>
          </w:tcPr>
          <w:p>
            <w:pPr>
              <w:pStyle w:val="TableParagraph"/>
              <w:ind w:right="43"/>
              <w:rPr>
                <w:sz w:val="20"/>
              </w:rPr>
            </w:pPr>
            <w:r>
              <w:rPr>
                <w:spacing w:val="-2"/>
                <w:sz w:val="20"/>
              </w:rPr>
              <w:t>8417,5</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370" w:type="dxa"/>
          </w:tcPr>
          <w:p>
            <w:pPr>
              <w:pStyle w:val="TableParagraph"/>
              <w:ind w:right="227"/>
              <w:rPr>
                <w:sz w:val="20"/>
              </w:rPr>
            </w:pPr>
            <w:r>
              <w:rPr>
                <w:spacing w:val="-2"/>
                <w:sz w:val="20"/>
              </w:rPr>
              <w:t>4401,4</w:t>
            </w:r>
          </w:p>
        </w:tc>
        <w:tc>
          <w:tcPr>
            <w:tcW w:w="1178" w:type="dxa"/>
          </w:tcPr>
          <w:p>
            <w:pPr>
              <w:pStyle w:val="TableParagraph"/>
              <w:ind w:right="226"/>
              <w:rPr>
                <w:sz w:val="20"/>
              </w:rPr>
            </w:pPr>
            <w:r>
              <w:rPr>
                <w:spacing w:val="-2"/>
                <w:sz w:val="20"/>
              </w:rPr>
              <w:t>4687,4</w:t>
            </w:r>
          </w:p>
        </w:tc>
        <w:tc>
          <w:tcPr>
            <w:tcW w:w="1178" w:type="dxa"/>
          </w:tcPr>
          <w:p>
            <w:pPr>
              <w:pStyle w:val="TableParagraph"/>
              <w:ind w:right="226"/>
              <w:rPr>
                <w:sz w:val="20"/>
              </w:rPr>
            </w:pPr>
            <w:r>
              <w:rPr>
                <w:spacing w:val="-2"/>
                <w:sz w:val="20"/>
              </w:rPr>
              <w:t>5195,1</w:t>
            </w:r>
          </w:p>
        </w:tc>
        <w:tc>
          <w:tcPr>
            <w:tcW w:w="1078" w:type="dxa"/>
          </w:tcPr>
          <w:p>
            <w:pPr>
              <w:pStyle w:val="TableParagraph"/>
              <w:ind w:right="125"/>
              <w:rPr>
                <w:sz w:val="20"/>
              </w:rPr>
            </w:pPr>
            <w:r>
              <w:rPr>
                <w:spacing w:val="-2"/>
                <w:sz w:val="20"/>
              </w:rPr>
              <w:t>5734,3</w:t>
            </w:r>
          </w:p>
        </w:tc>
        <w:tc>
          <w:tcPr>
            <w:tcW w:w="1097" w:type="dxa"/>
          </w:tcPr>
          <w:p>
            <w:pPr>
              <w:pStyle w:val="TableParagraph"/>
              <w:ind w:right="43"/>
              <w:rPr>
                <w:sz w:val="20"/>
              </w:rPr>
            </w:pPr>
            <w:r>
              <w:rPr>
                <w:spacing w:val="-2"/>
                <w:sz w:val="20"/>
              </w:rPr>
              <w:t>6134,9</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370" w:type="dxa"/>
          </w:tcPr>
          <w:p>
            <w:pPr>
              <w:pStyle w:val="TableParagraph"/>
              <w:ind w:right="227"/>
              <w:rPr>
                <w:sz w:val="20"/>
              </w:rPr>
            </w:pPr>
            <w:r>
              <w:rPr>
                <w:spacing w:val="-2"/>
                <w:sz w:val="20"/>
              </w:rPr>
              <w:t>5004,2</w:t>
            </w:r>
          </w:p>
        </w:tc>
        <w:tc>
          <w:tcPr>
            <w:tcW w:w="1178" w:type="dxa"/>
          </w:tcPr>
          <w:p>
            <w:pPr>
              <w:pStyle w:val="TableParagraph"/>
              <w:ind w:right="226"/>
              <w:rPr>
                <w:sz w:val="20"/>
              </w:rPr>
            </w:pPr>
            <w:r>
              <w:rPr>
                <w:spacing w:val="-2"/>
                <w:sz w:val="20"/>
              </w:rPr>
              <w:t>5443,8</w:t>
            </w:r>
          </w:p>
        </w:tc>
        <w:tc>
          <w:tcPr>
            <w:tcW w:w="1178" w:type="dxa"/>
          </w:tcPr>
          <w:p>
            <w:pPr>
              <w:pStyle w:val="TableParagraph"/>
              <w:ind w:right="226"/>
              <w:rPr>
                <w:sz w:val="20"/>
              </w:rPr>
            </w:pPr>
            <w:r>
              <w:rPr>
                <w:spacing w:val="-2"/>
                <w:sz w:val="20"/>
              </w:rPr>
              <w:t>6120,8</w:t>
            </w:r>
          </w:p>
        </w:tc>
        <w:tc>
          <w:tcPr>
            <w:tcW w:w="1078" w:type="dxa"/>
          </w:tcPr>
          <w:p>
            <w:pPr>
              <w:pStyle w:val="TableParagraph"/>
              <w:ind w:right="125"/>
              <w:rPr>
                <w:sz w:val="20"/>
              </w:rPr>
            </w:pPr>
            <w:r>
              <w:rPr>
                <w:spacing w:val="-2"/>
                <w:sz w:val="20"/>
              </w:rPr>
              <w:t>6743,1</w:t>
            </w:r>
          </w:p>
        </w:tc>
        <w:tc>
          <w:tcPr>
            <w:tcW w:w="1097" w:type="dxa"/>
          </w:tcPr>
          <w:p>
            <w:pPr>
              <w:pStyle w:val="TableParagraph"/>
              <w:ind w:right="43"/>
              <w:rPr>
                <w:sz w:val="20"/>
              </w:rPr>
            </w:pPr>
            <w:r>
              <w:rPr>
                <w:spacing w:val="-2"/>
                <w:sz w:val="20"/>
              </w:rPr>
              <w:t>7373,2</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370" w:type="dxa"/>
          </w:tcPr>
          <w:p>
            <w:pPr>
              <w:pStyle w:val="TableParagraph"/>
              <w:spacing w:line="210" w:lineRule="exact"/>
              <w:ind w:right="227"/>
              <w:rPr>
                <w:sz w:val="20"/>
              </w:rPr>
            </w:pPr>
            <w:r>
              <w:rPr>
                <w:spacing w:val="-2"/>
                <w:sz w:val="20"/>
              </w:rPr>
              <w:t>4529,6</w:t>
            </w:r>
          </w:p>
        </w:tc>
        <w:tc>
          <w:tcPr>
            <w:tcW w:w="1178" w:type="dxa"/>
          </w:tcPr>
          <w:p>
            <w:pPr>
              <w:pStyle w:val="TableParagraph"/>
              <w:spacing w:line="210" w:lineRule="exact"/>
              <w:ind w:right="226"/>
              <w:rPr>
                <w:sz w:val="20"/>
              </w:rPr>
            </w:pPr>
            <w:r>
              <w:rPr>
                <w:spacing w:val="-2"/>
                <w:sz w:val="20"/>
              </w:rPr>
              <w:t>5022,8</w:t>
            </w:r>
          </w:p>
        </w:tc>
        <w:tc>
          <w:tcPr>
            <w:tcW w:w="1178" w:type="dxa"/>
          </w:tcPr>
          <w:p>
            <w:pPr>
              <w:pStyle w:val="TableParagraph"/>
              <w:spacing w:line="210" w:lineRule="exact"/>
              <w:ind w:right="226"/>
              <w:rPr>
                <w:sz w:val="20"/>
              </w:rPr>
            </w:pPr>
            <w:r>
              <w:rPr>
                <w:spacing w:val="-2"/>
                <w:sz w:val="20"/>
              </w:rPr>
              <w:t>5529,2</w:t>
            </w:r>
          </w:p>
        </w:tc>
        <w:tc>
          <w:tcPr>
            <w:tcW w:w="1078" w:type="dxa"/>
          </w:tcPr>
          <w:p>
            <w:pPr>
              <w:pStyle w:val="TableParagraph"/>
              <w:spacing w:line="210" w:lineRule="exact"/>
              <w:ind w:right="125"/>
              <w:rPr>
                <w:sz w:val="20"/>
              </w:rPr>
            </w:pPr>
            <w:r>
              <w:rPr>
                <w:spacing w:val="-2"/>
                <w:sz w:val="20"/>
              </w:rPr>
              <w:t>6080,0</w:t>
            </w:r>
          </w:p>
        </w:tc>
        <w:tc>
          <w:tcPr>
            <w:tcW w:w="1097" w:type="dxa"/>
          </w:tcPr>
          <w:p>
            <w:pPr>
              <w:pStyle w:val="TableParagraph"/>
              <w:spacing w:line="210" w:lineRule="exact"/>
              <w:ind w:right="43"/>
              <w:rPr>
                <w:sz w:val="20"/>
              </w:rPr>
            </w:pPr>
            <w:r>
              <w:rPr>
                <w:spacing w:val="-2"/>
                <w:sz w:val="20"/>
              </w:rPr>
              <w:t>6447,5</w:t>
            </w:r>
          </w:p>
        </w:tc>
      </w:tr>
    </w:tbl>
    <w:p>
      <w:pPr>
        <w:spacing w:after="0" w:line="210" w:lineRule="exact"/>
        <w:rPr>
          <w:sz w:val="20"/>
        </w:rPr>
        <w:sectPr>
          <w:pgSz w:w="11910" w:h="16840"/>
          <w:pgMar w:header="0" w:footer="628" w:top="860" w:bottom="820" w:left="980" w:right="840"/>
        </w:sectPr>
      </w:pPr>
    </w:p>
    <w:p>
      <w:pPr>
        <w:pStyle w:val="BodyText"/>
        <w:spacing w:before="49"/>
        <w:rPr>
          <w:rFonts w:ascii="Arial"/>
          <w:b/>
          <w:sz w:val="20"/>
        </w:rPr>
      </w:pPr>
    </w:p>
    <w:p>
      <w:pPr>
        <w:spacing w:line="304" w:lineRule="auto" w:before="0"/>
        <w:ind w:left="1523" w:right="421" w:firstLine="0"/>
        <w:jc w:val="left"/>
        <w:rPr>
          <w:rFonts w:ascii="Arial" w:hAnsi="Arial"/>
          <w:b/>
          <w:sz w:val="20"/>
        </w:rPr>
      </w:pPr>
      <w:r>
        <w:rPr/>
        <mc:AlternateContent>
          <mc:Choice Requires="wps">
            <w:drawing>
              <wp:anchor distT="0" distB="0" distL="0" distR="0" allowOverlap="1" layoutInCell="1" locked="0" behindDoc="0" simplePos="0" relativeHeight="15766016">
                <wp:simplePos x="0" y="0"/>
                <wp:positionH relativeFrom="page">
                  <wp:posOffset>1039977</wp:posOffset>
                </wp:positionH>
                <wp:positionV relativeFrom="paragraph">
                  <wp:posOffset>-124089</wp:posOffset>
                </wp:positionV>
                <wp:extent cx="504825" cy="606425"/>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504825" cy="606425"/>
                        </a:xfrm>
                        <a:prstGeom prst="rect">
                          <a:avLst/>
                        </a:prstGeom>
                      </wps:spPr>
                      <wps:txbx>
                        <w:txbxContent>
                          <w:p>
                            <w:pPr>
                              <w:spacing w:line="954" w:lineRule="exact" w:before="0"/>
                              <w:ind w:left="0" w:right="0" w:firstLine="0"/>
                              <w:jc w:val="left"/>
                              <w:rPr>
                                <w:rFonts w:ascii="Comic Sans MS"/>
                                <w:b/>
                                <w:sz w:val="72"/>
                              </w:rPr>
                            </w:pPr>
                            <w:r>
                              <w:rPr>
                                <w:rFonts w:ascii="Comic Sans MS"/>
                                <w:b/>
                                <w:spacing w:val="-48"/>
                                <w:sz w:val="72"/>
                              </w:rPr>
                              <w:t>14</w:t>
                            </w:r>
                          </w:p>
                        </w:txbxContent>
                      </wps:txbx>
                      <wps:bodyPr wrap="square" lIns="0" tIns="0" rIns="0" bIns="0" rtlCol="0">
                        <a:noAutofit/>
                      </wps:bodyPr>
                    </wps:wsp>
                  </a:graphicData>
                </a:graphic>
              </wp:anchor>
            </w:drawing>
          </mc:Choice>
          <mc:Fallback>
            <w:pict>
              <v:shape style="position:absolute;margin-left:81.888pt;margin-top:-9.770821pt;width:39.75pt;height:47.75pt;mso-position-horizontal-relative:page;mso-position-vertical-relative:paragraph;z-index:15766016" type="#_x0000_t202" id="docshape132" filled="false" stroked="false">
                <v:textbox inset="0,0,0,0">
                  <w:txbxContent>
                    <w:p>
                      <w:pPr>
                        <w:spacing w:line="954" w:lineRule="exact" w:before="0"/>
                        <w:ind w:left="0" w:right="0" w:firstLine="0"/>
                        <w:jc w:val="left"/>
                        <w:rPr>
                          <w:rFonts w:ascii="Comic Sans MS"/>
                          <w:b/>
                          <w:sz w:val="72"/>
                        </w:rPr>
                      </w:pPr>
                      <w:r>
                        <w:rPr>
                          <w:rFonts w:ascii="Comic Sans MS"/>
                          <w:b/>
                          <w:spacing w:val="-48"/>
                          <w:sz w:val="72"/>
                        </w:rPr>
                        <w:t>14</w:t>
                      </w:r>
                    </w:p>
                  </w:txbxContent>
                </v:textbox>
                <w10:wrap type="none"/>
              </v:shape>
            </w:pict>
          </mc:Fallback>
        </mc:AlternateContent>
      </w:r>
      <w:r>
        <w:rPr>
          <w:rFonts w:ascii="Arial" w:hAnsi="Arial"/>
          <w:i/>
          <w:sz w:val="20"/>
        </w:rPr>
        <w:t>(Tiếp</w:t>
      </w:r>
      <w:r>
        <w:rPr>
          <w:rFonts w:ascii="Arial" w:hAnsi="Arial"/>
          <w:i/>
          <w:spacing w:val="-7"/>
          <w:sz w:val="20"/>
        </w:rPr>
        <w:t> </w:t>
      </w:r>
      <w:r>
        <w:rPr>
          <w:rFonts w:ascii="Arial" w:hAnsi="Arial"/>
          <w:i/>
          <w:sz w:val="20"/>
        </w:rPr>
        <w:t>theo)</w:t>
      </w:r>
      <w:r>
        <w:rPr>
          <w:rFonts w:ascii="Arial" w:hAnsi="Arial"/>
          <w:i/>
          <w:spacing w:val="26"/>
          <w:sz w:val="20"/>
        </w:rPr>
        <w:t> </w:t>
      </w:r>
      <w:r>
        <w:rPr>
          <w:rFonts w:ascii="Arial" w:hAnsi="Arial"/>
          <w:b/>
          <w:sz w:val="20"/>
        </w:rPr>
        <w:t>GNI</w:t>
      </w:r>
      <w:r>
        <w:rPr>
          <w:rFonts w:ascii="Arial" w:hAnsi="Arial"/>
          <w:b/>
          <w:spacing w:val="-6"/>
          <w:sz w:val="20"/>
        </w:rPr>
        <w:t> </w:t>
      </w:r>
      <w:r>
        <w:rPr>
          <w:rFonts w:ascii="Arial" w:hAnsi="Arial"/>
          <w:b/>
          <w:sz w:val="20"/>
        </w:rPr>
        <w:t>BÌNH</w:t>
      </w:r>
      <w:r>
        <w:rPr>
          <w:rFonts w:ascii="Arial" w:hAnsi="Arial"/>
          <w:b/>
          <w:spacing w:val="-6"/>
          <w:sz w:val="20"/>
        </w:rPr>
        <w:t> </w:t>
      </w:r>
      <w:r>
        <w:rPr>
          <w:rFonts w:ascii="Arial" w:hAnsi="Arial"/>
          <w:b/>
          <w:sz w:val="20"/>
        </w:rPr>
        <w:t>QUÂN</w:t>
      </w:r>
      <w:r>
        <w:rPr>
          <w:rFonts w:ascii="Arial" w:hAnsi="Arial"/>
          <w:b/>
          <w:spacing w:val="-6"/>
          <w:sz w:val="20"/>
        </w:rPr>
        <w:t> </w:t>
      </w:r>
      <w:r>
        <w:rPr>
          <w:rFonts w:ascii="Arial" w:hAnsi="Arial"/>
          <w:b/>
          <w:sz w:val="20"/>
        </w:rPr>
        <w:t>ĐẦU</w:t>
      </w:r>
      <w:r>
        <w:rPr>
          <w:rFonts w:ascii="Arial" w:hAnsi="Arial"/>
          <w:b/>
          <w:spacing w:val="-6"/>
          <w:sz w:val="20"/>
        </w:rPr>
        <w:t> </w:t>
      </w:r>
      <w:r>
        <w:rPr>
          <w:rFonts w:ascii="Arial" w:hAnsi="Arial"/>
          <w:b/>
          <w:sz w:val="20"/>
        </w:rPr>
        <w:t>NGƯỜI</w:t>
      </w:r>
      <w:r>
        <w:rPr>
          <w:rFonts w:ascii="Arial" w:hAnsi="Arial"/>
          <w:b/>
          <w:spacing w:val="-6"/>
          <w:sz w:val="20"/>
        </w:rPr>
        <w:t> </w:t>
      </w:r>
      <w:r>
        <w:rPr>
          <w:rFonts w:ascii="Arial" w:hAnsi="Arial"/>
          <w:b/>
          <w:sz w:val="20"/>
        </w:rPr>
        <w:t>CỦA</w:t>
      </w:r>
      <w:r>
        <w:rPr>
          <w:rFonts w:ascii="Arial" w:hAnsi="Arial"/>
          <w:b/>
          <w:spacing w:val="-12"/>
          <w:sz w:val="20"/>
        </w:rPr>
        <w:t> </w:t>
      </w:r>
      <w:r>
        <w:rPr>
          <w:rFonts w:ascii="Arial" w:hAnsi="Arial"/>
          <w:b/>
          <w:sz w:val="20"/>
        </w:rPr>
        <w:t>CẢ</w:t>
      </w:r>
      <w:r>
        <w:rPr>
          <w:rFonts w:ascii="Arial" w:hAnsi="Arial"/>
          <w:b/>
          <w:spacing w:val="-12"/>
          <w:sz w:val="20"/>
        </w:rPr>
        <w:t> </w:t>
      </w:r>
      <w:r>
        <w:rPr>
          <w:rFonts w:ascii="Arial" w:hAnsi="Arial"/>
          <w:b/>
          <w:sz w:val="20"/>
        </w:rPr>
        <w:t>NƯỚC</w:t>
      </w:r>
      <w:r>
        <w:rPr>
          <w:rFonts w:ascii="Arial" w:hAnsi="Arial"/>
          <w:b/>
          <w:spacing w:val="-6"/>
          <w:sz w:val="20"/>
        </w:rPr>
        <w:t> </w:t>
      </w:r>
      <w:r>
        <w:rPr>
          <w:rFonts w:ascii="Arial" w:hAnsi="Arial"/>
          <w:b/>
          <w:sz w:val="20"/>
        </w:rPr>
        <w:t>VÀ</w:t>
      </w:r>
      <w:r>
        <w:rPr>
          <w:rFonts w:ascii="Arial" w:hAnsi="Arial"/>
          <w:b/>
          <w:spacing w:val="-12"/>
          <w:sz w:val="20"/>
        </w:rPr>
        <w:t> </w:t>
      </w:r>
      <w:r>
        <w:rPr>
          <w:rFonts w:ascii="Arial" w:hAnsi="Arial"/>
          <w:b/>
          <w:sz w:val="20"/>
        </w:rPr>
        <w:t>GRDP</w:t>
      </w:r>
      <w:r>
        <w:rPr>
          <w:rFonts w:ascii="Arial" w:hAnsi="Arial"/>
          <w:b/>
          <w:spacing w:val="-6"/>
          <w:sz w:val="20"/>
        </w:rPr>
        <w:t> </w:t>
      </w:r>
      <w:r>
        <w:rPr>
          <w:rFonts w:ascii="Arial" w:hAnsi="Arial"/>
          <w:b/>
          <w:sz w:val="20"/>
        </w:rPr>
        <w:t>QUY</w:t>
      </w:r>
      <w:r>
        <w:rPr>
          <w:rFonts w:ascii="Arial" w:hAnsi="Arial"/>
          <w:b/>
          <w:spacing w:val="-4"/>
          <w:sz w:val="20"/>
        </w:rPr>
        <w:t> </w:t>
      </w:r>
      <w:r>
        <w:rPr>
          <w:rFonts w:ascii="Arial" w:hAnsi="Arial"/>
          <w:b/>
          <w:sz w:val="20"/>
        </w:rPr>
        <w:t>ĐỔI</w:t>
      </w:r>
      <w:r>
        <w:rPr>
          <w:rFonts w:ascii="Arial" w:hAnsi="Arial"/>
          <w:b/>
          <w:spacing w:val="-6"/>
          <w:sz w:val="20"/>
        </w:rPr>
        <w:t> </w:t>
      </w:r>
      <w:r>
        <w:rPr>
          <w:rFonts w:ascii="Arial" w:hAnsi="Arial"/>
          <w:b/>
          <w:sz w:val="20"/>
        </w:rPr>
        <w:t>CỦA</w:t>
      </w:r>
      <w:r>
        <w:rPr>
          <w:rFonts w:ascii="Arial" w:hAnsi="Arial"/>
          <w:b/>
          <w:spacing w:val="-12"/>
          <w:sz w:val="20"/>
        </w:rPr>
        <w:t> </w:t>
      </w:r>
      <w:r>
        <w:rPr>
          <w:rFonts w:ascii="Arial" w:hAnsi="Arial"/>
          <w:b/>
          <w:sz w:val="20"/>
        </w:rPr>
        <w:t>CÁC ĐỊA PHƯƠNG THEO SỨC MUA TƯƠNG ĐƯƠNG GIAI ĐOẠN 2016-2020</w:t>
      </w:r>
      <w:r>
        <w:rPr>
          <w:rFonts w:ascii="Arial" w:hAnsi="Arial"/>
          <w:b/>
          <w:sz w:val="20"/>
          <w:vertAlign w:val="superscript"/>
        </w:rPr>
        <w:t>(*)</w:t>
      </w:r>
    </w:p>
    <w:p>
      <w:pPr>
        <w:pStyle w:val="BodyText"/>
        <w:spacing w:before="91"/>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337"/>
        <w:gridCol w:w="1179"/>
        <w:gridCol w:w="1179"/>
        <w:gridCol w:w="1113"/>
        <w:gridCol w:w="1089"/>
      </w:tblGrid>
      <w:tr>
        <w:trPr>
          <w:trHeight w:val="247" w:hRule="atLeast"/>
        </w:trPr>
        <w:tc>
          <w:tcPr>
            <w:tcW w:w="3651" w:type="dxa"/>
            <w:tcBorders>
              <w:bottom w:val="single" w:sz="8" w:space="0" w:color="000000"/>
            </w:tcBorders>
          </w:tcPr>
          <w:p>
            <w:pPr>
              <w:pStyle w:val="TableParagraph"/>
              <w:spacing w:before="0"/>
              <w:jc w:val="left"/>
              <w:rPr>
                <w:rFonts w:ascii="Times New Roman"/>
                <w:sz w:val="18"/>
              </w:rPr>
            </w:pPr>
          </w:p>
        </w:tc>
        <w:tc>
          <w:tcPr>
            <w:tcW w:w="1337" w:type="dxa"/>
            <w:tcBorders>
              <w:bottom w:val="single" w:sz="8" w:space="0" w:color="000000"/>
            </w:tcBorders>
          </w:tcPr>
          <w:p>
            <w:pPr>
              <w:pStyle w:val="TableParagraph"/>
              <w:spacing w:before="0"/>
              <w:jc w:val="left"/>
              <w:rPr>
                <w:rFonts w:ascii="Times New Roman"/>
                <w:sz w:val="18"/>
              </w:rPr>
            </w:pPr>
          </w:p>
        </w:tc>
        <w:tc>
          <w:tcPr>
            <w:tcW w:w="1179" w:type="dxa"/>
            <w:tcBorders>
              <w:bottom w:val="single" w:sz="8" w:space="0" w:color="000000"/>
            </w:tcBorders>
          </w:tcPr>
          <w:p>
            <w:pPr>
              <w:pStyle w:val="TableParagraph"/>
              <w:spacing w:before="0"/>
              <w:jc w:val="left"/>
              <w:rPr>
                <w:rFonts w:ascii="Times New Roman"/>
                <w:sz w:val="18"/>
              </w:rPr>
            </w:pPr>
          </w:p>
        </w:tc>
        <w:tc>
          <w:tcPr>
            <w:tcW w:w="1179" w:type="dxa"/>
            <w:tcBorders>
              <w:bottom w:val="single" w:sz="8" w:space="0" w:color="000000"/>
            </w:tcBorders>
          </w:tcPr>
          <w:p>
            <w:pPr>
              <w:pStyle w:val="TableParagraph"/>
              <w:spacing w:before="0"/>
              <w:jc w:val="left"/>
              <w:rPr>
                <w:rFonts w:ascii="Times New Roman"/>
                <w:sz w:val="18"/>
              </w:rPr>
            </w:pPr>
          </w:p>
        </w:tc>
        <w:tc>
          <w:tcPr>
            <w:tcW w:w="1113" w:type="dxa"/>
            <w:tcBorders>
              <w:bottom w:val="single" w:sz="8" w:space="0" w:color="000000"/>
            </w:tcBorders>
          </w:tcPr>
          <w:p>
            <w:pPr>
              <w:pStyle w:val="TableParagraph"/>
              <w:spacing w:before="0"/>
              <w:jc w:val="left"/>
              <w:rPr>
                <w:rFonts w:ascii="Times New Roman"/>
                <w:sz w:val="18"/>
              </w:rPr>
            </w:pPr>
          </w:p>
        </w:tc>
        <w:tc>
          <w:tcPr>
            <w:tcW w:w="1089" w:type="dxa"/>
            <w:tcBorders>
              <w:bottom w:val="single" w:sz="8" w:space="0" w:color="000000"/>
            </w:tcBorders>
          </w:tcPr>
          <w:p>
            <w:pPr>
              <w:pStyle w:val="TableParagraph"/>
              <w:spacing w:line="223" w:lineRule="exact" w:before="0"/>
              <w:ind w:right="72"/>
              <w:rPr>
                <w:i/>
                <w:sz w:val="20"/>
              </w:rPr>
            </w:pPr>
            <w:r>
              <w:rPr>
                <w:i/>
                <w:spacing w:val="-2"/>
                <w:sz w:val="20"/>
              </w:rPr>
              <w:t>USD-</w:t>
            </w:r>
            <w:r>
              <w:rPr>
                <w:i/>
                <w:spacing w:val="-5"/>
                <w:sz w:val="20"/>
              </w:rPr>
              <w:t>PPP</w:t>
            </w:r>
          </w:p>
        </w:tc>
      </w:tr>
      <w:tr>
        <w:trPr>
          <w:trHeight w:val="339" w:hRule="atLeast"/>
        </w:trPr>
        <w:tc>
          <w:tcPr>
            <w:tcW w:w="3651" w:type="dxa"/>
            <w:tcBorders>
              <w:top w:val="single" w:sz="8" w:space="0" w:color="000000"/>
            </w:tcBorders>
          </w:tcPr>
          <w:p>
            <w:pPr>
              <w:pStyle w:val="TableParagraph"/>
              <w:spacing w:before="0"/>
              <w:jc w:val="left"/>
              <w:rPr>
                <w:rFonts w:ascii="Times New Roman"/>
                <w:sz w:val="18"/>
              </w:rPr>
            </w:pPr>
          </w:p>
        </w:tc>
        <w:tc>
          <w:tcPr>
            <w:tcW w:w="1337" w:type="dxa"/>
            <w:tcBorders>
              <w:top w:val="single" w:sz="8" w:space="0" w:color="000000"/>
              <w:bottom w:val="single" w:sz="8" w:space="0" w:color="000000"/>
            </w:tcBorders>
          </w:tcPr>
          <w:p>
            <w:pPr>
              <w:pStyle w:val="TableParagraph"/>
              <w:spacing w:before="52"/>
              <w:ind w:left="698"/>
              <w:jc w:val="left"/>
              <w:rPr>
                <w:sz w:val="20"/>
              </w:rPr>
            </w:pPr>
            <w:r>
              <w:rPr>
                <w:spacing w:val="-4"/>
                <w:sz w:val="20"/>
              </w:rPr>
              <w:t>2016</w:t>
            </w:r>
          </w:p>
        </w:tc>
        <w:tc>
          <w:tcPr>
            <w:tcW w:w="1179" w:type="dxa"/>
            <w:tcBorders>
              <w:top w:val="single" w:sz="8" w:space="0" w:color="000000"/>
              <w:bottom w:val="single" w:sz="8" w:space="0" w:color="000000"/>
            </w:tcBorders>
          </w:tcPr>
          <w:p>
            <w:pPr>
              <w:pStyle w:val="TableParagraph"/>
              <w:spacing w:before="52"/>
              <w:ind w:left="540"/>
              <w:jc w:val="left"/>
              <w:rPr>
                <w:sz w:val="20"/>
              </w:rPr>
            </w:pPr>
            <w:r>
              <w:rPr>
                <w:spacing w:val="-4"/>
                <w:sz w:val="20"/>
              </w:rPr>
              <w:t>2017</w:t>
            </w:r>
          </w:p>
        </w:tc>
        <w:tc>
          <w:tcPr>
            <w:tcW w:w="1179" w:type="dxa"/>
            <w:tcBorders>
              <w:top w:val="single" w:sz="8" w:space="0" w:color="000000"/>
              <w:bottom w:val="single" w:sz="8" w:space="0" w:color="000000"/>
            </w:tcBorders>
          </w:tcPr>
          <w:p>
            <w:pPr>
              <w:pStyle w:val="TableParagraph"/>
              <w:spacing w:before="52"/>
              <w:ind w:left="540"/>
              <w:jc w:val="left"/>
              <w:rPr>
                <w:sz w:val="20"/>
              </w:rPr>
            </w:pPr>
            <w:r>
              <w:rPr>
                <w:spacing w:val="-4"/>
                <w:sz w:val="20"/>
              </w:rPr>
              <w:t>2018</w:t>
            </w:r>
          </w:p>
        </w:tc>
        <w:tc>
          <w:tcPr>
            <w:tcW w:w="1113" w:type="dxa"/>
            <w:tcBorders>
              <w:top w:val="single" w:sz="8" w:space="0" w:color="000000"/>
              <w:bottom w:val="single" w:sz="8" w:space="0" w:color="000000"/>
            </w:tcBorders>
          </w:tcPr>
          <w:p>
            <w:pPr>
              <w:pStyle w:val="TableParagraph"/>
              <w:spacing w:before="52"/>
              <w:ind w:left="540"/>
              <w:jc w:val="left"/>
              <w:rPr>
                <w:sz w:val="20"/>
              </w:rPr>
            </w:pPr>
            <w:r>
              <w:rPr>
                <w:spacing w:val="-4"/>
                <w:sz w:val="20"/>
              </w:rPr>
              <w:t>2019</w:t>
            </w:r>
          </w:p>
        </w:tc>
        <w:tc>
          <w:tcPr>
            <w:tcW w:w="1089" w:type="dxa"/>
            <w:tcBorders>
              <w:top w:val="single" w:sz="8" w:space="0" w:color="000000"/>
              <w:bottom w:val="single" w:sz="8" w:space="0" w:color="000000"/>
            </w:tcBorders>
          </w:tcPr>
          <w:p>
            <w:pPr>
              <w:pStyle w:val="TableParagraph"/>
              <w:spacing w:before="52"/>
              <w:ind w:right="39"/>
              <w:rPr>
                <w:sz w:val="20"/>
              </w:rPr>
            </w:pPr>
            <w:r>
              <w:rPr>
                <w:spacing w:val="-4"/>
                <w:sz w:val="20"/>
              </w:rPr>
              <w:t>2020</w:t>
            </w:r>
          </w:p>
        </w:tc>
      </w:tr>
      <w:tr>
        <w:trPr>
          <w:trHeight w:val="729" w:hRule="atLeast"/>
        </w:trPr>
        <w:tc>
          <w:tcPr>
            <w:tcW w:w="3651" w:type="dxa"/>
          </w:tcPr>
          <w:p>
            <w:pPr>
              <w:pStyle w:val="TableParagraph"/>
              <w:spacing w:before="206"/>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337" w:type="dxa"/>
            <w:tcBorders>
              <w:top w:val="single" w:sz="8" w:space="0" w:color="000000"/>
            </w:tcBorders>
          </w:tcPr>
          <w:p>
            <w:pPr>
              <w:pStyle w:val="TableParagraph"/>
              <w:spacing w:before="206"/>
              <w:jc w:val="left"/>
              <w:rPr>
                <w:b/>
                <w:sz w:val="20"/>
              </w:rPr>
            </w:pPr>
          </w:p>
          <w:p>
            <w:pPr>
              <w:pStyle w:val="TableParagraph"/>
              <w:spacing w:before="0"/>
              <w:ind w:left="466"/>
              <w:jc w:val="left"/>
              <w:rPr>
                <w:sz w:val="20"/>
              </w:rPr>
            </w:pPr>
            <w:r>
              <w:rPr>
                <w:spacing w:val="-2"/>
                <w:sz w:val="20"/>
              </w:rPr>
              <w:t>9777,2</w:t>
            </w:r>
          </w:p>
        </w:tc>
        <w:tc>
          <w:tcPr>
            <w:tcW w:w="1179" w:type="dxa"/>
            <w:tcBorders>
              <w:top w:val="single" w:sz="8" w:space="0" w:color="000000"/>
            </w:tcBorders>
          </w:tcPr>
          <w:p>
            <w:pPr>
              <w:pStyle w:val="TableParagraph"/>
              <w:spacing w:before="206"/>
              <w:jc w:val="left"/>
              <w:rPr>
                <w:b/>
                <w:sz w:val="20"/>
              </w:rPr>
            </w:pPr>
          </w:p>
          <w:p>
            <w:pPr>
              <w:pStyle w:val="TableParagraph"/>
              <w:spacing w:before="0"/>
              <w:ind w:left="197"/>
              <w:jc w:val="left"/>
              <w:rPr>
                <w:sz w:val="20"/>
              </w:rPr>
            </w:pPr>
            <w:r>
              <w:rPr>
                <w:spacing w:val="-2"/>
                <w:sz w:val="20"/>
              </w:rPr>
              <w:t>10594,6</w:t>
            </w:r>
          </w:p>
        </w:tc>
        <w:tc>
          <w:tcPr>
            <w:tcW w:w="1179" w:type="dxa"/>
            <w:tcBorders>
              <w:top w:val="single" w:sz="8" w:space="0" w:color="000000"/>
            </w:tcBorders>
          </w:tcPr>
          <w:p>
            <w:pPr>
              <w:pStyle w:val="TableParagraph"/>
              <w:spacing w:before="206"/>
              <w:jc w:val="left"/>
              <w:rPr>
                <w:b/>
                <w:sz w:val="20"/>
              </w:rPr>
            </w:pPr>
          </w:p>
          <w:p>
            <w:pPr>
              <w:pStyle w:val="TableParagraph"/>
              <w:spacing w:before="0"/>
              <w:ind w:left="196"/>
              <w:jc w:val="left"/>
              <w:rPr>
                <w:sz w:val="20"/>
              </w:rPr>
            </w:pPr>
            <w:r>
              <w:rPr>
                <w:spacing w:val="-2"/>
                <w:sz w:val="20"/>
              </w:rPr>
              <w:t>11655,2</w:t>
            </w:r>
          </w:p>
        </w:tc>
        <w:tc>
          <w:tcPr>
            <w:tcW w:w="1113" w:type="dxa"/>
            <w:tcBorders>
              <w:top w:val="single" w:sz="8" w:space="0" w:color="000000"/>
            </w:tcBorders>
          </w:tcPr>
          <w:p>
            <w:pPr>
              <w:pStyle w:val="TableParagraph"/>
              <w:spacing w:before="206"/>
              <w:jc w:val="left"/>
              <w:rPr>
                <w:b/>
                <w:sz w:val="20"/>
              </w:rPr>
            </w:pPr>
          </w:p>
          <w:p>
            <w:pPr>
              <w:pStyle w:val="TableParagraph"/>
              <w:spacing w:before="0"/>
              <w:ind w:left="196"/>
              <w:jc w:val="left"/>
              <w:rPr>
                <w:sz w:val="20"/>
              </w:rPr>
            </w:pPr>
            <w:r>
              <w:rPr>
                <w:spacing w:val="-2"/>
                <w:sz w:val="20"/>
              </w:rPr>
              <w:t>12601,7</w:t>
            </w:r>
          </w:p>
        </w:tc>
        <w:tc>
          <w:tcPr>
            <w:tcW w:w="1089" w:type="dxa"/>
            <w:tcBorders>
              <w:top w:val="single" w:sz="8" w:space="0" w:color="000000"/>
            </w:tcBorders>
          </w:tcPr>
          <w:p>
            <w:pPr>
              <w:pStyle w:val="TableParagraph"/>
              <w:spacing w:before="206"/>
              <w:jc w:val="left"/>
              <w:rPr>
                <w:b/>
                <w:sz w:val="20"/>
              </w:rPr>
            </w:pPr>
          </w:p>
          <w:p>
            <w:pPr>
              <w:pStyle w:val="TableParagraph"/>
              <w:spacing w:before="0"/>
              <w:ind w:right="107"/>
              <w:rPr>
                <w:sz w:val="20"/>
              </w:rPr>
            </w:pPr>
            <w:r>
              <w:rPr>
                <w:spacing w:val="-2"/>
                <w:sz w:val="20"/>
              </w:rPr>
              <w:t>11461,9</w:t>
            </w:r>
          </w:p>
        </w:tc>
      </w:tr>
      <w:tr>
        <w:trPr>
          <w:trHeight w:val="350" w:hRule="atLeast"/>
        </w:trPr>
        <w:tc>
          <w:tcPr>
            <w:tcW w:w="3651" w:type="dxa"/>
          </w:tcPr>
          <w:p>
            <w:pPr>
              <w:pStyle w:val="TableParagraph"/>
              <w:spacing w:before="56"/>
              <w:ind w:left="432"/>
              <w:jc w:val="left"/>
              <w:rPr>
                <w:sz w:val="20"/>
              </w:rPr>
            </w:pPr>
            <w:r>
              <w:rPr>
                <w:sz w:val="20"/>
              </w:rPr>
              <w:t>Quảng</w:t>
            </w:r>
            <w:r>
              <w:rPr>
                <w:spacing w:val="-13"/>
                <w:sz w:val="20"/>
              </w:rPr>
              <w:t> </w:t>
            </w:r>
            <w:r>
              <w:rPr>
                <w:spacing w:val="-5"/>
                <w:sz w:val="20"/>
              </w:rPr>
              <w:t>Nam</w:t>
            </w:r>
          </w:p>
        </w:tc>
        <w:tc>
          <w:tcPr>
            <w:tcW w:w="1337" w:type="dxa"/>
          </w:tcPr>
          <w:p>
            <w:pPr>
              <w:pStyle w:val="TableParagraph"/>
              <w:spacing w:before="56"/>
              <w:ind w:left="466"/>
              <w:jc w:val="left"/>
              <w:rPr>
                <w:sz w:val="20"/>
              </w:rPr>
            </w:pPr>
            <w:r>
              <w:rPr>
                <w:spacing w:val="-2"/>
                <w:sz w:val="20"/>
              </w:rPr>
              <w:t>6708,4</w:t>
            </w:r>
          </w:p>
        </w:tc>
        <w:tc>
          <w:tcPr>
            <w:tcW w:w="1179" w:type="dxa"/>
          </w:tcPr>
          <w:p>
            <w:pPr>
              <w:pStyle w:val="TableParagraph"/>
              <w:spacing w:before="56"/>
              <w:ind w:left="307"/>
              <w:jc w:val="left"/>
              <w:rPr>
                <w:sz w:val="20"/>
              </w:rPr>
            </w:pPr>
            <w:r>
              <w:rPr>
                <w:spacing w:val="-2"/>
                <w:sz w:val="20"/>
              </w:rPr>
              <w:t>7187,9</w:t>
            </w:r>
          </w:p>
        </w:tc>
        <w:tc>
          <w:tcPr>
            <w:tcW w:w="1179" w:type="dxa"/>
          </w:tcPr>
          <w:p>
            <w:pPr>
              <w:pStyle w:val="TableParagraph"/>
              <w:spacing w:before="56"/>
              <w:ind w:left="307"/>
              <w:jc w:val="left"/>
              <w:rPr>
                <w:sz w:val="20"/>
              </w:rPr>
            </w:pPr>
            <w:r>
              <w:rPr>
                <w:spacing w:val="-2"/>
                <w:sz w:val="20"/>
              </w:rPr>
              <w:t>8128,3</w:t>
            </w:r>
          </w:p>
        </w:tc>
        <w:tc>
          <w:tcPr>
            <w:tcW w:w="1113" w:type="dxa"/>
          </w:tcPr>
          <w:p>
            <w:pPr>
              <w:pStyle w:val="TableParagraph"/>
              <w:spacing w:before="56"/>
              <w:ind w:left="307"/>
              <w:jc w:val="left"/>
              <w:rPr>
                <w:sz w:val="20"/>
              </w:rPr>
            </w:pPr>
            <w:r>
              <w:rPr>
                <w:spacing w:val="-2"/>
                <w:sz w:val="20"/>
              </w:rPr>
              <w:t>8725,3</w:t>
            </w:r>
          </w:p>
        </w:tc>
        <w:tc>
          <w:tcPr>
            <w:tcW w:w="1089" w:type="dxa"/>
          </w:tcPr>
          <w:p>
            <w:pPr>
              <w:pStyle w:val="TableParagraph"/>
              <w:spacing w:before="56"/>
              <w:ind w:right="106"/>
              <w:rPr>
                <w:sz w:val="20"/>
              </w:rPr>
            </w:pPr>
            <w:r>
              <w:rPr>
                <w:spacing w:val="-2"/>
                <w:sz w:val="20"/>
              </w:rPr>
              <w:t>8508,7</w:t>
            </w:r>
          </w:p>
        </w:tc>
      </w:tr>
      <w:tr>
        <w:trPr>
          <w:trHeight w:val="350" w:hRule="atLeast"/>
        </w:trPr>
        <w:tc>
          <w:tcPr>
            <w:tcW w:w="3651" w:type="dxa"/>
          </w:tcPr>
          <w:p>
            <w:pPr>
              <w:pStyle w:val="TableParagraph"/>
              <w:spacing w:before="56"/>
              <w:ind w:left="432"/>
              <w:jc w:val="left"/>
              <w:rPr>
                <w:sz w:val="20"/>
              </w:rPr>
            </w:pPr>
            <w:r>
              <w:rPr>
                <w:sz w:val="20"/>
              </w:rPr>
              <w:t>Quảng</w:t>
            </w:r>
            <w:r>
              <w:rPr>
                <w:spacing w:val="-13"/>
                <w:sz w:val="20"/>
              </w:rPr>
              <w:t> </w:t>
            </w:r>
            <w:r>
              <w:rPr>
                <w:spacing w:val="-4"/>
                <w:sz w:val="20"/>
              </w:rPr>
              <w:t>Ngãi</w:t>
            </w:r>
          </w:p>
        </w:tc>
        <w:tc>
          <w:tcPr>
            <w:tcW w:w="1337" w:type="dxa"/>
          </w:tcPr>
          <w:p>
            <w:pPr>
              <w:pStyle w:val="TableParagraph"/>
              <w:spacing w:before="56"/>
              <w:ind w:left="466"/>
              <w:jc w:val="left"/>
              <w:rPr>
                <w:sz w:val="20"/>
              </w:rPr>
            </w:pPr>
            <w:r>
              <w:rPr>
                <w:spacing w:val="-2"/>
                <w:sz w:val="20"/>
              </w:rPr>
              <w:t>7109,2</w:t>
            </w:r>
          </w:p>
        </w:tc>
        <w:tc>
          <w:tcPr>
            <w:tcW w:w="1179" w:type="dxa"/>
          </w:tcPr>
          <w:p>
            <w:pPr>
              <w:pStyle w:val="TableParagraph"/>
              <w:spacing w:before="56"/>
              <w:ind w:left="307"/>
              <w:jc w:val="left"/>
              <w:rPr>
                <w:sz w:val="20"/>
              </w:rPr>
            </w:pPr>
            <w:r>
              <w:rPr>
                <w:spacing w:val="-2"/>
                <w:sz w:val="20"/>
              </w:rPr>
              <w:t>7673,0</w:t>
            </w:r>
          </w:p>
        </w:tc>
        <w:tc>
          <w:tcPr>
            <w:tcW w:w="1179" w:type="dxa"/>
          </w:tcPr>
          <w:p>
            <w:pPr>
              <w:pStyle w:val="TableParagraph"/>
              <w:spacing w:before="56"/>
              <w:ind w:left="307"/>
              <w:jc w:val="left"/>
              <w:rPr>
                <w:sz w:val="20"/>
              </w:rPr>
            </w:pPr>
            <w:r>
              <w:rPr>
                <w:spacing w:val="-2"/>
                <w:sz w:val="20"/>
              </w:rPr>
              <w:t>9305,3</w:t>
            </w:r>
          </w:p>
        </w:tc>
        <w:tc>
          <w:tcPr>
            <w:tcW w:w="1113" w:type="dxa"/>
          </w:tcPr>
          <w:p>
            <w:pPr>
              <w:pStyle w:val="TableParagraph"/>
              <w:spacing w:before="56"/>
              <w:ind w:left="307"/>
              <w:jc w:val="left"/>
              <w:rPr>
                <w:sz w:val="20"/>
              </w:rPr>
            </w:pPr>
            <w:r>
              <w:rPr>
                <w:spacing w:val="-2"/>
                <w:sz w:val="20"/>
              </w:rPr>
              <w:t>9475,5</w:t>
            </w:r>
          </w:p>
        </w:tc>
        <w:tc>
          <w:tcPr>
            <w:tcW w:w="1089" w:type="dxa"/>
          </w:tcPr>
          <w:p>
            <w:pPr>
              <w:pStyle w:val="TableParagraph"/>
              <w:spacing w:before="56"/>
              <w:ind w:right="106"/>
              <w:rPr>
                <w:sz w:val="20"/>
              </w:rPr>
            </w:pPr>
            <w:r>
              <w:rPr>
                <w:spacing w:val="-2"/>
                <w:sz w:val="20"/>
              </w:rPr>
              <w:t>9051,0</w:t>
            </w:r>
          </w:p>
        </w:tc>
      </w:tr>
      <w:tr>
        <w:trPr>
          <w:trHeight w:val="350" w:hRule="atLeast"/>
        </w:trPr>
        <w:tc>
          <w:tcPr>
            <w:tcW w:w="3651" w:type="dxa"/>
          </w:tcPr>
          <w:p>
            <w:pPr>
              <w:pStyle w:val="TableParagraph"/>
              <w:spacing w:before="56"/>
              <w:ind w:left="432"/>
              <w:jc w:val="left"/>
              <w:rPr>
                <w:sz w:val="20"/>
              </w:rPr>
            </w:pPr>
            <w:r>
              <w:rPr>
                <w:sz w:val="20"/>
              </w:rPr>
              <w:t>Bình</w:t>
            </w:r>
            <w:r>
              <w:rPr>
                <w:spacing w:val="-10"/>
                <w:sz w:val="20"/>
              </w:rPr>
              <w:t> </w:t>
            </w:r>
            <w:r>
              <w:rPr>
                <w:spacing w:val="-4"/>
                <w:sz w:val="20"/>
              </w:rPr>
              <w:t>Định</w:t>
            </w:r>
          </w:p>
        </w:tc>
        <w:tc>
          <w:tcPr>
            <w:tcW w:w="1337" w:type="dxa"/>
          </w:tcPr>
          <w:p>
            <w:pPr>
              <w:pStyle w:val="TableParagraph"/>
              <w:spacing w:before="56"/>
              <w:ind w:left="466"/>
              <w:jc w:val="left"/>
              <w:rPr>
                <w:sz w:val="20"/>
              </w:rPr>
            </w:pPr>
            <w:r>
              <w:rPr>
                <w:spacing w:val="-2"/>
                <w:sz w:val="20"/>
              </w:rPr>
              <w:t>5561,7</w:t>
            </w:r>
          </w:p>
        </w:tc>
        <w:tc>
          <w:tcPr>
            <w:tcW w:w="1179" w:type="dxa"/>
          </w:tcPr>
          <w:p>
            <w:pPr>
              <w:pStyle w:val="TableParagraph"/>
              <w:spacing w:before="56"/>
              <w:ind w:left="307"/>
              <w:jc w:val="left"/>
              <w:rPr>
                <w:sz w:val="20"/>
              </w:rPr>
            </w:pPr>
            <w:r>
              <w:rPr>
                <w:spacing w:val="-2"/>
                <w:sz w:val="20"/>
              </w:rPr>
              <w:t>6019,0</w:t>
            </w:r>
          </w:p>
        </w:tc>
        <w:tc>
          <w:tcPr>
            <w:tcW w:w="1179" w:type="dxa"/>
          </w:tcPr>
          <w:p>
            <w:pPr>
              <w:pStyle w:val="TableParagraph"/>
              <w:spacing w:before="56"/>
              <w:ind w:left="307"/>
              <w:jc w:val="left"/>
              <w:rPr>
                <w:sz w:val="20"/>
              </w:rPr>
            </w:pPr>
            <w:r>
              <w:rPr>
                <w:spacing w:val="-2"/>
                <w:sz w:val="20"/>
              </w:rPr>
              <w:t>6719,0</w:t>
            </w:r>
          </w:p>
        </w:tc>
        <w:tc>
          <w:tcPr>
            <w:tcW w:w="1113" w:type="dxa"/>
          </w:tcPr>
          <w:p>
            <w:pPr>
              <w:pStyle w:val="TableParagraph"/>
              <w:spacing w:before="56"/>
              <w:ind w:left="307"/>
              <w:jc w:val="left"/>
              <w:rPr>
                <w:sz w:val="20"/>
              </w:rPr>
            </w:pPr>
            <w:r>
              <w:rPr>
                <w:spacing w:val="-2"/>
                <w:sz w:val="20"/>
              </w:rPr>
              <w:t>7411,1</w:t>
            </w:r>
          </w:p>
        </w:tc>
        <w:tc>
          <w:tcPr>
            <w:tcW w:w="1089" w:type="dxa"/>
          </w:tcPr>
          <w:p>
            <w:pPr>
              <w:pStyle w:val="TableParagraph"/>
              <w:spacing w:before="56"/>
              <w:ind w:right="106"/>
              <w:rPr>
                <w:sz w:val="20"/>
              </w:rPr>
            </w:pPr>
            <w:r>
              <w:rPr>
                <w:spacing w:val="-2"/>
                <w:sz w:val="20"/>
              </w:rPr>
              <w:t>8180,0</w:t>
            </w:r>
          </w:p>
        </w:tc>
      </w:tr>
      <w:tr>
        <w:trPr>
          <w:trHeight w:val="350" w:hRule="atLeast"/>
        </w:trPr>
        <w:tc>
          <w:tcPr>
            <w:tcW w:w="3651" w:type="dxa"/>
          </w:tcPr>
          <w:p>
            <w:pPr>
              <w:pStyle w:val="TableParagraph"/>
              <w:spacing w:before="56"/>
              <w:ind w:left="432"/>
              <w:jc w:val="left"/>
              <w:rPr>
                <w:sz w:val="20"/>
              </w:rPr>
            </w:pPr>
            <w:r>
              <w:rPr>
                <w:sz w:val="20"/>
              </w:rPr>
              <w:t>Phú</w:t>
            </w:r>
            <w:r>
              <w:rPr>
                <w:spacing w:val="-8"/>
                <w:sz w:val="20"/>
              </w:rPr>
              <w:t> </w:t>
            </w:r>
            <w:r>
              <w:rPr>
                <w:spacing w:val="-5"/>
                <w:sz w:val="20"/>
              </w:rPr>
              <w:t>Yên</w:t>
            </w:r>
          </w:p>
        </w:tc>
        <w:tc>
          <w:tcPr>
            <w:tcW w:w="1337" w:type="dxa"/>
          </w:tcPr>
          <w:p>
            <w:pPr>
              <w:pStyle w:val="TableParagraph"/>
              <w:spacing w:before="56"/>
              <w:ind w:left="466"/>
              <w:jc w:val="left"/>
              <w:rPr>
                <w:sz w:val="20"/>
              </w:rPr>
            </w:pPr>
            <w:r>
              <w:rPr>
                <w:spacing w:val="-2"/>
                <w:sz w:val="20"/>
              </w:rPr>
              <w:t>5002,0</w:t>
            </w:r>
          </w:p>
        </w:tc>
        <w:tc>
          <w:tcPr>
            <w:tcW w:w="1179" w:type="dxa"/>
          </w:tcPr>
          <w:p>
            <w:pPr>
              <w:pStyle w:val="TableParagraph"/>
              <w:spacing w:before="56"/>
              <w:ind w:left="307"/>
              <w:jc w:val="left"/>
              <w:rPr>
                <w:sz w:val="20"/>
              </w:rPr>
            </w:pPr>
            <w:r>
              <w:rPr>
                <w:spacing w:val="-2"/>
                <w:sz w:val="20"/>
              </w:rPr>
              <w:t>5423,8</w:t>
            </w:r>
          </w:p>
        </w:tc>
        <w:tc>
          <w:tcPr>
            <w:tcW w:w="1179" w:type="dxa"/>
          </w:tcPr>
          <w:p>
            <w:pPr>
              <w:pStyle w:val="TableParagraph"/>
              <w:spacing w:before="56"/>
              <w:ind w:left="307"/>
              <w:jc w:val="left"/>
              <w:rPr>
                <w:sz w:val="20"/>
              </w:rPr>
            </w:pPr>
            <w:r>
              <w:rPr>
                <w:spacing w:val="-2"/>
                <w:sz w:val="20"/>
              </w:rPr>
              <w:t>5993,0</w:t>
            </w:r>
          </w:p>
        </w:tc>
        <w:tc>
          <w:tcPr>
            <w:tcW w:w="1113" w:type="dxa"/>
          </w:tcPr>
          <w:p>
            <w:pPr>
              <w:pStyle w:val="TableParagraph"/>
              <w:spacing w:before="56"/>
              <w:ind w:left="307"/>
              <w:jc w:val="left"/>
              <w:rPr>
                <w:sz w:val="20"/>
              </w:rPr>
            </w:pPr>
            <w:r>
              <w:rPr>
                <w:spacing w:val="-2"/>
                <w:sz w:val="20"/>
              </w:rPr>
              <w:t>6481,3</w:t>
            </w:r>
          </w:p>
        </w:tc>
        <w:tc>
          <w:tcPr>
            <w:tcW w:w="1089" w:type="dxa"/>
          </w:tcPr>
          <w:p>
            <w:pPr>
              <w:pStyle w:val="TableParagraph"/>
              <w:spacing w:before="56"/>
              <w:ind w:right="106"/>
              <w:rPr>
                <w:sz w:val="20"/>
              </w:rPr>
            </w:pPr>
            <w:r>
              <w:rPr>
                <w:spacing w:val="-2"/>
                <w:sz w:val="20"/>
              </w:rPr>
              <w:t>6923,2</w:t>
            </w:r>
          </w:p>
        </w:tc>
      </w:tr>
      <w:tr>
        <w:trPr>
          <w:trHeight w:val="350" w:hRule="atLeast"/>
        </w:trPr>
        <w:tc>
          <w:tcPr>
            <w:tcW w:w="3651" w:type="dxa"/>
          </w:tcPr>
          <w:p>
            <w:pPr>
              <w:pStyle w:val="TableParagraph"/>
              <w:spacing w:before="56"/>
              <w:ind w:left="432"/>
              <w:jc w:val="left"/>
              <w:rPr>
                <w:sz w:val="20"/>
              </w:rPr>
            </w:pPr>
            <w:r>
              <w:rPr>
                <w:sz w:val="20"/>
              </w:rPr>
              <w:t>Khánh</w:t>
            </w:r>
            <w:r>
              <w:rPr>
                <w:spacing w:val="-12"/>
                <w:sz w:val="20"/>
              </w:rPr>
              <w:t> </w:t>
            </w:r>
            <w:r>
              <w:rPr>
                <w:spacing w:val="-5"/>
                <w:sz w:val="20"/>
              </w:rPr>
              <w:t>Hòa</w:t>
            </w:r>
          </w:p>
        </w:tc>
        <w:tc>
          <w:tcPr>
            <w:tcW w:w="1337" w:type="dxa"/>
          </w:tcPr>
          <w:p>
            <w:pPr>
              <w:pStyle w:val="TableParagraph"/>
              <w:spacing w:before="56"/>
              <w:ind w:left="466"/>
              <w:jc w:val="left"/>
              <w:rPr>
                <w:sz w:val="20"/>
              </w:rPr>
            </w:pPr>
            <w:r>
              <w:rPr>
                <w:spacing w:val="-2"/>
                <w:sz w:val="20"/>
              </w:rPr>
              <w:t>6932,1</w:t>
            </w:r>
          </w:p>
        </w:tc>
        <w:tc>
          <w:tcPr>
            <w:tcW w:w="1179" w:type="dxa"/>
          </w:tcPr>
          <w:p>
            <w:pPr>
              <w:pStyle w:val="TableParagraph"/>
              <w:spacing w:before="56"/>
              <w:ind w:left="307"/>
              <w:jc w:val="left"/>
              <w:rPr>
                <w:sz w:val="20"/>
              </w:rPr>
            </w:pPr>
            <w:r>
              <w:rPr>
                <w:spacing w:val="-2"/>
                <w:sz w:val="20"/>
              </w:rPr>
              <w:t>7617,6</w:t>
            </w:r>
          </w:p>
        </w:tc>
        <w:tc>
          <w:tcPr>
            <w:tcW w:w="1179" w:type="dxa"/>
          </w:tcPr>
          <w:p>
            <w:pPr>
              <w:pStyle w:val="TableParagraph"/>
              <w:spacing w:before="56"/>
              <w:ind w:left="307"/>
              <w:jc w:val="left"/>
              <w:rPr>
                <w:sz w:val="20"/>
              </w:rPr>
            </w:pPr>
            <w:r>
              <w:rPr>
                <w:spacing w:val="-2"/>
                <w:sz w:val="20"/>
              </w:rPr>
              <w:t>8355,5</w:t>
            </w:r>
          </w:p>
        </w:tc>
        <w:tc>
          <w:tcPr>
            <w:tcW w:w="1113" w:type="dxa"/>
          </w:tcPr>
          <w:p>
            <w:pPr>
              <w:pStyle w:val="TableParagraph"/>
              <w:spacing w:before="56"/>
              <w:ind w:left="307"/>
              <w:jc w:val="left"/>
              <w:rPr>
                <w:sz w:val="20"/>
              </w:rPr>
            </w:pPr>
            <w:r>
              <w:rPr>
                <w:spacing w:val="-2"/>
                <w:sz w:val="20"/>
              </w:rPr>
              <w:t>9296,0</w:t>
            </w:r>
          </w:p>
        </w:tc>
        <w:tc>
          <w:tcPr>
            <w:tcW w:w="1089" w:type="dxa"/>
          </w:tcPr>
          <w:p>
            <w:pPr>
              <w:pStyle w:val="TableParagraph"/>
              <w:spacing w:before="56"/>
              <w:ind w:right="106"/>
              <w:rPr>
                <w:sz w:val="20"/>
              </w:rPr>
            </w:pPr>
            <w:r>
              <w:rPr>
                <w:spacing w:val="-2"/>
                <w:sz w:val="20"/>
              </w:rPr>
              <w:t>8764,0</w:t>
            </w:r>
          </w:p>
        </w:tc>
      </w:tr>
      <w:tr>
        <w:trPr>
          <w:trHeight w:val="350" w:hRule="atLeast"/>
        </w:trPr>
        <w:tc>
          <w:tcPr>
            <w:tcW w:w="3651" w:type="dxa"/>
          </w:tcPr>
          <w:p>
            <w:pPr>
              <w:pStyle w:val="TableParagraph"/>
              <w:spacing w:before="57"/>
              <w:ind w:left="432"/>
              <w:jc w:val="left"/>
              <w:rPr>
                <w:sz w:val="20"/>
              </w:rPr>
            </w:pPr>
            <w:r>
              <w:rPr>
                <w:sz w:val="20"/>
              </w:rPr>
              <w:t>Ninh</w:t>
            </w:r>
            <w:r>
              <w:rPr>
                <w:spacing w:val="-11"/>
                <w:sz w:val="20"/>
              </w:rPr>
              <w:t> </w:t>
            </w:r>
            <w:r>
              <w:rPr>
                <w:spacing w:val="-2"/>
                <w:sz w:val="20"/>
              </w:rPr>
              <w:t>Thuận</w:t>
            </w:r>
          </w:p>
        </w:tc>
        <w:tc>
          <w:tcPr>
            <w:tcW w:w="1337" w:type="dxa"/>
          </w:tcPr>
          <w:p>
            <w:pPr>
              <w:pStyle w:val="TableParagraph"/>
              <w:spacing w:before="57"/>
              <w:ind w:left="466"/>
              <w:jc w:val="left"/>
              <w:rPr>
                <w:sz w:val="20"/>
              </w:rPr>
            </w:pPr>
            <w:r>
              <w:rPr>
                <w:spacing w:val="-2"/>
                <w:sz w:val="20"/>
              </w:rPr>
              <w:t>4681,0</w:t>
            </w:r>
          </w:p>
        </w:tc>
        <w:tc>
          <w:tcPr>
            <w:tcW w:w="1179" w:type="dxa"/>
          </w:tcPr>
          <w:p>
            <w:pPr>
              <w:pStyle w:val="TableParagraph"/>
              <w:spacing w:before="57"/>
              <w:ind w:left="307"/>
              <w:jc w:val="left"/>
              <w:rPr>
                <w:sz w:val="20"/>
              </w:rPr>
            </w:pPr>
            <w:r>
              <w:rPr>
                <w:spacing w:val="-2"/>
                <w:sz w:val="20"/>
              </w:rPr>
              <w:t>5300,9</w:t>
            </w:r>
          </w:p>
        </w:tc>
        <w:tc>
          <w:tcPr>
            <w:tcW w:w="1179" w:type="dxa"/>
          </w:tcPr>
          <w:p>
            <w:pPr>
              <w:pStyle w:val="TableParagraph"/>
              <w:spacing w:before="57"/>
              <w:ind w:left="307"/>
              <w:jc w:val="left"/>
              <w:rPr>
                <w:sz w:val="20"/>
              </w:rPr>
            </w:pPr>
            <w:r>
              <w:rPr>
                <w:spacing w:val="-2"/>
                <w:sz w:val="20"/>
              </w:rPr>
              <w:t>5930,6</w:t>
            </w:r>
          </w:p>
        </w:tc>
        <w:tc>
          <w:tcPr>
            <w:tcW w:w="1113" w:type="dxa"/>
          </w:tcPr>
          <w:p>
            <w:pPr>
              <w:pStyle w:val="TableParagraph"/>
              <w:spacing w:before="57"/>
              <w:ind w:left="307"/>
              <w:jc w:val="left"/>
              <w:rPr>
                <w:sz w:val="20"/>
              </w:rPr>
            </w:pPr>
            <w:r>
              <w:rPr>
                <w:spacing w:val="-2"/>
                <w:sz w:val="20"/>
              </w:rPr>
              <w:t>7030,0</w:t>
            </w:r>
          </w:p>
        </w:tc>
        <w:tc>
          <w:tcPr>
            <w:tcW w:w="1089" w:type="dxa"/>
          </w:tcPr>
          <w:p>
            <w:pPr>
              <w:pStyle w:val="TableParagraph"/>
              <w:spacing w:before="57"/>
              <w:ind w:right="106"/>
              <w:rPr>
                <w:sz w:val="20"/>
              </w:rPr>
            </w:pPr>
            <w:r>
              <w:rPr>
                <w:spacing w:val="-2"/>
                <w:sz w:val="20"/>
              </w:rPr>
              <w:t>8205,9</w:t>
            </w:r>
          </w:p>
        </w:tc>
      </w:tr>
      <w:tr>
        <w:trPr>
          <w:trHeight w:val="350" w:hRule="atLeast"/>
        </w:trPr>
        <w:tc>
          <w:tcPr>
            <w:tcW w:w="3651" w:type="dxa"/>
          </w:tcPr>
          <w:p>
            <w:pPr>
              <w:pStyle w:val="TableParagraph"/>
              <w:spacing w:before="56"/>
              <w:ind w:left="432"/>
              <w:jc w:val="left"/>
              <w:rPr>
                <w:sz w:val="20"/>
              </w:rPr>
            </w:pPr>
            <w:r>
              <w:rPr>
                <w:sz w:val="20"/>
              </w:rPr>
              <w:t>Bình</w:t>
            </w:r>
            <w:r>
              <w:rPr>
                <w:spacing w:val="-10"/>
                <w:sz w:val="20"/>
              </w:rPr>
              <w:t> </w:t>
            </w:r>
            <w:r>
              <w:rPr>
                <w:spacing w:val="-4"/>
                <w:sz w:val="20"/>
              </w:rPr>
              <w:t>Thuận</w:t>
            </w:r>
          </w:p>
        </w:tc>
        <w:tc>
          <w:tcPr>
            <w:tcW w:w="1337" w:type="dxa"/>
          </w:tcPr>
          <w:p>
            <w:pPr>
              <w:pStyle w:val="TableParagraph"/>
              <w:spacing w:before="56"/>
              <w:ind w:left="466"/>
              <w:jc w:val="left"/>
              <w:rPr>
                <w:sz w:val="20"/>
              </w:rPr>
            </w:pPr>
            <w:r>
              <w:rPr>
                <w:spacing w:val="-2"/>
                <w:sz w:val="20"/>
              </w:rPr>
              <w:t>5794,5</w:t>
            </w:r>
          </w:p>
        </w:tc>
        <w:tc>
          <w:tcPr>
            <w:tcW w:w="1179" w:type="dxa"/>
          </w:tcPr>
          <w:p>
            <w:pPr>
              <w:pStyle w:val="TableParagraph"/>
              <w:spacing w:before="56"/>
              <w:ind w:left="307"/>
              <w:jc w:val="left"/>
              <w:rPr>
                <w:sz w:val="20"/>
              </w:rPr>
            </w:pPr>
            <w:r>
              <w:rPr>
                <w:spacing w:val="-2"/>
                <w:sz w:val="20"/>
              </w:rPr>
              <w:t>6382,1</w:t>
            </w:r>
          </w:p>
        </w:tc>
        <w:tc>
          <w:tcPr>
            <w:tcW w:w="1179" w:type="dxa"/>
          </w:tcPr>
          <w:p>
            <w:pPr>
              <w:pStyle w:val="TableParagraph"/>
              <w:spacing w:before="56"/>
              <w:ind w:left="307"/>
              <w:jc w:val="left"/>
              <w:rPr>
                <w:sz w:val="20"/>
              </w:rPr>
            </w:pPr>
            <w:r>
              <w:rPr>
                <w:spacing w:val="-2"/>
                <w:sz w:val="20"/>
              </w:rPr>
              <w:t>7142,6</w:t>
            </w:r>
          </w:p>
        </w:tc>
        <w:tc>
          <w:tcPr>
            <w:tcW w:w="1113" w:type="dxa"/>
          </w:tcPr>
          <w:p>
            <w:pPr>
              <w:pStyle w:val="TableParagraph"/>
              <w:spacing w:before="56"/>
              <w:ind w:left="307"/>
              <w:jc w:val="left"/>
              <w:rPr>
                <w:sz w:val="20"/>
              </w:rPr>
            </w:pPr>
            <w:r>
              <w:rPr>
                <w:spacing w:val="-2"/>
                <w:sz w:val="20"/>
              </w:rPr>
              <w:t>8495,3</w:t>
            </w:r>
          </w:p>
        </w:tc>
        <w:tc>
          <w:tcPr>
            <w:tcW w:w="1089" w:type="dxa"/>
          </w:tcPr>
          <w:p>
            <w:pPr>
              <w:pStyle w:val="TableParagraph"/>
              <w:spacing w:before="56"/>
              <w:ind w:right="106"/>
              <w:rPr>
                <w:sz w:val="20"/>
              </w:rPr>
            </w:pPr>
            <w:r>
              <w:rPr>
                <w:spacing w:val="-2"/>
                <w:sz w:val="20"/>
              </w:rPr>
              <w:t>9046,0</w:t>
            </w:r>
          </w:p>
        </w:tc>
      </w:tr>
      <w:tr>
        <w:trPr>
          <w:trHeight w:val="350" w:hRule="atLeast"/>
        </w:trPr>
        <w:tc>
          <w:tcPr>
            <w:tcW w:w="3651" w:type="dxa"/>
          </w:tcPr>
          <w:p>
            <w:pPr>
              <w:pStyle w:val="TableParagraph"/>
              <w:spacing w:before="56"/>
              <w:ind w:left="38"/>
              <w:jc w:val="left"/>
              <w:rPr>
                <w:b/>
                <w:sz w:val="20"/>
              </w:rPr>
            </w:pPr>
            <w:r>
              <w:rPr>
                <w:b/>
                <w:sz w:val="20"/>
              </w:rPr>
              <w:t>Tây</w:t>
            </w:r>
            <w:r>
              <w:rPr>
                <w:b/>
                <w:spacing w:val="-6"/>
                <w:sz w:val="20"/>
              </w:rPr>
              <w:t> </w:t>
            </w:r>
            <w:r>
              <w:rPr>
                <w:b/>
                <w:spacing w:val="-2"/>
                <w:sz w:val="20"/>
              </w:rPr>
              <w:t>Nguyên</w:t>
            </w:r>
          </w:p>
        </w:tc>
        <w:tc>
          <w:tcPr>
            <w:tcW w:w="1337"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13" w:type="dxa"/>
          </w:tcPr>
          <w:p>
            <w:pPr>
              <w:pStyle w:val="TableParagraph"/>
              <w:spacing w:before="0"/>
              <w:jc w:val="left"/>
              <w:rPr>
                <w:rFonts w:ascii="Times New Roman"/>
                <w:sz w:val="18"/>
              </w:rPr>
            </w:pPr>
          </w:p>
        </w:tc>
        <w:tc>
          <w:tcPr>
            <w:tcW w:w="1089" w:type="dxa"/>
          </w:tcPr>
          <w:p>
            <w:pPr>
              <w:pStyle w:val="TableParagraph"/>
              <w:spacing w:before="0"/>
              <w:jc w:val="left"/>
              <w:rPr>
                <w:rFonts w:ascii="Times New Roman"/>
                <w:sz w:val="18"/>
              </w:rPr>
            </w:pPr>
          </w:p>
        </w:tc>
      </w:tr>
      <w:tr>
        <w:trPr>
          <w:trHeight w:val="350" w:hRule="atLeast"/>
        </w:trPr>
        <w:tc>
          <w:tcPr>
            <w:tcW w:w="3651" w:type="dxa"/>
          </w:tcPr>
          <w:p>
            <w:pPr>
              <w:pStyle w:val="TableParagraph"/>
              <w:spacing w:before="56"/>
              <w:ind w:left="432"/>
              <w:jc w:val="left"/>
              <w:rPr>
                <w:sz w:val="20"/>
              </w:rPr>
            </w:pPr>
            <w:r>
              <w:rPr>
                <w:sz w:val="20"/>
              </w:rPr>
              <w:t>Kon</w:t>
            </w:r>
            <w:r>
              <w:rPr>
                <w:spacing w:val="-8"/>
                <w:sz w:val="20"/>
              </w:rPr>
              <w:t> </w:t>
            </w:r>
            <w:r>
              <w:rPr>
                <w:spacing w:val="-5"/>
                <w:sz w:val="20"/>
              </w:rPr>
              <w:t>Tum</w:t>
            </w:r>
          </w:p>
        </w:tc>
        <w:tc>
          <w:tcPr>
            <w:tcW w:w="1337" w:type="dxa"/>
          </w:tcPr>
          <w:p>
            <w:pPr>
              <w:pStyle w:val="TableParagraph"/>
              <w:spacing w:before="56"/>
              <w:ind w:left="466"/>
              <w:jc w:val="left"/>
              <w:rPr>
                <w:sz w:val="20"/>
              </w:rPr>
            </w:pPr>
            <w:r>
              <w:rPr>
                <w:spacing w:val="-2"/>
                <w:sz w:val="20"/>
              </w:rPr>
              <w:t>4298,0</w:t>
            </w:r>
          </w:p>
        </w:tc>
        <w:tc>
          <w:tcPr>
            <w:tcW w:w="1179" w:type="dxa"/>
          </w:tcPr>
          <w:p>
            <w:pPr>
              <w:pStyle w:val="TableParagraph"/>
              <w:spacing w:before="56"/>
              <w:ind w:left="307"/>
              <w:jc w:val="left"/>
              <w:rPr>
                <w:sz w:val="20"/>
              </w:rPr>
            </w:pPr>
            <w:r>
              <w:rPr>
                <w:spacing w:val="-2"/>
                <w:sz w:val="20"/>
              </w:rPr>
              <w:t>4677,9</w:t>
            </w:r>
          </w:p>
        </w:tc>
        <w:tc>
          <w:tcPr>
            <w:tcW w:w="1179" w:type="dxa"/>
          </w:tcPr>
          <w:p>
            <w:pPr>
              <w:pStyle w:val="TableParagraph"/>
              <w:spacing w:before="56"/>
              <w:ind w:left="307"/>
              <w:jc w:val="left"/>
              <w:rPr>
                <w:sz w:val="20"/>
              </w:rPr>
            </w:pPr>
            <w:r>
              <w:rPr>
                <w:spacing w:val="-2"/>
                <w:sz w:val="20"/>
              </w:rPr>
              <w:t>4977,3</w:t>
            </w:r>
          </w:p>
        </w:tc>
        <w:tc>
          <w:tcPr>
            <w:tcW w:w="1113" w:type="dxa"/>
          </w:tcPr>
          <w:p>
            <w:pPr>
              <w:pStyle w:val="TableParagraph"/>
              <w:spacing w:before="56"/>
              <w:ind w:left="307"/>
              <w:jc w:val="left"/>
              <w:rPr>
                <w:sz w:val="20"/>
              </w:rPr>
            </w:pPr>
            <w:r>
              <w:rPr>
                <w:spacing w:val="-2"/>
                <w:sz w:val="20"/>
              </w:rPr>
              <w:t>5334,7</w:t>
            </w:r>
          </w:p>
        </w:tc>
        <w:tc>
          <w:tcPr>
            <w:tcW w:w="1089" w:type="dxa"/>
          </w:tcPr>
          <w:p>
            <w:pPr>
              <w:pStyle w:val="TableParagraph"/>
              <w:spacing w:before="56"/>
              <w:ind w:right="106"/>
              <w:rPr>
                <w:sz w:val="20"/>
              </w:rPr>
            </w:pPr>
            <w:r>
              <w:rPr>
                <w:spacing w:val="-2"/>
                <w:sz w:val="20"/>
              </w:rPr>
              <w:t>6005,9</w:t>
            </w:r>
          </w:p>
        </w:tc>
      </w:tr>
      <w:tr>
        <w:trPr>
          <w:trHeight w:val="350" w:hRule="atLeast"/>
        </w:trPr>
        <w:tc>
          <w:tcPr>
            <w:tcW w:w="3651" w:type="dxa"/>
          </w:tcPr>
          <w:p>
            <w:pPr>
              <w:pStyle w:val="TableParagraph"/>
              <w:spacing w:before="56"/>
              <w:ind w:left="432"/>
              <w:jc w:val="left"/>
              <w:rPr>
                <w:sz w:val="20"/>
              </w:rPr>
            </w:pPr>
            <w:r>
              <w:rPr>
                <w:sz w:val="20"/>
              </w:rPr>
              <w:t>Gia</w:t>
            </w:r>
            <w:r>
              <w:rPr>
                <w:spacing w:val="-7"/>
                <w:sz w:val="20"/>
              </w:rPr>
              <w:t> </w:t>
            </w:r>
            <w:r>
              <w:rPr>
                <w:spacing w:val="-5"/>
                <w:sz w:val="20"/>
              </w:rPr>
              <w:t>Lai</w:t>
            </w:r>
          </w:p>
        </w:tc>
        <w:tc>
          <w:tcPr>
            <w:tcW w:w="1337" w:type="dxa"/>
          </w:tcPr>
          <w:p>
            <w:pPr>
              <w:pStyle w:val="TableParagraph"/>
              <w:spacing w:before="56"/>
              <w:ind w:left="466"/>
              <w:jc w:val="left"/>
              <w:rPr>
                <w:sz w:val="20"/>
              </w:rPr>
            </w:pPr>
            <w:r>
              <w:rPr>
                <w:spacing w:val="-2"/>
                <w:sz w:val="20"/>
              </w:rPr>
              <w:t>4820,8</w:t>
            </w:r>
          </w:p>
        </w:tc>
        <w:tc>
          <w:tcPr>
            <w:tcW w:w="1179" w:type="dxa"/>
          </w:tcPr>
          <w:p>
            <w:pPr>
              <w:pStyle w:val="TableParagraph"/>
              <w:spacing w:before="56"/>
              <w:ind w:left="307"/>
              <w:jc w:val="left"/>
              <w:rPr>
                <w:sz w:val="20"/>
              </w:rPr>
            </w:pPr>
            <w:r>
              <w:rPr>
                <w:spacing w:val="-2"/>
                <w:sz w:val="20"/>
              </w:rPr>
              <w:t>5156,8</w:t>
            </w:r>
          </w:p>
        </w:tc>
        <w:tc>
          <w:tcPr>
            <w:tcW w:w="1179" w:type="dxa"/>
          </w:tcPr>
          <w:p>
            <w:pPr>
              <w:pStyle w:val="TableParagraph"/>
              <w:spacing w:before="56"/>
              <w:ind w:left="307"/>
              <w:jc w:val="left"/>
              <w:rPr>
                <w:sz w:val="20"/>
              </w:rPr>
            </w:pPr>
            <w:r>
              <w:rPr>
                <w:spacing w:val="-2"/>
                <w:sz w:val="20"/>
              </w:rPr>
              <w:t>5338,7</w:t>
            </w:r>
          </w:p>
        </w:tc>
        <w:tc>
          <w:tcPr>
            <w:tcW w:w="1113" w:type="dxa"/>
          </w:tcPr>
          <w:p>
            <w:pPr>
              <w:pStyle w:val="TableParagraph"/>
              <w:spacing w:before="56"/>
              <w:ind w:left="307"/>
              <w:jc w:val="left"/>
              <w:rPr>
                <w:sz w:val="20"/>
              </w:rPr>
            </w:pPr>
            <w:r>
              <w:rPr>
                <w:spacing w:val="-2"/>
                <w:sz w:val="20"/>
              </w:rPr>
              <w:t>5398,7</w:t>
            </w:r>
          </w:p>
        </w:tc>
        <w:tc>
          <w:tcPr>
            <w:tcW w:w="1089" w:type="dxa"/>
          </w:tcPr>
          <w:p>
            <w:pPr>
              <w:pStyle w:val="TableParagraph"/>
              <w:spacing w:before="56"/>
              <w:ind w:right="106"/>
              <w:rPr>
                <w:sz w:val="20"/>
              </w:rPr>
            </w:pPr>
            <w:r>
              <w:rPr>
                <w:spacing w:val="-2"/>
                <w:sz w:val="20"/>
              </w:rPr>
              <w:t>5691,6</w:t>
            </w:r>
          </w:p>
        </w:tc>
      </w:tr>
      <w:tr>
        <w:trPr>
          <w:trHeight w:val="350" w:hRule="atLeast"/>
        </w:trPr>
        <w:tc>
          <w:tcPr>
            <w:tcW w:w="3651" w:type="dxa"/>
          </w:tcPr>
          <w:p>
            <w:pPr>
              <w:pStyle w:val="TableParagraph"/>
              <w:spacing w:before="56"/>
              <w:ind w:left="432"/>
              <w:jc w:val="left"/>
              <w:rPr>
                <w:sz w:val="20"/>
              </w:rPr>
            </w:pPr>
            <w:r>
              <w:rPr>
                <w:sz w:val="20"/>
              </w:rPr>
              <w:t>Đắk</w:t>
            </w:r>
            <w:r>
              <w:rPr>
                <w:spacing w:val="-2"/>
                <w:sz w:val="20"/>
              </w:rPr>
              <w:t> </w:t>
            </w:r>
            <w:r>
              <w:rPr>
                <w:spacing w:val="-5"/>
                <w:sz w:val="20"/>
              </w:rPr>
              <w:t>Lắk</w:t>
            </w:r>
          </w:p>
        </w:tc>
        <w:tc>
          <w:tcPr>
            <w:tcW w:w="1337" w:type="dxa"/>
          </w:tcPr>
          <w:p>
            <w:pPr>
              <w:pStyle w:val="TableParagraph"/>
              <w:spacing w:before="56"/>
              <w:ind w:left="466"/>
              <w:jc w:val="left"/>
              <w:rPr>
                <w:sz w:val="20"/>
              </w:rPr>
            </w:pPr>
            <w:r>
              <w:rPr>
                <w:spacing w:val="-2"/>
                <w:sz w:val="20"/>
              </w:rPr>
              <w:t>4733,5</w:t>
            </w:r>
          </w:p>
        </w:tc>
        <w:tc>
          <w:tcPr>
            <w:tcW w:w="1179" w:type="dxa"/>
          </w:tcPr>
          <w:p>
            <w:pPr>
              <w:pStyle w:val="TableParagraph"/>
              <w:spacing w:before="56"/>
              <w:ind w:left="307"/>
              <w:jc w:val="left"/>
              <w:rPr>
                <w:sz w:val="20"/>
              </w:rPr>
            </w:pPr>
            <w:r>
              <w:rPr>
                <w:spacing w:val="-2"/>
                <w:sz w:val="20"/>
              </w:rPr>
              <w:t>5029,4</w:t>
            </w:r>
          </w:p>
        </w:tc>
        <w:tc>
          <w:tcPr>
            <w:tcW w:w="1179" w:type="dxa"/>
          </w:tcPr>
          <w:p>
            <w:pPr>
              <w:pStyle w:val="TableParagraph"/>
              <w:spacing w:before="56"/>
              <w:ind w:left="307"/>
              <w:jc w:val="left"/>
              <w:rPr>
                <w:sz w:val="20"/>
              </w:rPr>
            </w:pPr>
            <w:r>
              <w:rPr>
                <w:spacing w:val="-2"/>
                <w:sz w:val="20"/>
              </w:rPr>
              <w:t>5229,1</w:t>
            </w:r>
          </w:p>
        </w:tc>
        <w:tc>
          <w:tcPr>
            <w:tcW w:w="1113" w:type="dxa"/>
          </w:tcPr>
          <w:p>
            <w:pPr>
              <w:pStyle w:val="TableParagraph"/>
              <w:spacing w:before="56"/>
              <w:ind w:left="307"/>
              <w:jc w:val="left"/>
              <w:rPr>
                <w:sz w:val="20"/>
              </w:rPr>
            </w:pPr>
            <w:r>
              <w:rPr>
                <w:spacing w:val="-2"/>
                <w:sz w:val="20"/>
              </w:rPr>
              <w:t>5558,9</w:t>
            </w:r>
          </w:p>
        </w:tc>
        <w:tc>
          <w:tcPr>
            <w:tcW w:w="1089" w:type="dxa"/>
          </w:tcPr>
          <w:p>
            <w:pPr>
              <w:pStyle w:val="TableParagraph"/>
              <w:spacing w:before="56"/>
              <w:ind w:right="106"/>
              <w:rPr>
                <w:sz w:val="20"/>
              </w:rPr>
            </w:pPr>
            <w:r>
              <w:rPr>
                <w:spacing w:val="-2"/>
                <w:sz w:val="20"/>
              </w:rPr>
              <w:t>6138,6</w:t>
            </w:r>
          </w:p>
        </w:tc>
      </w:tr>
      <w:tr>
        <w:trPr>
          <w:trHeight w:val="350" w:hRule="atLeast"/>
        </w:trPr>
        <w:tc>
          <w:tcPr>
            <w:tcW w:w="3651" w:type="dxa"/>
          </w:tcPr>
          <w:p>
            <w:pPr>
              <w:pStyle w:val="TableParagraph"/>
              <w:spacing w:before="56"/>
              <w:ind w:left="432"/>
              <w:jc w:val="left"/>
              <w:rPr>
                <w:sz w:val="20"/>
              </w:rPr>
            </w:pPr>
            <w:r>
              <w:rPr>
                <w:sz w:val="20"/>
              </w:rPr>
              <w:t>Đắk</w:t>
            </w:r>
            <w:r>
              <w:rPr>
                <w:spacing w:val="-2"/>
                <w:sz w:val="20"/>
              </w:rPr>
              <w:t> </w:t>
            </w:r>
            <w:r>
              <w:rPr>
                <w:spacing w:val="-4"/>
                <w:sz w:val="20"/>
              </w:rPr>
              <w:t>Nông</w:t>
            </w:r>
          </w:p>
        </w:tc>
        <w:tc>
          <w:tcPr>
            <w:tcW w:w="1337" w:type="dxa"/>
          </w:tcPr>
          <w:p>
            <w:pPr>
              <w:pStyle w:val="TableParagraph"/>
              <w:spacing w:before="56"/>
              <w:ind w:left="466"/>
              <w:jc w:val="left"/>
              <w:rPr>
                <w:sz w:val="20"/>
              </w:rPr>
            </w:pPr>
            <w:r>
              <w:rPr>
                <w:spacing w:val="-2"/>
                <w:sz w:val="20"/>
              </w:rPr>
              <w:t>5494,4</w:t>
            </w:r>
          </w:p>
        </w:tc>
        <w:tc>
          <w:tcPr>
            <w:tcW w:w="1179" w:type="dxa"/>
          </w:tcPr>
          <w:p>
            <w:pPr>
              <w:pStyle w:val="TableParagraph"/>
              <w:spacing w:before="56"/>
              <w:ind w:left="307"/>
              <w:jc w:val="left"/>
              <w:rPr>
                <w:sz w:val="20"/>
              </w:rPr>
            </w:pPr>
            <w:r>
              <w:rPr>
                <w:spacing w:val="-2"/>
                <w:sz w:val="20"/>
              </w:rPr>
              <w:t>5905,2</w:t>
            </w:r>
          </w:p>
        </w:tc>
        <w:tc>
          <w:tcPr>
            <w:tcW w:w="1179" w:type="dxa"/>
          </w:tcPr>
          <w:p>
            <w:pPr>
              <w:pStyle w:val="TableParagraph"/>
              <w:spacing w:before="56"/>
              <w:ind w:left="307"/>
              <w:jc w:val="left"/>
              <w:rPr>
                <w:sz w:val="20"/>
              </w:rPr>
            </w:pPr>
            <w:r>
              <w:rPr>
                <w:spacing w:val="-2"/>
                <w:sz w:val="20"/>
              </w:rPr>
              <w:t>5939,4</w:t>
            </w:r>
          </w:p>
        </w:tc>
        <w:tc>
          <w:tcPr>
            <w:tcW w:w="1113" w:type="dxa"/>
          </w:tcPr>
          <w:p>
            <w:pPr>
              <w:pStyle w:val="TableParagraph"/>
              <w:spacing w:before="56"/>
              <w:ind w:left="307"/>
              <w:jc w:val="left"/>
              <w:rPr>
                <w:sz w:val="20"/>
              </w:rPr>
            </w:pPr>
            <w:r>
              <w:rPr>
                <w:spacing w:val="-2"/>
                <w:sz w:val="20"/>
              </w:rPr>
              <w:t>6059,2</w:t>
            </w:r>
          </w:p>
        </w:tc>
        <w:tc>
          <w:tcPr>
            <w:tcW w:w="1089" w:type="dxa"/>
          </w:tcPr>
          <w:p>
            <w:pPr>
              <w:pStyle w:val="TableParagraph"/>
              <w:spacing w:before="56"/>
              <w:ind w:right="106"/>
              <w:rPr>
                <w:sz w:val="20"/>
              </w:rPr>
            </w:pPr>
            <w:r>
              <w:rPr>
                <w:spacing w:val="-2"/>
                <w:sz w:val="20"/>
              </w:rPr>
              <w:t>6375,7</w:t>
            </w:r>
          </w:p>
        </w:tc>
      </w:tr>
      <w:tr>
        <w:trPr>
          <w:trHeight w:val="350" w:hRule="atLeast"/>
        </w:trPr>
        <w:tc>
          <w:tcPr>
            <w:tcW w:w="3651" w:type="dxa"/>
          </w:tcPr>
          <w:p>
            <w:pPr>
              <w:pStyle w:val="TableParagraph"/>
              <w:spacing w:before="56"/>
              <w:ind w:left="432"/>
              <w:jc w:val="left"/>
              <w:rPr>
                <w:sz w:val="20"/>
              </w:rPr>
            </w:pPr>
            <w:r>
              <w:rPr>
                <w:sz w:val="20"/>
              </w:rPr>
              <w:t>Lâm</w:t>
            </w:r>
            <w:r>
              <w:rPr>
                <w:spacing w:val="-2"/>
                <w:sz w:val="20"/>
              </w:rPr>
              <w:t> </w:t>
            </w:r>
            <w:r>
              <w:rPr>
                <w:spacing w:val="-4"/>
                <w:sz w:val="20"/>
              </w:rPr>
              <w:t>Đồng</w:t>
            </w:r>
          </w:p>
        </w:tc>
        <w:tc>
          <w:tcPr>
            <w:tcW w:w="1337" w:type="dxa"/>
          </w:tcPr>
          <w:p>
            <w:pPr>
              <w:pStyle w:val="TableParagraph"/>
              <w:spacing w:before="56"/>
              <w:ind w:left="466"/>
              <w:jc w:val="left"/>
              <w:rPr>
                <w:sz w:val="20"/>
              </w:rPr>
            </w:pPr>
            <w:r>
              <w:rPr>
                <w:spacing w:val="-2"/>
                <w:sz w:val="20"/>
              </w:rPr>
              <w:t>6181,7</w:t>
            </w:r>
          </w:p>
        </w:tc>
        <w:tc>
          <w:tcPr>
            <w:tcW w:w="1179" w:type="dxa"/>
          </w:tcPr>
          <w:p>
            <w:pPr>
              <w:pStyle w:val="TableParagraph"/>
              <w:spacing w:before="56"/>
              <w:ind w:left="307"/>
              <w:jc w:val="left"/>
              <w:rPr>
                <w:sz w:val="20"/>
              </w:rPr>
            </w:pPr>
            <w:r>
              <w:rPr>
                <w:spacing w:val="-2"/>
                <w:sz w:val="20"/>
              </w:rPr>
              <w:t>6904,9</w:t>
            </w:r>
          </w:p>
        </w:tc>
        <w:tc>
          <w:tcPr>
            <w:tcW w:w="1179" w:type="dxa"/>
          </w:tcPr>
          <w:p>
            <w:pPr>
              <w:pStyle w:val="TableParagraph"/>
              <w:spacing w:before="56"/>
              <w:ind w:left="307"/>
              <w:jc w:val="left"/>
              <w:rPr>
                <w:sz w:val="20"/>
              </w:rPr>
            </w:pPr>
            <w:r>
              <w:rPr>
                <w:spacing w:val="-2"/>
                <w:sz w:val="20"/>
              </w:rPr>
              <w:t>7317,4</w:t>
            </w:r>
          </w:p>
        </w:tc>
        <w:tc>
          <w:tcPr>
            <w:tcW w:w="1113" w:type="dxa"/>
          </w:tcPr>
          <w:p>
            <w:pPr>
              <w:pStyle w:val="TableParagraph"/>
              <w:spacing w:before="56"/>
              <w:ind w:left="307"/>
              <w:jc w:val="left"/>
              <w:rPr>
                <w:sz w:val="20"/>
              </w:rPr>
            </w:pPr>
            <w:r>
              <w:rPr>
                <w:spacing w:val="-2"/>
                <w:sz w:val="20"/>
              </w:rPr>
              <w:t>7886,6</w:t>
            </w:r>
          </w:p>
        </w:tc>
        <w:tc>
          <w:tcPr>
            <w:tcW w:w="1089" w:type="dxa"/>
          </w:tcPr>
          <w:p>
            <w:pPr>
              <w:pStyle w:val="TableParagraph"/>
              <w:spacing w:before="56"/>
              <w:ind w:right="106"/>
              <w:rPr>
                <w:sz w:val="20"/>
              </w:rPr>
            </w:pPr>
            <w:r>
              <w:rPr>
                <w:spacing w:val="-2"/>
                <w:sz w:val="20"/>
              </w:rPr>
              <w:t>8297,8</w:t>
            </w:r>
          </w:p>
        </w:tc>
      </w:tr>
      <w:tr>
        <w:trPr>
          <w:trHeight w:val="350" w:hRule="atLeast"/>
        </w:trPr>
        <w:tc>
          <w:tcPr>
            <w:tcW w:w="3651" w:type="dxa"/>
          </w:tcPr>
          <w:p>
            <w:pPr>
              <w:pStyle w:val="TableParagraph"/>
              <w:spacing w:before="56"/>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337"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79" w:type="dxa"/>
          </w:tcPr>
          <w:p>
            <w:pPr>
              <w:pStyle w:val="TableParagraph"/>
              <w:spacing w:before="0"/>
              <w:jc w:val="left"/>
              <w:rPr>
                <w:rFonts w:ascii="Times New Roman"/>
                <w:sz w:val="18"/>
              </w:rPr>
            </w:pPr>
          </w:p>
        </w:tc>
        <w:tc>
          <w:tcPr>
            <w:tcW w:w="1113" w:type="dxa"/>
          </w:tcPr>
          <w:p>
            <w:pPr>
              <w:pStyle w:val="TableParagraph"/>
              <w:spacing w:before="0"/>
              <w:jc w:val="left"/>
              <w:rPr>
                <w:rFonts w:ascii="Times New Roman"/>
                <w:sz w:val="18"/>
              </w:rPr>
            </w:pPr>
          </w:p>
        </w:tc>
        <w:tc>
          <w:tcPr>
            <w:tcW w:w="1089" w:type="dxa"/>
          </w:tcPr>
          <w:p>
            <w:pPr>
              <w:pStyle w:val="TableParagraph"/>
              <w:spacing w:before="0"/>
              <w:jc w:val="left"/>
              <w:rPr>
                <w:rFonts w:ascii="Times New Roman"/>
                <w:sz w:val="18"/>
              </w:rPr>
            </w:pPr>
          </w:p>
        </w:tc>
      </w:tr>
      <w:tr>
        <w:trPr>
          <w:trHeight w:val="350" w:hRule="atLeast"/>
        </w:trPr>
        <w:tc>
          <w:tcPr>
            <w:tcW w:w="3651" w:type="dxa"/>
          </w:tcPr>
          <w:p>
            <w:pPr>
              <w:pStyle w:val="TableParagraph"/>
              <w:spacing w:before="56"/>
              <w:ind w:left="432"/>
              <w:jc w:val="left"/>
              <w:rPr>
                <w:sz w:val="20"/>
              </w:rPr>
            </w:pPr>
            <w:r>
              <w:rPr>
                <w:sz w:val="20"/>
              </w:rPr>
              <w:t>Bình</w:t>
            </w:r>
            <w:r>
              <w:rPr>
                <w:spacing w:val="-10"/>
                <w:sz w:val="20"/>
              </w:rPr>
              <w:t> </w:t>
            </w:r>
            <w:r>
              <w:rPr>
                <w:spacing w:val="-2"/>
                <w:sz w:val="20"/>
              </w:rPr>
              <w:t>Phước</w:t>
            </w:r>
          </w:p>
        </w:tc>
        <w:tc>
          <w:tcPr>
            <w:tcW w:w="1337" w:type="dxa"/>
          </w:tcPr>
          <w:p>
            <w:pPr>
              <w:pStyle w:val="TableParagraph"/>
              <w:spacing w:before="56"/>
              <w:ind w:left="466"/>
              <w:jc w:val="left"/>
              <w:rPr>
                <w:sz w:val="20"/>
              </w:rPr>
            </w:pPr>
            <w:r>
              <w:rPr>
                <w:spacing w:val="-2"/>
                <w:sz w:val="20"/>
              </w:rPr>
              <w:t>5986,8</w:t>
            </w:r>
          </w:p>
        </w:tc>
        <w:tc>
          <w:tcPr>
            <w:tcW w:w="1179" w:type="dxa"/>
          </w:tcPr>
          <w:p>
            <w:pPr>
              <w:pStyle w:val="TableParagraph"/>
              <w:spacing w:before="56"/>
              <w:ind w:left="307"/>
              <w:jc w:val="left"/>
              <w:rPr>
                <w:sz w:val="20"/>
              </w:rPr>
            </w:pPr>
            <w:r>
              <w:rPr>
                <w:spacing w:val="-2"/>
                <w:sz w:val="20"/>
              </w:rPr>
              <w:t>6870,5</w:t>
            </w:r>
          </w:p>
        </w:tc>
        <w:tc>
          <w:tcPr>
            <w:tcW w:w="1179" w:type="dxa"/>
          </w:tcPr>
          <w:p>
            <w:pPr>
              <w:pStyle w:val="TableParagraph"/>
              <w:spacing w:before="56"/>
              <w:ind w:left="307"/>
              <w:jc w:val="left"/>
              <w:rPr>
                <w:sz w:val="20"/>
              </w:rPr>
            </w:pPr>
            <w:r>
              <w:rPr>
                <w:spacing w:val="-2"/>
                <w:sz w:val="20"/>
              </w:rPr>
              <w:t>7374,3</w:t>
            </w:r>
          </w:p>
        </w:tc>
        <w:tc>
          <w:tcPr>
            <w:tcW w:w="1113" w:type="dxa"/>
          </w:tcPr>
          <w:p>
            <w:pPr>
              <w:pStyle w:val="TableParagraph"/>
              <w:spacing w:before="56"/>
              <w:ind w:left="307"/>
              <w:jc w:val="left"/>
              <w:rPr>
                <w:sz w:val="20"/>
              </w:rPr>
            </w:pPr>
            <w:r>
              <w:rPr>
                <w:spacing w:val="-2"/>
                <w:sz w:val="20"/>
              </w:rPr>
              <w:t>8274,4</w:t>
            </w:r>
          </w:p>
        </w:tc>
        <w:tc>
          <w:tcPr>
            <w:tcW w:w="1089" w:type="dxa"/>
          </w:tcPr>
          <w:p>
            <w:pPr>
              <w:pStyle w:val="TableParagraph"/>
              <w:spacing w:before="56"/>
              <w:ind w:right="106"/>
              <w:rPr>
                <w:sz w:val="20"/>
              </w:rPr>
            </w:pPr>
            <w:r>
              <w:rPr>
                <w:spacing w:val="-2"/>
                <w:sz w:val="20"/>
              </w:rPr>
              <w:t>9300,3</w:t>
            </w:r>
          </w:p>
        </w:tc>
      </w:tr>
      <w:tr>
        <w:trPr>
          <w:trHeight w:val="350" w:hRule="atLeast"/>
        </w:trPr>
        <w:tc>
          <w:tcPr>
            <w:tcW w:w="3651" w:type="dxa"/>
          </w:tcPr>
          <w:p>
            <w:pPr>
              <w:pStyle w:val="TableParagraph"/>
              <w:spacing w:before="57"/>
              <w:ind w:left="432"/>
              <w:jc w:val="left"/>
              <w:rPr>
                <w:sz w:val="20"/>
              </w:rPr>
            </w:pPr>
            <w:r>
              <w:rPr>
                <w:sz w:val="20"/>
              </w:rPr>
              <w:t>Tây</w:t>
            </w:r>
            <w:r>
              <w:rPr>
                <w:spacing w:val="-9"/>
                <w:sz w:val="20"/>
              </w:rPr>
              <w:t> </w:t>
            </w:r>
            <w:r>
              <w:rPr>
                <w:spacing w:val="-4"/>
                <w:sz w:val="20"/>
              </w:rPr>
              <w:t>Ninh</w:t>
            </w:r>
          </w:p>
        </w:tc>
        <w:tc>
          <w:tcPr>
            <w:tcW w:w="1337" w:type="dxa"/>
          </w:tcPr>
          <w:p>
            <w:pPr>
              <w:pStyle w:val="TableParagraph"/>
              <w:spacing w:before="57"/>
              <w:ind w:left="466"/>
              <w:jc w:val="left"/>
              <w:rPr>
                <w:sz w:val="20"/>
              </w:rPr>
            </w:pPr>
            <w:r>
              <w:rPr>
                <w:spacing w:val="-2"/>
                <w:sz w:val="20"/>
              </w:rPr>
              <w:t>6795,8</w:t>
            </w:r>
          </w:p>
        </w:tc>
        <w:tc>
          <w:tcPr>
            <w:tcW w:w="1179" w:type="dxa"/>
          </w:tcPr>
          <w:p>
            <w:pPr>
              <w:pStyle w:val="TableParagraph"/>
              <w:spacing w:before="57"/>
              <w:ind w:left="307"/>
              <w:jc w:val="left"/>
              <w:rPr>
                <w:sz w:val="20"/>
              </w:rPr>
            </w:pPr>
            <w:r>
              <w:rPr>
                <w:spacing w:val="-2"/>
                <w:sz w:val="20"/>
              </w:rPr>
              <w:t>7576,8</w:t>
            </w:r>
          </w:p>
        </w:tc>
        <w:tc>
          <w:tcPr>
            <w:tcW w:w="1179" w:type="dxa"/>
          </w:tcPr>
          <w:p>
            <w:pPr>
              <w:pStyle w:val="TableParagraph"/>
              <w:spacing w:before="57"/>
              <w:ind w:left="307"/>
              <w:jc w:val="left"/>
              <w:rPr>
                <w:sz w:val="20"/>
              </w:rPr>
            </w:pPr>
            <w:r>
              <w:rPr>
                <w:spacing w:val="-2"/>
                <w:sz w:val="20"/>
              </w:rPr>
              <w:t>8389,9</w:t>
            </w:r>
          </w:p>
        </w:tc>
        <w:tc>
          <w:tcPr>
            <w:tcW w:w="1113" w:type="dxa"/>
          </w:tcPr>
          <w:p>
            <w:pPr>
              <w:pStyle w:val="TableParagraph"/>
              <w:spacing w:before="57"/>
              <w:ind w:left="307"/>
              <w:jc w:val="left"/>
              <w:rPr>
                <w:sz w:val="20"/>
              </w:rPr>
            </w:pPr>
            <w:r>
              <w:rPr>
                <w:spacing w:val="-2"/>
                <w:sz w:val="20"/>
              </w:rPr>
              <w:t>9406,5</w:t>
            </w:r>
          </w:p>
        </w:tc>
        <w:tc>
          <w:tcPr>
            <w:tcW w:w="1089" w:type="dxa"/>
          </w:tcPr>
          <w:p>
            <w:pPr>
              <w:pStyle w:val="TableParagraph"/>
              <w:spacing w:before="57"/>
              <w:ind w:right="107"/>
              <w:rPr>
                <w:sz w:val="20"/>
              </w:rPr>
            </w:pPr>
            <w:r>
              <w:rPr>
                <w:spacing w:val="-2"/>
                <w:sz w:val="20"/>
              </w:rPr>
              <w:t>10202,6</w:t>
            </w:r>
          </w:p>
        </w:tc>
      </w:tr>
      <w:tr>
        <w:trPr>
          <w:trHeight w:val="350" w:hRule="atLeast"/>
        </w:trPr>
        <w:tc>
          <w:tcPr>
            <w:tcW w:w="3651" w:type="dxa"/>
          </w:tcPr>
          <w:p>
            <w:pPr>
              <w:pStyle w:val="TableParagraph"/>
              <w:spacing w:before="56"/>
              <w:ind w:left="432"/>
              <w:jc w:val="left"/>
              <w:rPr>
                <w:sz w:val="20"/>
              </w:rPr>
            </w:pPr>
            <w:r>
              <w:rPr>
                <w:sz w:val="20"/>
              </w:rPr>
              <w:t>Bình</w:t>
            </w:r>
            <w:r>
              <w:rPr>
                <w:spacing w:val="-10"/>
                <w:sz w:val="20"/>
              </w:rPr>
              <w:t> </w:t>
            </w:r>
            <w:r>
              <w:rPr>
                <w:spacing w:val="-4"/>
                <w:sz w:val="20"/>
              </w:rPr>
              <w:t>Dương</w:t>
            </w:r>
          </w:p>
        </w:tc>
        <w:tc>
          <w:tcPr>
            <w:tcW w:w="1337" w:type="dxa"/>
          </w:tcPr>
          <w:p>
            <w:pPr>
              <w:pStyle w:val="TableParagraph"/>
              <w:spacing w:before="56"/>
              <w:ind w:left="355"/>
              <w:jc w:val="left"/>
              <w:rPr>
                <w:sz w:val="20"/>
              </w:rPr>
            </w:pPr>
            <w:r>
              <w:rPr>
                <w:spacing w:val="-2"/>
                <w:sz w:val="20"/>
              </w:rPr>
              <w:t>16390,4</w:t>
            </w:r>
          </w:p>
        </w:tc>
        <w:tc>
          <w:tcPr>
            <w:tcW w:w="1179" w:type="dxa"/>
          </w:tcPr>
          <w:p>
            <w:pPr>
              <w:pStyle w:val="TableParagraph"/>
              <w:spacing w:before="56"/>
              <w:ind w:left="197"/>
              <w:jc w:val="left"/>
              <w:rPr>
                <w:sz w:val="20"/>
              </w:rPr>
            </w:pPr>
            <w:r>
              <w:rPr>
                <w:spacing w:val="-2"/>
                <w:sz w:val="20"/>
              </w:rPr>
              <w:t>17216,6</w:t>
            </w:r>
          </w:p>
        </w:tc>
        <w:tc>
          <w:tcPr>
            <w:tcW w:w="1179" w:type="dxa"/>
          </w:tcPr>
          <w:p>
            <w:pPr>
              <w:pStyle w:val="TableParagraph"/>
              <w:spacing w:before="56"/>
              <w:ind w:left="196"/>
              <w:jc w:val="left"/>
              <w:rPr>
                <w:sz w:val="20"/>
              </w:rPr>
            </w:pPr>
            <w:r>
              <w:rPr>
                <w:spacing w:val="-2"/>
                <w:sz w:val="20"/>
              </w:rPr>
              <w:t>17979,4</w:t>
            </w:r>
          </w:p>
        </w:tc>
        <w:tc>
          <w:tcPr>
            <w:tcW w:w="1113" w:type="dxa"/>
          </w:tcPr>
          <w:p>
            <w:pPr>
              <w:pStyle w:val="TableParagraph"/>
              <w:spacing w:before="56"/>
              <w:ind w:left="196"/>
              <w:jc w:val="left"/>
              <w:rPr>
                <w:sz w:val="20"/>
              </w:rPr>
            </w:pPr>
            <w:r>
              <w:rPr>
                <w:spacing w:val="-2"/>
                <w:sz w:val="20"/>
              </w:rPr>
              <w:t>19422,1</w:t>
            </w:r>
          </w:p>
        </w:tc>
        <w:tc>
          <w:tcPr>
            <w:tcW w:w="1089" w:type="dxa"/>
          </w:tcPr>
          <w:p>
            <w:pPr>
              <w:pStyle w:val="TableParagraph"/>
              <w:spacing w:before="56"/>
              <w:ind w:right="107"/>
              <w:rPr>
                <w:sz w:val="20"/>
              </w:rPr>
            </w:pPr>
            <w:r>
              <w:rPr>
                <w:spacing w:val="-2"/>
                <w:sz w:val="20"/>
              </w:rPr>
              <w:t>20006,5</w:t>
            </w:r>
          </w:p>
        </w:tc>
      </w:tr>
      <w:tr>
        <w:trPr>
          <w:trHeight w:val="350" w:hRule="atLeast"/>
        </w:trPr>
        <w:tc>
          <w:tcPr>
            <w:tcW w:w="3651" w:type="dxa"/>
          </w:tcPr>
          <w:p>
            <w:pPr>
              <w:pStyle w:val="TableParagraph"/>
              <w:spacing w:before="56"/>
              <w:ind w:left="432"/>
              <w:jc w:val="left"/>
              <w:rPr>
                <w:sz w:val="20"/>
              </w:rPr>
            </w:pPr>
            <w:r>
              <w:rPr>
                <w:sz w:val="20"/>
              </w:rPr>
              <w:t>Đồng</w:t>
            </w:r>
            <w:r>
              <w:rPr>
                <w:spacing w:val="-9"/>
                <w:sz w:val="20"/>
              </w:rPr>
              <w:t> </w:t>
            </w:r>
            <w:r>
              <w:rPr>
                <w:spacing w:val="-5"/>
                <w:sz w:val="20"/>
              </w:rPr>
              <w:t>Nai</w:t>
            </w:r>
          </w:p>
        </w:tc>
        <w:tc>
          <w:tcPr>
            <w:tcW w:w="1337" w:type="dxa"/>
          </w:tcPr>
          <w:p>
            <w:pPr>
              <w:pStyle w:val="TableParagraph"/>
              <w:spacing w:before="56"/>
              <w:ind w:left="355"/>
              <w:jc w:val="left"/>
              <w:rPr>
                <w:sz w:val="20"/>
              </w:rPr>
            </w:pPr>
            <w:r>
              <w:rPr>
                <w:spacing w:val="-2"/>
                <w:sz w:val="20"/>
              </w:rPr>
              <w:t>11622,1</w:t>
            </w:r>
          </w:p>
        </w:tc>
        <w:tc>
          <w:tcPr>
            <w:tcW w:w="1179" w:type="dxa"/>
          </w:tcPr>
          <w:p>
            <w:pPr>
              <w:pStyle w:val="TableParagraph"/>
              <w:spacing w:before="56"/>
              <w:ind w:left="197"/>
              <w:jc w:val="left"/>
              <w:rPr>
                <w:sz w:val="20"/>
              </w:rPr>
            </w:pPr>
            <w:r>
              <w:rPr>
                <w:spacing w:val="-2"/>
                <w:sz w:val="20"/>
              </w:rPr>
              <w:t>12542,4</w:t>
            </w:r>
          </w:p>
        </w:tc>
        <w:tc>
          <w:tcPr>
            <w:tcW w:w="1179" w:type="dxa"/>
          </w:tcPr>
          <w:p>
            <w:pPr>
              <w:pStyle w:val="TableParagraph"/>
              <w:spacing w:before="56"/>
              <w:ind w:left="196"/>
              <w:jc w:val="left"/>
              <w:rPr>
                <w:sz w:val="20"/>
              </w:rPr>
            </w:pPr>
            <w:r>
              <w:rPr>
                <w:spacing w:val="-2"/>
                <w:sz w:val="20"/>
              </w:rPr>
              <w:t>13883,0</w:t>
            </w:r>
          </w:p>
        </w:tc>
        <w:tc>
          <w:tcPr>
            <w:tcW w:w="1113" w:type="dxa"/>
          </w:tcPr>
          <w:p>
            <w:pPr>
              <w:pStyle w:val="TableParagraph"/>
              <w:spacing w:before="56"/>
              <w:ind w:left="196"/>
              <w:jc w:val="left"/>
              <w:rPr>
                <w:sz w:val="20"/>
              </w:rPr>
            </w:pPr>
            <w:r>
              <w:rPr>
                <w:spacing w:val="-2"/>
                <w:sz w:val="20"/>
              </w:rPr>
              <w:t>14779,8</w:t>
            </w:r>
          </w:p>
        </w:tc>
        <w:tc>
          <w:tcPr>
            <w:tcW w:w="1089" w:type="dxa"/>
          </w:tcPr>
          <w:p>
            <w:pPr>
              <w:pStyle w:val="TableParagraph"/>
              <w:spacing w:before="56"/>
              <w:ind w:right="107"/>
              <w:rPr>
                <w:sz w:val="20"/>
              </w:rPr>
            </w:pPr>
            <w:r>
              <w:rPr>
                <w:spacing w:val="-2"/>
                <w:sz w:val="20"/>
              </w:rPr>
              <w:t>15572,4</w:t>
            </w:r>
          </w:p>
        </w:tc>
      </w:tr>
      <w:tr>
        <w:trPr>
          <w:trHeight w:val="350" w:hRule="atLeast"/>
        </w:trPr>
        <w:tc>
          <w:tcPr>
            <w:tcW w:w="3651" w:type="dxa"/>
          </w:tcPr>
          <w:p>
            <w:pPr>
              <w:pStyle w:val="TableParagraph"/>
              <w:spacing w:before="56"/>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337" w:type="dxa"/>
          </w:tcPr>
          <w:p>
            <w:pPr>
              <w:pStyle w:val="TableParagraph"/>
              <w:spacing w:before="56"/>
              <w:ind w:left="355"/>
              <w:jc w:val="left"/>
              <w:rPr>
                <w:sz w:val="20"/>
              </w:rPr>
            </w:pPr>
            <w:r>
              <w:rPr>
                <w:spacing w:val="-2"/>
                <w:sz w:val="20"/>
              </w:rPr>
              <w:t>31866,4</w:t>
            </w:r>
          </w:p>
        </w:tc>
        <w:tc>
          <w:tcPr>
            <w:tcW w:w="1179" w:type="dxa"/>
          </w:tcPr>
          <w:p>
            <w:pPr>
              <w:pStyle w:val="TableParagraph"/>
              <w:spacing w:before="56"/>
              <w:ind w:left="197"/>
              <w:jc w:val="left"/>
              <w:rPr>
                <w:sz w:val="20"/>
              </w:rPr>
            </w:pPr>
            <w:r>
              <w:rPr>
                <w:spacing w:val="-2"/>
                <w:sz w:val="20"/>
              </w:rPr>
              <w:t>34407,8</w:t>
            </w:r>
          </w:p>
        </w:tc>
        <w:tc>
          <w:tcPr>
            <w:tcW w:w="1179" w:type="dxa"/>
          </w:tcPr>
          <w:p>
            <w:pPr>
              <w:pStyle w:val="TableParagraph"/>
              <w:spacing w:before="56"/>
              <w:ind w:left="196"/>
              <w:jc w:val="left"/>
              <w:rPr>
                <w:sz w:val="20"/>
              </w:rPr>
            </w:pPr>
            <w:r>
              <w:rPr>
                <w:spacing w:val="-2"/>
                <w:sz w:val="20"/>
              </w:rPr>
              <w:t>40312,1</w:t>
            </w:r>
          </w:p>
        </w:tc>
        <w:tc>
          <w:tcPr>
            <w:tcW w:w="1113" w:type="dxa"/>
          </w:tcPr>
          <w:p>
            <w:pPr>
              <w:pStyle w:val="TableParagraph"/>
              <w:spacing w:before="56"/>
              <w:ind w:left="196"/>
              <w:jc w:val="left"/>
              <w:rPr>
                <w:sz w:val="20"/>
              </w:rPr>
            </w:pPr>
            <w:r>
              <w:rPr>
                <w:spacing w:val="-2"/>
                <w:sz w:val="20"/>
              </w:rPr>
              <w:t>38888,6</w:t>
            </w:r>
          </w:p>
        </w:tc>
        <w:tc>
          <w:tcPr>
            <w:tcW w:w="1089" w:type="dxa"/>
          </w:tcPr>
          <w:p>
            <w:pPr>
              <w:pStyle w:val="TableParagraph"/>
              <w:spacing w:before="56"/>
              <w:ind w:right="107"/>
              <w:rPr>
                <w:sz w:val="20"/>
              </w:rPr>
            </w:pPr>
            <w:r>
              <w:rPr>
                <w:spacing w:val="-2"/>
                <w:sz w:val="20"/>
              </w:rPr>
              <w:t>34579,0</w:t>
            </w:r>
          </w:p>
        </w:tc>
      </w:tr>
      <w:tr>
        <w:trPr>
          <w:trHeight w:val="636" w:hRule="atLeast"/>
        </w:trPr>
        <w:tc>
          <w:tcPr>
            <w:tcW w:w="3651" w:type="dxa"/>
          </w:tcPr>
          <w:p>
            <w:pPr>
              <w:pStyle w:val="TableParagraph"/>
              <w:spacing w:before="56"/>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210" w:lineRule="exact" w:before="121"/>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337" w:type="dxa"/>
          </w:tcPr>
          <w:p>
            <w:pPr>
              <w:pStyle w:val="TableParagraph"/>
              <w:spacing w:before="56"/>
              <w:ind w:left="355"/>
              <w:jc w:val="left"/>
              <w:rPr>
                <w:sz w:val="20"/>
              </w:rPr>
            </w:pPr>
            <w:r>
              <w:rPr>
                <w:spacing w:val="-2"/>
                <w:sz w:val="20"/>
              </w:rPr>
              <w:t>15304,4</w:t>
            </w:r>
          </w:p>
        </w:tc>
        <w:tc>
          <w:tcPr>
            <w:tcW w:w="1179" w:type="dxa"/>
          </w:tcPr>
          <w:p>
            <w:pPr>
              <w:pStyle w:val="TableParagraph"/>
              <w:spacing w:before="56"/>
              <w:ind w:left="197"/>
              <w:jc w:val="left"/>
              <w:rPr>
                <w:sz w:val="20"/>
              </w:rPr>
            </w:pPr>
            <w:r>
              <w:rPr>
                <w:spacing w:val="-2"/>
                <w:sz w:val="20"/>
              </w:rPr>
              <w:t>15882,0</w:t>
            </w:r>
          </w:p>
        </w:tc>
        <w:tc>
          <w:tcPr>
            <w:tcW w:w="1179" w:type="dxa"/>
          </w:tcPr>
          <w:p>
            <w:pPr>
              <w:pStyle w:val="TableParagraph"/>
              <w:spacing w:before="56"/>
              <w:ind w:left="196"/>
              <w:jc w:val="left"/>
              <w:rPr>
                <w:sz w:val="20"/>
              </w:rPr>
            </w:pPr>
            <w:r>
              <w:rPr>
                <w:spacing w:val="-2"/>
                <w:sz w:val="20"/>
              </w:rPr>
              <w:t>17117,0</w:t>
            </w:r>
          </w:p>
        </w:tc>
        <w:tc>
          <w:tcPr>
            <w:tcW w:w="1113" w:type="dxa"/>
          </w:tcPr>
          <w:p>
            <w:pPr>
              <w:pStyle w:val="TableParagraph"/>
              <w:spacing w:before="56"/>
              <w:ind w:left="196"/>
              <w:jc w:val="left"/>
              <w:rPr>
                <w:sz w:val="20"/>
              </w:rPr>
            </w:pPr>
            <w:r>
              <w:rPr>
                <w:spacing w:val="-2"/>
                <w:sz w:val="20"/>
              </w:rPr>
              <w:t>18782,8</w:t>
            </w:r>
          </w:p>
        </w:tc>
        <w:tc>
          <w:tcPr>
            <w:tcW w:w="1089" w:type="dxa"/>
          </w:tcPr>
          <w:p>
            <w:pPr>
              <w:pStyle w:val="TableParagraph"/>
              <w:spacing w:before="56"/>
              <w:ind w:right="107"/>
              <w:rPr>
                <w:sz w:val="20"/>
              </w:rPr>
            </w:pPr>
            <w:r>
              <w:rPr>
                <w:spacing w:val="-2"/>
                <w:sz w:val="20"/>
              </w:rPr>
              <w:t>18924,8</w:t>
            </w:r>
          </w:p>
        </w:tc>
      </w:tr>
      <w:tr>
        <w:trPr>
          <w:trHeight w:val="414" w:hRule="atLeast"/>
        </w:trPr>
        <w:tc>
          <w:tcPr>
            <w:tcW w:w="3651" w:type="dxa"/>
          </w:tcPr>
          <w:p>
            <w:pPr>
              <w:pStyle w:val="TableParagraph"/>
              <w:spacing w:before="120"/>
              <w:ind w:left="432"/>
              <w:jc w:val="left"/>
              <w:rPr>
                <w:sz w:val="20"/>
              </w:rPr>
            </w:pPr>
            <w:r>
              <w:rPr>
                <w:sz w:val="20"/>
              </w:rPr>
              <w:t>Long</w:t>
            </w:r>
            <w:r>
              <w:rPr>
                <w:spacing w:val="-10"/>
                <w:sz w:val="20"/>
              </w:rPr>
              <w:t> </w:t>
            </w:r>
            <w:r>
              <w:rPr>
                <w:spacing w:val="-5"/>
                <w:sz w:val="20"/>
              </w:rPr>
              <w:t>An</w:t>
            </w:r>
          </w:p>
        </w:tc>
        <w:tc>
          <w:tcPr>
            <w:tcW w:w="1337" w:type="dxa"/>
          </w:tcPr>
          <w:p>
            <w:pPr>
              <w:pStyle w:val="TableParagraph"/>
              <w:spacing w:before="120"/>
              <w:ind w:left="466"/>
              <w:jc w:val="left"/>
              <w:rPr>
                <w:sz w:val="20"/>
              </w:rPr>
            </w:pPr>
            <w:r>
              <w:rPr>
                <w:spacing w:val="-2"/>
                <w:sz w:val="20"/>
              </w:rPr>
              <w:t>6782,6</w:t>
            </w:r>
          </w:p>
        </w:tc>
        <w:tc>
          <w:tcPr>
            <w:tcW w:w="1179" w:type="dxa"/>
          </w:tcPr>
          <w:p>
            <w:pPr>
              <w:pStyle w:val="TableParagraph"/>
              <w:spacing w:before="120"/>
              <w:ind w:left="307"/>
              <w:jc w:val="left"/>
              <w:rPr>
                <w:sz w:val="20"/>
              </w:rPr>
            </w:pPr>
            <w:r>
              <w:rPr>
                <w:spacing w:val="-2"/>
                <w:sz w:val="20"/>
              </w:rPr>
              <w:t>7685,9</w:t>
            </w:r>
          </w:p>
        </w:tc>
        <w:tc>
          <w:tcPr>
            <w:tcW w:w="1179" w:type="dxa"/>
          </w:tcPr>
          <w:p>
            <w:pPr>
              <w:pStyle w:val="TableParagraph"/>
              <w:spacing w:before="120"/>
              <w:ind w:left="307"/>
              <w:jc w:val="left"/>
              <w:rPr>
                <w:sz w:val="20"/>
              </w:rPr>
            </w:pPr>
            <w:r>
              <w:rPr>
                <w:spacing w:val="-2"/>
                <w:sz w:val="20"/>
              </w:rPr>
              <w:t>8839,1</w:t>
            </w:r>
          </w:p>
        </w:tc>
        <w:tc>
          <w:tcPr>
            <w:tcW w:w="1113" w:type="dxa"/>
          </w:tcPr>
          <w:p>
            <w:pPr>
              <w:pStyle w:val="TableParagraph"/>
              <w:spacing w:before="120"/>
              <w:ind w:left="307"/>
              <w:jc w:val="left"/>
              <w:rPr>
                <w:sz w:val="20"/>
              </w:rPr>
            </w:pPr>
            <w:r>
              <w:rPr>
                <w:spacing w:val="-2"/>
                <w:sz w:val="20"/>
              </w:rPr>
              <w:t>9699,3</w:t>
            </w:r>
          </w:p>
        </w:tc>
        <w:tc>
          <w:tcPr>
            <w:tcW w:w="1089" w:type="dxa"/>
          </w:tcPr>
          <w:p>
            <w:pPr>
              <w:pStyle w:val="TableParagraph"/>
              <w:spacing w:before="120"/>
              <w:ind w:right="107"/>
              <w:rPr>
                <w:sz w:val="20"/>
              </w:rPr>
            </w:pPr>
            <w:r>
              <w:rPr>
                <w:spacing w:val="-2"/>
                <w:sz w:val="20"/>
              </w:rPr>
              <w:t>10386,4</w:t>
            </w:r>
          </w:p>
        </w:tc>
      </w:tr>
      <w:tr>
        <w:trPr>
          <w:trHeight w:val="350" w:hRule="atLeast"/>
        </w:trPr>
        <w:tc>
          <w:tcPr>
            <w:tcW w:w="3651" w:type="dxa"/>
          </w:tcPr>
          <w:p>
            <w:pPr>
              <w:pStyle w:val="TableParagraph"/>
              <w:spacing w:before="56"/>
              <w:ind w:left="432"/>
              <w:jc w:val="left"/>
              <w:rPr>
                <w:sz w:val="20"/>
              </w:rPr>
            </w:pPr>
            <w:r>
              <w:rPr>
                <w:sz w:val="20"/>
              </w:rPr>
              <w:t>Tiền</w:t>
            </w:r>
            <w:r>
              <w:rPr>
                <w:spacing w:val="-7"/>
                <w:sz w:val="20"/>
              </w:rPr>
              <w:t> </w:t>
            </w:r>
            <w:r>
              <w:rPr>
                <w:spacing w:val="-2"/>
                <w:sz w:val="20"/>
              </w:rPr>
              <w:t>Giang</w:t>
            </w:r>
          </w:p>
        </w:tc>
        <w:tc>
          <w:tcPr>
            <w:tcW w:w="1337" w:type="dxa"/>
          </w:tcPr>
          <w:p>
            <w:pPr>
              <w:pStyle w:val="TableParagraph"/>
              <w:spacing w:before="56"/>
              <w:ind w:left="466"/>
              <w:jc w:val="left"/>
              <w:rPr>
                <w:sz w:val="20"/>
              </w:rPr>
            </w:pPr>
            <w:r>
              <w:rPr>
                <w:spacing w:val="-2"/>
                <w:sz w:val="20"/>
              </w:rPr>
              <w:t>5669,0</w:t>
            </w:r>
          </w:p>
        </w:tc>
        <w:tc>
          <w:tcPr>
            <w:tcW w:w="1179" w:type="dxa"/>
          </w:tcPr>
          <w:p>
            <w:pPr>
              <w:pStyle w:val="TableParagraph"/>
              <w:spacing w:before="56"/>
              <w:ind w:left="307"/>
              <w:jc w:val="left"/>
              <w:rPr>
                <w:sz w:val="20"/>
              </w:rPr>
            </w:pPr>
            <w:r>
              <w:rPr>
                <w:spacing w:val="-2"/>
                <w:sz w:val="20"/>
              </w:rPr>
              <w:t>6222,2</w:t>
            </w:r>
          </w:p>
        </w:tc>
        <w:tc>
          <w:tcPr>
            <w:tcW w:w="1179" w:type="dxa"/>
          </w:tcPr>
          <w:p>
            <w:pPr>
              <w:pStyle w:val="TableParagraph"/>
              <w:spacing w:before="56"/>
              <w:ind w:left="307"/>
              <w:jc w:val="left"/>
              <w:rPr>
                <w:sz w:val="20"/>
              </w:rPr>
            </w:pPr>
            <w:r>
              <w:rPr>
                <w:spacing w:val="-2"/>
                <w:sz w:val="20"/>
              </w:rPr>
              <w:t>6852,3</w:t>
            </w:r>
          </w:p>
        </w:tc>
        <w:tc>
          <w:tcPr>
            <w:tcW w:w="1113" w:type="dxa"/>
          </w:tcPr>
          <w:p>
            <w:pPr>
              <w:pStyle w:val="TableParagraph"/>
              <w:spacing w:before="56"/>
              <w:ind w:left="307"/>
              <w:jc w:val="left"/>
              <w:rPr>
                <w:sz w:val="20"/>
              </w:rPr>
            </w:pPr>
            <w:r>
              <w:rPr>
                <w:spacing w:val="-2"/>
                <w:sz w:val="20"/>
              </w:rPr>
              <w:t>7275,4</w:t>
            </w:r>
          </w:p>
        </w:tc>
        <w:tc>
          <w:tcPr>
            <w:tcW w:w="1089" w:type="dxa"/>
          </w:tcPr>
          <w:p>
            <w:pPr>
              <w:pStyle w:val="TableParagraph"/>
              <w:spacing w:before="56"/>
              <w:ind w:right="106"/>
              <w:rPr>
                <w:sz w:val="20"/>
              </w:rPr>
            </w:pPr>
            <w:r>
              <w:rPr>
                <w:spacing w:val="-2"/>
                <w:sz w:val="20"/>
              </w:rPr>
              <w:t>7605,9</w:t>
            </w:r>
          </w:p>
        </w:tc>
      </w:tr>
      <w:tr>
        <w:trPr>
          <w:trHeight w:val="350" w:hRule="atLeast"/>
        </w:trPr>
        <w:tc>
          <w:tcPr>
            <w:tcW w:w="3651" w:type="dxa"/>
          </w:tcPr>
          <w:p>
            <w:pPr>
              <w:pStyle w:val="TableParagraph"/>
              <w:spacing w:before="56"/>
              <w:ind w:left="432"/>
              <w:jc w:val="left"/>
              <w:rPr>
                <w:sz w:val="20"/>
              </w:rPr>
            </w:pPr>
            <w:r>
              <w:rPr>
                <w:sz w:val="20"/>
              </w:rPr>
              <w:t>Bến</w:t>
            </w:r>
            <w:r>
              <w:rPr>
                <w:spacing w:val="-8"/>
                <w:sz w:val="20"/>
              </w:rPr>
              <w:t> </w:t>
            </w:r>
            <w:r>
              <w:rPr>
                <w:spacing w:val="-5"/>
                <w:sz w:val="20"/>
              </w:rPr>
              <w:t>Tre</w:t>
            </w:r>
          </w:p>
        </w:tc>
        <w:tc>
          <w:tcPr>
            <w:tcW w:w="1337" w:type="dxa"/>
          </w:tcPr>
          <w:p>
            <w:pPr>
              <w:pStyle w:val="TableParagraph"/>
              <w:spacing w:before="56"/>
              <w:ind w:left="466"/>
              <w:jc w:val="left"/>
              <w:rPr>
                <w:sz w:val="20"/>
              </w:rPr>
            </w:pPr>
            <w:r>
              <w:rPr>
                <w:spacing w:val="-2"/>
                <w:sz w:val="20"/>
              </w:rPr>
              <w:t>4102,6</w:t>
            </w:r>
          </w:p>
        </w:tc>
        <w:tc>
          <w:tcPr>
            <w:tcW w:w="1179" w:type="dxa"/>
          </w:tcPr>
          <w:p>
            <w:pPr>
              <w:pStyle w:val="TableParagraph"/>
              <w:spacing w:before="56"/>
              <w:ind w:left="307"/>
              <w:jc w:val="left"/>
              <w:rPr>
                <w:sz w:val="20"/>
              </w:rPr>
            </w:pPr>
            <w:r>
              <w:rPr>
                <w:spacing w:val="-2"/>
                <w:sz w:val="20"/>
              </w:rPr>
              <w:t>4519,3</w:t>
            </w:r>
          </w:p>
        </w:tc>
        <w:tc>
          <w:tcPr>
            <w:tcW w:w="1179" w:type="dxa"/>
          </w:tcPr>
          <w:p>
            <w:pPr>
              <w:pStyle w:val="TableParagraph"/>
              <w:spacing w:before="56"/>
              <w:ind w:left="307"/>
              <w:jc w:val="left"/>
              <w:rPr>
                <w:sz w:val="20"/>
              </w:rPr>
            </w:pPr>
            <w:r>
              <w:rPr>
                <w:spacing w:val="-2"/>
                <w:sz w:val="20"/>
              </w:rPr>
              <w:t>5019,8</w:t>
            </w:r>
          </w:p>
        </w:tc>
        <w:tc>
          <w:tcPr>
            <w:tcW w:w="1113" w:type="dxa"/>
          </w:tcPr>
          <w:p>
            <w:pPr>
              <w:pStyle w:val="TableParagraph"/>
              <w:spacing w:before="56"/>
              <w:ind w:left="307"/>
              <w:jc w:val="left"/>
              <w:rPr>
                <w:sz w:val="20"/>
              </w:rPr>
            </w:pPr>
            <w:r>
              <w:rPr>
                <w:spacing w:val="-2"/>
                <w:sz w:val="20"/>
              </w:rPr>
              <w:t>5387,9</w:t>
            </w:r>
          </w:p>
        </w:tc>
        <w:tc>
          <w:tcPr>
            <w:tcW w:w="1089" w:type="dxa"/>
          </w:tcPr>
          <w:p>
            <w:pPr>
              <w:pStyle w:val="TableParagraph"/>
              <w:spacing w:before="56"/>
              <w:ind w:right="106"/>
              <w:rPr>
                <w:sz w:val="20"/>
              </w:rPr>
            </w:pPr>
            <w:r>
              <w:rPr>
                <w:spacing w:val="-2"/>
                <w:sz w:val="20"/>
              </w:rPr>
              <w:t>5852,5</w:t>
            </w:r>
          </w:p>
        </w:tc>
      </w:tr>
      <w:tr>
        <w:trPr>
          <w:trHeight w:val="350" w:hRule="atLeast"/>
        </w:trPr>
        <w:tc>
          <w:tcPr>
            <w:tcW w:w="3651" w:type="dxa"/>
          </w:tcPr>
          <w:p>
            <w:pPr>
              <w:pStyle w:val="TableParagraph"/>
              <w:spacing w:before="56"/>
              <w:ind w:left="432"/>
              <w:jc w:val="left"/>
              <w:rPr>
                <w:sz w:val="20"/>
              </w:rPr>
            </w:pPr>
            <w:r>
              <w:rPr>
                <w:sz w:val="20"/>
              </w:rPr>
              <w:t>Trà</w:t>
            </w:r>
            <w:r>
              <w:rPr>
                <w:spacing w:val="-2"/>
                <w:sz w:val="20"/>
              </w:rPr>
              <w:t> </w:t>
            </w:r>
            <w:r>
              <w:rPr>
                <w:spacing w:val="-4"/>
                <w:sz w:val="20"/>
              </w:rPr>
              <w:t>Vinh</w:t>
            </w:r>
          </w:p>
        </w:tc>
        <w:tc>
          <w:tcPr>
            <w:tcW w:w="1337" w:type="dxa"/>
          </w:tcPr>
          <w:p>
            <w:pPr>
              <w:pStyle w:val="TableParagraph"/>
              <w:spacing w:before="56"/>
              <w:ind w:left="466"/>
              <w:jc w:val="left"/>
              <w:rPr>
                <w:sz w:val="20"/>
              </w:rPr>
            </w:pPr>
            <w:r>
              <w:rPr>
                <w:spacing w:val="-2"/>
                <w:sz w:val="20"/>
              </w:rPr>
              <w:t>5570,2</w:t>
            </w:r>
          </w:p>
        </w:tc>
        <w:tc>
          <w:tcPr>
            <w:tcW w:w="1179" w:type="dxa"/>
          </w:tcPr>
          <w:p>
            <w:pPr>
              <w:pStyle w:val="TableParagraph"/>
              <w:spacing w:before="56"/>
              <w:ind w:left="307"/>
              <w:jc w:val="left"/>
              <w:rPr>
                <w:sz w:val="20"/>
              </w:rPr>
            </w:pPr>
            <w:r>
              <w:rPr>
                <w:spacing w:val="-2"/>
                <w:sz w:val="20"/>
              </w:rPr>
              <w:t>6626,9</w:t>
            </w:r>
          </w:p>
        </w:tc>
        <w:tc>
          <w:tcPr>
            <w:tcW w:w="1179" w:type="dxa"/>
          </w:tcPr>
          <w:p>
            <w:pPr>
              <w:pStyle w:val="TableParagraph"/>
              <w:spacing w:before="56"/>
              <w:ind w:left="307"/>
              <w:jc w:val="left"/>
              <w:rPr>
                <w:sz w:val="20"/>
              </w:rPr>
            </w:pPr>
            <w:r>
              <w:rPr>
                <w:spacing w:val="-2"/>
                <w:sz w:val="20"/>
              </w:rPr>
              <w:t>7384,6</w:t>
            </w:r>
          </w:p>
        </w:tc>
        <w:tc>
          <w:tcPr>
            <w:tcW w:w="1113" w:type="dxa"/>
          </w:tcPr>
          <w:p>
            <w:pPr>
              <w:pStyle w:val="TableParagraph"/>
              <w:spacing w:before="56"/>
              <w:ind w:left="307"/>
              <w:jc w:val="left"/>
              <w:rPr>
                <w:sz w:val="20"/>
              </w:rPr>
            </w:pPr>
            <w:r>
              <w:rPr>
                <w:spacing w:val="-2"/>
                <w:sz w:val="20"/>
              </w:rPr>
              <w:t>7982,1</w:t>
            </w:r>
          </w:p>
        </w:tc>
        <w:tc>
          <w:tcPr>
            <w:tcW w:w="1089" w:type="dxa"/>
          </w:tcPr>
          <w:p>
            <w:pPr>
              <w:pStyle w:val="TableParagraph"/>
              <w:spacing w:before="56"/>
              <w:ind w:right="106"/>
              <w:rPr>
                <w:sz w:val="20"/>
              </w:rPr>
            </w:pPr>
            <w:r>
              <w:rPr>
                <w:spacing w:val="-2"/>
                <w:sz w:val="20"/>
              </w:rPr>
              <w:t>8694,4</w:t>
            </w:r>
          </w:p>
        </w:tc>
      </w:tr>
      <w:tr>
        <w:trPr>
          <w:trHeight w:val="350" w:hRule="atLeast"/>
        </w:trPr>
        <w:tc>
          <w:tcPr>
            <w:tcW w:w="3651" w:type="dxa"/>
          </w:tcPr>
          <w:p>
            <w:pPr>
              <w:pStyle w:val="TableParagraph"/>
              <w:spacing w:before="56"/>
              <w:ind w:left="432"/>
              <w:jc w:val="left"/>
              <w:rPr>
                <w:sz w:val="20"/>
              </w:rPr>
            </w:pPr>
            <w:r>
              <w:rPr>
                <w:sz w:val="20"/>
              </w:rPr>
              <w:t>Vĩnh</w:t>
            </w:r>
            <w:r>
              <w:rPr>
                <w:spacing w:val="-10"/>
                <w:sz w:val="20"/>
              </w:rPr>
              <w:t> </w:t>
            </w:r>
            <w:r>
              <w:rPr>
                <w:spacing w:val="-4"/>
                <w:sz w:val="20"/>
              </w:rPr>
              <w:t>Long</w:t>
            </w:r>
          </w:p>
        </w:tc>
        <w:tc>
          <w:tcPr>
            <w:tcW w:w="1337" w:type="dxa"/>
          </w:tcPr>
          <w:p>
            <w:pPr>
              <w:pStyle w:val="TableParagraph"/>
              <w:spacing w:before="56"/>
              <w:ind w:left="466"/>
              <w:jc w:val="left"/>
              <w:rPr>
                <w:sz w:val="20"/>
              </w:rPr>
            </w:pPr>
            <w:r>
              <w:rPr>
                <w:spacing w:val="-2"/>
                <w:sz w:val="20"/>
              </w:rPr>
              <w:t>5697,9</w:t>
            </w:r>
          </w:p>
        </w:tc>
        <w:tc>
          <w:tcPr>
            <w:tcW w:w="1179" w:type="dxa"/>
          </w:tcPr>
          <w:p>
            <w:pPr>
              <w:pStyle w:val="TableParagraph"/>
              <w:spacing w:before="56"/>
              <w:ind w:left="307"/>
              <w:jc w:val="left"/>
              <w:rPr>
                <w:sz w:val="20"/>
              </w:rPr>
            </w:pPr>
            <w:r>
              <w:rPr>
                <w:spacing w:val="-2"/>
                <w:sz w:val="20"/>
              </w:rPr>
              <w:t>6043,2</w:t>
            </w:r>
          </w:p>
        </w:tc>
        <w:tc>
          <w:tcPr>
            <w:tcW w:w="1179" w:type="dxa"/>
          </w:tcPr>
          <w:p>
            <w:pPr>
              <w:pStyle w:val="TableParagraph"/>
              <w:spacing w:before="56"/>
              <w:ind w:left="307"/>
              <w:jc w:val="left"/>
              <w:rPr>
                <w:sz w:val="20"/>
              </w:rPr>
            </w:pPr>
            <w:r>
              <w:rPr>
                <w:spacing w:val="-2"/>
                <w:sz w:val="20"/>
              </w:rPr>
              <w:t>6609,1</w:t>
            </w:r>
          </w:p>
        </w:tc>
        <w:tc>
          <w:tcPr>
            <w:tcW w:w="1113" w:type="dxa"/>
          </w:tcPr>
          <w:p>
            <w:pPr>
              <w:pStyle w:val="TableParagraph"/>
              <w:spacing w:before="56"/>
              <w:ind w:left="307"/>
              <w:jc w:val="left"/>
              <w:rPr>
                <w:sz w:val="20"/>
              </w:rPr>
            </w:pPr>
            <w:r>
              <w:rPr>
                <w:spacing w:val="-2"/>
                <w:sz w:val="20"/>
              </w:rPr>
              <w:t>7368,1</w:t>
            </w:r>
          </w:p>
        </w:tc>
        <w:tc>
          <w:tcPr>
            <w:tcW w:w="1089" w:type="dxa"/>
          </w:tcPr>
          <w:p>
            <w:pPr>
              <w:pStyle w:val="TableParagraph"/>
              <w:spacing w:before="56"/>
              <w:ind w:right="106"/>
              <w:rPr>
                <w:sz w:val="20"/>
              </w:rPr>
            </w:pPr>
            <w:r>
              <w:rPr>
                <w:spacing w:val="-2"/>
                <w:sz w:val="20"/>
              </w:rPr>
              <w:t>7894,6</w:t>
            </w:r>
          </w:p>
        </w:tc>
      </w:tr>
      <w:tr>
        <w:trPr>
          <w:trHeight w:val="350" w:hRule="atLeast"/>
        </w:trPr>
        <w:tc>
          <w:tcPr>
            <w:tcW w:w="3651" w:type="dxa"/>
          </w:tcPr>
          <w:p>
            <w:pPr>
              <w:pStyle w:val="TableParagraph"/>
              <w:spacing w:before="57"/>
              <w:ind w:left="432"/>
              <w:jc w:val="left"/>
              <w:rPr>
                <w:sz w:val="20"/>
              </w:rPr>
            </w:pPr>
            <w:r>
              <w:rPr>
                <w:sz w:val="20"/>
              </w:rPr>
              <w:t>Đồng</w:t>
            </w:r>
            <w:r>
              <w:rPr>
                <w:spacing w:val="-9"/>
                <w:sz w:val="20"/>
              </w:rPr>
              <w:t> </w:t>
            </w:r>
            <w:r>
              <w:rPr>
                <w:spacing w:val="-4"/>
                <w:sz w:val="20"/>
              </w:rPr>
              <w:t>Tháp</w:t>
            </w:r>
          </w:p>
        </w:tc>
        <w:tc>
          <w:tcPr>
            <w:tcW w:w="1337" w:type="dxa"/>
          </w:tcPr>
          <w:p>
            <w:pPr>
              <w:pStyle w:val="TableParagraph"/>
              <w:spacing w:before="57"/>
              <w:ind w:left="466"/>
              <w:jc w:val="left"/>
              <w:rPr>
                <w:sz w:val="20"/>
              </w:rPr>
            </w:pPr>
            <w:r>
              <w:rPr>
                <w:spacing w:val="-2"/>
                <w:sz w:val="20"/>
              </w:rPr>
              <w:t>5300,5</w:t>
            </w:r>
          </w:p>
        </w:tc>
        <w:tc>
          <w:tcPr>
            <w:tcW w:w="1179" w:type="dxa"/>
          </w:tcPr>
          <w:p>
            <w:pPr>
              <w:pStyle w:val="TableParagraph"/>
              <w:spacing w:before="57"/>
              <w:ind w:left="307"/>
              <w:jc w:val="left"/>
              <w:rPr>
                <w:sz w:val="20"/>
              </w:rPr>
            </w:pPr>
            <w:r>
              <w:rPr>
                <w:spacing w:val="-2"/>
                <w:sz w:val="20"/>
              </w:rPr>
              <w:t>5870,9</w:t>
            </w:r>
          </w:p>
        </w:tc>
        <w:tc>
          <w:tcPr>
            <w:tcW w:w="1179" w:type="dxa"/>
          </w:tcPr>
          <w:p>
            <w:pPr>
              <w:pStyle w:val="TableParagraph"/>
              <w:spacing w:before="57"/>
              <w:ind w:left="307"/>
              <w:jc w:val="left"/>
              <w:rPr>
                <w:sz w:val="20"/>
              </w:rPr>
            </w:pPr>
            <w:r>
              <w:rPr>
                <w:spacing w:val="-2"/>
                <w:sz w:val="20"/>
              </w:rPr>
              <w:t>6542,7</w:t>
            </w:r>
          </w:p>
        </w:tc>
        <w:tc>
          <w:tcPr>
            <w:tcW w:w="1113" w:type="dxa"/>
          </w:tcPr>
          <w:p>
            <w:pPr>
              <w:pStyle w:val="TableParagraph"/>
              <w:spacing w:before="57"/>
              <w:ind w:left="307"/>
              <w:jc w:val="left"/>
              <w:rPr>
                <w:sz w:val="20"/>
              </w:rPr>
            </w:pPr>
            <w:r>
              <w:rPr>
                <w:spacing w:val="-2"/>
                <w:sz w:val="20"/>
              </w:rPr>
              <w:t>7115,8</w:t>
            </w:r>
          </w:p>
        </w:tc>
        <w:tc>
          <w:tcPr>
            <w:tcW w:w="1089" w:type="dxa"/>
          </w:tcPr>
          <w:p>
            <w:pPr>
              <w:pStyle w:val="TableParagraph"/>
              <w:spacing w:before="57"/>
              <w:ind w:right="106"/>
              <w:rPr>
                <w:sz w:val="20"/>
              </w:rPr>
            </w:pPr>
            <w:r>
              <w:rPr>
                <w:spacing w:val="-2"/>
                <w:sz w:val="20"/>
              </w:rPr>
              <w:t>7505,5</w:t>
            </w:r>
          </w:p>
        </w:tc>
      </w:tr>
      <w:tr>
        <w:trPr>
          <w:trHeight w:val="350" w:hRule="atLeast"/>
        </w:trPr>
        <w:tc>
          <w:tcPr>
            <w:tcW w:w="3651" w:type="dxa"/>
          </w:tcPr>
          <w:p>
            <w:pPr>
              <w:pStyle w:val="TableParagraph"/>
              <w:spacing w:before="56"/>
              <w:ind w:left="432"/>
              <w:jc w:val="left"/>
              <w:rPr>
                <w:sz w:val="20"/>
              </w:rPr>
            </w:pPr>
            <w:r>
              <w:rPr>
                <w:sz w:val="20"/>
              </w:rPr>
              <w:t>An</w:t>
            </w:r>
            <w:r>
              <w:rPr>
                <w:spacing w:val="-5"/>
                <w:sz w:val="20"/>
              </w:rPr>
              <w:t> </w:t>
            </w:r>
            <w:r>
              <w:rPr>
                <w:spacing w:val="-2"/>
                <w:sz w:val="20"/>
              </w:rPr>
              <w:t>Giang</w:t>
            </w:r>
          </w:p>
        </w:tc>
        <w:tc>
          <w:tcPr>
            <w:tcW w:w="1337" w:type="dxa"/>
          </w:tcPr>
          <w:p>
            <w:pPr>
              <w:pStyle w:val="TableParagraph"/>
              <w:spacing w:before="56"/>
              <w:ind w:left="466"/>
              <w:jc w:val="left"/>
              <w:rPr>
                <w:sz w:val="20"/>
              </w:rPr>
            </w:pPr>
            <w:r>
              <w:rPr>
                <w:spacing w:val="-2"/>
                <w:sz w:val="20"/>
              </w:rPr>
              <w:t>4469,4</w:t>
            </w:r>
          </w:p>
        </w:tc>
        <w:tc>
          <w:tcPr>
            <w:tcW w:w="1179" w:type="dxa"/>
          </w:tcPr>
          <w:p>
            <w:pPr>
              <w:pStyle w:val="TableParagraph"/>
              <w:spacing w:before="56"/>
              <w:ind w:left="307"/>
              <w:jc w:val="left"/>
              <w:rPr>
                <w:sz w:val="20"/>
              </w:rPr>
            </w:pPr>
            <w:r>
              <w:rPr>
                <w:spacing w:val="-2"/>
                <w:sz w:val="20"/>
              </w:rPr>
              <w:t>4826,6</w:t>
            </w:r>
          </w:p>
        </w:tc>
        <w:tc>
          <w:tcPr>
            <w:tcW w:w="1179" w:type="dxa"/>
          </w:tcPr>
          <w:p>
            <w:pPr>
              <w:pStyle w:val="TableParagraph"/>
              <w:spacing w:before="56"/>
              <w:ind w:left="307"/>
              <w:jc w:val="left"/>
              <w:rPr>
                <w:sz w:val="20"/>
              </w:rPr>
            </w:pPr>
            <w:r>
              <w:rPr>
                <w:spacing w:val="-2"/>
                <w:sz w:val="20"/>
              </w:rPr>
              <w:t>5447,4</w:t>
            </w:r>
          </w:p>
        </w:tc>
        <w:tc>
          <w:tcPr>
            <w:tcW w:w="1113" w:type="dxa"/>
          </w:tcPr>
          <w:p>
            <w:pPr>
              <w:pStyle w:val="TableParagraph"/>
              <w:spacing w:before="56"/>
              <w:ind w:left="307"/>
              <w:jc w:val="left"/>
              <w:rPr>
                <w:sz w:val="20"/>
              </w:rPr>
            </w:pPr>
            <w:r>
              <w:rPr>
                <w:spacing w:val="-2"/>
                <w:sz w:val="20"/>
              </w:rPr>
              <w:t>5939,0</w:t>
            </w:r>
          </w:p>
        </w:tc>
        <w:tc>
          <w:tcPr>
            <w:tcW w:w="1089" w:type="dxa"/>
          </w:tcPr>
          <w:p>
            <w:pPr>
              <w:pStyle w:val="TableParagraph"/>
              <w:spacing w:before="56"/>
              <w:ind w:right="106"/>
              <w:rPr>
                <w:sz w:val="20"/>
              </w:rPr>
            </w:pPr>
            <w:r>
              <w:rPr>
                <w:spacing w:val="-2"/>
                <w:sz w:val="20"/>
              </w:rPr>
              <w:t>6385,3</w:t>
            </w:r>
          </w:p>
        </w:tc>
      </w:tr>
      <w:tr>
        <w:trPr>
          <w:trHeight w:val="350" w:hRule="atLeast"/>
        </w:trPr>
        <w:tc>
          <w:tcPr>
            <w:tcW w:w="3651" w:type="dxa"/>
          </w:tcPr>
          <w:p>
            <w:pPr>
              <w:pStyle w:val="TableParagraph"/>
              <w:spacing w:before="56"/>
              <w:ind w:left="432"/>
              <w:jc w:val="left"/>
              <w:rPr>
                <w:sz w:val="20"/>
              </w:rPr>
            </w:pPr>
            <w:r>
              <w:rPr>
                <w:sz w:val="20"/>
              </w:rPr>
              <w:t>Kiên</w:t>
            </w:r>
            <w:r>
              <w:rPr>
                <w:spacing w:val="-12"/>
                <w:sz w:val="20"/>
              </w:rPr>
              <w:t> </w:t>
            </w:r>
            <w:r>
              <w:rPr>
                <w:spacing w:val="-2"/>
                <w:sz w:val="20"/>
              </w:rPr>
              <w:t>Giang</w:t>
            </w:r>
          </w:p>
        </w:tc>
        <w:tc>
          <w:tcPr>
            <w:tcW w:w="1337" w:type="dxa"/>
          </w:tcPr>
          <w:p>
            <w:pPr>
              <w:pStyle w:val="TableParagraph"/>
              <w:spacing w:before="56"/>
              <w:ind w:left="466"/>
              <w:jc w:val="left"/>
              <w:rPr>
                <w:sz w:val="20"/>
              </w:rPr>
            </w:pPr>
            <w:r>
              <w:rPr>
                <w:spacing w:val="-2"/>
                <w:sz w:val="20"/>
              </w:rPr>
              <w:t>5773,2</w:t>
            </w:r>
          </w:p>
        </w:tc>
        <w:tc>
          <w:tcPr>
            <w:tcW w:w="1179" w:type="dxa"/>
          </w:tcPr>
          <w:p>
            <w:pPr>
              <w:pStyle w:val="TableParagraph"/>
              <w:spacing w:before="56"/>
              <w:ind w:left="307"/>
              <w:jc w:val="left"/>
              <w:rPr>
                <w:sz w:val="20"/>
              </w:rPr>
            </w:pPr>
            <w:r>
              <w:rPr>
                <w:spacing w:val="-2"/>
                <w:sz w:val="20"/>
              </w:rPr>
              <w:t>6360,3</w:t>
            </w:r>
          </w:p>
        </w:tc>
        <w:tc>
          <w:tcPr>
            <w:tcW w:w="1179" w:type="dxa"/>
          </w:tcPr>
          <w:p>
            <w:pPr>
              <w:pStyle w:val="TableParagraph"/>
              <w:spacing w:before="56"/>
              <w:ind w:left="307"/>
              <w:jc w:val="left"/>
              <w:rPr>
                <w:sz w:val="20"/>
              </w:rPr>
            </w:pPr>
            <w:r>
              <w:rPr>
                <w:spacing w:val="-2"/>
                <w:sz w:val="20"/>
              </w:rPr>
              <w:t>6989,3</w:t>
            </w:r>
          </w:p>
        </w:tc>
        <w:tc>
          <w:tcPr>
            <w:tcW w:w="1113" w:type="dxa"/>
          </w:tcPr>
          <w:p>
            <w:pPr>
              <w:pStyle w:val="TableParagraph"/>
              <w:spacing w:before="56"/>
              <w:ind w:left="307"/>
              <w:jc w:val="left"/>
              <w:rPr>
                <w:sz w:val="20"/>
              </w:rPr>
            </w:pPr>
            <w:r>
              <w:rPr>
                <w:spacing w:val="-2"/>
                <w:sz w:val="20"/>
              </w:rPr>
              <w:t>7243,2</w:t>
            </w:r>
          </w:p>
        </w:tc>
        <w:tc>
          <w:tcPr>
            <w:tcW w:w="1089" w:type="dxa"/>
          </w:tcPr>
          <w:p>
            <w:pPr>
              <w:pStyle w:val="TableParagraph"/>
              <w:spacing w:before="56"/>
              <w:ind w:right="106"/>
              <w:rPr>
                <w:sz w:val="20"/>
              </w:rPr>
            </w:pPr>
            <w:r>
              <w:rPr>
                <w:spacing w:val="-2"/>
                <w:sz w:val="20"/>
              </w:rPr>
              <w:t>7775,9</w:t>
            </w:r>
          </w:p>
        </w:tc>
      </w:tr>
      <w:tr>
        <w:trPr>
          <w:trHeight w:val="350" w:hRule="atLeast"/>
        </w:trPr>
        <w:tc>
          <w:tcPr>
            <w:tcW w:w="3651" w:type="dxa"/>
          </w:tcPr>
          <w:p>
            <w:pPr>
              <w:pStyle w:val="TableParagraph"/>
              <w:spacing w:before="56"/>
              <w:ind w:left="432"/>
              <w:jc w:val="left"/>
              <w:rPr>
                <w:sz w:val="20"/>
              </w:rPr>
            </w:pPr>
            <w:r>
              <w:rPr>
                <w:sz w:val="20"/>
              </w:rPr>
              <w:t>Cần</w:t>
            </w:r>
            <w:r>
              <w:rPr>
                <w:spacing w:val="-8"/>
                <w:sz w:val="20"/>
              </w:rPr>
              <w:t> </w:t>
            </w:r>
            <w:r>
              <w:rPr>
                <w:spacing w:val="-5"/>
                <w:sz w:val="20"/>
              </w:rPr>
              <w:t>Thơ</w:t>
            </w:r>
          </w:p>
        </w:tc>
        <w:tc>
          <w:tcPr>
            <w:tcW w:w="1337" w:type="dxa"/>
          </w:tcPr>
          <w:p>
            <w:pPr>
              <w:pStyle w:val="TableParagraph"/>
              <w:spacing w:before="56"/>
              <w:ind w:left="466"/>
              <w:jc w:val="left"/>
              <w:rPr>
                <w:sz w:val="20"/>
              </w:rPr>
            </w:pPr>
            <w:r>
              <w:rPr>
                <w:spacing w:val="-2"/>
                <w:sz w:val="20"/>
              </w:rPr>
              <w:t>7353,4</w:t>
            </w:r>
          </w:p>
        </w:tc>
        <w:tc>
          <w:tcPr>
            <w:tcW w:w="1179" w:type="dxa"/>
          </w:tcPr>
          <w:p>
            <w:pPr>
              <w:pStyle w:val="TableParagraph"/>
              <w:spacing w:before="56"/>
              <w:ind w:left="307"/>
              <w:jc w:val="left"/>
              <w:rPr>
                <w:sz w:val="20"/>
              </w:rPr>
            </w:pPr>
            <w:r>
              <w:rPr>
                <w:spacing w:val="-2"/>
                <w:sz w:val="20"/>
              </w:rPr>
              <w:t>7966,7</w:t>
            </w:r>
          </w:p>
        </w:tc>
        <w:tc>
          <w:tcPr>
            <w:tcW w:w="1179" w:type="dxa"/>
          </w:tcPr>
          <w:p>
            <w:pPr>
              <w:pStyle w:val="TableParagraph"/>
              <w:spacing w:before="56"/>
              <w:ind w:left="307"/>
              <w:jc w:val="left"/>
              <w:rPr>
                <w:sz w:val="20"/>
              </w:rPr>
            </w:pPr>
            <w:r>
              <w:rPr>
                <w:spacing w:val="-2"/>
                <w:sz w:val="20"/>
              </w:rPr>
              <w:t>9012,3</w:t>
            </w:r>
          </w:p>
        </w:tc>
        <w:tc>
          <w:tcPr>
            <w:tcW w:w="1113" w:type="dxa"/>
          </w:tcPr>
          <w:p>
            <w:pPr>
              <w:pStyle w:val="TableParagraph"/>
              <w:spacing w:before="56"/>
              <w:ind w:left="307"/>
              <w:jc w:val="left"/>
              <w:rPr>
                <w:sz w:val="20"/>
              </w:rPr>
            </w:pPr>
            <w:r>
              <w:rPr>
                <w:spacing w:val="-2"/>
                <w:sz w:val="20"/>
              </w:rPr>
              <w:t>9624,8</w:t>
            </w:r>
          </w:p>
        </w:tc>
        <w:tc>
          <w:tcPr>
            <w:tcW w:w="1089" w:type="dxa"/>
          </w:tcPr>
          <w:p>
            <w:pPr>
              <w:pStyle w:val="TableParagraph"/>
              <w:spacing w:before="56"/>
              <w:ind w:right="106"/>
              <w:rPr>
                <w:sz w:val="20"/>
              </w:rPr>
            </w:pPr>
            <w:r>
              <w:rPr>
                <w:spacing w:val="-2"/>
                <w:sz w:val="20"/>
              </w:rPr>
              <w:t>9632,5</w:t>
            </w:r>
          </w:p>
        </w:tc>
      </w:tr>
      <w:tr>
        <w:trPr>
          <w:trHeight w:val="350" w:hRule="atLeast"/>
        </w:trPr>
        <w:tc>
          <w:tcPr>
            <w:tcW w:w="3651" w:type="dxa"/>
          </w:tcPr>
          <w:p>
            <w:pPr>
              <w:pStyle w:val="TableParagraph"/>
              <w:spacing w:before="56"/>
              <w:ind w:left="432"/>
              <w:jc w:val="left"/>
              <w:rPr>
                <w:sz w:val="20"/>
              </w:rPr>
            </w:pPr>
            <w:r>
              <w:rPr>
                <w:sz w:val="20"/>
              </w:rPr>
              <w:t>Hậu</w:t>
            </w:r>
            <w:r>
              <w:rPr>
                <w:spacing w:val="-8"/>
                <w:sz w:val="20"/>
              </w:rPr>
              <w:t> </w:t>
            </w:r>
            <w:r>
              <w:rPr>
                <w:spacing w:val="-2"/>
                <w:sz w:val="20"/>
              </w:rPr>
              <w:t>Giang</w:t>
            </w:r>
          </w:p>
        </w:tc>
        <w:tc>
          <w:tcPr>
            <w:tcW w:w="1337" w:type="dxa"/>
          </w:tcPr>
          <w:p>
            <w:pPr>
              <w:pStyle w:val="TableParagraph"/>
              <w:spacing w:before="56"/>
              <w:ind w:left="466"/>
              <w:jc w:val="left"/>
              <w:rPr>
                <w:sz w:val="20"/>
              </w:rPr>
            </w:pPr>
            <w:r>
              <w:rPr>
                <w:spacing w:val="-2"/>
                <w:sz w:val="20"/>
              </w:rPr>
              <w:t>5185,2</w:t>
            </w:r>
          </w:p>
        </w:tc>
        <w:tc>
          <w:tcPr>
            <w:tcW w:w="1179" w:type="dxa"/>
          </w:tcPr>
          <w:p>
            <w:pPr>
              <w:pStyle w:val="TableParagraph"/>
              <w:spacing w:before="56"/>
              <w:ind w:left="307"/>
              <w:jc w:val="left"/>
              <w:rPr>
                <w:sz w:val="20"/>
              </w:rPr>
            </w:pPr>
            <w:r>
              <w:rPr>
                <w:spacing w:val="-2"/>
                <w:sz w:val="20"/>
              </w:rPr>
              <w:t>5589,7</w:t>
            </w:r>
          </w:p>
        </w:tc>
        <w:tc>
          <w:tcPr>
            <w:tcW w:w="1179" w:type="dxa"/>
          </w:tcPr>
          <w:p>
            <w:pPr>
              <w:pStyle w:val="TableParagraph"/>
              <w:spacing w:before="56"/>
              <w:ind w:left="307"/>
              <w:jc w:val="left"/>
              <w:rPr>
                <w:sz w:val="20"/>
              </w:rPr>
            </w:pPr>
            <w:r>
              <w:rPr>
                <w:spacing w:val="-2"/>
                <w:sz w:val="20"/>
              </w:rPr>
              <w:t>6127,6</w:t>
            </w:r>
          </w:p>
        </w:tc>
        <w:tc>
          <w:tcPr>
            <w:tcW w:w="1113" w:type="dxa"/>
          </w:tcPr>
          <w:p>
            <w:pPr>
              <w:pStyle w:val="TableParagraph"/>
              <w:spacing w:before="56"/>
              <w:ind w:left="307"/>
              <w:jc w:val="left"/>
              <w:rPr>
                <w:sz w:val="20"/>
              </w:rPr>
            </w:pPr>
            <w:r>
              <w:rPr>
                <w:spacing w:val="-2"/>
                <w:sz w:val="20"/>
              </w:rPr>
              <w:t>6817,8</w:t>
            </w:r>
          </w:p>
        </w:tc>
        <w:tc>
          <w:tcPr>
            <w:tcW w:w="1089" w:type="dxa"/>
          </w:tcPr>
          <w:p>
            <w:pPr>
              <w:pStyle w:val="TableParagraph"/>
              <w:spacing w:before="56"/>
              <w:ind w:right="106"/>
              <w:rPr>
                <w:sz w:val="20"/>
              </w:rPr>
            </w:pPr>
            <w:r>
              <w:rPr>
                <w:spacing w:val="-2"/>
                <w:sz w:val="20"/>
              </w:rPr>
              <w:t>7290,0</w:t>
            </w:r>
          </w:p>
        </w:tc>
      </w:tr>
      <w:tr>
        <w:trPr>
          <w:trHeight w:val="350" w:hRule="atLeast"/>
        </w:trPr>
        <w:tc>
          <w:tcPr>
            <w:tcW w:w="3651" w:type="dxa"/>
          </w:tcPr>
          <w:p>
            <w:pPr>
              <w:pStyle w:val="TableParagraph"/>
              <w:spacing w:before="56"/>
              <w:ind w:left="432"/>
              <w:jc w:val="left"/>
              <w:rPr>
                <w:sz w:val="20"/>
              </w:rPr>
            </w:pPr>
            <w:r>
              <w:rPr>
                <w:sz w:val="20"/>
              </w:rPr>
              <w:t>Sóc</w:t>
            </w:r>
            <w:r>
              <w:rPr>
                <w:spacing w:val="-5"/>
                <w:sz w:val="20"/>
              </w:rPr>
              <w:t> </w:t>
            </w:r>
            <w:r>
              <w:rPr>
                <w:spacing w:val="-2"/>
                <w:sz w:val="20"/>
              </w:rPr>
              <w:t>Trăng</w:t>
            </w:r>
          </w:p>
        </w:tc>
        <w:tc>
          <w:tcPr>
            <w:tcW w:w="1337" w:type="dxa"/>
          </w:tcPr>
          <w:p>
            <w:pPr>
              <w:pStyle w:val="TableParagraph"/>
              <w:spacing w:before="56"/>
              <w:ind w:left="466"/>
              <w:jc w:val="left"/>
              <w:rPr>
                <w:sz w:val="20"/>
              </w:rPr>
            </w:pPr>
            <w:r>
              <w:rPr>
                <w:spacing w:val="-2"/>
                <w:sz w:val="20"/>
              </w:rPr>
              <w:t>4707,6</w:t>
            </w:r>
          </w:p>
        </w:tc>
        <w:tc>
          <w:tcPr>
            <w:tcW w:w="1179" w:type="dxa"/>
          </w:tcPr>
          <w:p>
            <w:pPr>
              <w:pStyle w:val="TableParagraph"/>
              <w:spacing w:before="56"/>
              <w:ind w:left="307"/>
              <w:jc w:val="left"/>
              <w:rPr>
                <w:sz w:val="20"/>
              </w:rPr>
            </w:pPr>
            <w:r>
              <w:rPr>
                <w:spacing w:val="-2"/>
                <w:sz w:val="20"/>
              </w:rPr>
              <w:t>5196,4</w:t>
            </w:r>
          </w:p>
        </w:tc>
        <w:tc>
          <w:tcPr>
            <w:tcW w:w="1179" w:type="dxa"/>
          </w:tcPr>
          <w:p>
            <w:pPr>
              <w:pStyle w:val="TableParagraph"/>
              <w:spacing w:before="56"/>
              <w:ind w:left="307"/>
              <w:jc w:val="left"/>
              <w:rPr>
                <w:sz w:val="20"/>
              </w:rPr>
            </w:pPr>
            <w:r>
              <w:rPr>
                <w:spacing w:val="-2"/>
                <w:sz w:val="20"/>
              </w:rPr>
              <w:t>5704,2</w:t>
            </w:r>
          </w:p>
        </w:tc>
        <w:tc>
          <w:tcPr>
            <w:tcW w:w="1113" w:type="dxa"/>
          </w:tcPr>
          <w:p>
            <w:pPr>
              <w:pStyle w:val="TableParagraph"/>
              <w:spacing w:before="56"/>
              <w:ind w:left="307"/>
              <w:jc w:val="left"/>
              <w:rPr>
                <w:sz w:val="20"/>
              </w:rPr>
            </w:pPr>
            <w:r>
              <w:rPr>
                <w:spacing w:val="-2"/>
                <w:sz w:val="20"/>
              </w:rPr>
              <w:t>6212,1</w:t>
            </w:r>
          </w:p>
        </w:tc>
        <w:tc>
          <w:tcPr>
            <w:tcW w:w="1089" w:type="dxa"/>
          </w:tcPr>
          <w:p>
            <w:pPr>
              <w:pStyle w:val="TableParagraph"/>
              <w:spacing w:before="56"/>
              <w:ind w:right="106"/>
              <w:rPr>
                <w:sz w:val="20"/>
              </w:rPr>
            </w:pPr>
            <w:r>
              <w:rPr>
                <w:spacing w:val="-2"/>
                <w:sz w:val="20"/>
              </w:rPr>
              <w:t>6418,1</w:t>
            </w:r>
          </w:p>
        </w:tc>
      </w:tr>
      <w:tr>
        <w:trPr>
          <w:trHeight w:val="350" w:hRule="atLeast"/>
        </w:trPr>
        <w:tc>
          <w:tcPr>
            <w:tcW w:w="3651" w:type="dxa"/>
          </w:tcPr>
          <w:p>
            <w:pPr>
              <w:pStyle w:val="TableParagraph"/>
              <w:spacing w:before="56"/>
              <w:ind w:left="432"/>
              <w:jc w:val="left"/>
              <w:rPr>
                <w:sz w:val="20"/>
              </w:rPr>
            </w:pPr>
            <w:r>
              <w:rPr>
                <w:sz w:val="20"/>
              </w:rPr>
              <w:t>Bạc</w:t>
            </w:r>
            <w:r>
              <w:rPr>
                <w:spacing w:val="-5"/>
                <w:sz w:val="20"/>
              </w:rPr>
              <w:t> </w:t>
            </w:r>
            <w:r>
              <w:rPr>
                <w:spacing w:val="-4"/>
                <w:sz w:val="20"/>
              </w:rPr>
              <w:t>Liêu</w:t>
            </w:r>
          </w:p>
        </w:tc>
        <w:tc>
          <w:tcPr>
            <w:tcW w:w="1337" w:type="dxa"/>
          </w:tcPr>
          <w:p>
            <w:pPr>
              <w:pStyle w:val="TableParagraph"/>
              <w:spacing w:before="56"/>
              <w:ind w:left="466"/>
              <w:jc w:val="left"/>
              <w:rPr>
                <w:sz w:val="20"/>
              </w:rPr>
            </w:pPr>
            <w:r>
              <w:rPr>
                <w:spacing w:val="-2"/>
                <w:sz w:val="20"/>
              </w:rPr>
              <w:t>4831,4</w:t>
            </w:r>
          </w:p>
        </w:tc>
        <w:tc>
          <w:tcPr>
            <w:tcW w:w="1179" w:type="dxa"/>
          </w:tcPr>
          <w:p>
            <w:pPr>
              <w:pStyle w:val="TableParagraph"/>
              <w:spacing w:before="56"/>
              <w:ind w:left="307"/>
              <w:jc w:val="left"/>
              <w:rPr>
                <w:sz w:val="20"/>
              </w:rPr>
            </w:pPr>
            <w:r>
              <w:rPr>
                <w:spacing w:val="-2"/>
                <w:sz w:val="20"/>
              </w:rPr>
              <w:t>5359,9</w:t>
            </w:r>
          </w:p>
        </w:tc>
        <w:tc>
          <w:tcPr>
            <w:tcW w:w="1179" w:type="dxa"/>
          </w:tcPr>
          <w:p>
            <w:pPr>
              <w:pStyle w:val="TableParagraph"/>
              <w:spacing w:before="56"/>
              <w:ind w:left="307"/>
              <w:jc w:val="left"/>
              <w:rPr>
                <w:sz w:val="20"/>
              </w:rPr>
            </w:pPr>
            <w:r>
              <w:rPr>
                <w:spacing w:val="-2"/>
                <w:sz w:val="20"/>
              </w:rPr>
              <w:t>5993,3</w:t>
            </w:r>
          </w:p>
        </w:tc>
        <w:tc>
          <w:tcPr>
            <w:tcW w:w="1113" w:type="dxa"/>
          </w:tcPr>
          <w:p>
            <w:pPr>
              <w:pStyle w:val="TableParagraph"/>
              <w:spacing w:before="56"/>
              <w:ind w:left="307"/>
              <w:jc w:val="left"/>
              <w:rPr>
                <w:sz w:val="20"/>
              </w:rPr>
            </w:pPr>
            <w:r>
              <w:rPr>
                <w:spacing w:val="-2"/>
                <w:sz w:val="20"/>
              </w:rPr>
              <w:t>6148,9</w:t>
            </w:r>
          </w:p>
        </w:tc>
        <w:tc>
          <w:tcPr>
            <w:tcW w:w="1089" w:type="dxa"/>
          </w:tcPr>
          <w:p>
            <w:pPr>
              <w:pStyle w:val="TableParagraph"/>
              <w:spacing w:before="56"/>
              <w:ind w:right="106"/>
              <w:rPr>
                <w:sz w:val="20"/>
              </w:rPr>
            </w:pPr>
            <w:r>
              <w:rPr>
                <w:spacing w:val="-2"/>
                <w:sz w:val="20"/>
              </w:rPr>
              <w:t>6632,9</w:t>
            </w:r>
          </w:p>
        </w:tc>
      </w:tr>
      <w:tr>
        <w:trPr>
          <w:trHeight w:val="450" w:hRule="atLeast"/>
        </w:trPr>
        <w:tc>
          <w:tcPr>
            <w:tcW w:w="3651" w:type="dxa"/>
            <w:tcBorders>
              <w:bottom w:val="single" w:sz="8" w:space="0" w:color="000000"/>
            </w:tcBorders>
          </w:tcPr>
          <w:p>
            <w:pPr>
              <w:pStyle w:val="TableParagraph"/>
              <w:spacing w:before="56"/>
              <w:ind w:left="432"/>
              <w:jc w:val="left"/>
              <w:rPr>
                <w:sz w:val="20"/>
              </w:rPr>
            </w:pPr>
            <w:r>
              <w:rPr>
                <w:sz w:val="20"/>
              </w:rPr>
              <w:t>Cà</w:t>
            </w:r>
            <w:r>
              <w:rPr>
                <w:spacing w:val="-5"/>
                <w:sz w:val="20"/>
              </w:rPr>
              <w:t> Mau</w:t>
            </w:r>
          </w:p>
        </w:tc>
        <w:tc>
          <w:tcPr>
            <w:tcW w:w="1337" w:type="dxa"/>
            <w:tcBorders>
              <w:bottom w:val="single" w:sz="8" w:space="0" w:color="000000"/>
            </w:tcBorders>
          </w:tcPr>
          <w:p>
            <w:pPr>
              <w:pStyle w:val="TableParagraph"/>
              <w:spacing w:before="56"/>
              <w:ind w:left="466"/>
              <w:jc w:val="left"/>
              <w:rPr>
                <w:sz w:val="20"/>
              </w:rPr>
            </w:pPr>
            <w:r>
              <w:rPr>
                <w:spacing w:val="-2"/>
                <w:sz w:val="20"/>
              </w:rPr>
              <w:t>5284,3</w:t>
            </w:r>
          </w:p>
        </w:tc>
        <w:tc>
          <w:tcPr>
            <w:tcW w:w="1179" w:type="dxa"/>
            <w:tcBorders>
              <w:bottom w:val="single" w:sz="8" w:space="0" w:color="000000"/>
            </w:tcBorders>
          </w:tcPr>
          <w:p>
            <w:pPr>
              <w:pStyle w:val="TableParagraph"/>
              <w:spacing w:before="56"/>
              <w:ind w:left="307"/>
              <w:jc w:val="left"/>
              <w:rPr>
                <w:sz w:val="20"/>
              </w:rPr>
            </w:pPr>
            <w:r>
              <w:rPr>
                <w:spacing w:val="-2"/>
                <w:sz w:val="20"/>
              </w:rPr>
              <w:t>5897,8</w:t>
            </w:r>
          </w:p>
        </w:tc>
        <w:tc>
          <w:tcPr>
            <w:tcW w:w="1179" w:type="dxa"/>
            <w:tcBorders>
              <w:bottom w:val="single" w:sz="8" w:space="0" w:color="000000"/>
            </w:tcBorders>
          </w:tcPr>
          <w:p>
            <w:pPr>
              <w:pStyle w:val="TableParagraph"/>
              <w:spacing w:before="56"/>
              <w:ind w:left="307"/>
              <w:jc w:val="left"/>
              <w:rPr>
                <w:sz w:val="20"/>
              </w:rPr>
            </w:pPr>
            <w:r>
              <w:rPr>
                <w:spacing w:val="-2"/>
                <w:sz w:val="20"/>
              </w:rPr>
              <w:t>6604,8</w:t>
            </w:r>
          </w:p>
        </w:tc>
        <w:tc>
          <w:tcPr>
            <w:tcW w:w="1113" w:type="dxa"/>
            <w:tcBorders>
              <w:bottom w:val="single" w:sz="8" w:space="0" w:color="000000"/>
            </w:tcBorders>
          </w:tcPr>
          <w:p>
            <w:pPr>
              <w:pStyle w:val="TableParagraph"/>
              <w:spacing w:before="56"/>
              <w:ind w:left="307"/>
              <w:jc w:val="left"/>
              <w:rPr>
                <w:sz w:val="20"/>
              </w:rPr>
            </w:pPr>
            <w:r>
              <w:rPr>
                <w:spacing w:val="-2"/>
                <w:sz w:val="20"/>
              </w:rPr>
              <w:t>6799,5</w:t>
            </w:r>
          </w:p>
        </w:tc>
        <w:tc>
          <w:tcPr>
            <w:tcW w:w="1089" w:type="dxa"/>
            <w:tcBorders>
              <w:bottom w:val="single" w:sz="8" w:space="0" w:color="000000"/>
            </w:tcBorders>
          </w:tcPr>
          <w:p>
            <w:pPr>
              <w:pStyle w:val="TableParagraph"/>
              <w:spacing w:before="56"/>
              <w:ind w:right="106"/>
              <w:rPr>
                <w:sz w:val="20"/>
              </w:rPr>
            </w:pPr>
            <w:r>
              <w:rPr>
                <w:spacing w:val="-2"/>
                <w:sz w:val="20"/>
              </w:rPr>
              <w:t>7229,6</w:t>
            </w:r>
          </w:p>
        </w:tc>
      </w:tr>
    </w:tbl>
    <w:p>
      <w:pPr>
        <w:spacing w:before="31"/>
        <w:ind w:left="642" w:right="0" w:firstLine="0"/>
        <w:jc w:val="left"/>
        <w:rPr>
          <w:rFonts w:ascii="Arial" w:hAnsi="Arial"/>
          <w:sz w:val="14"/>
        </w:rPr>
      </w:pPr>
      <w:r>
        <w:rPr>
          <w:rFonts w:ascii="Arial" w:hAnsi="Arial"/>
          <w:sz w:val="14"/>
        </w:rPr>
        <w:t>*</w:t>
      </w:r>
      <w:r>
        <w:rPr>
          <w:rFonts w:ascii="Arial" w:hAnsi="Arial"/>
          <w:spacing w:val="-5"/>
          <w:sz w:val="14"/>
        </w:rPr>
        <w:t> </w:t>
      </w:r>
      <w:r>
        <w:rPr>
          <w:rFonts w:ascii="Arial" w:hAnsi="Arial"/>
          <w:sz w:val="14"/>
        </w:rPr>
        <w:t>GRDP</w:t>
      </w:r>
      <w:r>
        <w:rPr>
          <w:rFonts w:ascii="Arial" w:hAnsi="Arial"/>
          <w:spacing w:val="-5"/>
          <w:sz w:val="14"/>
        </w:rPr>
        <w:t> </w:t>
      </w:r>
      <w:r>
        <w:rPr>
          <w:rFonts w:ascii="Arial" w:hAnsi="Arial"/>
          <w:sz w:val="14"/>
        </w:rPr>
        <w:t>quy</w:t>
      </w:r>
      <w:r>
        <w:rPr>
          <w:rFonts w:ascii="Arial" w:hAnsi="Arial"/>
          <w:spacing w:val="-10"/>
          <w:sz w:val="14"/>
        </w:rPr>
        <w:t> </w:t>
      </w:r>
      <w:r>
        <w:rPr>
          <w:rFonts w:ascii="Arial" w:hAnsi="Arial"/>
          <w:sz w:val="14"/>
        </w:rPr>
        <w:t>đổi</w:t>
      </w:r>
      <w:r>
        <w:rPr>
          <w:rFonts w:ascii="Arial" w:hAnsi="Arial"/>
          <w:spacing w:val="-5"/>
          <w:sz w:val="14"/>
        </w:rPr>
        <w:t> </w:t>
      </w:r>
      <w:r>
        <w:rPr>
          <w:rFonts w:ascii="Arial" w:hAnsi="Arial"/>
          <w:sz w:val="14"/>
        </w:rPr>
        <w:t>bình</w:t>
      </w:r>
      <w:r>
        <w:rPr>
          <w:rFonts w:ascii="Arial" w:hAnsi="Arial"/>
          <w:spacing w:val="-6"/>
          <w:sz w:val="14"/>
        </w:rPr>
        <w:t> </w:t>
      </w:r>
      <w:r>
        <w:rPr>
          <w:rFonts w:ascii="Arial" w:hAnsi="Arial"/>
          <w:sz w:val="14"/>
        </w:rPr>
        <w:t>quân</w:t>
      </w:r>
      <w:r>
        <w:rPr>
          <w:rFonts w:ascii="Arial" w:hAnsi="Arial"/>
          <w:spacing w:val="-6"/>
          <w:sz w:val="14"/>
        </w:rPr>
        <w:t> </w:t>
      </w:r>
      <w:r>
        <w:rPr>
          <w:rFonts w:ascii="Arial" w:hAnsi="Arial"/>
          <w:sz w:val="14"/>
        </w:rPr>
        <w:t>đầu</w:t>
      </w:r>
      <w:r>
        <w:rPr>
          <w:rFonts w:ascii="Arial" w:hAnsi="Arial"/>
          <w:spacing w:val="-6"/>
          <w:sz w:val="14"/>
        </w:rPr>
        <w:t> </w:t>
      </w:r>
      <w:r>
        <w:rPr>
          <w:rFonts w:ascii="Arial" w:hAnsi="Arial"/>
          <w:sz w:val="14"/>
        </w:rPr>
        <w:t>người</w:t>
      </w:r>
      <w:r>
        <w:rPr>
          <w:rFonts w:ascii="Arial" w:hAnsi="Arial"/>
          <w:spacing w:val="-5"/>
          <w:sz w:val="14"/>
        </w:rPr>
        <w:t> </w:t>
      </w:r>
      <w:r>
        <w:rPr>
          <w:rFonts w:ascii="Arial" w:hAnsi="Arial"/>
          <w:sz w:val="14"/>
        </w:rPr>
        <w:t>theo</w:t>
      </w:r>
      <w:r>
        <w:rPr>
          <w:rFonts w:ascii="Arial" w:hAnsi="Arial"/>
          <w:spacing w:val="-6"/>
          <w:sz w:val="14"/>
        </w:rPr>
        <w:t> </w:t>
      </w:r>
      <w:r>
        <w:rPr>
          <w:rFonts w:ascii="Arial" w:hAnsi="Arial"/>
          <w:sz w:val="14"/>
        </w:rPr>
        <w:t>USA</w:t>
      </w:r>
      <w:r>
        <w:rPr>
          <w:rFonts w:ascii="Arial" w:hAnsi="Arial"/>
          <w:spacing w:val="-5"/>
          <w:sz w:val="14"/>
        </w:rPr>
        <w:t> </w:t>
      </w:r>
      <w:r>
        <w:rPr>
          <w:rFonts w:ascii="Arial" w:hAnsi="Arial"/>
          <w:sz w:val="14"/>
        </w:rPr>
        <w:t>-</w:t>
      </w:r>
      <w:r>
        <w:rPr>
          <w:rFonts w:ascii="Arial" w:hAnsi="Arial"/>
          <w:spacing w:val="-7"/>
          <w:sz w:val="14"/>
        </w:rPr>
        <w:t> </w:t>
      </w:r>
      <w:r>
        <w:rPr>
          <w:rFonts w:ascii="Arial" w:hAnsi="Arial"/>
          <w:sz w:val="14"/>
        </w:rPr>
        <w:t>PPP</w:t>
      </w:r>
      <w:r>
        <w:rPr>
          <w:rFonts w:ascii="Arial" w:hAnsi="Arial"/>
          <w:spacing w:val="-5"/>
          <w:sz w:val="14"/>
        </w:rPr>
        <w:t> </w:t>
      </w:r>
      <w:r>
        <w:rPr>
          <w:rFonts w:ascii="Arial" w:hAnsi="Arial"/>
          <w:sz w:val="14"/>
        </w:rPr>
        <w:t>của</w:t>
      </w:r>
      <w:r>
        <w:rPr>
          <w:rFonts w:ascii="Arial" w:hAnsi="Arial"/>
          <w:spacing w:val="-6"/>
          <w:sz w:val="14"/>
        </w:rPr>
        <w:t> </w:t>
      </w:r>
      <w:r>
        <w:rPr>
          <w:rFonts w:ascii="Arial" w:hAnsi="Arial"/>
          <w:sz w:val="14"/>
        </w:rPr>
        <w:t>các</w:t>
      </w:r>
      <w:r>
        <w:rPr>
          <w:rFonts w:ascii="Arial" w:hAnsi="Arial"/>
          <w:spacing w:val="-5"/>
          <w:sz w:val="14"/>
        </w:rPr>
        <w:t> </w:t>
      </w:r>
      <w:r>
        <w:rPr>
          <w:rFonts w:ascii="Arial" w:hAnsi="Arial"/>
          <w:sz w:val="14"/>
        </w:rPr>
        <w:t>địa</w:t>
      </w:r>
      <w:r>
        <w:rPr>
          <w:rFonts w:ascii="Arial" w:hAnsi="Arial"/>
          <w:spacing w:val="-6"/>
          <w:sz w:val="14"/>
        </w:rPr>
        <w:t> </w:t>
      </w:r>
      <w:r>
        <w:rPr>
          <w:rFonts w:ascii="Arial" w:hAnsi="Arial"/>
          <w:sz w:val="14"/>
        </w:rPr>
        <w:t>phương</w:t>
      </w:r>
      <w:r>
        <w:rPr>
          <w:rFonts w:ascii="Arial" w:hAnsi="Arial"/>
          <w:spacing w:val="-6"/>
          <w:sz w:val="14"/>
        </w:rPr>
        <w:t> </w:t>
      </w:r>
      <w:r>
        <w:rPr>
          <w:rFonts w:ascii="Arial" w:hAnsi="Arial"/>
          <w:sz w:val="14"/>
        </w:rPr>
        <w:t>tính</w:t>
      </w:r>
      <w:r>
        <w:rPr>
          <w:rFonts w:ascii="Arial" w:hAnsi="Arial"/>
          <w:spacing w:val="-6"/>
          <w:sz w:val="14"/>
        </w:rPr>
        <w:t> </w:t>
      </w:r>
      <w:r>
        <w:rPr>
          <w:rFonts w:ascii="Arial" w:hAnsi="Arial"/>
          <w:sz w:val="14"/>
        </w:rPr>
        <w:t>theo</w:t>
      </w:r>
      <w:r>
        <w:rPr>
          <w:rFonts w:ascii="Arial" w:hAnsi="Arial"/>
          <w:spacing w:val="-5"/>
          <w:sz w:val="14"/>
        </w:rPr>
        <w:t> </w:t>
      </w:r>
      <w:r>
        <w:rPr>
          <w:rFonts w:ascii="Arial" w:hAnsi="Arial"/>
          <w:sz w:val="14"/>
        </w:rPr>
        <w:t>quy</w:t>
      </w:r>
      <w:r>
        <w:rPr>
          <w:rFonts w:ascii="Arial" w:hAnsi="Arial"/>
          <w:spacing w:val="-10"/>
          <w:sz w:val="14"/>
        </w:rPr>
        <w:t> </w:t>
      </w:r>
      <w:r>
        <w:rPr>
          <w:rFonts w:ascii="Arial" w:hAnsi="Arial"/>
          <w:sz w:val="14"/>
        </w:rPr>
        <w:t>trình</w:t>
      </w:r>
      <w:r>
        <w:rPr>
          <w:rFonts w:ascii="Arial" w:hAnsi="Arial"/>
          <w:spacing w:val="-5"/>
          <w:sz w:val="14"/>
        </w:rPr>
        <w:t> </w:t>
      </w:r>
      <w:r>
        <w:rPr>
          <w:rFonts w:ascii="Arial" w:hAnsi="Arial"/>
          <w:sz w:val="14"/>
        </w:rPr>
        <w:t>4</w:t>
      </w:r>
      <w:r>
        <w:rPr>
          <w:rFonts w:ascii="Arial" w:hAnsi="Arial"/>
          <w:spacing w:val="-7"/>
          <w:sz w:val="14"/>
        </w:rPr>
        <w:t> </w:t>
      </w:r>
      <w:r>
        <w:rPr>
          <w:rFonts w:ascii="Arial" w:hAnsi="Arial"/>
          <w:spacing w:val="-2"/>
          <w:sz w:val="14"/>
        </w:rPr>
        <w:t>bước:</w:t>
      </w:r>
    </w:p>
    <w:p>
      <w:pPr>
        <w:pStyle w:val="ListParagraph"/>
        <w:numPr>
          <w:ilvl w:val="0"/>
          <w:numId w:val="13"/>
        </w:numPr>
        <w:tabs>
          <w:tab w:pos="802" w:val="left" w:leader="none"/>
        </w:tabs>
        <w:spacing w:line="240" w:lineRule="auto" w:before="22" w:after="0"/>
        <w:ind w:left="802" w:right="0" w:hanging="160"/>
        <w:jc w:val="left"/>
        <w:rPr>
          <w:rFonts w:ascii="Arial" w:hAnsi="Arial"/>
          <w:sz w:val="14"/>
        </w:rPr>
      </w:pPr>
      <w:r>
        <w:rPr>
          <w:rFonts w:ascii="Arial" w:hAnsi="Arial"/>
          <w:sz w:val="14"/>
        </w:rPr>
        <w:t>Sử</w:t>
      </w:r>
      <w:r>
        <w:rPr>
          <w:rFonts w:ascii="Arial" w:hAnsi="Arial"/>
          <w:spacing w:val="-5"/>
          <w:sz w:val="14"/>
        </w:rPr>
        <w:t> </w:t>
      </w:r>
      <w:r>
        <w:rPr>
          <w:rFonts w:ascii="Arial" w:hAnsi="Arial"/>
          <w:sz w:val="14"/>
        </w:rPr>
        <w:t>dụng</w:t>
      </w:r>
      <w:r>
        <w:rPr>
          <w:rFonts w:ascii="Arial" w:hAnsi="Arial"/>
          <w:spacing w:val="-6"/>
          <w:sz w:val="14"/>
        </w:rPr>
        <w:t> </w:t>
      </w:r>
      <w:r>
        <w:rPr>
          <w:rFonts w:ascii="Arial" w:hAnsi="Arial"/>
          <w:sz w:val="14"/>
        </w:rPr>
        <w:t>tỷ</w:t>
      </w:r>
      <w:r>
        <w:rPr>
          <w:rFonts w:ascii="Arial" w:hAnsi="Arial"/>
          <w:spacing w:val="-9"/>
          <w:sz w:val="14"/>
        </w:rPr>
        <w:t> </w:t>
      </w:r>
      <w:r>
        <w:rPr>
          <w:rFonts w:ascii="Arial" w:hAnsi="Arial"/>
          <w:sz w:val="14"/>
        </w:rPr>
        <w:t>lệ</w:t>
      </w:r>
      <w:r>
        <w:rPr>
          <w:rFonts w:ascii="Arial" w:hAnsi="Arial"/>
          <w:spacing w:val="-6"/>
          <w:sz w:val="14"/>
        </w:rPr>
        <w:t> </w:t>
      </w:r>
      <w:r>
        <w:rPr>
          <w:rFonts w:ascii="Arial" w:hAnsi="Arial"/>
          <w:sz w:val="14"/>
        </w:rPr>
        <w:t>GNI</w:t>
      </w:r>
      <w:r>
        <w:rPr>
          <w:rFonts w:ascii="Arial" w:hAnsi="Arial"/>
          <w:spacing w:val="-8"/>
          <w:sz w:val="14"/>
        </w:rPr>
        <w:t> </w:t>
      </w:r>
      <w:r>
        <w:rPr>
          <w:rFonts w:ascii="Arial" w:hAnsi="Arial"/>
          <w:sz w:val="14"/>
        </w:rPr>
        <w:t>so</w:t>
      </w:r>
      <w:r>
        <w:rPr>
          <w:rFonts w:ascii="Arial" w:hAnsi="Arial"/>
          <w:spacing w:val="-7"/>
          <w:sz w:val="14"/>
        </w:rPr>
        <w:t> </w:t>
      </w:r>
      <w:r>
        <w:rPr>
          <w:rFonts w:ascii="Arial" w:hAnsi="Arial"/>
          <w:sz w:val="14"/>
        </w:rPr>
        <w:t>với</w:t>
      </w:r>
      <w:r>
        <w:rPr>
          <w:rFonts w:ascii="Arial" w:hAnsi="Arial"/>
          <w:spacing w:val="-5"/>
          <w:sz w:val="14"/>
        </w:rPr>
        <w:t> </w:t>
      </w:r>
      <w:r>
        <w:rPr>
          <w:rFonts w:ascii="Arial" w:hAnsi="Arial"/>
          <w:sz w:val="14"/>
        </w:rPr>
        <w:t>GDP</w:t>
      </w:r>
      <w:r>
        <w:rPr>
          <w:rFonts w:ascii="Arial" w:hAnsi="Arial"/>
          <w:spacing w:val="-5"/>
          <w:sz w:val="14"/>
        </w:rPr>
        <w:t> </w:t>
      </w:r>
      <w:r>
        <w:rPr>
          <w:rFonts w:ascii="Arial" w:hAnsi="Arial"/>
          <w:sz w:val="14"/>
        </w:rPr>
        <w:t>của</w:t>
      </w:r>
      <w:r>
        <w:rPr>
          <w:rFonts w:ascii="Arial" w:hAnsi="Arial"/>
          <w:spacing w:val="-6"/>
          <w:sz w:val="14"/>
        </w:rPr>
        <w:t> </w:t>
      </w:r>
      <w:r>
        <w:rPr>
          <w:rFonts w:ascii="Arial" w:hAnsi="Arial"/>
          <w:sz w:val="14"/>
        </w:rPr>
        <w:t>cả</w:t>
      </w:r>
      <w:r>
        <w:rPr>
          <w:rFonts w:ascii="Arial" w:hAnsi="Arial"/>
          <w:spacing w:val="-7"/>
          <w:sz w:val="14"/>
        </w:rPr>
        <w:t> </w:t>
      </w:r>
      <w:r>
        <w:rPr>
          <w:rFonts w:ascii="Arial" w:hAnsi="Arial"/>
          <w:sz w:val="14"/>
        </w:rPr>
        <w:t>nước</w:t>
      </w:r>
      <w:r>
        <w:rPr>
          <w:rFonts w:ascii="Arial" w:hAnsi="Arial"/>
          <w:spacing w:val="-5"/>
          <w:sz w:val="14"/>
        </w:rPr>
        <w:t> </w:t>
      </w:r>
      <w:r>
        <w:rPr>
          <w:rFonts w:ascii="Arial" w:hAnsi="Arial"/>
          <w:sz w:val="14"/>
        </w:rPr>
        <w:t>những</w:t>
      </w:r>
      <w:r>
        <w:rPr>
          <w:rFonts w:ascii="Arial" w:hAnsi="Arial"/>
          <w:spacing w:val="-6"/>
          <w:sz w:val="14"/>
        </w:rPr>
        <w:t> </w:t>
      </w:r>
      <w:r>
        <w:rPr>
          <w:rFonts w:ascii="Arial" w:hAnsi="Arial"/>
          <w:sz w:val="14"/>
        </w:rPr>
        <w:t>năm</w:t>
      </w:r>
      <w:r>
        <w:rPr>
          <w:rFonts w:ascii="Arial" w:hAnsi="Arial"/>
          <w:spacing w:val="-4"/>
          <w:sz w:val="14"/>
        </w:rPr>
        <w:t> </w:t>
      </w:r>
      <w:r>
        <w:rPr>
          <w:rFonts w:ascii="Arial" w:hAnsi="Arial"/>
          <w:sz w:val="14"/>
        </w:rPr>
        <w:t>2016</w:t>
      </w:r>
      <w:r>
        <w:rPr>
          <w:rFonts w:ascii="Arial" w:hAnsi="Arial"/>
          <w:spacing w:val="-6"/>
          <w:sz w:val="14"/>
        </w:rPr>
        <w:t> </w:t>
      </w:r>
      <w:r>
        <w:rPr>
          <w:rFonts w:ascii="Arial" w:hAnsi="Arial"/>
          <w:sz w:val="14"/>
        </w:rPr>
        <w:t>-</w:t>
      </w:r>
      <w:r>
        <w:rPr>
          <w:rFonts w:ascii="Arial" w:hAnsi="Arial"/>
          <w:spacing w:val="-7"/>
          <w:sz w:val="14"/>
        </w:rPr>
        <w:t> </w:t>
      </w:r>
      <w:r>
        <w:rPr>
          <w:rFonts w:ascii="Arial" w:hAnsi="Arial"/>
          <w:sz w:val="14"/>
        </w:rPr>
        <w:t>2020</w:t>
      </w:r>
      <w:r>
        <w:rPr>
          <w:rFonts w:ascii="Arial" w:hAnsi="Arial"/>
          <w:spacing w:val="-6"/>
          <w:sz w:val="14"/>
        </w:rPr>
        <w:t> </w:t>
      </w:r>
      <w:r>
        <w:rPr>
          <w:rFonts w:ascii="Arial" w:hAnsi="Arial"/>
          <w:sz w:val="14"/>
        </w:rPr>
        <w:t>chuyển</w:t>
      </w:r>
      <w:r>
        <w:rPr>
          <w:rFonts w:ascii="Arial" w:hAnsi="Arial"/>
          <w:spacing w:val="-5"/>
          <w:sz w:val="14"/>
        </w:rPr>
        <w:t> </w:t>
      </w:r>
      <w:r>
        <w:rPr>
          <w:rFonts w:ascii="Arial" w:hAnsi="Arial"/>
          <w:sz w:val="14"/>
        </w:rPr>
        <w:t>GRDP</w:t>
      </w:r>
      <w:r>
        <w:rPr>
          <w:rFonts w:ascii="Arial" w:hAnsi="Arial"/>
          <w:spacing w:val="-5"/>
          <w:sz w:val="14"/>
        </w:rPr>
        <w:t> </w:t>
      </w:r>
      <w:r>
        <w:rPr>
          <w:rFonts w:ascii="Arial" w:hAnsi="Arial"/>
          <w:sz w:val="14"/>
        </w:rPr>
        <w:t>theo</w:t>
      </w:r>
      <w:r>
        <w:rPr>
          <w:rFonts w:ascii="Arial" w:hAnsi="Arial"/>
          <w:spacing w:val="-6"/>
          <w:sz w:val="14"/>
        </w:rPr>
        <w:t> </w:t>
      </w:r>
      <w:r>
        <w:rPr>
          <w:rFonts w:ascii="Arial" w:hAnsi="Arial"/>
          <w:sz w:val="14"/>
        </w:rPr>
        <w:t>giá</w:t>
      </w:r>
      <w:r>
        <w:rPr>
          <w:rFonts w:ascii="Arial" w:hAnsi="Arial"/>
          <w:spacing w:val="-6"/>
          <w:sz w:val="14"/>
        </w:rPr>
        <w:t> </w:t>
      </w:r>
      <w:r>
        <w:rPr>
          <w:rFonts w:ascii="Arial" w:hAnsi="Arial"/>
          <w:sz w:val="14"/>
        </w:rPr>
        <w:t>hiện</w:t>
      </w:r>
      <w:r>
        <w:rPr>
          <w:rFonts w:ascii="Arial" w:hAnsi="Arial"/>
          <w:spacing w:val="-7"/>
          <w:sz w:val="14"/>
        </w:rPr>
        <w:t> </w:t>
      </w:r>
      <w:r>
        <w:rPr>
          <w:rFonts w:ascii="Arial" w:hAnsi="Arial"/>
          <w:sz w:val="14"/>
        </w:rPr>
        <w:t>hành</w:t>
      </w:r>
      <w:r>
        <w:rPr>
          <w:rFonts w:ascii="Arial" w:hAnsi="Arial"/>
          <w:spacing w:val="-5"/>
          <w:sz w:val="14"/>
        </w:rPr>
        <w:t> </w:t>
      </w:r>
      <w:r>
        <w:rPr>
          <w:rFonts w:ascii="Arial" w:hAnsi="Arial"/>
          <w:sz w:val="14"/>
        </w:rPr>
        <w:t>sang</w:t>
      </w:r>
      <w:r>
        <w:rPr>
          <w:rFonts w:ascii="Arial" w:hAnsi="Arial"/>
          <w:spacing w:val="-6"/>
          <w:sz w:val="14"/>
        </w:rPr>
        <w:t> </w:t>
      </w:r>
      <w:r>
        <w:rPr>
          <w:rFonts w:ascii="Arial" w:hAnsi="Arial"/>
          <w:sz w:val="14"/>
        </w:rPr>
        <w:t>GRDP</w:t>
      </w:r>
      <w:r>
        <w:rPr>
          <w:rFonts w:ascii="Arial" w:hAnsi="Arial"/>
          <w:spacing w:val="-5"/>
          <w:sz w:val="14"/>
        </w:rPr>
        <w:t> </w:t>
      </w:r>
      <w:r>
        <w:rPr>
          <w:rFonts w:ascii="Arial" w:hAnsi="Arial"/>
          <w:sz w:val="14"/>
        </w:rPr>
        <w:t>quy</w:t>
      </w:r>
      <w:r>
        <w:rPr>
          <w:rFonts w:ascii="Arial" w:hAnsi="Arial"/>
          <w:spacing w:val="-9"/>
          <w:sz w:val="14"/>
        </w:rPr>
        <w:t> </w:t>
      </w:r>
      <w:r>
        <w:rPr>
          <w:rFonts w:ascii="Arial" w:hAnsi="Arial"/>
          <w:spacing w:val="-4"/>
          <w:sz w:val="14"/>
        </w:rPr>
        <w:t>đổi;</w:t>
      </w:r>
    </w:p>
    <w:p>
      <w:pPr>
        <w:pStyle w:val="ListParagraph"/>
        <w:numPr>
          <w:ilvl w:val="0"/>
          <w:numId w:val="13"/>
        </w:numPr>
        <w:tabs>
          <w:tab w:pos="832" w:val="left" w:leader="none"/>
        </w:tabs>
        <w:spacing w:line="138" w:lineRule="exact" w:before="21" w:after="0"/>
        <w:ind w:left="832" w:right="0" w:hanging="190"/>
        <w:jc w:val="left"/>
        <w:rPr>
          <w:rFonts w:ascii="Arial" w:hAnsi="Arial"/>
          <w:sz w:val="14"/>
        </w:rPr>
      </w:pPr>
      <w:r>
        <w:rPr>
          <w:rFonts w:ascii="Arial" w:hAnsi="Arial"/>
          <w:sz w:val="14"/>
        </w:rPr>
        <w:t>Sử</w:t>
      </w:r>
      <w:r>
        <w:rPr>
          <w:rFonts w:ascii="Arial" w:hAnsi="Arial"/>
          <w:spacing w:val="-6"/>
          <w:sz w:val="14"/>
        </w:rPr>
        <w:t> </w:t>
      </w:r>
      <w:r>
        <w:rPr>
          <w:rFonts w:ascii="Arial" w:hAnsi="Arial"/>
          <w:sz w:val="14"/>
        </w:rPr>
        <w:t>dụng</w:t>
      </w:r>
      <w:r>
        <w:rPr>
          <w:rFonts w:ascii="Arial" w:hAnsi="Arial"/>
          <w:spacing w:val="-6"/>
          <w:sz w:val="14"/>
        </w:rPr>
        <w:t> </w:t>
      </w:r>
      <w:r>
        <w:rPr>
          <w:rFonts w:ascii="Arial" w:hAnsi="Arial"/>
          <w:sz w:val="14"/>
        </w:rPr>
        <w:t>Chỉ</w:t>
      </w:r>
      <w:r>
        <w:rPr>
          <w:rFonts w:ascii="Arial" w:hAnsi="Arial"/>
          <w:spacing w:val="-6"/>
          <w:sz w:val="14"/>
        </w:rPr>
        <w:t> </w:t>
      </w:r>
      <w:r>
        <w:rPr>
          <w:rFonts w:ascii="Arial" w:hAnsi="Arial"/>
          <w:sz w:val="14"/>
        </w:rPr>
        <w:t>số</w:t>
      </w:r>
      <w:r>
        <w:rPr>
          <w:rFonts w:ascii="Arial" w:hAnsi="Arial"/>
          <w:spacing w:val="-6"/>
          <w:sz w:val="14"/>
        </w:rPr>
        <w:t> </w:t>
      </w:r>
      <w:r>
        <w:rPr>
          <w:rFonts w:ascii="Arial" w:hAnsi="Arial"/>
          <w:sz w:val="14"/>
        </w:rPr>
        <w:t>giá</w:t>
      </w:r>
      <w:r>
        <w:rPr>
          <w:rFonts w:ascii="Arial" w:hAnsi="Arial"/>
          <w:spacing w:val="-7"/>
          <w:sz w:val="14"/>
        </w:rPr>
        <w:t> </w:t>
      </w:r>
      <w:r>
        <w:rPr>
          <w:rFonts w:ascii="Arial" w:hAnsi="Arial"/>
          <w:sz w:val="14"/>
        </w:rPr>
        <w:t>tiêu</w:t>
      </w:r>
      <w:r>
        <w:rPr>
          <w:rFonts w:ascii="Arial" w:hAnsi="Arial"/>
          <w:spacing w:val="-6"/>
          <w:sz w:val="14"/>
        </w:rPr>
        <w:t> </w:t>
      </w:r>
      <w:r>
        <w:rPr>
          <w:rFonts w:ascii="Arial" w:hAnsi="Arial"/>
          <w:sz w:val="14"/>
        </w:rPr>
        <w:t>dùng</w:t>
      </w:r>
      <w:r>
        <w:rPr>
          <w:rFonts w:ascii="Arial" w:hAnsi="Arial"/>
          <w:spacing w:val="-6"/>
          <w:sz w:val="14"/>
        </w:rPr>
        <w:t> </w:t>
      </w:r>
      <w:r>
        <w:rPr>
          <w:rFonts w:ascii="Arial" w:hAnsi="Arial"/>
          <w:sz w:val="14"/>
        </w:rPr>
        <w:t>không</w:t>
      </w:r>
      <w:r>
        <w:rPr>
          <w:rFonts w:ascii="Arial" w:hAnsi="Arial"/>
          <w:spacing w:val="-6"/>
          <w:sz w:val="14"/>
        </w:rPr>
        <w:t> </w:t>
      </w:r>
      <w:r>
        <w:rPr>
          <w:rFonts w:ascii="Arial" w:hAnsi="Arial"/>
          <w:sz w:val="14"/>
        </w:rPr>
        <w:t>gian</w:t>
      </w:r>
      <w:r>
        <w:rPr>
          <w:rFonts w:ascii="Arial" w:hAnsi="Arial"/>
          <w:spacing w:val="-7"/>
          <w:sz w:val="14"/>
        </w:rPr>
        <w:t> </w:t>
      </w:r>
      <w:r>
        <w:rPr>
          <w:rFonts w:ascii="Arial" w:hAnsi="Arial"/>
          <w:sz w:val="14"/>
        </w:rPr>
        <w:t>(SCOLI)</w:t>
      </w:r>
      <w:r>
        <w:rPr>
          <w:rFonts w:ascii="Arial" w:hAnsi="Arial"/>
          <w:spacing w:val="-6"/>
          <w:sz w:val="14"/>
        </w:rPr>
        <w:t> </w:t>
      </w:r>
      <w:r>
        <w:rPr>
          <w:rFonts w:ascii="Arial" w:hAnsi="Arial"/>
          <w:sz w:val="14"/>
        </w:rPr>
        <w:t>chuyển</w:t>
      </w:r>
      <w:r>
        <w:rPr>
          <w:rFonts w:ascii="Arial" w:hAnsi="Arial"/>
          <w:spacing w:val="-7"/>
          <w:sz w:val="14"/>
        </w:rPr>
        <w:t> </w:t>
      </w:r>
      <w:r>
        <w:rPr>
          <w:rFonts w:ascii="Arial" w:hAnsi="Arial"/>
          <w:sz w:val="14"/>
        </w:rPr>
        <w:t>đổi</w:t>
      </w:r>
      <w:r>
        <w:rPr>
          <w:rFonts w:ascii="Arial" w:hAnsi="Arial"/>
          <w:spacing w:val="-6"/>
          <w:sz w:val="14"/>
        </w:rPr>
        <w:t> </w:t>
      </w:r>
      <w:r>
        <w:rPr>
          <w:rFonts w:ascii="Arial" w:hAnsi="Arial"/>
          <w:sz w:val="14"/>
        </w:rPr>
        <w:t>GRDP</w:t>
      </w:r>
      <w:r>
        <w:rPr>
          <w:rFonts w:ascii="Arial" w:hAnsi="Arial"/>
          <w:spacing w:val="-5"/>
          <w:sz w:val="14"/>
        </w:rPr>
        <w:t> </w:t>
      </w:r>
      <w:r>
        <w:rPr>
          <w:rFonts w:ascii="Arial" w:hAnsi="Arial"/>
          <w:sz w:val="14"/>
        </w:rPr>
        <w:t>quy</w:t>
      </w:r>
      <w:r>
        <w:rPr>
          <w:rFonts w:ascii="Arial" w:hAnsi="Arial"/>
          <w:spacing w:val="-10"/>
          <w:sz w:val="14"/>
        </w:rPr>
        <w:t> </w:t>
      </w:r>
      <w:r>
        <w:rPr>
          <w:rFonts w:ascii="Arial" w:hAnsi="Arial"/>
          <w:sz w:val="14"/>
        </w:rPr>
        <w:t>đổi</w:t>
      </w:r>
      <w:r>
        <w:rPr>
          <w:rFonts w:ascii="Arial" w:hAnsi="Arial"/>
          <w:spacing w:val="-6"/>
          <w:sz w:val="14"/>
        </w:rPr>
        <w:t> </w:t>
      </w:r>
      <w:r>
        <w:rPr>
          <w:rFonts w:ascii="Arial" w:hAnsi="Arial"/>
          <w:sz w:val="14"/>
        </w:rPr>
        <w:t>của</w:t>
      </w:r>
      <w:r>
        <w:rPr>
          <w:rFonts w:ascii="Arial" w:hAnsi="Arial"/>
          <w:spacing w:val="-6"/>
          <w:sz w:val="14"/>
        </w:rPr>
        <w:t> </w:t>
      </w:r>
      <w:r>
        <w:rPr>
          <w:rFonts w:ascii="Arial" w:hAnsi="Arial"/>
          <w:sz w:val="14"/>
        </w:rPr>
        <w:t>các</w:t>
      </w:r>
      <w:r>
        <w:rPr>
          <w:rFonts w:ascii="Arial" w:hAnsi="Arial"/>
          <w:spacing w:val="-6"/>
          <w:sz w:val="14"/>
        </w:rPr>
        <w:t> </w:t>
      </w:r>
      <w:r>
        <w:rPr>
          <w:rFonts w:ascii="Arial" w:hAnsi="Arial"/>
          <w:sz w:val="14"/>
        </w:rPr>
        <w:t>địa</w:t>
      </w:r>
      <w:r>
        <w:rPr>
          <w:rFonts w:ascii="Arial" w:hAnsi="Arial"/>
          <w:spacing w:val="-6"/>
          <w:sz w:val="14"/>
        </w:rPr>
        <w:t> </w:t>
      </w:r>
      <w:r>
        <w:rPr>
          <w:rFonts w:ascii="Arial" w:hAnsi="Arial"/>
          <w:sz w:val="14"/>
        </w:rPr>
        <w:t>phương</w:t>
      </w:r>
      <w:r>
        <w:rPr>
          <w:rFonts w:ascii="Arial" w:hAnsi="Arial"/>
          <w:spacing w:val="-7"/>
          <w:sz w:val="14"/>
        </w:rPr>
        <w:t> </w:t>
      </w:r>
      <w:r>
        <w:rPr>
          <w:rFonts w:ascii="Arial" w:hAnsi="Arial"/>
          <w:sz w:val="14"/>
        </w:rPr>
        <w:t>sang</w:t>
      </w:r>
      <w:r>
        <w:rPr>
          <w:rFonts w:ascii="Arial" w:hAnsi="Arial"/>
          <w:spacing w:val="-6"/>
          <w:sz w:val="14"/>
        </w:rPr>
        <w:t> </w:t>
      </w:r>
      <w:r>
        <w:rPr>
          <w:rFonts w:ascii="Arial" w:hAnsi="Arial"/>
          <w:sz w:val="14"/>
        </w:rPr>
        <w:t>cùng</w:t>
      </w:r>
      <w:r>
        <w:rPr>
          <w:rFonts w:ascii="Arial" w:hAnsi="Arial"/>
          <w:spacing w:val="-6"/>
          <w:sz w:val="14"/>
        </w:rPr>
        <w:t> </w:t>
      </w:r>
      <w:r>
        <w:rPr>
          <w:rFonts w:ascii="Arial" w:hAnsi="Arial"/>
          <w:sz w:val="14"/>
        </w:rPr>
        <w:t>một</w:t>
      </w:r>
      <w:r>
        <w:rPr>
          <w:rFonts w:ascii="Arial" w:hAnsi="Arial"/>
          <w:spacing w:val="-6"/>
          <w:sz w:val="14"/>
        </w:rPr>
        <w:t> </w:t>
      </w:r>
      <w:r>
        <w:rPr>
          <w:rFonts w:ascii="Arial" w:hAnsi="Arial"/>
          <w:sz w:val="14"/>
        </w:rPr>
        <w:t>mặt</w:t>
      </w:r>
      <w:r>
        <w:rPr>
          <w:rFonts w:ascii="Arial" w:hAnsi="Arial"/>
          <w:spacing w:val="-6"/>
          <w:sz w:val="14"/>
        </w:rPr>
        <w:t> </w:t>
      </w:r>
      <w:r>
        <w:rPr>
          <w:rFonts w:ascii="Arial" w:hAnsi="Arial"/>
          <w:sz w:val="14"/>
        </w:rPr>
        <w:t>bằng</w:t>
      </w:r>
      <w:r>
        <w:rPr>
          <w:rFonts w:ascii="Arial" w:hAnsi="Arial"/>
          <w:spacing w:val="-7"/>
          <w:sz w:val="14"/>
        </w:rPr>
        <w:t> </w:t>
      </w:r>
      <w:r>
        <w:rPr>
          <w:rFonts w:ascii="Arial" w:hAnsi="Arial"/>
          <w:sz w:val="14"/>
        </w:rPr>
        <w:t>giá</w:t>
      </w:r>
      <w:r>
        <w:rPr>
          <w:rFonts w:ascii="Arial" w:hAnsi="Arial"/>
          <w:spacing w:val="-6"/>
          <w:sz w:val="14"/>
        </w:rPr>
        <w:t> </w:t>
      </w:r>
      <w:r>
        <w:rPr>
          <w:rFonts w:ascii="Arial" w:hAnsi="Arial"/>
          <w:sz w:val="14"/>
        </w:rPr>
        <w:t>so</w:t>
      </w:r>
      <w:r>
        <w:rPr>
          <w:rFonts w:ascii="Arial" w:hAnsi="Arial"/>
          <w:spacing w:val="-6"/>
          <w:sz w:val="14"/>
        </w:rPr>
        <w:t> </w:t>
      </w:r>
      <w:r>
        <w:rPr>
          <w:rFonts w:ascii="Arial" w:hAnsi="Arial"/>
          <w:spacing w:val="-2"/>
          <w:sz w:val="14"/>
        </w:rPr>
        <w:t>sánh;</w:t>
      </w:r>
    </w:p>
    <w:p>
      <w:pPr>
        <w:tabs>
          <w:tab w:pos="642" w:val="left" w:leader="none"/>
        </w:tabs>
        <w:spacing w:line="229" w:lineRule="exact" w:before="0"/>
        <w:ind w:left="119" w:right="0" w:firstLine="0"/>
        <w:jc w:val="left"/>
        <w:rPr>
          <w:rFonts w:ascii="Arial" w:hAnsi="Arial"/>
          <w:sz w:val="14"/>
        </w:rPr>
      </w:pPr>
      <w:r>
        <w:rPr>
          <w:rFonts w:ascii="Arial" w:hAnsi="Arial"/>
          <w:spacing w:val="-5"/>
          <w:sz w:val="22"/>
        </w:rPr>
        <w:t>56</w:t>
      </w:r>
      <w:r>
        <w:rPr>
          <w:rFonts w:ascii="Arial" w:hAnsi="Arial"/>
          <w:sz w:val="22"/>
        </w:rPr>
        <w:tab/>
      </w:r>
      <w:r>
        <w:rPr>
          <w:rFonts w:ascii="Arial" w:hAnsi="Arial"/>
          <w:position w:val="1"/>
          <w:sz w:val="14"/>
        </w:rPr>
        <w:t>(iii)</w:t>
      </w:r>
      <w:r>
        <w:rPr>
          <w:rFonts w:ascii="Arial" w:hAnsi="Arial"/>
          <w:spacing w:val="-6"/>
          <w:position w:val="1"/>
          <w:sz w:val="14"/>
        </w:rPr>
        <w:t> </w:t>
      </w:r>
      <w:r>
        <w:rPr>
          <w:rFonts w:ascii="Arial" w:hAnsi="Arial"/>
          <w:position w:val="1"/>
          <w:sz w:val="14"/>
        </w:rPr>
        <w:t>Sử</w:t>
      </w:r>
      <w:r>
        <w:rPr>
          <w:rFonts w:ascii="Arial" w:hAnsi="Arial"/>
          <w:spacing w:val="-5"/>
          <w:position w:val="1"/>
          <w:sz w:val="14"/>
        </w:rPr>
        <w:t> </w:t>
      </w:r>
      <w:r>
        <w:rPr>
          <w:rFonts w:ascii="Arial" w:hAnsi="Arial"/>
          <w:position w:val="1"/>
          <w:sz w:val="14"/>
        </w:rPr>
        <w:t>dụng</w:t>
      </w:r>
      <w:r>
        <w:rPr>
          <w:rFonts w:ascii="Arial" w:hAnsi="Arial"/>
          <w:spacing w:val="-5"/>
          <w:position w:val="1"/>
          <w:sz w:val="14"/>
        </w:rPr>
        <w:t> </w:t>
      </w:r>
      <w:r>
        <w:rPr>
          <w:rFonts w:ascii="Arial" w:hAnsi="Arial"/>
          <w:position w:val="1"/>
          <w:sz w:val="14"/>
        </w:rPr>
        <w:t>các</w:t>
      </w:r>
      <w:r>
        <w:rPr>
          <w:rFonts w:ascii="Arial" w:hAnsi="Arial"/>
          <w:spacing w:val="-5"/>
          <w:position w:val="1"/>
          <w:sz w:val="14"/>
        </w:rPr>
        <w:t> </w:t>
      </w:r>
      <w:r>
        <w:rPr>
          <w:rFonts w:ascii="Arial" w:hAnsi="Arial"/>
          <w:position w:val="1"/>
          <w:sz w:val="14"/>
        </w:rPr>
        <w:t>hệ</w:t>
      </w:r>
      <w:r>
        <w:rPr>
          <w:rFonts w:ascii="Arial" w:hAnsi="Arial"/>
          <w:spacing w:val="-6"/>
          <w:position w:val="1"/>
          <w:sz w:val="14"/>
        </w:rPr>
        <w:t> </w:t>
      </w:r>
      <w:r>
        <w:rPr>
          <w:rFonts w:ascii="Arial" w:hAnsi="Arial"/>
          <w:position w:val="1"/>
          <w:sz w:val="14"/>
        </w:rPr>
        <w:t>số</w:t>
      </w:r>
      <w:r>
        <w:rPr>
          <w:rFonts w:ascii="Arial" w:hAnsi="Arial"/>
          <w:spacing w:val="-6"/>
          <w:position w:val="1"/>
          <w:sz w:val="14"/>
        </w:rPr>
        <w:t> </w:t>
      </w:r>
      <w:r>
        <w:rPr>
          <w:rFonts w:ascii="Arial" w:hAnsi="Arial"/>
          <w:position w:val="1"/>
          <w:sz w:val="14"/>
        </w:rPr>
        <w:t>PPP</w:t>
      </w:r>
      <w:r>
        <w:rPr>
          <w:rFonts w:ascii="Arial" w:hAnsi="Arial"/>
          <w:spacing w:val="-5"/>
          <w:position w:val="1"/>
          <w:sz w:val="14"/>
        </w:rPr>
        <w:t> </w:t>
      </w:r>
      <w:r>
        <w:rPr>
          <w:rFonts w:ascii="Arial" w:hAnsi="Arial"/>
          <w:position w:val="1"/>
          <w:sz w:val="14"/>
        </w:rPr>
        <w:t>2017</w:t>
      </w:r>
      <w:r>
        <w:rPr>
          <w:rFonts w:ascii="Arial" w:hAnsi="Arial"/>
          <w:spacing w:val="-5"/>
          <w:position w:val="1"/>
          <w:sz w:val="14"/>
        </w:rPr>
        <w:t> </w:t>
      </w:r>
      <w:r>
        <w:rPr>
          <w:rFonts w:ascii="Arial" w:hAnsi="Arial"/>
          <w:position w:val="1"/>
          <w:sz w:val="14"/>
        </w:rPr>
        <w:t>Tổng</w:t>
      </w:r>
      <w:r>
        <w:rPr>
          <w:rFonts w:ascii="Arial" w:hAnsi="Arial"/>
          <w:spacing w:val="-6"/>
          <w:position w:val="1"/>
          <w:sz w:val="14"/>
        </w:rPr>
        <w:t> </w:t>
      </w:r>
      <w:r>
        <w:rPr>
          <w:rFonts w:ascii="Arial" w:hAnsi="Arial"/>
          <w:position w:val="1"/>
          <w:sz w:val="14"/>
        </w:rPr>
        <w:t>cục</w:t>
      </w:r>
      <w:r>
        <w:rPr>
          <w:rFonts w:ascii="Arial" w:hAnsi="Arial"/>
          <w:spacing w:val="-5"/>
          <w:position w:val="1"/>
          <w:sz w:val="14"/>
        </w:rPr>
        <w:t> </w:t>
      </w:r>
      <w:r>
        <w:rPr>
          <w:rFonts w:ascii="Arial" w:hAnsi="Arial"/>
          <w:position w:val="1"/>
          <w:sz w:val="14"/>
        </w:rPr>
        <w:t>Thống</w:t>
      </w:r>
      <w:r>
        <w:rPr>
          <w:rFonts w:ascii="Arial" w:hAnsi="Arial"/>
          <w:spacing w:val="-6"/>
          <w:position w:val="1"/>
          <w:sz w:val="14"/>
        </w:rPr>
        <w:t> </w:t>
      </w:r>
      <w:r>
        <w:rPr>
          <w:rFonts w:ascii="Arial" w:hAnsi="Arial"/>
          <w:position w:val="1"/>
          <w:sz w:val="14"/>
        </w:rPr>
        <w:t>kê</w:t>
      </w:r>
      <w:r>
        <w:rPr>
          <w:rFonts w:ascii="Arial" w:hAnsi="Arial"/>
          <w:spacing w:val="-5"/>
          <w:position w:val="1"/>
          <w:sz w:val="14"/>
        </w:rPr>
        <w:t> </w:t>
      </w:r>
      <w:r>
        <w:rPr>
          <w:rFonts w:ascii="Arial" w:hAnsi="Arial"/>
          <w:position w:val="1"/>
          <w:sz w:val="14"/>
        </w:rPr>
        <w:t>đã</w:t>
      </w:r>
      <w:r>
        <w:rPr>
          <w:rFonts w:ascii="Arial" w:hAnsi="Arial"/>
          <w:spacing w:val="-6"/>
          <w:position w:val="1"/>
          <w:sz w:val="14"/>
        </w:rPr>
        <w:t> </w:t>
      </w:r>
      <w:r>
        <w:rPr>
          <w:rFonts w:ascii="Arial" w:hAnsi="Arial"/>
          <w:position w:val="1"/>
          <w:sz w:val="14"/>
        </w:rPr>
        <w:t>xây</w:t>
      </w:r>
      <w:r>
        <w:rPr>
          <w:rFonts w:ascii="Arial" w:hAnsi="Arial"/>
          <w:spacing w:val="-9"/>
          <w:position w:val="1"/>
          <w:sz w:val="14"/>
        </w:rPr>
        <w:t> </w:t>
      </w:r>
      <w:r>
        <w:rPr>
          <w:rFonts w:ascii="Arial" w:hAnsi="Arial"/>
          <w:position w:val="1"/>
          <w:sz w:val="14"/>
        </w:rPr>
        <w:t>dựng</w:t>
      </w:r>
      <w:r>
        <w:rPr>
          <w:rFonts w:ascii="Arial" w:hAnsi="Arial"/>
          <w:spacing w:val="-5"/>
          <w:position w:val="1"/>
          <w:sz w:val="14"/>
        </w:rPr>
        <w:t> </w:t>
      </w:r>
      <w:r>
        <w:rPr>
          <w:rFonts w:ascii="Arial" w:hAnsi="Arial"/>
          <w:position w:val="1"/>
          <w:sz w:val="14"/>
        </w:rPr>
        <w:t>để</w:t>
      </w:r>
      <w:r>
        <w:rPr>
          <w:rFonts w:ascii="Arial" w:hAnsi="Arial"/>
          <w:spacing w:val="-6"/>
          <w:position w:val="1"/>
          <w:sz w:val="14"/>
        </w:rPr>
        <w:t> </w:t>
      </w:r>
      <w:r>
        <w:rPr>
          <w:rFonts w:ascii="Arial" w:hAnsi="Arial"/>
          <w:position w:val="1"/>
          <w:sz w:val="14"/>
        </w:rPr>
        <w:t>chuyển</w:t>
      </w:r>
      <w:r>
        <w:rPr>
          <w:rFonts w:ascii="Arial" w:hAnsi="Arial"/>
          <w:spacing w:val="-5"/>
          <w:position w:val="1"/>
          <w:sz w:val="14"/>
        </w:rPr>
        <w:t> </w:t>
      </w:r>
      <w:r>
        <w:rPr>
          <w:rFonts w:ascii="Arial" w:hAnsi="Arial"/>
          <w:position w:val="1"/>
          <w:sz w:val="14"/>
        </w:rPr>
        <w:t>GRDP</w:t>
      </w:r>
      <w:r>
        <w:rPr>
          <w:rFonts w:ascii="Arial" w:hAnsi="Arial"/>
          <w:spacing w:val="-5"/>
          <w:position w:val="1"/>
          <w:sz w:val="14"/>
        </w:rPr>
        <w:t> </w:t>
      </w:r>
      <w:r>
        <w:rPr>
          <w:rFonts w:ascii="Arial" w:hAnsi="Arial"/>
          <w:position w:val="1"/>
          <w:sz w:val="14"/>
        </w:rPr>
        <w:t>quy</w:t>
      </w:r>
      <w:r>
        <w:rPr>
          <w:rFonts w:ascii="Arial" w:hAnsi="Arial"/>
          <w:spacing w:val="-9"/>
          <w:position w:val="1"/>
          <w:sz w:val="14"/>
        </w:rPr>
        <w:t> </w:t>
      </w:r>
      <w:r>
        <w:rPr>
          <w:rFonts w:ascii="Arial" w:hAnsi="Arial"/>
          <w:position w:val="1"/>
          <w:sz w:val="14"/>
        </w:rPr>
        <w:t>đổi</w:t>
      </w:r>
      <w:r>
        <w:rPr>
          <w:rFonts w:ascii="Arial" w:hAnsi="Arial"/>
          <w:spacing w:val="-5"/>
          <w:position w:val="1"/>
          <w:sz w:val="14"/>
        </w:rPr>
        <w:t> </w:t>
      </w:r>
      <w:r>
        <w:rPr>
          <w:rFonts w:ascii="Arial" w:hAnsi="Arial"/>
          <w:position w:val="1"/>
          <w:sz w:val="14"/>
        </w:rPr>
        <w:t>của</w:t>
      </w:r>
      <w:r>
        <w:rPr>
          <w:rFonts w:ascii="Arial" w:hAnsi="Arial"/>
          <w:spacing w:val="-5"/>
          <w:position w:val="1"/>
          <w:sz w:val="14"/>
        </w:rPr>
        <w:t> </w:t>
      </w:r>
      <w:r>
        <w:rPr>
          <w:rFonts w:ascii="Arial" w:hAnsi="Arial"/>
          <w:position w:val="1"/>
          <w:sz w:val="14"/>
        </w:rPr>
        <w:t>các</w:t>
      </w:r>
      <w:r>
        <w:rPr>
          <w:rFonts w:ascii="Arial" w:hAnsi="Arial"/>
          <w:spacing w:val="-6"/>
          <w:position w:val="1"/>
          <w:sz w:val="14"/>
        </w:rPr>
        <w:t> </w:t>
      </w:r>
      <w:r>
        <w:rPr>
          <w:rFonts w:ascii="Arial" w:hAnsi="Arial"/>
          <w:position w:val="1"/>
          <w:sz w:val="14"/>
        </w:rPr>
        <w:t>địa</w:t>
      </w:r>
      <w:r>
        <w:rPr>
          <w:rFonts w:ascii="Arial" w:hAnsi="Arial"/>
          <w:spacing w:val="-5"/>
          <w:position w:val="1"/>
          <w:sz w:val="14"/>
        </w:rPr>
        <w:t> </w:t>
      </w:r>
      <w:r>
        <w:rPr>
          <w:rFonts w:ascii="Arial" w:hAnsi="Arial"/>
          <w:position w:val="1"/>
          <w:sz w:val="14"/>
        </w:rPr>
        <w:t>phương</w:t>
      </w:r>
      <w:r>
        <w:rPr>
          <w:rFonts w:ascii="Arial" w:hAnsi="Arial"/>
          <w:spacing w:val="-6"/>
          <w:position w:val="1"/>
          <w:sz w:val="14"/>
        </w:rPr>
        <w:t> </w:t>
      </w:r>
      <w:r>
        <w:rPr>
          <w:rFonts w:ascii="Arial" w:hAnsi="Arial"/>
          <w:position w:val="1"/>
          <w:sz w:val="14"/>
        </w:rPr>
        <w:t>sang</w:t>
      </w:r>
      <w:r>
        <w:rPr>
          <w:rFonts w:ascii="Arial" w:hAnsi="Arial"/>
          <w:spacing w:val="-5"/>
          <w:position w:val="1"/>
          <w:sz w:val="14"/>
        </w:rPr>
        <w:t> </w:t>
      </w:r>
      <w:r>
        <w:rPr>
          <w:rFonts w:ascii="Arial" w:hAnsi="Arial"/>
          <w:position w:val="1"/>
          <w:sz w:val="14"/>
        </w:rPr>
        <w:t>USD</w:t>
      </w:r>
      <w:r>
        <w:rPr>
          <w:rFonts w:ascii="Arial" w:hAnsi="Arial"/>
          <w:spacing w:val="-6"/>
          <w:position w:val="1"/>
          <w:sz w:val="14"/>
        </w:rPr>
        <w:t> </w:t>
      </w:r>
      <w:r>
        <w:rPr>
          <w:rFonts w:ascii="Arial" w:hAnsi="Arial"/>
          <w:position w:val="1"/>
          <w:sz w:val="14"/>
        </w:rPr>
        <w:t>-</w:t>
      </w:r>
      <w:r>
        <w:rPr>
          <w:rFonts w:ascii="Arial" w:hAnsi="Arial"/>
          <w:spacing w:val="-5"/>
          <w:position w:val="1"/>
          <w:sz w:val="14"/>
        </w:rPr>
        <w:t> </w:t>
      </w:r>
      <w:r>
        <w:rPr>
          <w:rFonts w:ascii="Arial" w:hAnsi="Arial"/>
          <w:spacing w:val="-4"/>
          <w:position w:val="1"/>
          <w:sz w:val="14"/>
        </w:rPr>
        <w:t>PPP;</w:t>
      </w:r>
    </w:p>
    <w:p>
      <w:pPr>
        <w:spacing w:line="160" w:lineRule="exact" w:before="0"/>
        <w:ind w:left="642" w:right="0" w:firstLine="0"/>
        <w:jc w:val="left"/>
        <w:rPr>
          <w:rFonts w:ascii="Arial" w:hAnsi="Arial"/>
          <w:sz w:val="14"/>
        </w:rPr>
      </w:pPr>
      <w:r>
        <w:rPr>
          <w:rFonts w:ascii="Arial" w:hAnsi="Arial"/>
          <w:sz w:val="14"/>
        </w:rPr>
        <w:t>(iv)</w:t>
      </w:r>
      <w:r>
        <w:rPr>
          <w:rFonts w:ascii="Arial" w:hAnsi="Arial"/>
          <w:spacing w:val="-6"/>
          <w:sz w:val="14"/>
        </w:rPr>
        <w:t> </w:t>
      </w:r>
      <w:r>
        <w:rPr>
          <w:rFonts w:ascii="Arial" w:hAnsi="Arial"/>
          <w:sz w:val="14"/>
        </w:rPr>
        <w:t>Sử</w:t>
      </w:r>
      <w:r>
        <w:rPr>
          <w:rFonts w:ascii="Arial" w:hAnsi="Arial"/>
          <w:spacing w:val="-5"/>
          <w:sz w:val="14"/>
        </w:rPr>
        <w:t> </w:t>
      </w:r>
      <w:r>
        <w:rPr>
          <w:rFonts w:ascii="Arial" w:hAnsi="Arial"/>
          <w:sz w:val="14"/>
        </w:rPr>
        <w:t>dụng</w:t>
      </w:r>
      <w:r>
        <w:rPr>
          <w:rFonts w:ascii="Arial" w:hAnsi="Arial"/>
          <w:spacing w:val="-6"/>
          <w:sz w:val="14"/>
        </w:rPr>
        <w:t> </w:t>
      </w:r>
      <w:r>
        <w:rPr>
          <w:rFonts w:ascii="Arial" w:hAnsi="Arial"/>
          <w:sz w:val="14"/>
        </w:rPr>
        <w:t>dân</w:t>
      </w:r>
      <w:r>
        <w:rPr>
          <w:rFonts w:ascii="Arial" w:hAnsi="Arial"/>
          <w:spacing w:val="-6"/>
          <w:sz w:val="14"/>
        </w:rPr>
        <w:t> </w:t>
      </w:r>
      <w:r>
        <w:rPr>
          <w:rFonts w:ascii="Arial" w:hAnsi="Arial"/>
          <w:sz w:val="14"/>
        </w:rPr>
        <w:t>số</w:t>
      </w:r>
      <w:r>
        <w:rPr>
          <w:rFonts w:ascii="Arial" w:hAnsi="Arial"/>
          <w:spacing w:val="-6"/>
          <w:sz w:val="14"/>
        </w:rPr>
        <w:t> </w:t>
      </w:r>
      <w:r>
        <w:rPr>
          <w:rFonts w:ascii="Arial" w:hAnsi="Arial"/>
          <w:sz w:val="14"/>
        </w:rPr>
        <w:t>trung</w:t>
      </w:r>
      <w:r>
        <w:rPr>
          <w:rFonts w:ascii="Arial" w:hAnsi="Arial"/>
          <w:spacing w:val="-6"/>
          <w:sz w:val="14"/>
        </w:rPr>
        <w:t> </w:t>
      </w:r>
      <w:r>
        <w:rPr>
          <w:rFonts w:ascii="Arial" w:hAnsi="Arial"/>
          <w:sz w:val="14"/>
        </w:rPr>
        <w:t>bình</w:t>
      </w:r>
      <w:r>
        <w:rPr>
          <w:rFonts w:ascii="Arial" w:hAnsi="Arial"/>
          <w:spacing w:val="-6"/>
          <w:sz w:val="14"/>
        </w:rPr>
        <w:t> </w:t>
      </w:r>
      <w:r>
        <w:rPr>
          <w:rFonts w:ascii="Arial" w:hAnsi="Arial"/>
          <w:sz w:val="14"/>
        </w:rPr>
        <w:t>Tổng</w:t>
      </w:r>
      <w:r>
        <w:rPr>
          <w:rFonts w:ascii="Arial" w:hAnsi="Arial"/>
          <w:spacing w:val="-5"/>
          <w:sz w:val="14"/>
        </w:rPr>
        <w:t> </w:t>
      </w:r>
      <w:r>
        <w:rPr>
          <w:rFonts w:ascii="Arial" w:hAnsi="Arial"/>
          <w:sz w:val="14"/>
        </w:rPr>
        <w:t>cục</w:t>
      </w:r>
      <w:r>
        <w:rPr>
          <w:rFonts w:ascii="Arial" w:hAnsi="Arial"/>
          <w:spacing w:val="-6"/>
          <w:sz w:val="14"/>
        </w:rPr>
        <w:t> </w:t>
      </w:r>
      <w:r>
        <w:rPr>
          <w:rFonts w:ascii="Arial" w:hAnsi="Arial"/>
          <w:sz w:val="14"/>
        </w:rPr>
        <w:t>Thống</w:t>
      </w:r>
      <w:r>
        <w:rPr>
          <w:rFonts w:ascii="Arial" w:hAnsi="Arial"/>
          <w:spacing w:val="-6"/>
          <w:sz w:val="14"/>
        </w:rPr>
        <w:t> </w:t>
      </w:r>
      <w:r>
        <w:rPr>
          <w:rFonts w:ascii="Arial" w:hAnsi="Arial"/>
          <w:sz w:val="14"/>
        </w:rPr>
        <w:t>kê</w:t>
      </w:r>
      <w:r>
        <w:rPr>
          <w:rFonts w:ascii="Arial" w:hAnsi="Arial"/>
          <w:spacing w:val="-6"/>
          <w:sz w:val="14"/>
        </w:rPr>
        <w:t> </w:t>
      </w:r>
      <w:r>
        <w:rPr>
          <w:rFonts w:ascii="Arial" w:hAnsi="Arial"/>
          <w:sz w:val="14"/>
        </w:rPr>
        <w:t>đã</w:t>
      </w:r>
      <w:r>
        <w:rPr>
          <w:rFonts w:ascii="Arial" w:hAnsi="Arial"/>
          <w:spacing w:val="-5"/>
          <w:sz w:val="14"/>
        </w:rPr>
        <w:t> </w:t>
      </w:r>
      <w:r>
        <w:rPr>
          <w:rFonts w:ascii="Arial" w:hAnsi="Arial"/>
          <w:sz w:val="14"/>
        </w:rPr>
        <w:t>công</w:t>
      </w:r>
      <w:r>
        <w:rPr>
          <w:rFonts w:ascii="Arial" w:hAnsi="Arial"/>
          <w:spacing w:val="-6"/>
          <w:sz w:val="14"/>
        </w:rPr>
        <w:t> </w:t>
      </w:r>
      <w:r>
        <w:rPr>
          <w:rFonts w:ascii="Arial" w:hAnsi="Arial"/>
          <w:sz w:val="14"/>
        </w:rPr>
        <w:t>bố</w:t>
      </w:r>
      <w:r>
        <w:rPr>
          <w:rFonts w:ascii="Arial" w:hAnsi="Arial"/>
          <w:spacing w:val="-6"/>
          <w:sz w:val="14"/>
        </w:rPr>
        <w:t> </w:t>
      </w:r>
      <w:r>
        <w:rPr>
          <w:rFonts w:ascii="Arial" w:hAnsi="Arial"/>
          <w:sz w:val="14"/>
        </w:rPr>
        <w:t>tính</w:t>
      </w:r>
      <w:r>
        <w:rPr>
          <w:rFonts w:ascii="Arial" w:hAnsi="Arial"/>
          <w:spacing w:val="-5"/>
          <w:sz w:val="14"/>
        </w:rPr>
        <w:t> </w:t>
      </w:r>
      <w:r>
        <w:rPr>
          <w:rFonts w:ascii="Arial" w:hAnsi="Arial"/>
          <w:sz w:val="14"/>
        </w:rPr>
        <w:t>GRDP</w:t>
      </w:r>
      <w:r>
        <w:rPr>
          <w:rFonts w:ascii="Arial" w:hAnsi="Arial"/>
          <w:spacing w:val="-5"/>
          <w:sz w:val="14"/>
        </w:rPr>
        <w:t> </w:t>
      </w:r>
      <w:r>
        <w:rPr>
          <w:rFonts w:ascii="Arial" w:hAnsi="Arial"/>
          <w:sz w:val="14"/>
        </w:rPr>
        <w:t>quy</w:t>
      </w:r>
      <w:r>
        <w:rPr>
          <w:rFonts w:ascii="Arial" w:hAnsi="Arial"/>
          <w:spacing w:val="-10"/>
          <w:sz w:val="14"/>
        </w:rPr>
        <w:t> </w:t>
      </w:r>
      <w:r>
        <w:rPr>
          <w:rFonts w:ascii="Arial" w:hAnsi="Arial"/>
          <w:sz w:val="14"/>
        </w:rPr>
        <w:t>đổi</w:t>
      </w:r>
      <w:r>
        <w:rPr>
          <w:rFonts w:ascii="Arial" w:hAnsi="Arial"/>
          <w:spacing w:val="-5"/>
          <w:sz w:val="14"/>
        </w:rPr>
        <w:t> </w:t>
      </w:r>
      <w:r>
        <w:rPr>
          <w:rFonts w:ascii="Arial" w:hAnsi="Arial"/>
          <w:sz w:val="14"/>
        </w:rPr>
        <w:t>bình</w:t>
      </w:r>
      <w:r>
        <w:rPr>
          <w:rFonts w:ascii="Arial" w:hAnsi="Arial"/>
          <w:spacing w:val="-6"/>
          <w:sz w:val="14"/>
        </w:rPr>
        <w:t> </w:t>
      </w:r>
      <w:r>
        <w:rPr>
          <w:rFonts w:ascii="Arial" w:hAnsi="Arial"/>
          <w:sz w:val="14"/>
        </w:rPr>
        <w:t>quân</w:t>
      </w:r>
      <w:r>
        <w:rPr>
          <w:rFonts w:ascii="Arial" w:hAnsi="Arial"/>
          <w:spacing w:val="-6"/>
          <w:sz w:val="14"/>
        </w:rPr>
        <w:t> </w:t>
      </w:r>
      <w:r>
        <w:rPr>
          <w:rFonts w:ascii="Arial" w:hAnsi="Arial"/>
          <w:sz w:val="14"/>
        </w:rPr>
        <w:t>đầu</w:t>
      </w:r>
      <w:r>
        <w:rPr>
          <w:rFonts w:ascii="Arial" w:hAnsi="Arial"/>
          <w:spacing w:val="-5"/>
          <w:sz w:val="14"/>
        </w:rPr>
        <w:t> </w:t>
      </w:r>
      <w:r>
        <w:rPr>
          <w:rFonts w:ascii="Arial" w:hAnsi="Arial"/>
          <w:sz w:val="14"/>
        </w:rPr>
        <w:t>người</w:t>
      </w:r>
      <w:r>
        <w:rPr>
          <w:rFonts w:ascii="Arial" w:hAnsi="Arial"/>
          <w:spacing w:val="-6"/>
          <w:sz w:val="14"/>
        </w:rPr>
        <w:t> </w:t>
      </w:r>
      <w:r>
        <w:rPr>
          <w:rFonts w:ascii="Arial" w:hAnsi="Arial"/>
          <w:sz w:val="14"/>
        </w:rPr>
        <w:t>theo</w:t>
      </w:r>
      <w:r>
        <w:rPr>
          <w:rFonts w:ascii="Arial" w:hAnsi="Arial"/>
          <w:spacing w:val="-6"/>
          <w:sz w:val="14"/>
        </w:rPr>
        <w:t> </w:t>
      </w:r>
      <w:r>
        <w:rPr>
          <w:rFonts w:ascii="Arial" w:hAnsi="Arial"/>
          <w:sz w:val="14"/>
        </w:rPr>
        <w:t>sức</w:t>
      </w:r>
      <w:r>
        <w:rPr>
          <w:rFonts w:ascii="Arial" w:hAnsi="Arial"/>
          <w:spacing w:val="-6"/>
          <w:sz w:val="14"/>
        </w:rPr>
        <w:t> </w:t>
      </w:r>
      <w:r>
        <w:rPr>
          <w:rFonts w:ascii="Arial" w:hAnsi="Arial"/>
          <w:sz w:val="14"/>
        </w:rPr>
        <w:t>mua</w:t>
      </w:r>
      <w:r>
        <w:rPr>
          <w:rFonts w:ascii="Arial" w:hAnsi="Arial"/>
          <w:spacing w:val="-5"/>
          <w:sz w:val="14"/>
        </w:rPr>
        <w:t> </w:t>
      </w:r>
      <w:r>
        <w:rPr>
          <w:rFonts w:ascii="Arial" w:hAnsi="Arial"/>
          <w:sz w:val="14"/>
        </w:rPr>
        <w:t>tương</w:t>
      </w:r>
      <w:r>
        <w:rPr>
          <w:rFonts w:ascii="Arial" w:hAnsi="Arial"/>
          <w:spacing w:val="-6"/>
          <w:sz w:val="14"/>
        </w:rPr>
        <w:t> </w:t>
      </w:r>
      <w:r>
        <w:rPr>
          <w:rFonts w:ascii="Arial" w:hAnsi="Arial"/>
          <w:spacing w:val="-2"/>
          <w:sz w:val="14"/>
        </w:rPr>
        <w:t>đương.</w:t>
      </w:r>
    </w:p>
    <w:p>
      <w:pPr>
        <w:spacing w:after="0" w:line="160" w:lineRule="exact"/>
        <w:jc w:val="left"/>
        <w:rPr>
          <w:rFonts w:ascii="Arial" w:hAnsi="Arial"/>
          <w:sz w:val="14"/>
        </w:rPr>
        <w:sectPr>
          <w:footerReference w:type="even" r:id="rId35"/>
          <w:pgSz w:w="11910" w:h="16840"/>
          <w:pgMar w:header="0" w:footer="0" w:top="880" w:bottom="280" w:left="980" w:right="840"/>
        </w:sectPr>
      </w:pPr>
    </w:p>
    <w:p>
      <w:pPr>
        <w:pStyle w:val="BodyText"/>
        <w:spacing w:before="50"/>
        <w:rPr>
          <w:rFonts w:ascii="Arial"/>
          <w:sz w:val="20"/>
        </w:rPr>
      </w:pPr>
    </w:p>
    <w:p>
      <w:pPr>
        <w:spacing w:line="268" w:lineRule="auto" w:before="0"/>
        <w:ind w:left="1372" w:right="421" w:firstLine="0"/>
        <w:jc w:val="left"/>
        <w:rPr>
          <w:rFonts w:ascii="Arial" w:hAnsi="Arial"/>
          <w:b/>
          <w:sz w:val="20"/>
        </w:rPr>
      </w:pPr>
      <w:r>
        <w:rPr/>
        <mc:AlternateContent>
          <mc:Choice Requires="wps">
            <w:drawing>
              <wp:anchor distT="0" distB="0" distL="0" distR="0" allowOverlap="1" layoutInCell="1" locked="0" behindDoc="0" simplePos="0" relativeHeight="15766528">
                <wp:simplePos x="0" y="0"/>
                <wp:positionH relativeFrom="page">
                  <wp:posOffset>997610</wp:posOffset>
                </wp:positionH>
                <wp:positionV relativeFrom="paragraph">
                  <wp:posOffset>-122946</wp:posOffset>
                </wp:positionV>
                <wp:extent cx="503555" cy="60769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503555" cy="607695"/>
                        </a:xfrm>
                        <a:prstGeom prst="rect">
                          <a:avLst/>
                        </a:prstGeom>
                      </wps:spPr>
                      <wps:txbx>
                        <w:txbxContent>
                          <w:p>
                            <w:pPr>
                              <w:spacing w:line="956" w:lineRule="exact" w:before="0"/>
                              <w:ind w:left="0" w:right="0" w:firstLine="0"/>
                              <w:jc w:val="left"/>
                              <w:rPr>
                                <w:rFonts w:ascii="Comic Sans MS"/>
                                <w:b/>
                                <w:sz w:val="72"/>
                              </w:rPr>
                            </w:pPr>
                            <w:r>
                              <w:rPr>
                                <w:rFonts w:ascii="Comic Sans MS"/>
                                <w:b/>
                                <w:spacing w:val="-49"/>
                                <w:position w:val="1"/>
                                <w:sz w:val="72"/>
                              </w:rPr>
                              <w:t>1</w:t>
                            </w:r>
                            <w:r>
                              <w:rPr>
                                <w:rFonts w:ascii="Comic Sans MS"/>
                                <w:b/>
                                <w:spacing w:val="-49"/>
                                <w:sz w:val="72"/>
                              </w:rPr>
                              <w:t>5</w:t>
                            </w:r>
                          </w:p>
                        </w:txbxContent>
                      </wps:txbx>
                      <wps:bodyPr wrap="square" lIns="0" tIns="0" rIns="0" bIns="0" rtlCol="0">
                        <a:noAutofit/>
                      </wps:bodyPr>
                    </wps:wsp>
                  </a:graphicData>
                </a:graphic>
              </wp:anchor>
            </w:drawing>
          </mc:Choice>
          <mc:Fallback>
            <w:pict>
              <v:shape style="position:absolute;margin-left:78.552002pt;margin-top:-9.680820pt;width:39.65pt;height:47.85pt;mso-position-horizontal-relative:page;mso-position-vertical-relative:paragraph;z-index:15766528" type="#_x0000_t202" id="docshape135" filled="false" stroked="false">
                <v:textbox inset="0,0,0,0">
                  <w:txbxContent>
                    <w:p>
                      <w:pPr>
                        <w:spacing w:line="956" w:lineRule="exact" w:before="0"/>
                        <w:ind w:left="0" w:right="0" w:firstLine="0"/>
                        <w:jc w:val="left"/>
                        <w:rPr>
                          <w:rFonts w:ascii="Comic Sans MS"/>
                          <w:b/>
                          <w:sz w:val="72"/>
                        </w:rPr>
                      </w:pPr>
                      <w:r>
                        <w:rPr>
                          <w:rFonts w:ascii="Comic Sans MS"/>
                          <w:b/>
                          <w:spacing w:val="-49"/>
                          <w:position w:val="1"/>
                          <w:sz w:val="72"/>
                        </w:rPr>
                        <w:t>1</w:t>
                      </w:r>
                      <w:r>
                        <w:rPr>
                          <w:rFonts w:ascii="Comic Sans MS"/>
                          <w:b/>
                          <w:spacing w:val="-49"/>
                          <w:sz w:val="72"/>
                        </w:rPr>
                        <w:t>5</w:t>
                      </w:r>
                    </w:p>
                  </w:txbxContent>
                </v:textbox>
                <w10:wrap type="none"/>
              </v:shape>
            </w:pict>
          </mc:Fallback>
        </mc:AlternateContent>
      </w:r>
      <w:r>
        <w:rPr>
          <w:rFonts w:ascii="Arial" w:hAnsi="Arial"/>
          <w:b/>
          <w:sz w:val="20"/>
        </w:rPr>
        <w:t>THỨ</w:t>
      </w:r>
      <w:r>
        <w:rPr>
          <w:rFonts w:ascii="Arial" w:hAnsi="Arial"/>
          <w:b/>
          <w:spacing w:val="-6"/>
          <w:sz w:val="20"/>
        </w:rPr>
        <w:t> </w:t>
      </w:r>
      <w:r>
        <w:rPr>
          <w:rFonts w:ascii="Arial" w:hAnsi="Arial"/>
          <w:b/>
          <w:sz w:val="20"/>
        </w:rPr>
        <w:t>HẠNG</w:t>
      </w:r>
      <w:r>
        <w:rPr>
          <w:rFonts w:ascii="Arial" w:hAnsi="Arial"/>
          <w:b/>
          <w:spacing w:val="-5"/>
          <w:sz w:val="20"/>
        </w:rPr>
        <w:t> </w:t>
      </w:r>
      <w:r>
        <w:rPr>
          <w:rFonts w:ascii="Arial" w:hAnsi="Arial"/>
          <w:b/>
          <w:sz w:val="20"/>
        </w:rPr>
        <w:t>GRDP</w:t>
      </w:r>
      <w:r>
        <w:rPr>
          <w:rFonts w:ascii="Arial" w:hAnsi="Arial"/>
          <w:b/>
          <w:spacing w:val="-6"/>
          <w:sz w:val="20"/>
        </w:rPr>
        <w:t> </w:t>
      </w:r>
      <w:r>
        <w:rPr>
          <w:rFonts w:ascii="Arial" w:hAnsi="Arial"/>
          <w:b/>
          <w:sz w:val="20"/>
        </w:rPr>
        <w:t>QUY</w:t>
      </w:r>
      <w:r>
        <w:rPr>
          <w:rFonts w:ascii="Arial" w:hAnsi="Arial"/>
          <w:b/>
          <w:spacing w:val="-4"/>
          <w:sz w:val="20"/>
        </w:rPr>
        <w:t> </w:t>
      </w:r>
      <w:r>
        <w:rPr>
          <w:rFonts w:ascii="Arial" w:hAnsi="Arial"/>
          <w:b/>
          <w:sz w:val="20"/>
        </w:rPr>
        <w:t>ĐỔI</w:t>
      </w:r>
      <w:r>
        <w:rPr>
          <w:rFonts w:ascii="Arial" w:hAnsi="Arial"/>
          <w:b/>
          <w:spacing w:val="-6"/>
          <w:sz w:val="20"/>
        </w:rPr>
        <w:t> </w:t>
      </w:r>
      <w:r>
        <w:rPr>
          <w:rFonts w:ascii="Arial" w:hAnsi="Arial"/>
          <w:b/>
          <w:sz w:val="20"/>
        </w:rPr>
        <w:t>BÌNH</w:t>
      </w:r>
      <w:r>
        <w:rPr>
          <w:rFonts w:ascii="Arial" w:hAnsi="Arial"/>
          <w:b/>
          <w:spacing w:val="-6"/>
          <w:sz w:val="20"/>
        </w:rPr>
        <w:t> </w:t>
      </w:r>
      <w:r>
        <w:rPr>
          <w:rFonts w:ascii="Arial" w:hAnsi="Arial"/>
          <w:b/>
          <w:sz w:val="20"/>
        </w:rPr>
        <w:t>QUÂN</w:t>
      </w:r>
      <w:r>
        <w:rPr>
          <w:rFonts w:ascii="Arial" w:hAnsi="Arial"/>
          <w:b/>
          <w:spacing w:val="-6"/>
          <w:sz w:val="20"/>
        </w:rPr>
        <w:t> </w:t>
      </w:r>
      <w:r>
        <w:rPr>
          <w:rFonts w:ascii="Arial" w:hAnsi="Arial"/>
          <w:b/>
          <w:sz w:val="20"/>
        </w:rPr>
        <w:t>ĐẦU</w:t>
      </w:r>
      <w:r>
        <w:rPr>
          <w:rFonts w:ascii="Arial" w:hAnsi="Arial"/>
          <w:b/>
          <w:spacing w:val="-6"/>
          <w:sz w:val="20"/>
        </w:rPr>
        <w:t> </w:t>
      </w:r>
      <w:r>
        <w:rPr>
          <w:rFonts w:ascii="Arial" w:hAnsi="Arial"/>
          <w:b/>
          <w:sz w:val="20"/>
        </w:rPr>
        <w:t>NGƯỜI</w:t>
      </w:r>
      <w:r>
        <w:rPr>
          <w:rFonts w:ascii="Arial" w:hAnsi="Arial"/>
          <w:b/>
          <w:spacing w:val="-6"/>
          <w:sz w:val="20"/>
        </w:rPr>
        <w:t> </w:t>
      </w:r>
      <w:r>
        <w:rPr>
          <w:rFonts w:ascii="Arial" w:hAnsi="Arial"/>
          <w:b/>
          <w:sz w:val="20"/>
        </w:rPr>
        <w:t>THEO</w:t>
      </w:r>
      <w:r>
        <w:rPr>
          <w:rFonts w:ascii="Arial" w:hAnsi="Arial"/>
          <w:b/>
          <w:spacing w:val="-5"/>
          <w:sz w:val="20"/>
        </w:rPr>
        <w:t> </w:t>
      </w:r>
      <w:r>
        <w:rPr>
          <w:rFonts w:ascii="Arial" w:hAnsi="Arial"/>
          <w:b/>
          <w:sz w:val="20"/>
        </w:rPr>
        <w:t>SỨC</w:t>
      </w:r>
      <w:r>
        <w:rPr>
          <w:rFonts w:ascii="Arial" w:hAnsi="Arial"/>
          <w:b/>
          <w:spacing w:val="-6"/>
          <w:sz w:val="20"/>
        </w:rPr>
        <w:t> </w:t>
      </w:r>
      <w:r>
        <w:rPr>
          <w:rFonts w:ascii="Arial" w:hAnsi="Arial"/>
          <w:b/>
          <w:sz w:val="20"/>
        </w:rPr>
        <w:t>MUA</w:t>
      </w:r>
      <w:r>
        <w:rPr>
          <w:rFonts w:ascii="Arial" w:hAnsi="Arial"/>
          <w:b/>
          <w:spacing w:val="-11"/>
          <w:sz w:val="20"/>
        </w:rPr>
        <w:t> </w:t>
      </w:r>
      <w:r>
        <w:rPr>
          <w:rFonts w:ascii="Arial" w:hAnsi="Arial"/>
          <w:b/>
          <w:sz w:val="20"/>
        </w:rPr>
        <w:t>TƯƠNG</w:t>
      </w:r>
      <w:r>
        <w:rPr>
          <w:rFonts w:ascii="Arial" w:hAnsi="Arial"/>
          <w:b/>
          <w:spacing w:val="-5"/>
          <w:sz w:val="20"/>
        </w:rPr>
        <w:t> </w:t>
      </w:r>
      <w:r>
        <w:rPr>
          <w:rFonts w:ascii="Arial" w:hAnsi="Arial"/>
          <w:b/>
          <w:sz w:val="20"/>
        </w:rPr>
        <w:t>ĐƯƠNG CỦA 63 TỈNH, THÀNH PHỐ TRỰC THUỘC TRUNG ƯƠNG TRONG CÁC ĐỊA PHƯƠNG CẢ NƯỚC GIAI ĐOẠN 2016-2020</w:t>
      </w:r>
    </w:p>
    <w:p>
      <w:pPr>
        <w:pStyle w:val="BodyText"/>
        <w:rPr>
          <w:rFonts w:ascii="Arial"/>
          <w:b/>
          <w:sz w:val="20"/>
        </w:rPr>
      </w:pPr>
    </w:p>
    <w:p>
      <w:pPr>
        <w:pStyle w:val="BodyText"/>
        <w:spacing w:before="148"/>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9"/>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59"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50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859" w:type="dxa"/>
            <w:tcBorders>
              <w:top w:val="single" w:sz="8" w:space="0" w:color="000000"/>
            </w:tcBorders>
          </w:tcPr>
          <w:p>
            <w:pPr>
              <w:pStyle w:val="TableParagraph"/>
              <w:spacing w:before="0"/>
              <w:jc w:val="left"/>
              <w:rPr>
                <w:rFonts w:ascii="Times New Roman"/>
                <w:sz w:val="20"/>
              </w:rPr>
            </w:pP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9"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508" w:type="dxa"/>
          </w:tcPr>
          <w:p>
            <w:pPr>
              <w:pStyle w:val="TableParagraph"/>
              <w:ind w:right="365"/>
              <w:rPr>
                <w:sz w:val="20"/>
              </w:rPr>
            </w:pPr>
            <w:r>
              <w:rPr>
                <w:spacing w:val="-10"/>
                <w:sz w:val="20"/>
              </w:rPr>
              <w:t>6</w:t>
            </w:r>
          </w:p>
        </w:tc>
        <w:tc>
          <w:tcPr>
            <w:tcW w:w="1178" w:type="dxa"/>
          </w:tcPr>
          <w:p>
            <w:pPr>
              <w:pStyle w:val="TableParagraph"/>
              <w:ind w:right="364"/>
              <w:rPr>
                <w:sz w:val="20"/>
              </w:rPr>
            </w:pPr>
            <w:r>
              <w:rPr>
                <w:spacing w:val="-10"/>
                <w:sz w:val="20"/>
              </w:rPr>
              <w:t>6</w:t>
            </w:r>
          </w:p>
        </w:tc>
        <w:tc>
          <w:tcPr>
            <w:tcW w:w="1178" w:type="dxa"/>
          </w:tcPr>
          <w:p>
            <w:pPr>
              <w:pStyle w:val="TableParagraph"/>
              <w:ind w:right="363"/>
              <w:rPr>
                <w:sz w:val="20"/>
              </w:rPr>
            </w:pPr>
            <w:r>
              <w:rPr>
                <w:spacing w:val="-10"/>
                <w:sz w:val="20"/>
              </w:rPr>
              <w:t>6</w:t>
            </w:r>
          </w:p>
        </w:tc>
        <w:tc>
          <w:tcPr>
            <w:tcW w:w="1178" w:type="dxa"/>
          </w:tcPr>
          <w:p>
            <w:pPr>
              <w:pStyle w:val="TableParagraph"/>
              <w:ind w:right="363"/>
              <w:rPr>
                <w:sz w:val="20"/>
              </w:rPr>
            </w:pPr>
            <w:r>
              <w:rPr>
                <w:spacing w:val="-10"/>
                <w:sz w:val="20"/>
              </w:rPr>
              <w:t>7</w:t>
            </w:r>
          </w:p>
        </w:tc>
        <w:tc>
          <w:tcPr>
            <w:tcW w:w="859" w:type="dxa"/>
          </w:tcPr>
          <w:p>
            <w:pPr>
              <w:pStyle w:val="TableParagraph"/>
              <w:ind w:right="43"/>
              <w:rPr>
                <w:sz w:val="20"/>
              </w:rPr>
            </w:pPr>
            <w:r>
              <w:rPr>
                <w:spacing w:val="-10"/>
                <w:sz w:val="20"/>
              </w:rPr>
              <w:t>7</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508" w:type="dxa"/>
          </w:tcPr>
          <w:p>
            <w:pPr>
              <w:pStyle w:val="TableParagraph"/>
              <w:ind w:right="365"/>
              <w:rPr>
                <w:sz w:val="20"/>
              </w:rPr>
            </w:pPr>
            <w:r>
              <w:rPr>
                <w:spacing w:val="-10"/>
                <w:sz w:val="20"/>
              </w:rPr>
              <w:t>8</w:t>
            </w:r>
          </w:p>
        </w:tc>
        <w:tc>
          <w:tcPr>
            <w:tcW w:w="1178" w:type="dxa"/>
          </w:tcPr>
          <w:p>
            <w:pPr>
              <w:pStyle w:val="TableParagraph"/>
              <w:ind w:right="364"/>
              <w:rPr>
                <w:sz w:val="20"/>
              </w:rPr>
            </w:pPr>
            <w:r>
              <w:rPr>
                <w:spacing w:val="-10"/>
                <w:sz w:val="20"/>
              </w:rPr>
              <w:t>9</w:t>
            </w:r>
          </w:p>
        </w:tc>
        <w:tc>
          <w:tcPr>
            <w:tcW w:w="1178" w:type="dxa"/>
          </w:tcPr>
          <w:p>
            <w:pPr>
              <w:pStyle w:val="TableParagraph"/>
              <w:ind w:right="363"/>
              <w:rPr>
                <w:sz w:val="20"/>
              </w:rPr>
            </w:pPr>
            <w:r>
              <w:rPr>
                <w:spacing w:val="-10"/>
                <w:sz w:val="20"/>
              </w:rPr>
              <w:t>9</w:t>
            </w:r>
          </w:p>
        </w:tc>
        <w:tc>
          <w:tcPr>
            <w:tcW w:w="1178" w:type="dxa"/>
          </w:tcPr>
          <w:p>
            <w:pPr>
              <w:pStyle w:val="TableParagraph"/>
              <w:ind w:right="363"/>
              <w:rPr>
                <w:sz w:val="20"/>
              </w:rPr>
            </w:pPr>
            <w:r>
              <w:rPr>
                <w:spacing w:val="-10"/>
                <w:sz w:val="20"/>
              </w:rPr>
              <w:t>9</w:t>
            </w:r>
          </w:p>
        </w:tc>
        <w:tc>
          <w:tcPr>
            <w:tcW w:w="859" w:type="dxa"/>
          </w:tcPr>
          <w:p>
            <w:pPr>
              <w:pStyle w:val="TableParagraph"/>
              <w:ind w:right="43"/>
              <w:rPr>
                <w:sz w:val="20"/>
              </w:rPr>
            </w:pPr>
            <w:r>
              <w:rPr>
                <w:spacing w:val="-10"/>
                <w:sz w:val="20"/>
              </w:rPr>
              <w:t>9</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508" w:type="dxa"/>
          </w:tcPr>
          <w:p>
            <w:pPr>
              <w:pStyle w:val="TableParagraph"/>
              <w:ind w:right="365"/>
              <w:rPr>
                <w:sz w:val="20"/>
              </w:rPr>
            </w:pPr>
            <w:r>
              <w:rPr>
                <w:spacing w:val="-10"/>
                <w:sz w:val="20"/>
              </w:rPr>
              <w:t>4</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4</w:t>
            </w:r>
          </w:p>
        </w:tc>
        <w:tc>
          <w:tcPr>
            <w:tcW w:w="859" w:type="dxa"/>
          </w:tcPr>
          <w:p>
            <w:pPr>
              <w:pStyle w:val="TableParagraph"/>
              <w:ind w:right="43"/>
              <w:rPr>
                <w:sz w:val="20"/>
              </w:rPr>
            </w:pPr>
            <w:r>
              <w:rPr>
                <w:spacing w:val="-10"/>
                <w:sz w:val="20"/>
              </w:rPr>
              <w:t>4</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508" w:type="dxa"/>
          </w:tcPr>
          <w:p>
            <w:pPr>
              <w:pStyle w:val="TableParagraph"/>
              <w:ind w:right="365"/>
              <w:rPr>
                <w:sz w:val="20"/>
              </w:rPr>
            </w:pPr>
            <w:r>
              <w:rPr>
                <w:spacing w:val="-10"/>
                <w:sz w:val="20"/>
              </w:rPr>
              <w:t>5</w:t>
            </w:r>
          </w:p>
        </w:tc>
        <w:tc>
          <w:tcPr>
            <w:tcW w:w="1178" w:type="dxa"/>
          </w:tcPr>
          <w:p>
            <w:pPr>
              <w:pStyle w:val="TableParagraph"/>
              <w:ind w:right="364"/>
              <w:rPr>
                <w:sz w:val="20"/>
              </w:rPr>
            </w:pPr>
            <w:r>
              <w:rPr>
                <w:spacing w:val="-10"/>
                <w:sz w:val="20"/>
              </w:rPr>
              <w:t>5</w:t>
            </w:r>
          </w:p>
        </w:tc>
        <w:tc>
          <w:tcPr>
            <w:tcW w:w="1178" w:type="dxa"/>
          </w:tcPr>
          <w:p>
            <w:pPr>
              <w:pStyle w:val="TableParagraph"/>
              <w:ind w:right="363"/>
              <w:rPr>
                <w:sz w:val="20"/>
              </w:rPr>
            </w:pPr>
            <w:r>
              <w:rPr>
                <w:spacing w:val="-10"/>
                <w:sz w:val="20"/>
              </w:rPr>
              <w:t>5</w:t>
            </w:r>
          </w:p>
        </w:tc>
        <w:tc>
          <w:tcPr>
            <w:tcW w:w="1178" w:type="dxa"/>
          </w:tcPr>
          <w:p>
            <w:pPr>
              <w:pStyle w:val="TableParagraph"/>
              <w:ind w:right="363"/>
              <w:rPr>
                <w:sz w:val="20"/>
              </w:rPr>
            </w:pPr>
            <w:r>
              <w:rPr>
                <w:spacing w:val="-10"/>
                <w:sz w:val="20"/>
              </w:rPr>
              <w:t>3</w:t>
            </w:r>
          </w:p>
        </w:tc>
        <w:tc>
          <w:tcPr>
            <w:tcW w:w="859" w:type="dxa"/>
          </w:tcPr>
          <w:p>
            <w:pPr>
              <w:pStyle w:val="TableParagraph"/>
              <w:ind w:right="43"/>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508" w:type="dxa"/>
          </w:tcPr>
          <w:p>
            <w:pPr>
              <w:pStyle w:val="TableParagraph"/>
              <w:ind w:right="365"/>
              <w:rPr>
                <w:sz w:val="20"/>
              </w:rPr>
            </w:pPr>
            <w:r>
              <w:rPr>
                <w:spacing w:val="-5"/>
                <w:sz w:val="20"/>
              </w:rPr>
              <w:t>19</w:t>
            </w:r>
          </w:p>
        </w:tc>
        <w:tc>
          <w:tcPr>
            <w:tcW w:w="1178" w:type="dxa"/>
          </w:tcPr>
          <w:p>
            <w:pPr>
              <w:pStyle w:val="TableParagraph"/>
              <w:ind w:right="364"/>
              <w:rPr>
                <w:sz w:val="20"/>
              </w:rPr>
            </w:pPr>
            <w:r>
              <w:rPr>
                <w:spacing w:val="-5"/>
                <w:sz w:val="20"/>
              </w:rPr>
              <w:t>19</w:t>
            </w:r>
          </w:p>
        </w:tc>
        <w:tc>
          <w:tcPr>
            <w:tcW w:w="1178" w:type="dxa"/>
          </w:tcPr>
          <w:p>
            <w:pPr>
              <w:pStyle w:val="TableParagraph"/>
              <w:ind w:right="363"/>
              <w:rPr>
                <w:sz w:val="20"/>
              </w:rPr>
            </w:pPr>
            <w:r>
              <w:rPr>
                <w:spacing w:val="-5"/>
                <w:sz w:val="20"/>
              </w:rPr>
              <w:t>18</w:t>
            </w:r>
          </w:p>
        </w:tc>
        <w:tc>
          <w:tcPr>
            <w:tcW w:w="1178" w:type="dxa"/>
          </w:tcPr>
          <w:p>
            <w:pPr>
              <w:pStyle w:val="TableParagraph"/>
              <w:ind w:right="363"/>
              <w:rPr>
                <w:sz w:val="20"/>
              </w:rPr>
            </w:pPr>
            <w:r>
              <w:rPr>
                <w:spacing w:val="-5"/>
                <w:sz w:val="20"/>
              </w:rPr>
              <w:t>20</w:t>
            </w:r>
          </w:p>
        </w:tc>
        <w:tc>
          <w:tcPr>
            <w:tcW w:w="859" w:type="dxa"/>
          </w:tcPr>
          <w:p>
            <w:pPr>
              <w:pStyle w:val="TableParagraph"/>
              <w:ind w:right="43"/>
              <w:rPr>
                <w:sz w:val="20"/>
              </w:rPr>
            </w:pPr>
            <w:r>
              <w:rPr>
                <w:spacing w:val="-5"/>
                <w:sz w:val="20"/>
              </w:rPr>
              <w:t>19</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508" w:type="dxa"/>
          </w:tcPr>
          <w:p>
            <w:pPr>
              <w:pStyle w:val="TableParagraph"/>
              <w:ind w:right="365"/>
              <w:rPr>
                <w:sz w:val="20"/>
              </w:rPr>
            </w:pPr>
            <w:r>
              <w:rPr>
                <w:spacing w:val="-10"/>
                <w:sz w:val="20"/>
              </w:rPr>
              <w:t>9</w:t>
            </w:r>
          </w:p>
        </w:tc>
        <w:tc>
          <w:tcPr>
            <w:tcW w:w="1178" w:type="dxa"/>
          </w:tcPr>
          <w:p>
            <w:pPr>
              <w:pStyle w:val="TableParagraph"/>
              <w:ind w:right="364"/>
              <w:rPr>
                <w:sz w:val="20"/>
              </w:rPr>
            </w:pPr>
            <w:r>
              <w:rPr>
                <w:spacing w:val="-10"/>
                <w:sz w:val="20"/>
              </w:rPr>
              <w:t>8</w:t>
            </w:r>
          </w:p>
        </w:tc>
        <w:tc>
          <w:tcPr>
            <w:tcW w:w="1178" w:type="dxa"/>
          </w:tcPr>
          <w:p>
            <w:pPr>
              <w:pStyle w:val="TableParagraph"/>
              <w:ind w:right="363"/>
              <w:rPr>
                <w:sz w:val="20"/>
              </w:rPr>
            </w:pPr>
            <w:r>
              <w:rPr>
                <w:spacing w:val="-10"/>
                <w:sz w:val="20"/>
              </w:rPr>
              <w:t>8</w:t>
            </w:r>
          </w:p>
        </w:tc>
        <w:tc>
          <w:tcPr>
            <w:tcW w:w="1178" w:type="dxa"/>
          </w:tcPr>
          <w:p>
            <w:pPr>
              <w:pStyle w:val="TableParagraph"/>
              <w:ind w:right="363"/>
              <w:rPr>
                <w:sz w:val="20"/>
              </w:rPr>
            </w:pPr>
            <w:r>
              <w:rPr>
                <w:spacing w:val="-10"/>
                <w:sz w:val="20"/>
              </w:rPr>
              <w:t>6</w:t>
            </w:r>
          </w:p>
        </w:tc>
        <w:tc>
          <w:tcPr>
            <w:tcW w:w="859" w:type="dxa"/>
          </w:tcPr>
          <w:p>
            <w:pPr>
              <w:pStyle w:val="TableParagraph"/>
              <w:ind w:right="43"/>
              <w:rPr>
                <w:sz w:val="20"/>
              </w:rPr>
            </w:pPr>
            <w:r>
              <w:rPr>
                <w:spacing w:val="-10"/>
                <w:sz w:val="20"/>
              </w:rPr>
              <w:t>6</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508" w:type="dxa"/>
          </w:tcPr>
          <w:p>
            <w:pPr>
              <w:pStyle w:val="TableParagraph"/>
              <w:ind w:right="365"/>
              <w:rPr>
                <w:sz w:val="20"/>
              </w:rPr>
            </w:pPr>
            <w:r>
              <w:rPr>
                <w:spacing w:val="-5"/>
                <w:sz w:val="20"/>
              </w:rPr>
              <w:t>12</w:t>
            </w:r>
          </w:p>
        </w:tc>
        <w:tc>
          <w:tcPr>
            <w:tcW w:w="1178" w:type="dxa"/>
          </w:tcPr>
          <w:p>
            <w:pPr>
              <w:pStyle w:val="TableParagraph"/>
              <w:ind w:right="364"/>
              <w:rPr>
                <w:sz w:val="20"/>
              </w:rPr>
            </w:pPr>
            <w:r>
              <w:rPr>
                <w:spacing w:val="-5"/>
                <w:sz w:val="20"/>
              </w:rPr>
              <w:t>12</w:t>
            </w:r>
          </w:p>
        </w:tc>
        <w:tc>
          <w:tcPr>
            <w:tcW w:w="1178" w:type="dxa"/>
          </w:tcPr>
          <w:p>
            <w:pPr>
              <w:pStyle w:val="TableParagraph"/>
              <w:ind w:right="363"/>
              <w:rPr>
                <w:sz w:val="20"/>
              </w:rPr>
            </w:pPr>
            <w:r>
              <w:rPr>
                <w:spacing w:val="-5"/>
                <w:sz w:val="20"/>
              </w:rPr>
              <w:t>13</w:t>
            </w:r>
          </w:p>
        </w:tc>
        <w:tc>
          <w:tcPr>
            <w:tcW w:w="1178" w:type="dxa"/>
          </w:tcPr>
          <w:p>
            <w:pPr>
              <w:pStyle w:val="TableParagraph"/>
              <w:ind w:right="363"/>
              <w:rPr>
                <w:sz w:val="20"/>
              </w:rPr>
            </w:pPr>
            <w:r>
              <w:rPr>
                <w:spacing w:val="-5"/>
                <w:sz w:val="20"/>
              </w:rPr>
              <w:t>12</w:t>
            </w:r>
          </w:p>
        </w:tc>
        <w:tc>
          <w:tcPr>
            <w:tcW w:w="859" w:type="dxa"/>
          </w:tcPr>
          <w:p>
            <w:pPr>
              <w:pStyle w:val="TableParagraph"/>
              <w:ind w:right="43"/>
              <w:rPr>
                <w:sz w:val="20"/>
              </w:rPr>
            </w:pPr>
            <w:r>
              <w:rPr>
                <w:spacing w:val="-5"/>
                <w:sz w:val="20"/>
              </w:rPr>
              <w:t>12</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508" w:type="dxa"/>
          </w:tcPr>
          <w:p>
            <w:pPr>
              <w:pStyle w:val="TableParagraph"/>
              <w:ind w:right="365"/>
              <w:rPr>
                <w:sz w:val="20"/>
              </w:rPr>
            </w:pPr>
            <w:r>
              <w:rPr>
                <w:spacing w:val="-5"/>
                <w:sz w:val="20"/>
              </w:rPr>
              <w:t>51</w:t>
            </w:r>
          </w:p>
        </w:tc>
        <w:tc>
          <w:tcPr>
            <w:tcW w:w="1178" w:type="dxa"/>
          </w:tcPr>
          <w:p>
            <w:pPr>
              <w:pStyle w:val="TableParagraph"/>
              <w:ind w:right="364"/>
              <w:rPr>
                <w:sz w:val="20"/>
              </w:rPr>
            </w:pPr>
            <w:r>
              <w:rPr>
                <w:spacing w:val="-5"/>
                <w:sz w:val="20"/>
              </w:rPr>
              <w:t>52</w:t>
            </w:r>
          </w:p>
        </w:tc>
        <w:tc>
          <w:tcPr>
            <w:tcW w:w="1178" w:type="dxa"/>
          </w:tcPr>
          <w:p>
            <w:pPr>
              <w:pStyle w:val="TableParagraph"/>
              <w:ind w:right="363"/>
              <w:rPr>
                <w:sz w:val="20"/>
              </w:rPr>
            </w:pPr>
            <w:r>
              <w:rPr>
                <w:spacing w:val="-5"/>
                <w:sz w:val="20"/>
              </w:rPr>
              <w:t>45</w:t>
            </w:r>
          </w:p>
        </w:tc>
        <w:tc>
          <w:tcPr>
            <w:tcW w:w="1178" w:type="dxa"/>
          </w:tcPr>
          <w:p>
            <w:pPr>
              <w:pStyle w:val="TableParagraph"/>
              <w:ind w:right="363"/>
              <w:rPr>
                <w:sz w:val="20"/>
              </w:rPr>
            </w:pPr>
            <w:r>
              <w:rPr>
                <w:spacing w:val="-5"/>
                <w:sz w:val="20"/>
              </w:rPr>
              <w:t>44</w:t>
            </w:r>
          </w:p>
        </w:tc>
        <w:tc>
          <w:tcPr>
            <w:tcW w:w="859" w:type="dxa"/>
          </w:tcPr>
          <w:p>
            <w:pPr>
              <w:pStyle w:val="TableParagraph"/>
              <w:ind w:right="43"/>
              <w:rPr>
                <w:sz w:val="20"/>
              </w:rPr>
            </w:pPr>
            <w:r>
              <w:rPr>
                <w:spacing w:val="-5"/>
                <w:sz w:val="20"/>
              </w:rPr>
              <w:t>42</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508" w:type="dxa"/>
          </w:tcPr>
          <w:p>
            <w:pPr>
              <w:pStyle w:val="TableParagraph"/>
              <w:ind w:right="365"/>
              <w:rPr>
                <w:sz w:val="20"/>
              </w:rPr>
            </w:pPr>
            <w:r>
              <w:rPr>
                <w:spacing w:val="-5"/>
                <w:sz w:val="20"/>
              </w:rPr>
              <w:t>22</w:t>
            </w:r>
          </w:p>
        </w:tc>
        <w:tc>
          <w:tcPr>
            <w:tcW w:w="1178" w:type="dxa"/>
          </w:tcPr>
          <w:p>
            <w:pPr>
              <w:pStyle w:val="TableParagraph"/>
              <w:ind w:right="364"/>
              <w:rPr>
                <w:sz w:val="20"/>
              </w:rPr>
            </w:pPr>
            <w:r>
              <w:rPr>
                <w:spacing w:val="-5"/>
                <w:sz w:val="20"/>
              </w:rPr>
              <w:t>23</w:t>
            </w:r>
          </w:p>
        </w:tc>
        <w:tc>
          <w:tcPr>
            <w:tcW w:w="1178" w:type="dxa"/>
          </w:tcPr>
          <w:p>
            <w:pPr>
              <w:pStyle w:val="TableParagraph"/>
              <w:ind w:right="363"/>
              <w:rPr>
                <w:sz w:val="20"/>
              </w:rPr>
            </w:pPr>
            <w:r>
              <w:rPr>
                <w:spacing w:val="-5"/>
                <w:sz w:val="20"/>
              </w:rPr>
              <w:t>21</w:t>
            </w:r>
          </w:p>
        </w:tc>
        <w:tc>
          <w:tcPr>
            <w:tcW w:w="1178" w:type="dxa"/>
          </w:tcPr>
          <w:p>
            <w:pPr>
              <w:pStyle w:val="TableParagraph"/>
              <w:ind w:right="363"/>
              <w:rPr>
                <w:sz w:val="20"/>
              </w:rPr>
            </w:pPr>
            <w:r>
              <w:rPr>
                <w:spacing w:val="-5"/>
                <w:sz w:val="20"/>
              </w:rPr>
              <w:t>19</w:t>
            </w:r>
          </w:p>
        </w:tc>
        <w:tc>
          <w:tcPr>
            <w:tcW w:w="859" w:type="dxa"/>
          </w:tcPr>
          <w:p>
            <w:pPr>
              <w:pStyle w:val="TableParagraph"/>
              <w:ind w:right="43"/>
              <w:rPr>
                <w:sz w:val="20"/>
              </w:rPr>
            </w:pPr>
            <w:r>
              <w:rPr>
                <w:spacing w:val="-5"/>
                <w:sz w:val="20"/>
              </w:rPr>
              <w:t>16</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508" w:type="dxa"/>
          </w:tcPr>
          <w:p>
            <w:pPr>
              <w:pStyle w:val="TableParagraph"/>
              <w:ind w:right="365"/>
              <w:rPr>
                <w:sz w:val="20"/>
              </w:rPr>
            </w:pPr>
            <w:r>
              <w:rPr>
                <w:spacing w:val="-5"/>
                <w:sz w:val="20"/>
              </w:rPr>
              <w:t>59</w:t>
            </w:r>
          </w:p>
        </w:tc>
        <w:tc>
          <w:tcPr>
            <w:tcW w:w="1178" w:type="dxa"/>
          </w:tcPr>
          <w:p>
            <w:pPr>
              <w:pStyle w:val="TableParagraph"/>
              <w:ind w:right="364"/>
              <w:rPr>
                <w:sz w:val="20"/>
              </w:rPr>
            </w:pPr>
            <w:r>
              <w:rPr>
                <w:spacing w:val="-5"/>
                <w:sz w:val="20"/>
              </w:rPr>
              <w:t>59</w:t>
            </w:r>
          </w:p>
        </w:tc>
        <w:tc>
          <w:tcPr>
            <w:tcW w:w="1178" w:type="dxa"/>
          </w:tcPr>
          <w:p>
            <w:pPr>
              <w:pStyle w:val="TableParagraph"/>
              <w:ind w:right="363"/>
              <w:rPr>
                <w:sz w:val="20"/>
              </w:rPr>
            </w:pPr>
            <w:r>
              <w:rPr>
                <w:spacing w:val="-5"/>
                <w:sz w:val="20"/>
              </w:rPr>
              <w:t>59</w:t>
            </w:r>
          </w:p>
        </w:tc>
        <w:tc>
          <w:tcPr>
            <w:tcW w:w="1178" w:type="dxa"/>
          </w:tcPr>
          <w:p>
            <w:pPr>
              <w:pStyle w:val="TableParagraph"/>
              <w:ind w:right="363"/>
              <w:rPr>
                <w:sz w:val="20"/>
              </w:rPr>
            </w:pPr>
            <w:r>
              <w:rPr>
                <w:spacing w:val="-5"/>
                <w:sz w:val="20"/>
              </w:rPr>
              <w:t>56</w:t>
            </w:r>
          </w:p>
        </w:tc>
        <w:tc>
          <w:tcPr>
            <w:tcW w:w="859" w:type="dxa"/>
          </w:tcPr>
          <w:p>
            <w:pPr>
              <w:pStyle w:val="TableParagraph"/>
              <w:ind w:right="43"/>
              <w:rPr>
                <w:sz w:val="20"/>
              </w:rPr>
            </w:pPr>
            <w:r>
              <w:rPr>
                <w:spacing w:val="-5"/>
                <w:sz w:val="20"/>
              </w:rPr>
              <w:t>53</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508" w:type="dxa"/>
          </w:tcPr>
          <w:p>
            <w:pPr>
              <w:pStyle w:val="TableParagraph"/>
              <w:ind w:right="365"/>
              <w:rPr>
                <w:sz w:val="20"/>
              </w:rPr>
            </w:pPr>
            <w:r>
              <w:rPr>
                <w:spacing w:val="-5"/>
                <w:sz w:val="20"/>
              </w:rPr>
              <w:t>24</w:t>
            </w:r>
          </w:p>
        </w:tc>
        <w:tc>
          <w:tcPr>
            <w:tcW w:w="1178" w:type="dxa"/>
          </w:tcPr>
          <w:p>
            <w:pPr>
              <w:pStyle w:val="TableParagraph"/>
              <w:ind w:right="364"/>
              <w:rPr>
                <w:sz w:val="20"/>
              </w:rPr>
            </w:pPr>
            <w:r>
              <w:rPr>
                <w:spacing w:val="-5"/>
                <w:sz w:val="20"/>
              </w:rPr>
              <w:t>26</w:t>
            </w:r>
          </w:p>
        </w:tc>
        <w:tc>
          <w:tcPr>
            <w:tcW w:w="1178" w:type="dxa"/>
          </w:tcPr>
          <w:p>
            <w:pPr>
              <w:pStyle w:val="TableParagraph"/>
              <w:ind w:right="363"/>
              <w:rPr>
                <w:sz w:val="20"/>
              </w:rPr>
            </w:pPr>
            <w:r>
              <w:rPr>
                <w:spacing w:val="-5"/>
                <w:sz w:val="20"/>
              </w:rPr>
              <w:t>24</w:t>
            </w:r>
          </w:p>
        </w:tc>
        <w:tc>
          <w:tcPr>
            <w:tcW w:w="1178" w:type="dxa"/>
          </w:tcPr>
          <w:p>
            <w:pPr>
              <w:pStyle w:val="TableParagraph"/>
              <w:ind w:right="363"/>
              <w:rPr>
                <w:sz w:val="20"/>
              </w:rPr>
            </w:pPr>
            <w:r>
              <w:rPr>
                <w:spacing w:val="-5"/>
                <w:sz w:val="20"/>
              </w:rPr>
              <w:t>23</w:t>
            </w:r>
          </w:p>
        </w:tc>
        <w:tc>
          <w:tcPr>
            <w:tcW w:w="859" w:type="dxa"/>
          </w:tcPr>
          <w:p>
            <w:pPr>
              <w:pStyle w:val="TableParagraph"/>
              <w:ind w:right="43"/>
              <w:rPr>
                <w:sz w:val="20"/>
              </w:rPr>
            </w:pPr>
            <w:r>
              <w:rPr>
                <w:spacing w:val="-5"/>
                <w:sz w:val="20"/>
              </w:rPr>
              <w:t>20</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508" w:type="dxa"/>
          </w:tcPr>
          <w:p>
            <w:pPr>
              <w:pStyle w:val="TableParagraph"/>
              <w:spacing w:before="130"/>
              <w:ind w:right="365"/>
              <w:rPr>
                <w:sz w:val="20"/>
              </w:rPr>
            </w:pPr>
            <w:r>
              <w:rPr>
                <w:spacing w:val="-5"/>
                <w:sz w:val="20"/>
              </w:rPr>
              <w:t>63</w:t>
            </w:r>
          </w:p>
        </w:tc>
        <w:tc>
          <w:tcPr>
            <w:tcW w:w="1178" w:type="dxa"/>
          </w:tcPr>
          <w:p>
            <w:pPr>
              <w:pStyle w:val="TableParagraph"/>
              <w:spacing w:before="130"/>
              <w:ind w:right="364"/>
              <w:rPr>
                <w:sz w:val="20"/>
              </w:rPr>
            </w:pPr>
            <w:r>
              <w:rPr>
                <w:spacing w:val="-5"/>
                <w:sz w:val="20"/>
              </w:rPr>
              <w:t>63</w:t>
            </w:r>
          </w:p>
        </w:tc>
        <w:tc>
          <w:tcPr>
            <w:tcW w:w="1178" w:type="dxa"/>
          </w:tcPr>
          <w:p>
            <w:pPr>
              <w:pStyle w:val="TableParagraph"/>
              <w:spacing w:before="130"/>
              <w:ind w:right="363"/>
              <w:rPr>
                <w:sz w:val="20"/>
              </w:rPr>
            </w:pPr>
            <w:r>
              <w:rPr>
                <w:spacing w:val="-5"/>
                <w:sz w:val="20"/>
              </w:rPr>
              <w:t>63</w:t>
            </w:r>
          </w:p>
        </w:tc>
        <w:tc>
          <w:tcPr>
            <w:tcW w:w="1178" w:type="dxa"/>
          </w:tcPr>
          <w:p>
            <w:pPr>
              <w:pStyle w:val="TableParagraph"/>
              <w:spacing w:before="130"/>
              <w:ind w:right="363"/>
              <w:rPr>
                <w:sz w:val="20"/>
              </w:rPr>
            </w:pPr>
            <w:r>
              <w:rPr>
                <w:spacing w:val="-5"/>
                <w:sz w:val="20"/>
              </w:rPr>
              <w:t>63</w:t>
            </w:r>
          </w:p>
        </w:tc>
        <w:tc>
          <w:tcPr>
            <w:tcW w:w="859" w:type="dxa"/>
          </w:tcPr>
          <w:p>
            <w:pPr>
              <w:pStyle w:val="TableParagraph"/>
              <w:spacing w:before="130"/>
              <w:ind w:right="43"/>
              <w:rPr>
                <w:sz w:val="20"/>
              </w:rPr>
            </w:pPr>
            <w:r>
              <w:rPr>
                <w:spacing w:val="-5"/>
                <w:sz w:val="20"/>
              </w:rPr>
              <w:t>63</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508" w:type="dxa"/>
          </w:tcPr>
          <w:p>
            <w:pPr>
              <w:pStyle w:val="TableParagraph"/>
              <w:ind w:right="365"/>
              <w:rPr>
                <w:sz w:val="20"/>
              </w:rPr>
            </w:pPr>
            <w:r>
              <w:rPr>
                <w:spacing w:val="-5"/>
                <w:sz w:val="20"/>
              </w:rPr>
              <w:t>62</w:t>
            </w:r>
          </w:p>
        </w:tc>
        <w:tc>
          <w:tcPr>
            <w:tcW w:w="1178" w:type="dxa"/>
          </w:tcPr>
          <w:p>
            <w:pPr>
              <w:pStyle w:val="TableParagraph"/>
              <w:ind w:right="364"/>
              <w:rPr>
                <w:sz w:val="20"/>
              </w:rPr>
            </w:pPr>
            <w:r>
              <w:rPr>
                <w:spacing w:val="-5"/>
                <w:sz w:val="20"/>
              </w:rPr>
              <w:t>62</w:t>
            </w:r>
          </w:p>
        </w:tc>
        <w:tc>
          <w:tcPr>
            <w:tcW w:w="1178" w:type="dxa"/>
          </w:tcPr>
          <w:p>
            <w:pPr>
              <w:pStyle w:val="TableParagraph"/>
              <w:ind w:right="363"/>
              <w:rPr>
                <w:sz w:val="20"/>
              </w:rPr>
            </w:pPr>
            <w:r>
              <w:rPr>
                <w:spacing w:val="-5"/>
                <w:sz w:val="20"/>
              </w:rPr>
              <w:t>61</w:t>
            </w:r>
          </w:p>
        </w:tc>
        <w:tc>
          <w:tcPr>
            <w:tcW w:w="1178" w:type="dxa"/>
          </w:tcPr>
          <w:p>
            <w:pPr>
              <w:pStyle w:val="TableParagraph"/>
              <w:ind w:right="363"/>
              <w:rPr>
                <w:sz w:val="20"/>
              </w:rPr>
            </w:pPr>
            <w:r>
              <w:rPr>
                <w:spacing w:val="-5"/>
                <w:sz w:val="20"/>
              </w:rPr>
              <w:t>61</w:t>
            </w:r>
          </w:p>
        </w:tc>
        <w:tc>
          <w:tcPr>
            <w:tcW w:w="859" w:type="dxa"/>
          </w:tcPr>
          <w:p>
            <w:pPr>
              <w:pStyle w:val="TableParagraph"/>
              <w:ind w:right="43"/>
              <w:rPr>
                <w:sz w:val="20"/>
              </w:rPr>
            </w:pPr>
            <w:r>
              <w:rPr>
                <w:spacing w:val="-5"/>
                <w:sz w:val="20"/>
              </w:rPr>
              <w:t>61</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508" w:type="dxa"/>
          </w:tcPr>
          <w:p>
            <w:pPr>
              <w:pStyle w:val="TableParagraph"/>
              <w:ind w:right="365"/>
              <w:rPr>
                <w:sz w:val="20"/>
              </w:rPr>
            </w:pPr>
            <w:r>
              <w:rPr>
                <w:spacing w:val="-5"/>
                <w:sz w:val="20"/>
              </w:rPr>
              <w:t>58</w:t>
            </w:r>
          </w:p>
        </w:tc>
        <w:tc>
          <w:tcPr>
            <w:tcW w:w="1178" w:type="dxa"/>
          </w:tcPr>
          <w:p>
            <w:pPr>
              <w:pStyle w:val="TableParagraph"/>
              <w:ind w:right="364"/>
              <w:rPr>
                <w:sz w:val="20"/>
              </w:rPr>
            </w:pPr>
            <w:r>
              <w:rPr>
                <w:spacing w:val="-5"/>
                <w:sz w:val="20"/>
              </w:rPr>
              <w:t>58</w:t>
            </w:r>
          </w:p>
        </w:tc>
        <w:tc>
          <w:tcPr>
            <w:tcW w:w="1178" w:type="dxa"/>
          </w:tcPr>
          <w:p>
            <w:pPr>
              <w:pStyle w:val="TableParagraph"/>
              <w:ind w:right="363"/>
              <w:rPr>
                <w:sz w:val="20"/>
              </w:rPr>
            </w:pPr>
            <w:r>
              <w:rPr>
                <w:spacing w:val="-5"/>
                <w:sz w:val="20"/>
              </w:rPr>
              <w:t>58</w:t>
            </w:r>
          </w:p>
        </w:tc>
        <w:tc>
          <w:tcPr>
            <w:tcW w:w="1178" w:type="dxa"/>
          </w:tcPr>
          <w:p>
            <w:pPr>
              <w:pStyle w:val="TableParagraph"/>
              <w:ind w:right="363"/>
              <w:rPr>
                <w:sz w:val="20"/>
              </w:rPr>
            </w:pPr>
            <w:r>
              <w:rPr>
                <w:spacing w:val="-5"/>
                <w:sz w:val="20"/>
              </w:rPr>
              <w:t>59</w:t>
            </w:r>
          </w:p>
        </w:tc>
        <w:tc>
          <w:tcPr>
            <w:tcW w:w="859" w:type="dxa"/>
          </w:tcPr>
          <w:p>
            <w:pPr>
              <w:pStyle w:val="TableParagraph"/>
              <w:ind w:right="43"/>
              <w:rPr>
                <w:sz w:val="20"/>
              </w:rPr>
            </w:pPr>
            <w:r>
              <w:rPr>
                <w:spacing w:val="-5"/>
                <w:sz w:val="20"/>
              </w:rPr>
              <w:t>59</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508" w:type="dxa"/>
          </w:tcPr>
          <w:p>
            <w:pPr>
              <w:pStyle w:val="TableParagraph"/>
              <w:ind w:right="365"/>
              <w:rPr>
                <w:sz w:val="20"/>
              </w:rPr>
            </w:pPr>
            <w:r>
              <w:rPr>
                <w:spacing w:val="-5"/>
                <w:sz w:val="20"/>
              </w:rPr>
              <w:t>57</w:t>
            </w:r>
          </w:p>
        </w:tc>
        <w:tc>
          <w:tcPr>
            <w:tcW w:w="1178" w:type="dxa"/>
          </w:tcPr>
          <w:p>
            <w:pPr>
              <w:pStyle w:val="TableParagraph"/>
              <w:ind w:right="364"/>
              <w:rPr>
                <w:sz w:val="20"/>
              </w:rPr>
            </w:pPr>
            <w:r>
              <w:rPr>
                <w:spacing w:val="-5"/>
                <w:sz w:val="20"/>
              </w:rPr>
              <w:t>57</w:t>
            </w:r>
          </w:p>
        </w:tc>
        <w:tc>
          <w:tcPr>
            <w:tcW w:w="1178" w:type="dxa"/>
          </w:tcPr>
          <w:p>
            <w:pPr>
              <w:pStyle w:val="TableParagraph"/>
              <w:ind w:right="363"/>
              <w:rPr>
                <w:sz w:val="20"/>
              </w:rPr>
            </w:pPr>
            <w:r>
              <w:rPr>
                <w:spacing w:val="-5"/>
                <w:sz w:val="20"/>
              </w:rPr>
              <w:t>57</w:t>
            </w:r>
          </w:p>
        </w:tc>
        <w:tc>
          <w:tcPr>
            <w:tcW w:w="1178" w:type="dxa"/>
          </w:tcPr>
          <w:p>
            <w:pPr>
              <w:pStyle w:val="TableParagraph"/>
              <w:ind w:right="363"/>
              <w:rPr>
                <w:sz w:val="20"/>
              </w:rPr>
            </w:pPr>
            <w:r>
              <w:rPr>
                <w:spacing w:val="-5"/>
                <w:sz w:val="20"/>
              </w:rPr>
              <w:t>53</w:t>
            </w:r>
          </w:p>
        </w:tc>
        <w:tc>
          <w:tcPr>
            <w:tcW w:w="859" w:type="dxa"/>
          </w:tcPr>
          <w:p>
            <w:pPr>
              <w:pStyle w:val="TableParagraph"/>
              <w:ind w:right="43"/>
              <w:rPr>
                <w:sz w:val="20"/>
              </w:rPr>
            </w:pPr>
            <w:r>
              <w:rPr>
                <w:spacing w:val="-5"/>
                <w:sz w:val="20"/>
              </w:rPr>
              <w:t>51</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508" w:type="dxa"/>
          </w:tcPr>
          <w:p>
            <w:pPr>
              <w:pStyle w:val="TableParagraph"/>
              <w:ind w:right="365"/>
              <w:rPr>
                <w:sz w:val="20"/>
              </w:rPr>
            </w:pPr>
            <w:r>
              <w:rPr>
                <w:spacing w:val="-5"/>
                <w:sz w:val="20"/>
              </w:rPr>
              <w:t>20</w:t>
            </w:r>
          </w:p>
        </w:tc>
        <w:tc>
          <w:tcPr>
            <w:tcW w:w="1178" w:type="dxa"/>
          </w:tcPr>
          <w:p>
            <w:pPr>
              <w:pStyle w:val="TableParagraph"/>
              <w:ind w:right="364"/>
              <w:rPr>
                <w:sz w:val="20"/>
              </w:rPr>
            </w:pPr>
            <w:r>
              <w:rPr>
                <w:spacing w:val="-5"/>
                <w:sz w:val="20"/>
              </w:rPr>
              <w:t>18</w:t>
            </w:r>
          </w:p>
        </w:tc>
        <w:tc>
          <w:tcPr>
            <w:tcW w:w="1178" w:type="dxa"/>
          </w:tcPr>
          <w:p>
            <w:pPr>
              <w:pStyle w:val="TableParagraph"/>
              <w:ind w:right="363"/>
              <w:rPr>
                <w:sz w:val="20"/>
              </w:rPr>
            </w:pPr>
            <w:r>
              <w:rPr>
                <w:spacing w:val="-5"/>
                <w:sz w:val="20"/>
              </w:rPr>
              <w:t>19</w:t>
            </w:r>
          </w:p>
        </w:tc>
        <w:tc>
          <w:tcPr>
            <w:tcW w:w="1178" w:type="dxa"/>
          </w:tcPr>
          <w:p>
            <w:pPr>
              <w:pStyle w:val="TableParagraph"/>
              <w:ind w:right="363"/>
              <w:rPr>
                <w:sz w:val="20"/>
              </w:rPr>
            </w:pPr>
            <w:r>
              <w:rPr>
                <w:spacing w:val="-5"/>
                <w:sz w:val="20"/>
              </w:rPr>
              <w:t>18</w:t>
            </w:r>
          </w:p>
        </w:tc>
        <w:tc>
          <w:tcPr>
            <w:tcW w:w="859" w:type="dxa"/>
          </w:tcPr>
          <w:p>
            <w:pPr>
              <w:pStyle w:val="TableParagraph"/>
              <w:ind w:right="43"/>
              <w:rPr>
                <w:sz w:val="20"/>
              </w:rPr>
            </w:pPr>
            <w:r>
              <w:rPr>
                <w:spacing w:val="-5"/>
                <w:sz w:val="20"/>
              </w:rPr>
              <w:t>15</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508" w:type="dxa"/>
          </w:tcPr>
          <w:p>
            <w:pPr>
              <w:pStyle w:val="TableParagraph"/>
              <w:ind w:right="365"/>
              <w:rPr>
                <w:sz w:val="20"/>
              </w:rPr>
            </w:pPr>
            <w:r>
              <w:rPr>
                <w:spacing w:val="-5"/>
                <w:sz w:val="20"/>
              </w:rPr>
              <w:t>61</w:t>
            </w:r>
          </w:p>
        </w:tc>
        <w:tc>
          <w:tcPr>
            <w:tcW w:w="1178" w:type="dxa"/>
          </w:tcPr>
          <w:p>
            <w:pPr>
              <w:pStyle w:val="TableParagraph"/>
              <w:ind w:right="364"/>
              <w:rPr>
                <w:sz w:val="20"/>
              </w:rPr>
            </w:pPr>
            <w:r>
              <w:rPr>
                <w:spacing w:val="-5"/>
                <w:sz w:val="20"/>
              </w:rPr>
              <w:t>61</w:t>
            </w:r>
          </w:p>
        </w:tc>
        <w:tc>
          <w:tcPr>
            <w:tcW w:w="1178" w:type="dxa"/>
          </w:tcPr>
          <w:p>
            <w:pPr>
              <w:pStyle w:val="TableParagraph"/>
              <w:ind w:right="363"/>
              <w:rPr>
                <w:sz w:val="20"/>
              </w:rPr>
            </w:pPr>
            <w:r>
              <w:rPr>
                <w:spacing w:val="-5"/>
                <w:sz w:val="20"/>
              </w:rPr>
              <w:t>62</w:t>
            </w:r>
          </w:p>
        </w:tc>
        <w:tc>
          <w:tcPr>
            <w:tcW w:w="1178" w:type="dxa"/>
          </w:tcPr>
          <w:p>
            <w:pPr>
              <w:pStyle w:val="TableParagraph"/>
              <w:ind w:right="363"/>
              <w:rPr>
                <w:sz w:val="20"/>
              </w:rPr>
            </w:pPr>
            <w:r>
              <w:rPr>
                <w:spacing w:val="-5"/>
                <w:sz w:val="20"/>
              </w:rPr>
              <w:t>62</w:t>
            </w:r>
          </w:p>
        </w:tc>
        <w:tc>
          <w:tcPr>
            <w:tcW w:w="859" w:type="dxa"/>
          </w:tcPr>
          <w:p>
            <w:pPr>
              <w:pStyle w:val="TableParagraph"/>
              <w:ind w:right="43"/>
              <w:rPr>
                <w:sz w:val="20"/>
              </w:rPr>
            </w:pPr>
            <w:r>
              <w:rPr>
                <w:spacing w:val="-5"/>
                <w:sz w:val="20"/>
              </w:rPr>
              <w:t>62</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508" w:type="dxa"/>
          </w:tcPr>
          <w:p>
            <w:pPr>
              <w:pStyle w:val="TableParagraph"/>
              <w:ind w:right="365"/>
              <w:rPr>
                <w:sz w:val="20"/>
              </w:rPr>
            </w:pPr>
            <w:r>
              <w:rPr>
                <w:spacing w:val="-5"/>
                <w:sz w:val="20"/>
              </w:rPr>
              <w:t>52</w:t>
            </w:r>
          </w:p>
        </w:tc>
        <w:tc>
          <w:tcPr>
            <w:tcW w:w="1178" w:type="dxa"/>
          </w:tcPr>
          <w:p>
            <w:pPr>
              <w:pStyle w:val="TableParagraph"/>
              <w:ind w:right="364"/>
              <w:rPr>
                <w:sz w:val="20"/>
              </w:rPr>
            </w:pPr>
            <w:r>
              <w:rPr>
                <w:spacing w:val="-5"/>
                <w:sz w:val="20"/>
              </w:rPr>
              <w:t>47</w:t>
            </w:r>
          </w:p>
        </w:tc>
        <w:tc>
          <w:tcPr>
            <w:tcW w:w="1178" w:type="dxa"/>
          </w:tcPr>
          <w:p>
            <w:pPr>
              <w:pStyle w:val="TableParagraph"/>
              <w:ind w:right="363"/>
              <w:rPr>
                <w:sz w:val="20"/>
              </w:rPr>
            </w:pPr>
            <w:r>
              <w:rPr>
                <w:spacing w:val="-5"/>
                <w:sz w:val="20"/>
              </w:rPr>
              <w:t>49</w:t>
            </w:r>
          </w:p>
        </w:tc>
        <w:tc>
          <w:tcPr>
            <w:tcW w:w="1178" w:type="dxa"/>
          </w:tcPr>
          <w:p>
            <w:pPr>
              <w:pStyle w:val="TableParagraph"/>
              <w:ind w:right="363"/>
              <w:rPr>
                <w:sz w:val="20"/>
              </w:rPr>
            </w:pPr>
            <w:r>
              <w:rPr>
                <w:spacing w:val="-5"/>
                <w:sz w:val="20"/>
              </w:rPr>
              <w:t>58</w:t>
            </w:r>
          </w:p>
        </w:tc>
        <w:tc>
          <w:tcPr>
            <w:tcW w:w="859" w:type="dxa"/>
          </w:tcPr>
          <w:p>
            <w:pPr>
              <w:pStyle w:val="TableParagraph"/>
              <w:ind w:right="43"/>
              <w:rPr>
                <w:sz w:val="20"/>
              </w:rPr>
            </w:pPr>
            <w:r>
              <w:rPr>
                <w:spacing w:val="-5"/>
                <w:sz w:val="20"/>
              </w:rPr>
              <w:t>58</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508" w:type="dxa"/>
          </w:tcPr>
          <w:p>
            <w:pPr>
              <w:pStyle w:val="TableParagraph"/>
              <w:ind w:right="365"/>
              <w:rPr>
                <w:sz w:val="20"/>
              </w:rPr>
            </w:pPr>
            <w:r>
              <w:rPr>
                <w:spacing w:val="-5"/>
                <w:sz w:val="20"/>
              </w:rPr>
              <w:t>48</w:t>
            </w:r>
          </w:p>
        </w:tc>
        <w:tc>
          <w:tcPr>
            <w:tcW w:w="1178" w:type="dxa"/>
          </w:tcPr>
          <w:p>
            <w:pPr>
              <w:pStyle w:val="TableParagraph"/>
              <w:ind w:right="364"/>
              <w:rPr>
                <w:sz w:val="20"/>
              </w:rPr>
            </w:pPr>
            <w:r>
              <w:rPr>
                <w:spacing w:val="-5"/>
                <w:sz w:val="20"/>
              </w:rPr>
              <w:t>48</w:t>
            </w:r>
          </w:p>
        </w:tc>
        <w:tc>
          <w:tcPr>
            <w:tcW w:w="1178" w:type="dxa"/>
          </w:tcPr>
          <w:p>
            <w:pPr>
              <w:pStyle w:val="TableParagraph"/>
              <w:ind w:right="363"/>
              <w:rPr>
                <w:sz w:val="20"/>
              </w:rPr>
            </w:pPr>
            <w:r>
              <w:rPr>
                <w:spacing w:val="-5"/>
                <w:sz w:val="20"/>
              </w:rPr>
              <w:t>50</w:t>
            </w:r>
          </w:p>
        </w:tc>
        <w:tc>
          <w:tcPr>
            <w:tcW w:w="1178" w:type="dxa"/>
          </w:tcPr>
          <w:p>
            <w:pPr>
              <w:pStyle w:val="TableParagraph"/>
              <w:ind w:right="363"/>
              <w:rPr>
                <w:sz w:val="20"/>
              </w:rPr>
            </w:pPr>
            <w:r>
              <w:rPr>
                <w:spacing w:val="-5"/>
                <w:sz w:val="20"/>
              </w:rPr>
              <w:t>57</w:t>
            </w:r>
          </w:p>
        </w:tc>
        <w:tc>
          <w:tcPr>
            <w:tcW w:w="859" w:type="dxa"/>
          </w:tcPr>
          <w:p>
            <w:pPr>
              <w:pStyle w:val="TableParagraph"/>
              <w:ind w:right="43"/>
              <w:rPr>
                <w:sz w:val="20"/>
              </w:rPr>
            </w:pPr>
            <w:r>
              <w:rPr>
                <w:spacing w:val="-5"/>
                <w:sz w:val="20"/>
              </w:rPr>
              <w:t>56</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508" w:type="dxa"/>
          </w:tcPr>
          <w:p>
            <w:pPr>
              <w:pStyle w:val="TableParagraph"/>
              <w:ind w:right="365"/>
              <w:rPr>
                <w:sz w:val="20"/>
              </w:rPr>
            </w:pPr>
            <w:r>
              <w:rPr>
                <w:spacing w:val="-5"/>
                <w:sz w:val="20"/>
              </w:rPr>
              <w:t>60</w:t>
            </w:r>
          </w:p>
        </w:tc>
        <w:tc>
          <w:tcPr>
            <w:tcW w:w="1178" w:type="dxa"/>
          </w:tcPr>
          <w:p>
            <w:pPr>
              <w:pStyle w:val="TableParagraph"/>
              <w:ind w:right="364"/>
              <w:rPr>
                <w:sz w:val="20"/>
              </w:rPr>
            </w:pPr>
            <w:r>
              <w:rPr>
                <w:spacing w:val="-5"/>
                <w:sz w:val="20"/>
              </w:rPr>
              <w:t>60</w:t>
            </w:r>
          </w:p>
        </w:tc>
        <w:tc>
          <w:tcPr>
            <w:tcW w:w="1178" w:type="dxa"/>
          </w:tcPr>
          <w:p>
            <w:pPr>
              <w:pStyle w:val="TableParagraph"/>
              <w:ind w:right="363"/>
              <w:rPr>
                <w:sz w:val="20"/>
              </w:rPr>
            </w:pPr>
            <w:r>
              <w:rPr>
                <w:spacing w:val="-5"/>
                <w:sz w:val="20"/>
              </w:rPr>
              <w:t>60</w:t>
            </w:r>
          </w:p>
        </w:tc>
        <w:tc>
          <w:tcPr>
            <w:tcW w:w="1178" w:type="dxa"/>
          </w:tcPr>
          <w:p>
            <w:pPr>
              <w:pStyle w:val="TableParagraph"/>
              <w:ind w:right="363"/>
              <w:rPr>
                <w:sz w:val="20"/>
              </w:rPr>
            </w:pPr>
            <w:r>
              <w:rPr>
                <w:spacing w:val="-5"/>
                <w:sz w:val="20"/>
              </w:rPr>
              <w:t>60</w:t>
            </w:r>
          </w:p>
        </w:tc>
        <w:tc>
          <w:tcPr>
            <w:tcW w:w="859" w:type="dxa"/>
          </w:tcPr>
          <w:p>
            <w:pPr>
              <w:pStyle w:val="TableParagraph"/>
              <w:ind w:right="43"/>
              <w:rPr>
                <w:sz w:val="20"/>
              </w:rPr>
            </w:pPr>
            <w:r>
              <w:rPr>
                <w:spacing w:val="-5"/>
                <w:sz w:val="20"/>
              </w:rPr>
              <w:t>60</w:t>
            </w:r>
          </w:p>
        </w:tc>
      </w:tr>
      <w:tr>
        <w:trPr>
          <w:trHeight w:val="360"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508" w:type="dxa"/>
          </w:tcPr>
          <w:p>
            <w:pPr>
              <w:pStyle w:val="TableParagraph"/>
              <w:ind w:right="365"/>
              <w:rPr>
                <w:sz w:val="20"/>
              </w:rPr>
            </w:pPr>
            <w:r>
              <w:rPr>
                <w:spacing w:val="-5"/>
                <w:sz w:val="20"/>
              </w:rPr>
              <w:t>25</w:t>
            </w:r>
          </w:p>
        </w:tc>
        <w:tc>
          <w:tcPr>
            <w:tcW w:w="1178" w:type="dxa"/>
          </w:tcPr>
          <w:p>
            <w:pPr>
              <w:pStyle w:val="TableParagraph"/>
              <w:ind w:right="364"/>
              <w:rPr>
                <w:sz w:val="20"/>
              </w:rPr>
            </w:pPr>
            <w:r>
              <w:rPr>
                <w:spacing w:val="-5"/>
                <w:sz w:val="20"/>
              </w:rPr>
              <w:t>25</w:t>
            </w:r>
          </w:p>
        </w:tc>
        <w:tc>
          <w:tcPr>
            <w:tcW w:w="1178" w:type="dxa"/>
          </w:tcPr>
          <w:p>
            <w:pPr>
              <w:pStyle w:val="TableParagraph"/>
              <w:ind w:right="363"/>
              <w:rPr>
                <w:sz w:val="20"/>
              </w:rPr>
            </w:pPr>
            <w:r>
              <w:rPr>
                <w:spacing w:val="-5"/>
                <w:sz w:val="20"/>
              </w:rPr>
              <w:t>26</w:t>
            </w:r>
          </w:p>
        </w:tc>
        <w:tc>
          <w:tcPr>
            <w:tcW w:w="1178" w:type="dxa"/>
          </w:tcPr>
          <w:p>
            <w:pPr>
              <w:pStyle w:val="TableParagraph"/>
              <w:ind w:right="363"/>
              <w:rPr>
                <w:sz w:val="20"/>
              </w:rPr>
            </w:pPr>
            <w:r>
              <w:rPr>
                <w:spacing w:val="-5"/>
                <w:sz w:val="20"/>
              </w:rPr>
              <w:t>30</w:t>
            </w:r>
          </w:p>
        </w:tc>
        <w:tc>
          <w:tcPr>
            <w:tcW w:w="859" w:type="dxa"/>
          </w:tcPr>
          <w:p>
            <w:pPr>
              <w:pStyle w:val="TableParagraph"/>
              <w:ind w:right="43"/>
              <w:rPr>
                <w:sz w:val="20"/>
              </w:rPr>
            </w:pPr>
            <w:r>
              <w:rPr>
                <w:spacing w:val="-5"/>
                <w:sz w:val="20"/>
              </w:rPr>
              <w:t>31</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508" w:type="dxa"/>
          </w:tcPr>
          <w:p>
            <w:pPr>
              <w:pStyle w:val="TableParagraph"/>
              <w:ind w:right="365"/>
              <w:rPr>
                <w:sz w:val="20"/>
              </w:rPr>
            </w:pPr>
            <w:r>
              <w:rPr>
                <w:spacing w:val="-5"/>
                <w:sz w:val="20"/>
              </w:rPr>
              <w:t>11</w:t>
            </w:r>
          </w:p>
        </w:tc>
        <w:tc>
          <w:tcPr>
            <w:tcW w:w="1178" w:type="dxa"/>
          </w:tcPr>
          <w:p>
            <w:pPr>
              <w:pStyle w:val="TableParagraph"/>
              <w:ind w:right="364"/>
              <w:rPr>
                <w:sz w:val="20"/>
              </w:rPr>
            </w:pPr>
            <w:r>
              <w:rPr>
                <w:spacing w:val="-5"/>
                <w:sz w:val="20"/>
              </w:rPr>
              <w:t>11</w:t>
            </w:r>
          </w:p>
        </w:tc>
        <w:tc>
          <w:tcPr>
            <w:tcW w:w="1178" w:type="dxa"/>
          </w:tcPr>
          <w:p>
            <w:pPr>
              <w:pStyle w:val="TableParagraph"/>
              <w:ind w:right="363"/>
              <w:rPr>
                <w:sz w:val="20"/>
              </w:rPr>
            </w:pPr>
            <w:r>
              <w:rPr>
                <w:spacing w:val="-5"/>
                <w:sz w:val="20"/>
              </w:rPr>
              <w:t>11</w:t>
            </w:r>
          </w:p>
        </w:tc>
        <w:tc>
          <w:tcPr>
            <w:tcW w:w="1178" w:type="dxa"/>
          </w:tcPr>
          <w:p>
            <w:pPr>
              <w:pStyle w:val="TableParagraph"/>
              <w:ind w:right="363"/>
              <w:rPr>
                <w:sz w:val="20"/>
              </w:rPr>
            </w:pPr>
            <w:r>
              <w:rPr>
                <w:spacing w:val="-5"/>
                <w:sz w:val="20"/>
              </w:rPr>
              <w:t>11</w:t>
            </w:r>
          </w:p>
        </w:tc>
        <w:tc>
          <w:tcPr>
            <w:tcW w:w="859" w:type="dxa"/>
          </w:tcPr>
          <w:p>
            <w:pPr>
              <w:pStyle w:val="TableParagraph"/>
              <w:ind w:right="43"/>
              <w:rPr>
                <w:sz w:val="20"/>
              </w:rPr>
            </w:pPr>
            <w:r>
              <w:rPr>
                <w:spacing w:val="-5"/>
                <w:sz w:val="20"/>
              </w:rPr>
              <w:t>10</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508" w:type="dxa"/>
          </w:tcPr>
          <w:p>
            <w:pPr>
              <w:pStyle w:val="TableParagraph"/>
              <w:ind w:right="365"/>
              <w:rPr>
                <w:sz w:val="20"/>
              </w:rPr>
            </w:pPr>
            <w:r>
              <w:rPr>
                <w:spacing w:val="-5"/>
                <w:sz w:val="20"/>
              </w:rPr>
              <w:t>55</w:t>
            </w:r>
          </w:p>
        </w:tc>
        <w:tc>
          <w:tcPr>
            <w:tcW w:w="1178" w:type="dxa"/>
          </w:tcPr>
          <w:p>
            <w:pPr>
              <w:pStyle w:val="TableParagraph"/>
              <w:ind w:right="364"/>
              <w:rPr>
                <w:sz w:val="20"/>
              </w:rPr>
            </w:pPr>
            <w:r>
              <w:rPr>
                <w:spacing w:val="-5"/>
                <w:sz w:val="20"/>
              </w:rPr>
              <w:t>56</w:t>
            </w:r>
          </w:p>
        </w:tc>
        <w:tc>
          <w:tcPr>
            <w:tcW w:w="1178" w:type="dxa"/>
          </w:tcPr>
          <w:p>
            <w:pPr>
              <w:pStyle w:val="TableParagraph"/>
              <w:ind w:right="363"/>
              <w:rPr>
                <w:sz w:val="20"/>
              </w:rPr>
            </w:pPr>
            <w:r>
              <w:rPr>
                <w:spacing w:val="-5"/>
                <w:sz w:val="20"/>
              </w:rPr>
              <w:t>54</w:t>
            </w:r>
          </w:p>
        </w:tc>
        <w:tc>
          <w:tcPr>
            <w:tcW w:w="1178" w:type="dxa"/>
          </w:tcPr>
          <w:p>
            <w:pPr>
              <w:pStyle w:val="TableParagraph"/>
              <w:ind w:right="363"/>
              <w:rPr>
                <w:sz w:val="20"/>
              </w:rPr>
            </w:pPr>
            <w:r>
              <w:rPr>
                <w:spacing w:val="-5"/>
                <w:sz w:val="20"/>
              </w:rPr>
              <w:t>50</w:t>
            </w:r>
          </w:p>
        </w:tc>
        <w:tc>
          <w:tcPr>
            <w:tcW w:w="859" w:type="dxa"/>
          </w:tcPr>
          <w:p>
            <w:pPr>
              <w:pStyle w:val="TableParagraph"/>
              <w:ind w:right="43"/>
              <w:rPr>
                <w:sz w:val="20"/>
              </w:rPr>
            </w:pPr>
            <w:r>
              <w:rPr>
                <w:spacing w:val="-5"/>
                <w:sz w:val="20"/>
              </w:rPr>
              <w:t>54</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508" w:type="dxa"/>
          </w:tcPr>
          <w:p>
            <w:pPr>
              <w:pStyle w:val="TableParagraph"/>
              <w:ind w:right="365"/>
              <w:rPr>
                <w:sz w:val="20"/>
              </w:rPr>
            </w:pPr>
            <w:r>
              <w:rPr>
                <w:spacing w:val="-5"/>
                <w:sz w:val="20"/>
              </w:rPr>
              <w:t>33</w:t>
            </w:r>
          </w:p>
        </w:tc>
        <w:tc>
          <w:tcPr>
            <w:tcW w:w="1178" w:type="dxa"/>
          </w:tcPr>
          <w:p>
            <w:pPr>
              <w:pStyle w:val="TableParagraph"/>
              <w:ind w:right="364"/>
              <w:rPr>
                <w:sz w:val="20"/>
              </w:rPr>
            </w:pPr>
            <w:r>
              <w:rPr>
                <w:spacing w:val="-5"/>
                <w:sz w:val="20"/>
              </w:rPr>
              <w:t>36</w:t>
            </w:r>
          </w:p>
        </w:tc>
        <w:tc>
          <w:tcPr>
            <w:tcW w:w="1178" w:type="dxa"/>
          </w:tcPr>
          <w:p>
            <w:pPr>
              <w:pStyle w:val="TableParagraph"/>
              <w:ind w:right="363"/>
              <w:rPr>
                <w:sz w:val="20"/>
              </w:rPr>
            </w:pPr>
            <w:r>
              <w:rPr>
                <w:spacing w:val="-5"/>
                <w:sz w:val="20"/>
              </w:rPr>
              <w:t>30</w:t>
            </w:r>
          </w:p>
        </w:tc>
        <w:tc>
          <w:tcPr>
            <w:tcW w:w="1178" w:type="dxa"/>
          </w:tcPr>
          <w:p>
            <w:pPr>
              <w:pStyle w:val="TableParagraph"/>
              <w:ind w:right="363"/>
              <w:rPr>
                <w:sz w:val="20"/>
              </w:rPr>
            </w:pPr>
            <w:r>
              <w:rPr>
                <w:spacing w:val="-5"/>
                <w:sz w:val="20"/>
              </w:rPr>
              <w:t>28</w:t>
            </w:r>
          </w:p>
        </w:tc>
        <w:tc>
          <w:tcPr>
            <w:tcW w:w="859" w:type="dxa"/>
          </w:tcPr>
          <w:p>
            <w:pPr>
              <w:pStyle w:val="TableParagraph"/>
              <w:ind w:right="43"/>
              <w:rPr>
                <w:sz w:val="20"/>
              </w:rPr>
            </w:pPr>
            <w:r>
              <w:rPr>
                <w:spacing w:val="-5"/>
                <w:sz w:val="20"/>
              </w:rPr>
              <w:t>21</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508" w:type="dxa"/>
          </w:tcPr>
          <w:p>
            <w:pPr>
              <w:pStyle w:val="TableParagraph"/>
              <w:spacing w:line="210" w:lineRule="exact"/>
              <w:ind w:right="365"/>
              <w:rPr>
                <w:sz w:val="20"/>
              </w:rPr>
            </w:pPr>
            <w:r>
              <w:rPr>
                <w:spacing w:val="-5"/>
                <w:sz w:val="20"/>
              </w:rPr>
              <w:t>40</w:t>
            </w:r>
          </w:p>
        </w:tc>
        <w:tc>
          <w:tcPr>
            <w:tcW w:w="1178" w:type="dxa"/>
          </w:tcPr>
          <w:p>
            <w:pPr>
              <w:pStyle w:val="TableParagraph"/>
              <w:spacing w:line="210" w:lineRule="exact"/>
              <w:ind w:right="364"/>
              <w:rPr>
                <w:sz w:val="20"/>
              </w:rPr>
            </w:pPr>
            <w:r>
              <w:rPr>
                <w:spacing w:val="-5"/>
                <w:sz w:val="20"/>
              </w:rPr>
              <w:t>42</w:t>
            </w:r>
          </w:p>
        </w:tc>
        <w:tc>
          <w:tcPr>
            <w:tcW w:w="1178" w:type="dxa"/>
          </w:tcPr>
          <w:p>
            <w:pPr>
              <w:pStyle w:val="TableParagraph"/>
              <w:spacing w:line="210" w:lineRule="exact"/>
              <w:ind w:right="363"/>
              <w:rPr>
                <w:sz w:val="20"/>
              </w:rPr>
            </w:pPr>
            <w:r>
              <w:rPr>
                <w:spacing w:val="-5"/>
                <w:sz w:val="20"/>
              </w:rPr>
              <w:t>42</w:t>
            </w:r>
          </w:p>
        </w:tc>
        <w:tc>
          <w:tcPr>
            <w:tcW w:w="1178" w:type="dxa"/>
          </w:tcPr>
          <w:p>
            <w:pPr>
              <w:pStyle w:val="TableParagraph"/>
              <w:spacing w:line="210" w:lineRule="exact"/>
              <w:ind w:right="363"/>
              <w:rPr>
                <w:sz w:val="20"/>
              </w:rPr>
            </w:pPr>
            <w:r>
              <w:rPr>
                <w:spacing w:val="-5"/>
                <w:sz w:val="20"/>
              </w:rPr>
              <w:t>41</w:t>
            </w:r>
          </w:p>
        </w:tc>
        <w:tc>
          <w:tcPr>
            <w:tcW w:w="859" w:type="dxa"/>
          </w:tcPr>
          <w:p>
            <w:pPr>
              <w:pStyle w:val="TableParagraph"/>
              <w:spacing w:line="210" w:lineRule="exact"/>
              <w:ind w:right="43"/>
              <w:rPr>
                <w:sz w:val="20"/>
              </w:rPr>
            </w:pPr>
            <w:r>
              <w:rPr>
                <w:spacing w:val="-5"/>
                <w:sz w:val="20"/>
              </w:rPr>
              <w:t>39</w:t>
            </w:r>
          </w:p>
        </w:tc>
      </w:tr>
      <w:tr>
        <w:trPr>
          <w:trHeight w:val="360" w:hRule="atLeast"/>
        </w:trPr>
        <w:tc>
          <w:tcPr>
            <w:tcW w:w="9552"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508" w:type="dxa"/>
          </w:tcPr>
          <w:p>
            <w:pPr>
              <w:pStyle w:val="TableParagraph"/>
              <w:spacing w:before="130"/>
              <w:ind w:right="365"/>
              <w:rPr>
                <w:sz w:val="20"/>
              </w:rPr>
            </w:pPr>
            <w:r>
              <w:rPr>
                <w:spacing w:val="-5"/>
                <w:sz w:val="20"/>
              </w:rPr>
              <w:t>54</w:t>
            </w:r>
          </w:p>
        </w:tc>
        <w:tc>
          <w:tcPr>
            <w:tcW w:w="1178" w:type="dxa"/>
          </w:tcPr>
          <w:p>
            <w:pPr>
              <w:pStyle w:val="TableParagraph"/>
              <w:spacing w:before="130"/>
              <w:ind w:right="364"/>
              <w:rPr>
                <w:sz w:val="20"/>
              </w:rPr>
            </w:pPr>
            <w:r>
              <w:rPr>
                <w:spacing w:val="-5"/>
                <w:sz w:val="20"/>
              </w:rPr>
              <w:t>53</w:t>
            </w:r>
          </w:p>
        </w:tc>
        <w:tc>
          <w:tcPr>
            <w:tcW w:w="1178" w:type="dxa"/>
          </w:tcPr>
          <w:p>
            <w:pPr>
              <w:pStyle w:val="TableParagraph"/>
              <w:spacing w:before="130"/>
              <w:ind w:right="363"/>
              <w:rPr>
                <w:sz w:val="20"/>
              </w:rPr>
            </w:pPr>
            <w:r>
              <w:rPr>
                <w:spacing w:val="-5"/>
                <w:sz w:val="20"/>
              </w:rPr>
              <w:t>47</w:t>
            </w:r>
          </w:p>
        </w:tc>
        <w:tc>
          <w:tcPr>
            <w:tcW w:w="1178" w:type="dxa"/>
          </w:tcPr>
          <w:p>
            <w:pPr>
              <w:pStyle w:val="TableParagraph"/>
              <w:spacing w:before="130"/>
              <w:ind w:right="363"/>
              <w:rPr>
                <w:sz w:val="20"/>
              </w:rPr>
            </w:pPr>
            <w:r>
              <w:rPr>
                <w:spacing w:val="-5"/>
                <w:sz w:val="20"/>
              </w:rPr>
              <w:t>40</w:t>
            </w:r>
          </w:p>
        </w:tc>
        <w:tc>
          <w:tcPr>
            <w:tcW w:w="859" w:type="dxa"/>
          </w:tcPr>
          <w:p>
            <w:pPr>
              <w:pStyle w:val="TableParagraph"/>
              <w:spacing w:before="130"/>
              <w:ind w:right="43"/>
              <w:rPr>
                <w:sz w:val="20"/>
              </w:rPr>
            </w:pPr>
            <w:r>
              <w:rPr>
                <w:spacing w:val="-5"/>
                <w:sz w:val="20"/>
              </w:rPr>
              <w:t>40</w:t>
            </w:r>
          </w:p>
        </w:tc>
      </w:tr>
      <w:tr>
        <w:trPr>
          <w:trHeight w:val="359"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508" w:type="dxa"/>
          </w:tcPr>
          <w:p>
            <w:pPr>
              <w:pStyle w:val="TableParagraph"/>
              <w:ind w:right="365"/>
              <w:rPr>
                <w:sz w:val="20"/>
              </w:rPr>
            </w:pPr>
            <w:r>
              <w:rPr>
                <w:spacing w:val="-5"/>
                <w:sz w:val="20"/>
              </w:rPr>
              <w:t>53</w:t>
            </w:r>
          </w:p>
        </w:tc>
        <w:tc>
          <w:tcPr>
            <w:tcW w:w="1178" w:type="dxa"/>
          </w:tcPr>
          <w:p>
            <w:pPr>
              <w:pStyle w:val="TableParagraph"/>
              <w:ind w:right="364"/>
              <w:rPr>
                <w:sz w:val="20"/>
              </w:rPr>
            </w:pPr>
            <w:r>
              <w:rPr>
                <w:spacing w:val="-5"/>
                <w:sz w:val="20"/>
              </w:rPr>
              <w:t>55</w:t>
            </w:r>
          </w:p>
        </w:tc>
        <w:tc>
          <w:tcPr>
            <w:tcW w:w="1178" w:type="dxa"/>
          </w:tcPr>
          <w:p>
            <w:pPr>
              <w:pStyle w:val="TableParagraph"/>
              <w:ind w:right="363"/>
              <w:rPr>
                <w:sz w:val="20"/>
              </w:rPr>
            </w:pPr>
            <w:r>
              <w:rPr>
                <w:spacing w:val="-5"/>
                <w:sz w:val="20"/>
              </w:rPr>
              <w:t>56</w:t>
            </w:r>
          </w:p>
        </w:tc>
        <w:tc>
          <w:tcPr>
            <w:tcW w:w="1178" w:type="dxa"/>
          </w:tcPr>
          <w:p>
            <w:pPr>
              <w:pStyle w:val="TableParagraph"/>
              <w:ind w:right="363"/>
              <w:rPr>
                <w:sz w:val="20"/>
              </w:rPr>
            </w:pPr>
            <w:r>
              <w:rPr>
                <w:spacing w:val="-5"/>
                <w:sz w:val="20"/>
              </w:rPr>
              <w:t>55</w:t>
            </w:r>
          </w:p>
        </w:tc>
        <w:tc>
          <w:tcPr>
            <w:tcW w:w="859" w:type="dxa"/>
          </w:tcPr>
          <w:p>
            <w:pPr>
              <w:pStyle w:val="TableParagraph"/>
              <w:ind w:right="43"/>
              <w:rPr>
                <w:sz w:val="20"/>
              </w:rPr>
            </w:pPr>
            <w:r>
              <w:rPr>
                <w:spacing w:val="-5"/>
                <w:sz w:val="20"/>
              </w:rPr>
              <w:t>52</w:t>
            </w:r>
          </w:p>
        </w:tc>
      </w:tr>
      <w:tr>
        <w:trPr>
          <w:trHeight w:val="359"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508" w:type="dxa"/>
          </w:tcPr>
          <w:p>
            <w:pPr>
              <w:pStyle w:val="TableParagraph"/>
              <w:ind w:right="365"/>
              <w:rPr>
                <w:sz w:val="20"/>
              </w:rPr>
            </w:pPr>
            <w:r>
              <w:rPr>
                <w:spacing w:val="-5"/>
                <w:sz w:val="20"/>
              </w:rPr>
              <w:t>36</w:t>
            </w:r>
          </w:p>
        </w:tc>
        <w:tc>
          <w:tcPr>
            <w:tcW w:w="1178" w:type="dxa"/>
          </w:tcPr>
          <w:p>
            <w:pPr>
              <w:pStyle w:val="TableParagraph"/>
              <w:ind w:right="364"/>
              <w:rPr>
                <w:sz w:val="20"/>
              </w:rPr>
            </w:pPr>
            <w:r>
              <w:rPr>
                <w:spacing w:val="-5"/>
                <w:sz w:val="20"/>
              </w:rPr>
              <w:t>34</w:t>
            </w:r>
          </w:p>
        </w:tc>
        <w:tc>
          <w:tcPr>
            <w:tcW w:w="1178" w:type="dxa"/>
          </w:tcPr>
          <w:p>
            <w:pPr>
              <w:pStyle w:val="TableParagraph"/>
              <w:ind w:right="363"/>
              <w:rPr>
                <w:sz w:val="20"/>
              </w:rPr>
            </w:pPr>
            <w:r>
              <w:rPr>
                <w:spacing w:val="-5"/>
                <w:sz w:val="20"/>
              </w:rPr>
              <w:t>27</w:t>
            </w:r>
          </w:p>
        </w:tc>
        <w:tc>
          <w:tcPr>
            <w:tcW w:w="1178" w:type="dxa"/>
          </w:tcPr>
          <w:p>
            <w:pPr>
              <w:pStyle w:val="TableParagraph"/>
              <w:ind w:right="363"/>
              <w:rPr>
                <w:sz w:val="20"/>
              </w:rPr>
            </w:pPr>
            <w:r>
              <w:rPr>
                <w:spacing w:val="-5"/>
                <w:sz w:val="20"/>
              </w:rPr>
              <w:t>25</w:t>
            </w:r>
          </w:p>
        </w:tc>
        <w:tc>
          <w:tcPr>
            <w:tcW w:w="859" w:type="dxa"/>
          </w:tcPr>
          <w:p>
            <w:pPr>
              <w:pStyle w:val="TableParagraph"/>
              <w:ind w:right="43"/>
              <w:rPr>
                <w:sz w:val="20"/>
              </w:rPr>
            </w:pPr>
            <w:r>
              <w:rPr>
                <w:spacing w:val="-5"/>
                <w:sz w:val="20"/>
              </w:rPr>
              <w:t>27</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508" w:type="dxa"/>
          </w:tcPr>
          <w:p>
            <w:pPr>
              <w:pStyle w:val="TableParagraph"/>
              <w:ind w:right="365"/>
              <w:rPr>
                <w:sz w:val="20"/>
              </w:rPr>
            </w:pPr>
            <w:r>
              <w:rPr>
                <w:spacing w:val="-5"/>
                <w:sz w:val="20"/>
              </w:rPr>
              <w:t>49</w:t>
            </w:r>
          </w:p>
        </w:tc>
        <w:tc>
          <w:tcPr>
            <w:tcW w:w="1178" w:type="dxa"/>
          </w:tcPr>
          <w:p>
            <w:pPr>
              <w:pStyle w:val="TableParagraph"/>
              <w:ind w:right="364"/>
              <w:rPr>
                <w:sz w:val="20"/>
              </w:rPr>
            </w:pPr>
            <w:r>
              <w:rPr>
                <w:spacing w:val="-5"/>
                <w:sz w:val="20"/>
              </w:rPr>
              <w:t>50</w:t>
            </w:r>
          </w:p>
        </w:tc>
        <w:tc>
          <w:tcPr>
            <w:tcW w:w="1178" w:type="dxa"/>
          </w:tcPr>
          <w:p>
            <w:pPr>
              <w:pStyle w:val="TableParagraph"/>
              <w:ind w:right="363"/>
              <w:rPr>
                <w:sz w:val="20"/>
              </w:rPr>
            </w:pPr>
            <w:r>
              <w:rPr>
                <w:spacing w:val="-5"/>
                <w:sz w:val="20"/>
              </w:rPr>
              <w:t>52</w:t>
            </w:r>
          </w:p>
        </w:tc>
        <w:tc>
          <w:tcPr>
            <w:tcW w:w="1178" w:type="dxa"/>
          </w:tcPr>
          <w:p>
            <w:pPr>
              <w:pStyle w:val="TableParagraph"/>
              <w:ind w:right="363"/>
              <w:rPr>
                <w:sz w:val="20"/>
              </w:rPr>
            </w:pPr>
            <w:r>
              <w:rPr>
                <w:spacing w:val="-5"/>
                <w:sz w:val="20"/>
              </w:rPr>
              <w:t>48</w:t>
            </w:r>
          </w:p>
        </w:tc>
        <w:tc>
          <w:tcPr>
            <w:tcW w:w="859" w:type="dxa"/>
          </w:tcPr>
          <w:p>
            <w:pPr>
              <w:pStyle w:val="TableParagraph"/>
              <w:ind w:right="43"/>
              <w:rPr>
                <w:sz w:val="20"/>
              </w:rPr>
            </w:pPr>
            <w:r>
              <w:rPr>
                <w:spacing w:val="-5"/>
                <w:sz w:val="20"/>
              </w:rPr>
              <w:t>49</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508" w:type="dxa"/>
          </w:tcPr>
          <w:p>
            <w:pPr>
              <w:pStyle w:val="TableParagraph"/>
              <w:ind w:right="365"/>
              <w:rPr>
                <w:sz w:val="20"/>
              </w:rPr>
            </w:pPr>
            <w:r>
              <w:rPr>
                <w:spacing w:val="-5"/>
                <w:sz w:val="20"/>
              </w:rPr>
              <w:t>38</w:t>
            </w:r>
          </w:p>
        </w:tc>
        <w:tc>
          <w:tcPr>
            <w:tcW w:w="1178" w:type="dxa"/>
          </w:tcPr>
          <w:p>
            <w:pPr>
              <w:pStyle w:val="TableParagraph"/>
              <w:ind w:right="364"/>
              <w:rPr>
                <w:sz w:val="20"/>
              </w:rPr>
            </w:pPr>
            <w:r>
              <w:rPr>
                <w:spacing w:val="-5"/>
                <w:sz w:val="20"/>
              </w:rPr>
              <w:t>38</w:t>
            </w:r>
          </w:p>
        </w:tc>
        <w:tc>
          <w:tcPr>
            <w:tcW w:w="1178" w:type="dxa"/>
          </w:tcPr>
          <w:p>
            <w:pPr>
              <w:pStyle w:val="TableParagraph"/>
              <w:ind w:right="363"/>
              <w:rPr>
                <w:sz w:val="20"/>
              </w:rPr>
            </w:pPr>
            <w:r>
              <w:rPr>
                <w:spacing w:val="-5"/>
                <w:sz w:val="20"/>
              </w:rPr>
              <w:t>37</w:t>
            </w:r>
          </w:p>
        </w:tc>
        <w:tc>
          <w:tcPr>
            <w:tcW w:w="1178" w:type="dxa"/>
          </w:tcPr>
          <w:p>
            <w:pPr>
              <w:pStyle w:val="TableParagraph"/>
              <w:ind w:right="363"/>
              <w:rPr>
                <w:sz w:val="20"/>
              </w:rPr>
            </w:pPr>
            <w:r>
              <w:rPr>
                <w:spacing w:val="-5"/>
                <w:sz w:val="20"/>
              </w:rPr>
              <w:t>38</w:t>
            </w:r>
          </w:p>
        </w:tc>
        <w:tc>
          <w:tcPr>
            <w:tcW w:w="859" w:type="dxa"/>
          </w:tcPr>
          <w:p>
            <w:pPr>
              <w:pStyle w:val="TableParagraph"/>
              <w:ind w:right="43"/>
              <w:rPr>
                <w:sz w:val="20"/>
              </w:rPr>
            </w:pPr>
            <w:r>
              <w:rPr>
                <w:spacing w:val="-5"/>
                <w:sz w:val="20"/>
              </w:rPr>
              <w:t>36</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508" w:type="dxa"/>
          </w:tcPr>
          <w:p>
            <w:pPr>
              <w:pStyle w:val="TableParagraph"/>
              <w:spacing w:line="210" w:lineRule="exact"/>
              <w:ind w:right="365"/>
              <w:rPr>
                <w:sz w:val="20"/>
              </w:rPr>
            </w:pPr>
            <w:r>
              <w:rPr>
                <w:spacing w:val="-5"/>
                <w:sz w:val="20"/>
              </w:rPr>
              <w:t>46</w:t>
            </w:r>
          </w:p>
        </w:tc>
        <w:tc>
          <w:tcPr>
            <w:tcW w:w="1178" w:type="dxa"/>
          </w:tcPr>
          <w:p>
            <w:pPr>
              <w:pStyle w:val="TableParagraph"/>
              <w:spacing w:line="210" w:lineRule="exact"/>
              <w:ind w:right="364"/>
              <w:rPr>
                <w:sz w:val="20"/>
              </w:rPr>
            </w:pPr>
            <w:r>
              <w:rPr>
                <w:spacing w:val="-5"/>
                <w:sz w:val="20"/>
              </w:rPr>
              <w:t>46</w:t>
            </w:r>
          </w:p>
        </w:tc>
        <w:tc>
          <w:tcPr>
            <w:tcW w:w="1178" w:type="dxa"/>
          </w:tcPr>
          <w:p>
            <w:pPr>
              <w:pStyle w:val="TableParagraph"/>
              <w:spacing w:line="210" w:lineRule="exact"/>
              <w:ind w:right="363"/>
              <w:rPr>
                <w:sz w:val="20"/>
              </w:rPr>
            </w:pPr>
            <w:r>
              <w:rPr>
                <w:spacing w:val="-5"/>
                <w:sz w:val="20"/>
              </w:rPr>
              <w:t>44</w:t>
            </w:r>
          </w:p>
        </w:tc>
        <w:tc>
          <w:tcPr>
            <w:tcW w:w="1178" w:type="dxa"/>
          </w:tcPr>
          <w:p>
            <w:pPr>
              <w:pStyle w:val="TableParagraph"/>
              <w:spacing w:line="210" w:lineRule="exact"/>
              <w:ind w:right="363"/>
              <w:rPr>
                <w:sz w:val="20"/>
              </w:rPr>
            </w:pPr>
            <w:r>
              <w:rPr>
                <w:spacing w:val="-5"/>
                <w:sz w:val="20"/>
              </w:rPr>
              <w:t>45</w:t>
            </w:r>
          </w:p>
        </w:tc>
        <w:tc>
          <w:tcPr>
            <w:tcW w:w="859" w:type="dxa"/>
          </w:tcPr>
          <w:p>
            <w:pPr>
              <w:pStyle w:val="TableParagraph"/>
              <w:spacing w:line="210" w:lineRule="exact"/>
              <w:ind w:right="43"/>
              <w:rPr>
                <w:sz w:val="20"/>
              </w:rPr>
            </w:pPr>
            <w:r>
              <w:rPr>
                <w:spacing w:val="-5"/>
                <w:sz w:val="20"/>
              </w:rPr>
              <w:t>44</w:t>
            </w:r>
          </w:p>
        </w:tc>
      </w:tr>
    </w:tbl>
    <w:p>
      <w:pPr>
        <w:spacing w:after="0" w:line="210" w:lineRule="exact"/>
        <w:rPr>
          <w:sz w:val="20"/>
        </w:rPr>
        <w:sectPr>
          <w:footerReference w:type="default" r:id="rId36"/>
          <w:footerReference w:type="even" r:id="rId37"/>
          <w:pgSz w:w="11910" w:h="16840"/>
          <w:pgMar w:header="0" w:footer="628" w:top="800" w:bottom="820" w:left="980" w:right="840"/>
          <w:pgNumType w:start="57"/>
        </w:sectPr>
      </w:pPr>
    </w:p>
    <w:p>
      <w:pPr>
        <w:pStyle w:val="BodyText"/>
        <w:rPr>
          <w:rFonts w:ascii="Arial"/>
          <w:b/>
          <w:sz w:val="20"/>
        </w:rPr>
      </w:pPr>
    </w:p>
    <w:p>
      <w:pPr>
        <w:spacing w:line="268" w:lineRule="auto" w:before="1"/>
        <w:ind w:left="1372" w:right="421" w:firstLine="0"/>
        <w:jc w:val="left"/>
        <w:rPr>
          <w:rFonts w:ascii="Arial" w:hAnsi="Arial"/>
          <w:b/>
          <w:sz w:val="20"/>
        </w:rPr>
      </w:pPr>
      <w:r>
        <w:rPr/>
        <mc:AlternateContent>
          <mc:Choice Requires="wps">
            <w:drawing>
              <wp:anchor distT="0" distB="0" distL="0" distR="0" allowOverlap="1" layoutInCell="1" locked="0" behindDoc="0" simplePos="0" relativeHeight="15767040">
                <wp:simplePos x="0" y="0"/>
                <wp:positionH relativeFrom="page">
                  <wp:posOffset>1005839</wp:posOffset>
                </wp:positionH>
                <wp:positionV relativeFrom="paragraph">
                  <wp:posOffset>-99578</wp:posOffset>
                </wp:positionV>
                <wp:extent cx="488315" cy="60833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488315" cy="608330"/>
                        </a:xfrm>
                        <a:prstGeom prst="rect">
                          <a:avLst/>
                        </a:prstGeom>
                      </wps:spPr>
                      <wps:txbx>
                        <w:txbxContent>
                          <w:p>
                            <w:pPr>
                              <w:spacing w:line="957" w:lineRule="exact" w:before="0"/>
                              <w:ind w:left="0" w:right="0" w:firstLine="0"/>
                              <w:jc w:val="left"/>
                              <w:rPr>
                                <w:rFonts w:ascii="Comic Sans MS"/>
                                <w:b/>
                                <w:sz w:val="72"/>
                              </w:rPr>
                            </w:pPr>
                            <w:r>
                              <w:rPr>
                                <w:rFonts w:ascii="Comic Sans MS"/>
                                <w:b/>
                                <w:spacing w:val="-66"/>
                                <w:position w:val="1"/>
                                <w:sz w:val="72"/>
                              </w:rPr>
                              <w:t>1</w:t>
                            </w:r>
                            <w:r>
                              <w:rPr>
                                <w:rFonts w:ascii="Comic Sans MS"/>
                                <w:b/>
                                <w:spacing w:val="-66"/>
                                <w:sz w:val="72"/>
                              </w:rPr>
                              <w:t>5</w:t>
                            </w:r>
                          </w:p>
                        </w:txbxContent>
                      </wps:txbx>
                      <wps:bodyPr wrap="square" lIns="0" tIns="0" rIns="0" bIns="0" rtlCol="0">
                        <a:noAutofit/>
                      </wps:bodyPr>
                    </wps:wsp>
                  </a:graphicData>
                </a:graphic>
              </wp:anchor>
            </w:drawing>
          </mc:Choice>
          <mc:Fallback>
            <w:pict>
              <v:shape style="position:absolute;margin-left:79.199997pt;margin-top:-7.84082pt;width:38.450pt;height:47.9pt;mso-position-horizontal-relative:page;mso-position-vertical-relative:paragraph;z-index:15767040" type="#_x0000_t202" id="docshape136" filled="false" stroked="false">
                <v:textbox inset="0,0,0,0">
                  <w:txbxContent>
                    <w:p>
                      <w:pPr>
                        <w:spacing w:line="957" w:lineRule="exact" w:before="0"/>
                        <w:ind w:left="0" w:right="0" w:firstLine="0"/>
                        <w:jc w:val="left"/>
                        <w:rPr>
                          <w:rFonts w:ascii="Comic Sans MS"/>
                          <w:b/>
                          <w:sz w:val="72"/>
                        </w:rPr>
                      </w:pPr>
                      <w:r>
                        <w:rPr>
                          <w:rFonts w:ascii="Comic Sans MS"/>
                          <w:b/>
                          <w:spacing w:val="-66"/>
                          <w:position w:val="1"/>
                          <w:sz w:val="72"/>
                        </w:rPr>
                        <w:t>1</w:t>
                      </w:r>
                      <w:r>
                        <w:rPr>
                          <w:rFonts w:ascii="Comic Sans MS"/>
                          <w:b/>
                          <w:spacing w:val="-66"/>
                          <w:sz w:val="72"/>
                        </w:rPr>
                        <w:t>5</w:t>
                      </w:r>
                    </w:p>
                  </w:txbxContent>
                </v:textbox>
                <w10:wrap type="none"/>
              </v:shape>
            </w:pict>
          </mc:Fallback>
        </mc:AlternateContent>
      </w:r>
      <w:r>
        <w:rPr>
          <w:rFonts w:ascii="Arial" w:hAnsi="Arial"/>
          <w:i/>
          <w:sz w:val="20"/>
        </w:rPr>
        <w:t>(Tiếp</w:t>
      </w:r>
      <w:r>
        <w:rPr>
          <w:rFonts w:ascii="Arial" w:hAnsi="Arial"/>
          <w:i/>
          <w:spacing w:val="-7"/>
          <w:sz w:val="20"/>
        </w:rPr>
        <w:t> </w:t>
      </w:r>
      <w:r>
        <w:rPr>
          <w:rFonts w:ascii="Arial" w:hAnsi="Arial"/>
          <w:i/>
          <w:sz w:val="20"/>
        </w:rPr>
        <w:t>theo)</w:t>
      </w:r>
      <w:r>
        <w:rPr>
          <w:rFonts w:ascii="Arial" w:hAnsi="Arial"/>
          <w:i/>
          <w:spacing w:val="26"/>
          <w:sz w:val="20"/>
        </w:rPr>
        <w:t> </w:t>
      </w:r>
      <w:r>
        <w:rPr>
          <w:rFonts w:ascii="Arial" w:hAnsi="Arial"/>
          <w:b/>
          <w:sz w:val="20"/>
        </w:rPr>
        <w:t>THỨ</w:t>
      </w:r>
      <w:r>
        <w:rPr>
          <w:rFonts w:ascii="Arial" w:hAnsi="Arial"/>
          <w:b/>
          <w:spacing w:val="-6"/>
          <w:sz w:val="20"/>
        </w:rPr>
        <w:t> </w:t>
      </w:r>
      <w:r>
        <w:rPr>
          <w:rFonts w:ascii="Arial" w:hAnsi="Arial"/>
          <w:b/>
          <w:sz w:val="20"/>
        </w:rPr>
        <w:t>HẠNG</w:t>
      </w:r>
      <w:r>
        <w:rPr>
          <w:rFonts w:ascii="Arial" w:hAnsi="Arial"/>
          <w:b/>
          <w:spacing w:val="-5"/>
          <w:sz w:val="20"/>
        </w:rPr>
        <w:t> </w:t>
      </w:r>
      <w:r>
        <w:rPr>
          <w:rFonts w:ascii="Arial" w:hAnsi="Arial"/>
          <w:b/>
          <w:sz w:val="20"/>
        </w:rPr>
        <w:t>GNI</w:t>
      </w:r>
      <w:r>
        <w:rPr>
          <w:rFonts w:ascii="Arial" w:hAnsi="Arial"/>
          <w:b/>
          <w:spacing w:val="-6"/>
          <w:sz w:val="20"/>
        </w:rPr>
        <w:t> </w:t>
      </w:r>
      <w:r>
        <w:rPr>
          <w:rFonts w:ascii="Arial" w:hAnsi="Arial"/>
          <w:b/>
          <w:sz w:val="20"/>
        </w:rPr>
        <w:t>BÌNH</w:t>
      </w:r>
      <w:r>
        <w:rPr>
          <w:rFonts w:ascii="Arial" w:hAnsi="Arial"/>
          <w:b/>
          <w:spacing w:val="-6"/>
          <w:sz w:val="20"/>
        </w:rPr>
        <w:t> </w:t>
      </w:r>
      <w:r>
        <w:rPr>
          <w:rFonts w:ascii="Arial" w:hAnsi="Arial"/>
          <w:b/>
          <w:sz w:val="20"/>
        </w:rPr>
        <w:t>QUÂN</w:t>
      </w:r>
      <w:r>
        <w:rPr>
          <w:rFonts w:ascii="Arial" w:hAnsi="Arial"/>
          <w:b/>
          <w:spacing w:val="-6"/>
          <w:sz w:val="20"/>
        </w:rPr>
        <w:t> </w:t>
      </w:r>
      <w:r>
        <w:rPr>
          <w:rFonts w:ascii="Arial" w:hAnsi="Arial"/>
          <w:b/>
          <w:sz w:val="20"/>
        </w:rPr>
        <w:t>ĐẦU</w:t>
      </w:r>
      <w:r>
        <w:rPr>
          <w:rFonts w:ascii="Arial" w:hAnsi="Arial"/>
          <w:b/>
          <w:spacing w:val="-6"/>
          <w:sz w:val="20"/>
        </w:rPr>
        <w:t> </w:t>
      </w:r>
      <w:r>
        <w:rPr>
          <w:rFonts w:ascii="Arial" w:hAnsi="Arial"/>
          <w:b/>
          <w:sz w:val="20"/>
        </w:rPr>
        <w:t>NGƯỜI</w:t>
      </w:r>
      <w:r>
        <w:rPr>
          <w:rFonts w:ascii="Arial" w:hAnsi="Arial"/>
          <w:b/>
          <w:spacing w:val="-6"/>
          <w:sz w:val="20"/>
        </w:rPr>
        <w:t> </w:t>
      </w:r>
      <w:r>
        <w:rPr>
          <w:rFonts w:ascii="Arial" w:hAnsi="Arial"/>
          <w:b/>
          <w:sz w:val="20"/>
        </w:rPr>
        <w:t>THEO</w:t>
      </w:r>
      <w:r>
        <w:rPr>
          <w:rFonts w:ascii="Arial" w:hAnsi="Arial"/>
          <w:b/>
          <w:spacing w:val="-5"/>
          <w:sz w:val="20"/>
        </w:rPr>
        <w:t> </w:t>
      </w:r>
      <w:r>
        <w:rPr>
          <w:rFonts w:ascii="Arial" w:hAnsi="Arial"/>
          <w:b/>
          <w:sz w:val="20"/>
        </w:rPr>
        <w:t>SỨC</w:t>
      </w:r>
      <w:r>
        <w:rPr>
          <w:rFonts w:ascii="Arial" w:hAnsi="Arial"/>
          <w:b/>
          <w:spacing w:val="-6"/>
          <w:sz w:val="20"/>
        </w:rPr>
        <w:t> </w:t>
      </w:r>
      <w:r>
        <w:rPr>
          <w:rFonts w:ascii="Arial" w:hAnsi="Arial"/>
          <w:b/>
          <w:sz w:val="20"/>
        </w:rPr>
        <w:t>MUA</w:t>
      </w:r>
      <w:r>
        <w:rPr>
          <w:rFonts w:ascii="Arial" w:hAnsi="Arial"/>
          <w:b/>
          <w:spacing w:val="-11"/>
          <w:sz w:val="20"/>
        </w:rPr>
        <w:t> </w:t>
      </w:r>
      <w:r>
        <w:rPr>
          <w:rFonts w:ascii="Arial" w:hAnsi="Arial"/>
          <w:b/>
          <w:sz w:val="20"/>
        </w:rPr>
        <w:t>TƯƠNG</w:t>
      </w:r>
      <w:r>
        <w:rPr>
          <w:rFonts w:ascii="Arial" w:hAnsi="Arial"/>
          <w:b/>
          <w:spacing w:val="-5"/>
          <w:sz w:val="20"/>
        </w:rPr>
        <w:t> </w:t>
      </w:r>
      <w:r>
        <w:rPr>
          <w:rFonts w:ascii="Arial" w:hAnsi="Arial"/>
          <w:b/>
          <w:sz w:val="20"/>
        </w:rPr>
        <w:t>ĐƯƠNG CỦA 63 TỈNH, THÀNH PHỐ TRỰC THUỘC TRUNG ƯƠNG TRONG CÁC ĐỊA PHƯƠNG CẢ NƯỚC GIAI ĐOẠN 2016-2020</w:t>
      </w:r>
    </w:p>
    <w:p>
      <w:pPr>
        <w:pStyle w:val="BodyText"/>
        <w:rPr>
          <w:rFonts w:ascii="Arial"/>
          <w:b/>
          <w:sz w:val="20"/>
        </w:rPr>
      </w:pPr>
    </w:p>
    <w:p>
      <w:pPr>
        <w:pStyle w:val="BodyText"/>
        <w:spacing w:before="188"/>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0"/>
      </w:tblGrid>
      <w:tr>
        <w:trPr>
          <w:trHeight w:val="339"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6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62"/>
              <w:ind w:left="202" w:right="200"/>
              <w:jc w:val="center"/>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62"/>
              <w:ind w:left="370"/>
              <w:jc w:val="left"/>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62"/>
              <w:ind w:left="371"/>
              <w:jc w:val="left"/>
              <w:rPr>
                <w:sz w:val="20"/>
              </w:rPr>
            </w:pPr>
            <w:r>
              <w:rPr>
                <w:spacing w:val="-4"/>
                <w:sz w:val="20"/>
              </w:rPr>
              <w:t>2019</w:t>
            </w:r>
          </w:p>
        </w:tc>
        <w:tc>
          <w:tcPr>
            <w:tcW w:w="850" w:type="dxa"/>
            <w:tcBorders>
              <w:top w:val="single" w:sz="8" w:space="0" w:color="000000"/>
              <w:bottom w:val="single" w:sz="8" w:space="0" w:color="000000"/>
            </w:tcBorders>
          </w:tcPr>
          <w:p>
            <w:pPr>
              <w:pStyle w:val="TableParagraph"/>
              <w:spacing w:before="62"/>
              <w:ind w:right="34"/>
              <w:rPr>
                <w:sz w:val="20"/>
              </w:rPr>
            </w:pPr>
            <w:r>
              <w:rPr>
                <w:spacing w:val="-4"/>
                <w:sz w:val="20"/>
              </w:rPr>
              <w:t>2020</w:t>
            </w:r>
          </w:p>
        </w:tc>
      </w:tr>
      <w:tr>
        <w:trPr>
          <w:trHeight w:val="744" w:hRule="atLeast"/>
        </w:trPr>
        <w:tc>
          <w:tcPr>
            <w:tcW w:w="3651" w:type="dxa"/>
          </w:tcPr>
          <w:p>
            <w:pPr>
              <w:pStyle w:val="TableParagraph"/>
              <w:spacing w:before="225"/>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508" w:type="dxa"/>
            <w:tcBorders>
              <w:top w:val="single" w:sz="8" w:space="0" w:color="000000"/>
            </w:tcBorders>
          </w:tcPr>
          <w:p>
            <w:pPr>
              <w:pStyle w:val="TableParagraph"/>
              <w:spacing w:before="225"/>
              <w:jc w:val="left"/>
              <w:rPr>
                <w:b/>
                <w:sz w:val="20"/>
              </w:rPr>
            </w:pPr>
          </w:p>
          <w:p>
            <w:pPr>
              <w:pStyle w:val="TableParagraph"/>
              <w:spacing w:before="0"/>
              <w:ind w:right="432"/>
              <w:rPr>
                <w:sz w:val="20"/>
              </w:rPr>
            </w:pPr>
            <w:r>
              <w:rPr>
                <w:spacing w:val="-5"/>
                <w:sz w:val="20"/>
              </w:rPr>
              <w:t>10</w:t>
            </w:r>
          </w:p>
        </w:tc>
        <w:tc>
          <w:tcPr>
            <w:tcW w:w="1178" w:type="dxa"/>
            <w:tcBorders>
              <w:top w:val="single" w:sz="8" w:space="0" w:color="000000"/>
            </w:tcBorders>
          </w:tcPr>
          <w:p>
            <w:pPr>
              <w:pStyle w:val="TableParagraph"/>
              <w:spacing w:before="225"/>
              <w:jc w:val="left"/>
              <w:rPr>
                <w:b/>
                <w:sz w:val="20"/>
              </w:rPr>
            </w:pPr>
          </w:p>
          <w:p>
            <w:pPr>
              <w:pStyle w:val="TableParagraph"/>
              <w:spacing w:before="0"/>
              <w:ind w:left="202" w:right="113"/>
              <w:jc w:val="center"/>
              <w:rPr>
                <w:sz w:val="20"/>
              </w:rPr>
            </w:pPr>
            <w:r>
              <w:rPr>
                <w:spacing w:val="-5"/>
                <w:sz w:val="20"/>
              </w:rPr>
              <w:t>10</w:t>
            </w:r>
          </w:p>
        </w:tc>
        <w:tc>
          <w:tcPr>
            <w:tcW w:w="1178" w:type="dxa"/>
            <w:tcBorders>
              <w:top w:val="single" w:sz="8" w:space="0" w:color="000000"/>
            </w:tcBorders>
          </w:tcPr>
          <w:p>
            <w:pPr>
              <w:pStyle w:val="TableParagraph"/>
              <w:spacing w:before="225"/>
              <w:jc w:val="left"/>
              <w:rPr>
                <w:b/>
                <w:sz w:val="20"/>
              </w:rPr>
            </w:pPr>
          </w:p>
          <w:p>
            <w:pPr>
              <w:pStyle w:val="TableParagraph"/>
              <w:spacing w:before="0"/>
              <w:ind w:left="202" w:right="111"/>
              <w:jc w:val="center"/>
              <w:rPr>
                <w:sz w:val="20"/>
              </w:rPr>
            </w:pPr>
            <w:r>
              <w:rPr>
                <w:spacing w:val="-5"/>
                <w:sz w:val="20"/>
              </w:rPr>
              <w:t>10</w:t>
            </w:r>
          </w:p>
        </w:tc>
        <w:tc>
          <w:tcPr>
            <w:tcW w:w="1178" w:type="dxa"/>
            <w:tcBorders>
              <w:top w:val="single" w:sz="8" w:space="0" w:color="000000"/>
            </w:tcBorders>
          </w:tcPr>
          <w:p>
            <w:pPr>
              <w:pStyle w:val="TableParagraph"/>
              <w:spacing w:before="225"/>
              <w:jc w:val="left"/>
              <w:rPr>
                <w:b/>
                <w:sz w:val="20"/>
              </w:rPr>
            </w:pPr>
          </w:p>
          <w:p>
            <w:pPr>
              <w:pStyle w:val="TableParagraph"/>
              <w:spacing w:before="0"/>
              <w:ind w:left="202" w:right="111"/>
              <w:jc w:val="center"/>
              <w:rPr>
                <w:sz w:val="20"/>
              </w:rPr>
            </w:pPr>
            <w:r>
              <w:rPr>
                <w:spacing w:val="-5"/>
                <w:sz w:val="20"/>
              </w:rPr>
              <w:t>10</w:t>
            </w:r>
          </w:p>
        </w:tc>
        <w:tc>
          <w:tcPr>
            <w:tcW w:w="850" w:type="dxa"/>
            <w:tcBorders>
              <w:top w:val="single" w:sz="8" w:space="0" w:color="000000"/>
            </w:tcBorders>
          </w:tcPr>
          <w:p>
            <w:pPr>
              <w:pStyle w:val="TableParagraph"/>
              <w:spacing w:before="225"/>
              <w:jc w:val="left"/>
              <w:rPr>
                <w:b/>
                <w:sz w:val="20"/>
              </w:rPr>
            </w:pPr>
          </w:p>
          <w:p>
            <w:pPr>
              <w:pStyle w:val="TableParagraph"/>
              <w:spacing w:before="0"/>
              <w:ind w:right="101"/>
              <w:rPr>
                <w:sz w:val="20"/>
              </w:rPr>
            </w:pPr>
            <w:r>
              <w:rPr>
                <w:spacing w:val="-5"/>
                <w:sz w:val="20"/>
              </w:rPr>
              <w:t>11</w:t>
            </w:r>
          </w:p>
        </w:tc>
      </w:tr>
      <w:tr>
        <w:trPr>
          <w:trHeight w:val="360" w:hRule="atLeast"/>
        </w:trPr>
        <w:tc>
          <w:tcPr>
            <w:tcW w:w="3651" w:type="dxa"/>
          </w:tcPr>
          <w:p>
            <w:pPr>
              <w:pStyle w:val="TableParagraph"/>
              <w:spacing w:before="71"/>
              <w:ind w:left="432"/>
              <w:jc w:val="left"/>
              <w:rPr>
                <w:sz w:val="20"/>
              </w:rPr>
            </w:pPr>
            <w:r>
              <w:rPr>
                <w:sz w:val="20"/>
              </w:rPr>
              <w:t>Quảng</w:t>
            </w:r>
            <w:r>
              <w:rPr>
                <w:spacing w:val="-13"/>
                <w:sz w:val="20"/>
              </w:rPr>
              <w:t> </w:t>
            </w:r>
            <w:r>
              <w:rPr>
                <w:spacing w:val="-5"/>
                <w:sz w:val="20"/>
              </w:rPr>
              <w:t>Nam</w:t>
            </w:r>
          </w:p>
        </w:tc>
        <w:tc>
          <w:tcPr>
            <w:tcW w:w="1508" w:type="dxa"/>
          </w:tcPr>
          <w:p>
            <w:pPr>
              <w:pStyle w:val="TableParagraph"/>
              <w:spacing w:before="71"/>
              <w:ind w:right="432"/>
              <w:rPr>
                <w:sz w:val="20"/>
              </w:rPr>
            </w:pPr>
            <w:r>
              <w:rPr>
                <w:spacing w:val="-5"/>
                <w:sz w:val="20"/>
              </w:rPr>
              <w:t>18</w:t>
            </w:r>
          </w:p>
        </w:tc>
        <w:tc>
          <w:tcPr>
            <w:tcW w:w="1178" w:type="dxa"/>
          </w:tcPr>
          <w:p>
            <w:pPr>
              <w:pStyle w:val="TableParagraph"/>
              <w:spacing w:before="71"/>
              <w:ind w:left="202" w:right="113"/>
              <w:jc w:val="center"/>
              <w:rPr>
                <w:sz w:val="20"/>
              </w:rPr>
            </w:pPr>
            <w:r>
              <w:rPr>
                <w:spacing w:val="-5"/>
                <w:sz w:val="20"/>
              </w:rPr>
              <w:t>20</w:t>
            </w:r>
          </w:p>
        </w:tc>
        <w:tc>
          <w:tcPr>
            <w:tcW w:w="1178" w:type="dxa"/>
          </w:tcPr>
          <w:p>
            <w:pPr>
              <w:pStyle w:val="TableParagraph"/>
              <w:spacing w:before="71"/>
              <w:ind w:left="202" w:right="111"/>
              <w:jc w:val="center"/>
              <w:rPr>
                <w:sz w:val="20"/>
              </w:rPr>
            </w:pPr>
            <w:r>
              <w:rPr>
                <w:spacing w:val="-5"/>
                <w:sz w:val="20"/>
              </w:rPr>
              <w:t>20</w:t>
            </w:r>
          </w:p>
        </w:tc>
        <w:tc>
          <w:tcPr>
            <w:tcW w:w="1178" w:type="dxa"/>
          </w:tcPr>
          <w:p>
            <w:pPr>
              <w:pStyle w:val="TableParagraph"/>
              <w:spacing w:before="71"/>
              <w:ind w:left="202" w:right="111"/>
              <w:jc w:val="center"/>
              <w:rPr>
                <w:sz w:val="20"/>
              </w:rPr>
            </w:pPr>
            <w:r>
              <w:rPr>
                <w:spacing w:val="-5"/>
                <w:sz w:val="20"/>
              </w:rPr>
              <w:t>21</w:t>
            </w:r>
          </w:p>
        </w:tc>
        <w:tc>
          <w:tcPr>
            <w:tcW w:w="850" w:type="dxa"/>
          </w:tcPr>
          <w:p>
            <w:pPr>
              <w:pStyle w:val="TableParagraph"/>
              <w:spacing w:before="71"/>
              <w:ind w:right="101"/>
              <w:rPr>
                <w:sz w:val="20"/>
              </w:rPr>
            </w:pPr>
            <w:r>
              <w:rPr>
                <w:spacing w:val="-5"/>
                <w:sz w:val="20"/>
              </w:rPr>
              <w:t>26</w:t>
            </w:r>
          </w:p>
        </w:tc>
      </w:tr>
      <w:tr>
        <w:trPr>
          <w:trHeight w:val="360" w:hRule="atLeast"/>
        </w:trPr>
        <w:tc>
          <w:tcPr>
            <w:tcW w:w="3651" w:type="dxa"/>
          </w:tcPr>
          <w:p>
            <w:pPr>
              <w:pStyle w:val="TableParagraph"/>
              <w:spacing w:before="71"/>
              <w:ind w:left="432"/>
              <w:jc w:val="left"/>
              <w:rPr>
                <w:sz w:val="20"/>
              </w:rPr>
            </w:pPr>
            <w:r>
              <w:rPr>
                <w:sz w:val="20"/>
              </w:rPr>
              <w:t>Quảng</w:t>
            </w:r>
            <w:r>
              <w:rPr>
                <w:spacing w:val="-13"/>
                <w:sz w:val="20"/>
              </w:rPr>
              <w:t> </w:t>
            </w:r>
            <w:r>
              <w:rPr>
                <w:spacing w:val="-4"/>
                <w:sz w:val="20"/>
              </w:rPr>
              <w:t>Ngãi</w:t>
            </w:r>
          </w:p>
        </w:tc>
        <w:tc>
          <w:tcPr>
            <w:tcW w:w="1508" w:type="dxa"/>
          </w:tcPr>
          <w:p>
            <w:pPr>
              <w:pStyle w:val="TableParagraph"/>
              <w:spacing w:before="71"/>
              <w:ind w:right="432"/>
              <w:rPr>
                <w:sz w:val="20"/>
              </w:rPr>
            </w:pPr>
            <w:r>
              <w:rPr>
                <w:spacing w:val="-5"/>
                <w:sz w:val="20"/>
              </w:rPr>
              <w:t>14</w:t>
            </w:r>
          </w:p>
        </w:tc>
        <w:tc>
          <w:tcPr>
            <w:tcW w:w="1178" w:type="dxa"/>
          </w:tcPr>
          <w:p>
            <w:pPr>
              <w:pStyle w:val="TableParagraph"/>
              <w:spacing w:before="71"/>
              <w:ind w:left="202" w:right="113"/>
              <w:jc w:val="center"/>
              <w:rPr>
                <w:sz w:val="20"/>
              </w:rPr>
            </w:pPr>
            <w:r>
              <w:rPr>
                <w:spacing w:val="-5"/>
                <w:sz w:val="20"/>
              </w:rPr>
              <w:t>15</w:t>
            </w:r>
          </w:p>
        </w:tc>
        <w:tc>
          <w:tcPr>
            <w:tcW w:w="1178" w:type="dxa"/>
          </w:tcPr>
          <w:p>
            <w:pPr>
              <w:pStyle w:val="TableParagraph"/>
              <w:spacing w:before="71"/>
              <w:ind w:left="202" w:right="111"/>
              <w:jc w:val="center"/>
              <w:rPr>
                <w:sz w:val="20"/>
              </w:rPr>
            </w:pPr>
            <w:r>
              <w:rPr>
                <w:spacing w:val="-5"/>
                <w:sz w:val="20"/>
              </w:rPr>
              <w:t>12</w:t>
            </w:r>
          </w:p>
        </w:tc>
        <w:tc>
          <w:tcPr>
            <w:tcW w:w="1178" w:type="dxa"/>
          </w:tcPr>
          <w:p>
            <w:pPr>
              <w:pStyle w:val="TableParagraph"/>
              <w:spacing w:before="71"/>
              <w:ind w:left="202" w:right="111"/>
              <w:jc w:val="center"/>
              <w:rPr>
                <w:sz w:val="20"/>
              </w:rPr>
            </w:pPr>
            <w:r>
              <w:rPr>
                <w:spacing w:val="-5"/>
                <w:sz w:val="20"/>
              </w:rPr>
              <w:t>15</w:t>
            </w:r>
          </w:p>
        </w:tc>
        <w:tc>
          <w:tcPr>
            <w:tcW w:w="850" w:type="dxa"/>
          </w:tcPr>
          <w:p>
            <w:pPr>
              <w:pStyle w:val="TableParagraph"/>
              <w:spacing w:before="71"/>
              <w:ind w:right="101"/>
              <w:rPr>
                <w:sz w:val="20"/>
              </w:rPr>
            </w:pPr>
            <w:r>
              <w:rPr>
                <w:spacing w:val="-5"/>
                <w:sz w:val="20"/>
              </w:rPr>
              <w:t>22</w:t>
            </w:r>
          </w:p>
        </w:tc>
      </w:tr>
      <w:tr>
        <w:trPr>
          <w:trHeight w:val="360" w:hRule="atLeast"/>
        </w:trPr>
        <w:tc>
          <w:tcPr>
            <w:tcW w:w="3651" w:type="dxa"/>
          </w:tcPr>
          <w:p>
            <w:pPr>
              <w:pStyle w:val="TableParagraph"/>
              <w:spacing w:before="71"/>
              <w:ind w:left="432"/>
              <w:jc w:val="left"/>
              <w:rPr>
                <w:sz w:val="20"/>
              </w:rPr>
            </w:pPr>
            <w:r>
              <w:rPr>
                <w:sz w:val="20"/>
              </w:rPr>
              <w:t>Bình</w:t>
            </w:r>
            <w:r>
              <w:rPr>
                <w:spacing w:val="-10"/>
                <w:sz w:val="20"/>
              </w:rPr>
              <w:t> </w:t>
            </w:r>
            <w:r>
              <w:rPr>
                <w:spacing w:val="-4"/>
                <w:sz w:val="20"/>
              </w:rPr>
              <w:t>Định</w:t>
            </w:r>
          </w:p>
        </w:tc>
        <w:tc>
          <w:tcPr>
            <w:tcW w:w="1508" w:type="dxa"/>
          </w:tcPr>
          <w:p>
            <w:pPr>
              <w:pStyle w:val="TableParagraph"/>
              <w:spacing w:before="71"/>
              <w:ind w:right="432"/>
              <w:rPr>
                <w:sz w:val="20"/>
              </w:rPr>
            </w:pPr>
            <w:r>
              <w:rPr>
                <w:spacing w:val="-5"/>
                <w:sz w:val="20"/>
              </w:rPr>
              <w:t>31</w:t>
            </w:r>
          </w:p>
        </w:tc>
        <w:tc>
          <w:tcPr>
            <w:tcW w:w="1178" w:type="dxa"/>
          </w:tcPr>
          <w:p>
            <w:pPr>
              <w:pStyle w:val="TableParagraph"/>
              <w:spacing w:before="71"/>
              <w:ind w:left="202" w:right="113"/>
              <w:jc w:val="center"/>
              <w:rPr>
                <w:sz w:val="20"/>
              </w:rPr>
            </w:pPr>
            <w:r>
              <w:rPr>
                <w:spacing w:val="-5"/>
                <w:sz w:val="20"/>
              </w:rPr>
              <w:t>31</w:t>
            </w:r>
          </w:p>
        </w:tc>
        <w:tc>
          <w:tcPr>
            <w:tcW w:w="1178" w:type="dxa"/>
          </w:tcPr>
          <w:p>
            <w:pPr>
              <w:pStyle w:val="TableParagraph"/>
              <w:spacing w:before="71"/>
              <w:ind w:left="202" w:right="111"/>
              <w:jc w:val="center"/>
              <w:rPr>
                <w:sz w:val="20"/>
              </w:rPr>
            </w:pPr>
            <w:r>
              <w:rPr>
                <w:spacing w:val="-5"/>
                <w:sz w:val="20"/>
              </w:rPr>
              <w:t>32</w:t>
            </w:r>
          </w:p>
        </w:tc>
        <w:tc>
          <w:tcPr>
            <w:tcW w:w="1178" w:type="dxa"/>
          </w:tcPr>
          <w:p>
            <w:pPr>
              <w:pStyle w:val="TableParagraph"/>
              <w:spacing w:before="71"/>
              <w:ind w:left="202" w:right="111"/>
              <w:jc w:val="center"/>
              <w:rPr>
                <w:sz w:val="20"/>
              </w:rPr>
            </w:pPr>
            <w:r>
              <w:rPr>
                <w:spacing w:val="-5"/>
                <w:sz w:val="20"/>
              </w:rPr>
              <w:t>29</w:t>
            </w:r>
          </w:p>
        </w:tc>
        <w:tc>
          <w:tcPr>
            <w:tcW w:w="850" w:type="dxa"/>
          </w:tcPr>
          <w:p>
            <w:pPr>
              <w:pStyle w:val="TableParagraph"/>
              <w:spacing w:before="71"/>
              <w:ind w:right="101"/>
              <w:rPr>
                <w:sz w:val="20"/>
              </w:rPr>
            </w:pPr>
            <w:r>
              <w:rPr>
                <w:spacing w:val="-5"/>
                <w:sz w:val="20"/>
              </w:rPr>
              <w:t>30</w:t>
            </w:r>
          </w:p>
        </w:tc>
      </w:tr>
      <w:tr>
        <w:trPr>
          <w:trHeight w:val="360" w:hRule="atLeast"/>
        </w:trPr>
        <w:tc>
          <w:tcPr>
            <w:tcW w:w="3651" w:type="dxa"/>
          </w:tcPr>
          <w:p>
            <w:pPr>
              <w:pStyle w:val="TableParagraph"/>
              <w:spacing w:before="71"/>
              <w:ind w:left="432"/>
              <w:jc w:val="left"/>
              <w:rPr>
                <w:sz w:val="20"/>
              </w:rPr>
            </w:pPr>
            <w:r>
              <w:rPr>
                <w:sz w:val="20"/>
              </w:rPr>
              <w:t>Phú</w:t>
            </w:r>
            <w:r>
              <w:rPr>
                <w:spacing w:val="-8"/>
                <w:sz w:val="20"/>
              </w:rPr>
              <w:t> </w:t>
            </w:r>
            <w:r>
              <w:rPr>
                <w:spacing w:val="-5"/>
                <w:sz w:val="20"/>
              </w:rPr>
              <w:t>Yên</w:t>
            </w:r>
          </w:p>
        </w:tc>
        <w:tc>
          <w:tcPr>
            <w:tcW w:w="1508" w:type="dxa"/>
          </w:tcPr>
          <w:p>
            <w:pPr>
              <w:pStyle w:val="TableParagraph"/>
              <w:spacing w:before="71"/>
              <w:ind w:right="432"/>
              <w:rPr>
                <w:sz w:val="20"/>
              </w:rPr>
            </w:pPr>
            <w:r>
              <w:rPr>
                <w:spacing w:val="-5"/>
                <w:sz w:val="20"/>
              </w:rPr>
              <w:t>39</w:t>
            </w:r>
          </w:p>
        </w:tc>
        <w:tc>
          <w:tcPr>
            <w:tcW w:w="1178" w:type="dxa"/>
          </w:tcPr>
          <w:p>
            <w:pPr>
              <w:pStyle w:val="TableParagraph"/>
              <w:spacing w:before="71"/>
              <w:ind w:left="202" w:right="113"/>
              <w:jc w:val="center"/>
              <w:rPr>
                <w:sz w:val="20"/>
              </w:rPr>
            </w:pPr>
            <w:r>
              <w:rPr>
                <w:spacing w:val="-5"/>
                <w:sz w:val="20"/>
              </w:rPr>
              <w:t>39</w:t>
            </w:r>
          </w:p>
        </w:tc>
        <w:tc>
          <w:tcPr>
            <w:tcW w:w="1178" w:type="dxa"/>
          </w:tcPr>
          <w:p>
            <w:pPr>
              <w:pStyle w:val="TableParagraph"/>
              <w:spacing w:before="71"/>
              <w:ind w:left="202" w:right="111"/>
              <w:jc w:val="center"/>
              <w:rPr>
                <w:sz w:val="20"/>
              </w:rPr>
            </w:pPr>
            <w:r>
              <w:rPr>
                <w:spacing w:val="-5"/>
                <w:sz w:val="20"/>
              </w:rPr>
              <w:t>39</w:t>
            </w:r>
          </w:p>
        </w:tc>
        <w:tc>
          <w:tcPr>
            <w:tcW w:w="1178" w:type="dxa"/>
          </w:tcPr>
          <w:p>
            <w:pPr>
              <w:pStyle w:val="TableParagraph"/>
              <w:spacing w:before="71"/>
              <w:ind w:left="202" w:right="111"/>
              <w:jc w:val="center"/>
              <w:rPr>
                <w:sz w:val="20"/>
              </w:rPr>
            </w:pPr>
            <w:r>
              <w:rPr>
                <w:spacing w:val="-5"/>
                <w:sz w:val="20"/>
              </w:rPr>
              <w:t>39</w:t>
            </w:r>
          </w:p>
        </w:tc>
        <w:tc>
          <w:tcPr>
            <w:tcW w:w="850" w:type="dxa"/>
          </w:tcPr>
          <w:p>
            <w:pPr>
              <w:pStyle w:val="TableParagraph"/>
              <w:spacing w:before="71"/>
              <w:ind w:right="101"/>
              <w:rPr>
                <w:sz w:val="20"/>
              </w:rPr>
            </w:pPr>
            <w:r>
              <w:rPr>
                <w:spacing w:val="-5"/>
                <w:sz w:val="20"/>
              </w:rPr>
              <w:t>41</w:t>
            </w:r>
          </w:p>
        </w:tc>
      </w:tr>
      <w:tr>
        <w:trPr>
          <w:trHeight w:val="360" w:hRule="atLeast"/>
        </w:trPr>
        <w:tc>
          <w:tcPr>
            <w:tcW w:w="3651" w:type="dxa"/>
          </w:tcPr>
          <w:p>
            <w:pPr>
              <w:pStyle w:val="TableParagraph"/>
              <w:spacing w:before="71"/>
              <w:ind w:left="432"/>
              <w:jc w:val="left"/>
              <w:rPr>
                <w:sz w:val="20"/>
              </w:rPr>
            </w:pPr>
            <w:r>
              <w:rPr>
                <w:sz w:val="20"/>
              </w:rPr>
              <w:t>Khánh</w:t>
            </w:r>
            <w:r>
              <w:rPr>
                <w:spacing w:val="-12"/>
                <w:sz w:val="20"/>
              </w:rPr>
              <w:t> </w:t>
            </w:r>
            <w:r>
              <w:rPr>
                <w:spacing w:val="-5"/>
                <w:sz w:val="20"/>
              </w:rPr>
              <w:t>Hòa</w:t>
            </w:r>
          </w:p>
        </w:tc>
        <w:tc>
          <w:tcPr>
            <w:tcW w:w="1508" w:type="dxa"/>
          </w:tcPr>
          <w:p>
            <w:pPr>
              <w:pStyle w:val="TableParagraph"/>
              <w:spacing w:before="71"/>
              <w:ind w:right="432"/>
              <w:rPr>
                <w:sz w:val="20"/>
              </w:rPr>
            </w:pPr>
            <w:r>
              <w:rPr>
                <w:spacing w:val="-5"/>
                <w:sz w:val="20"/>
              </w:rPr>
              <w:t>15</w:t>
            </w:r>
          </w:p>
        </w:tc>
        <w:tc>
          <w:tcPr>
            <w:tcW w:w="1178" w:type="dxa"/>
          </w:tcPr>
          <w:p>
            <w:pPr>
              <w:pStyle w:val="TableParagraph"/>
              <w:spacing w:before="71"/>
              <w:ind w:left="202" w:right="113"/>
              <w:jc w:val="center"/>
              <w:rPr>
                <w:sz w:val="20"/>
              </w:rPr>
            </w:pPr>
            <w:r>
              <w:rPr>
                <w:spacing w:val="-5"/>
                <w:sz w:val="20"/>
              </w:rPr>
              <w:t>16</w:t>
            </w:r>
          </w:p>
        </w:tc>
        <w:tc>
          <w:tcPr>
            <w:tcW w:w="1178" w:type="dxa"/>
          </w:tcPr>
          <w:p>
            <w:pPr>
              <w:pStyle w:val="TableParagraph"/>
              <w:spacing w:before="71"/>
              <w:ind w:left="202" w:right="111"/>
              <w:jc w:val="center"/>
              <w:rPr>
                <w:sz w:val="20"/>
              </w:rPr>
            </w:pPr>
            <w:r>
              <w:rPr>
                <w:spacing w:val="-5"/>
                <w:sz w:val="20"/>
              </w:rPr>
              <w:t>17</w:t>
            </w:r>
          </w:p>
        </w:tc>
        <w:tc>
          <w:tcPr>
            <w:tcW w:w="1178" w:type="dxa"/>
          </w:tcPr>
          <w:p>
            <w:pPr>
              <w:pStyle w:val="TableParagraph"/>
              <w:spacing w:before="71"/>
              <w:ind w:left="202" w:right="111"/>
              <w:jc w:val="center"/>
              <w:rPr>
                <w:sz w:val="20"/>
              </w:rPr>
            </w:pPr>
            <w:r>
              <w:rPr>
                <w:spacing w:val="-5"/>
                <w:sz w:val="20"/>
              </w:rPr>
              <w:t>17</w:t>
            </w:r>
          </w:p>
        </w:tc>
        <w:tc>
          <w:tcPr>
            <w:tcW w:w="850" w:type="dxa"/>
          </w:tcPr>
          <w:p>
            <w:pPr>
              <w:pStyle w:val="TableParagraph"/>
              <w:spacing w:before="71"/>
              <w:ind w:right="101"/>
              <w:rPr>
                <w:sz w:val="20"/>
              </w:rPr>
            </w:pPr>
            <w:r>
              <w:rPr>
                <w:spacing w:val="-5"/>
                <w:sz w:val="20"/>
              </w:rPr>
              <w:t>24</w:t>
            </w:r>
          </w:p>
        </w:tc>
      </w:tr>
      <w:tr>
        <w:trPr>
          <w:trHeight w:val="360" w:hRule="atLeast"/>
        </w:trPr>
        <w:tc>
          <w:tcPr>
            <w:tcW w:w="3651" w:type="dxa"/>
          </w:tcPr>
          <w:p>
            <w:pPr>
              <w:pStyle w:val="TableParagraph"/>
              <w:spacing w:before="71"/>
              <w:ind w:left="432"/>
              <w:jc w:val="left"/>
              <w:rPr>
                <w:sz w:val="20"/>
              </w:rPr>
            </w:pPr>
            <w:r>
              <w:rPr>
                <w:sz w:val="20"/>
              </w:rPr>
              <w:t>Ninh</w:t>
            </w:r>
            <w:r>
              <w:rPr>
                <w:spacing w:val="-11"/>
                <w:sz w:val="20"/>
              </w:rPr>
              <w:t> </w:t>
            </w:r>
            <w:r>
              <w:rPr>
                <w:spacing w:val="-2"/>
                <w:sz w:val="20"/>
              </w:rPr>
              <w:t>Thuận</w:t>
            </w:r>
          </w:p>
        </w:tc>
        <w:tc>
          <w:tcPr>
            <w:tcW w:w="1508" w:type="dxa"/>
          </w:tcPr>
          <w:p>
            <w:pPr>
              <w:pStyle w:val="TableParagraph"/>
              <w:spacing w:before="71"/>
              <w:ind w:right="432"/>
              <w:rPr>
                <w:sz w:val="20"/>
              </w:rPr>
            </w:pPr>
            <w:r>
              <w:rPr>
                <w:spacing w:val="-5"/>
                <w:sz w:val="20"/>
              </w:rPr>
              <w:t>45</w:t>
            </w:r>
          </w:p>
        </w:tc>
        <w:tc>
          <w:tcPr>
            <w:tcW w:w="1178" w:type="dxa"/>
          </w:tcPr>
          <w:p>
            <w:pPr>
              <w:pStyle w:val="TableParagraph"/>
              <w:spacing w:before="71"/>
              <w:ind w:left="202" w:right="113"/>
              <w:jc w:val="center"/>
              <w:rPr>
                <w:sz w:val="20"/>
              </w:rPr>
            </w:pPr>
            <w:r>
              <w:rPr>
                <w:spacing w:val="-5"/>
                <w:sz w:val="20"/>
              </w:rPr>
              <w:t>41</w:t>
            </w:r>
          </w:p>
        </w:tc>
        <w:tc>
          <w:tcPr>
            <w:tcW w:w="1178" w:type="dxa"/>
          </w:tcPr>
          <w:p>
            <w:pPr>
              <w:pStyle w:val="TableParagraph"/>
              <w:spacing w:before="71"/>
              <w:ind w:left="202" w:right="111"/>
              <w:jc w:val="center"/>
              <w:rPr>
                <w:sz w:val="20"/>
              </w:rPr>
            </w:pPr>
            <w:r>
              <w:rPr>
                <w:spacing w:val="-5"/>
                <w:sz w:val="20"/>
              </w:rPr>
              <w:t>41</w:t>
            </w:r>
          </w:p>
        </w:tc>
        <w:tc>
          <w:tcPr>
            <w:tcW w:w="1178" w:type="dxa"/>
          </w:tcPr>
          <w:p>
            <w:pPr>
              <w:pStyle w:val="TableParagraph"/>
              <w:spacing w:before="71"/>
              <w:ind w:left="202" w:right="111"/>
              <w:jc w:val="center"/>
              <w:rPr>
                <w:sz w:val="20"/>
              </w:rPr>
            </w:pPr>
            <w:r>
              <w:rPr>
                <w:spacing w:val="-5"/>
                <w:sz w:val="20"/>
              </w:rPr>
              <w:t>35</w:t>
            </w:r>
          </w:p>
        </w:tc>
        <w:tc>
          <w:tcPr>
            <w:tcW w:w="850" w:type="dxa"/>
          </w:tcPr>
          <w:p>
            <w:pPr>
              <w:pStyle w:val="TableParagraph"/>
              <w:spacing w:before="71"/>
              <w:ind w:right="101"/>
              <w:rPr>
                <w:sz w:val="20"/>
              </w:rPr>
            </w:pPr>
            <w:r>
              <w:rPr>
                <w:spacing w:val="-5"/>
                <w:sz w:val="20"/>
              </w:rPr>
              <w:t>29</w:t>
            </w:r>
          </w:p>
        </w:tc>
      </w:tr>
      <w:tr>
        <w:trPr>
          <w:trHeight w:val="360" w:hRule="atLeast"/>
        </w:trPr>
        <w:tc>
          <w:tcPr>
            <w:tcW w:w="3651" w:type="dxa"/>
          </w:tcPr>
          <w:p>
            <w:pPr>
              <w:pStyle w:val="TableParagraph"/>
              <w:spacing w:before="71"/>
              <w:ind w:left="432"/>
              <w:jc w:val="left"/>
              <w:rPr>
                <w:sz w:val="20"/>
              </w:rPr>
            </w:pPr>
            <w:r>
              <w:rPr>
                <w:sz w:val="20"/>
              </w:rPr>
              <w:t>Bình</w:t>
            </w:r>
            <w:r>
              <w:rPr>
                <w:spacing w:val="-10"/>
                <w:sz w:val="20"/>
              </w:rPr>
              <w:t> </w:t>
            </w:r>
            <w:r>
              <w:rPr>
                <w:spacing w:val="-4"/>
                <w:sz w:val="20"/>
              </w:rPr>
              <w:t>Thuận</w:t>
            </w:r>
          </w:p>
        </w:tc>
        <w:tc>
          <w:tcPr>
            <w:tcW w:w="1508" w:type="dxa"/>
          </w:tcPr>
          <w:p>
            <w:pPr>
              <w:pStyle w:val="TableParagraph"/>
              <w:spacing w:before="71"/>
              <w:ind w:right="432"/>
              <w:rPr>
                <w:sz w:val="20"/>
              </w:rPr>
            </w:pPr>
            <w:r>
              <w:rPr>
                <w:spacing w:val="-5"/>
                <w:sz w:val="20"/>
              </w:rPr>
              <w:t>26</w:t>
            </w:r>
          </w:p>
        </w:tc>
        <w:tc>
          <w:tcPr>
            <w:tcW w:w="1178" w:type="dxa"/>
          </w:tcPr>
          <w:p>
            <w:pPr>
              <w:pStyle w:val="TableParagraph"/>
              <w:spacing w:before="71"/>
              <w:ind w:left="202" w:right="113"/>
              <w:jc w:val="center"/>
              <w:rPr>
                <w:sz w:val="20"/>
              </w:rPr>
            </w:pPr>
            <w:r>
              <w:rPr>
                <w:spacing w:val="-5"/>
                <w:sz w:val="20"/>
              </w:rPr>
              <w:t>27</w:t>
            </w:r>
          </w:p>
        </w:tc>
        <w:tc>
          <w:tcPr>
            <w:tcW w:w="1178" w:type="dxa"/>
          </w:tcPr>
          <w:p>
            <w:pPr>
              <w:pStyle w:val="TableParagraph"/>
              <w:spacing w:before="71"/>
              <w:ind w:left="202" w:right="111"/>
              <w:jc w:val="center"/>
              <w:rPr>
                <w:sz w:val="20"/>
              </w:rPr>
            </w:pPr>
            <w:r>
              <w:rPr>
                <w:spacing w:val="-5"/>
                <w:sz w:val="20"/>
              </w:rPr>
              <w:t>28</w:t>
            </w:r>
          </w:p>
        </w:tc>
        <w:tc>
          <w:tcPr>
            <w:tcW w:w="1178" w:type="dxa"/>
          </w:tcPr>
          <w:p>
            <w:pPr>
              <w:pStyle w:val="TableParagraph"/>
              <w:spacing w:before="71"/>
              <w:ind w:left="202" w:right="111"/>
              <w:jc w:val="center"/>
              <w:rPr>
                <w:sz w:val="20"/>
              </w:rPr>
            </w:pPr>
            <w:r>
              <w:rPr>
                <w:spacing w:val="-5"/>
                <w:sz w:val="20"/>
              </w:rPr>
              <w:t>22</w:t>
            </w:r>
          </w:p>
        </w:tc>
        <w:tc>
          <w:tcPr>
            <w:tcW w:w="850" w:type="dxa"/>
          </w:tcPr>
          <w:p>
            <w:pPr>
              <w:pStyle w:val="TableParagraph"/>
              <w:spacing w:before="71"/>
              <w:ind w:right="101"/>
              <w:rPr>
                <w:sz w:val="20"/>
              </w:rPr>
            </w:pPr>
            <w:r>
              <w:rPr>
                <w:spacing w:val="-5"/>
                <w:sz w:val="20"/>
              </w:rPr>
              <w:t>23</w:t>
            </w:r>
          </w:p>
        </w:tc>
      </w:tr>
      <w:tr>
        <w:trPr>
          <w:trHeight w:val="360" w:hRule="atLeast"/>
        </w:trPr>
        <w:tc>
          <w:tcPr>
            <w:tcW w:w="3651" w:type="dxa"/>
          </w:tcPr>
          <w:p>
            <w:pPr>
              <w:pStyle w:val="TableParagraph"/>
              <w:spacing w:before="71"/>
              <w:ind w:left="38"/>
              <w:jc w:val="left"/>
              <w:rPr>
                <w:b/>
                <w:sz w:val="20"/>
              </w:rPr>
            </w:pPr>
            <w:r>
              <w:rPr>
                <w:b/>
                <w:sz w:val="20"/>
              </w:rPr>
              <w:t>Tây</w:t>
            </w:r>
            <w:r>
              <w:rPr>
                <w:b/>
                <w:spacing w:val="-6"/>
                <w:sz w:val="20"/>
              </w:rPr>
              <w:t> </w:t>
            </w:r>
            <w:r>
              <w:rPr>
                <w:b/>
                <w:spacing w:val="-2"/>
                <w:sz w:val="20"/>
              </w:rPr>
              <w:t>Nguyên</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0" w:type="dxa"/>
          </w:tcPr>
          <w:p>
            <w:pPr>
              <w:pStyle w:val="TableParagraph"/>
              <w:spacing w:before="0"/>
              <w:jc w:val="left"/>
              <w:rPr>
                <w:rFonts w:ascii="Times New Roman"/>
                <w:sz w:val="20"/>
              </w:rPr>
            </w:pPr>
          </w:p>
        </w:tc>
      </w:tr>
      <w:tr>
        <w:trPr>
          <w:trHeight w:val="360" w:hRule="atLeast"/>
        </w:trPr>
        <w:tc>
          <w:tcPr>
            <w:tcW w:w="3651" w:type="dxa"/>
          </w:tcPr>
          <w:p>
            <w:pPr>
              <w:pStyle w:val="TableParagraph"/>
              <w:spacing w:before="71"/>
              <w:ind w:left="432"/>
              <w:jc w:val="left"/>
              <w:rPr>
                <w:sz w:val="20"/>
              </w:rPr>
            </w:pPr>
            <w:r>
              <w:rPr>
                <w:sz w:val="20"/>
              </w:rPr>
              <w:t>Kon</w:t>
            </w:r>
            <w:r>
              <w:rPr>
                <w:spacing w:val="-8"/>
                <w:sz w:val="20"/>
              </w:rPr>
              <w:t> </w:t>
            </w:r>
            <w:r>
              <w:rPr>
                <w:spacing w:val="-5"/>
                <w:sz w:val="20"/>
              </w:rPr>
              <w:t>Tum</w:t>
            </w:r>
          </w:p>
        </w:tc>
        <w:tc>
          <w:tcPr>
            <w:tcW w:w="1508" w:type="dxa"/>
          </w:tcPr>
          <w:p>
            <w:pPr>
              <w:pStyle w:val="TableParagraph"/>
              <w:spacing w:before="71"/>
              <w:ind w:right="432"/>
              <w:rPr>
                <w:sz w:val="20"/>
              </w:rPr>
            </w:pPr>
            <w:r>
              <w:rPr>
                <w:spacing w:val="-5"/>
                <w:sz w:val="20"/>
              </w:rPr>
              <w:t>50</w:t>
            </w:r>
          </w:p>
        </w:tc>
        <w:tc>
          <w:tcPr>
            <w:tcW w:w="1178" w:type="dxa"/>
          </w:tcPr>
          <w:p>
            <w:pPr>
              <w:pStyle w:val="TableParagraph"/>
              <w:spacing w:before="71"/>
              <w:ind w:left="202" w:right="113"/>
              <w:jc w:val="center"/>
              <w:rPr>
                <w:sz w:val="20"/>
              </w:rPr>
            </w:pPr>
            <w:r>
              <w:rPr>
                <w:spacing w:val="-5"/>
                <w:sz w:val="20"/>
              </w:rPr>
              <w:t>51</w:t>
            </w:r>
          </w:p>
        </w:tc>
        <w:tc>
          <w:tcPr>
            <w:tcW w:w="1178" w:type="dxa"/>
          </w:tcPr>
          <w:p>
            <w:pPr>
              <w:pStyle w:val="TableParagraph"/>
              <w:spacing w:before="71"/>
              <w:ind w:left="202" w:right="111"/>
              <w:jc w:val="center"/>
              <w:rPr>
                <w:sz w:val="20"/>
              </w:rPr>
            </w:pPr>
            <w:r>
              <w:rPr>
                <w:spacing w:val="-5"/>
                <w:sz w:val="20"/>
              </w:rPr>
              <w:t>55</w:t>
            </w:r>
          </w:p>
        </w:tc>
        <w:tc>
          <w:tcPr>
            <w:tcW w:w="1178" w:type="dxa"/>
          </w:tcPr>
          <w:p>
            <w:pPr>
              <w:pStyle w:val="TableParagraph"/>
              <w:spacing w:before="71"/>
              <w:ind w:left="202" w:right="111"/>
              <w:jc w:val="center"/>
              <w:rPr>
                <w:sz w:val="20"/>
              </w:rPr>
            </w:pPr>
            <w:r>
              <w:rPr>
                <w:spacing w:val="-5"/>
                <w:sz w:val="20"/>
              </w:rPr>
              <w:t>54</w:t>
            </w:r>
          </w:p>
        </w:tc>
        <w:tc>
          <w:tcPr>
            <w:tcW w:w="850" w:type="dxa"/>
          </w:tcPr>
          <w:p>
            <w:pPr>
              <w:pStyle w:val="TableParagraph"/>
              <w:spacing w:before="71"/>
              <w:ind w:right="101"/>
              <w:rPr>
                <w:sz w:val="20"/>
              </w:rPr>
            </w:pPr>
            <w:r>
              <w:rPr>
                <w:spacing w:val="-5"/>
                <w:sz w:val="20"/>
              </w:rPr>
              <w:t>50</w:t>
            </w:r>
          </w:p>
        </w:tc>
      </w:tr>
      <w:tr>
        <w:trPr>
          <w:trHeight w:val="360" w:hRule="atLeast"/>
        </w:trPr>
        <w:tc>
          <w:tcPr>
            <w:tcW w:w="3651" w:type="dxa"/>
          </w:tcPr>
          <w:p>
            <w:pPr>
              <w:pStyle w:val="TableParagraph"/>
              <w:spacing w:before="71"/>
              <w:ind w:left="432"/>
              <w:jc w:val="left"/>
              <w:rPr>
                <w:sz w:val="20"/>
              </w:rPr>
            </w:pPr>
            <w:r>
              <w:rPr>
                <w:sz w:val="20"/>
              </w:rPr>
              <w:t>Gia</w:t>
            </w:r>
            <w:r>
              <w:rPr>
                <w:spacing w:val="-7"/>
                <w:sz w:val="20"/>
              </w:rPr>
              <w:t> </w:t>
            </w:r>
            <w:r>
              <w:rPr>
                <w:spacing w:val="-5"/>
                <w:sz w:val="20"/>
              </w:rPr>
              <w:t>Lai</w:t>
            </w:r>
          </w:p>
        </w:tc>
        <w:tc>
          <w:tcPr>
            <w:tcW w:w="1508" w:type="dxa"/>
          </w:tcPr>
          <w:p>
            <w:pPr>
              <w:pStyle w:val="TableParagraph"/>
              <w:spacing w:before="71"/>
              <w:ind w:right="432"/>
              <w:rPr>
                <w:sz w:val="20"/>
              </w:rPr>
            </w:pPr>
            <w:r>
              <w:rPr>
                <w:spacing w:val="-5"/>
                <w:sz w:val="20"/>
              </w:rPr>
              <w:t>42</w:t>
            </w:r>
          </w:p>
        </w:tc>
        <w:tc>
          <w:tcPr>
            <w:tcW w:w="1178" w:type="dxa"/>
          </w:tcPr>
          <w:p>
            <w:pPr>
              <w:pStyle w:val="TableParagraph"/>
              <w:spacing w:before="71"/>
              <w:ind w:left="202" w:right="113"/>
              <w:jc w:val="center"/>
              <w:rPr>
                <w:sz w:val="20"/>
              </w:rPr>
            </w:pPr>
            <w:r>
              <w:rPr>
                <w:spacing w:val="-5"/>
                <w:sz w:val="20"/>
              </w:rPr>
              <w:t>44</w:t>
            </w:r>
          </w:p>
        </w:tc>
        <w:tc>
          <w:tcPr>
            <w:tcW w:w="1178" w:type="dxa"/>
          </w:tcPr>
          <w:p>
            <w:pPr>
              <w:pStyle w:val="TableParagraph"/>
              <w:spacing w:before="71"/>
              <w:ind w:left="202" w:right="111"/>
              <w:jc w:val="center"/>
              <w:rPr>
                <w:sz w:val="20"/>
              </w:rPr>
            </w:pPr>
            <w:r>
              <w:rPr>
                <w:spacing w:val="-5"/>
                <w:sz w:val="20"/>
              </w:rPr>
              <w:t>48</w:t>
            </w:r>
          </w:p>
        </w:tc>
        <w:tc>
          <w:tcPr>
            <w:tcW w:w="1178" w:type="dxa"/>
          </w:tcPr>
          <w:p>
            <w:pPr>
              <w:pStyle w:val="TableParagraph"/>
              <w:spacing w:before="71"/>
              <w:ind w:left="202" w:right="111"/>
              <w:jc w:val="center"/>
              <w:rPr>
                <w:sz w:val="20"/>
              </w:rPr>
            </w:pPr>
            <w:r>
              <w:rPr>
                <w:spacing w:val="-5"/>
                <w:sz w:val="20"/>
              </w:rPr>
              <w:t>51</w:t>
            </w:r>
          </w:p>
        </w:tc>
        <w:tc>
          <w:tcPr>
            <w:tcW w:w="850" w:type="dxa"/>
          </w:tcPr>
          <w:p>
            <w:pPr>
              <w:pStyle w:val="TableParagraph"/>
              <w:spacing w:before="71"/>
              <w:ind w:right="101"/>
              <w:rPr>
                <w:sz w:val="20"/>
              </w:rPr>
            </w:pPr>
            <w:r>
              <w:rPr>
                <w:spacing w:val="-5"/>
                <w:sz w:val="20"/>
              </w:rPr>
              <w:t>57</w:t>
            </w:r>
          </w:p>
        </w:tc>
      </w:tr>
      <w:tr>
        <w:trPr>
          <w:trHeight w:val="360" w:hRule="atLeast"/>
        </w:trPr>
        <w:tc>
          <w:tcPr>
            <w:tcW w:w="3651" w:type="dxa"/>
          </w:tcPr>
          <w:p>
            <w:pPr>
              <w:pStyle w:val="TableParagraph"/>
              <w:spacing w:before="71"/>
              <w:ind w:left="432"/>
              <w:jc w:val="left"/>
              <w:rPr>
                <w:sz w:val="20"/>
              </w:rPr>
            </w:pPr>
            <w:r>
              <w:rPr>
                <w:sz w:val="20"/>
              </w:rPr>
              <w:t>Đắk</w:t>
            </w:r>
            <w:r>
              <w:rPr>
                <w:spacing w:val="-2"/>
                <w:sz w:val="20"/>
              </w:rPr>
              <w:t> </w:t>
            </w:r>
            <w:r>
              <w:rPr>
                <w:spacing w:val="-5"/>
                <w:sz w:val="20"/>
              </w:rPr>
              <w:t>Lắk</w:t>
            </w:r>
          </w:p>
        </w:tc>
        <w:tc>
          <w:tcPr>
            <w:tcW w:w="1508" w:type="dxa"/>
          </w:tcPr>
          <w:p>
            <w:pPr>
              <w:pStyle w:val="TableParagraph"/>
              <w:spacing w:before="71"/>
              <w:ind w:right="432"/>
              <w:rPr>
                <w:sz w:val="20"/>
              </w:rPr>
            </w:pPr>
            <w:r>
              <w:rPr>
                <w:spacing w:val="-5"/>
                <w:sz w:val="20"/>
              </w:rPr>
              <w:t>43</w:t>
            </w:r>
          </w:p>
        </w:tc>
        <w:tc>
          <w:tcPr>
            <w:tcW w:w="1178" w:type="dxa"/>
          </w:tcPr>
          <w:p>
            <w:pPr>
              <w:pStyle w:val="TableParagraph"/>
              <w:spacing w:before="71"/>
              <w:ind w:left="202" w:right="113"/>
              <w:jc w:val="center"/>
              <w:rPr>
                <w:sz w:val="20"/>
              </w:rPr>
            </w:pPr>
            <w:r>
              <w:rPr>
                <w:spacing w:val="-5"/>
                <w:sz w:val="20"/>
              </w:rPr>
              <w:t>45</w:t>
            </w:r>
          </w:p>
        </w:tc>
        <w:tc>
          <w:tcPr>
            <w:tcW w:w="1178" w:type="dxa"/>
          </w:tcPr>
          <w:p>
            <w:pPr>
              <w:pStyle w:val="TableParagraph"/>
              <w:spacing w:before="71"/>
              <w:ind w:left="202" w:right="111"/>
              <w:jc w:val="center"/>
              <w:rPr>
                <w:sz w:val="20"/>
              </w:rPr>
            </w:pPr>
            <w:r>
              <w:rPr>
                <w:spacing w:val="-5"/>
                <w:sz w:val="20"/>
              </w:rPr>
              <w:t>51</w:t>
            </w:r>
          </w:p>
        </w:tc>
        <w:tc>
          <w:tcPr>
            <w:tcW w:w="1178" w:type="dxa"/>
          </w:tcPr>
          <w:p>
            <w:pPr>
              <w:pStyle w:val="TableParagraph"/>
              <w:spacing w:before="71"/>
              <w:ind w:left="202" w:right="111"/>
              <w:jc w:val="center"/>
              <w:rPr>
                <w:sz w:val="20"/>
              </w:rPr>
            </w:pPr>
            <w:r>
              <w:rPr>
                <w:spacing w:val="-5"/>
                <w:sz w:val="20"/>
              </w:rPr>
              <w:t>49</w:t>
            </w:r>
          </w:p>
        </w:tc>
        <w:tc>
          <w:tcPr>
            <w:tcW w:w="850" w:type="dxa"/>
          </w:tcPr>
          <w:p>
            <w:pPr>
              <w:pStyle w:val="TableParagraph"/>
              <w:spacing w:before="71"/>
              <w:ind w:right="101"/>
              <w:rPr>
                <w:sz w:val="20"/>
              </w:rPr>
            </w:pPr>
            <w:r>
              <w:rPr>
                <w:spacing w:val="-5"/>
                <w:sz w:val="20"/>
              </w:rPr>
              <w:t>48</w:t>
            </w:r>
          </w:p>
        </w:tc>
      </w:tr>
      <w:tr>
        <w:trPr>
          <w:trHeight w:val="360" w:hRule="atLeast"/>
        </w:trPr>
        <w:tc>
          <w:tcPr>
            <w:tcW w:w="3651" w:type="dxa"/>
          </w:tcPr>
          <w:p>
            <w:pPr>
              <w:pStyle w:val="TableParagraph"/>
              <w:spacing w:before="71"/>
              <w:ind w:left="432"/>
              <w:jc w:val="left"/>
              <w:rPr>
                <w:sz w:val="20"/>
              </w:rPr>
            </w:pPr>
            <w:r>
              <w:rPr>
                <w:sz w:val="20"/>
              </w:rPr>
              <w:t>Đắk</w:t>
            </w:r>
            <w:r>
              <w:rPr>
                <w:spacing w:val="-2"/>
                <w:sz w:val="20"/>
              </w:rPr>
              <w:t> </w:t>
            </w:r>
            <w:r>
              <w:rPr>
                <w:spacing w:val="-4"/>
                <w:sz w:val="20"/>
              </w:rPr>
              <w:t>Nông</w:t>
            </w:r>
          </w:p>
        </w:tc>
        <w:tc>
          <w:tcPr>
            <w:tcW w:w="1508" w:type="dxa"/>
          </w:tcPr>
          <w:p>
            <w:pPr>
              <w:pStyle w:val="TableParagraph"/>
              <w:spacing w:before="71"/>
              <w:ind w:right="432"/>
              <w:rPr>
                <w:sz w:val="20"/>
              </w:rPr>
            </w:pPr>
            <w:r>
              <w:rPr>
                <w:spacing w:val="-5"/>
                <w:sz w:val="20"/>
              </w:rPr>
              <w:t>32</w:t>
            </w:r>
          </w:p>
        </w:tc>
        <w:tc>
          <w:tcPr>
            <w:tcW w:w="1178" w:type="dxa"/>
          </w:tcPr>
          <w:p>
            <w:pPr>
              <w:pStyle w:val="TableParagraph"/>
              <w:spacing w:before="71"/>
              <w:ind w:left="202" w:right="113"/>
              <w:jc w:val="center"/>
              <w:rPr>
                <w:sz w:val="20"/>
              </w:rPr>
            </w:pPr>
            <w:r>
              <w:rPr>
                <w:spacing w:val="-5"/>
                <w:sz w:val="20"/>
              </w:rPr>
              <w:t>32</w:t>
            </w:r>
          </w:p>
        </w:tc>
        <w:tc>
          <w:tcPr>
            <w:tcW w:w="1178" w:type="dxa"/>
          </w:tcPr>
          <w:p>
            <w:pPr>
              <w:pStyle w:val="TableParagraph"/>
              <w:spacing w:before="71"/>
              <w:ind w:left="202" w:right="111"/>
              <w:jc w:val="center"/>
              <w:rPr>
                <w:sz w:val="20"/>
              </w:rPr>
            </w:pPr>
            <w:r>
              <w:rPr>
                <w:spacing w:val="-5"/>
                <w:sz w:val="20"/>
              </w:rPr>
              <w:t>40</w:t>
            </w:r>
          </w:p>
        </w:tc>
        <w:tc>
          <w:tcPr>
            <w:tcW w:w="1178" w:type="dxa"/>
          </w:tcPr>
          <w:p>
            <w:pPr>
              <w:pStyle w:val="TableParagraph"/>
              <w:spacing w:before="71"/>
              <w:ind w:left="202" w:right="111"/>
              <w:jc w:val="center"/>
              <w:rPr>
                <w:sz w:val="20"/>
              </w:rPr>
            </w:pPr>
            <w:r>
              <w:rPr>
                <w:spacing w:val="-5"/>
                <w:sz w:val="20"/>
              </w:rPr>
              <w:t>46</w:t>
            </w:r>
          </w:p>
        </w:tc>
        <w:tc>
          <w:tcPr>
            <w:tcW w:w="850" w:type="dxa"/>
          </w:tcPr>
          <w:p>
            <w:pPr>
              <w:pStyle w:val="TableParagraph"/>
              <w:spacing w:before="71"/>
              <w:ind w:right="101"/>
              <w:rPr>
                <w:sz w:val="20"/>
              </w:rPr>
            </w:pPr>
            <w:r>
              <w:rPr>
                <w:spacing w:val="-5"/>
                <w:sz w:val="20"/>
              </w:rPr>
              <w:t>47</w:t>
            </w:r>
          </w:p>
        </w:tc>
      </w:tr>
      <w:tr>
        <w:trPr>
          <w:trHeight w:val="360" w:hRule="atLeast"/>
        </w:trPr>
        <w:tc>
          <w:tcPr>
            <w:tcW w:w="3651" w:type="dxa"/>
          </w:tcPr>
          <w:p>
            <w:pPr>
              <w:pStyle w:val="TableParagraph"/>
              <w:spacing w:before="71"/>
              <w:ind w:left="432"/>
              <w:jc w:val="left"/>
              <w:rPr>
                <w:sz w:val="20"/>
              </w:rPr>
            </w:pPr>
            <w:r>
              <w:rPr>
                <w:sz w:val="20"/>
              </w:rPr>
              <w:t>Lâm</w:t>
            </w:r>
            <w:r>
              <w:rPr>
                <w:spacing w:val="-2"/>
                <w:sz w:val="20"/>
              </w:rPr>
              <w:t> </w:t>
            </w:r>
            <w:r>
              <w:rPr>
                <w:spacing w:val="-4"/>
                <w:sz w:val="20"/>
              </w:rPr>
              <w:t>Đồng</w:t>
            </w:r>
          </w:p>
        </w:tc>
        <w:tc>
          <w:tcPr>
            <w:tcW w:w="1508" w:type="dxa"/>
          </w:tcPr>
          <w:p>
            <w:pPr>
              <w:pStyle w:val="TableParagraph"/>
              <w:spacing w:before="71"/>
              <w:ind w:right="432"/>
              <w:rPr>
                <w:sz w:val="20"/>
              </w:rPr>
            </w:pPr>
            <w:r>
              <w:rPr>
                <w:spacing w:val="-5"/>
                <w:sz w:val="20"/>
              </w:rPr>
              <w:t>21</w:t>
            </w:r>
          </w:p>
        </w:tc>
        <w:tc>
          <w:tcPr>
            <w:tcW w:w="1178" w:type="dxa"/>
          </w:tcPr>
          <w:p>
            <w:pPr>
              <w:pStyle w:val="TableParagraph"/>
              <w:spacing w:before="71"/>
              <w:ind w:left="202" w:right="113"/>
              <w:jc w:val="center"/>
              <w:rPr>
                <w:sz w:val="20"/>
              </w:rPr>
            </w:pPr>
            <w:r>
              <w:rPr>
                <w:spacing w:val="-5"/>
                <w:sz w:val="20"/>
              </w:rPr>
              <w:t>21</w:t>
            </w:r>
          </w:p>
        </w:tc>
        <w:tc>
          <w:tcPr>
            <w:tcW w:w="1178" w:type="dxa"/>
          </w:tcPr>
          <w:p>
            <w:pPr>
              <w:pStyle w:val="TableParagraph"/>
              <w:spacing w:before="71"/>
              <w:ind w:left="202" w:right="111"/>
              <w:jc w:val="center"/>
              <w:rPr>
                <w:sz w:val="20"/>
              </w:rPr>
            </w:pPr>
            <w:r>
              <w:rPr>
                <w:spacing w:val="-5"/>
                <w:sz w:val="20"/>
              </w:rPr>
              <w:t>25</w:t>
            </w:r>
          </w:p>
        </w:tc>
        <w:tc>
          <w:tcPr>
            <w:tcW w:w="1178" w:type="dxa"/>
          </w:tcPr>
          <w:p>
            <w:pPr>
              <w:pStyle w:val="TableParagraph"/>
              <w:spacing w:before="71"/>
              <w:ind w:left="202" w:right="111"/>
              <w:jc w:val="center"/>
              <w:rPr>
                <w:sz w:val="20"/>
              </w:rPr>
            </w:pPr>
            <w:r>
              <w:rPr>
                <w:spacing w:val="-5"/>
                <w:sz w:val="20"/>
              </w:rPr>
              <w:t>27</w:t>
            </w:r>
          </w:p>
        </w:tc>
        <w:tc>
          <w:tcPr>
            <w:tcW w:w="850" w:type="dxa"/>
          </w:tcPr>
          <w:p>
            <w:pPr>
              <w:pStyle w:val="TableParagraph"/>
              <w:spacing w:before="71"/>
              <w:ind w:right="101"/>
              <w:rPr>
                <w:sz w:val="20"/>
              </w:rPr>
            </w:pPr>
            <w:r>
              <w:rPr>
                <w:spacing w:val="-5"/>
                <w:sz w:val="20"/>
              </w:rPr>
              <w:t>28</w:t>
            </w:r>
          </w:p>
        </w:tc>
      </w:tr>
      <w:tr>
        <w:trPr>
          <w:trHeight w:val="360" w:hRule="atLeast"/>
        </w:trPr>
        <w:tc>
          <w:tcPr>
            <w:tcW w:w="3651" w:type="dxa"/>
          </w:tcPr>
          <w:p>
            <w:pPr>
              <w:pStyle w:val="TableParagraph"/>
              <w:spacing w:before="71"/>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0" w:type="dxa"/>
          </w:tcPr>
          <w:p>
            <w:pPr>
              <w:pStyle w:val="TableParagraph"/>
              <w:spacing w:before="0"/>
              <w:jc w:val="left"/>
              <w:rPr>
                <w:rFonts w:ascii="Times New Roman"/>
                <w:sz w:val="20"/>
              </w:rPr>
            </w:pPr>
          </w:p>
        </w:tc>
      </w:tr>
      <w:tr>
        <w:trPr>
          <w:trHeight w:val="360" w:hRule="atLeast"/>
        </w:trPr>
        <w:tc>
          <w:tcPr>
            <w:tcW w:w="3651" w:type="dxa"/>
          </w:tcPr>
          <w:p>
            <w:pPr>
              <w:pStyle w:val="TableParagraph"/>
              <w:spacing w:before="71"/>
              <w:ind w:left="432"/>
              <w:jc w:val="left"/>
              <w:rPr>
                <w:sz w:val="20"/>
              </w:rPr>
            </w:pPr>
            <w:r>
              <w:rPr>
                <w:sz w:val="20"/>
              </w:rPr>
              <w:t>Bình</w:t>
            </w:r>
            <w:r>
              <w:rPr>
                <w:spacing w:val="-10"/>
                <w:sz w:val="20"/>
              </w:rPr>
              <w:t> </w:t>
            </w:r>
            <w:r>
              <w:rPr>
                <w:spacing w:val="-2"/>
                <w:sz w:val="20"/>
              </w:rPr>
              <w:t>Phước</w:t>
            </w:r>
          </w:p>
        </w:tc>
        <w:tc>
          <w:tcPr>
            <w:tcW w:w="1508" w:type="dxa"/>
          </w:tcPr>
          <w:p>
            <w:pPr>
              <w:pStyle w:val="TableParagraph"/>
              <w:spacing w:before="71"/>
              <w:ind w:right="432"/>
              <w:rPr>
                <w:sz w:val="20"/>
              </w:rPr>
            </w:pPr>
            <w:r>
              <w:rPr>
                <w:spacing w:val="-5"/>
                <w:sz w:val="20"/>
              </w:rPr>
              <w:t>23</w:t>
            </w:r>
          </w:p>
        </w:tc>
        <w:tc>
          <w:tcPr>
            <w:tcW w:w="1178" w:type="dxa"/>
          </w:tcPr>
          <w:p>
            <w:pPr>
              <w:pStyle w:val="TableParagraph"/>
              <w:spacing w:before="71"/>
              <w:ind w:left="202" w:right="113"/>
              <w:jc w:val="center"/>
              <w:rPr>
                <w:sz w:val="20"/>
              </w:rPr>
            </w:pPr>
            <w:r>
              <w:rPr>
                <w:spacing w:val="-5"/>
                <w:sz w:val="20"/>
              </w:rPr>
              <w:t>22</w:t>
            </w:r>
          </w:p>
        </w:tc>
        <w:tc>
          <w:tcPr>
            <w:tcW w:w="1178" w:type="dxa"/>
          </w:tcPr>
          <w:p>
            <w:pPr>
              <w:pStyle w:val="TableParagraph"/>
              <w:spacing w:before="71"/>
              <w:ind w:left="202" w:right="111"/>
              <w:jc w:val="center"/>
              <w:rPr>
                <w:sz w:val="20"/>
              </w:rPr>
            </w:pPr>
            <w:r>
              <w:rPr>
                <w:spacing w:val="-5"/>
                <w:sz w:val="20"/>
              </w:rPr>
              <w:t>23</w:t>
            </w:r>
          </w:p>
        </w:tc>
        <w:tc>
          <w:tcPr>
            <w:tcW w:w="1178" w:type="dxa"/>
          </w:tcPr>
          <w:p>
            <w:pPr>
              <w:pStyle w:val="TableParagraph"/>
              <w:spacing w:before="71"/>
              <w:ind w:left="202" w:right="111"/>
              <w:jc w:val="center"/>
              <w:rPr>
                <w:sz w:val="20"/>
              </w:rPr>
            </w:pPr>
            <w:r>
              <w:rPr>
                <w:spacing w:val="-5"/>
                <w:sz w:val="20"/>
              </w:rPr>
              <w:t>24</w:t>
            </w:r>
          </w:p>
        </w:tc>
        <w:tc>
          <w:tcPr>
            <w:tcW w:w="850" w:type="dxa"/>
          </w:tcPr>
          <w:p>
            <w:pPr>
              <w:pStyle w:val="TableParagraph"/>
              <w:spacing w:before="71"/>
              <w:ind w:right="101"/>
              <w:rPr>
                <w:sz w:val="20"/>
              </w:rPr>
            </w:pPr>
            <w:r>
              <w:rPr>
                <w:spacing w:val="-5"/>
                <w:sz w:val="20"/>
              </w:rPr>
              <w:t>18</w:t>
            </w:r>
          </w:p>
        </w:tc>
      </w:tr>
      <w:tr>
        <w:trPr>
          <w:trHeight w:val="360" w:hRule="atLeast"/>
        </w:trPr>
        <w:tc>
          <w:tcPr>
            <w:tcW w:w="3651" w:type="dxa"/>
          </w:tcPr>
          <w:p>
            <w:pPr>
              <w:pStyle w:val="TableParagraph"/>
              <w:spacing w:before="71"/>
              <w:ind w:left="432"/>
              <w:jc w:val="left"/>
              <w:rPr>
                <w:sz w:val="20"/>
              </w:rPr>
            </w:pPr>
            <w:r>
              <w:rPr>
                <w:sz w:val="20"/>
              </w:rPr>
              <w:t>Tây</w:t>
            </w:r>
            <w:r>
              <w:rPr>
                <w:spacing w:val="-9"/>
                <w:sz w:val="20"/>
              </w:rPr>
              <w:t> </w:t>
            </w:r>
            <w:r>
              <w:rPr>
                <w:spacing w:val="-4"/>
                <w:sz w:val="20"/>
              </w:rPr>
              <w:t>Ninh</w:t>
            </w:r>
          </w:p>
        </w:tc>
        <w:tc>
          <w:tcPr>
            <w:tcW w:w="1508" w:type="dxa"/>
          </w:tcPr>
          <w:p>
            <w:pPr>
              <w:pStyle w:val="TableParagraph"/>
              <w:spacing w:before="71"/>
              <w:ind w:right="432"/>
              <w:rPr>
                <w:sz w:val="20"/>
              </w:rPr>
            </w:pPr>
            <w:r>
              <w:rPr>
                <w:spacing w:val="-5"/>
                <w:sz w:val="20"/>
              </w:rPr>
              <w:t>16</w:t>
            </w:r>
          </w:p>
        </w:tc>
        <w:tc>
          <w:tcPr>
            <w:tcW w:w="1178" w:type="dxa"/>
          </w:tcPr>
          <w:p>
            <w:pPr>
              <w:pStyle w:val="TableParagraph"/>
              <w:spacing w:before="71"/>
              <w:ind w:left="202" w:right="113"/>
              <w:jc w:val="center"/>
              <w:rPr>
                <w:sz w:val="20"/>
              </w:rPr>
            </w:pPr>
            <w:r>
              <w:rPr>
                <w:spacing w:val="-5"/>
                <w:sz w:val="20"/>
              </w:rPr>
              <w:t>17</w:t>
            </w:r>
          </w:p>
        </w:tc>
        <w:tc>
          <w:tcPr>
            <w:tcW w:w="1178" w:type="dxa"/>
          </w:tcPr>
          <w:p>
            <w:pPr>
              <w:pStyle w:val="TableParagraph"/>
              <w:spacing w:before="71"/>
              <w:ind w:left="202" w:right="111"/>
              <w:jc w:val="center"/>
              <w:rPr>
                <w:sz w:val="20"/>
              </w:rPr>
            </w:pPr>
            <w:r>
              <w:rPr>
                <w:spacing w:val="-5"/>
                <w:sz w:val="20"/>
              </w:rPr>
              <w:t>16</w:t>
            </w:r>
          </w:p>
        </w:tc>
        <w:tc>
          <w:tcPr>
            <w:tcW w:w="1178" w:type="dxa"/>
          </w:tcPr>
          <w:p>
            <w:pPr>
              <w:pStyle w:val="TableParagraph"/>
              <w:spacing w:before="71"/>
              <w:ind w:left="202" w:right="111"/>
              <w:jc w:val="center"/>
              <w:rPr>
                <w:sz w:val="20"/>
              </w:rPr>
            </w:pPr>
            <w:r>
              <w:rPr>
                <w:spacing w:val="-5"/>
                <w:sz w:val="20"/>
              </w:rPr>
              <w:t>16</w:t>
            </w:r>
          </w:p>
        </w:tc>
        <w:tc>
          <w:tcPr>
            <w:tcW w:w="850" w:type="dxa"/>
          </w:tcPr>
          <w:p>
            <w:pPr>
              <w:pStyle w:val="TableParagraph"/>
              <w:spacing w:before="71"/>
              <w:ind w:right="101"/>
              <w:rPr>
                <w:sz w:val="20"/>
              </w:rPr>
            </w:pPr>
            <w:r>
              <w:rPr>
                <w:spacing w:val="-5"/>
                <w:sz w:val="20"/>
              </w:rPr>
              <w:t>14</w:t>
            </w:r>
          </w:p>
        </w:tc>
      </w:tr>
      <w:tr>
        <w:trPr>
          <w:trHeight w:val="360" w:hRule="atLeast"/>
        </w:trPr>
        <w:tc>
          <w:tcPr>
            <w:tcW w:w="3651" w:type="dxa"/>
          </w:tcPr>
          <w:p>
            <w:pPr>
              <w:pStyle w:val="TableParagraph"/>
              <w:spacing w:before="71"/>
              <w:ind w:left="432"/>
              <w:jc w:val="left"/>
              <w:rPr>
                <w:sz w:val="20"/>
              </w:rPr>
            </w:pPr>
            <w:r>
              <w:rPr>
                <w:sz w:val="20"/>
              </w:rPr>
              <w:t>Bình</w:t>
            </w:r>
            <w:r>
              <w:rPr>
                <w:spacing w:val="-10"/>
                <w:sz w:val="20"/>
              </w:rPr>
              <w:t> </w:t>
            </w:r>
            <w:r>
              <w:rPr>
                <w:spacing w:val="-4"/>
                <w:sz w:val="20"/>
              </w:rPr>
              <w:t>Dương</w:t>
            </w:r>
          </w:p>
        </w:tc>
        <w:tc>
          <w:tcPr>
            <w:tcW w:w="1508" w:type="dxa"/>
          </w:tcPr>
          <w:p>
            <w:pPr>
              <w:pStyle w:val="TableParagraph"/>
              <w:spacing w:before="71"/>
              <w:ind w:right="432"/>
              <w:rPr>
                <w:sz w:val="20"/>
              </w:rPr>
            </w:pPr>
            <w:r>
              <w:rPr>
                <w:spacing w:val="-10"/>
                <w:sz w:val="20"/>
              </w:rPr>
              <w:t>2</w:t>
            </w:r>
          </w:p>
        </w:tc>
        <w:tc>
          <w:tcPr>
            <w:tcW w:w="1178" w:type="dxa"/>
          </w:tcPr>
          <w:p>
            <w:pPr>
              <w:pStyle w:val="TableParagraph"/>
              <w:spacing w:before="71"/>
              <w:ind w:left="202" w:right="3"/>
              <w:jc w:val="center"/>
              <w:rPr>
                <w:sz w:val="20"/>
              </w:rPr>
            </w:pPr>
            <w:r>
              <w:rPr>
                <w:spacing w:val="-10"/>
                <w:sz w:val="20"/>
              </w:rPr>
              <w:t>2</w:t>
            </w:r>
          </w:p>
        </w:tc>
        <w:tc>
          <w:tcPr>
            <w:tcW w:w="1178" w:type="dxa"/>
          </w:tcPr>
          <w:p>
            <w:pPr>
              <w:pStyle w:val="TableParagraph"/>
              <w:spacing w:before="71"/>
              <w:ind w:left="201"/>
              <w:jc w:val="center"/>
              <w:rPr>
                <w:sz w:val="20"/>
              </w:rPr>
            </w:pPr>
            <w:r>
              <w:rPr>
                <w:spacing w:val="-10"/>
                <w:sz w:val="20"/>
              </w:rPr>
              <w:t>3</w:t>
            </w:r>
          </w:p>
        </w:tc>
        <w:tc>
          <w:tcPr>
            <w:tcW w:w="1178" w:type="dxa"/>
          </w:tcPr>
          <w:p>
            <w:pPr>
              <w:pStyle w:val="TableParagraph"/>
              <w:spacing w:before="71"/>
              <w:ind w:left="202"/>
              <w:jc w:val="center"/>
              <w:rPr>
                <w:sz w:val="20"/>
              </w:rPr>
            </w:pPr>
            <w:r>
              <w:rPr>
                <w:spacing w:val="-10"/>
                <w:sz w:val="20"/>
              </w:rPr>
              <w:t>2</w:t>
            </w:r>
          </w:p>
        </w:tc>
        <w:tc>
          <w:tcPr>
            <w:tcW w:w="850" w:type="dxa"/>
          </w:tcPr>
          <w:p>
            <w:pPr>
              <w:pStyle w:val="TableParagraph"/>
              <w:spacing w:before="71"/>
              <w:ind w:right="101"/>
              <w:rPr>
                <w:sz w:val="20"/>
              </w:rPr>
            </w:pPr>
            <w:r>
              <w:rPr>
                <w:spacing w:val="-10"/>
                <w:sz w:val="20"/>
              </w:rPr>
              <w:t>3</w:t>
            </w:r>
          </w:p>
        </w:tc>
      </w:tr>
      <w:tr>
        <w:trPr>
          <w:trHeight w:val="360" w:hRule="atLeast"/>
        </w:trPr>
        <w:tc>
          <w:tcPr>
            <w:tcW w:w="3651" w:type="dxa"/>
          </w:tcPr>
          <w:p>
            <w:pPr>
              <w:pStyle w:val="TableParagraph"/>
              <w:spacing w:before="71"/>
              <w:ind w:left="432"/>
              <w:jc w:val="left"/>
              <w:rPr>
                <w:sz w:val="20"/>
              </w:rPr>
            </w:pPr>
            <w:r>
              <w:rPr>
                <w:sz w:val="20"/>
              </w:rPr>
              <w:t>Đồng</w:t>
            </w:r>
            <w:r>
              <w:rPr>
                <w:spacing w:val="-9"/>
                <w:sz w:val="20"/>
              </w:rPr>
              <w:t> </w:t>
            </w:r>
            <w:r>
              <w:rPr>
                <w:spacing w:val="-5"/>
                <w:sz w:val="20"/>
              </w:rPr>
              <w:t>Nai</w:t>
            </w:r>
          </w:p>
        </w:tc>
        <w:tc>
          <w:tcPr>
            <w:tcW w:w="1508" w:type="dxa"/>
          </w:tcPr>
          <w:p>
            <w:pPr>
              <w:pStyle w:val="TableParagraph"/>
              <w:spacing w:before="71"/>
              <w:ind w:right="432"/>
              <w:rPr>
                <w:sz w:val="20"/>
              </w:rPr>
            </w:pPr>
            <w:r>
              <w:rPr>
                <w:spacing w:val="-10"/>
                <w:sz w:val="20"/>
              </w:rPr>
              <w:t>7</w:t>
            </w:r>
          </w:p>
        </w:tc>
        <w:tc>
          <w:tcPr>
            <w:tcW w:w="1178" w:type="dxa"/>
          </w:tcPr>
          <w:p>
            <w:pPr>
              <w:pStyle w:val="TableParagraph"/>
              <w:spacing w:before="71"/>
              <w:ind w:left="202" w:right="3"/>
              <w:jc w:val="center"/>
              <w:rPr>
                <w:sz w:val="20"/>
              </w:rPr>
            </w:pPr>
            <w:r>
              <w:rPr>
                <w:spacing w:val="-10"/>
                <w:sz w:val="20"/>
              </w:rPr>
              <w:t>7</w:t>
            </w:r>
          </w:p>
        </w:tc>
        <w:tc>
          <w:tcPr>
            <w:tcW w:w="1178" w:type="dxa"/>
          </w:tcPr>
          <w:p>
            <w:pPr>
              <w:pStyle w:val="TableParagraph"/>
              <w:spacing w:before="71"/>
              <w:ind w:left="201"/>
              <w:jc w:val="center"/>
              <w:rPr>
                <w:sz w:val="20"/>
              </w:rPr>
            </w:pPr>
            <w:r>
              <w:rPr>
                <w:spacing w:val="-10"/>
                <w:sz w:val="20"/>
              </w:rPr>
              <w:t>7</w:t>
            </w:r>
          </w:p>
        </w:tc>
        <w:tc>
          <w:tcPr>
            <w:tcW w:w="1178" w:type="dxa"/>
          </w:tcPr>
          <w:p>
            <w:pPr>
              <w:pStyle w:val="TableParagraph"/>
              <w:spacing w:before="71"/>
              <w:ind w:left="202"/>
              <w:jc w:val="center"/>
              <w:rPr>
                <w:sz w:val="20"/>
              </w:rPr>
            </w:pPr>
            <w:r>
              <w:rPr>
                <w:spacing w:val="-10"/>
                <w:sz w:val="20"/>
              </w:rPr>
              <w:t>8</w:t>
            </w:r>
          </w:p>
        </w:tc>
        <w:tc>
          <w:tcPr>
            <w:tcW w:w="850" w:type="dxa"/>
          </w:tcPr>
          <w:p>
            <w:pPr>
              <w:pStyle w:val="TableParagraph"/>
              <w:spacing w:before="71"/>
              <w:ind w:right="101"/>
              <w:rPr>
                <w:sz w:val="20"/>
              </w:rPr>
            </w:pPr>
            <w:r>
              <w:rPr>
                <w:spacing w:val="-10"/>
                <w:sz w:val="20"/>
              </w:rPr>
              <w:t>8</w:t>
            </w:r>
          </w:p>
        </w:tc>
      </w:tr>
      <w:tr>
        <w:trPr>
          <w:trHeight w:val="360" w:hRule="atLeast"/>
        </w:trPr>
        <w:tc>
          <w:tcPr>
            <w:tcW w:w="3651" w:type="dxa"/>
          </w:tcPr>
          <w:p>
            <w:pPr>
              <w:pStyle w:val="TableParagraph"/>
              <w:spacing w:before="71"/>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508" w:type="dxa"/>
          </w:tcPr>
          <w:p>
            <w:pPr>
              <w:pStyle w:val="TableParagraph"/>
              <w:spacing w:before="71"/>
              <w:ind w:right="432"/>
              <w:rPr>
                <w:sz w:val="20"/>
              </w:rPr>
            </w:pPr>
            <w:r>
              <w:rPr>
                <w:spacing w:val="-10"/>
                <w:sz w:val="20"/>
              </w:rPr>
              <w:t>1</w:t>
            </w:r>
          </w:p>
        </w:tc>
        <w:tc>
          <w:tcPr>
            <w:tcW w:w="1178" w:type="dxa"/>
          </w:tcPr>
          <w:p>
            <w:pPr>
              <w:pStyle w:val="TableParagraph"/>
              <w:spacing w:before="71"/>
              <w:ind w:left="202" w:right="3"/>
              <w:jc w:val="center"/>
              <w:rPr>
                <w:sz w:val="20"/>
              </w:rPr>
            </w:pPr>
            <w:r>
              <w:rPr>
                <w:spacing w:val="-10"/>
                <w:sz w:val="20"/>
              </w:rPr>
              <w:t>1</w:t>
            </w:r>
          </w:p>
        </w:tc>
        <w:tc>
          <w:tcPr>
            <w:tcW w:w="1178" w:type="dxa"/>
          </w:tcPr>
          <w:p>
            <w:pPr>
              <w:pStyle w:val="TableParagraph"/>
              <w:spacing w:before="71"/>
              <w:ind w:left="201"/>
              <w:jc w:val="center"/>
              <w:rPr>
                <w:sz w:val="20"/>
              </w:rPr>
            </w:pPr>
            <w:r>
              <w:rPr>
                <w:spacing w:val="-10"/>
                <w:sz w:val="20"/>
              </w:rPr>
              <w:t>1</w:t>
            </w:r>
          </w:p>
        </w:tc>
        <w:tc>
          <w:tcPr>
            <w:tcW w:w="1178" w:type="dxa"/>
          </w:tcPr>
          <w:p>
            <w:pPr>
              <w:pStyle w:val="TableParagraph"/>
              <w:spacing w:before="71"/>
              <w:ind w:left="202"/>
              <w:jc w:val="center"/>
              <w:rPr>
                <w:sz w:val="20"/>
              </w:rPr>
            </w:pPr>
            <w:r>
              <w:rPr>
                <w:spacing w:val="-10"/>
                <w:sz w:val="20"/>
              </w:rPr>
              <w:t>1</w:t>
            </w:r>
          </w:p>
        </w:tc>
        <w:tc>
          <w:tcPr>
            <w:tcW w:w="850" w:type="dxa"/>
          </w:tcPr>
          <w:p>
            <w:pPr>
              <w:pStyle w:val="TableParagraph"/>
              <w:spacing w:before="71"/>
              <w:ind w:right="101"/>
              <w:rPr>
                <w:sz w:val="20"/>
              </w:rPr>
            </w:pPr>
            <w:r>
              <w:rPr>
                <w:spacing w:val="-10"/>
                <w:sz w:val="20"/>
              </w:rPr>
              <w:t>1</w:t>
            </w:r>
          </w:p>
        </w:tc>
      </w:tr>
      <w:tr>
        <w:trPr>
          <w:trHeight w:val="651" w:hRule="atLeast"/>
        </w:trPr>
        <w:tc>
          <w:tcPr>
            <w:tcW w:w="3651" w:type="dxa"/>
          </w:tcPr>
          <w:p>
            <w:pPr>
              <w:pStyle w:val="TableParagraph"/>
              <w:spacing w:before="71"/>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200"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508" w:type="dxa"/>
          </w:tcPr>
          <w:p>
            <w:pPr>
              <w:pStyle w:val="TableParagraph"/>
              <w:spacing w:before="71"/>
              <w:ind w:right="432"/>
              <w:rPr>
                <w:sz w:val="20"/>
              </w:rPr>
            </w:pPr>
            <w:r>
              <w:rPr>
                <w:spacing w:val="-10"/>
                <w:sz w:val="20"/>
              </w:rPr>
              <w:t>3</w:t>
            </w:r>
          </w:p>
        </w:tc>
        <w:tc>
          <w:tcPr>
            <w:tcW w:w="1178" w:type="dxa"/>
          </w:tcPr>
          <w:p>
            <w:pPr>
              <w:pStyle w:val="TableParagraph"/>
              <w:spacing w:before="71"/>
              <w:ind w:left="202" w:right="3"/>
              <w:jc w:val="center"/>
              <w:rPr>
                <w:sz w:val="20"/>
              </w:rPr>
            </w:pPr>
            <w:r>
              <w:rPr>
                <w:spacing w:val="-10"/>
                <w:sz w:val="20"/>
              </w:rPr>
              <w:t>4</w:t>
            </w:r>
          </w:p>
        </w:tc>
        <w:tc>
          <w:tcPr>
            <w:tcW w:w="1178" w:type="dxa"/>
          </w:tcPr>
          <w:p>
            <w:pPr>
              <w:pStyle w:val="TableParagraph"/>
              <w:spacing w:before="71"/>
              <w:ind w:left="201"/>
              <w:jc w:val="center"/>
              <w:rPr>
                <w:sz w:val="20"/>
              </w:rPr>
            </w:pPr>
            <w:r>
              <w:rPr>
                <w:spacing w:val="-10"/>
                <w:sz w:val="20"/>
              </w:rPr>
              <w:t>4</w:t>
            </w:r>
          </w:p>
        </w:tc>
        <w:tc>
          <w:tcPr>
            <w:tcW w:w="1178" w:type="dxa"/>
          </w:tcPr>
          <w:p>
            <w:pPr>
              <w:pStyle w:val="TableParagraph"/>
              <w:spacing w:before="71"/>
              <w:ind w:left="202"/>
              <w:jc w:val="center"/>
              <w:rPr>
                <w:sz w:val="20"/>
              </w:rPr>
            </w:pPr>
            <w:r>
              <w:rPr>
                <w:spacing w:val="-10"/>
                <w:sz w:val="20"/>
              </w:rPr>
              <w:t>5</w:t>
            </w:r>
          </w:p>
        </w:tc>
        <w:tc>
          <w:tcPr>
            <w:tcW w:w="850" w:type="dxa"/>
          </w:tcPr>
          <w:p>
            <w:pPr>
              <w:pStyle w:val="TableParagraph"/>
              <w:spacing w:before="71"/>
              <w:ind w:right="101"/>
              <w:rPr>
                <w:sz w:val="20"/>
              </w:rPr>
            </w:pPr>
            <w:r>
              <w:rPr>
                <w:spacing w:val="-10"/>
                <w:sz w:val="20"/>
              </w:rPr>
              <w:t>5</w:t>
            </w:r>
          </w:p>
        </w:tc>
      </w:tr>
      <w:tr>
        <w:trPr>
          <w:trHeight w:val="428" w:hRule="atLeast"/>
        </w:trPr>
        <w:tc>
          <w:tcPr>
            <w:tcW w:w="3651" w:type="dxa"/>
          </w:tcPr>
          <w:p>
            <w:pPr>
              <w:pStyle w:val="TableParagraph"/>
              <w:spacing w:before="140"/>
              <w:ind w:left="432"/>
              <w:jc w:val="left"/>
              <w:rPr>
                <w:sz w:val="20"/>
              </w:rPr>
            </w:pPr>
            <w:r>
              <w:rPr>
                <w:sz w:val="20"/>
              </w:rPr>
              <w:t>Long</w:t>
            </w:r>
            <w:r>
              <w:rPr>
                <w:spacing w:val="-10"/>
                <w:sz w:val="20"/>
              </w:rPr>
              <w:t> </w:t>
            </w:r>
            <w:r>
              <w:rPr>
                <w:spacing w:val="-5"/>
                <w:sz w:val="20"/>
              </w:rPr>
              <w:t>An</w:t>
            </w:r>
          </w:p>
        </w:tc>
        <w:tc>
          <w:tcPr>
            <w:tcW w:w="1508" w:type="dxa"/>
          </w:tcPr>
          <w:p>
            <w:pPr>
              <w:pStyle w:val="TableParagraph"/>
              <w:spacing w:before="140"/>
              <w:ind w:right="432"/>
              <w:rPr>
                <w:sz w:val="20"/>
              </w:rPr>
            </w:pPr>
            <w:r>
              <w:rPr>
                <w:spacing w:val="-5"/>
                <w:sz w:val="20"/>
              </w:rPr>
              <w:t>17</w:t>
            </w:r>
          </w:p>
        </w:tc>
        <w:tc>
          <w:tcPr>
            <w:tcW w:w="1178" w:type="dxa"/>
          </w:tcPr>
          <w:p>
            <w:pPr>
              <w:pStyle w:val="TableParagraph"/>
              <w:spacing w:before="140"/>
              <w:ind w:left="202" w:right="113"/>
              <w:jc w:val="center"/>
              <w:rPr>
                <w:sz w:val="20"/>
              </w:rPr>
            </w:pPr>
            <w:r>
              <w:rPr>
                <w:spacing w:val="-5"/>
                <w:sz w:val="20"/>
              </w:rPr>
              <w:t>14</w:t>
            </w:r>
          </w:p>
        </w:tc>
        <w:tc>
          <w:tcPr>
            <w:tcW w:w="1178" w:type="dxa"/>
          </w:tcPr>
          <w:p>
            <w:pPr>
              <w:pStyle w:val="TableParagraph"/>
              <w:spacing w:before="140"/>
              <w:ind w:left="202" w:right="111"/>
              <w:jc w:val="center"/>
              <w:rPr>
                <w:sz w:val="20"/>
              </w:rPr>
            </w:pPr>
            <w:r>
              <w:rPr>
                <w:spacing w:val="-5"/>
                <w:sz w:val="20"/>
              </w:rPr>
              <w:t>15</w:t>
            </w:r>
          </w:p>
        </w:tc>
        <w:tc>
          <w:tcPr>
            <w:tcW w:w="1178" w:type="dxa"/>
          </w:tcPr>
          <w:p>
            <w:pPr>
              <w:pStyle w:val="TableParagraph"/>
              <w:spacing w:before="140"/>
              <w:ind w:left="202" w:right="111"/>
              <w:jc w:val="center"/>
              <w:rPr>
                <w:sz w:val="20"/>
              </w:rPr>
            </w:pPr>
            <w:r>
              <w:rPr>
                <w:spacing w:val="-5"/>
                <w:sz w:val="20"/>
              </w:rPr>
              <w:t>13</w:t>
            </w:r>
          </w:p>
        </w:tc>
        <w:tc>
          <w:tcPr>
            <w:tcW w:w="850" w:type="dxa"/>
          </w:tcPr>
          <w:p>
            <w:pPr>
              <w:pStyle w:val="TableParagraph"/>
              <w:spacing w:before="140"/>
              <w:ind w:right="101"/>
              <w:rPr>
                <w:sz w:val="20"/>
              </w:rPr>
            </w:pPr>
            <w:r>
              <w:rPr>
                <w:spacing w:val="-5"/>
                <w:sz w:val="20"/>
              </w:rPr>
              <w:t>13</w:t>
            </w:r>
          </w:p>
        </w:tc>
      </w:tr>
      <w:tr>
        <w:trPr>
          <w:trHeight w:val="360" w:hRule="atLeast"/>
        </w:trPr>
        <w:tc>
          <w:tcPr>
            <w:tcW w:w="3651" w:type="dxa"/>
          </w:tcPr>
          <w:p>
            <w:pPr>
              <w:pStyle w:val="TableParagraph"/>
              <w:spacing w:before="71"/>
              <w:ind w:left="432"/>
              <w:jc w:val="left"/>
              <w:rPr>
                <w:sz w:val="20"/>
              </w:rPr>
            </w:pPr>
            <w:r>
              <w:rPr>
                <w:sz w:val="20"/>
              </w:rPr>
              <w:t>Tiền</w:t>
            </w:r>
            <w:r>
              <w:rPr>
                <w:spacing w:val="-7"/>
                <w:sz w:val="20"/>
              </w:rPr>
              <w:t> </w:t>
            </w:r>
            <w:r>
              <w:rPr>
                <w:spacing w:val="-2"/>
                <w:sz w:val="20"/>
              </w:rPr>
              <w:t>Giang</w:t>
            </w:r>
          </w:p>
        </w:tc>
        <w:tc>
          <w:tcPr>
            <w:tcW w:w="1508" w:type="dxa"/>
          </w:tcPr>
          <w:p>
            <w:pPr>
              <w:pStyle w:val="TableParagraph"/>
              <w:spacing w:before="71"/>
              <w:ind w:right="432"/>
              <w:rPr>
                <w:sz w:val="20"/>
              </w:rPr>
            </w:pPr>
            <w:r>
              <w:rPr>
                <w:spacing w:val="-5"/>
                <w:sz w:val="20"/>
              </w:rPr>
              <w:t>29</w:t>
            </w:r>
          </w:p>
        </w:tc>
        <w:tc>
          <w:tcPr>
            <w:tcW w:w="1178" w:type="dxa"/>
          </w:tcPr>
          <w:p>
            <w:pPr>
              <w:pStyle w:val="TableParagraph"/>
              <w:spacing w:before="71"/>
              <w:ind w:left="202" w:right="113"/>
              <w:jc w:val="center"/>
              <w:rPr>
                <w:sz w:val="20"/>
              </w:rPr>
            </w:pPr>
            <w:r>
              <w:rPr>
                <w:spacing w:val="-5"/>
                <w:sz w:val="20"/>
              </w:rPr>
              <w:t>29</w:t>
            </w:r>
          </w:p>
        </w:tc>
        <w:tc>
          <w:tcPr>
            <w:tcW w:w="1178" w:type="dxa"/>
          </w:tcPr>
          <w:p>
            <w:pPr>
              <w:pStyle w:val="TableParagraph"/>
              <w:spacing w:before="71"/>
              <w:ind w:left="202" w:right="111"/>
              <w:jc w:val="center"/>
              <w:rPr>
                <w:sz w:val="20"/>
              </w:rPr>
            </w:pPr>
            <w:r>
              <w:rPr>
                <w:spacing w:val="-5"/>
                <w:sz w:val="20"/>
              </w:rPr>
              <w:t>31</w:t>
            </w:r>
          </w:p>
        </w:tc>
        <w:tc>
          <w:tcPr>
            <w:tcW w:w="1178" w:type="dxa"/>
          </w:tcPr>
          <w:p>
            <w:pPr>
              <w:pStyle w:val="TableParagraph"/>
              <w:spacing w:before="71"/>
              <w:ind w:left="202" w:right="111"/>
              <w:jc w:val="center"/>
              <w:rPr>
                <w:sz w:val="20"/>
              </w:rPr>
            </w:pPr>
            <w:r>
              <w:rPr>
                <w:spacing w:val="-5"/>
                <w:sz w:val="20"/>
              </w:rPr>
              <w:t>32</w:t>
            </w:r>
          </w:p>
        </w:tc>
        <w:tc>
          <w:tcPr>
            <w:tcW w:w="850" w:type="dxa"/>
          </w:tcPr>
          <w:p>
            <w:pPr>
              <w:pStyle w:val="TableParagraph"/>
              <w:spacing w:before="71"/>
              <w:ind w:right="101"/>
              <w:rPr>
                <w:sz w:val="20"/>
              </w:rPr>
            </w:pPr>
            <w:r>
              <w:rPr>
                <w:spacing w:val="-5"/>
                <w:sz w:val="20"/>
              </w:rPr>
              <w:t>34</w:t>
            </w:r>
          </w:p>
        </w:tc>
      </w:tr>
      <w:tr>
        <w:trPr>
          <w:trHeight w:val="360" w:hRule="atLeast"/>
        </w:trPr>
        <w:tc>
          <w:tcPr>
            <w:tcW w:w="3651" w:type="dxa"/>
          </w:tcPr>
          <w:p>
            <w:pPr>
              <w:pStyle w:val="TableParagraph"/>
              <w:spacing w:before="71"/>
              <w:ind w:left="432"/>
              <w:jc w:val="left"/>
              <w:rPr>
                <w:sz w:val="20"/>
              </w:rPr>
            </w:pPr>
            <w:r>
              <w:rPr>
                <w:sz w:val="20"/>
              </w:rPr>
              <w:t>Bến</w:t>
            </w:r>
            <w:r>
              <w:rPr>
                <w:spacing w:val="-8"/>
                <w:sz w:val="20"/>
              </w:rPr>
              <w:t> </w:t>
            </w:r>
            <w:r>
              <w:rPr>
                <w:spacing w:val="-5"/>
                <w:sz w:val="20"/>
              </w:rPr>
              <w:t>Tre</w:t>
            </w:r>
          </w:p>
        </w:tc>
        <w:tc>
          <w:tcPr>
            <w:tcW w:w="1508" w:type="dxa"/>
          </w:tcPr>
          <w:p>
            <w:pPr>
              <w:pStyle w:val="TableParagraph"/>
              <w:spacing w:before="71"/>
              <w:ind w:right="432"/>
              <w:rPr>
                <w:sz w:val="20"/>
              </w:rPr>
            </w:pPr>
            <w:r>
              <w:rPr>
                <w:spacing w:val="-5"/>
                <w:sz w:val="20"/>
              </w:rPr>
              <w:t>56</w:t>
            </w:r>
          </w:p>
        </w:tc>
        <w:tc>
          <w:tcPr>
            <w:tcW w:w="1178" w:type="dxa"/>
          </w:tcPr>
          <w:p>
            <w:pPr>
              <w:pStyle w:val="TableParagraph"/>
              <w:spacing w:before="71"/>
              <w:ind w:left="202" w:right="113"/>
              <w:jc w:val="center"/>
              <w:rPr>
                <w:sz w:val="20"/>
              </w:rPr>
            </w:pPr>
            <w:r>
              <w:rPr>
                <w:spacing w:val="-5"/>
                <w:sz w:val="20"/>
              </w:rPr>
              <w:t>54</w:t>
            </w:r>
          </w:p>
        </w:tc>
        <w:tc>
          <w:tcPr>
            <w:tcW w:w="1178" w:type="dxa"/>
          </w:tcPr>
          <w:p>
            <w:pPr>
              <w:pStyle w:val="TableParagraph"/>
              <w:spacing w:before="71"/>
              <w:ind w:left="202" w:right="111"/>
              <w:jc w:val="center"/>
              <w:rPr>
                <w:sz w:val="20"/>
              </w:rPr>
            </w:pPr>
            <w:r>
              <w:rPr>
                <w:spacing w:val="-5"/>
                <w:sz w:val="20"/>
              </w:rPr>
              <w:t>53</w:t>
            </w:r>
          </w:p>
        </w:tc>
        <w:tc>
          <w:tcPr>
            <w:tcW w:w="1178" w:type="dxa"/>
          </w:tcPr>
          <w:p>
            <w:pPr>
              <w:pStyle w:val="TableParagraph"/>
              <w:spacing w:before="71"/>
              <w:ind w:left="202" w:right="111"/>
              <w:jc w:val="center"/>
              <w:rPr>
                <w:sz w:val="20"/>
              </w:rPr>
            </w:pPr>
            <w:r>
              <w:rPr>
                <w:spacing w:val="-5"/>
                <w:sz w:val="20"/>
              </w:rPr>
              <w:t>52</w:t>
            </w:r>
          </w:p>
        </w:tc>
        <w:tc>
          <w:tcPr>
            <w:tcW w:w="850" w:type="dxa"/>
          </w:tcPr>
          <w:p>
            <w:pPr>
              <w:pStyle w:val="TableParagraph"/>
              <w:spacing w:before="71"/>
              <w:ind w:right="101"/>
              <w:rPr>
                <w:sz w:val="20"/>
              </w:rPr>
            </w:pPr>
            <w:r>
              <w:rPr>
                <w:spacing w:val="-5"/>
                <w:sz w:val="20"/>
              </w:rPr>
              <w:t>55</w:t>
            </w:r>
          </w:p>
        </w:tc>
      </w:tr>
      <w:tr>
        <w:trPr>
          <w:trHeight w:val="360" w:hRule="atLeast"/>
        </w:trPr>
        <w:tc>
          <w:tcPr>
            <w:tcW w:w="3651" w:type="dxa"/>
          </w:tcPr>
          <w:p>
            <w:pPr>
              <w:pStyle w:val="TableParagraph"/>
              <w:spacing w:before="71"/>
              <w:ind w:left="432"/>
              <w:jc w:val="left"/>
              <w:rPr>
                <w:sz w:val="20"/>
              </w:rPr>
            </w:pPr>
            <w:r>
              <w:rPr>
                <w:sz w:val="20"/>
              </w:rPr>
              <w:t>Trà</w:t>
            </w:r>
            <w:r>
              <w:rPr>
                <w:spacing w:val="-2"/>
                <w:sz w:val="20"/>
              </w:rPr>
              <w:t> </w:t>
            </w:r>
            <w:r>
              <w:rPr>
                <w:spacing w:val="-4"/>
                <w:sz w:val="20"/>
              </w:rPr>
              <w:t>Vinh</w:t>
            </w:r>
          </w:p>
        </w:tc>
        <w:tc>
          <w:tcPr>
            <w:tcW w:w="1508" w:type="dxa"/>
          </w:tcPr>
          <w:p>
            <w:pPr>
              <w:pStyle w:val="TableParagraph"/>
              <w:spacing w:before="71"/>
              <w:ind w:right="432"/>
              <w:rPr>
                <w:sz w:val="20"/>
              </w:rPr>
            </w:pPr>
            <w:r>
              <w:rPr>
                <w:spacing w:val="-5"/>
                <w:sz w:val="20"/>
              </w:rPr>
              <w:t>30</w:t>
            </w:r>
          </w:p>
        </w:tc>
        <w:tc>
          <w:tcPr>
            <w:tcW w:w="1178" w:type="dxa"/>
          </w:tcPr>
          <w:p>
            <w:pPr>
              <w:pStyle w:val="TableParagraph"/>
              <w:spacing w:before="71"/>
              <w:ind w:left="202" w:right="113"/>
              <w:jc w:val="center"/>
              <w:rPr>
                <w:sz w:val="20"/>
              </w:rPr>
            </w:pPr>
            <w:r>
              <w:rPr>
                <w:spacing w:val="-5"/>
                <w:sz w:val="20"/>
              </w:rPr>
              <w:t>24</w:t>
            </w:r>
          </w:p>
        </w:tc>
        <w:tc>
          <w:tcPr>
            <w:tcW w:w="1178" w:type="dxa"/>
          </w:tcPr>
          <w:p>
            <w:pPr>
              <w:pStyle w:val="TableParagraph"/>
              <w:spacing w:before="71"/>
              <w:ind w:left="202" w:right="111"/>
              <w:jc w:val="center"/>
              <w:rPr>
                <w:sz w:val="20"/>
              </w:rPr>
            </w:pPr>
            <w:r>
              <w:rPr>
                <w:spacing w:val="-5"/>
                <w:sz w:val="20"/>
              </w:rPr>
              <w:t>22</w:t>
            </w:r>
          </w:p>
        </w:tc>
        <w:tc>
          <w:tcPr>
            <w:tcW w:w="1178" w:type="dxa"/>
          </w:tcPr>
          <w:p>
            <w:pPr>
              <w:pStyle w:val="TableParagraph"/>
              <w:spacing w:before="71"/>
              <w:ind w:left="202" w:right="111"/>
              <w:jc w:val="center"/>
              <w:rPr>
                <w:sz w:val="20"/>
              </w:rPr>
            </w:pPr>
            <w:r>
              <w:rPr>
                <w:spacing w:val="-5"/>
                <w:sz w:val="20"/>
              </w:rPr>
              <w:t>26</w:t>
            </w:r>
          </w:p>
        </w:tc>
        <w:tc>
          <w:tcPr>
            <w:tcW w:w="850" w:type="dxa"/>
          </w:tcPr>
          <w:p>
            <w:pPr>
              <w:pStyle w:val="TableParagraph"/>
              <w:spacing w:before="71"/>
              <w:ind w:right="101"/>
              <w:rPr>
                <w:sz w:val="20"/>
              </w:rPr>
            </w:pPr>
            <w:r>
              <w:rPr>
                <w:spacing w:val="-5"/>
                <w:sz w:val="20"/>
              </w:rPr>
              <w:t>25</w:t>
            </w:r>
          </w:p>
        </w:tc>
      </w:tr>
      <w:tr>
        <w:trPr>
          <w:trHeight w:val="360" w:hRule="atLeast"/>
        </w:trPr>
        <w:tc>
          <w:tcPr>
            <w:tcW w:w="3651" w:type="dxa"/>
          </w:tcPr>
          <w:p>
            <w:pPr>
              <w:pStyle w:val="TableParagraph"/>
              <w:spacing w:before="71"/>
              <w:ind w:left="432"/>
              <w:jc w:val="left"/>
              <w:rPr>
                <w:sz w:val="20"/>
              </w:rPr>
            </w:pPr>
            <w:r>
              <w:rPr>
                <w:sz w:val="20"/>
              </w:rPr>
              <w:t>Vĩnh</w:t>
            </w:r>
            <w:r>
              <w:rPr>
                <w:spacing w:val="-10"/>
                <w:sz w:val="20"/>
              </w:rPr>
              <w:t> </w:t>
            </w:r>
            <w:r>
              <w:rPr>
                <w:spacing w:val="-4"/>
                <w:sz w:val="20"/>
              </w:rPr>
              <w:t>Long</w:t>
            </w:r>
          </w:p>
        </w:tc>
        <w:tc>
          <w:tcPr>
            <w:tcW w:w="1508" w:type="dxa"/>
          </w:tcPr>
          <w:p>
            <w:pPr>
              <w:pStyle w:val="TableParagraph"/>
              <w:spacing w:before="71"/>
              <w:ind w:right="432"/>
              <w:rPr>
                <w:sz w:val="20"/>
              </w:rPr>
            </w:pPr>
            <w:r>
              <w:rPr>
                <w:spacing w:val="-5"/>
                <w:sz w:val="20"/>
              </w:rPr>
              <w:t>28</w:t>
            </w:r>
          </w:p>
        </w:tc>
        <w:tc>
          <w:tcPr>
            <w:tcW w:w="1178" w:type="dxa"/>
          </w:tcPr>
          <w:p>
            <w:pPr>
              <w:pStyle w:val="TableParagraph"/>
              <w:spacing w:before="71"/>
              <w:ind w:left="202" w:right="113"/>
              <w:jc w:val="center"/>
              <w:rPr>
                <w:sz w:val="20"/>
              </w:rPr>
            </w:pPr>
            <w:r>
              <w:rPr>
                <w:spacing w:val="-5"/>
                <w:sz w:val="20"/>
              </w:rPr>
              <w:t>30</w:t>
            </w:r>
          </w:p>
        </w:tc>
        <w:tc>
          <w:tcPr>
            <w:tcW w:w="1178" w:type="dxa"/>
          </w:tcPr>
          <w:p>
            <w:pPr>
              <w:pStyle w:val="TableParagraph"/>
              <w:spacing w:before="71"/>
              <w:ind w:left="202" w:right="111"/>
              <w:jc w:val="center"/>
              <w:rPr>
                <w:sz w:val="20"/>
              </w:rPr>
            </w:pPr>
            <w:r>
              <w:rPr>
                <w:spacing w:val="-5"/>
                <w:sz w:val="20"/>
              </w:rPr>
              <w:t>33</w:t>
            </w:r>
          </w:p>
        </w:tc>
        <w:tc>
          <w:tcPr>
            <w:tcW w:w="1178" w:type="dxa"/>
          </w:tcPr>
          <w:p>
            <w:pPr>
              <w:pStyle w:val="TableParagraph"/>
              <w:spacing w:before="71"/>
              <w:ind w:left="202" w:right="111"/>
              <w:jc w:val="center"/>
              <w:rPr>
                <w:sz w:val="20"/>
              </w:rPr>
            </w:pPr>
            <w:r>
              <w:rPr>
                <w:spacing w:val="-5"/>
                <w:sz w:val="20"/>
              </w:rPr>
              <w:t>31</w:t>
            </w:r>
          </w:p>
        </w:tc>
        <w:tc>
          <w:tcPr>
            <w:tcW w:w="850" w:type="dxa"/>
          </w:tcPr>
          <w:p>
            <w:pPr>
              <w:pStyle w:val="TableParagraph"/>
              <w:spacing w:before="71"/>
              <w:ind w:right="101"/>
              <w:rPr>
                <w:sz w:val="20"/>
              </w:rPr>
            </w:pPr>
            <w:r>
              <w:rPr>
                <w:spacing w:val="-5"/>
                <w:sz w:val="20"/>
              </w:rPr>
              <w:t>32</w:t>
            </w:r>
          </w:p>
        </w:tc>
      </w:tr>
      <w:tr>
        <w:trPr>
          <w:trHeight w:val="360" w:hRule="atLeast"/>
        </w:trPr>
        <w:tc>
          <w:tcPr>
            <w:tcW w:w="3651" w:type="dxa"/>
          </w:tcPr>
          <w:p>
            <w:pPr>
              <w:pStyle w:val="TableParagraph"/>
              <w:spacing w:before="71"/>
              <w:ind w:left="432"/>
              <w:jc w:val="left"/>
              <w:rPr>
                <w:sz w:val="20"/>
              </w:rPr>
            </w:pPr>
            <w:r>
              <w:rPr>
                <w:sz w:val="20"/>
              </w:rPr>
              <w:t>Đồng</w:t>
            </w:r>
            <w:r>
              <w:rPr>
                <w:spacing w:val="-9"/>
                <w:sz w:val="20"/>
              </w:rPr>
              <w:t> </w:t>
            </w:r>
            <w:r>
              <w:rPr>
                <w:spacing w:val="-4"/>
                <w:sz w:val="20"/>
              </w:rPr>
              <w:t>Tháp</w:t>
            </w:r>
          </w:p>
        </w:tc>
        <w:tc>
          <w:tcPr>
            <w:tcW w:w="1508" w:type="dxa"/>
          </w:tcPr>
          <w:p>
            <w:pPr>
              <w:pStyle w:val="TableParagraph"/>
              <w:spacing w:before="71"/>
              <w:ind w:right="432"/>
              <w:rPr>
                <w:sz w:val="20"/>
              </w:rPr>
            </w:pPr>
            <w:r>
              <w:rPr>
                <w:spacing w:val="-5"/>
                <w:sz w:val="20"/>
              </w:rPr>
              <w:t>34</w:t>
            </w:r>
          </w:p>
        </w:tc>
        <w:tc>
          <w:tcPr>
            <w:tcW w:w="1178" w:type="dxa"/>
          </w:tcPr>
          <w:p>
            <w:pPr>
              <w:pStyle w:val="TableParagraph"/>
              <w:spacing w:before="71"/>
              <w:ind w:left="202" w:right="113"/>
              <w:jc w:val="center"/>
              <w:rPr>
                <w:sz w:val="20"/>
              </w:rPr>
            </w:pPr>
            <w:r>
              <w:rPr>
                <w:spacing w:val="-5"/>
                <w:sz w:val="20"/>
              </w:rPr>
              <w:t>35</w:t>
            </w:r>
          </w:p>
        </w:tc>
        <w:tc>
          <w:tcPr>
            <w:tcW w:w="1178" w:type="dxa"/>
          </w:tcPr>
          <w:p>
            <w:pPr>
              <w:pStyle w:val="TableParagraph"/>
              <w:spacing w:before="71"/>
              <w:ind w:left="202" w:right="111"/>
              <w:jc w:val="center"/>
              <w:rPr>
                <w:sz w:val="20"/>
              </w:rPr>
            </w:pPr>
            <w:r>
              <w:rPr>
                <w:spacing w:val="-5"/>
                <w:sz w:val="20"/>
              </w:rPr>
              <w:t>35</w:t>
            </w:r>
          </w:p>
        </w:tc>
        <w:tc>
          <w:tcPr>
            <w:tcW w:w="1178" w:type="dxa"/>
          </w:tcPr>
          <w:p>
            <w:pPr>
              <w:pStyle w:val="TableParagraph"/>
              <w:spacing w:before="71"/>
              <w:ind w:left="202" w:right="111"/>
              <w:jc w:val="center"/>
              <w:rPr>
                <w:sz w:val="20"/>
              </w:rPr>
            </w:pPr>
            <w:r>
              <w:rPr>
                <w:spacing w:val="-5"/>
                <w:sz w:val="20"/>
              </w:rPr>
              <w:t>34</w:t>
            </w:r>
          </w:p>
        </w:tc>
        <w:tc>
          <w:tcPr>
            <w:tcW w:w="850" w:type="dxa"/>
          </w:tcPr>
          <w:p>
            <w:pPr>
              <w:pStyle w:val="TableParagraph"/>
              <w:spacing w:before="71"/>
              <w:ind w:right="101"/>
              <w:rPr>
                <w:sz w:val="20"/>
              </w:rPr>
            </w:pPr>
            <w:r>
              <w:rPr>
                <w:spacing w:val="-5"/>
                <w:sz w:val="20"/>
              </w:rPr>
              <w:t>35</w:t>
            </w:r>
          </w:p>
        </w:tc>
      </w:tr>
      <w:tr>
        <w:trPr>
          <w:trHeight w:val="360" w:hRule="atLeast"/>
        </w:trPr>
        <w:tc>
          <w:tcPr>
            <w:tcW w:w="3651" w:type="dxa"/>
          </w:tcPr>
          <w:p>
            <w:pPr>
              <w:pStyle w:val="TableParagraph"/>
              <w:spacing w:before="71"/>
              <w:ind w:left="432"/>
              <w:jc w:val="left"/>
              <w:rPr>
                <w:sz w:val="20"/>
              </w:rPr>
            </w:pPr>
            <w:r>
              <w:rPr>
                <w:sz w:val="20"/>
              </w:rPr>
              <w:t>An</w:t>
            </w:r>
            <w:r>
              <w:rPr>
                <w:spacing w:val="-5"/>
                <w:sz w:val="20"/>
              </w:rPr>
              <w:t> </w:t>
            </w:r>
            <w:r>
              <w:rPr>
                <w:spacing w:val="-2"/>
                <w:sz w:val="20"/>
              </w:rPr>
              <w:t>Giang</w:t>
            </w:r>
          </w:p>
        </w:tc>
        <w:tc>
          <w:tcPr>
            <w:tcW w:w="1508" w:type="dxa"/>
          </w:tcPr>
          <w:p>
            <w:pPr>
              <w:pStyle w:val="TableParagraph"/>
              <w:spacing w:before="71"/>
              <w:ind w:right="432"/>
              <w:rPr>
                <w:sz w:val="20"/>
              </w:rPr>
            </w:pPr>
            <w:r>
              <w:rPr>
                <w:spacing w:val="-5"/>
                <w:sz w:val="20"/>
              </w:rPr>
              <w:t>47</w:t>
            </w:r>
          </w:p>
        </w:tc>
        <w:tc>
          <w:tcPr>
            <w:tcW w:w="1178" w:type="dxa"/>
          </w:tcPr>
          <w:p>
            <w:pPr>
              <w:pStyle w:val="TableParagraph"/>
              <w:spacing w:before="71"/>
              <w:ind w:left="202" w:right="113"/>
              <w:jc w:val="center"/>
              <w:rPr>
                <w:sz w:val="20"/>
              </w:rPr>
            </w:pPr>
            <w:r>
              <w:rPr>
                <w:spacing w:val="-5"/>
                <w:sz w:val="20"/>
              </w:rPr>
              <w:t>49</w:t>
            </w:r>
          </w:p>
        </w:tc>
        <w:tc>
          <w:tcPr>
            <w:tcW w:w="1178" w:type="dxa"/>
          </w:tcPr>
          <w:p>
            <w:pPr>
              <w:pStyle w:val="TableParagraph"/>
              <w:spacing w:before="71"/>
              <w:ind w:left="202" w:right="111"/>
              <w:jc w:val="center"/>
              <w:rPr>
                <w:sz w:val="20"/>
              </w:rPr>
            </w:pPr>
            <w:r>
              <w:rPr>
                <w:spacing w:val="-5"/>
                <w:sz w:val="20"/>
              </w:rPr>
              <w:t>46</w:t>
            </w:r>
          </w:p>
        </w:tc>
        <w:tc>
          <w:tcPr>
            <w:tcW w:w="1178" w:type="dxa"/>
          </w:tcPr>
          <w:p>
            <w:pPr>
              <w:pStyle w:val="TableParagraph"/>
              <w:spacing w:before="71"/>
              <w:ind w:left="202" w:right="111"/>
              <w:jc w:val="center"/>
              <w:rPr>
                <w:sz w:val="20"/>
              </w:rPr>
            </w:pPr>
            <w:r>
              <w:rPr>
                <w:spacing w:val="-5"/>
                <w:sz w:val="20"/>
              </w:rPr>
              <w:t>47</w:t>
            </w:r>
          </w:p>
        </w:tc>
        <w:tc>
          <w:tcPr>
            <w:tcW w:w="850" w:type="dxa"/>
          </w:tcPr>
          <w:p>
            <w:pPr>
              <w:pStyle w:val="TableParagraph"/>
              <w:spacing w:before="71"/>
              <w:ind w:right="101"/>
              <w:rPr>
                <w:sz w:val="20"/>
              </w:rPr>
            </w:pPr>
            <w:r>
              <w:rPr>
                <w:spacing w:val="-5"/>
                <w:sz w:val="20"/>
              </w:rPr>
              <w:t>46</w:t>
            </w:r>
          </w:p>
        </w:tc>
      </w:tr>
      <w:tr>
        <w:trPr>
          <w:trHeight w:val="360" w:hRule="atLeast"/>
        </w:trPr>
        <w:tc>
          <w:tcPr>
            <w:tcW w:w="3651" w:type="dxa"/>
          </w:tcPr>
          <w:p>
            <w:pPr>
              <w:pStyle w:val="TableParagraph"/>
              <w:spacing w:before="71"/>
              <w:ind w:left="432"/>
              <w:jc w:val="left"/>
              <w:rPr>
                <w:sz w:val="20"/>
              </w:rPr>
            </w:pPr>
            <w:r>
              <w:rPr>
                <w:sz w:val="20"/>
              </w:rPr>
              <w:t>Kiên</w:t>
            </w:r>
            <w:r>
              <w:rPr>
                <w:spacing w:val="-12"/>
                <w:sz w:val="20"/>
              </w:rPr>
              <w:t> </w:t>
            </w:r>
            <w:r>
              <w:rPr>
                <w:spacing w:val="-2"/>
                <w:sz w:val="20"/>
              </w:rPr>
              <w:t>Giang</w:t>
            </w:r>
          </w:p>
        </w:tc>
        <w:tc>
          <w:tcPr>
            <w:tcW w:w="1508" w:type="dxa"/>
          </w:tcPr>
          <w:p>
            <w:pPr>
              <w:pStyle w:val="TableParagraph"/>
              <w:spacing w:before="71"/>
              <w:ind w:right="432"/>
              <w:rPr>
                <w:sz w:val="20"/>
              </w:rPr>
            </w:pPr>
            <w:r>
              <w:rPr>
                <w:spacing w:val="-5"/>
                <w:sz w:val="20"/>
              </w:rPr>
              <w:t>27</w:t>
            </w:r>
          </w:p>
        </w:tc>
        <w:tc>
          <w:tcPr>
            <w:tcW w:w="1178" w:type="dxa"/>
          </w:tcPr>
          <w:p>
            <w:pPr>
              <w:pStyle w:val="TableParagraph"/>
              <w:spacing w:before="71"/>
              <w:ind w:left="202" w:right="113"/>
              <w:jc w:val="center"/>
              <w:rPr>
                <w:sz w:val="20"/>
              </w:rPr>
            </w:pPr>
            <w:r>
              <w:rPr>
                <w:spacing w:val="-5"/>
                <w:sz w:val="20"/>
              </w:rPr>
              <w:t>28</w:t>
            </w:r>
          </w:p>
        </w:tc>
        <w:tc>
          <w:tcPr>
            <w:tcW w:w="1178" w:type="dxa"/>
          </w:tcPr>
          <w:p>
            <w:pPr>
              <w:pStyle w:val="TableParagraph"/>
              <w:spacing w:before="71"/>
              <w:ind w:left="202" w:right="111"/>
              <w:jc w:val="center"/>
              <w:rPr>
                <w:sz w:val="20"/>
              </w:rPr>
            </w:pPr>
            <w:r>
              <w:rPr>
                <w:spacing w:val="-5"/>
                <w:sz w:val="20"/>
              </w:rPr>
              <w:t>29</w:t>
            </w:r>
          </w:p>
        </w:tc>
        <w:tc>
          <w:tcPr>
            <w:tcW w:w="1178" w:type="dxa"/>
          </w:tcPr>
          <w:p>
            <w:pPr>
              <w:pStyle w:val="TableParagraph"/>
              <w:spacing w:before="71"/>
              <w:ind w:left="202" w:right="111"/>
              <w:jc w:val="center"/>
              <w:rPr>
                <w:sz w:val="20"/>
              </w:rPr>
            </w:pPr>
            <w:r>
              <w:rPr>
                <w:spacing w:val="-5"/>
                <w:sz w:val="20"/>
              </w:rPr>
              <w:t>33</w:t>
            </w:r>
          </w:p>
        </w:tc>
        <w:tc>
          <w:tcPr>
            <w:tcW w:w="850" w:type="dxa"/>
          </w:tcPr>
          <w:p>
            <w:pPr>
              <w:pStyle w:val="TableParagraph"/>
              <w:spacing w:before="71"/>
              <w:ind w:right="101"/>
              <w:rPr>
                <w:sz w:val="20"/>
              </w:rPr>
            </w:pPr>
            <w:r>
              <w:rPr>
                <w:spacing w:val="-5"/>
                <w:sz w:val="20"/>
              </w:rPr>
              <w:t>33</w:t>
            </w:r>
          </w:p>
        </w:tc>
      </w:tr>
      <w:tr>
        <w:trPr>
          <w:trHeight w:val="360" w:hRule="atLeast"/>
        </w:trPr>
        <w:tc>
          <w:tcPr>
            <w:tcW w:w="3651" w:type="dxa"/>
          </w:tcPr>
          <w:p>
            <w:pPr>
              <w:pStyle w:val="TableParagraph"/>
              <w:spacing w:before="71"/>
              <w:ind w:left="432"/>
              <w:jc w:val="left"/>
              <w:rPr>
                <w:sz w:val="20"/>
              </w:rPr>
            </w:pPr>
            <w:r>
              <w:rPr>
                <w:sz w:val="20"/>
              </w:rPr>
              <w:t>Cần</w:t>
            </w:r>
            <w:r>
              <w:rPr>
                <w:spacing w:val="-8"/>
                <w:sz w:val="20"/>
              </w:rPr>
              <w:t> </w:t>
            </w:r>
            <w:r>
              <w:rPr>
                <w:spacing w:val="-5"/>
                <w:sz w:val="20"/>
              </w:rPr>
              <w:t>Thơ</w:t>
            </w:r>
          </w:p>
        </w:tc>
        <w:tc>
          <w:tcPr>
            <w:tcW w:w="1508" w:type="dxa"/>
          </w:tcPr>
          <w:p>
            <w:pPr>
              <w:pStyle w:val="TableParagraph"/>
              <w:spacing w:before="71"/>
              <w:ind w:right="432"/>
              <w:rPr>
                <w:sz w:val="20"/>
              </w:rPr>
            </w:pPr>
            <w:r>
              <w:rPr>
                <w:spacing w:val="-5"/>
                <w:sz w:val="20"/>
              </w:rPr>
              <w:t>13</w:t>
            </w:r>
          </w:p>
        </w:tc>
        <w:tc>
          <w:tcPr>
            <w:tcW w:w="1178" w:type="dxa"/>
          </w:tcPr>
          <w:p>
            <w:pPr>
              <w:pStyle w:val="TableParagraph"/>
              <w:spacing w:before="71"/>
              <w:ind w:left="202" w:right="113"/>
              <w:jc w:val="center"/>
              <w:rPr>
                <w:sz w:val="20"/>
              </w:rPr>
            </w:pPr>
            <w:r>
              <w:rPr>
                <w:spacing w:val="-5"/>
                <w:sz w:val="20"/>
              </w:rPr>
              <w:t>13</w:t>
            </w:r>
          </w:p>
        </w:tc>
        <w:tc>
          <w:tcPr>
            <w:tcW w:w="1178" w:type="dxa"/>
          </w:tcPr>
          <w:p>
            <w:pPr>
              <w:pStyle w:val="TableParagraph"/>
              <w:spacing w:before="71"/>
              <w:ind w:left="202" w:right="111"/>
              <w:jc w:val="center"/>
              <w:rPr>
                <w:sz w:val="20"/>
              </w:rPr>
            </w:pPr>
            <w:r>
              <w:rPr>
                <w:spacing w:val="-5"/>
                <w:sz w:val="20"/>
              </w:rPr>
              <w:t>14</w:t>
            </w:r>
          </w:p>
        </w:tc>
        <w:tc>
          <w:tcPr>
            <w:tcW w:w="1178" w:type="dxa"/>
          </w:tcPr>
          <w:p>
            <w:pPr>
              <w:pStyle w:val="TableParagraph"/>
              <w:spacing w:before="71"/>
              <w:ind w:left="202" w:right="111"/>
              <w:jc w:val="center"/>
              <w:rPr>
                <w:sz w:val="20"/>
              </w:rPr>
            </w:pPr>
            <w:r>
              <w:rPr>
                <w:spacing w:val="-5"/>
                <w:sz w:val="20"/>
              </w:rPr>
              <w:t>14</w:t>
            </w:r>
          </w:p>
        </w:tc>
        <w:tc>
          <w:tcPr>
            <w:tcW w:w="850" w:type="dxa"/>
          </w:tcPr>
          <w:p>
            <w:pPr>
              <w:pStyle w:val="TableParagraph"/>
              <w:spacing w:before="71"/>
              <w:ind w:right="101"/>
              <w:rPr>
                <w:sz w:val="20"/>
              </w:rPr>
            </w:pPr>
            <w:r>
              <w:rPr>
                <w:spacing w:val="-5"/>
                <w:sz w:val="20"/>
              </w:rPr>
              <w:t>17</w:t>
            </w:r>
          </w:p>
        </w:tc>
      </w:tr>
      <w:tr>
        <w:trPr>
          <w:trHeight w:val="359" w:hRule="atLeast"/>
        </w:trPr>
        <w:tc>
          <w:tcPr>
            <w:tcW w:w="3651" w:type="dxa"/>
          </w:tcPr>
          <w:p>
            <w:pPr>
              <w:pStyle w:val="TableParagraph"/>
              <w:spacing w:before="71"/>
              <w:ind w:left="432"/>
              <w:jc w:val="left"/>
              <w:rPr>
                <w:sz w:val="20"/>
              </w:rPr>
            </w:pPr>
            <w:r>
              <w:rPr>
                <w:sz w:val="20"/>
              </w:rPr>
              <w:t>Hậu</w:t>
            </w:r>
            <w:r>
              <w:rPr>
                <w:spacing w:val="-8"/>
                <w:sz w:val="20"/>
              </w:rPr>
              <w:t> </w:t>
            </w:r>
            <w:r>
              <w:rPr>
                <w:spacing w:val="-2"/>
                <w:sz w:val="20"/>
              </w:rPr>
              <w:t>Giang</w:t>
            </w:r>
          </w:p>
        </w:tc>
        <w:tc>
          <w:tcPr>
            <w:tcW w:w="1508" w:type="dxa"/>
          </w:tcPr>
          <w:p>
            <w:pPr>
              <w:pStyle w:val="TableParagraph"/>
              <w:spacing w:before="71"/>
              <w:ind w:right="432"/>
              <w:rPr>
                <w:sz w:val="20"/>
              </w:rPr>
            </w:pPr>
            <w:r>
              <w:rPr>
                <w:spacing w:val="-5"/>
                <w:sz w:val="20"/>
              </w:rPr>
              <w:t>37</w:t>
            </w:r>
          </w:p>
        </w:tc>
        <w:tc>
          <w:tcPr>
            <w:tcW w:w="1178" w:type="dxa"/>
          </w:tcPr>
          <w:p>
            <w:pPr>
              <w:pStyle w:val="TableParagraph"/>
              <w:spacing w:before="71"/>
              <w:ind w:left="202" w:right="113"/>
              <w:jc w:val="center"/>
              <w:rPr>
                <w:sz w:val="20"/>
              </w:rPr>
            </w:pPr>
            <w:r>
              <w:rPr>
                <w:spacing w:val="-5"/>
                <w:sz w:val="20"/>
              </w:rPr>
              <w:t>37</w:t>
            </w:r>
          </w:p>
        </w:tc>
        <w:tc>
          <w:tcPr>
            <w:tcW w:w="1178" w:type="dxa"/>
          </w:tcPr>
          <w:p>
            <w:pPr>
              <w:pStyle w:val="TableParagraph"/>
              <w:spacing w:before="71"/>
              <w:ind w:left="202" w:right="111"/>
              <w:jc w:val="center"/>
              <w:rPr>
                <w:sz w:val="20"/>
              </w:rPr>
            </w:pPr>
            <w:r>
              <w:rPr>
                <w:spacing w:val="-5"/>
                <w:sz w:val="20"/>
              </w:rPr>
              <w:t>36</w:t>
            </w:r>
          </w:p>
        </w:tc>
        <w:tc>
          <w:tcPr>
            <w:tcW w:w="1178" w:type="dxa"/>
          </w:tcPr>
          <w:p>
            <w:pPr>
              <w:pStyle w:val="TableParagraph"/>
              <w:spacing w:before="71"/>
              <w:ind w:left="202" w:right="111"/>
              <w:jc w:val="center"/>
              <w:rPr>
                <w:sz w:val="20"/>
              </w:rPr>
            </w:pPr>
            <w:r>
              <w:rPr>
                <w:spacing w:val="-5"/>
                <w:sz w:val="20"/>
              </w:rPr>
              <w:t>36</w:t>
            </w:r>
          </w:p>
        </w:tc>
        <w:tc>
          <w:tcPr>
            <w:tcW w:w="850" w:type="dxa"/>
          </w:tcPr>
          <w:p>
            <w:pPr>
              <w:pStyle w:val="TableParagraph"/>
              <w:spacing w:before="71"/>
              <w:ind w:right="101"/>
              <w:rPr>
                <w:sz w:val="20"/>
              </w:rPr>
            </w:pPr>
            <w:r>
              <w:rPr>
                <w:spacing w:val="-5"/>
                <w:sz w:val="20"/>
              </w:rPr>
              <w:t>37</w:t>
            </w:r>
          </w:p>
        </w:tc>
      </w:tr>
      <w:tr>
        <w:trPr>
          <w:trHeight w:val="359" w:hRule="atLeast"/>
        </w:trPr>
        <w:tc>
          <w:tcPr>
            <w:tcW w:w="3651" w:type="dxa"/>
          </w:tcPr>
          <w:p>
            <w:pPr>
              <w:pStyle w:val="TableParagraph"/>
              <w:spacing w:before="71"/>
              <w:ind w:left="432"/>
              <w:jc w:val="left"/>
              <w:rPr>
                <w:sz w:val="20"/>
              </w:rPr>
            </w:pPr>
            <w:r>
              <w:rPr>
                <w:sz w:val="20"/>
              </w:rPr>
              <w:t>Sóc</w:t>
            </w:r>
            <w:r>
              <w:rPr>
                <w:spacing w:val="-5"/>
                <w:sz w:val="20"/>
              </w:rPr>
              <w:t> </w:t>
            </w:r>
            <w:r>
              <w:rPr>
                <w:spacing w:val="-2"/>
                <w:sz w:val="20"/>
              </w:rPr>
              <w:t>Trăng</w:t>
            </w:r>
          </w:p>
        </w:tc>
        <w:tc>
          <w:tcPr>
            <w:tcW w:w="1508" w:type="dxa"/>
          </w:tcPr>
          <w:p>
            <w:pPr>
              <w:pStyle w:val="TableParagraph"/>
              <w:spacing w:before="71"/>
              <w:ind w:right="432"/>
              <w:rPr>
                <w:sz w:val="20"/>
              </w:rPr>
            </w:pPr>
            <w:r>
              <w:rPr>
                <w:spacing w:val="-5"/>
                <w:sz w:val="20"/>
              </w:rPr>
              <w:t>44</w:t>
            </w:r>
          </w:p>
        </w:tc>
        <w:tc>
          <w:tcPr>
            <w:tcW w:w="1178" w:type="dxa"/>
          </w:tcPr>
          <w:p>
            <w:pPr>
              <w:pStyle w:val="TableParagraph"/>
              <w:spacing w:before="71"/>
              <w:ind w:left="202" w:right="113"/>
              <w:jc w:val="center"/>
              <w:rPr>
                <w:sz w:val="20"/>
              </w:rPr>
            </w:pPr>
            <w:r>
              <w:rPr>
                <w:spacing w:val="-5"/>
                <w:sz w:val="20"/>
              </w:rPr>
              <w:t>43</w:t>
            </w:r>
          </w:p>
        </w:tc>
        <w:tc>
          <w:tcPr>
            <w:tcW w:w="1178" w:type="dxa"/>
          </w:tcPr>
          <w:p>
            <w:pPr>
              <w:pStyle w:val="TableParagraph"/>
              <w:spacing w:before="71"/>
              <w:ind w:left="202" w:right="111"/>
              <w:jc w:val="center"/>
              <w:rPr>
                <w:sz w:val="20"/>
              </w:rPr>
            </w:pPr>
            <w:r>
              <w:rPr>
                <w:spacing w:val="-5"/>
                <w:sz w:val="20"/>
              </w:rPr>
              <w:t>43</w:t>
            </w:r>
          </w:p>
        </w:tc>
        <w:tc>
          <w:tcPr>
            <w:tcW w:w="1178" w:type="dxa"/>
          </w:tcPr>
          <w:p>
            <w:pPr>
              <w:pStyle w:val="TableParagraph"/>
              <w:spacing w:before="71"/>
              <w:ind w:left="202" w:right="111"/>
              <w:jc w:val="center"/>
              <w:rPr>
                <w:sz w:val="20"/>
              </w:rPr>
            </w:pPr>
            <w:r>
              <w:rPr>
                <w:spacing w:val="-5"/>
                <w:sz w:val="20"/>
              </w:rPr>
              <w:t>42</w:t>
            </w:r>
          </w:p>
        </w:tc>
        <w:tc>
          <w:tcPr>
            <w:tcW w:w="850" w:type="dxa"/>
          </w:tcPr>
          <w:p>
            <w:pPr>
              <w:pStyle w:val="TableParagraph"/>
              <w:spacing w:before="71"/>
              <w:ind w:right="101"/>
              <w:rPr>
                <w:sz w:val="20"/>
              </w:rPr>
            </w:pPr>
            <w:r>
              <w:rPr>
                <w:spacing w:val="-5"/>
                <w:sz w:val="20"/>
              </w:rPr>
              <w:t>45</w:t>
            </w:r>
          </w:p>
        </w:tc>
      </w:tr>
      <w:tr>
        <w:trPr>
          <w:trHeight w:val="360" w:hRule="atLeast"/>
        </w:trPr>
        <w:tc>
          <w:tcPr>
            <w:tcW w:w="3651" w:type="dxa"/>
          </w:tcPr>
          <w:p>
            <w:pPr>
              <w:pStyle w:val="TableParagraph"/>
              <w:spacing w:before="71"/>
              <w:ind w:left="432"/>
              <w:jc w:val="left"/>
              <w:rPr>
                <w:sz w:val="20"/>
              </w:rPr>
            </w:pPr>
            <w:r>
              <w:rPr>
                <w:sz w:val="20"/>
              </w:rPr>
              <w:t>Bạc</w:t>
            </w:r>
            <w:r>
              <w:rPr>
                <w:spacing w:val="-5"/>
                <w:sz w:val="20"/>
              </w:rPr>
              <w:t> </w:t>
            </w:r>
            <w:r>
              <w:rPr>
                <w:spacing w:val="-4"/>
                <w:sz w:val="20"/>
              </w:rPr>
              <w:t>Liêu</w:t>
            </w:r>
          </w:p>
        </w:tc>
        <w:tc>
          <w:tcPr>
            <w:tcW w:w="1508" w:type="dxa"/>
          </w:tcPr>
          <w:p>
            <w:pPr>
              <w:pStyle w:val="TableParagraph"/>
              <w:spacing w:before="71"/>
              <w:ind w:right="432"/>
              <w:rPr>
                <w:sz w:val="20"/>
              </w:rPr>
            </w:pPr>
            <w:r>
              <w:rPr>
                <w:spacing w:val="-5"/>
                <w:sz w:val="20"/>
              </w:rPr>
              <w:t>41</w:t>
            </w:r>
          </w:p>
        </w:tc>
        <w:tc>
          <w:tcPr>
            <w:tcW w:w="1178" w:type="dxa"/>
          </w:tcPr>
          <w:p>
            <w:pPr>
              <w:pStyle w:val="TableParagraph"/>
              <w:spacing w:before="71"/>
              <w:ind w:left="202" w:right="113"/>
              <w:jc w:val="center"/>
              <w:rPr>
                <w:sz w:val="20"/>
              </w:rPr>
            </w:pPr>
            <w:r>
              <w:rPr>
                <w:spacing w:val="-5"/>
                <w:sz w:val="20"/>
              </w:rPr>
              <w:t>40</w:t>
            </w:r>
          </w:p>
        </w:tc>
        <w:tc>
          <w:tcPr>
            <w:tcW w:w="1178" w:type="dxa"/>
          </w:tcPr>
          <w:p>
            <w:pPr>
              <w:pStyle w:val="TableParagraph"/>
              <w:spacing w:before="71"/>
              <w:ind w:left="202" w:right="111"/>
              <w:jc w:val="center"/>
              <w:rPr>
                <w:sz w:val="20"/>
              </w:rPr>
            </w:pPr>
            <w:r>
              <w:rPr>
                <w:spacing w:val="-5"/>
                <w:sz w:val="20"/>
              </w:rPr>
              <w:t>38</w:t>
            </w:r>
          </w:p>
        </w:tc>
        <w:tc>
          <w:tcPr>
            <w:tcW w:w="1178" w:type="dxa"/>
          </w:tcPr>
          <w:p>
            <w:pPr>
              <w:pStyle w:val="TableParagraph"/>
              <w:spacing w:before="71"/>
              <w:ind w:left="202" w:right="111"/>
              <w:jc w:val="center"/>
              <w:rPr>
                <w:sz w:val="20"/>
              </w:rPr>
            </w:pPr>
            <w:r>
              <w:rPr>
                <w:spacing w:val="-5"/>
                <w:sz w:val="20"/>
              </w:rPr>
              <w:t>43</w:t>
            </w:r>
          </w:p>
        </w:tc>
        <w:tc>
          <w:tcPr>
            <w:tcW w:w="850" w:type="dxa"/>
          </w:tcPr>
          <w:p>
            <w:pPr>
              <w:pStyle w:val="TableParagraph"/>
              <w:spacing w:before="71"/>
              <w:ind w:right="101"/>
              <w:rPr>
                <w:sz w:val="20"/>
              </w:rPr>
            </w:pPr>
            <w:r>
              <w:rPr>
                <w:spacing w:val="-5"/>
                <w:sz w:val="20"/>
              </w:rPr>
              <w:t>43</w:t>
            </w:r>
          </w:p>
        </w:tc>
      </w:tr>
      <w:tr>
        <w:trPr>
          <w:trHeight w:val="454" w:hRule="atLeast"/>
        </w:trPr>
        <w:tc>
          <w:tcPr>
            <w:tcW w:w="3651" w:type="dxa"/>
            <w:tcBorders>
              <w:bottom w:val="single" w:sz="8" w:space="0" w:color="000000"/>
            </w:tcBorders>
          </w:tcPr>
          <w:p>
            <w:pPr>
              <w:pStyle w:val="TableParagraph"/>
              <w:spacing w:before="71"/>
              <w:ind w:left="432"/>
              <w:jc w:val="left"/>
              <w:rPr>
                <w:sz w:val="20"/>
              </w:rPr>
            </w:pPr>
            <w:r>
              <w:rPr>
                <w:sz w:val="20"/>
              </w:rPr>
              <w:t>Cà</w:t>
            </w:r>
            <w:r>
              <w:rPr>
                <w:spacing w:val="-5"/>
                <w:sz w:val="20"/>
              </w:rPr>
              <w:t> Mau</w:t>
            </w:r>
          </w:p>
        </w:tc>
        <w:tc>
          <w:tcPr>
            <w:tcW w:w="1508" w:type="dxa"/>
            <w:tcBorders>
              <w:bottom w:val="single" w:sz="8" w:space="0" w:color="000000"/>
            </w:tcBorders>
          </w:tcPr>
          <w:p>
            <w:pPr>
              <w:pStyle w:val="TableParagraph"/>
              <w:spacing w:before="71"/>
              <w:ind w:right="432"/>
              <w:rPr>
                <w:sz w:val="20"/>
              </w:rPr>
            </w:pPr>
            <w:r>
              <w:rPr>
                <w:spacing w:val="-5"/>
                <w:sz w:val="20"/>
              </w:rPr>
              <w:t>35</w:t>
            </w:r>
          </w:p>
        </w:tc>
        <w:tc>
          <w:tcPr>
            <w:tcW w:w="1178" w:type="dxa"/>
            <w:tcBorders>
              <w:bottom w:val="single" w:sz="8" w:space="0" w:color="000000"/>
            </w:tcBorders>
          </w:tcPr>
          <w:p>
            <w:pPr>
              <w:pStyle w:val="TableParagraph"/>
              <w:spacing w:before="71"/>
              <w:ind w:left="202" w:right="113"/>
              <w:jc w:val="center"/>
              <w:rPr>
                <w:sz w:val="20"/>
              </w:rPr>
            </w:pPr>
            <w:r>
              <w:rPr>
                <w:spacing w:val="-5"/>
                <w:sz w:val="20"/>
              </w:rPr>
              <w:t>33</w:t>
            </w:r>
          </w:p>
        </w:tc>
        <w:tc>
          <w:tcPr>
            <w:tcW w:w="1178" w:type="dxa"/>
            <w:tcBorders>
              <w:bottom w:val="single" w:sz="8" w:space="0" w:color="000000"/>
            </w:tcBorders>
          </w:tcPr>
          <w:p>
            <w:pPr>
              <w:pStyle w:val="TableParagraph"/>
              <w:spacing w:before="71"/>
              <w:ind w:left="202" w:right="111"/>
              <w:jc w:val="center"/>
              <w:rPr>
                <w:sz w:val="20"/>
              </w:rPr>
            </w:pPr>
            <w:r>
              <w:rPr>
                <w:spacing w:val="-5"/>
                <w:sz w:val="20"/>
              </w:rPr>
              <w:t>34</w:t>
            </w:r>
          </w:p>
        </w:tc>
        <w:tc>
          <w:tcPr>
            <w:tcW w:w="1178" w:type="dxa"/>
            <w:tcBorders>
              <w:bottom w:val="single" w:sz="8" w:space="0" w:color="000000"/>
            </w:tcBorders>
          </w:tcPr>
          <w:p>
            <w:pPr>
              <w:pStyle w:val="TableParagraph"/>
              <w:spacing w:before="71"/>
              <w:ind w:left="202" w:right="111"/>
              <w:jc w:val="center"/>
              <w:rPr>
                <w:sz w:val="20"/>
              </w:rPr>
            </w:pPr>
            <w:r>
              <w:rPr>
                <w:spacing w:val="-5"/>
                <w:sz w:val="20"/>
              </w:rPr>
              <w:t>37</w:t>
            </w:r>
          </w:p>
        </w:tc>
        <w:tc>
          <w:tcPr>
            <w:tcW w:w="850" w:type="dxa"/>
            <w:tcBorders>
              <w:bottom w:val="single" w:sz="8" w:space="0" w:color="000000"/>
            </w:tcBorders>
          </w:tcPr>
          <w:p>
            <w:pPr>
              <w:pStyle w:val="TableParagraph"/>
              <w:spacing w:before="71"/>
              <w:ind w:right="101"/>
              <w:rPr>
                <w:sz w:val="20"/>
              </w:rPr>
            </w:pPr>
            <w:r>
              <w:rPr>
                <w:spacing w:val="-5"/>
                <w:sz w:val="20"/>
              </w:rPr>
              <w:t>38</w:t>
            </w:r>
          </w:p>
        </w:tc>
      </w:tr>
    </w:tbl>
    <w:p>
      <w:pPr>
        <w:spacing w:after="0"/>
        <w:rPr>
          <w:sz w:val="20"/>
        </w:rPr>
        <w:sectPr>
          <w:pgSz w:w="11910" w:h="16840"/>
          <w:pgMar w:header="0" w:footer="628" w:top="840" w:bottom="820" w:left="980" w:right="840"/>
        </w:sectPr>
      </w:pPr>
    </w:p>
    <w:p>
      <w:pPr>
        <w:spacing w:before="50"/>
        <w:ind w:left="582" w:right="0" w:firstLine="0"/>
        <w:jc w:val="left"/>
        <w:rPr>
          <w:rFonts w:ascii="Arial" w:hAnsi="Arial"/>
          <w:b/>
          <w:sz w:val="20"/>
        </w:rPr>
      </w:pPr>
      <w:r>
        <w:rPr>
          <w:rFonts w:ascii="Comic Sans MS" w:hAnsi="Comic Sans MS"/>
          <w:b/>
          <w:spacing w:val="-2"/>
          <w:position w:val="-36"/>
          <w:sz w:val="72"/>
        </w:rPr>
        <w:t>1</w:t>
      </w:r>
      <w:r>
        <w:rPr>
          <w:rFonts w:ascii="Comic Sans MS" w:hAnsi="Comic Sans MS"/>
          <w:b/>
          <w:spacing w:val="-2"/>
          <w:position w:val="-37"/>
          <w:sz w:val="72"/>
        </w:rPr>
        <w:t>6</w:t>
      </w:r>
      <w:r>
        <w:rPr>
          <w:rFonts w:ascii="Arial" w:hAnsi="Arial"/>
          <w:b/>
          <w:spacing w:val="-2"/>
          <w:sz w:val="20"/>
        </w:rPr>
        <w:t>CHỈ</w:t>
      </w:r>
      <w:r>
        <w:rPr>
          <w:rFonts w:ascii="Arial" w:hAnsi="Arial"/>
          <w:b/>
          <w:spacing w:val="-12"/>
          <w:sz w:val="20"/>
        </w:rPr>
        <w:t> </w:t>
      </w:r>
      <w:r>
        <w:rPr>
          <w:rFonts w:ascii="Arial" w:hAnsi="Arial"/>
          <w:b/>
          <w:spacing w:val="-2"/>
          <w:sz w:val="20"/>
        </w:rPr>
        <w:t>SỐ</w:t>
      </w:r>
      <w:r>
        <w:rPr>
          <w:rFonts w:ascii="Arial" w:hAnsi="Arial"/>
          <w:b/>
          <w:spacing w:val="-12"/>
          <w:sz w:val="20"/>
        </w:rPr>
        <w:t> </w:t>
      </w:r>
      <w:r>
        <w:rPr>
          <w:rFonts w:ascii="Arial" w:hAnsi="Arial"/>
          <w:b/>
          <w:spacing w:val="-2"/>
          <w:sz w:val="20"/>
        </w:rPr>
        <w:t>THU</w:t>
      </w:r>
      <w:r>
        <w:rPr>
          <w:rFonts w:ascii="Arial" w:hAnsi="Arial"/>
          <w:b/>
          <w:spacing w:val="-12"/>
          <w:sz w:val="20"/>
        </w:rPr>
        <w:t> </w:t>
      </w:r>
      <w:r>
        <w:rPr>
          <w:rFonts w:ascii="Arial" w:hAnsi="Arial"/>
          <w:b/>
          <w:spacing w:val="-2"/>
          <w:sz w:val="20"/>
        </w:rPr>
        <w:t>NHẬP</w:t>
      </w:r>
      <w:r>
        <w:rPr>
          <w:rFonts w:ascii="Arial" w:hAnsi="Arial"/>
          <w:b/>
          <w:spacing w:val="-10"/>
          <w:sz w:val="20"/>
        </w:rPr>
        <w:t> </w:t>
      </w:r>
      <w:r>
        <w:rPr>
          <w:rFonts w:ascii="Arial" w:hAnsi="Arial"/>
          <w:b/>
          <w:spacing w:val="-2"/>
          <w:sz w:val="20"/>
        </w:rPr>
        <w:t>CỦA</w:t>
      </w:r>
      <w:r>
        <w:rPr>
          <w:rFonts w:ascii="Arial" w:hAnsi="Arial"/>
          <w:b/>
          <w:spacing w:val="-12"/>
          <w:sz w:val="20"/>
        </w:rPr>
        <w:t> </w:t>
      </w:r>
      <w:r>
        <w:rPr>
          <w:rFonts w:ascii="Arial" w:hAnsi="Arial"/>
          <w:b/>
          <w:spacing w:val="-2"/>
          <w:sz w:val="20"/>
        </w:rPr>
        <w:t>CẢ</w:t>
      </w:r>
      <w:r>
        <w:rPr>
          <w:rFonts w:ascii="Arial" w:hAnsi="Arial"/>
          <w:b/>
          <w:spacing w:val="-12"/>
          <w:sz w:val="20"/>
        </w:rPr>
        <w:t> </w:t>
      </w:r>
      <w:r>
        <w:rPr>
          <w:rFonts w:ascii="Arial" w:hAnsi="Arial"/>
          <w:b/>
          <w:spacing w:val="-2"/>
          <w:sz w:val="20"/>
        </w:rPr>
        <w:t>NƯỚC</w:t>
      </w:r>
      <w:r>
        <w:rPr>
          <w:rFonts w:ascii="Arial" w:hAnsi="Arial"/>
          <w:b/>
          <w:spacing w:val="-9"/>
          <w:sz w:val="20"/>
        </w:rPr>
        <w:t> </w:t>
      </w:r>
      <w:r>
        <w:rPr>
          <w:rFonts w:ascii="Arial" w:hAnsi="Arial"/>
          <w:b/>
          <w:spacing w:val="-2"/>
          <w:sz w:val="20"/>
        </w:rPr>
        <w:t>VÀ</w:t>
      </w:r>
      <w:r>
        <w:rPr>
          <w:rFonts w:ascii="Arial" w:hAnsi="Arial"/>
          <w:b/>
          <w:spacing w:val="-12"/>
          <w:sz w:val="20"/>
        </w:rPr>
        <w:t> </w:t>
      </w:r>
      <w:r>
        <w:rPr>
          <w:rFonts w:ascii="Arial" w:hAnsi="Arial"/>
          <w:b/>
          <w:spacing w:val="-2"/>
          <w:sz w:val="20"/>
        </w:rPr>
        <w:t>CÁC</w:t>
      </w:r>
      <w:r>
        <w:rPr>
          <w:rFonts w:ascii="Arial" w:hAnsi="Arial"/>
          <w:b/>
          <w:spacing w:val="-8"/>
          <w:sz w:val="20"/>
        </w:rPr>
        <w:t> </w:t>
      </w:r>
      <w:r>
        <w:rPr>
          <w:rFonts w:ascii="Arial" w:hAnsi="Arial"/>
          <w:b/>
          <w:spacing w:val="-2"/>
          <w:sz w:val="20"/>
        </w:rPr>
        <w:t>ĐỊA</w:t>
      </w:r>
      <w:r>
        <w:rPr>
          <w:rFonts w:ascii="Arial" w:hAnsi="Arial"/>
          <w:b/>
          <w:spacing w:val="-12"/>
          <w:sz w:val="20"/>
        </w:rPr>
        <w:t> </w:t>
      </w:r>
      <w:r>
        <w:rPr>
          <w:rFonts w:ascii="Arial" w:hAnsi="Arial"/>
          <w:b/>
          <w:spacing w:val="-2"/>
          <w:sz w:val="20"/>
        </w:rPr>
        <w:t>PHƯƠNG</w:t>
      </w:r>
      <w:r>
        <w:rPr>
          <w:rFonts w:ascii="Arial" w:hAnsi="Arial"/>
          <w:b/>
          <w:spacing w:val="-8"/>
          <w:sz w:val="20"/>
        </w:rPr>
        <w:t> </w:t>
      </w:r>
      <w:r>
        <w:rPr>
          <w:rFonts w:ascii="Arial" w:hAnsi="Arial"/>
          <w:b/>
          <w:spacing w:val="-2"/>
          <w:sz w:val="20"/>
        </w:rPr>
        <w:t>GIAI</w:t>
      </w:r>
      <w:r>
        <w:rPr>
          <w:rFonts w:ascii="Arial" w:hAnsi="Arial"/>
          <w:b/>
          <w:spacing w:val="-9"/>
          <w:sz w:val="20"/>
        </w:rPr>
        <w:t> </w:t>
      </w:r>
      <w:r>
        <w:rPr>
          <w:rFonts w:ascii="Arial" w:hAnsi="Arial"/>
          <w:b/>
          <w:spacing w:val="-2"/>
          <w:sz w:val="20"/>
        </w:rPr>
        <w:t>ĐOẠN</w:t>
      </w:r>
      <w:r>
        <w:rPr>
          <w:rFonts w:ascii="Arial" w:hAnsi="Arial"/>
          <w:b/>
          <w:spacing w:val="-9"/>
          <w:sz w:val="20"/>
        </w:rPr>
        <w:t> </w:t>
      </w:r>
      <w:r>
        <w:rPr>
          <w:rFonts w:ascii="Arial" w:hAnsi="Arial"/>
          <w:b/>
          <w:spacing w:val="-2"/>
          <w:sz w:val="20"/>
        </w:rPr>
        <w:t>2016-</w:t>
      </w:r>
      <w:r>
        <w:rPr>
          <w:rFonts w:ascii="Arial" w:hAnsi="Arial"/>
          <w:b/>
          <w:spacing w:val="-4"/>
          <w:sz w:val="20"/>
        </w:rPr>
        <w:t>2020</w:t>
      </w:r>
    </w:p>
    <w:p>
      <w:pPr>
        <w:pStyle w:val="BodyText"/>
        <w:spacing w:before="34" w:after="1"/>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481"/>
        <w:gridCol w:w="1179"/>
        <w:gridCol w:w="1179"/>
        <w:gridCol w:w="1179"/>
        <w:gridCol w:w="888"/>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481" w:type="dxa"/>
            <w:tcBorders>
              <w:top w:val="single" w:sz="8" w:space="0" w:color="000000"/>
              <w:bottom w:val="single" w:sz="8" w:space="0" w:color="000000"/>
            </w:tcBorders>
          </w:tcPr>
          <w:p>
            <w:pPr>
              <w:pStyle w:val="TableParagraph"/>
              <w:spacing w:before="52"/>
              <w:ind w:right="338"/>
              <w:rPr>
                <w:sz w:val="20"/>
              </w:rPr>
            </w:pPr>
            <w:r>
              <w:rPr>
                <w:spacing w:val="-4"/>
                <w:sz w:val="20"/>
              </w:rPr>
              <w:t>2016</w:t>
            </w:r>
          </w:p>
        </w:tc>
        <w:tc>
          <w:tcPr>
            <w:tcW w:w="1179" w:type="dxa"/>
            <w:tcBorders>
              <w:top w:val="single" w:sz="8" w:space="0" w:color="000000"/>
              <w:bottom w:val="single" w:sz="8" w:space="0" w:color="000000"/>
            </w:tcBorders>
          </w:tcPr>
          <w:p>
            <w:pPr>
              <w:pStyle w:val="TableParagraph"/>
              <w:spacing w:before="52"/>
              <w:ind w:left="55"/>
              <w:jc w:val="center"/>
              <w:rPr>
                <w:sz w:val="20"/>
              </w:rPr>
            </w:pPr>
            <w:r>
              <w:rPr>
                <w:spacing w:val="-4"/>
                <w:sz w:val="20"/>
              </w:rPr>
              <w:t>2017</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2018</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2019</w:t>
            </w:r>
          </w:p>
        </w:tc>
        <w:tc>
          <w:tcPr>
            <w:tcW w:w="888" w:type="dxa"/>
            <w:tcBorders>
              <w:top w:val="single" w:sz="8" w:space="0" w:color="000000"/>
              <w:bottom w:val="single" w:sz="8" w:space="0" w:color="000000"/>
            </w:tcBorders>
          </w:tcPr>
          <w:p>
            <w:pPr>
              <w:pStyle w:val="TableParagraph"/>
              <w:spacing w:before="52"/>
              <w:ind w:right="48"/>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481" w:type="dxa"/>
            <w:tcBorders>
              <w:top w:val="single" w:sz="8" w:space="0" w:color="000000"/>
            </w:tcBorders>
          </w:tcPr>
          <w:p>
            <w:pPr>
              <w:pStyle w:val="TableParagraph"/>
              <w:spacing w:before="215"/>
              <w:jc w:val="left"/>
              <w:rPr>
                <w:b/>
                <w:sz w:val="20"/>
              </w:rPr>
            </w:pPr>
          </w:p>
          <w:p>
            <w:pPr>
              <w:pStyle w:val="TableParagraph"/>
              <w:spacing w:before="0"/>
              <w:ind w:right="338"/>
              <w:rPr>
                <w:b/>
                <w:sz w:val="20"/>
              </w:rPr>
            </w:pPr>
            <w:r>
              <w:rPr>
                <w:b/>
                <w:spacing w:val="-2"/>
                <w:sz w:val="20"/>
              </w:rPr>
              <w:t>0,624</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b/>
                <w:sz w:val="20"/>
              </w:rPr>
            </w:pPr>
            <w:r>
              <w:rPr>
                <w:b/>
                <w:spacing w:val="-2"/>
                <w:sz w:val="20"/>
              </w:rPr>
              <w:t>0,634</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b/>
                <w:sz w:val="20"/>
              </w:rPr>
            </w:pPr>
            <w:r>
              <w:rPr>
                <w:b/>
                <w:spacing w:val="-2"/>
                <w:sz w:val="20"/>
              </w:rPr>
              <w:t>0,648</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b/>
                <w:sz w:val="20"/>
              </w:rPr>
            </w:pPr>
            <w:r>
              <w:rPr>
                <w:b/>
                <w:spacing w:val="-2"/>
                <w:sz w:val="20"/>
              </w:rPr>
              <w:t>0,659</w:t>
            </w:r>
          </w:p>
        </w:tc>
        <w:tc>
          <w:tcPr>
            <w:tcW w:w="888" w:type="dxa"/>
            <w:tcBorders>
              <w:top w:val="single" w:sz="8" w:space="0" w:color="000000"/>
            </w:tcBorders>
          </w:tcPr>
          <w:p>
            <w:pPr>
              <w:pStyle w:val="TableParagraph"/>
              <w:spacing w:before="215"/>
              <w:jc w:val="left"/>
              <w:rPr>
                <w:b/>
                <w:sz w:val="20"/>
              </w:rPr>
            </w:pPr>
          </w:p>
          <w:p>
            <w:pPr>
              <w:pStyle w:val="TableParagraph"/>
              <w:spacing w:before="0"/>
              <w:ind w:right="48"/>
              <w:rPr>
                <w:b/>
                <w:sz w:val="20"/>
              </w:rPr>
            </w:pPr>
            <w:r>
              <w:rPr>
                <w:b/>
                <w:spacing w:val="-2"/>
                <w:sz w:val="20"/>
              </w:rPr>
              <w:t>0,664</w:t>
            </w: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481"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888" w:type="dxa"/>
          </w:tcPr>
          <w:p>
            <w:pPr>
              <w:pStyle w:val="TableParagraph"/>
              <w:spacing w:before="0"/>
              <w:jc w:val="left"/>
              <w:rPr>
                <w:rFonts w:ascii="Times New Roman"/>
                <w:sz w:val="20"/>
              </w:rPr>
            </w:pPr>
          </w:p>
        </w:tc>
      </w:tr>
      <w:tr>
        <w:trPr>
          <w:trHeight w:val="360" w:hRule="atLeast"/>
        </w:trPr>
        <w:tc>
          <w:tcPr>
            <w:tcW w:w="3651" w:type="dxa"/>
          </w:tcPr>
          <w:p>
            <w:pPr>
              <w:pStyle w:val="TableParagraph"/>
              <w:ind w:left="376"/>
              <w:jc w:val="left"/>
              <w:rPr>
                <w:sz w:val="20"/>
              </w:rPr>
            </w:pPr>
            <w:r>
              <w:rPr>
                <w:spacing w:val="-10"/>
                <w:sz w:val="20"/>
              </w:rPr>
              <w:t>,</w:t>
            </w:r>
          </w:p>
        </w:tc>
        <w:tc>
          <w:tcPr>
            <w:tcW w:w="1481" w:type="dxa"/>
          </w:tcPr>
          <w:p>
            <w:pPr>
              <w:pStyle w:val="TableParagraph"/>
              <w:ind w:right="338"/>
              <w:rPr>
                <w:sz w:val="20"/>
              </w:rPr>
            </w:pPr>
            <w:r>
              <w:rPr>
                <w:spacing w:val="-2"/>
                <w:sz w:val="20"/>
              </w:rPr>
              <w:t>0,728</w:t>
            </w:r>
          </w:p>
        </w:tc>
        <w:tc>
          <w:tcPr>
            <w:tcW w:w="1179" w:type="dxa"/>
          </w:tcPr>
          <w:p>
            <w:pPr>
              <w:pStyle w:val="TableParagraph"/>
              <w:ind w:left="55" w:right="55"/>
              <w:jc w:val="center"/>
              <w:rPr>
                <w:sz w:val="20"/>
              </w:rPr>
            </w:pPr>
            <w:r>
              <w:rPr>
                <w:spacing w:val="-2"/>
                <w:sz w:val="20"/>
              </w:rPr>
              <w:t>0,735</w:t>
            </w:r>
          </w:p>
        </w:tc>
        <w:tc>
          <w:tcPr>
            <w:tcW w:w="1179" w:type="dxa"/>
          </w:tcPr>
          <w:p>
            <w:pPr>
              <w:pStyle w:val="TableParagraph"/>
              <w:ind w:left="55" w:right="55"/>
              <w:jc w:val="center"/>
              <w:rPr>
                <w:sz w:val="20"/>
              </w:rPr>
            </w:pPr>
            <w:r>
              <w:rPr>
                <w:spacing w:val="-2"/>
                <w:sz w:val="20"/>
              </w:rPr>
              <w:t>0,746</w:t>
            </w:r>
          </w:p>
        </w:tc>
        <w:tc>
          <w:tcPr>
            <w:tcW w:w="1179" w:type="dxa"/>
          </w:tcPr>
          <w:p>
            <w:pPr>
              <w:pStyle w:val="TableParagraph"/>
              <w:ind w:left="55" w:right="55"/>
              <w:jc w:val="center"/>
              <w:rPr>
                <w:sz w:val="20"/>
              </w:rPr>
            </w:pPr>
            <w:r>
              <w:rPr>
                <w:spacing w:val="-2"/>
                <w:sz w:val="20"/>
              </w:rPr>
              <w:t>0,758</w:t>
            </w:r>
          </w:p>
        </w:tc>
        <w:tc>
          <w:tcPr>
            <w:tcW w:w="888" w:type="dxa"/>
          </w:tcPr>
          <w:p>
            <w:pPr>
              <w:pStyle w:val="TableParagraph"/>
              <w:ind w:right="48"/>
              <w:rPr>
                <w:sz w:val="20"/>
              </w:rPr>
            </w:pPr>
            <w:r>
              <w:rPr>
                <w:spacing w:val="-2"/>
                <w:sz w:val="20"/>
              </w:rPr>
              <w:t>0,763</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481" w:type="dxa"/>
          </w:tcPr>
          <w:p>
            <w:pPr>
              <w:pStyle w:val="TableParagraph"/>
              <w:ind w:right="338"/>
              <w:rPr>
                <w:sz w:val="20"/>
              </w:rPr>
            </w:pPr>
            <w:r>
              <w:rPr>
                <w:spacing w:val="-2"/>
                <w:sz w:val="20"/>
              </w:rPr>
              <w:t>0,704</w:t>
            </w:r>
          </w:p>
        </w:tc>
        <w:tc>
          <w:tcPr>
            <w:tcW w:w="1179" w:type="dxa"/>
          </w:tcPr>
          <w:p>
            <w:pPr>
              <w:pStyle w:val="TableParagraph"/>
              <w:ind w:left="55" w:right="55"/>
              <w:jc w:val="center"/>
              <w:rPr>
                <w:sz w:val="20"/>
              </w:rPr>
            </w:pPr>
            <w:r>
              <w:rPr>
                <w:spacing w:val="-2"/>
                <w:sz w:val="20"/>
              </w:rPr>
              <w:t>0,715</w:t>
            </w:r>
          </w:p>
        </w:tc>
        <w:tc>
          <w:tcPr>
            <w:tcW w:w="1179" w:type="dxa"/>
          </w:tcPr>
          <w:p>
            <w:pPr>
              <w:pStyle w:val="TableParagraph"/>
              <w:ind w:left="55" w:right="55"/>
              <w:jc w:val="center"/>
              <w:rPr>
                <w:sz w:val="20"/>
              </w:rPr>
            </w:pPr>
            <w:r>
              <w:rPr>
                <w:spacing w:val="-2"/>
                <w:sz w:val="20"/>
              </w:rPr>
              <w:t>0,733</w:t>
            </w:r>
          </w:p>
        </w:tc>
        <w:tc>
          <w:tcPr>
            <w:tcW w:w="1179" w:type="dxa"/>
          </w:tcPr>
          <w:p>
            <w:pPr>
              <w:pStyle w:val="TableParagraph"/>
              <w:ind w:left="55" w:right="55"/>
              <w:jc w:val="center"/>
              <w:rPr>
                <w:sz w:val="20"/>
              </w:rPr>
            </w:pPr>
            <w:r>
              <w:rPr>
                <w:spacing w:val="-2"/>
                <w:sz w:val="20"/>
              </w:rPr>
              <w:t>0,744</w:t>
            </w:r>
          </w:p>
        </w:tc>
        <w:tc>
          <w:tcPr>
            <w:tcW w:w="888" w:type="dxa"/>
          </w:tcPr>
          <w:p>
            <w:pPr>
              <w:pStyle w:val="TableParagraph"/>
              <w:ind w:right="48"/>
              <w:rPr>
                <w:sz w:val="20"/>
              </w:rPr>
            </w:pPr>
            <w:r>
              <w:rPr>
                <w:spacing w:val="-2"/>
                <w:sz w:val="20"/>
              </w:rPr>
              <w:t>0,753</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481" w:type="dxa"/>
          </w:tcPr>
          <w:p>
            <w:pPr>
              <w:pStyle w:val="TableParagraph"/>
              <w:ind w:right="338"/>
              <w:rPr>
                <w:sz w:val="20"/>
              </w:rPr>
            </w:pPr>
            <w:r>
              <w:rPr>
                <w:spacing w:val="-2"/>
                <w:sz w:val="20"/>
              </w:rPr>
              <w:t>0,751</w:t>
            </w:r>
          </w:p>
        </w:tc>
        <w:tc>
          <w:tcPr>
            <w:tcW w:w="1179" w:type="dxa"/>
          </w:tcPr>
          <w:p>
            <w:pPr>
              <w:pStyle w:val="TableParagraph"/>
              <w:ind w:left="55" w:right="55"/>
              <w:jc w:val="center"/>
              <w:rPr>
                <w:sz w:val="20"/>
              </w:rPr>
            </w:pPr>
            <w:r>
              <w:rPr>
                <w:spacing w:val="-2"/>
                <w:sz w:val="20"/>
              </w:rPr>
              <w:t>0,777</w:t>
            </w:r>
          </w:p>
        </w:tc>
        <w:tc>
          <w:tcPr>
            <w:tcW w:w="1179" w:type="dxa"/>
          </w:tcPr>
          <w:p>
            <w:pPr>
              <w:pStyle w:val="TableParagraph"/>
              <w:ind w:left="55" w:right="55"/>
              <w:jc w:val="center"/>
              <w:rPr>
                <w:sz w:val="20"/>
              </w:rPr>
            </w:pPr>
            <w:r>
              <w:rPr>
                <w:spacing w:val="-2"/>
                <w:sz w:val="20"/>
              </w:rPr>
              <w:t>0,794</w:t>
            </w:r>
          </w:p>
        </w:tc>
        <w:tc>
          <w:tcPr>
            <w:tcW w:w="1179" w:type="dxa"/>
          </w:tcPr>
          <w:p>
            <w:pPr>
              <w:pStyle w:val="TableParagraph"/>
              <w:ind w:left="55" w:right="55"/>
              <w:jc w:val="center"/>
              <w:rPr>
                <w:sz w:val="20"/>
              </w:rPr>
            </w:pPr>
            <w:r>
              <w:rPr>
                <w:spacing w:val="-2"/>
                <w:sz w:val="20"/>
              </w:rPr>
              <w:t>0,793</w:t>
            </w:r>
          </w:p>
        </w:tc>
        <w:tc>
          <w:tcPr>
            <w:tcW w:w="888" w:type="dxa"/>
          </w:tcPr>
          <w:p>
            <w:pPr>
              <w:pStyle w:val="TableParagraph"/>
              <w:ind w:right="48"/>
              <w:rPr>
                <w:sz w:val="20"/>
              </w:rPr>
            </w:pPr>
            <w:r>
              <w:rPr>
                <w:spacing w:val="-2"/>
                <w:sz w:val="20"/>
              </w:rPr>
              <w:t>0,796</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481" w:type="dxa"/>
          </w:tcPr>
          <w:p>
            <w:pPr>
              <w:pStyle w:val="TableParagraph"/>
              <w:ind w:right="338"/>
              <w:rPr>
                <w:sz w:val="20"/>
              </w:rPr>
            </w:pPr>
            <w:r>
              <w:rPr>
                <w:spacing w:val="-2"/>
                <w:sz w:val="20"/>
              </w:rPr>
              <w:t>0,740</w:t>
            </w:r>
          </w:p>
        </w:tc>
        <w:tc>
          <w:tcPr>
            <w:tcW w:w="1179" w:type="dxa"/>
          </w:tcPr>
          <w:p>
            <w:pPr>
              <w:pStyle w:val="TableParagraph"/>
              <w:ind w:left="55" w:right="55"/>
              <w:jc w:val="center"/>
              <w:rPr>
                <w:sz w:val="20"/>
              </w:rPr>
            </w:pPr>
            <w:r>
              <w:rPr>
                <w:spacing w:val="-2"/>
                <w:sz w:val="20"/>
              </w:rPr>
              <w:t>0,752</w:t>
            </w:r>
          </w:p>
        </w:tc>
        <w:tc>
          <w:tcPr>
            <w:tcW w:w="1179" w:type="dxa"/>
          </w:tcPr>
          <w:p>
            <w:pPr>
              <w:pStyle w:val="TableParagraph"/>
              <w:ind w:left="55" w:right="55"/>
              <w:jc w:val="center"/>
              <w:rPr>
                <w:sz w:val="20"/>
              </w:rPr>
            </w:pPr>
            <w:r>
              <w:rPr>
                <w:spacing w:val="-2"/>
                <w:sz w:val="20"/>
              </w:rPr>
              <w:t>0,772</w:t>
            </w:r>
          </w:p>
        </w:tc>
        <w:tc>
          <w:tcPr>
            <w:tcW w:w="1179" w:type="dxa"/>
          </w:tcPr>
          <w:p>
            <w:pPr>
              <w:pStyle w:val="TableParagraph"/>
              <w:ind w:left="55" w:right="55"/>
              <w:jc w:val="center"/>
              <w:rPr>
                <w:sz w:val="20"/>
              </w:rPr>
            </w:pPr>
            <w:r>
              <w:rPr>
                <w:spacing w:val="-2"/>
                <w:sz w:val="20"/>
              </w:rPr>
              <w:t>0,794</w:t>
            </w:r>
          </w:p>
        </w:tc>
        <w:tc>
          <w:tcPr>
            <w:tcW w:w="888" w:type="dxa"/>
          </w:tcPr>
          <w:p>
            <w:pPr>
              <w:pStyle w:val="TableParagraph"/>
              <w:ind w:right="48"/>
              <w:rPr>
                <w:sz w:val="20"/>
              </w:rPr>
            </w:pPr>
            <w:r>
              <w:rPr>
                <w:spacing w:val="-2"/>
                <w:sz w:val="20"/>
              </w:rPr>
              <w:t>0,811</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481" w:type="dxa"/>
          </w:tcPr>
          <w:p>
            <w:pPr>
              <w:pStyle w:val="TableParagraph"/>
              <w:ind w:right="338"/>
              <w:rPr>
                <w:sz w:val="20"/>
              </w:rPr>
            </w:pPr>
            <w:r>
              <w:rPr>
                <w:spacing w:val="-2"/>
                <w:sz w:val="20"/>
              </w:rPr>
              <w:t>0,634</w:t>
            </w:r>
          </w:p>
        </w:tc>
        <w:tc>
          <w:tcPr>
            <w:tcW w:w="1179" w:type="dxa"/>
          </w:tcPr>
          <w:p>
            <w:pPr>
              <w:pStyle w:val="TableParagraph"/>
              <w:ind w:left="55" w:right="55"/>
              <w:jc w:val="center"/>
              <w:rPr>
                <w:sz w:val="20"/>
              </w:rPr>
            </w:pPr>
            <w:r>
              <w:rPr>
                <w:spacing w:val="-2"/>
                <w:sz w:val="20"/>
              </w:rPr>
              <w:t>0,647</w:t>
            </w:r>
          </w:p>
        </w:tc>
        <w:tc>
          <w:tcPr>
            <w:tcW w:w="1179" w:type="dxa"/>
          </w:tcPr>
          <w:p>
            <w:pPr>
              <w:pStyle w:val="TableParagraph"/>
              <w:ind w:left="55" w:right="55"/>
              <w:jc w:val="center"/>
              <w:rPr>
                <w:sz w:val="20"/>
              </w:rPr>
            </w:pPr>
            <w:r>
              <w:rPr>
                <w:spacing w:val="-2"/>
                <w:sz w:val="20"/>
              </w:rPr>
              <w:t>0,667</w:t>
            </w:r>
          </w:p>
        </w:tc>
        <w:tc>
          <w:tcPr>
            <w:tcW w:w="1179" w:type="dxa"/>
          </w:tcPr>
          <w:p>
            <w:pPr>
              <w:pStyle w:val="TableParagraph"/>
              <w:ind w:left="55" w:right="55"/>
              <w:jc w:val="center"/>
              <w:rPr>
                <w:sz w:val="20"/>
              </w:rPr>
            </w:pPr>
            <w:r>
              <w:rPr>
                <w:spacing w:val="-2"/>
                <w:sz w:val="20"/>
              </w:rPr>
              <w:t>0,677</w:t>
            </w:r>
          </w:p>
        </w:tc>
        <w:tc>
          <w:tcPr>
            <w:tcW w:w="888" w:type="dxa"/>
          </w:tcPr>
          <w:p>
            <w:pPr>
              <w:pStyle w:val="TableParagraph"/>
              <w:ind w:right="48"/>
              <w:rPr>
                <w:sz w:val="20"/>
              </w:rPr>
            </w:pPr>
            <w:r>
              <w:rPr>
                <w:spacing w:val="-2"/>
                <w:sz w:val="20"/>
              </w:rPr>
              <w:t>0,684</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481" w:type="dxa"/>
          </w:tcPr>
          <w:p>
            <w:pPr>
              <w:pStyle w:val="TableParagraph"/>
              <w:ind w:right="338"/>
              <w:rPr>
                <w:sz w:val="20"/>
              </w:rPr>
            </w:pPr>
            <w:r>
              <w:rPr>
                <w:spacing w:val="-2"/>
                <w:sz w:val="20"/>
              </w:rPr>
              <w:t>0,695</w:t>
            </w:r>
          </w:p>
        </w:tc>
        <w:tc>
          <w:tcPr>
            <w:tcW w:w="1179" w:type="dxa"/>
          </w:tcPr>
          <w:p>
            <w:pPr>
              <w:pStyle w:val="TableParagraph"/>
              <w:ind w:left="55" w:right="55"/>
              <w:jc w:val="center"/>
              <w:rPr>
                <w:sz w:val="20"/>
              </w:rPr>
            </w:pPr>
            <w:r>
              <w:rPr>
                <w:spacing w:val="-2"/>
                <w:sz w:val="20"/>
              </w:rPr>
              <w:t>0,715</w:t>
            </w:r>
          </w:p>
        </w:tc>
        <w:tc>
          <w:tcPr>
            <w:tcW w:w="1179" w:type="dxa"/>
          </w:tcPr>
          <w:p>
            <w:pPr>
              <w:pStyle w:val="TableParagraph"/>
              <w:ind w:left="55" w:right="55"/>
              <w:jc w:val="center"/>
              <w:rPr>
                <w:sz w:val="20"/>
              </w:rPr>
            </w:pPr>
            <w:r>
              <w:rPr>
                <w:spacing w:val="-2"/>
                <w:sz w:val="20"/>
              </w:rPr>
              <w:t>0,742</w:t>
            </w:r>
          </w:p>
        </w:tc>
        <w:tc>
          <w:tcPr>
            <w:tcW w:w="1179" w:type="dxa"/>
          </w:tcPr>
          <w:p>
            <w:pPr>
              <w:pStyle w:val="TableParagraph"/>
              <w:ind w:left="55" w:right="55"/>
              <w:jc w:val="center"/>
              <w:rPr>
                <w:sz w:val="20"/>
              </w:rPr>
            </w:pPr>
            <w:r>
              <w:rPr>
                <w:spacing w:val="-2"/>
                <w:sz w:val="20"/>
              </w:rPr>
              <w:t>0,765</w:t>
            </w:r>
          </w:p>
        </w:tc>
        <w:tc>
          <w:tcPr>
            <w:tcW w:w="888" w:type="dxa"/>
          </w:tcPr>
          <w:p>
            <w:pPr>
              <w:pStyle w:val="TableParagraph"/>
              <w:ind w:right="48"/>
              <w:rPr>
                <w:sz w:val="20"/>
              </w:rPr>
            </w:pPr>
            <w:r>
              <w:rPr>
                <w:spacing w:val="-2"/>
                <w:sz w:val="20"/>
              </w:rPr>
              <w:t>0,780</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481" w:type="dxa"/>
          </w:tcPr>
          <w:p>
            <w:pPr>
              <w:pStyle w:val="TableParagraph"/>
              <w:ind w:right="338"/>
              <w:rPr>
                <w:sz w:val="20"/>
              </w:rPr>
            </w:pPr>
            <w:r>
              <w:rPr>
                <w:spacing w:val="-2"/>
                <w:sz w:val="20"/>
              </w:rPr>
              <w:t>0,651</w:t>
            </w:r>
          </w:p>
        </w:tc>
        <w:tc>
          <w:tcPr>
            <w:tcW w:w="1179" w:type="dxa"/>
          </w:tcPr>
          <w:p>
            <w:pPr>
              <w:pStyle w:val="TableParagraph"/>
              <w:ind w:left="55" w:right="55"/>
              <w:jc w:val="center"/>
              <w:rPr>
                <w:sz w:val="20"/>
              </w:rPr>
            </w:pPr>
            <w:r>
              <w:rPr>
                <w:spacing w:val="-2"/>
                <w:sz w:val="20"/>
              </w:rPr>
              <w:t>0,665</w:t>
            </w:r>
          </w:p>
        </w:tc>
        <w:tc>
          <w:tcPr>
            <w:tcW w:w="1179" w:type="dxa"/>
          </w:tcPr>
          <w:p>
            <w:pPr>
              <w:pStyle w:val="TableParagraph"/>
              <w:ind w:left="55" w:right="55"/>
              <w:jc w:val="center"/>
              <w:rPr>
                <w:sz w:val="20"/>
              </w:rPr>
            </w:pPr>
            <w:r>
              <w:rPr>
                <w:spacing w:val="-2"/>
                <w:sz w:val="20"/>
              </w:rPr>
              <w:t>0,683</w:t>
            </w:r>
          </w:p>
        </w:tc>
        <w:tc>
          <w:tcPr>
            <w:tcW w:w="1179" w:type="dxa"/>
          </w:tcPr>
          <w:p>
            <w:pPr>
              <w:pStyle w:val="TableParagraph"/>
              <w:ind w:left="55" w:right="55"/>
              <w:jc w:val="center"/>
              <w:rPr>
                <w:sz w:val="20"/>
              </w:rPr>
            </w:pPr>
            <w:r>
              <w:rPr>
                <w:spacing w:val="-2"/>
                <w:sz w:val="20"/>
              </w:rPr>
              <w:t>0,695</w:t>
            </w:r>
          </w:p>
        </w:tc>
        <w:tc>
          <w:tcPr>
            <w:tcW w:w="888" w:type="dxa"/>
          </w:tcPr>
          <w:p>
            <w:pPr>
              <w:pStyle w:val="TableParagraph"/>
              <w:ind w:right="48"/>
              <w:rPr>
                <w:sz w:val="20"/>
              </w:rPr>
            </w:pPr>
            <w:r>
              <w:rPr>
                <w:spacing w:val="-2"/>
                <w:sz w:val="20"/>
              </w:rPr>
              <w:t>0,709</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481" w:type="dxa"/>
          </w:tcPr>
          <w:p>
            <w:pPr>
              <w:pStyle w:val="TableParagraph"/>
              <w:ind w:right="338"/>
              <w:rPr>
                <w:sz w:val="20"/>
              </w:rPr>
            </w:pPr>
            <w:r>
              <w:rPr>
                <w:spacing w:val="-2"/>
                <w:sz w:val="20"/>
              </w:rPr>
              <w:t>0,565</w:t>
            </w:r>
          </w:p>
        </w:tc>
        <w:tc>
          <w:tcPr>
            <w:tcW w:w="1179" w:type="dxa"/>
          </w:tcPr>
          <w:p>
            <w:pPr>
              <w:pStyle w:val="TableParagraph"/>
              <w:ind w:left="55" w:right="55"/>
              <w:jc w:val="center"/>
              <w:rPr>
                <w:sz w:val="20"/>
              </w:rPr>
            </w:pPr>
            <w:r>
              <w:rPr>
                <w:spacing w:val="-2"/>
                <w:sz w:val="20"/>
              </w:rPr>
              <w:t>0,581</w:t>
            </w:r>
          </w:p>
        </w:tc>
        <w:tc>
          <w:tcPr>
            <w:tcW w:w="1179" w:type="dxa"/>
          </w:tcPr>
          <w:p>
            <w:pPr>
              <w:pStyle w:val="TableParagraph"/>
              <w:ind w:left="55" w:right="55"/>
              <w:jc w:val="center"/>
              <w:rPr>
                <w:sz w:val="20"/>
              </w:rPr>
            </w:pPr>
            <w:r>
              <w:rPr>
                <w:spacing w:val="-2"/>
                <w:sz w:val="20"/>
              </w:rPr>
              <w:t>0,604</w:t>
            </w:r>
          </w:p>
        </w:tc>
        <w:tc>
          <w:tcPr>
            <w:tcW w:w="1179" w:type="dxa"/>
          </w:tcPr>
          <w:p>
            <w:pPr>
              <w:pStyle w:val="TableParagraph"/>
              <w:ind w:left="55" w:right="55"/>
              <w:jc w:val="center"/>
              <w:rPr>
                <w:sz w:val="20"/>
              </w:rPr>
            </w:pPr>
            <w:r>
              <w:rPr>
                <w:spacing w:val="-2"/>
                <w:sz w:val="20"/>
              </w:rPr>
              <w:t>0,621</w:t>
            </w:r>
          </w:p>
        </w:tc>
        <w:tc>
          <w:tcPr>
            <w:tcW w:w="888" w:type="dxa"/>
          </w:tcPr>
          <w:p>
            <w:pPr>
              <w:pStyle w:val="TableParagraph"/>
              <w:ind w:right="48"/>
              <w:rPr>
                <w:sz w:val="20"/>
              </w:rPr>
            </w:pPr>
            <w:r>
              <w:rPr>
                <w:spacing w:val="-2"/>
                <w:sz w:val="20"/>
              </w:rPr>
              <w:t>0,635</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481" w:type="dxa"/>
          </w:tcPr>
          <w:p>
            <w:pPr>
              <w:pStyle w:val="TableParagraph"/>
              <w:ind w:right="338"/>
              <w:rPr>
                <w:sz w:val="20"/>
              </w:rPr>
            </w:pPr>
            <w:r>
              <w:rPr>
                <w:spacing w:val="-2"/>
                <w:sz w:val="20"/>
              </w:rPr>
              <w:t>0,618</w:t>
            </w:r>
          </w:p>
        </w:tc>
        <w:tc>
          <w:tcPr>
            <w:tcW w:w="1179" w:type="dxa"/>
          </w:tcPr>
          <w:p>
            <w:pPr>
              <w:pStyle w:val="TableParagraph"/>
              <w:ind w:left="55" w:right="55"/>
              <w:jc w:val="center"/>
              <w:rPr>
                <w:sz w:val="20"/>
              </w:rPr>
            </w:pPr>
            <w:r>
              <w:rPr>
                <w:spacing w:val="-2"/>
                <w:sz w:val="20"/>
              </w:rPr>
              <w:t>0,636</w:t>
            </w:r>
          </w:p>
        </w:tc>
        <w:tc>
          <w:tcPr>
            <w:tcW w:w="1179" w:type="dxa"/>
          </w:tcPr>
          <w:p>
            <w:pPr>
              <w:pStyle w:val="TableParagraph"/>
              <w:ind w:left="55" w:right="55"/>
              <w:jc w:val="center"/>
              <w:rPr>
                <w:sz w:val="20"/>
              </w:rPr>
            </w:pPr>
            <w:r>
              <w:rPr>
                <w:spacing w:val="-2"/>
                <w:sz w:val="20"/>
              </w:rPr>
              <w:t>0,656</w:t>
            </w:r>
          </w:p>
        </w:tc>
        <w:tc>
          <w:tcPr>
            <w:tcW w:w="1179" w:type="dxa"/>
          </w:tcPr>
          <w:p>
            <w:pPr>
              <w:pStyle w:val="TableParagraph"/>
              <w:ind w:left="55" w:right="55"/>
              <w:jc w:val="center"/>
              <w:rPr>
                <w:sz w:val="20"/>
              </w:rPr>
            </w:pPr>
            <w:r>
              <w:rPr>
                <w:spacing w:val="-2"/>
                <w:sz w:val="20"/>
              </w:rPr>
              <w:t>0,677</w:t>
            </w:r>
          </w:p>
        </w:tc>
        <w:tc>
          <w:tcPr>
            <w:tcW w:w="888" w:type="dxa"/>
          </w:tcPr>
          <w:p>
            <w:pPr>
              <w:pStyle w:val="TableParagraph"/>
              <w:ind w:right="48"/>
              <w:rPr>
                <w:sz w:val="20"/>
              </w:rPr>
            </w:pPr>
            <w:r>
              <w:rPr>
                <w:spacing w:val="-2"/>
                <w:sz w:val="20"/>
              </w:rPr>
              <w:t>0,690</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481" w:type="dxa"/>
          </w:tcPr>
          <w:p>
            <w:pPr>
              <w:pStyle w:val="TableParagraph"/>
              <w:ind w:right="338"/>
              <w:rPr>
                <w:sz w:val="20"/>
              </w:rPr>
            </w:pPr>
            <w:r>
              <w:rPr>
                <w:spacing w:val="-2"/>
                <w:sz w:val="20"/>
              </w:rPr>
              <w:t>0,555</w:t>
            </w:r>
          </w:p>
        </w:tc>
        <w:tc>
          <w:tcPr>
            <w:tcW w:w="1179" w:type="dxa"/>
          </w:tcPr>
          <w:p>
            <w:pPr>
              <w:pStyle w:val="TableParagraph"/>
              <w:ind w:left="55" w:right="55"/>
              <w:jc w:val="center"/>
              <w:rPr>
                <w:sz w:val="20"/>
              </w:rPr>
            </w:pPr>
            <w:r>
              <w:rPr>
                <w:spacing w:val="-2"/>
                <w:sz w:val="20"/>
              </w:rPr>
              <w:t>0,564</w:t>
            </w:r>
          </w:p>
        </w:tc>
        <w:tc>
          <w:tcPr>
            <w:tcW w:w="1179" w:type="dxa"/>
          </w:tcPr>
          <w:p>
            <w:pPr>
              <w:pStyle w:val="TableParagraph"/>
              <w:ind w:left="55" w:right="55"/>
              <w:jc w:val="center"/>
              <w:rPr>
                <w:sz w:val="20"/>
              </w:rPr>
            </w:pPr>
            <w:r>
              <w:rPr>
                <w:spacing w:val="-2"/>
                <w:sz w:val="20"/>
              </w:rPr>
              <w:t>0,584</w:t>
            </w:r>
          </w:p>
        </w:tc>
        <w:tc>
          <w:tcPr>
            <w:tcW w:w="1179" w:type="dxa"/>
          </w:tcPr>
          <w:p>
            <w:pPr>
              <w:pStyle w:val="TableParagraph"/>
              <w:ind w:left="55" w:right="55"/>
              <w:jc w:val="center"/>
              <w:rPr>
                <w:sz w:val="20"/>
              </w:rPr>
            </w:pPr>
            <w:r>
              <w:rPr>
                <w:spacing w:val="-2"/>
                <w:sz w:val="20"/>
              </w:rPr>
              <w:t>0,599</w:t>
            </w:r>
          </w:p>
        </w:tc>
        <w:tc>
          <w:tcPr>
            <w:tcW w:w="888" w:type="dxa"/>
          </w:tcPr>
          <w:p>
            <w:pPr>
              <w:pStyle w:val="TableParagraph"/>
              <w:ind w:right="48"/>
              <w:rPr>
                <w:sz w:val="20"/>
              </w:rPr>
            </w:pPr>
            <w:r>
              <w:rPr>
                <w:spacing w:val="-2"/>
                <w:sz w:val="20"/>
              </w:rPr>
              <w:t>0,617</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481" w:type="dxa"/>
          </w:tcPr>
          <w:p>
            <w:pPr>
              <w:pStyle w:val="TableParagraph"/>
              <w:ind w:right="338"/>
              <w:rPr>
                <w:sz w:val="20"/>
              </w:rPr>
            </w:pPr>
            <w:r>
              <w:rPr>
                <w:spacing w:val="-2"/>
                <w:sz w:val="20"/>
              </w:rPr>
              <w:t>0,615</w:t>
            </w:r>
          </w:p>
        </w:tc>
        <w:tc>
          <w:tcPr>
            <w:tcW w:w="1179" w:type="dxa"/>
          </w:tcPr>
          <w:p>
            <w:pPr>
              <w:pStyle w:val="TableParagraph"/>
              <w:ind w:left="55" w:right="55"/>
              <w:jc w:val="center"/>
              <w:rPr>
                <w:sz w:val="20"/>
              </w:rPr>
            </w:pPr>
            <w:r>
              <w:rPr>
                <w:spacing w:val="-2"/>
                <w:sz w:val="20"/>
              </w:rPr>
              <w:t>0,628</w:t>
            </w:r>
          </w:p>
        </w:tc>
        <w:tc>
          <w:tcPr>
            <w:tcW w:w="1179" w:type="dxa"/>
          </w:tcPr>
          <w:p>
            <w:pPr>
              <w:pStyle w:val="TableParagraph"/>
              <w:ind w:left="55" w:right="55"/>
              <w:jc w:val="center"/>
              <w:rPr>
                <w:sz w:val="20"/>
              </w:rPr>
            </w:pPr>
            <w:r>
              <w:rPr>
                <w:spacing w:val="-2"/>
                <w:sz w:val="20"/>
              </w:rPr>
              <w:t>0,649</w:t>
            </w:r>
          </w:p>
        </w:tc>
        <w:tc>
          <w:tcPr>
            <w:tcW w:w="1179" w:type="dxa"/>
          </w:tcPr>
          <w:p>
            <w:pPr>
              <w:pStyle w:val="TableParagraph"/>
              <w:ind w:left="55" w:right="55"/>
              <w:jc w:val="center"/>
              <w:rPr>
                <w:sz w:val="20"/>
              </w:rPr>
            </w:pPr>
            <w:r>
              <w:rPr>
                <w:spacing w:val="-2"/>
                <w:sz w:val="20"/>
              </w:rPr>
              <w:t>0,668</w:t>
            </w:r>
          </w:p>
        </w:tc>
        <w:tc>
          <w:tcPr>
            <w:tcW w:w="888" w:type="dxa"/>
          </w:tcPr>
          <w:p>
            <w:pPr>
              <w:pStyle w:val="TableParagraph"/>
              <w:ind w:right="48"/>
              <w:rPr>
                <w:sz w:val="20"/>
              </w:rPr>
            </w:pPr>
            <w:r>
              <w:rPr>
                <w:spacing w:val="-2"/>
                <w:sz w:val="20"/>
              </w:rPr>
              <w:t>0,683</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481" w:type="dxa"/>
          </w:tcPr>
          <w:p>
            <w:pPr>
              <w:pStyle w:val="TableParagraph"/>
              <w:spacing w:before="130"/>
              <w:ind w:right="338"/>
              <w:rPr>
                <w:sz w:val="20"/>
              </w:rPr>
            </w:pPr>
            <w:r>
              <w:rPr>
                <w:spacing w:val="-2"/>
                <w:sz w:val="20"/>
              </w:rPr>
              <w:t>0,508</w:t>
            </w:r>
          </w:p>
        </w:tc>
        <w:tc>
          <w:tcPr>
            <w:tcW w:w="1179" w:type="dxa"/>
          </w:tcPr>
          <w:p>
            <w:pPr>
              <w:pStyle w:val="TableParagraph"/>
              <w:spacing w:before="130"/>
              <w:ind w:left="55" w:right="55"/>
              <w:jc w:val="center"/>
              <w:rPr>
                <w:sz w:val="20"/>
              </w:rPr>
            </w:pPr>
            <w:r>
              <w:rPr>
                <w:spacing w:val="-2"/>
                <w:sz w:val="20"/>
              </w:rPr>
              <w:t>0,519</w:t>
            </w:r>
          </w:p>
        </w:tc>
        <w:tc>
          <w:tcPr>
            <w:tcW w:w="1179" w:type="dxa"/>
          </w:tcPr>
          <w:p>
            <w:pPr>
              <w:pStyle w:val="TableParagraph"/>
              <w:spacing w:before="130"/>
              <w:ind w:left="55" w:right="55"/>
              <w:jc w:val="center"/>
              <w:rPr>
                <w:sz w:val="20"/>
              </w:rPr>
            </w:pPr>
            <w:r>
              <w:rPr>
                <w:spacing w:val="-2"/>
                <w:sz w:val="20"/>
              </w:rPr>
              <w:t>0,532</w:t>
            </w:r>
          </w:p>
        </w:tc>
        <w:tc>
          <w:tcPr>
            <w:tcW w:w="1179" w:type="dxa"/>
          </w:tcPr>
          <w:p>
            <w:pPr>
              <w:pStyle w:val="TableParagraph"/>
              <w:spacing w:before="130"/>
              <w:ind w:left="55" w:right="55"/>
              <w:jc w:val="center"/>
              <w:rPr>
                <w:sz w:val="20"/>
              </w:rPr>
            </w:pPr>
            <w:r>
              <w:rPr>
                <w:spacing w:val="-2"/>
                <w:sz w:val="20"/>
              </w:rPr>
              <w:t>0,545</w:t>
            </w:r>
          </w:p>
        </w:tc>
        <w:tc>
          <w:tcPr>
            <w:tcW w:w="888" w:type="dxa"/>
          </w:tcPr>
          <w:p>
            <w:pPr>
              <w:pStyle w:val="TableParagraph"/>
              <w:spacing w:before="130"/>
              <w:ind w:right="48"/>
              <w:rPr>
                <w:sz w:val="20"/>
              </w:rPr>
            </w:pPr>
            <w:r>
              <w:rPr>
                <w:spacing w:val="-2"/>
                <w:sz w:val="20"/>
              </w:rPr>
              <w:t>0,555</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481" w:type="dxa"/>
          </w:tcPr>
          <w:p>
            <w:pPr>
              <w:pStyle w:val="TableParagraph"/>
              <w:ind w:right="338"/>
              <w:rPr>
                <w:sz w:val="20"/>
              </w:rPr>
            </w:pPr>
            <w:r>
              <w:rPr>
                <w:spacing w:val="-2"/>
                <w:sz w:val="20"/>
              </w:rPr>
              <w:t>0,531</w:t>
            </w:r>
          </w:p>
        </w:tc>
        <w:tc>
          <w:tcPr>
            <w:tcW w:w="1179" w:type="dxa"/>
          </w:tcPr>
          <w:p>
            <w:pPr>
              <w:pStyle w:val="TableParagraph"/>
              <w:ind w:left="55" w:right="55"/>
              <w:jc w:val="center"/>
              <w:rPr>
                <w:sz w:val="20"/>
              </w:rPr>
            </w:pPr>
            <w:r>
              <w:rPr>
                <w:spacing w:val="-2"/>
                <w:sz w:val="20"/>
              </w:rPr>
              <w:t>0,544</w:t>
            </w:r>
          </w:p>
        </w:tc>
        <w:tc>
          <w:tcPr>
            <w:tcW w:w="1179" w:type="dxa"/>
          </w:tcPr>
          <w:p>
            <w:pPr>
              <w:pStyle w:val="TableParagraph"/>
              <w:ind w:left="55" w:right="55"/>
              <w:jc w:val="center"/>
              <w:rPr>
                <w:sz w:val="20"/>
              </w:rPr>
            </w:pPr>
            <w:r>
              <w:rPr>
                <w:spacing w:val="-2"/>
                <w:sz w:val="20"/>
              </w:rPr>
              <w:t>0,560</w:t>
            </w:r>
          </w:p>
        </w:tc>
        <w:tc>
          <w:tcPr>
            <w:tcW w:w="1179" w:type="dxa"/>
          </w:tcPr>
          <w:p>
            <w:pPr>
              <w:pStyle w:val="TableParagraph"/>
              <w:ind w:left="55" w:right="55"/>
              <w:jc w:val="center"/>
              <w:rPr>
                <w:sz w:val="20"/>
              </w:rPr>
            </w:pPr>
            <w:r>
              <w:rPr>
                <w:spacing w:val="-2"/>
                <w:sz w:val="20"/>
              </w:rPr>
              <w:t>0,570</w:t>
            </w:r>
          </w:p>
        </w:tc>
        <w:tc>
          <w:tcPr>
            <w:tcW w:w="888" w:type="dxa"/>
          </w:tcPr>
          <w:p>
            <w:pPr>
              <w:pStyle w:val="TableParagraph"/>
              <w:ind w:right="48"/>
              <w:rPr>
                <w:sz w:val="20"/>
              </w:rPr>
            </w:pPr>
            <w:r>
              <w:rPr>
                <w:spacing w:val="-2"/>
                <w:sz w:val="20"/>
              </w:rPr>
              <w:t>0,584</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481" w:type="dxa"/>
          </w:tcPr>
          <w:p>
            <w:pPr>
              <w:pStyle w:val="TableParagraph"/>
              <w:ind w:right="338"/>
              <w:rPr>
                <w:sz w:val="20"/>
              </w:rPr>
            </w:pPr>
            <w:r>
              <w:rPr>
                <w:spacing w:val="-2"/>
                <w:sz w:val="20"/>
              </w:rPr>
              <w:t>0,559</w:t>
            </w:r>
          </w:p>
        </w:tc>
        <w:tc>
          <w:tcPr>
            <w:tcW w:w="1179" w:type="dxa"/>
          </w:tcPr>
          <w:p>
            <w:pPr>
              <w:pStyle w:val="TableParagraph"/>
              <w:ind w:left="55" w:right="55"/>
              <w:jc w:val="center"/>
              <w:rPr>
                <w:sz w:val="20"/>
              </w:rPr>
            </w:pPr>
            <w:r>
              <w:rPr>
                <w:spacing w:val="-2"/>
                <w:sz w:val="20"/>
              </w:rPr>
              <w:t>0,570</w:t>
            </w:r>
          </w:p>
        </w:tc>
        <w:tc>
          <w:tcPr>
            <w:tcW w:w="1179" w:type="dxa"/>
          </w:tcPr>
          <w:p>
            <w:pPr>
              <w:pStyle w:val="TableParagraph"/>
              <w:ind w:left="55" w:right="55"/>
              <w:jc w:val="center"/>
              <w:rPr>
                <w:sz w:val="20"/>
              </w:rPr>
            </w:pPr>
            <w:r>
              <w:rPr>
                <w:spacing w:val="-2"/>
                <w:sz w:val="20"/>
              </w:rPr>
              <w:t>0,584</w:t>
            </w:r>
          </w:p>
        </w:tc>
        <w:tc>
          <w:tcPr>
            <w:tcW w:w="1179" w:type="dxa"/>
          </w:tcPr>
          <w:p>
            <w:pPr>
              <w:pStyle w:val="TableParagraph"/>
              <w:ind w:left="55" w:right="55"/>
              <w:jc w:val="center"/>
              <w:rPr>
                <w:sz w:val="20"/>
              </w:rPr>
            </w:pPr>
            <w:r>
              <w:rPr>
                <w:spacing w:val="-2"/>
                <w:sz w:val="20"/>
              </w:rPr>
              <w:t>0,593</w:t>
            </w:r>
          </w:p>
        </w:tc>
        <w:tc>
          <w:tcPr>
            <w:tcW w:w="888" w:type="dxa"/>
          </w:tcPr>
          <w:p>
            <w:pPr>
              <w:pStyle w:val="TableParagraph"/>
              <w:ind w:right="48"/>
              <w:rPr>
                <w:sz w:val="20"/>
              </w:rPr>
            </w:pPr>
            <w:r>
              <w:rPr>
                <w:spacing w:val="-2"/>
                <w:sz w:val="20"/>
              </w:rPr>
              <w:t>0,605</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481" w:type="dxa"/>
          </w:tcPr>
          <w:p>
            <w:pPr>
              <w:pStyle w:val="TableParagraph"/>
              <w:ind w:right="338"/>
              <w:rPr>
                <w:sz w:val="20"/>
              </w:rPr>
            </w:pPr>
            <w:r>
              <w:rPr>
                <w:spacing w:val="-2"/>
                <w:sz w:val="20"/>
              </w:rPr>
              <w:t>0,560</w:t>
            </w:r>
          </w:p>
        </w:tc>
        <w:tc>
          <w:tcPr>
            <w:tcW w:w="1179" w:type="dxa"/>
          </w:tcPr>
          <w:p>
            <w:pPr>
              <w:pStyle w:val="TableParagraph"/>
              <w:ind w:left="55" w:right="55"/>
              <w:jc w:val="center"/>
              <w:rPr>
                <w:sz w:val="20"/>
              </w:rPr>
            </w:pPr>
            <w:r>
              <w:rPr>
                <w:spacing w:val="-2"/>
                <w:sz w:val="20"/>
              </w:rPr>
              <w:t>0,571</w:t>
            </w:r>
          </w:p>
        </w:tc>
        <w:tc>
          <w:tcPr>
            <w:tcW w:w="1179" w:type="dxa"/>
          </w:tcPr>
          <w:p>
            <w:pPr>
              <w:pStyle w:val="TableParagraph"/>
              <w:ind w:left="55" w:right="55"/>
              <w:jc w:val="center"/>
              <w:rPr>
                <w:sz w:val="20"/>
              </w:rPr>
            </w:pPr>
            <w:r>
              <w:rPr>
                <w:spacing w:val="-2"/>
                <w:sz w:val="20"/>
              </w:rPr>
              <w:t>0,585</w:t>
            </w:r>
          </w:p>
        </w:tc>
        <w:tc>
          <w:tcPr>
            <w:tcW w:w="1179" w:type="dxa"/>
          </w:tcPr>
          <w:p>
            <w:pPr>
              <w:pStyle w:val="TableParagraph"/>
              <w:ind w:left="55" w:right="55"/>
              <w:jc w:val="center"/>
              <w:rPr>
                <w:sz w:val="20"/>
              </w:rPr>
            </w:pPr>
            <w:r>
              <w:rPr>
                <w:spacing w:val="-2"/>
                <w:sz w:val="20"/>
              </w:rPr>
              <w:t>0,601</w:t>
            </w:r>
          </w:p>
        </w:tc>
        <w:tc>
          <w:tcPr>
            <w:tcW w:w="888" w:type="dxa"/>
          </w:tcPr>
          <w:p>
            <w:pPr>
              <w:pStyle w:val="TableParagraph"/>
              <w:ind w:right="48"/>
              <w:rPr>
                <w:sz w:val="20"/>
              </w:rPr>
            </w:pPr>
            <w:r>
              <w:rPr>
                <w:spacing w:val="-2"/>
                <w:sz w:val="20"/>
              </w:rPr>
              <w:t>0,618</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481" w:type="dxa"/>
          </w:tcPr>
          <w:p>
            <w:pPr>
              <w:pStyle w:val="TableParagraph"/>
              <w:ind w:right="338"/>
              <w:rPr>
                <w:sz w:val="20"/>
              </w:rPr>
            </w:pPr>
            <w:r>
              <w:rPr>
                <w:spacing w:val="-2"/>
                <w:sz w:val="20"/>
              </w:rPr>
              <w:t>0,630</w:t>
            </w:r>
          </w:p>
        </w:tc>
        <w:tc>
          <w:tcPr>
            <w:tcW w:w="1179" w:type="dxa"/>
          </w:tcPr>
          <w:p>
            <w:pPr>
              <w:pStyle w:val="TableParagraph"/>
              <w:ind w:left="55" w:right="55"/>
              <w:jc w:val="center"/>
              <w:rPr>
                <w:sz w:val="20"/>
              </w:rPr>
            </w:pPr>
            <w:r>
              <w:rPr>
                <w:spacing w:val="-2"/>
                <w:sz w:val="20"/>
              </w:rPr>
              <w:t>0,648</w:t>
            </w:r>
          </w:p>
        </w:tc>
        <w:tc>
          <w:tcPr>
            <w:tcW w:w="1179" w:type="dxa"/>
          </w:tcPr>
          <w:p>
            <w:pPr>
              <w:pStyle w:val="TableParagraph"/>
              <w:ind w:left="55" w:right="55"/>
              <w:jc w:val="center"/>
              <w:rPr>
                <w:sz w:val="20"/>
              </w:rPr>
            </w:pPr>
            <w:r>
              <w:rPr>
                <w:spacing w:val="-2"/>
                <w:sz w:val="20"/>
              </w:rPr>
              <w:t>0,665</w:t>
            </w:r>
          </w:p>
        </w:tc>
        <w:tc>
          <w:tcPr>
            <w:tcW w:w="1179" w:type="dxa"/>
          </w:tcPr>
          <w:p>
            <w:pPr>
              <w:pStyle w:val="TableParagraph"/>
              <w:ind w:left="55" w:right="55"/>
              <w:jc w:val="center"/>
              <w:rPr>
                <w:sz w:val="20"/>
              </w:rPr>
            </w:pPr>
            <w:r>
              <w:rPr>
                <w:spacing w:val="-2"/>
                <w:sz w:val="20"/>
              </w:rPr>
              <w:t>0,683</w:t>
            </w:r>
          </w:p>
        </w:tc>
        <w:tc>
          <w:tcPr>
            <w:tcW w:w="888" w:type="dxa"/>
          </w:tcPr>
          <w:p>
            <w:pPr>
              <w:pStyle w:val="TableParagraph"/>
              <w:ind w:right="48"/>
              <w:rPr>
                <w:sz w:val="20"/>
              </w:rPr>
            </w:pPr>
            <w:r>
              <w:rPr>
                <w:spacing w:val="-2"/>
                <w:sz w:val="20"/>
              </w:rPr>
              <w:t>0,698</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481" w:type="dxa"/>
          </w:tcPr>
          <w:p>
            <w:pPr>
              <w:pStyle w:val="TableParagraph"/>
              <w:ind w:right="338"/>
              <w:rPr>
                <w:sz w:val="20"/>
              </w:rPr>
            </w:pPr>
            <w:r>
              <w:rPr>
                <w:spacing w:val="-2"/>
                <w:sz w:val="20"/>
              </w:rPr>
              <w:t>0,531</w:t>
            </w:r>
          </w:p>
        </w:tc>
        <w:tc>
          <w:tcPr>
            <w:tcW w:w="1179" w:type="dxa"/>
          </w:tcPr>
          <w:p>
            <w:pPr>
              <w:pStyle w:val="TableParagraph"/>
              <w:ind w:left="55" w:right="55"/>
              <w:jc w:val="center"/>
              <w:rPr>
                <w:sz w:val="20"/>
              </w:rPr>
            </w:pPr>
            <w:r>
              <w:rPr>
                <w:spacing w:val="-2"/>
                <w:sz w:val="20"/>
              </w:rPr>
              <w:t>0,545</w:t>
            </w:r>
          </w:p>
        </w:tc>
        <w:tc>
          <w:tcPr>
            <w:tcW w:w="1179" w:type="dxa"/>
          </w:tcPr>
          <w:p>
            <w:pPr>
              <w:pStyle w:val="TableParagraph"/>
              <w:ind w:left="55" w:right="55"/>
              <w:jc w:val="center"/>
              <w:rPr>
                <w:sz w:val="20"/>
              </w:rPr>
            </w:pPr>
            <w:r>
              <w:rPr>
                <w:spacing w:val="-2"/>
                <w:sz w:val="20"/>
              </w:rPr>
              <w:t>0,557</w:t>
            </w:r>
          </w:p>
        </w:tc>
        <w:tc>
          <w:tcPr>
            <w:tcW w:w="1179" w:type="dxa"/>
          </w:tcPr>
          <w:p>
            <w:pPr>
              <w:pStyle w:val="TableParagraph"/>
              <w:ind w:left="55" w:right="55"/>
              <w:jc w:val="center"/>
              <w:rPr>
                <w:sz w:val="20"/>
              </w:rPr>
            </w:pPr>
            <w:r>
              <w:rPr>
                <w:spacing w:val="-2"/>
                <w:sz w:val="20"/>
              </w:rPr>
              <w:t>0,566</w:t>
            </w:r>
          </w:p>
        </w:tc>
        <w:tc>
          <w:tcPr>
            <w:tcW w:w="888" w:type="dxa"/>
          </w:tcPr>
          <w:p>
            <w:pPr>
              <w:pStyle w:val="TableParagraph"/>
              <w:ind w:right="48"/>
              <w:rPr>
                <w:sz w:val="20"/>
              </w:rPr>
            </w:pPr>
            <w:r>
              <w:rPr>
                <w:spacing w:val="-2"/>
                <w:sz w:val="20"/>
              </w:rPr>
              <w:t>0,571</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481" w:type="dxa"/>
          </w:tcPr>
          <w:p>
            <w:pPr>
              <w:pStyle w:val="TableParagraph"/>
              <w:ind w:right="338"/>
              <w:rPr>
                <w:sz w:val="20"/>
              </w:rPr>
            </w:pPr>
            <w:r>
              <w:rPr>
                <w:spacing w:val="-2"/>
                <w:sz w:val="20"/>
              </w:rPr>
              <w:t>0,565</w:t>
            </w:r>
          </w:p>
        </w:tc>
        <w:tc>
          <w:tcPr>
            <w:tcW w:w="1179" w:type="dxa"/>
          </w:tcPr>
          <w:p>
            <w:pPr>
              <w:pStyle w:val="TableParagraph"/>
              <w:ind w:left="55" w:right="55"/>
              <w:jc w:val="center"/>
              <w:rPr>
                <w:sz w:val="20"/>
              </w:rPr>
            </w:pPr>
            <w:r>
              <w:rPr>
                <w:spacing w:val="-2"/>
                <w:sz w:val="20"/>
              </w:rPr>
              <w:t>0,590</w:t>
            </w:r>
          </w:p>
        </w:tc>
        <w:tc>
          <w:tcPr>
            <w:tcW w:w="1179" w:type="dxa"/>
          </w:tcPr>
          <w:p>
            <w:pPr>
              <w:pStyle w:val="TableParagraph"/>
              <w:ind w:left="55" w:right="55"/>
              <w:jc w:val="center"/>
              <w:rPr>
                <w:sz w:val="20"/>
              </w:rPr>
            </w:pPr>
            <w:r>
              <w:rPr>
                <w:spacing w:val="-2"/>
                <w:sz w:val="20"/>
              </w:rPr>
              <w:t>0,599</w:t>
            </w:r>
          </w:p>
        </w:tc>
        <w:tc>
          <w:tcPr>
            <w:tcW w:w="1179" w:type="dxa"/>
          </w:tcPr>
          <w:p>
            <w:pPr>
              <w:pStyle w:val="TableParagraph"/>
              <w:ind w:left="55" w:right="55"/>
              <w:jc w:val="center"/>
              <w:rPr>
                <w:sz w:val="20"/>
              </w:rPr>
            </w:pPr>
            <w:r>
              <w:rPr>
                <w:spacing w:val="-2"/>
                <w:sz w:val="20"/>
              </w:rPr>
              <w:t>0,594</w:t>
            </w:r>
          </w:p>
        </w:tc>
        <w:tc>
          <w:tcPr>
            <w:tcW w:w="888" w:type="dxa"/>
          </w:tcPr>
          <w:p>
            <w:pPr>
              <w:pStyle w:val="TableParagraph"/>
              <w:ind w:right="48"/>
              <w:rPr>
                <w:sz w:val="20"/>
              </w:rPr>
            </w:pPr>
            <w:r>
              <w:rPr>
                <w:spacing w:val="-2"/>
                <w:sz w:val="20"/>
              </w:rPr>
              <w:t>0,609</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481" w:type="dxa"/>
          </w:tcPr>
          <w:p>
            <w:pPr>
              <w:pStyle w:val="TableParagraph"/>
              <w:ind w:right="338"/>
              <w:rPr>
                <w:sz w:val="20"/>
              </w:rPr>
            </w:pPr>
            <w:r>
              <w:rPr>
                <w:spacing w:val="-2"/>
                <w:sz w:val="20"/>
              </w:rPr>
              <w:t>0,572</w:t>
            </w:r>
          </w:p>
        </w:tc>
        <w:tc>
          <w:tcPr>
            <w:tcW w:w="1179" w:type="dxa"/>
          </w:tcPr>
          <w:p>
            <w:pPr>
              <w:pStyle w:val="TableParagraph"/>
              <w:ind w:left="55" w:right="55"/>
              <w:jc w:val="center"/>
              <w:rPr>
                <w:sz w:val="20"/>
              </w:rPr>
            </w:pPr>
            <w:r>
              <w:rPr>
                <w:spacing w:val="-2"/>
                <w:sz w:val="20"/>
              </w:rPr>
              <w:t>0,587</w:t>
            </w:r>
          </w:p>
        </w:tc>
        <w:tc>
          <w:tcPr>
            <w:tcW w:w="1179" w:type="dxa"/>
          </w:tcPr>
          <w:p>
            <w:pPr>
              <w:pStyle w:val="TableParagraph"/>
              <w:ind w:left="55" w:right="55"/>
              <w:jc w:val="center"/>
              <w:rPr>
                <w:sz w:val="20"/>
              </w:rPr>
            </w:pPr>
            <w:r>
              <w:rPr>
                <w:spacing w:val="-2"/>
                <w:sz w:val="20"/>
              </w:rPr>
              <w:t>0,599</w:t>
            </w:r>
          </w:p>
        </w:tc>
        <w:tc>
          <w:tcPr>
            <w:tcW w:w="1179" w:type="dxa"/>
          </w:tcPr>
          <w:p>
            <w:pPr>
              <w:pStyle w:val="TableParagraph"/>
              <w:ind w:left="55" w:right="55"/>
              <w:jc w:val="center"/>
              <w:rPr>
                <w:sz w:val="20"/>
              </w:rPr>
            </w:pPr>
            <w:r>
              <w:rPr>
                <w:spacing w:val="-2"/>
                <w:sz w:val="20"/>
              </w:rPr>
              <w:t>0,596</w:t>
            </w:r>
          </w:p>
        </w:tc>
        <w:tc>
          <w:tcPr>
            <w:tcW w:w="888" w:type="dxa"/>
          </w:tcPr>
          <w:p>
            <w:pPr>
              <w:pStyle w:val="TableParagraph"/>
              <w:ind w:right="48"/>
              <w:rPr>
                <w:sz w:val="20"/>
              </w:rPr>
            </w:pPr>
            <w:r>
              <w:rPr>
                <w:spacing w:val="-2"/>
                <w:sz w:val="20"/>
              </w:rPr>
              <w:t>0,611</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481" w:type="dxa"/>
          </w:tcPr>
          <w:p>
            <w:pPr>
              <w:pStyle w:val="TableParagraph"/>
              <w:ind w:right="338"/>
              <w:rPr>
                <w:sz w:val="20"/>
              </w:rPr>
            </w:pPr>
            <w:r>
              <w:rPr>
                <w:spacing w:val="-2"/>
                <w:sz w:val="20"/>
              </w:rPr>
              <w:t>0,547</w:t>
            </w:r>
          </w:p>
        </w:tc>
        <w:tc>
          <w:tcPr>
            <w:tcW w:w="1179" w:type="dxa"/>
          </w:tcPr>
          <w:p>
            <w:pPr>
              <w:pStyle w:val="TableParagraph"/>
              <w:ind w:left="55" w:right="55"/>
              <w:jc w:val="center"/>
              <w:rPr>
                <w:sz w:val="20"/>
              </w:rPr>
            </w:pPr>
            <w:r>
              <w:rPr>
                <w:spacing w:val="-2"/>
                <w:sz w:val="20"/>
              </w:rPr>
              <w:t>0,562</w:t>
            </w:r>
          </w:p>
        </w:tc>
        <w:tc>
          <w:tcPr>
            <w:tcW w:w="1179" w:type="dxa"/>
          </w:tcPr>
          <w:p>
            <w:pPr>
              <w:pStyle w:val="TableParagraph"/>
              <w:ind w:left="55" w:right="55"/>
              <w:jc w:val="center"/>
              <w:rPr>
                <w:sz w:val="20"/>
              </w:rPr>
            </w:pPr>
            <w:r>
              <w:rPr>
                <w:spacing w:val="-2"/>
                <w:sz w:val="20"/>
              </w:rPr>
              <w:t>0,575</w:t>
            </w:r>
          </w:p>
        </w:tc>
        <w:tc>
          <w:tcPr>
            <w:tcW w:w="1179" w:type="dxa"/>
          </w:tcPr>
          <w:p>
            <w:pPr>
              <w:pStyle w:val="TableParagraph"/>
              <w:ind w:left="55" w:right="55"/>
              <w:jc w:val="center"/>
              <w:rPr>
                <w:sz w:val="20"/>
              </w:rPr>
            </w:pPr>
            <w:r>
              <w:rPr>
                <w:spacing w:val="-2"/>
                <w:sz w:val="20"/>
              </w:rPr>
              <w:t>0,588</w:t>
            </w:r>
          </w:p>
        </w:tc>
        <w:tc>
          <w:tcPr>
            <w:tcW w:w="888" w:type="dxa"/>
          </w:tcPr>
          <w:p>
            <w:pPr>
              <w:pStyle w:val="TableParagraph"/>
              <w:ind w:right="48"/>
              <w:rPr>
                <w:sz w:val="20"/>
              </w:rPr>
            </w:pPr>
            <w:r>
              <w:rPr>
                <w:spacing w:val="-2"/>
                <w:sz w:val="20"/>
              </w:rPr>
              <w:t>0,604</w:t>
            </w:r>
          </w:p>
        </w:tc>
      </w:tr>
      <w:tr>
        <w:trPr>
          <w:trHeight w:val="360"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481" w:type="dxa"/>
          </w:tcPr>
          <w:p>
            <w:pPr>
              <w:pStyle w:val="TableParagraph"/>
              <w:ind w:right="338"/>
              <w:rPr>
                <w:sz w:val="20"/>
              </w:rPr>
            </w:pPr>
            <w:r>
              <w:rPr>
                <w:spacing w:val="-2"/>
                <w:sz w:val="20"/>
              </w:rPr>
              <w:t>0,615</w:t>
            </w:r>
          </w:p>
        </w:tc>
        <w:tc>
          <w:tcPr>
            <w:tcW w:w="1179" w:type="dxa"/>
          </w:tcPr>
          <w:p>
            <w:pPr>
              <w:pStyle w:val="TableParagraph"/>
              <w:ind w:left="55" w:right="55"/>
              <w:jc w:val="center"/>
              <w:rPr>
                <w:sz w:val="20"/>
              </w:rPr>
            </w:pPr>
            <w:r>
              <w:rPr>
                <w:spacing w:val="-2"/>
                <w:sz w:val="20"/>
              </w:rPr>
              <w:t>0,629</w:t>
            </w:r>
          </w:p>
        </w:tc>
        <w:tc>
          <w:tcPr>
            <w:tcW w:w="1179" w:type="dxa"/>
          </w:tcPr>
          <w:p>
            <w:pPr>
              <w:pStyle w:val="TableParagraph"/>
              <w:ind w:left="55" w:right="55"/>
              <w:jc w:val="center"/>
              <w:rPr>
                <w:sz w:val="20"/>
              </w:rPr>
            </w:pPr>
            <w:r>
              <w:rPr>
                <w:spacing w:val="-2"/>
                <w:sz w:val="20"/>
              </w:rPr>
              <w:t>0,646</w:t>
            </w:r>
          </w:p>
        </w:tc>
        <w:tc>
          <w:tcPr>
            <w:tcW w:w="1179" w:type="dxa"/>
          </w:tcPr>
          <w:p>
            <w:pPr>
              <w:pStyle w:val="TableParagraph"/>
              <w:ind w:left="55" w:right="55"/>
              <w:jc w:val="center"/>
              <w:rPr>
                <w:sz w:val="20"/>
              </w:rPr>
            </w:pPr>
            <w:r>
              <w:rPr>
                <w:spacing w:val="-2"/>
                <w:sz w:val="20"/>
              </w:rPr>
              <w:t>0,650</w:t>
            </w:r>
          </w:p>
        </w:tc>
        <w:tc>
          <w:tcPr>
            <w:tcW w:w="888" w:type="dxa"/>
          </w:tcPr>
          <w:p>
            <w:pPr>
              <w:pStyle w:val="TableParagraph"/>
              <w:ind w:right="48"/>
              <w:rPr>
                <w:sz w:val="20"/>
              </w:rPr>
            </w:pPr>
            <w:r>
              <w:rPr>
                <w:spacing w:val="-2"/>
                <w:sz w:val="20"/>
              </w:rPr>
              <w:t>0,663</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481" w:type="dxa"/>
          </w:tcPr>
          <w:p>
            <w:pPr>
              <w:pStyle w:val="TableParagraph"/>
              <w:ind w:right="338"/>
              <w:rPr>
                <w:sz w:val="20"/>
              </w:rPr>
            </w:pPr>
            <w:r>
              <w:rPr>
                <w:spacing w:val="-2"/>
                <w:sz w:val="20"/>
              </w:rPr>
              <w:t>0,679</w:t>
            </w:r>
          </w:p>
        </w:tc>
        <w:tc>
          <w:tcPr>
            <w:tcW w:w="1179" w:type="dxa"/>
          </w:tcPr>
          <w:p>
            <w:pPr>
              <w:pStyle w:val="TableParagraph"/>
              <w:ind w:left="55" w:right="55"/>
              <w:jc w:val="center"/>
              <w:rPr>
                <w:sz w:val="20"/>
              </w:rPr>
            </w:pPr>
            <w:r>
              <w:rPr>
                <w:spacing w:val="-2"/>
                <w:sz w:val="20"/>
              </w:rPr>
              <w:t>0,698</w:t>
            </w:r>
          </w:p>
        </w:tc>
        <w:tc>
          <w:tcPr>
            <w:tcW w:w="1179" w:type="dxa"/>
          </w:tcPr>
          <w:p>
            <w:pPr>
              <w:pStyle w:val="TableParagraph"/>
              <w:ind w:left="55" w:right="55"/>
              <w:jc w:val="center"/>
              <w:rPr>
                <w:sz w:val="20"/>
              </w:rPr>
            </w:pPr>
            <w:r>
              <w:rPr>
                <w:spacing w:val="-2"/>
                <w:sz w:val="20"/>
              </w:rPr>
              <w:t>0,715</w:t>
            </w:r>
          </w:p>
        </w:tc>
        <w:tc>
          <w:tcPr>
            <w:tcW w:w="1179" w:type="dxa"/>
          </w:tcPr>
          <w:p>
            <w:pPr>
              <w:pStyle w:val="TableParagraph"/>
              <w:ind w:left="55" w:right="55"/>
              <w:jc w:val="center"/>
              <w:rPr>
                <w:sz w:val="20"/>
              </w:rPr>
            </w:pPr>
            <w:r>
              <w:rPr>
                <w:spacing w:val="-2"/>
                <w:sz w:val="20"/>
              </w:rPr>
              <w:t>0,723</w:t>
            </w:r>
          </w:p>
        </w:tc>
        <w:tc>
          <w:tcPr>
            <w:tcW w:w="888" w:type="dxa"/>
          </w:tcPr>
          <w:p>
            <w:pPr>
              <w:pStyle w:val="TableParagraph"/>
              <w:ind w:right="48"/>
              <w:rPr>
                <w:sz w:val="20"/>
              </w:rPr>
            </w:pPr>
            <w:r>
              <w:rPr>
                <w:spacing w:val="-2"/>
                <w:sz w:val="20"/>
              </w:rPr>
              <w:t>0,735</w:t>
            </w:r>
          </w:p>
        </w:tc>
      </w:tr>
      <w:tr>
        <w:trPr>
          <w:trHeight w:val="360"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481" w:type="dxa"/>
          </w:tcPr>
          <w:p>
            <w:pPr>
              <w:pStyle w:val="TableParagraph"/>
              <w:ind w:right="338"/>
              <w:rPr>
                <w:sz w:val="20"/>
              </w:rPr>
            </w:pPr>
            <w:r>
              <w:rPr>
                <w:spacing w:val="-2"/>
                <w:sz w:val="20"/>
              </w:rPr>
              <w:t>0,564</w:t>
            </w:r>
          </w:p>
        </w:tc>
        <w:tc>
          <w:tcPr>
            <w:tcW w:w="1179" w:type="dxa"/>
          </w:tcPr>
          <w:p>
            <w:pPr>
              <w:pStyle w:val="TableParagraph"/>
              <w:ind w:left="55" w:right="55"/>
              <w:jc w:val="center"/>
              <w:rPr>
                <w:sz w:val="20"/>
              </w:rPr>
            </w:pPr>
            <w:r>
              <w:rPr>
                <w:spacing w:val="-2"/>
                <w:sz w:val="20"/>
              </w:rPr>
              <w:t>0,574</w:t>
            </w:r>
          </w:p>
        </w:tc>
        <w:tc>
          <w:tcPr>
            <w:tcW w:w="1179" w:type="dxa"/>
          </w:tcPr>
          <w:p>
            <w:pPr>
              <w:pStyle w:val="TableParagraph"/>
              <w:ind w:left="55" w:right="55"/>
              <w:jc w:val="center"/>
              <w:rPr>
                <w:sz w:val="20"/>
              </w:rPr>
            </w:pPr>
            <w:r>
              <w:rPr>
                <w:spacing w:val="-2"/>
                <w:sz w:val="20"/>
              </w:rPr>
              <w:t>0,590</w:t>
            </w:r>
          </w:p>
        </w:tc>
        <w:tc>
          <w:tcPr>
            <w:tcW w:w="1179" w:type="dxa"/>
          </w:tcPr>
          <w:p>
            <w:pPr>
              <w:pStyle w:val="TableParagraph"/>
              <w:ind w:left="55" w:right="55"/>
              <w:jc w:val="center"/>
              <w:rPr>
                <w:sz w:val="20"/>
              </w:rPr>
            </w:pPr>
            <w:r>
              <w:rPr>
                <w:spacing w:val="-2"/>
                <w:sz w:val="20"/>
              </w:rPr>
              <w:t>0,605</w:t>
            </w:r>
          </w:p>
        </w:tc>
        <w:tc>
          <w:tcPr>
            <w:tcW w:w="888" w:type="dxa"/>
          </w:tcPr>
          <w:p>
            <w:pPr>
              <w:pStyle w:val="TableParagraph"/>
              <w:ind w:right="48"/>
              <w:rPr>
                <w:sz w:val="20"/>
              </w:rPr>
            </w:pPr>
            <w:r>
              <w:rPr>
                <w:spacing w:val="-2"/>
                <w:sz w:val="20"/>
              </w:rPr>
              <w:t>0,616</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481" w:type="dxa"/>
          </w:tcPr>
          <w:p>
            <w:pPr>
              <w:pStyle w:val="TableParagraph"/>
              <w:ind w:right="338"/>
              <w:rPr>
                <w:sz w:val="20"/>
              </w:rPr>
            </w:pPr>
            <w:r>
              <w:rPr>
                <w:spacing w:val="-2"/>
                <w:sz w:val="20"/>
              </w:rPr>
              <w:t>0,601</w:t>
            </w:r>
          </w:p>
        </w:tc>
        <w:tc>
          <w:tcPr>
            <w:tcW w:w="1179" w:type="dxa"/>
          </w:tcPr>
          <w:p>
            <w:pPr>
              <w:pStyle w:val="TableParagraph"/>
              <w:ind w:left="55" w:right="55"/>
              <w:jc w:val="center"/>
              <w:rPr>
                <w:sz w:val="20"/>
              </w:rPr>
            </w:pPr>
            <w:r>
              <w:rPr>
                <w:spacing w:val="-2"/>
                <w:sz w:val="20"/>
              </w:rPr>
              <w:t>0,615</w:t>
            </w:r>
          </w:p>
        </w:tc>
        <w:tc>
          <w:tcPr>
            <w:tcW w:w="1179" w:type="dxa"/>
          </w:tcPr>
          <w:p>
            <w:pPr>
              <w:pStyle w:val="TableParagraph"/>
              <w:ind w:left="55" w:right="55"/>
              <w:jc w:val="center"/>
              <w:rPr>
                <w:sz w:val="20"/>
              </w:rPr>
            </w:pPr>
            <w:r>
              <w:rPr>
                <w:spacing w:val="-2"/>
                <w:sz w:val="20"/>
              </w:rPr>
              <w:t>0,640</w:t>
            </w:r>
          </w:p>
        </w:tc>
        <w:tc>
          <w:tcPr>
            <w:tcW w:w="1179" w:type="dxa"/>
          </w:tcPr>
          <w:p>
            <w:pPr>
              <w:pStyle w:val="TableParagraph"/>
              <w:ind w:left="55" w:right="55"/>
              <w:jc w:val="center"/>
              <w:rPr>
                <w:sz w:val="20"/>
              </w:rPr>
            </w:pPr>
            <w:r>
              <w:rPr>
                <w:spacing w:val="-2"/>
                <w:sz w:val="20"/>
              </w:rPr>
              <w:t>0,657</w:t>
            </w:r>
          </w:p>
        </w:tc>
        <w:tc>
          <w:tcPr>
            <w:tcW w:w="888" w:type="dxa"/>
          </w:tcPr>
          <w:p>
            <w:pPr>
              <w:pStyle w:val="TableParagraph"/>
              <w:ind w:right="48"/>
              <w:rPr>
                <w:sz w:val="20"/>
              </w:rPr>
            </w:pPr>
            <w:r>
              <w:rPr>
                <w:spacing w:val="-2"/>
                <w:sz w:val="20"/>
              </w:rPr>
              <w:t>0,681</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481" w:type="dxa"/>
          </w:tcPr>
          <w:p>
            <w:pPr>
              <w:pStyle w:val="TableParagraph"/>
              <w:spacing w:line="210" w:lineRule="exact"/>
              <w:ind w:right="338"/>
              <w:rPr>
                <w:sz w:val="20"/>
              </w:rPr>
            </w:pPr>
            <w:r>
              <w:rPr>
                <w:spacing w:val="-2"/>
                <w:sz w:val="20"/>
              </w:rPr>
              <w:t>0,587</w:t>
            </w:r>
          </w:p>
        </w:tc>
        <w:tc>
          <w:tcPr>
            <w:tcW w:w="1179" w:type="dxa"/>
          </w:tcPr>
          <w:p>
            <w:pPr>
              <w:pStyle w:val="TableParagraph"/>
              <w:spacing w:line="210" w:lineRule="exact"/>
              <w:ind w:left="55" w:right="55"/>
              <w:jc w:val="center"/>
              <w:rPr>
                <w:sz w:val="20"/>
              </w:rPr>
            </w:pPr>
            <w:r>
              <w:rPr>
                <w:spacing w:val="-2"/>
                <w:sz w:val="20"/>
              </w:rPr>
              <w:t>0,599</w:t>
            </w:r>
          </w:p>
        </w:tc>
        <w:tc>
          <w:tcPr>
            <w:tcW w:w="1179" w:type="dxa"/>
          </w:tcPr>
          <w:p>
            <w:pPr>
              <w:pStyle w:val="TableParagraph"/>
              <w:spacing w:line="210" w:lineRule="exact"/>
              <w:ind w:left="55" w:right="55"/>
              <w:jc w:val="center"/>
              <w:rPr>
                <w:sz w:val="20"/>
              </w:rPr>
            </w:pPr>
            <w:r>
              <w:rPr>
                <w:spacing w:val="-2"/>
                <w:sz w:val="20"/>
              </w:rPr>
              <w:t>0,614</w:t>
            </w:r>
          </w:p>
        </w:tc>
        <w:tc>
          <w:tcPr>
            <w:tcW w:w="1179" w:type="dxa"/>
          </w:tcPr>
          <w:p>
            <w:pPr>
              <w:pStyle w:val="TableParagraph"/>
              <w:spacing w:line="210" w:lineRule="exact"/>
              <w:ind w:left="55" w:right="55"/>
              <w:jc w:val="center"/>
              <w:rPr>
                <w:sz w:val="20"/>
              </w:rPr>
            </w:pPr>
            <w:r>
              <w:rPr>
                <w:spacing w:val="-2"/>
                <w:sz w:val="20"/>
              </w:rPr>
              <w:t>0,626</w:t>
            </w:r>
          </w:p>
        </w:tc>
        <w:tc>
          <w:tcPr>
            <w:tcW w:w="888" w:type="dxa"/>
          </w:tcPr>
          <w:p>
            <w:pPr>
              <w:pStyle w:val="TableParagraph"/>
              <w:spacing w:line="210" w:lineRule="exact"/>
              <w:ind w:right="48"/>
              <w:rPr>
                <w:sz w:val="20"/>
              </w:rPr>
            </w:pPr>
            <w:r>
              <w:rPr>
                <w:spacing w:val="-2"/>
                <w:sz w:val="20"/>
              </w:rPr>
              <w:t>0,642</w:t>
            </w:r>
          </w:p>
        </w:tc>
      </w:tr>
      <w:tr>
        <w:trPr>
          <w:trHeight w:val="360" w:hRule="atLeast"/>
        </w:trPr>
        <w:tc>
          <w:tcPr>
            <w:tcW w:w="9557"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481" w:type="dxa"/>
          </w:tcPr>
          <w:p>
            <w:pPr>
              <w:pStyle w:val="TableParagraph"/>
              <w:spacing w:before="130"/>
              <w:ind w:right="338"/>
              <w:rPr>
                <w:sz w:val="20"/>
              </w:rPr>
            </w:pPr>
            <w:r>
              <w:rPr>
                <w:spacing w:val="-2"/>
                <w:sz w:val="20"/>
              </w:rPr>
              <w:t>0,564</w:t>
            </w:r>
          </w:p>
        </w:tc>
        <w:tc>
          <w:tcPr>
            <w:tcW w:w="1179" w:type="dxa"/>
          </w:tcPr>
          <w:p>
            <w:pPr>
              <w:pStyle w:val="TableParagraph"/>
              <w:spacing w:before="130"/>
              <w:ind w:left="55" w:right="55"/>
              <w:jc w:val="center"/>
              <w:rPr>
                <w:sz w:val="20"/>
              </w:rPr>
            </w:pPr>
            <w:r>
              <w:rPr>
                <w:spacing w:val="-2"/>
                <w:sz w:val="20"/>
              </w:rPr>
              <w:t>0,579</w:t>
            </w:r>
          </w:p>
        </w:tc>
        <w:tc>
          <w:tcPr>
            <w:tcW w:w="1179" w:type="dxa"/>
          </w:tcPr>
          <w:p>
            <w:pPr>
              <w:pStyle w:val="TableParagraph"/>
              <w:spacing w:before="130"/>
              <w:ind w:left="55" w:right="55"/>
              <w:jc w:val="center"/>
              <w:rPr>
                <w:sz w:val="20"/>
              </w:rPr>
            </w:pPr>
            <w:r>
              <w:rPr>
                <w:spacing w:val="-2"/>
                <w:sz w:val="20"/>
              </w:rPr>
              <w:t>0,603</w:t>
            </w:r>
          </w:p>
        </w:tc>
        <w:tc>
          <w:tcPr>
            <w:tcW w:w="1179" w:type="dxa"/>
          </w:tcPr>
          <w:p>
            <w:pPr>
              <w:pStyle w:val="TableParagraph"/>
              <w:spacing w:before="130"/>
              <w:ind w:left="55" w:right="55"/>
              <w:jc w:val="center"/>
              <w:rPr>
                <w:sz w:val="20"/>
              </w:rPr>
            </w:pPr>
            <w:r>
              <w:rPr>
                <w:spacing w:val="-2"/>
                <w:sz w:val="20"/>
              </w:rPr>
              <w:t>0,627</w:t>
            </w:r>
          </w:p>
        </w:tc>
        <w:tc>
          <w:tcPr>
            <w:tcW w:w="888" w:type="dxa"/>
          </w:tcPr>
          <w:p>
            <w:pPr>
              <w:pStyle w:val="TableParagraph"/>
              <w:spacing w:before="130"/>
              <w:ind w:right="48"/>
              <w:rPr>
                <w:sz w:val="20"/>
              </w:rPr>
            </w:pPr>
            <w:r>
              <w:rPr>
                <w:spacing w:val="-2"/>
                <w:sz w:val="20"/>
              </w:rPr>
              <w:t>0,641</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481" w:type="dxa"/>
          </w:tcPr>
          <w:p>
            <w:pPr>
              <w:pStyle w:val="TableParagraph"/>
              <w:ind w:right="338"/>
              <w:rPr>
                <w:sz w:val="20"/>
              </w:rPr>
            </w:pPr>
            <w:r>
              <w:rPr>
                <w:spacing w:val="-2"/>
                <w:sz w:val="20"/>
              </w:rPr>
              <w:t>0,564</w:t>
            </w:r>
          </w:p>
        </w:tc>
        <w:tc>
          <w:tcPr>
            <w:tcW w:w="1179" w:type="dxa"/>
          </w:tcPr>
          <w:p>
            <w:pPr>
              <w:pStyle w:val="TableParagraph"/>
              <w:ind w:left="55" w:right="55"/>
              <w:jc w:val="center"/>
              <w:rPr>
                <w:sz w:val="20"/>
              </w:rPr>
            </w:pPr>
            <w:r>
              <w:rPr>
                <w:spacing w:val="-2"/>
                <w:sz w:val="20"/>
              </w:rPr>
              <w:t>0,575</w:t>
            </w:r>
          </w:p>
        </w:tc>
        <w:tc>
          <w:tcPr>
            <w:tcW w:w="1179" w:type="dxa"/>
          </w:tcPr>
          <w:p>
            <w:pPr>
              <w:pStyle w:val="TableParagraph"/>
              <w:ind w:left="55" w:right="55"/>
              <w:jc w:val="center"/>
              <w:rPr>
                <w:sz w:val="20"/>
              </w:rPr>
            </w:pPr>
            <w:r>
              <w:rPr>
                <w:spacing w:val="-2"/>
                <w:sz w:val="20"/>
              </w:rPr>
              <w:t>0,590</w:t>
            </w:r>
          </w:p>
        </w:tc>
        <w:tc>
          <w:tcPr>
            <w:tcW w:w="1179" w:type="dxa"/>
          </w:tcPr>
          <w:p>
            <w:pPr>
              <w:pStyle w:val="TableParagraph"/>
              <w:ind w:left="55" w:right="55"/>
              <w:jc w:val="center"/>
              <w:rPr>
                <w:sz w:val="20"/>
              </w:rPr>
            </w:pPr>
            <w:r>
              <w:rPr>
                <w:spacing w:val="-2"/>
                <w:sz w:val="20"/>
              </w:rPr>
              <w:t>0,600</w:t>
            </w:r>
          </w:p>
        </w:tc>
        <w:tc>
          <w:tcPr>
            <w:tcW w:w="888" w:type="dxa"/>
          </w:tcPr>
          <w:p>
            <w:pPr>
              <w:pStyle w:val="TableParagraph"/>
              <w:ind w:right="48"/>
              <w:rPr>
                <w:sz w:val="20"/>
              </w:rPr>
            </w:pPr>
            <w:r>
              <w:rPr>
                <w:spacing w:val="-2"/>
                <w:sz w:val="20"/>
              </w:rPr>
              <w:t>0,617</w:t>
            </w:r>
          </w:p>
        </w:tc>
      </w:tr>
      <w:tr>
        <w:trPr>
          <w:trHeight w:val="360"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481" w:type="dxa"/>
          </w:tcPr>
          <w:p>
            <w:pPr>
              <w:pStyle w:val="TableParagraph"/>
              <w:ind w:right="338"/>
              <w:rPr>
                <w:sz w:val="20"/>
              </w:rPr>
            </w:pPr>
            <w:r>
              <w:rPr>
                <w:spacing w:val="-2"/>
                <w:sz w:val="20"/>
              </w:rPr>
              <w:t>0,597</w:t>
            </w:r>
          </w:p>
        </w:tc>
        <w:tc>
          <w:tcPr>
            <w:tcW w:w="1179" w:type="dxa"/>
          </w:tcPr>
          <w:p>
            <w:pPr>
              <w:pStyle w:val="TableParagraph"/>
              <w:ind w:left="55" w:right="55"/>
              <w:jc w:val="center"/>
              <w:rPr>
                <w:sz w:val="20"/>
              </w:rPr>
            </w:pPr>
            <w:r>
              <w:rPr>
                <w:spacing w:val="-2"/>
                <w:sz w:val="20"/>
              </w:rPr>
              <w:t>0,615</w:t>
            </w:r>
          </w:p>
        </w:tc>
        <w:tc>
          <w:tcPr>
            <w:tcW w:w="1179" w:type="dxa"/>
          </w:tcPr>
          <w:p>
            <w:pPr>
              <w:pStyle w:val="TableParagraph"/>
              <w:ind w:left="55" w:right="55"/>
              <w:jc w:val="center"/>
              <w:rPr>
                <w:sz w:val="20"/>
              </w:rPr>
            </w:pPr>
            <w:r>
              <w:rPr>
                <w:spacing w:val="-2"/>
                <w:sz w:val="20"/>
              </w:rPr>
              <w:t>0,646</w:t>
            </w:r>
          </w:p>
        </w:tc>
        <w:tc>
          <w:tcPr>
            <w:tcW w:w="1179" w:type="dxa"/>
          </w:tcPr>
          <w:p>
            <w:pPr>
              <w:pStyle w:val="TableParagraph"/>
              <w:ind w:left="55" w:right="55"/>
              <w:jc w:val="center"/>
              <w:rPr>
                <w:sz w:val="20"/>
              </w:rPr>
            </w:pPr>
            <w:r>
              <w:rPr>
                <w:spacing w:val="-2"/>
                <w:sz w:val="20"/>
              </w:rPr>
              <w:t>0,662</w:t>
            </w:r>
          </w:p>
        </w:tc>
        <w:tc>
          <w:tcPr>
            <w:tcW w:w="888" w:type="dxa"/>
          </w:tcPr>
          <w:p>
            <w:pPr>
              <w:pStyle w:val="TableParagraph"/>
              <w:ind w:right="48"/>
              <w:rPr>
                <w:sz w:val="20"/>
              </w:rPr>
            </w:pPr>
            <w:r>
              <w:rPr>
                <w:spacing w:val="-2"/>
                <w:sz w:val="20"/>
              </w:rPr>
              <w:t>0,670</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481" w:type="dxa"/>
          </w:tcPr>
          <w:p>
            <w:pPr>
              <w:pStyle w:val="TableParagraph"/>
              <w:ind w:right="338"/>
              <w:rPr>
                <w:sz w:val="20"/>
              </w:rPr>
            </w:pPr>
            <w:r>
              <w:rPr>
                <w:spacing w:val="-2"/>
                <w:sz w:val="20"/>
              </w:rPr>
              <w:t>0,572</w:t>
            </w:r>
          </w:p>
        </w:tc>
        <w:tc>
          <w:tcPr>
            <w:tcW w:w="1179" w:type="dxa"/>
          </w:tcPr>
          <w:p>
            <w:pPr>
              <w:pStyle w:val="TableParagraph"/>
              <w:ind w:left="55" w:right="55"/>
              <w:jc w:val="center"/>
              <w:rPr>
                <w:sz w:val="20"/>
              </w:rPr>
            </w:pPr>
            <w:r>
              <w:rPr>
                <w:spacing w:val="-2"/>
                <w:sz w:val="20"/>
              </w:rPr>
              <w:t>0,581</w:t>
            </w:r>
          </w:p>
        </w:tc>
        <w:tc>
          <w:tcPr>
            <w:tcW w:w="1179" w:type="dxa"/>
          </w:tcPr>
          <w:p>
            <w:pPr>
              <w:pStyle w:val="TableParagraph"/>
              <w:ind w:left="55" w:right="55"/>
              <w:jc w:val="center"/>
              <w:rPr>
                <w:sz w:val="20"/>
              </w:rPr>
            </w:pPr>
            <w:r>
              <w:rPr>
                <w:spacing w:val="-2"/>
                <w:sz w:val="20"/>
              </w:rPr>
              <w:t>0,597</w:t>
            </w:r>
          </w:p>
        </w:tc>
        <w:tc>
          <w:tcPr>
            <w:tcW w:w="1179" w:type="dxa"/>
          </w:tcPr>
          <w:p>
            <w:pPr>
              <w:pStyle w:val="TableParagraph"/>
              <w:ind w:left="55" w:right="55"/>
              <w:jc w:val="center"/>
              <w:rPr>
                <w:sz w:val="20"/>
              </w:rPr>
            </w:pPr>
            <w:r>
              <w:rPr>
                <w:spacing w:val="-2"/>
                <w:sz w:val="20"/>
              </w:rPr>
              <w:t>0,612</w:t>
            </w:r>
          </w:p>
        </w:tc>
        <w:tc>
          <w:tcPr>
            <w:tcW w:w="888" w:type="dxa"/>
          </w:tcPr>
          <w:p>
            <w:pPr>
              <w:pStyle w:val="TableParagraph"/>
              <w:ind w:right="48"/>
              <w:rPr>
                <w:sz w:val="20"/>
              </w:rPr>
            </w:pPr>
            <w:r>
              <w:rPr>
                <w:spacing w:val="-2"/>
                <w:sz w:val="20"/>
              </w:rPr>
              <w:t>0,622</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481" w:type="dxa"/>
          </w:tcPr>
          <w:p>
            <w:pPr>
              <w:pStyle w:val="TableParagraph"/>
              <w:ind w:right="338"/>
              <w:rPr>
                <w:sz w:val="20"/>
              </w:rPr>
            </w:pPr>
            <w:r>
              <w:rPr>
                <w:spacing w:val="-2"/>
                <w:sz w:val="20"/>
              </w:rPr>
              <w:t>0,591</w:t>
            </w:r>
          </w:p>
        </w:tc>
        <w:tc>
          <w:tcPr>
            <w:tcW w:w="1179" w:type="dxa"/>
          </w:tcPr>
          <w:p>
            <w:pPr>
              <w:pStyle w:val="TableParagraph"/>
              <w:ind w:left="55" w:right="55"/>
              <w:jc w:val="center"/>
              <w:rPr>
                <w:sz w:val="20"/>
              </w:rPr>
            </w:pPr>
            <w:r>
              <w:rPr>
                <w:spacing w:val="-2"/>
                <w:sz w:val="20"/>
              </w:rPr>
              <w:t>0,604</w:t>
            </w:r>
          </w:p>
        </w:tc>
        <w:tc>
          <w:tcPr>
            <w:tcW w:w="1179" w:type="dxa"/>
          </w:tcPr>
          <w:p>
            <w:pPr>
              <w:pStyle w:val="TableParagraph"/>
              <w:ind w:left="55" w:right="55"/>
              <w:jc w:val="center"/>
              <w:rPr>
                <w:sz w:val="20"/>
              </w:rPr>
            </w:pPr>
            <w:r>
              <w:rPr>
                <w:spacing w:val="-2"/>
                <w:sz w:val="20"/>
              </w:rPr>
              <w:t>0,621</w:t>
            </w:r>
          </w:p>
        </w:tc>
        <w:tc>
          <w:tcPr>
            <w:tcW w:w="1179" w:type="dxa"/>
          </w:tcPr>
          <w:p>
            <w:pPr>
              <w:pStyle w:val="TableParagraph"/>
              <w:ind w:left="55" w:right="55"/>
              <w:jc w:val="center"/>
              <w:rPr>
                <w:sz w:val="20"/>
              </w:rPr>
            </w:pPr>
            <w:r>
              <w:rPr>
                <w:spacing w:val="-2"/>
                <w:sz w:val="20"/>
              </w:rPr>
              <w:t>0,636</w:t>
            </w:r>
          </w:p>
        </w:tc>
        <w:tc>
          <w:tcPr>
            <w:tcW w:w="888" w:type="dxa"/>
          </w:tcPr>
          <w:p>
            <w:pPr>
              <w:pStyle w:val="TableParagraph"/>
              <w:ind w:right="48"/>
              <w:rPr>
                <w:sz w:val="20"/>
              </w:rPr>
            </w:pPr>
            <w:r>
              <w:rPr>
                <w:spacing w:val="-2"/>
                <w:sz w:val="20"/>
              </w:rPr>
              <w:t>0,650</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481" w:type="dxa"/>
          </w:tcPr>
          <w:p>
            <w:pPr>
              <w:pStyle w:val="TableParagraph"/>
              <w:spacing w:line="210" w:lineRule="exact"/>
              <w:ind w:right="338"/>
              <w:rPr>
                <w:sz w:val="20"/>
              </w:rPr>
            </w:pPr>
            <w:r>
              <w:rPr>
                <w:spacing w:val="-2"/>
                <w:sz w:val="20"/>
              </w:rPr>
              <w:t>0,576</w:t>
            </w:r>
          </w:p>
        </w:tc>
        <w:tc>
          <w:tcPr>
            <w:tcW w:w="1179" w:type="dxa"/>
          </w:tcPr>
          <w:p>
            <w:pPr>
              <w:pStyle w:val="TableParagraph"/>
              <w:spacing w:line="210" w:lineRule="exact"/>
              <w:ind w:left="55" w:right="55"/>
              <w:jc w:val="center"/>
              <w:rPr>
                <w:sz w:val="20"/>
              </w:rPr>
            </w:pPr>
            <w:r>
              <w:rPr>
                <w:spacing w:val="-2"/>
                <w:sz w:val="20"/>
              </w:rPr>
              <w:t>0,592</w:t>
            </w:r>
          </w:p>
        </w:tc>
        <w:tc>
          <w:tcPr>
            <w:tcW w:w="1179" w:type="dxa"/>
          </w:tcPr>
          <w:p>
            <w:pPr>
              <w:pStyle w:val="TableParagraph"/>
              <w:spacing w:line="210" w:lineRule="exact"/>
              <w:ind w:left="55" w:right="55"/>
              <w:jc w:val="center"/>
              <w:rPr>
                <w:sz w:val="20"/>
              </w:rPr>
            </w:pPr>
            <w:r>
              <w:rPr>
                <w:spacing w:val="-2"/>
                <w:sz w:val="20"/>
              </w:rPr>
              <w:t>0,606</w:t>
            </w:r>
          </w:p>
        </w:tc>
        <w:tc>
          <w:tcPr>
            <w:tcW w:w="1179" w:type="dxa"/>
          </w:tcPr>
          <w:p>
            <w:pPr>
              <w:pStyle w:val="TableParagraph"/>
              <w:spacing w:line="210" w:lineRule="exact"/>
              <w:ind w:left="55" w:right="55"/>
              <w:jc w:val="center"/>
              <w:rPr>
                <w:sz w:val="20"/>
              </w:rPr>
            </w:pPr>
            <w:r>
              <w:rPr>
                <w:spacing w:val="-2"/>
                <w:sz w:val="20"/>
              </w:rPr>
              <w:t>0,620</w:t>
            </w:r>
          </w:p>
        </w:tc>
        <w:tc>
          <w:tcPr>
            <w:tcW w:w="888" w:type="dxa"/>
          </w:tcPr>
          <w:p>
            <w:pPr>
              <w:pStyle w:val="TableParagraph"/>
              <w:spacing w:line="210" w:lineRule="exact"/>
              <w:ind w:right="48"/>
              <w:rPr>
                <w:sz w:val="20"/>
              </w:rPr>
            </w:pPr>
            <w:r>
              <w:rPr>
                <w:spacing w:val="-2"/>
                <w:sz w:val="20"/>
              </w:rPr>
              <w:t>0,629</w:t>
            </w:r>
          </w:p>
        </w:tc>
      </w:tr>
    </w:tbl>
    <w:p>
      <w:pPr>
        <w:spacing w:after="0" w:line="210" w:lineRule="exact"/>
        <w:rPr>
          <w:sz w:val="20"/>
        </w:rPr>
        <w:sectPr>
          <w:pgSz w:w="11910" w:h="16840"/>
          <w:pgMar w:header="0" w:footer="628" w:top="960" w:bottom="820" w:left="980" w:right="840"/>
        </w:sectPr>
      </w:pPr>
    </w:p>
    <w:p>
      <w:pPr>
        <w:pStyle w:val="BodyText"/>
        <w:spacing w:before="37"/>
        <w:rPr>
          <w:rFonts w:ascii="Arial"/>
          <w:b/>
          <w:sz w:val="20"/>
        </w:rPr>
      </w:pPr>
    </w:p>
    <w:p>
      <w:pPr>
        <w:spacing w:line="268" w:lineRule="auto" w:before="0"/>
        <w:ind w:left="1427" w:right="1839" w:firstLine="0"/>
        <w:jc w:val="left"/>
        <w:rPr>
          <w:rFonts w:ascii="Arial" w:hAnsi="Arial"/>
          <w:b/>
          <w:sz w:val="20"/>
        </w:rPr>
      </w:pPr>
      <w:r>
        <w:rPr/>
        <mc:AlternateContent>
          <mc:Choice Requires="wps">
            <w:drawing>
              <wp:anchor distT="0" distB="0" distL="0" distR="0" allowOverlap="1" layoutInCell="1" locked="0" behindDoc="0" simplePos="0" relativeHeight="15767552">
                <wp:simplePos x="0" y="0"/>
                <wp:positionH relativeFrom="page">
                  <wp:posOffset>1021689</wp:posOffset>
                </wp:positionH>
                <wp:positionV relativeFrom="paragraph">
                  <wp:posOffset>-121676</wp:posOffset>
                </wp:positionV>
                <wp:extent cx="504190" cy="60769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504190" cy="607695"/>
                        </a:xfrm>
                        <a:prstGeom prst="rect">
                          <a:avLst/>
                        </a:prstGeom>
                      </wps:spPr>
                      <wps:txbx>
                        <w:txbxContent>
                          <w:p>
                            <w:pPr>
                              <w:spacing w:line="957" w:lineRule="exact" w:before="0"/>
                              <w:ind w:left="0" w:right="0" w:firstLine="0"/>
                              <w:jc w:val="left"/>
                              <w:rPr>
                                <w:rFonts w:ascii="Comic Sans MS"/>
                                <w:b/>
                                <w:sz w:val="72"/>
                              </w:rPr>
                            </w:pPr>
                            <w:r>
                              <w:rPr>
                                <w:rFonts w:ascii="Comic Sans MS"/>
                                <w:b/>
                                <w:spacing w:val="-49"/>
                                <w:position w:val="1"/>
                                <w:sz w:val="72"/>
                              </w:rPr>
                              <w:t>1</w:t>
                            </w:r>
                            <w:r>
                              <w:rPr>
                                <w:rFonts w:ascii="Comic Sans MS"/>
                                <w:b/>
                                <w:spacing w:val="-49"/>
                                <w:sz w:val="72"/>
                              </w:rPr>
                              <w:t>6</w:t>
                            </w:r>
                          </w:p>
                        </w:txbxContent>
                      </wps:txbx>
                      <wps:bodyPr wrap="square" lIns="0" tIns="0" rIns="0" bIns="0" rtlCol="0">
                        <a:noAutofit/>
                      </wps:bodyPr>
                    </wps:wsp>
                  </a:graphicData>
                </a:graphic>
              </wp:anchor>
            </w:drawing>
          </mc:Choice>
          <mc:Fallback>
            <w:pict>
              <v:shape style="position:absolute;margin-left:80.447998pt;margin-top:-9.580820pt;width:39.7pt;height:47.85pt;mso-position-horizontal-relative:page;mso-position-vertical-relative:paragraph;z-index:15767552" type="#_x0000_t202" id="docshape137" filled="false" stroked="false">
                <v:textbox inset="0,0,0,0">
                  <w:txbxContent>
                    <w:p>
                      <w:pPr>
                        <w:spacing w:line="957" w:lineRule="exact" w:before="0"/>
                        <w:ind w:left="0" w:right="0" w:firstLine="0"/>
                        <w:jc w:val="left"/>
                        <w:rPr>
                          <w:rFonts w:ascii="Comic Sans MS"/>
                          <w:b/>
                          <w:sz w:val="72"/>
                        </w:rPr>
                      </w:pPr>
                      <w:r>
                        <w:rPr>
                          <w:rFonts w:ascii="Comic Sans MS"/>
                          <w:b/>
                          <w:spacing w:val="-49"/>
                          <w:position w:val="1"/>
                          <w:sz w:val="72"/>
                        </w:rPr>
                        <w:t>1</w:t>
                      </w:r>
                      <w:r>
                        <w:rPr>
                          <w:rFonts w:ascii="Comic Sans MS"/>
                          <w:b/>
                          <w:spacing w:val="-49"/>
                          <w:sz w:val="72"/>
                        </w:rPr>
                        <w:t>6</w:t>
                      </w:r>
                    </w:p>
                  </w:txbxContent>
                </v:textbox>
                <w10:wrap type="none"/>
              </v:shape>
            </w:pict>
          </mc:Fallback>
        </mc:AlternateContent>
      </w:r>
      <w:r>
        <w:rPr>
          <w:rFonts w:ascii="Arial" w:hAnsi="Arial"/>
          <w:i/>
          <w:sz w:val="20"/>
        </w:rPr>
        <w:t>(Tiếp</w:t>
      </w:r>
      <w:r>
        <w:rPr>
          <w:rFonts w:ascii="Arial" w:hAnsi="Arial"/>
          <w:i/>
          <w:spacing w:val="-8"/>
          <w:sz w:val="20"/>
        </w:rPr>
        <w:t> </w:t>
      </w:r>
      <w:r>
        <w:rPr>
          <w:rFonts w:ascii="Arial" w:hAnsi="Arial"/>
          <w:i/>
          <w:sz w:val="20"/>
        </w:rPr>
        <w:t>theo)</w:t>
      </w:r>
      <w:r>
        <w:rPr>
          <w:rFonts w:ascii="Arial" w:hAnsi="Arial"/>
          <w:i/>
          <w:spacing w:val="25"/>
          <w:sz w:val="20"/>
        </w:rPr>
        <w:t> </w:t>
      </w:r>
      <w:r>
        <w:rPr>
          <w:rFonts w:ascii="Arial" w:hAnsi="Arial"/>
          <w:b/>
          <w:sz w:val="20"/>
        </w:rPr>
        <w:t>CHỈ</w:t>
      </w:r>
      <w:r>
        <w:rPr>
          <w:rFonts w:ascii="Arial" w:hAnsi="Arial"/>
          <w:b/>
          <w:spacing w:val="-7"/>
          <w:sz w:val="20"/>
        </w:rPr>
        <w:t> </w:t>
      </w:r>
      <w:r>
        <w:rPr>
          <w:rFonts w:ascii="Arial" w:hAnsi="Arial"/>
          <w:b/>
          <w:sz w:val="20"/>
        </w:rPr>
        <w:t>SỐ</w:t>
      </w:r>
      <w:r>
        <w:rPr>
          <w:rFonts w:ascii="Arial" w:hAnsi="Arial"/>
          <w:b/>
          <w:spacing w:val="-6"/>
          <w:sz w:val="20"/>
        </w:rPr>
        <w:t> </w:t>
      </w:r>
      <w:r>
        <w:rPr>
          <w:rFonts w:ascii="Arial" w:hAnsi="Arial"/>
          <w:b/>
          <w:sz w:val="20"/>
        </w:rPr>
        <w:t>THU</w:t>
      </w:r>
      <w:r>
        <w:rPr>
          <w:rFonts w:ascii="Arial" w:hAnsi="Arial"/>
          <w:b/>
          <w:spacing w:val="-7"/>
          <w:sz w:val="20"/>
        </w:rPr>
        <w:t> </w:t>
      </w:r>
      <w:r>
        <w:rPr>
          <w:rFonts w:ascii="Arial" w:hAnsi="Arial"/>
          <w:b/>
          <w:sz w:val="20"/>
        </w:rPr>
        <w:t>NHẬP</w:t>
      </w:r>
      <w:r>
        <w:rPr>
          <w:rFonts w:ascii="Arial" w:hAnsi="Arial"/>
          <w:b/>
          <w:spacing w:val="-7"/>
          <w:sz w:val="20"/>
        </w:rPr>
        <w:t> </w:t>
      </w:r>
      <w:r>
        <w:rPr>
          <w:rFonts w:ascii="Arial" w:hAnsi="Arial"/>
          <w:b/>
          <w:sz w:val="20"/>
        </w:rPr>
        <w:t>CỦA</w:t>
      </w:r>
      <w:r>
        <w:rPr>
          <w:rFonts w:ascii="Arial" w:hAnsi="Arial"/>
          <w:b/>
          <w:spacing w:val="-12"/>
          <w:sz w:val="20"/>
        </w:rPr>
        <w:t> </w:t>
      </w:r>
      <w:r>
        <w:rPr>
          <w:rFonts w:ascii="Arial" w:hAnsi="Arial"/>
          <w:b/>
          <w:sz w:val="20"/>
        </w:rPr>
        <w:t>CẢ</w:t>
      </w:r>
      <w:r>
        <w:rPr>
          <w:rFonts w:ascii="Arial" w:hAnsi="Arial"/>
          <w:b/>
          <w:spacing w:val="-13"/>
          <w:sz w:val="20"/>
        </w:rPr>
        <w:t> </w:t>
      </w:r>
      <w:r>
        <w:rPr>
          <w:rFonts w:ascii="Arial" w:hAnsi="Arial"/>
          <w:b/>
          <w:sz w:val="20"/>
        </w:rPr>
        <w:t>NƯỚC</w:t>
      </w:r>
      <w:r>
        <w:rPr>
          <w:rFonts w:ascii="Arial" w:hAnsi="Arial"/>
          <w:b/>
          <w:spacing w:val="-7"/>
          <w:sz w:val="20"/>
        </w:rPr>
        <w:t> </w:t>
      </w:r>
      <w:r>
        <w:rPr>
          <w:rFonts w:ascii="Arial" w:hAnsi="Arial"/>
          <w:b/>
          <w:sz w:val="20"/>
        </w:rPr>
        <w:t>VÀ</w:t>
      </w:r>
      <w:r>
        <w:rPr>
          <w:rFonts w:ascii="Arial" w:hAnsi="Arial"/>
          <w:b/>
          <w:spacing w:val="-13"/>
          <w:sz w:val="20"/>
        </w:rPr>
        <w:t> </w:t>
      </w:r>
      <w:r>
        <w:rPr>
          <w:rFonts w:ascii="Arial" w:hAnsi="Arial"/>
          <w:b/>
          <w:sz w:val="20"/>
        </w:rPr>
        <w:t>CÁC</w:t>
      </w:r>
      <w:r>
        <w:rPr>
          <w:rFonts w:ascii="Arial" w:hAnsi="Arial"/>
          <w:b/>
          <w:spacing w:val="-7"/>
          <w:sz w:val="20"/>
        </w:rPr>
        <w:t> </w:t>
      </w:r>
      <w:r>
        <w:rPr>
          <w:rFonts w:ascii="Arial" w:hAnsi="Arial"/>
          <w:b/>
          <w:sz w:val="20"/>
        </w:rPr>
        <w:t>ĐỊA</w:t>
      </w:r>
      <w:r>
        <w:rPr>
          <w:rFonts w:ascii="Arial" w:hAnsi="Arial"/>
          <w:b/>
          <w:spacing w:val="-13"/>
          <w:sz w:val="20"/>
        </w:rPr>
        <w:t> </w:t>
      </w:r>
      <w:r>
        <w:rPr>
          <w:rFonts w:ascii="Arial" w:hAnsi="Arial"/>
          <w:b/>
          <w:sz w:val="20"/>
        </w:rPr>
        <w:t>PHƯƠNG GIAI ĐOẠN 2016-2020</w:t>
      </w:r>
    </w:p>
    <w:p>
      <w:pPr>
        <w:pStyle w:val="BodyText"/>
        <w:rPr>
          <w:rFonts w:ascii="Arial"/>
          <w:b/>
          <w:sz w:val="20"/>
        </w:rPr>
      </w:pPr>
    </w:p>
    <w:p>
      <w:pPr>
        <w:pStyle w:val="BodyText"/>
        <w:spacing w:before="106"/>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481"/>
        <w:gridCol w:w="1179"/>
        <w:gridCol w:w="1179"/>
        <w:gridCol w:w="1179"/>
        <w:gridCol w:w="879"/>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481" w:type="dxa"/>
            <w:tcBorders>
              <w:top w:val="single" w:sz="8" w:space="0" w:color="000000"/>
              <w:bottom w:val="single" w:sz="8" w:space="0" w:color="000000"/>
            </w:tcBorders>
          </w:tcPr>
          <w:p>
            <w:pPr>
              <w:pStyle w:val="TableParagraph"/>
              <w:spacing w:before="52"/>
              <w:ind w:right="338"/>
              <w:rPr>
                <w:sz w:val="20"/>
              </w:rPr>
            </w:pPr>
            <w:r>
              <w:rPr>
                <w:spacing w:val="-4"/>
                <w:sz w:val="20"/>
              </w:rPr>
              <w:t>2016</w:t>
            </w:r>
          </w:p>
        </w:tc>
        <w:tc>
          <w:tcPr>
            <w:tcW w:w="1179" w:type="dxa"/>
            <w:tcBorders>
              <w:top w:val="single" w:sz="8" w:space="0" w:color="000000"/>
              <w:bottom w:val="single" w:sz="8" w:space="0" w:color="000000"/>
            </w:tcBorders>
          </w:tcPr>
          <w:p>
            <w:pPr>
              <w:pStyle w:val="TableParagraph"/>
              <w:spacing w:before="52"/>
              <w:ind w:left="55"/>
              <w:jc w:val="center"/>
              <w:rPr>
                <w:sz w:val="20"/>
              </w:rPr>
            </w:pPr>
            <w:r>
              <w:rPr>
                <w:spacing w:val="-4"/>
                <w:sz w:val="20"/>
              </w:rPr>
              <w:t>2017</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2018</w:t>
            </w:r>
          </w:p>
        </w:tc>
        <w:tc>
          <w:tcPr>
            <w:tcW w:w="1179" w:type="dxa"/>
            <w:tcBorders>
              <w:top w:val="single" w:sz="8" w:space="0" w:color="000000"/>
              <w:bottom w:val="single" w:sz="8" w:space="0" w:color="000000"/>
            </w:tcBorders>
          </w:tcPr>
          <w:p>
            <w:pPr>
              <w:pStyle w:val="TableParagraph"/>
              <w:spacing w:before="52"/>
              <w:ind w:left="55" w:right="1"/>
              <w:jc w:val="center"/>
              <w:rPr>
                <w:sz w:val="20"/>
              </w:rPr>
            </w:pPr>
            <w:r>
              <w:rPr>
                <w:spacing w:val="-4"/>
                <w:sz w:val="20"/>
              </w:rPr>
              <w:t>2019</w:t>
            </w:r>
          </w:p>
        </w:tc>
        <w:tc>
          <w:tcPr>
            <w:tcW w:w="879" w:type="dxa"/>
            <w:tcBorders>
              <w:top w:val="single" w:sz="8" w:space="0" w:color="000000"/>
              <w:bottom w:val="single" w:sz="8" w:space="0" w:color="000000"/>
            </w:tcBorders>
          </w:tcPr>
          <w:p>
            <w:pPr>
              <w:pStyle w:val="TableParagraph"/>
              <w:spacing w:before="52"/>
              <w:ind w:right="39"/>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481" w:type="dxa"/>
            <w:tcBorders>
              <w:top w:val="single" w:sz="8" w:space="0" w:color="000000"/>
            </w:tcBorders>
          </w:tcPr>
          <w:p>
            <w:pPr>
              <w:pStyle w:val="TableParagraph"/>
              <w:spacing w:before="215"/>
              <w:jc w:val="left"/>
              <w:rPr>
                <w:b/>
                <w:sz w:val="20"/>
              </w:rPr>
            </w:pPr>
          </w:p>
          <w:p>
            <w:pPr>
              <w:pStyle w:val="TableParagraph"/>
              <w:spacing w:before="0"/>
              <w:ind w:right="338"/>
              <w:rPr>
                <w:sz w:val="20"/>
              </w:rPr>
            </w:pPr>
            <w:r>
              <w:rPr>
                <w:spacing w:val="-2"/>
                <w:sz w:val="20"/>
              </w:rPr>
              <w:t>0,692</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sz w:val="20"/>
              </w:rPr>
            </w:pPr>
            <w:r>
              <w:rPr>
                <w:spacing w:val="-2"/>
                <w:sz w:val="20"/>
              </w:rPr>
              <w:t>0,704</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sz w:val="20"/>
              </w:rPr>
            </w:pPr>
            <w:r>
              <w:rPr>
                <w:spacing w:val="-2"/>
                <w:sz w:val="20"/>
              </w:rPr>
              <w:t>0,719</w:t>
            </w:r>
          </w:p>
        </w:tc>
        <w:tc>
          <w:tcPr>
            <w:tcW w:w="1179" w:type="dxa"/>
            <w:tcBorders>
              <w:top w:val="single" w:sz="8" w:space="0" w:color="000000"/>
            </w:tcBorders>
          </w:tcPr>
          <w:p>
            <w:pPr>
              <w:pStyle w:val="TableParagraph"/>
              <w:spacing w:before="215"/>
              <w:jc w:val="left"/>
              <w:rPr>
                <w:b/>
                <w:sz w:val="20"/>
              </w:rPr>
            </w:pPr>
          </w:p>
          <w:p>
            <w:pPr>
              <w:pStyle w:val="TableParagraph"/>
              <w:spacing w:before="0"/>
              <w:ind w:left="55" w:right="55"/>
              <w:jc w:val="center"/>
              <w:rPr>
                <w:sz w:val="20"/>
              </w:rPr>
            </w:pPr>
            <w:r>
              <w:rPr>
                <w:spacing w:val="-2"/>
                <w:sz w:val="20"/>
              </w:rPr>
              <w:t>0,731</w:t>
            </w:r>
          </w:p>
        </w:tc>
        <w:tc>
          <w:tcPr>
            <w:tcW w:w="879" w:type="dxa"/>
            <w:tcBorders>
              <w:top w:val="single" w:sz="8" w:space="0" w:color="000000"/>
            </w:tcBorders>
          </w:tcPr>
          <w:p>
            <w:pPr>
              <w:pStyle w:val="TableParagraph"/>
              <w:spacing w:before="215"/>
              <w:jc w:val="left"/>
              <w:rPr>
                <w:b/>
                <w:sz w:val="20"/>
              </w:rPr>
            </w:pPr>
          </w:p>
          <w:p>
            <w:pPr>
              <w:pStyle w:val="TableParagraph"/>
              <w:spacing w:before="0"/>
              <w:ind w:right="39"/>
              <w:rPr>
                <w:sz w:val="20"/>
              </w:rPr>
            </w:pPr>
            <w:r>
              <w:rPr>
                <w:spacing w:val="-2"/>
                <w:sz w:val="20"/>
              </w:rPr>
              <w:t>0,716</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Nam</w:t>
            </w:r>
          </w:p>
        </w:tc>
        <w:tc>
          <w:tcPr>
            <w:tcW w:w="1481" w:type="dxa"/>
          </w:tcPr>
          <w:p>
            <w:pPr>
              <w:pStyle w:val="TableParagraph"/>
              <w:ind w:right="338"/>
              <w:rPr>
                <w:sz w:val="20"/>
              </w:rPr>
            </w:pPr>
            <w:r>
              <w:rPr>
                <w:spacing w:val="-2"/>
                <w:sz w:val="20"/>
              </w:rPr>
              <w:t>0,635</w:t>
            </w:r>
          </w:p>
        </w:tc>
        <w:tc>
          <w:tcPr>
            <w:tcW w:w="1179" w:type="dxa"/>
          </w:tcPr>
          <w:p>
            <w:pPr>
              <w:pStyle w:val="TableParagraph"/>
              <w:ind w:left="55" w:right="55"/>
              <w:jc w:val="center"/>
              <w:rPr>
                <w:sz w:val="20"/>
              </w:rPr>
            </w:pPr>
            <w:r>
              <w:rPr>
                <w:spacing w:val="-2"/>
                <w:sz w:val="20"/>
              </w:rPr>
              <w:t>0,646</w:t>
            </w:r>
          </w:p>
        </w:tc>
        <w:tc>
          <w:tcPr>
            <w:tcW w:w="1179" w:type="dxa"/>
          </w:tcPr>
          <w:p>
            <w:pPr>
              <w:pStyle w:val="TableParagraph"/>
              <w:ind w:left="55" w:right="55"/>
              <w:jc w:val="center"/>
              <w:rPr>
                <w:sz w:val="20"/>
              </w:rPr>
            </w:pPr>
            <w:r>
              <w:rPr>
                <w:spacing w:val="-2"/>
                <w:sz w:val="20"/>
              </w:rPr>
              <w:t>0,664</w:t>
            </w:r>
          </w:p>
        </w:tc>
        <w:tc>
          <w:tcPr>
            <w:tcW w:w="1179" w:type="dxa"/>
          </w:tcPr>
          <w:p>
            <w:pPr>
              <w:pStyle w:val="TableParagraph"/>
              <w:ind w:left="55" w:right="55"/>
              <w:jc w:val="center"/>
              <w:rPr>
                <w:sz w:val="20"/>
              </w:rPr>
            </w:pPr>
            <w:r>
              <w:rPr>
                <w:spacing w:val="-2"/>
                <w:sz w:val="20"/>
              </w:rPr>
              <w:t>0,675</w:t>
            </w:r>
          </w:p>
        </w:tc>
        <w:tc>
          <w:tcPr>
            <w:tcW w:w="879" w:type="dxa"/>
          </w:tcPr>
          <w:p>
            <w:pPr>
              <w:pStyle w:val="TableParagraph"/>
              <w:ind w:right="39"/>
              <w:rPr>
                <w:sz w:val="20"/>
              </w:rPr>
            </w:pPr>
            <w:r>
              <w:rPr>
                <w:spacing w:val="-2"/>
                <w:sz w:val="20"/>
              </w:rPr>
              <w:t>0,671</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Ngãi</w:t>
            </w:r>
          </w:p>
        </w:tc>
        <w:tc>
          <w:tcPr>
            <w:tcW w:w="1481" w:type="dxa"/>
          </w:tcPr>
          <w:p>
            <w:pPr>
              <w:pStyle w:val="TableParagraph"/>
              <w:ind w:right="338"/>
              <w:rPr>
                <w:sz w:val="20"/>
              </w:rPr>
            </w:pPr>
            <w:r>
              <w:rPr>
                <w:spacing w:val="-2"/>
                <w:sz w:val="20"/>
              </w:rPr>
              <w:t>0,644</w:t>
            </w:r>
          </w:p>
        </w:tc>
        <w:tc>
          <w:tcPr>
            <w:tcW w:w="1179" w:type="dxa"/>
          </w:tcPr>
          <w:p>
            <w:pPr>
              <w:pStyle w:val="TableParagraph"/>
              <w:ind w:left="55" w:right="55"/>
              <w:jc w:val="center"/>
              <w:rPr>
                <w:sz w:val="20"/>
              </w:rPr>
            </w:pPr>
            <w:r>
              <w:rPr>
                <w:spacing w:val="-2"/>
                <w:sz w:val="20"/>
              </w:rPr>
              <w:t>0,656</w:t>
            </w:r>
          </w:p>
        </w:tc>
        <w:tc>
          <w:tcPr>
            <w:tcW w:w="1179" w:type="dxa"/>
          </w:tcPr>
          <w:p>
            <w:pPr>
              <w:pStyle w:val="TableParagraph"/>
              <w:ind w:left="55" w:right="55"/>
              <w:jc w:val="center"/>
              <w:rPr>
                <w:sz w:val="20"/>
              </w:rPr>
            </w:pPr>
            <w:r>
              <w:rPr>
                <w:spacing w:val="-2"/>
                <w:sz w:val="20"/>
              </w:rPr>
              <w:t>0,685</w:t>
            </w:r>
          </w:p>
        </w:tc>
        <w:tc>
          <w:tcPr>
            <w:tcW w:w="1179" w:type="dxa"/>
          </w:tcPr>
          <w:p>
            <w:pPr>
              <w:pStyle w:val="TableParagraph"/>
              <w:ind w:left="55" w:right="55"/>
              <w:jc w:val="center"/>
              <w:rPr>
                <w:sz w:val="20"/>
              </w:rPr>
            </w:pPr>
            <w:r>
              <w:rPr>
                <w:spacing w:val="-2"/>
                <w:sz w:val="20"/>
              </w:rPr>
              <w:t>0,687</w:t>
            </w:r>
          </w:p>
        </w:tc>
        <w:tc>
          <w:tcPr>
            <w:tcW w:w="879" w:type="dxa"/>
          </w:tcPr>
          <w:p>
            <w:pPr>
              <w:pStyle w:val="TableParagraph"/>
              <w:ind w:right="39"/>
              <w:rPr>
                <w:sz w:val="20"/>
              </w:rPr>
            </w:pPr>
            <w:r>
              <w:rPr>
                <w:spacing w:val="-2"/>
                <w:sz w:val="20"/>
              </w:rPr>
              <w:t>0,681</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Định</w:t>
            </w:r>
          </w:p>
        </w:tc>
        <w:tc>
          <w:tcPr>
            <w:tcW w:w="1481" w:type="dxa"/>
          </w:tcPr>
          <w:p>
            <w:pPr>
              <w:pStyle w:val="TableParagraph"/>
              <w:ind w:right="338"/>
              <w:rPr>
                <w:sz w:val="20"/>
              </w:rPr>
            </w:pPr>
            <w:r>
              <w:rPr>
                <w:spacing w:val="-2"/>
                <w:sz w:val="20"/>
              </w:rPr>
              <w:t>0,607</w:t>
            </w:r>
          </w:p>
        </w:tc>
        <w:tc>
          <w:tcPr>
            <w:tcW w:w="1179" w:type="dxa"/>
          </w:tcPr>
          <w:p>
            <w:pPr>
              <w:pStyle w:val="TableParagraph"/>
              <w:ind w:left="55" w:right="55"/>
              <w:jc w:val="center"/>
              <w:rPr>
                <w:sz w:val="20"/>
              </w:rPr>
            </w:pPr>
            <w:r>
              <w:rPr>
                <w:spacing w:val="-2"/>
                <w:sz w:val="20"/>
              </w:rPr>
              <w:t>0,619</w:t>
            </w:r>
          </w:p>
        </w:tc>
        <w:tc>
          <w:tcPr>
            <w:tcW w:w="1179" w:type="dxa"/>
          </w:tcPr>
          <w:p>
            <w:pPr>
              <w:pStyle w:val="TableParagraph"/>
              <w:ind w:left="55" w:right="55"/>
              <w:jc w:val="center"/>
              <w:rPr>
                <w:sz w:val="20"/>
              </w:rPr>
            </w:pPr>
            <w:r>
              <w:rPr>
                <w:spacing w:val="-2"/>
                <w:sz w:val="20"/>
              </w:rPr>
              <w:t>0,636</w:t>
            </w:r>
          </w:p>
        </w:tc>
        <w:tc>
          <w:tcPr>
            <w:tcW w:w="1179" w:type="dxa"/>
          </w:tcPr>
          <w:p>
            <w:pPr>
              <w:pStyle w:val="TableParagraph"/>
              <w:ind w:left="55" w:right="55"/>
              <w:jc w:val="center"/>
              <w:rPr>
                <w:sz w:val="20"/>
              </w:rPr>
            </w:pPr>
            <w:r>
              <w:rPr>
                <w:spacing w:val="-2"/>
                <w:sz w:val="20"/>
              </w:rPr>
              <w:t>0,650</w:t>
            </w:r>
          </w:p>
        </w:tc>
        <w:tc>
          <w:tcPr>
            <w:tcW w:w="879" w:type="dxa"/>
          </w:tcPr>
          <w:p>
            <w:pPr>
              <w:pStyle w:val="TableParagraph"/>
              <w:ind w:right="39"/>
              <w:rPr>
                <w:sz w:val="20"/>
              </w:rPr>
            </w:pPr>
            <w:r>
              <w:rPr>
                <w:spacing w:val="-2"/>
                <w:sz w:val="20"/>
              </w:rPr>
              <w:t>0,665</w:t>
            </w:r>
          </w:p>
        </w:tc>
      </w:tr>
      <w:tr>
        <w:trPr>
          <w:trHeight w:val="360" w:hRule="atLeast"/>
        </w:trPr>
        <w:tc>
          <w:tcPr>
            <w:tcW w:w="3651" w:type="dxa"/>
          </w:tcPr>
          <w:p>
            <w:pPr>
              <w:pStyle w:val="TableParagraph"/>
              <w:ind w:left="432"/>
              <w:jc w:val="left"/>
              <w:rPr>
                <w:sz w:val="20"/>
              </w:rPr>
            </w:pPr>
            <w:r>
              <w:rPr>
                <w:sz w:val="20"/>
              </w:rPr>
              <w:t>Phú</w:t>
            </w:r>
            <w:r>
              <w:rPr>
                <w:spacing w:val="-8"/>
                <w:sz w:val="20"/>
              </w:rPr>
              <w:t> </w:t>
            </w:r>
            <w:r>
              <w:rPr>
                <w:spacing w:val="-5"/>
                <w:sz w:val="20"/>
              </w:rPr>
              <w:t>Yên</w:t>
            </w:r>
          </w:p>
        </w:tc>
        <w:tc>
          <w:tcPr>
            <w:tcW w:w="1481" w:type="dxa"/>
          </w:tcPr>
          <w:p>
            <w:pPr>
              <w:pStyle w:val="TableParagraph"/>
              <w:ind w:right="338"/>
              <w:rPr>
                <w:sz w:val="20"/>
              </w:rPr>
            </w:pPr>
            <w:r>
              <w:rPr>
                <w:spacing w:val="-2"/>
                <w:sz w:val="20"/>
              </w:rPr>
              <w:t>0,591</w:t>
            </w:r>
          </w:p>
        </w:tc>
        <w:tc>
          <w:tcPr>
            <w:tcW w:w="1179" w:type="dxa"/>
          </w:tcPr>
          <w:p>
            <w:pPr>
              <w:pStyle w:val="TableParagraph"/>
              <w:ind w:left="55" w:right="55"/>
              <w:jc w:val="center"/>
              <w:rPr>
                <w:sz w:val="20"/>
              </w:rPr>
            </w:pPr>
            <w:r>
              <w:rPr>
                <w:spacing w:val="-2"/>
                <w:sz w:val="20"/>
              </w:rPr>
              <w:t>0,603</w:t>
            </w:r>
          </w:p>
        </w:tc>
        <w:tc>
          <w:tcPr>
            <w:tcW w:w="1179" w:type="dxa"/>
          </w:tcPr>
          <w:p>
            <w:pPr>
              <w:pStyle w:val="TableParagraph"/>
              <w:ind w:left="55" w:right="55"/>
              <w:jc w:val="center"/>
              <w:rPr>
                <w:sz w:val="20"/>
              </w:rPr>
            </w:pPr>
            <w:r>
              <w:rPr>
                <w:spacing w:val="-2"/>
                <w:sz w:val="20"/>
              </w:rPr>
              <w:t>0,618</w:t>
            </w:r>
          </w:p>
        </w:tc>
        <w:tc>
          <w:tcPr>
            <w:tcW w:w="1179" w:type="dxa"/>
          </w:tcPr>
          <w:p>
            <w:pPr>
              <w:pStyle w:val="TableParagraph"/>
              <w:ind w:left="55" w:right="55"/>
              <w:jc w:val="center"/>
              <w:rPr>
                <w:sz w:val="20"/>
              </w:rPr>
            </w:pPr>
            <w:r>
              <w:rPr>
                <w:spacing w:val="-2"/>
                <w:sz w:val="20"/>
              </w:rPr>
              <w:t>0,630</w:t>
            </w:r>
          </w:p>
        </w:tc>
        <w:tc>
          <w:tcPr>
            <w:tcW w:w="879" w:type="dxa"/>
          </w:tcPr>
          <w:p>
            <w:pPr>
              <w:pStyle w:val="TableParagraph"/>
              <w:ind w:right="39"/>
              <w:rPr>
                <w:sz w:val="20"/>
              </w:rPr>
            </w:pPr>
            <w:r>
              <w:rPr>
                <w:spacing w:val="-2"/>
                <w:sz w:val="20"/>
              </w:rPr>
              <w:t>0,640</w:t>
            </w:r>
          </w:p>
        </w:tc>
      </w:tr>
      <w:tr>
        <w:trPr>
          <w:trHeight w:val="360" w:hRule="atLeast"/>
        </w:trPr>
        <w:tc>
          <w:tcPr>
            <w:tcW w:w="3651" w:type="dxa"/>
          </w:tcPr>
          <w:p>
            <w:pPr>
              <w:pStyle w:val="TableParagraph"/>
              <w:ind w:left="432"/>
              <w:jc w:val="left"/>
              <w:rPr>
                <w:sz w:val="20"/>
              </w:rPr>
            </w:pPr>
            <w:r>
              <w:rPr>
                <w:sz w:val="20"/>
              </w:rPr>
              <w:t>Khánh</w:t>
            </w:r>
            <w:r>
              <w:rPr>
                <w:spacing w:val="-12"/>
                <w:sz w:val="20"/>
              </w:rPr>
              <w:t> </w:t>
            </w:r>
            <w:r>
              <w:rPr>
                <w:spacing w:val="-5"/>
                <w:sz w:val="20"/>
              </w:rPr>
              <w:t>Hòa</w:t>
            </w:r>
          </w:p>
        </w:tc>
        <w:tc>
          <w:tcPr>
            <w:tcW w:w="1481" w:type="dxa"/>
          </w:tcPr>
          <w:p>
            <w:pPr>
              <w:pStyle w:val="TableParagraph"/>
              <w:ind w:right="338"/>
              <w:rPr>
                <w:sz w:val="20"/>
              </w:rPr>
            </w:pPr>
            <w:r>
              <w:rPr>
                <w:spacing w:val="-2"/>
                <w:sz w:val="20"/>
              </w:rPr>
              <w:t>0,640</w:t>
            </w:r>
          </w:p>
        </w:tc>
        <w:tc>
          <w:tcPr>
            <w:tcW w:w="1179" w:type="dxa"/>
          </w:tcPr>
          <w:p>
            <w:pPr>
              <w:pStyle w:val="TableParagraph"/>
              <w:ind w:left="55" w:right="55"/>
              <w:jc w:val="center"/>
              <w:rPr>
                <w:sz w:val="20"/>
              </w:rPr>
            </w:pPr>
            <w:r>
              <w:rPr>
                <w:spacing w:val="-2"/>
                <w:sz w:val="20"/>
              </w:rPr>
              <w:t>0,655</w:t>
            </w:r>
          </w:p>
        </w:tc>
        <w:tc>
          <w:tcPr>
            <w:tcW w:w="1179" w:type="dxa"/>
          </w:tcPr>
          <w:p>
            <w:pPr>
              <w:pStyle w:val="TableParagraph"/>
              <w:ind w:left="55" w:right="55"/>
              <w:jc w:val="center"/>
              <w:rPr>
                <w:sz w:val="20"/>
              </w:rPr>
            </w:pPr>
            <w:r>
              <w:rPr>
                <w:spacing w:val="-2"/>
                <w:sz w:val="20"/>
              </w:rPr>
              <w:t>0,668</w:t>
            </w:r>
          </w:p>
        </w:tc>
        <w:tc>
          <w:tcPr>
            <w:tcW w:w="1179" w:type="dxa"/>
          </w:tcPr>
          <w:p>
            <w:pPr>
              <w:pStyle w:val="TableParagraph"/>
              <w:ind w:left="55" w:right="55"/>
              <w:jc w:val="center"/>
              <w:rPr>
                <w:sz w:val="20"/>
              </w:rPr>
            </w:pPr>
            <w:r>
              <w:rPr>
                <w:spacing w:val="-2"/>
                <w:sz w:val="20"/>
              </w:rPr>
              <w:t>0,685</w:t>
            </w:r>
          </w:p>
        </w:tc>
        <w:tc>
          <w:tcPr>
            <w:tcW w:w="879" w:type="dxa"/>
          </w:tcPr>
          <w:p>
            <w:pPr>
              <w:pStyle w:val="TableParagraph"/>
              <w:ind w:right="39"/>
              <w:rPr>
                <w:sz w:val="20"/>
              </w:rPr>
            </w:pPr>
            <w:r>
              <w:rPr>
                <w:spacing w:val="-2"/>
                <w:sz w:val="20"/>
              </w:rPr>
              <w:t>0,676</w:t>
            </w:r>
          </w:p>
        </w:tc>
      </w:tr>
      <w:tr>
        <w:trPr>
          <w:trHeight w:val="360" w:hRule="atLeast"/>
        </w:trPr>
        <w:tc>
          <w:tcPr>
            <w:tcW w:w="3651" w:type="dxa"/>
          </w:tcPr>
          <w:p>
            <w:pPr>
              <w:pStyle w:val="TableParagraph"/>
              <w:ind w:left="432"/>
              <w:jc w:val="left"/>
              <w:rPr>
                <w:sz w:val="20"/>
              </w:rPr>
            </w:pPr>
            <w:r>
              <w:rPr>
                <w:sz w:val="20"/>
              </w:rPr>
              <w:t>Ninh</w:t>
            </w:r>
            <w:r>
              <w:rPr>
                <w:spacing w:val="-11"/>
                <w:sz w:val="20"/>
              </w:rPr>
              <w:t> </w:t>
            </w:r>
            <w:r>
              <w:rPr>
                <w:spacing w:val="-2"/>
                <w:sz w:val="20"/>
              </w:rPr>
              <w:t>Thuận</w:t>
            </w:r>
          </w:p>
        </w:tc>
        <w:tc>
          <w:tcPr>
            <w:tcW w:w="1481" w:type="dxa"/>
          </w:tcPr>
          <w:p>
            <w:pPr>
              <w:pStyle w:val="TableParagraph"/>
              <w:ind w:right="338"/>
              <w:rPr>
                <w:sz w:val="20"/>
              </w:rPr>
            </w:pPr>
            <w:r>
              <w:rPr>
                <w:spacing w:val="-2"/>
                <w:sz w:val="20"/>
              </w:rPr>
              <w:t>0,581</w:t>
            </w:r>
          </w:p>
        </w:tc>
        <w:tc>
          <w:tcPr>
            <w:tcW w:w="1179" w:type="dxa"/>
          </w:tcPr>
          <w:p>
            <w:pPr>
              <w:pStyle w:val="TableParagraph"/>
              <w:ind w:left="55" w:right="55"/>
              <w:jc w:val="center"/>
              <w:rPr>
                <w:sz w:val="20"/>
              </w:rPr>
            </w:pPr>
            <w:r>
              <w:rPr>
                <w:spacing w:val="-2"/>
                <w:sz w:val="20"/>
              </w:rPr>
              <w:t>0,600</w:t>
            </w:r>
          </w:p>
        </w:tc>
        <w:tc>
          <w:tcPr>
            <w:tcW w:w="1179" w:type="dxa"/>
          </w:tcPr>
          <w:p>
            <w:pPr>
              <w:pStyle w:val="TableParagraph"/>
              <w:ind w:left="55" w:right="55"/>
              <w:jc w:val="center"/>
              <w:rPr>
                <w:sz w:val="20"/>
              </w:rPr>
            </w:pPr>
            <w:r>
              <w:rPr>
                <w:spacing w:val="-2"/>
                <w:sz w:val="20"/>
              </w:rPr>
              <w:t>0,617</w:t>
            </w:r>
          </w:p>
        </w:tc>
        <w:tc>
          <w:tcPr>
            <w:tcW w:w="1179" w:type="dxa"/>
          </w:tcPr>
          <w:p>
            <w:pPr>
              <w:pStyle w:val="TableParagraph"/>
              <w:ind w:left="55" w:right="55"/>
              <w:jc w:val="center"/>
              <w:rPr>
                <w:sz w:val="20"/>
              </w:rPr>
            </w:pPr>
            <w:r>
              <w:rPr>
                <w:spacing w:val="-2"/>
                <w:sz w:val="20"/>
              </w:rPr>
              <w:t>0,642</w:t>
            </w:r>
          </w:p>
        </w:tc>
        <w:tc>
          <w:tcPr>
            <w:tcW w:w="879" w:type="dxa"/>
          </w:tcPr>
          <w:p>
            <w:pPr>
              <w:pStyle w:val="TableParagraph"/>
              <w:ind w:right="39"/>
              <w:rPr>
                <w:sz w:val="20"/>
              </w:rPr>
            </w:pPr>
            <w:r>
              <w:rPr>
                <w:spacing w:val="-2"/>
                <w:sz w:val="20"/>
              </w:rPr>
              <w:t>0,666</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Thuận</w:t>
            </w:r>
          </w:p>
        </w:tc>
        <w:tc>
          <w:tcPr>
            <w:tcW w:w="1481" w:type="dxa"/>
          </w:tcPr>
          <w:p>
            <w:pPr>
              <w:pStyle w:val="TableParagraph"/>
              <w:ind w:right="338"/>
              <w:rPr>
                <w:sz w:val="20"/>
              </w:rPr>
            </w:pPr>
            <w:r>
              <w:rPr>
                <w:spacing w:val="-2"/>
                <w:sz w:val="20"/>
              </w:rPr>
              <w:t>0,613</w:t>
            </w:r>
          </w:p>
        </w:tc>
        <w:tc>
          <w:tcPr>
            <w:tcW w:w="1179" w:type="dxa"/>
          </w:tcPr>
          <w:p>
            <w:pPr>
              <w:pStyle w:val="TableParagraph"/>
              <w:ind w:left="55" w:right="55"/>
              <w:jc w:val="center"/>
              <w:rPr>
                <w:sz w:val="20"/>
              </w:rPr>
            </w:pPr>
            <w:r>
              <w:rPr>
                <w:spacing w:val="-2"/>
                <w:sz w:val="20"/>
              </w:rPr>
              <w:t>0,628</w:t>
            </w:r>
          </w:p>
        </w:tc>
        <w:tc>
          <w:tcPr>
            <w:tcW w:w="1179" w:type="dxa"/>
          </w:tcPr>
          <w:p>
            <w:pPr>
              <w:pStyle w:val="TableParagraph"/>
              <w:ind w:left="55" w:right="55"/>
              <w:jc w:val="center"/>
              <w:rPr>
                <w:sz w:val="20"/>
              </w:rPr>
            </w:pPr>
            <w:r>
              <w:rPr>
                <w:spacing w:val="-2"/>
                <w:sz w:val="20"/>
              </w:rPr>
              <w:t>0,645</w:t>
            </w:r>
          </w:p>
        </w:tc>
        <w:tc>
          <w:tcPr>
            <w:tcW w:w="1179" w:type="dxa"/>
          </w:tcPr>
          <w:p>
            <w:pPr>
              <w:pStyle w:val="TableParagraph"/>
              <w:ind w:left="55" w:right="55"/>
              <w:jc w:val="center"/>
              <w:rPr>
                <w:sz w:val="20"/>
              </w:rPr>
            </w:pPr>
            <w:r>
              <w:rPr>
                <w:spacing w:val="-2"/>
                <w:sz w:val="20"/>
              </w:rPr>
              <w:t>0,671</w:t>
            </w:r>
          </w:p>
        </w:tc>
        <w:tc>
          <w:tcPr>
            <w:tcW w:w="879" w:type="dxa"/>
          </w:tcPr>
          <w:p>
            <w:pPr>
              <w:pStyle w:val="TableParagraph"/>
              <w:ind w:right="39"/>
              <w:rPr>
                <w:sz w:val="20"/>
              </w:rPr>
            </w:pPr>
            <w:r>
              <w:rPr>
                <w:spacing w:val="-2"/>
                <w:sz w:val="20"/>
              </w:rPr>
              <w:t>0,680</w:t>
            </w:r>
          </w:p>
        </w:tc>
      </w:tr>
      <w:tr>
        <w:trPr>
          <w:trHeight w:val="360" w:hRule="atLeast"/>
        </w:trPr>
        <w:tc>
          <w:tcPr>
            <w:tcW w:w="3651" w:type="dxa"/>
          </w:tcPr>
          <w:p>
            <w:pPr>
              <w:pStyle w:val="TableParagraph"/>
              <w:ind w:left="38"/>
              <w:jc w:val="left"/>
              <w:rPr>
                <w:b/>
                <w:sz w:val="20"/>
              </w:rPr>
            </w:pPr>
            <w:r>
              <w:rPr>
                <w:b/>
                <w:sz w:val="20"/>
              </w:rPr>
              <w:t>Tây</w:t>
            </w:r>
            <w:r>
              <w:rPr>
                <w:b/>
                <w:spacing w:val="-6"/>
                <w:sz w:val="20"/>
              </w:rPr>
              <w:t> </w:t>
            </w:r>
            <w:r>
              <w:rPr>
                <w:b/>
                <w:spacing w:val="-2"/>
                <w:sz w:val="20"/>
              </w:rPr>
              <w:t>Nguyên</w:t>
            </w:r>
          </w:p>
        </w:tc>
        <w:tc>
          <w:tcPr>
            <w:tcW w:w="1481"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879"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Kon</w:t>
            </w:r>
            <w:r>
              <w:rPr>
                <w:spacing w:val="-8"/>
                <w:sz w:val="20"/>
              </w:rPr>
              <w:t> </w:t>
            </w:r>
            <w:r>
              <w:rPr>
                <w:spacing w:val="-5"/>
                <w:sz w:val="20"/>
              </w:rPr>
              <w:t>Tum</w:t>
            </w:r>
          </w:p>
        </w:tc>
        <w:tc>
          <w:tcPr>
            <w:tcW w:w="1481" w:type="dxa"/>
          </w:tcPr>
          <w:p>
            <w:pPr>
              <w:pStyle w:val="TableParagraph"/>
              <w:ind w:right="338"/>
              <w:rPr>
                <w:sz w:val="20"/>
              </w:rPr>
            </w:pPr>
            <w:r>
              <w:rPr>
                <w:spacing w:val="-2"/>
                <w:sz w:val="20"/>
              </w:rPr>
              <w:t>0,568</w:t>
            </w:r>
          </w:p>
        </w:tc>
        <w:tc>
          <w:tcPr>
            <w:tcW w:w="1179" w:type="dxa"/>
          </w:tcPr>
          <w:p>
            <w:pPr>
              <w:pStyle w:val="TableParagraph"/>
              <w:ind w:left="55" w:right="55"/>
              <w:jc w:val="center"/>
              <w:rPr>
                <w:sz w:val="20"/>
              </w:rPr>
            </w:pPr>
            <w:r>
              <w:rPr>
                <w:spacing w:val="-2"/>
                <w:sz w:val="20"/>
              </w:rPr>
              <w:t>0,581</w:t>
            </w:r>
          </w:p>
        </w:tc>
        <w:tc>
          <w:tcPr>
            <w:tcW w:w="1179" w:type="dxa"/>
          </w:tcPr>
          <w:p>
            <w:pPr>
              <w:pStyle w:val="TableParagraph"/>
              <w:ind w:left="55" w:right="55"/>
              <w:jc w:val="center"/>
              <w:rPr>
                <w:sz w:val="20"/>
              </w:rPr>
            </w:pPr>
            <w:r>
              <w:rPr>
                <w:spacing w:val="-2"/>
                <w:sz w:val="20"/>
              </w:rPr>
              <w:t>0,590</w:t>
            </w:r>
          </w:p>
        </w:tc>
        <w:tc>
          <w:tcPr>
            <w:tcW w:w="1179" w:type="dxa"/>
          </w:tcPr>
          <w:p>
            <w:pPr>
              <w:pStyle w:val="TableParagraph"/>
              <w:ind w:left="55" w:right="55"/>
              <w:jc w:val="center"/>
              <w:rPr>
                <w:sz w:val="20"/>
              </w:rPr>
            </w:pPr>
            <w:r>
              <w:rPr>
                <w:spacing w:val="-2"/>
                <w:sz w:val="20"/>
              </w:rPr>
              <w:t>0,601</w:t>
            </w:r>
          </w:p>
        </w:tc>
        <w:tc>
          <w:tcPr>
            <w:tcW w:w="879" w:type="dxa"/>
          </w:tcPr>
          <w:p>
            <w:pPr>
              <w:pStyle w:val="TableParagraph"/>
              <w:ind w:right="39"/>
              <w:rPr>
                <w:sz w:val="20"/>
              </w:rPr>
            </w:pPr>
            <w:r>
              <w:rPr>
                <w:spacing w:val="-2"/>
                <w:sz w:val="20"/>
              </w:rPr>
              <w:t>0,619</w:t>
            </w:r>
          </w:p>
        </w:tc>
      </w:tr>
      <w:tr>
        <w:trPr>
          <w:trHeight w:val="360" w:hRule="atLeast"/>
        </w:trPr>
        <w:tc>
          <w:tcPr>
            <w:tcW w:w="3651" w:type="dxa"/>
          </w:tcPr>
          <w:p>
            <w:pPr>
              <w:pStyle w:val="TableParagraph"/>
              <w:ind w:left="432"/>
              <w:jc w:val="left"/>
              <w:rPr>
                <w:sz w:val="20"/>
              </w:rPr>
            </w:pPr>
            <w:r>
              <w:rPr>
                <w:sz w:val="20"/>
              </w:rPr>
              <w:t>Gia</w:t>
            </w:r>
            <w:r>
              <w:rPr>
                <w:spacing w:val="-7"/>
                <w:sz w:val="20"/>
              </w:rPr>
              <w:t> </w:t>
            </w:r>
            <w:r>
              <w:rPr>
                <w:spacing w:val="-5"/>
                <w:sz w:val="20"/>
              </w:rPr>
              <w:t>Lai</w:t>
            </w:r>
          </w:p>
        </w:tc>
        <w:tc>
          <w:tcPr>
            <w:tcW w:w="1481" w:type="dxa"/>
          </w:tcPr>
          <w:p>
            <w:pPr>
              <w:pStyle w:val="TableParagraph"/>
              <w:ind w:right="338"/>
              <w:rPr>
                <w:sz w:val="20"/>
              </w:rPr>
            </w:pPr>
            <w:r>
              <w:rPr>
                <w:spacing w:val="-2"/>
                <w:sz w:val="20"/>
              </w:rPr>
              <w:t>0,585</w:t>
            </w:r>
          </w:p>
        </w:tc>
        <w:tc>
          <w:tcPr>
            <w:tcW w:w="1179" w:type="dxa"/>
          </w:tcPr>
          <w:p>
            <w:pPr>
              <w:pStyle w:val="TableParagraph"/>
              <w:ind w:left="55" w:right="55"/>
              <w:jc w:val="center"/>
              <w:rPr>
                <w:sz w:val="20"/>
              </w:rPr>
            </w:pPr>
            <w:r>
              <w:rPr>
                <w:spacing w:val="-2"/>
                <w:sz w:val="20"/>
              </w:rPr>
              <w:t>0,596</w:t>
            </w:r>
          </w:p>
        </w:tc>
        <w:tc>
          <w:tcPr>
            <w:tcW w:w="1179" w:type="dxa"/>
          </w:tcPr>
          <w:p>
            <w:pPr>
              <w:pStyle w:val="TableParagraph"/>
              <w:ind w:left="55" w:right="55"/>
              <w:jc w:val="center"/>
              <w:rPr>
                <w:sz w:val="20"/>
              </w:rPr>
            </w:pPr>
            <w:r>
              <w:rPr>
                <w:spacing w:val="-2"/>
                <w:sz w:val="20"/>
              </w:rPr>
              <w:t>0,601</w:t>
            </w:r>
          </w:p>
        </w:tc>
        <w:tc>
          <w:tcPr>
            <w:tcW w:w="1179" w:type="dxa"/>
          </w:tcPr>
          <w:p>
            <w:pPr>
              <w:pStyle w:val="TableParagraph"/>
              <w:ind w:left="55" w:right="55"/>
              <w:jc w:val="center"/>
              <w:rPr>
                <w:sz w:val="20"/>
              </w:rPr>
            </w:pPr>
            <w:r>
              <w:rPr>
                <w:spacing w:val="-2"/>
                <w:sz w:val="20"/>
              </w:rPr>
              <w:t>0,603</w:t>
            </w:r>
          </w:p>
        </w:tc>
        <w:tc>
          <w:tcPr>
            <w:tcW w:w="879" w:type="dxa"/>
          </w:tcPr>
          <w:p>
            <w:pPr>
              <w:pStyle w:val="TableParagraph"/>
              <w:ind w:right="39"/>
              <w:rPr>
                <w:sz w:val="20"/>
              </w:rPr>
            </w:pPr>
            <w:r>
              <w:rPr>
                <w:spacing w:val="-2"/>
                <w:sz w:val="20"/>
              </w:rPr>
              <w:t>0,611</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5"/>
                <w:sz w:val="20"/>
              </w:rPr>
              <w:t>Lắk</w:t>
            </w:r>
          </w:p>
        </w:tc>
        <w:tc>
          <w:tcPr>
            <w:tcW w:w="1481" w:type="dxa"/>
          </w:tcPr>
          <w:p>
            <w:pPr>
              <w:pStyle w:val="TableParagraph"/>
              <w:ind w:right="338"/>
              <w:rPr>
                <w:sz w:val="20"/>
              </w:rPr>
            </w:pPr>
            <w:r>
              <w:rPr>
                <w:spacing w:val="-2"/>
                <w:sz w:val="20"/>
              </w:rPr>
              <w:t>0,583</w:t>
            </w:r>
          </w:p>
        </w:tc>
        <w:tc>
          <w:tcPr>
            <w:tcW w:w="1179" w:type="dxa"/>
          </w:tcPr>
          <w:p>
            <w:pPr>
              <w:pStyle w:val="TableParagraph"/>
              <w:ind w:left="55" w:right="55"/>
              <w:jc w:val="center"/>
              <w:rPr>
                <w:sz w:val="20"/>
              </w:rPr>
            </w:pPr>
            <w:r>
              <w:rPr>
                <w:spacing w:val="-2"/>
                <w:sz w:val="20"/>
              </w:rPr>
              <w:t>0,592</w:t>
            </w:r>
          </w:p>
        </w:tc>
        <w:tc>
          <w:tcPr>
            <w:tcW w:w="1179" w:type="dxa"/>
          </w:tcPr>
          <w:p>
            <w:pPr>
              <w:pStyle w:val="TableParagraph"/>
              <w:ind w:left="55" w:right="55"/>
              <w:jc w:val="center"/>
              <w:rPr>
                <w:sz w:val="20"/>
              </w:rPr>
            </w:pPr>
            <w:r>
              <w:rPr>
                <w:spacing w:val="-2"/>
                <w:sz w:val="20"/>
              </w:rPr>
              <w:t>0,598</w:t>
            </w:r>
          </w:p>
        </w:tc>
        <w:tc>
          <w:tcPr>
            <w:tcW w:w="1179" w:type="dxa"/>
          </w:tcPr>
          <w:p>
            <w:pPr>
              <w:pStyle w:val="TableParagraph"/>
              <w:ind w:left="55" w:right="55"/>
              <w:jc w:val="center"/>
              <w:rPr>
                <w:sz w:val="20"/>
              </w:rPr>
            </w:pPr>
            <w:r>
              <w:rPr>
                <w:spacing w:val="-2"/>
                <w:sz w:val="20"/>
              </w:rPr>
              <w:t>0,607</w:t>
            </w:r>
          </w:p>
        </w:tc>
        <w:tc>
          <w:tcPr>
            <w:tcW w:w="879" w:type="dxa"/>
          </w:tcPr>
          <w:p>
            <w:pPr>
              <w:pStyle w:val="TableParagraph"/>
              <w:ind w:right="39"/>
              <w:rPr>
                <w:sz w:val="20"/>
              </w:rPr>
            </w:pPr>
            <w:r>
              <w:rPr>
                <w:spacing w:val="-2"/>
                <w:sz w:val="20"/>
              </w:rPr>
              <w:t>0,622</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4"/>
                <w:sz w:val="20"/>
              </w:rPr>
              <w:t>Nông</w:t>
            </w:r>
          </w:p>
        </w:tc>
        <w:tc>
          <w:tcPr>
            <w:tcW w:w="1481" w:type="dxa"/>
          </w:tcPr>
          <w:p>
            <w:pPr>
              <w:pStyle w:val="TableParagraph"/>
              <w:ind w:right="338"/>
              <w:rPr>
                <w:sz w:val="20"/>
              </w:rPr>
            </w:pPr>
            <w:r>
              <w:rPr>
                <w:spacing w:val="-2"/>
                <w:sz w:val="20"/>
              </w:rPr>
              <w:t>0,605</w:t>
            </w:r>
          </w:p>
        </w:tc>
        <w:tc>
          <w:tcPr>
            <w:tcW w:w="1179" w:type="dxa"/>
          </w:tcPr>
          <w:p>
            <w:pPr>
              <w:pStyle w:val="TableParagraph"/>
              <w:ind w:left="55" w:right="55"/>
              <w:jc w:val="center"/>
              <w:rPr>
                <w:sz w:val="20"/>
              </w:rPr>
            </w:pPr>
            <w:r>
              <w:rPr>
                <w:spacing w:val="-2"/>
                <w:sz w:val="20"/>
              </w:rPr>
              <w:t>0,616</w:t>
            </w:r>
          </w:p>
        </w:tc>
        <w:tc>
          <w:tcPr>
            <w:tcW w:w="1179" w:type="dxa"/>
          </w:tcPr>
          <w:p>
            <w:pPr>
              <w:pStyle w:val="TableParagraph"/>
              <w:ind w:left="55" w:right="55"/>
              <w:jc w:val="center"/>
              <w:rPr>
                <w:sz w:val="20"/>
              </w:rPr>
            </w:pPr>
            <w:r>
              <w:rPr>
                <w:spacing w:val="-2"/>
                <w:sz w:val="20"/>
              </w:rPr>
              <w:t>0,617</w:t>
            </w:r>
          </w:p>
        </w:tc>
        <w:tc>
          <w:tcPr>
            <w:tcW w:w="1179" w:type="dxa"/>
          </w:tcPr>
          <w:p>
            <w:pPr>
              <w:pStyle w:val="TableParagraph"/>
              <w:ind w:left="55" w:right="55"/>
              <w:jc w:val="center"/>
              <w:rPr>
                <w:sz w:val="20"/>
              </w:rPr>
            </w:pPr>
            <w:r>
              <w:rPr>
                <w:spacing w:val="-2"/>
                <w:sz w:val="20"/>
              </w:rPr>
              <w:t>0,620</w:t>
            </w:r>
          </w:p>
        </w:tc>
        <w:tc>
          <w:tcPr>
            <w:tcW w:w="879" w:type="dxa"/>
          </w:tcPr>
          <w:p>
            <w:pPr>
              <w:pStyle w:val="TableParagraph"/>
              <w:ind w:right="39"/>
              <w:rPr>
                <w:sz w:val="20"/>
              </w:rPr>
            </w:pPr>
            <w:r>
              <w:rPr>
                <w:spacing w:val="-2"/>
                <w:sz w:val="20"/>
              </w:rPr>
              <w:t>0,628</w:t>
            </w:r>
          </w:p>
        </w:tc>
      </w:tr>
      <w:tr>
        <w:trPr>
          <w:trHeight w:val="360" w:hRule="atLeast"/>
        </w:trPr>
        <w:tc>
          <w:tcPr>
            <w:tcW w:w="3651" w:type="dxa"/>
          </w:tcPr>
          <w:p>
            <w:pPr>
              <w:pStyle w:val="TableParagraph"/>
              <w:ind w:left="432"/>
              <w:jc w:val="left"/>
              <w:rPr>
                <w:sz w:val="20"/>
              </w:rPr>
            </w:pPr>
            <w:r>
              <w:rPr>
                <w:sz w:val="20"/>
              </w:rPr>
              <w:t>Lâm</w:t>
            </w:r>
            <w:r>
              <w:rPr>
                <w:spacing w:val="-2"/>
                <w:sz w:val="20"/>
              </w:rPr>
              <w:t> </w:t>
            </w:r>
            <w:r>
              <w:rPr>
                <w:spacing w:val="-4"/>
                <w:sz w:val="20"/>
              </w:rPr>
              <w:t>Đồng</w:t>
            </w:r>
          </w:p>
        </w:tc>
        <w:tc>
          <w:tcPr>
            <w:tcW w:w="1481" w:type="dxa"/>
          </w:tcPr>
          <w:p>
            <w:pPr>
              <w:pStyle w:val="TableParagraph"/>
              <w:ind w:right="338"/>
              <w:rPr>
                <w:sz w:val="20"/>
              </w:rPr>
            </w:pPr>
            <w:r>
              <w:rPr>
                <w:spacing w:val="-2"/>
                <w:sz w:val="20"/>
              </w:rPr>
              <w:t>0,623</w:t>
            </w:r>
          </w:p>
        </w:tc>
        <w:tc>
          <w:tcPr>
            <w:tcW w:w="1179" w:type="dxa"/>
          </w:tcPr>
          <w:p>
            <w:pPr>
              <w:pStyle w:val="TableParagraph"/>
              <w:ind w:left="55" w:right="55"/>
              <w:jc w:val="center"/>
              <w:rPr>
                <w:sz w:val="20"/>
              </w:rPr>
            </w:pPr>
            <w:r>
              <w:rPr>
                <w:spacing w:val="-2"/>
                <w:sz w:val="20"/>
              </w:rPr>
              <w:t>0,640</w:t>
            </w:r>
          </w:p>
        </w:tc>
        <w:tc>
          <w:tcPr>
            <w:tcW w:w="1179" w:type="dxa"/>
          </w:tcPr>
          <w:p>
            <w:pPr>
              <w:pStyle w:val="TableParagraph"/>
              <w:ind w:left="55" w:right="55"/>
              <w:jc w:val="center"/>
              <w:rPr>
                <w:sz w:val="20"/>
              </w:rPr>
            </w:pPr>
            <w:r>
              <w:rPr>
                <w:spacing w:val="-2"/>
                <w:sz w:val="20"/>
              </w:rPr>
              <w:t>0,648</w:t>
            </w:r>
          </w:p>
        </w:tc>
        <w:tc>
          <w:tcPr>
            <w:tcW w:w="1179" w:type="dxa"/>
          </w:tcPr>
          <w:p>
            <w:pPr>
              <w:pStyle w:val="TableParagraph"/>
              <w:ind w:left="55" w:right="55"/>
              <w:jc w:val="center"/>
              <w:rPr>
                <w:sz w:val="20"/>
              </w:rPr>
            </w:pPr>
            <w:r>
              <w:rPr>
                <w:spacing w:val="-2"/>
                <w:sz w:val="20"/>
              </w:rPr>
              <w:t>0,660</w:t>
            </w:r>
          </w:p>
        </w:tc>
        <w:tc>
          <w:tcPr>
            <w:tcW w:w="879" w:type="dxa"/>
          </w:tcPr>
          <w:p>
            <w:pPr>
              <w:pStyle w:val="TableParagraph"/>
              <w:ind w:right="39"/>
              <w:rPr>
                <w:sz w:val="20"/>
              </w:rPr>
            </w:pPr>
            <w:r>
              <w:rPr>
                <w:spacing w:val="-2"/>
                <w:sz w:val="20"/>
              </w:rPr>
              <w:t>0,667</w:t>
            </w:r>
          </w:p>
        </w:tc>
      </w:tr>
      <w:tr>
        <w:trPr>
          <w:trHeight w:val="360" w:hRule="atLeast"/>
        </w:trPr>
        <w:tc>
          <w:tcPr>
            <w:tcW w:w="3651" w:type="dxa"/>
          </w:tcPr>
          <w:p>
            <w:pPr>
              <w:pStyle w:val="TableParagraph"/>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481"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1179" w:type="dxa"/>
          </w:tcPr>
          <w:p>
            <w:pPr>
              <w:pStyle w:val="TableParagraph"/>
              <w:spacing w:before="0"/>
              <w:jc w:val="left"/>
              <w:rPr>
                <w:rFonts w:ascii="Times New Roman"/>
                <w:sz w:val="20"/>
              </w:rPr>
            </w:pPr>
          </w:p>
        </w:tc>
        <w:tc>
          <w:tcPr>
            <w:tcW w:w="879"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2"/>
                <w:sz w:val="20"/>
              </w:rPr>
              <w:t>Phước</w:t>
            </w:r>
          </w:p>
        </w:tc>
        <w:tc>
          <w:tcPr>
            <w:tcW w:w="1481" w:type="dxa"/>
          </w:tcPr>
          <w:p>
            <w:pPr>
              <w:pStyle w:val="TableParagraph"/>
              <w:ind w:right="338"/>
              <w:rPr>
                <w:sz w:val="20"/>
              </w:rPr>
            </w:pPr>
            <w:r>
              <w:rPr>
                <w:spacing w:val="-2"/>
                <w:sz w:val="20"/>
              </w:rPr>
              <w:t>0,618</w:t>
            </w:r>
          </w:p>
        </w:tc>
        <w:tc>
          <w:tcPr>
            <w:tcW w:w="1179" w:type="dxa"/>
          </w:tcPr>
          <w:p>
            <w:pPr>
              <w:pStyle w:val="TableParagraph"/>
              <w:ind w:left="55" w:right="55"/>
              <w:jc w:val="center"/>
              <w:rPr>
                <w:sz w:val="20"/>
              </w:rPr>
            </w:pPr>
            <w:r>
              <w:rPr>
                <w:spacing w:val="-2"/>
                <w:sz w:val="20"/>
              </w:rPr>
              <w:t>0,639</w:t>
            </w:r>
          </w:p>
        </w:tc>
        <w:tc>
          <w:tcPr>
            <w:tcW w:w="1179" w:type="dxa"/>
          </w:tcPr>
          <w:p>
            <w:pPr>
              <w:pStyle w:val="TableParagraph"/>
              <w:ind w:left="55" w:right="55"/>
              <w:jc w:val="center"/>
              <w:rPr>
                <w:sz w:val="20"/>
              </w:rPr>
            </w:pPr>
            <w:r>
              <w:rPr>
                <w:spacing w:val="-2"/>
                <w:sz w:val="20"/>
              </w:rPr>
              <w:t>0,650</w:t>
            </w:r>
          </w:p>
        </w:tc>
        <w:tc>
          <w:tcPr>
            <w:tcW w:w="1179" w:type="dxa"/>
          </w:tcPr>
          <w:p>
            <w:pPr>
              <w:pStyle w:val="TableParagraph"/>
              <w:ind w:left="55" w:right="55"/>
              <w:jc w:val="center"/>
              <w:rPr>
                <w:sz w:val="20"/>
              </w:rPr>
            </w:pPr>
            <w:r>
              <w:rPr>
                <w:spacing w:val="-2"/>
                <w:sz w:val="20"/>
              </w:rPr>
              <w:t>0,667</w:t>
            </w:r>
          </w:p>
        </w:tc>
        <w:tc>
          <w:tcPr>
            <w:tcW w:w="879" w:type="dxa"/>
          </w:tcPr>
          <w:p>
            <w:pPr>
              <w:pStyle w:val="TableParagraph"/>
              <w:ind w:right="39"/>
              <w:rPr>
                <w:sz w:val="20"/>
              </w:rPr>
            </w:pPr>
            <w:r>
              <w:rPr>
                <w:spacing w:val="-2"/>
                <w:sz w:val="20"/>
              </w:rPr>
              <w:t>0,685</w:t>
            </w:r>
          </w:p>
        </w:tc>
      </w:tr>
      <w:tr>
        <w:trPr>
          <w:trHeight w:val="360" w:hRule="atLeast"/>
        </w:trPr>
        <w:tc>
          <w:tcPr>
            <w:tcW w:w="3651" w:type="dxa"/>
          </w:tcPr>
          <w:p>
            <w:pPr>
              <w:pStyle w:val="TableParagraph"/>
              <w:ind w:left="432"/>
              <w:jc w:val="left"/>
              <w:rPr>
                <w:sz w:val="20"/>
              </w:rPr>
            </w:pPr>
            <w:r>
              <w:rPr>
                <w:sz w:val="20"/>
              </w:rPr>
              <w:t>Tây</w:t>
            </w:r>
            <w:r>
              <w:rPr>
                <w:spacing w:val="-9"/>
                <w:sz w:val="20"/>
              </w:rPr>
              <w:t> </w:t>
            </w:r>
            <w:r>
              <w:rPr>
                <w:spacing w:val="-4"/>
                <w:sz w:val="20"/>
              </w:rPr>
              <w:t>Ninh</w:t>
            </w:r>
          </w:p>
        </w:tc>
        <w:tc>
          <w:tcPr>
            <w:tcW w:w="1481" w:type="dxa"/>
          </w:tcPr>
          <w:p>
            <w:pPr>
              <w:pStyle w:val="TableParagraph"/>
              <w:ind w:right="338"/>
              <w:rPr>
                <w:sz w:val="20"/>
              </w:rPr>
            </w:pPr>
            <w:r>
              <w:rPr>
                <w:spacing w:val="-2"/>
                <w:sz w:val="20"/>
              </w:rPr>
              <w:t>0,637</w:t>
            </w:r>
          </w:p>
        </w:tc>
        <w:tc>
          <w:tcPr>
            <w:tcW w:w="1179" w:type="dxa"/>
          </w:tcPr>
          <w:p>
            <w:pPr>
              <w:pStyle w:val="TableParagraph"/>
              <w:ind w:left="55" w:right="55"/>
              <w:jc w:val="center"/>
              <w:rPr>
                <w:sz w:val="20"/>
              </w:rPr>
            </w:pPr>
            <w:r>
              <w:rPr>
                <w:spacing w:val="-2"/>
                <w:sz w:val="20"/>
              </w:rPr>
              <w:t>0,654</w:t>
            </w:r>
          </w:p>
        </w:tc>
        <w:tc>
          <w:tcPr>
            <w:tcW w:w="1179" w:type="dxa"/>
          </w:tcPr>
          <w:p>
            <w:pPr>
              <w:pStyle w:val="TableParagraph"/>
              <w:ind w:left="55" w:right="55"/>
              <w:jc w:val="center"/>
              <w:rPr>
                <w:sz w:val="20"/>
              </w:rPr>
            </w:pPr>
            <w:r>
              <w:rPr>
                <w:spacing w:val="-2"/>
                <w:sz w:val="20"/>
              </w:rPr>
              <w:t>0,669</w:t>
            </w:r>
          </w:p>
        </w:tc>
        <w:tc>
          <w:tcPr>
            <w:tcW w:w="1179" w:type="dxa"/>
          </w:tcPr>
          <w:p>
            <w:pPr>
              <w:pStyle w:val="TableParagraph"/>
              <w:ind w:left="55" w:right="55"/>
              <w:jc w:val="center"/>
              <w:rPr>
                <w:sz w:val="20"/>
              </w:rPr>
            </w:pPr>
            <w:r>
              <w:rPr>
                <w:spacing w:val="-2"/>
                <w:sz w:val="20"/>
              </w:rPr>
              <w:t>0,686</w:t>
            </w:r>
          </w:p>
        </w:tc>
        <w:tc>
          <w:tcPr>
            <w:tcW w:w="879" w:type="dxa"/>
          </w:tcPr>
          <w:p>
            <w:pPr>
              <w:pStyle w:val="TableParagraph"/>
              <w:ind w:right="39"/>
              <w:rPr>
                <w:sz w:val="20"/>
              </w:rPr>
            </w:pPr>
            <w:r>
              <w:rPr>
                <w:spacing w:val="-2"/>
                <w:sz w:val="20"/>
              </w:rPr>
              <w:t>0,699</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Dương</w:t>
            </w:r>
          </w:p>
        </w:tc>
        <w:tc>
          <w:tcPr>
            <w:tcW w:w="1481" w:type="dxa"/>
          </w:tcPr>
          <w:p>
            <w:pPr>
              <w:pStyle w:val="TableParagraph"/>
              <w:ind w:right="338"/>
              <w:rPr>
                <w:sz w:val="20"/>
              </w:rPr>
            </w:pPr>
            <w:r>
              <w:rPr>
                <w:spacing w:val="-2"/>
                <w:sz w:val="20"/>
              </w:rPr>
              <w:t>0,770</w:t>
            </w:r>
          </w:p>
        </w:tc>
        <w:tc>
          <w:tcPr>
            <w:tcW w:w="1179" w:type="dxa"/>
          </w:tcPr>
          <w:p>
            <w:pPr>
              <w:pStyle w:val="TableParagraph"/>
              <w:ind w:left="55" w:right="55"/>
              <w:jc w:val="center"/>
              <w:rPr>
                <w:sz w:val="20"/>
              </w:rPr>
            </w:pPr>
            <w:r>
              <w:rPr>
                <w:spacing w:val="-2"/>
                <w:sz w:val="20"/>
              </w:rPr>
              <w:t>0,778</w:t>
            </w:r>
          </w:p>
        </w:tc>
        <w:tc>
          <w:tcPr>
            <w:tcW w:w="1179" w:type="dxa"/>
          </w:tcPr>
          <w:p>
            <w:pPr>
              <w:pStyle w:val="TableParagraph"/>
              <w:ind w:left="55" w:right="55"/>
              <w:jc w:val="center"/>
              <w:rPr>
                <w:sz w:val="20"/>
              </w:rPr>
            </w:pPr>
            <w:r>
              <w:rPr>
                <w:spacing w:val="-2"/>
                <w:sz w:val="20"/>
              </w:rPr>
              <w:t>0,784</w:t>
            </w:r>
          </w:p>
        </w:tc>
        <w:tc>
          <w:tcPr>
            <w:tcW w:w="1179" w:type="dxa"/>
          </w:tcPr>
          <w:p>
            <w:pPr>
              <w:pStyle w:val="TableParagraph"/>
              <w:ind w:left="55" w:right="55"/>
              <w:jc w:val="center"/>
              <w:rPr>
                <w:sz w:val="20"/>
              </w:rPr>
            </w:pPr>
            <w:r>
              <w:rPr>
                <w:spacing w:val="-2"/>
                <w:sz w:val="20"/>
              </w:rPr>
              <w:t>0,796</w:t>
            </w:r>
          </w:p>
        </w:tc>
        <w:tc>
          <w:tcPr>
            <w:tcW w:w="879" w:type="dxa"/>
          </w:tcPr>
          <w:p>
            <w:pPr>
              <w:pStyle w:val="TableParagraph"/>
              <w:ind w:right="39"/>
              <w:rPr>
                <w:sz w:val="20"/>
              </w:rPr>
            </w:pPr>
            <w:r>
              <w:rPr>
                <w:spacing w:val="-2"/>
                <w:sz w:val="20"/>
              </w:rPr>
              <w:t>0,800</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5"/>
                <w:sz w:val="20"/>
              </w:rPr>
              <w:t>Nai</w:t>
            </w:r>
          </w:p>
        </w:tc>
        <w:tc>
          <w:tcPr>
            <w:tcW w:w="1481" w:type="dxa"/>
          </w:tcPr>
          <w:p>
            <w:pPr>
              <w:pStyle w:val="TableParagraph"/>
              <w:ind w:right="338"/>
              <w:rPr>
                <w:sz w:val="20"/>
              </w:rPr>
            </w:pPr>
            <w:r>
              <w:rPr>
                <w:spacing w:val="-2"/>
                <w:sz w:val="20"/>
              </w:rPr>
              <w:t>0,718</w:t>
            </w:r>
          </w:p>
        </w:tc>
        <w:tc>
          <w:tcPr>
            <w:tcW w:w="1179" w:type="dxa"/>
          </w:tcPr>
          <w:p>
            <w:pPr>
              <w:pStyle w:val="TableParagraph"/>
              <w:ind w:left="55" w:right="55"/>
              <w:jc w:val="center"/>
              <w:rPr>
                <w:sz w:val="20"/>
              </w:rPr>
            </w:pPr>
            <w:r>
              <w:rPr>
                <w:spacing w:val="-2"/>
                <w:sz w:val="20"/>
              </w:rPr>
              <w:t>0,730</w:t>
            </w:r>
          </w:p>
        </w:tc>
        <w:tc>
          <w:tcPr>
            <w:tcW w:w="1179" w:type="dxa"/>
          </w:tcPr>
          <w:p>
            <w:pPr>
              <w:pStyle w:val="TableParagraph"/>
              <w:ind w:left="55" w:right="55"/>
              <w:jc w:val="center"/>
              <w:rPr>
                <w:sz w:val="20"/>
              </w:rPr>
            </w:pPr>
            <w:r>
              <w:rPr>
                <w:spacing w:val="-2"/>
                <w:sz w:val="20"/>
              </w:rPr>
              <w:t>0,745</w:t>
            </w:r>
          </w:p>
        </w:tc>
        <w:tc>
          <w:tcPr>
            <w:tcW w:w="1179" w:type="dxa"/>
          </w:tcPr>
          <w:p>
            <w:pPr>
              <w:pStyle w:val="TableParagraph"/>
              <w:ind w:left="55" w:right="55"/>
              <w:jc w:val="center"/>
              <w:rPr>
                <w:sz w:val="20"/>
              </w:rPr>
            </w:pPr>
            <w:r>
              <w:rPr>
                <w:spacing w:val="-2"/>
                <w:sz w:val="20"/>
              </w:rPr>
              <w:t>0,755</w:t>
            </w:r>
          </w:p>
        </w:tc>
        <w:tc>
          <w:tcPr>
            <w:tcW w:w="879" w:type="dxa"/>
          </w:tcPr>
          <w:p>
            <w:pPr>
              <w:pStyle w:val="TableParagraph"/>
              <w:ind w:right="39"/>
              <w:rPr>
                <w:sz w:val="20"/>
              </w:rPr>
            </w:pPr>
            <w:r>
              <w:rPr>
                <w:spacing w:val="-2"/>
                <w:sz w:val="20"/>
              </w:rPr>
              <w:t>0,763</w:t>
            </w:r>
          </w:p>
        </w:tc>
      </w:tr>
      <w:tr>
        <w:trPr>
          <w:trHeight w:val="360" w:hRule="atLeast"/>
        </w:trPr>
        <w:tc>
          <w:tcPr>
            <w:tcW w:w="3651" w:type="dxa"/>
          </w:tcPr>
          <w:p>
            <w:pPr>
              <w:pStyle w:val="TableParagraph"/>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481" w:type="dxa"/>
          </w:tcPr>
          <w:p>
            <w:pPr>
              <w:pStyle w:val="TableParagraph"/>
              <w:ind w:right="338"/>
              <w:rPr>
                <w:sz w:val="20"/>
              </w:rPr>
            </w:pPr>
            <w:r>
              <w:rPr>
                <w:spacing w:val="-2"/>
                <w:sz w:val="20"/>
              </w:rPr>
              <w:t>0,871</w:t>
            </w:r>
          </w:p>
        </w:tc>
        <w:tc>
          <w:tcPr>
            <w:tcW w:w="1179" w:type="dxa"/>
          </w:tcPr>
          <w:p>
            <w:pPr>
              <w:pStyle w:val="TableParagraph"/>
              <w:ind w:left="55" w:right="55"/>
              <w:jc w:val="center"/>
              <w:rPr>
                <w:sz w:val="20"/>
              </w:rPr>
            </w:pPr>
            <w:r>
              <w:rPr>
                <w:spacing w:val="-2"/>
                <w:sz w:val="20"/>
              </w:rPr>
              <w:t>0,882</w:t>
            </w:r>
          </w:p>
        </w:tc>
        <w:tc>
          <w:tcPr>
            <w:tcW w:w="1179" w:type="dxa"/>
          </w:tcPr>
          <w:p>
            <w:pPr>
              <w:pStyle w:val="TableParagraph"/>
              <w:ind w:left="55" w:right="55"/>
              <w:jc w:val="center"/>
              <w:rPr>
                <w:sz w:val="20"/>
              </w:rPr>
            </w:pPr>
            <w:r>
              <w:rPr>
                <w:spacing w:val="-2"/>
                <w:sz w:val="20"/>
              </w:rPr>
              <w:t>0,906</w:t>
            </w:r>
          </w:p>
        </w:tc>
        <w:tc>
          <w:tcPr>
            <w:tcW w:w="1179" w:type="dxa"/>
          </w:tcPr>
          <w:p>
            <w:pPr>
              <w:pStyle w:val="TableParagraph"/>
              <w:ind w:left="55" w:right="55"/>
              <w:jc w:val="center"/>
              <w:rPr>
                <w:sz w:val="20"/>
              </w:rPr>
            </w:pPr>
            <w:r>
              <w:rPr>
                <w:spacing w:val="-2"/>
                <w:sz w:val="20"/>
              </w:rPr>
              <w:t>0,901</w:t>
            </w:r>
          </w:p>
        </w:tc>
        <w:tc>
          <w:tcPr>
            <w:tcW w:w="879" w:type="dxa"/>
          </w:tcPr>
          <w:p>
            <w:pPr>
              <w:pStyle w:val="TableParagraph"/>
              <w:ind w:right="39"/>
              <w:rPr>
                <w:sz w:val="20"/>
              </w:rPr>
            </w:pPr>
            <w:r>
              <w:rPr>
                <w:spacing w:val="-2"/>
                <w:sz w:val="20"/>
              </w:rPr>
              <w:t>0,883</w:t>
            </w:r>
          </w:p>
        </w:tc>
      </w:tr>
      <w:tr>
        <w:trPr>
          <w:trHeight w:val="651" w:hRule="atLeast"/>
        </w:trPr>
        <w:tc>
          <w:tcPr>
            <w:tcW w:w="3651" w:type="dxa"/>
          </w:tcPr>
          <w:p>
            <w:pPr>
              <w:pStyle w:val="TableParagraph"/>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210"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481" w:type="dxa"/>
          </w:tcPr>
          <w:p>
            <w:pPr>
              <w:pStyle w:val="TableParagraph"/>
              <w:ind w:right="338"/>
              <w:rPr>
                <w:sz w:val="20"/>
              </w:rPr>
            </w:pPr>
            <w:r>
              <w:rPr>
                <w:spacing w:val="-2"/>
                <w:sz w:val="20"/>
              </w:rPr>
              <w:t>0,760</w:t>
            </w:r>
          </w:p>
        </w:tc>
        <w:tc>
          <w:tcPr>
            <w:tcW w:w="1179" w:type="dxa"/>
          </w:tcPr>
          <w:p>
            <w:pPr>
              <w:pStyle w:val="TableParagraph"/>
              <w:ind w:left="55" w:right="55"/>
              <w:jc w:val="center"/>
              <w:rPr>
                <w:sz w:val="20"/>
              </w:rPr>
            </w:pPr>
            <w:r>
              <w:rPr>
                <w:spacing w:val="-2"/>
                <w:sz w:val="20"/>
              </w:rPr>
              <w:t>0,766</w:t>
            </w:r>
          </w:p>
        </w:tc>
        <w:tc>
          <w:tcPr>
            <w:tcW w:w="1179" w:type="dxa"/>
          </w:tcPr>
          <w:p>
            <w:pPr>
              <w:pStyle w:val="TableParagraph"/>
              <w:ind w:left="55" w:right="55"/>
              <w:jc w:val="center"/>
              <w:rPr>
                <w:sz w:val="20"/>
              </w:rPr>
            </w:pPr>
            <w:r>
              <w:rPr>
                <w:spacing w:val="-2"/>
                <w:sz w:val="20"/>
              </w:rPr>
              <w:t>0,777</w:t>
            </w:r>
          </w:p>
        </w:tc>
        <w:tc>
          <w:tcPr>
            <w:tcW w:w="1179" w:type="dxa"/>
          </w:tcPr>
          <w:p>
            <w:pPr>
              <w:pStyle w:val="TableParagraph"/>
              <w:ind w:left="55" w:right="55"/>
              <w:jc w:val="center"/>
              <w:rPr>
                <w:sz w:val="20"/>
              </w:rPr>
            </w:pPr>
            <w:r>
              <w:rPr>
                <w:spacing w:val="-2"/>
                <w:sz w:val="20"/>
              </w:rPr>
              <w:t>0,791</w:t>
            </w:r>
          </w:p>
        </w:tc>
        <w:tc>
          <w:tcPr>
            <w:tcW w:w="879" w:type="dxa"/>
          </w:tcPr>
          <w:p>
            <w:pPr>
              <w:pStyle w:val="TableParagraph"/>
              <w:ind w:right="39"/>
              <w:rPr>
                <w:sz w:val="20"/>
              </w:rPr>
            </w:pPr>
            <w:r>
              <w:rPr>
                <w:spacing w:val="-2"/>
                <w:sz w:val="20"/>
              </w:rPr>
              <w:t>0,792</w:t>
            </w:r>
          </w:p>
        </w:tc>
      </w:tr>
      <w:tr>
        <w:trPr>
          <w:trHeight w:val="428" w:hRule="atLeast"/>
        </w:trPr>
        <w:tc>
          <w:tcPr>
            <w:tcW w:w="3651" w:type="dxa"/>
          </w:tcPr>
          <w:p>
            <w:pPr>
              <w:pStyle w:val="TableParagraph"/>
              <w:spacing w:before="130"/>
              <w:ind w:left="432"/>
              <w:jc w:val="left"/>
              <w:rPr>
                <w:sz w:val="20"/>
              </w:rPr>
            </w:pPr>
            <w:r>
              <w:rPr>
                <w:sz w:val="20"/>
              </w:rPr>
              <w:t>Long</w:t>
            </w:r>
            <w:r>
              <w:rPr>
                <w:spacing w:val="-10"/>
                <w:sz w:val="20"/>
              </w:rPr>
              <w:t> </w:t>
            </w:r>
            <w:r>
              <w:rPr>
                <w:spacing w:val="-5"/>
                <w:sz w:val="20"/>
              </w:rPr>
              <w:t>An</w:t>
            </w:r>
          </w:p>
        </w:tc>
        <w:tc>
          <w:tcPr>
            <w:tcW w:w="1481" w:type="dxa"/>
          </w:tcPr>
          <w:p>
            <w:pPr>
              <w:pStyle w:val="TableParagraph"/>
              <w:spacing w:before="130"/>
              <w:ind w:right="338"/>
              <w:rPr>
                <w:sz w:val="20"/>
              </w:rPr>
            </w:pPr>
            <w:r>
              <w:rPr>
                <w:spacing w:val="-2"/>
                <w:sz w:val="20"/>
              </w:rPr>
              <w:t>0,637</w:t>
            </w:r>
          </w:p>
        </w:tc>
        <w:tc>
          <w:tcPr>
            <w:tcW w:w="1179" w:type="dxa"/>
          </w:tcPr>
          <w:p>
            <w:pPr>
              <w:pStyle w:val="TableParagraph"/>
              <w:spacing w:before="130"/>
              <w:ind w:left="55" w:right="55"/>
              <w:jc w:val="center"/>
              <w:rPr>
                <w:sz w:val="20"/>
              </w:rPr>
            </w:pPr>
            <w:r>
              <w:rPr>
                <w:spacing w:val="-2"/>
                <w:sz w:val="20"/>
              </w:rPr>
              <w:t>0,656</w:t>
            </w:r>
          </w:p>
        </w:tc>
        <w:tc>
          <w:tcPr>
            <w:tcW w:w="1179" w:type="dxa"/>
          </w:tcPr>
          <w:p>
            <w:pPr>
              <w:pStyle w:val="TableParagraph"/>
              <w:spacing w:before="130"/>
              <w:ind w:left="55" w:right="55"/>
              <w:jc w:val="center"/>
              <w:rPr>
                <w:sz w:val="20"/>
              </w:rPr>
            </w:pPr>
            <w:r>
              <w:rPr>
                <w:spacing w:val="-2"/>
                <w:sz w:val="20"/>
              </w:rPr>
              <w:t>0,677</w:t>
            </w:r>
          </w:p>
        </w:tc>
        <w:tc>
          <w:tcPr>
            <w:tcW w:w="1179" w:type="dxa"/>
          </w:tcPr>
          <w:p>
            <w:pPr>
              <w:pStyle w:val="TableParagraph"/>
              <w:spacing w:before="130"/>
              <w:ind w:left="55" w:right="55"/>
              <w:jc w:val="center"/>
              <w:rPr>
                <w:sz w:val="20"/>
              </w:rPr>
            </w:pPr>
            <w:r>
              <w:rPr>
                <w:spacing w:val="-2"/>
                <w:sz w:val="20"/>
              </w:rPr>
              <w:t>0,691</w:t>
            </w:r>
          </w:p>
        </w:tc>
        <w:tc>
          <w:tcPr>
            <w:tcW w:w="879" w:type="dxa"/>
          </w:tcPr>
          <w:p>
            <w:pPr>
              <w:pStyle w:val="TableParagraph"/>
              <w:spacing w:before="130"/>
              <w:ind w:right="39"/>
              <w:rPr>
                <w:sz w:val="20"/>
              </w:rPr>
            </w:pPr>
            <w:r>
              <w:rPr>
                <w:spacing w:val="-2"/>
                <w:sz w:val="20"/>
              </w:rPr>
              <w:t>0,701</w:t>
            </w:r>
          </w:p>
        </w:tc>
      </w:tr>
      <w:tr>
        <w:trPr>
          <w:trHeight w:val="360" w:hRule="atLeast"/>
        </w:trPr>
        <w:tc>
          <w:tcPr>
            <w:tcW w:w="3651" w:type="dxa"/>
          </w:tcPr>
          <w:p>
            <w:pPr>
              <w:pStyle w:val="TableParagraph"/>
              <w:ind w:left="432"/>
              <w:jc w:val="left"/>
              <w:rPr>
                <w:sz w:val="20"/>
              </w:rPr>
            </w:pPr>
            <w:r>
              <w:rPr>
                <w:sz w:val="20"/>
              </w:rPr>
              <w:t>Tiền</w:t>
            </w:r>
            <w:r>
              <w:rPr>
                <w:spacing w:val="-7"/>
                <w:sz w:val="20"/>
              </w:rPr>
              <w:t> </w:t>
            </w:r>
            <w:r>
              <w:rPr>
                <w:spacing w:val="-2"/>
                <w:sz w:val="20"/>
              </w:rPr>
              <w:t>Giang</w:t>
            </w:r>
          </w:p>
        </w:tc>
        <w:tc>
          <w:tcPr>
            <w:tcW w:w="1481" w:type="dxa"/>
          </w:tcPr>
          <w:p>
            <w:pPr>
              <w:pStyle w:val="TableParagraph"/>
              <w:ind w:right="338"/>
              <w:rPr>
                <w:sz w:val="20"/>
              </w:rPr>
            </w:pPr>
            <w:r>
              <w:rPr>
                <w:spacing w:val="-2"/>
                <w:sz w:val="20"/>
              </w:rPr>
              <w:t>0,610</w:t>
            </w:r>
          </w:p>
        </w:tc>
        <w:tc>
          <w:tcPr>
            <w:tcW w:w="1179" w:type="dxa"/>
          </w:tcPr>
          <w:p>
            <w:pPr>
              <w:pStyle w:val="TableParagraph"/>
              <w:ind w:left="55" w:right="55"/>
              <w:jc w:val="center"/>
              <w:rPr>
                <w:sz w:val="20"/>
              </w:rPr>
            </w:pPr>
            <w:r>
              <w:rPr>
                <w:spacing w:val="-2"/>
                <w:sz w:val="20"/>
              </w:rPr>
              <w:t>0,624</w:t>
            </w:r>
          </w:p>
        </w:tc>
        <w:tc>
          <w:tcPr>
            <w:tcW w:w="1179" w:type="dxa"/>
          </w:tcPr>
          <w:p>
            <w:pPr>
              <w:pStyle w:val="TableParagraph"/>
              <w:ind w:left="55" w:right="55"/>
              <w:jc w:val="center"/>
              <w:rPr>
                <w:sz w:val="20"/>
              </w:rPr>
            </w:pPr>
            <w:r>
              <w:rPr>
                <w:spacing w:val="-2"/>
                <w:sz w:val="20"/>
              </w:rPr>
              <w:t>0,639</w:t>
            </w:r>
          </w:p>
        </w:tc>
        <w:tc>
          <w:tcPr>
            <w:tcW w:w="1179" w:type="dxa"/>
          </w:tcPr>
          <w:p>
            <w:pPr>
              <w:pStyle w:val="TableParagraph"/>
              <w:ind w:left="55" w:right="55"/>
              <w:jc w:val="center"/>
              <w:rPr>
                <w:sz w:val="20"/>
              </w:rPr>
            </w:pPr>
            <w:r>
              <w:rPr>
                <w:spacing w:val="-2"/>
                <w:sz w:val="20"/>
              </w:rPr>
              <w:t>0,648</w:t>
            </w:r>
          </w:p>
        </w:tc>
        <w:tc>
          <w:tcPr>
            <w:tcW w:w="879" w:type="dxa"/>
          </w:tcPr>
          <w:p>
            <w:pPr>
              <w:pStyle w:val="TableParagraph"/>
              <w:ind w:right="39"/>
              <w:rPr>
                <w:sz w:val="20"/>
              </w:rPr>
            </w:pPr>
            <w:r>
              <w:rPr>
                <w:spacing w:val="-2"/>
                <w:sz w:val="20"/>
              </w:rPr>
              <w:t>0,654</w:t>
            </w:r>
          </w:p>
        </w:tc>
      </w:tr>
      <w:tr>
        <w:trPr>
          <w:trHeight w:val="360" w:hRule="atLeast"/>
        </w:trPr>
        <w:tc>
          <w:tcPr>
            <w:tcW w:w="3651" w:type="dxa"/>
          </w:tcPr>
          <w:p>
            <w:pPr>
              <w:pStyle w:val="TableParagraph"/>
              <w:ind w:left="432"/>
              <w:jc w:val="left"/>
              <w:rPr>
                <w:sz w:val="20"/>
              </w:rPr>
            </w:pPr>
            <w:r>
              <w:rPr>
                <w:sz w:val="20"/>
              </w:rPr>
              <w:t>Bến</w:t>
            </w:r>
            <w:r>
              <w:rPr>
                <w:spacing w:val="-8"/>
                <w:sz w:val="20"/>
              </w:rPr>
              <w:t> </w:t>
            </w:r>
            <w:r>
              <w:rPr>
                <w:spacing w:val="-5"/>
                <w:sz w:val="20"/>
              </w:rPr>
              <w:t>Tre</w:t>
            </w:r>
          </w:p>
        </w:tc>
        <w:tc>
          <w:tcPr>
            <w:tcW w:w="1481" w:type="dxa"/>
          </w:tcPr>
          <w:p>
            <w:pPr>
              <w:pStyle w:val="TableParagraph"/>
              <w:ind w:right="338"/>
              <w:rPr>
                <w:sz w:val="20"/>
              </w:rPr>
            </w:pPr>
            <w:r>
              <w:rPr>
                <w:spacing w:val="-2"/>
                <w:sz w:val="20"/>
              </w:rPr>
              <w:t>0,561</w:t>
            </w:r>
          </w:p>
        </w:tc>
        <w:tc>
          <w:tcPr>
            <w:tcW w:w="1179" w:type="dxa"/>
          </w:tcPr>
          <w:p>
            <w:pPr>
              <w:pStyle w:val="TableParagraph"/>
              <w:ind w:left="55" w:right="55"/>
              <w:jc w:val="center"/>
              <w:rPr>
                <w:sz w:val="20"/>
              </w:rPr>
            </w:pPr>
            <w:r>
              <w:rPr>
                <w:spacing w:val="-2"/>
                <w:sz w:val="20"/>
              </w:rPr>
              <w:t>0,576</w:t>
            </w:r>
          </w:p>
        </w:tc>
        <w:tc>
          <w:tcPr>
            <w:tcW w:w="1179" w:type="dxa"/>
          </w:tcPr>
          <w:p>
            <w:pPr>
              <w:pStyle w:val="TableParagraph"/>
              <w:ind w:left="55" w:right="55"/>
              <w:jc w:val="center"/>
              <w:rPr>
                <w:sz w:val="20"/>
              </w:rPr>
            </w:pPr>
            <w:r>
              <w:rPr>
                <w:spacing w:val="-2"/>
                <w:sz w:val="20"/>
              </w:rPr>
              <w:t>0,592</w:t>
            </w:r>
          </w:p>
        </w:tc>
        <w:tc>
          <w:tcPr>
            <w:tcW w:w="1179" w:type="dxa"/>
          </w:tcPr>
          <w:p>
            <w:pPr>
              <w:pStyle w:val="TableParagraph"/>
              <w:ind w:left="55" w:right="55"/>
              <w:jc w:val="center"/>
              <w:rPr>
                <w:sz w:val="20"/>
              </w:rPr>
            </w:pPr>
            <w:r>
              <w:rPr>
                <w:spacing w:val="-2"/>
                <w:sz w:val="20"/>
              </w:rPr>
              <w:t>0,602</w:t>
            </w:r>
          </w:p>
        </w:tc>
        <w:tc>
          <w:tcPr>
            <w:tcW w:w="879" w:type="dxa"/>
          </w:tcPr>
          <w:p>
            <w:pPr>
              <w:pStyle w:val="TableParagraph"/>
              <w:ind w:right="39"/>
              <w:rPr>
                <w:sz w:val="20"/>
              </w:rPr>
            </w:pPr>
            <w:r>
              <w:rPr>
                <w:spacing w:val="-2"/>
                <w:sz w:val="20"/>
              </w:rPr>
              <w:t>0,615</w:t>
            </w:r>
          </w:p>
        </w:tc>
      </w:tr>
      <w:tr>
        <w:trPr>
          <w:trHeight w:val="360" w:hRule="atLeast"/>
        </w:trPr>
        <w:tc>
          <w:tcPr>
            <w:tcW w:w="3651" w:type="dxa"/>
          </w:tcPr>
          <w:p>
            <w:pPr>
              <w:pStyle w:val="TableParagraph"/>
              <w:ind w:left="432"/>
              <w:jc w:val="left"/>
              <w:rPr>
                <w:sz w:val="20"/>
              </w:rPr>
            </w:pPr>
            <w:r>
              <w:rPr>
                <w:sz w:val="20"/>
              </w:rPr>
              <w:t>Trà</w:t>
            </w:r>
            <w:r>
              <w:rPr>
                <w:spacing w:val="-2"/>
                <w:sz w:val="20"/>
              </w:rPr>
              <w:t> </w:t>
            </w:r>
            <w:r>
              <w:rPr>
                <w:spacing w:val="-4"/>
                <w:sz w:val="20"/>
              </w:rPr>
              <w:t>Vinh</w:t>
            </w:r>
          </w:p>
        </w:tc>
        <w:tc>
          <w:tcPr>
            <w:tcW w:w="1481" w:type="dxa"/>
          </w:tcPr>
          <w:p>
            <w:pPr>
              <w:pStyle w:val="TableParagraph"/>
              <w:ind w:right="338"/>
              <w:rPr>
                <w:sz w:val="20"/>
              </w:rPr>
            </w:pPr>
            <w:r>
              <w:rPr>
                <w:spacing w:val="-2"/>
                <w:sz w:val="20"/>
              </w:rPr>
              <w:t>0,607</w:t>
            </w:r>
          </w:p>
        </w:tc>
        <w:tc>
          <w:tcPr>
            <w:tcW w:w="1179" w:type="dxa"/>
          </w:tcPr>
          <w:p>
            <w:pPr>
              <w:pStyle w:val="TableParagraph"/>
              <w:ind w:left="55" w:right="55"/>
              <w:jc w:val="center"/>
              <w:rPr>
                <w:sz w:val="20"/>
              </w:rPr>
            </w:pPr>
            <w:r>
              <w:rPr>
                <w:spacing w:val="-2"/>
                <w:sz w:val="20"/>
              </w:rPr>
              <w:t>0,633</w:t>
            </w:r>
          </w:p>
        </w:tc>
        <w:tc>
          <w:tcPr>
            <w:tcW w:w="1179" w:type="dxa"/>
          </w:tcPr>
          <w:p>
            <w:pPr>
              <w:pStyle w:val="TableParagraph"/>
              <w:ind w:left="55" w:right="55"/>
              <w:jc w:val="center"/>
              <w:rPr>
                <w:sz w:val="20"/>
              </w:rPr>
            </w:pPr>
            <w:r>
              <w:rPr>
                <w:spacing w:val="-2"/>
                <w:sz w:val="20"/>
              </w:rPr>
              <w:t>0,650</w:t>
            </w:r>
          </w:p>
        </w:tc>
        <w:tc>
          <w:tcPr>
            <w:tcW w:w="1179" w:type="dxa"/>
          </w:tcPr>
          <w:p>
            <w:pPr>
              <w:pStyle w:val="TableParagraph"/>
              <w:ind w:left="55" w:right="55"/>
              <w:jc w:val="center"/>
              <w:rPr>
                <w:sz w:val="20"/>
              </w:rPr>
            </w:pPr>
            <w:r>
              <w:rPr>
                <w:spacing w:val="-2"/>
                <w:sz w:val="20"/>
              </w:rPr>
              <w:t>0,662</w:t>
            </w:r>
          </w:p>
        </w:tc>
        <w:tc>
          <w:tcPr>
            <w:tcW w:w="879" w:type="dxa"/>
          </w:tcPr>
          <w:p>
            <w:pPr>
              <w:pStyle w:val="TableParagraph"/>
              <w:ind w:right="39"/>
              <w:rPr>
                <w:sz w:val="20"/>
              </w:rPr>
            </w:pPr>
            <w:r>
              <w:rPr>
                <w:spacing w:val="-2"/>
                <w:sz w:val="20"/>
              </w:rPr>
              <w:t>0,675</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Long</w:t>
            </w:r>
          </w:p>
        </w:tc>
        <w:tc>
          <w:tcPr>
            <w:tcW w:w="1481" w:type="dxa"/>
          </w:tcPr>
          <w:p>
            <w:pPr>
              <w:pStyle w:val="TableParagraph"/>
              <w:ind w:right="338"/>
              <w:rPr>
                <w:sz w:val="20"/>
              </w:rPr>
            </w:pPr>
            <w:r>
              <w:rPr>
                <w:spacing w:val="-2"/>
                <w:sz w:val="20"/>
              </w:rPr>
              <w:t>0,611</w:t>
            </w:r>
          </w:p>
        </w:tc>
        <w:tc>
          <w:tcPr>
            <w:tcW w:w="1179" w:type="dxa"/>
          </w:tcPr>
          <w:p>
            <w:pPr>
              <w:pStyle w:val="TableParagraph"/>
              <w:ind w:left="55" w:right="55"/>
              <w:jc w:val="center"/>
              <w:rPr>
                <w:sz w:val="20"/>
              </w:rPr>
            </w:pPr>
            <w:r>
              <w:rPr>
                <w:spacing w:val="-2"/>
                <w:sz w:val="20"/>
              </w:rPr>
              <w:t>0,620</w:t>
            </w:r>
          </w:p>
        </w:tc>
        <w:tc>
          <w:tcPr>
            <w:tcW w:w="1179" w:type="dxa"/>
          </w:tcPr>
          <w:p>
            <w:pPr>
              <w:pStyle w:val="TableParagraph"/>
              <w:ind w:left="55" w:right="55"/>
              <w:jc w:val="center"/>
              <w:rPr>
                <w:sz w:val="20"/>
              </w:rPr>
            </w:pPr>
            <w:r>
              <w:rPr>
                <w:spacing w:val="-2"/>
                <w:sz w:val="20"/>
              </w:rPr>
              <w:t>0,633</w:t>
            </w:r>
          </w:p>
        </w:tc>
        <w:tc>
          <w:tcPr>
            <w:tcW w:w="1179" w:type="dxa"/>
          </w:tcPr>
          <w:p>
            <w:pPr>
              <w:pStyle w:val="TableParagraph"/>
              <w:ind w:left="55" w:right="55"/>
              <w:jc w:val="center"/>
              <w:rPr>
                <w:sz w:val="20"/>
              </w:rPr>
            </w:pPr>
            <w:r>
              <w:rPr>
                <w:spacing w:val="-2"/>
                <w:sz w:val="20"/>
              </w:rPr>
              <w:t>0,650</w:t>
            </w:r>
          </w:p>
        </w:tc>
        <w:tc>
          <w:tcPr>
            <w:tcW w:w="879" w:type="dxa"/>
          </w:tcPr>
          <w:p>
            <w:pPr>
              <w:pStyle w:val="TableParagraph"/>
              <w:ind w:right="39"/>
              <w:rPr>
                <w:sz w:val="20"/>
              </w:rPr>
            </w:pPr>
            <w:r>
              <w:rPr>
                <w:spacing w:val="-2"/>
                <w:sz w:val="20"/>
              </w:rPr>
              <w:t>0,660</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4"/>
                <w:sz w:val="20"/>
              </w:rPr>
              <w:t>Tháp</w:t>
            </w:r>
          </w:p>
        </w:tc>
        <w:tc>
          <w:tcPr>
            <w:tcW w:w="1481" w:type="dxa"/>
          </w:tcPr>
          <w:p>
            <w:pPr>
              <w:pStyle w:val="TableParagraph"/>
              <w:ind w:right="338"/>
              <w:rPr>
                <w:sz w:val="20"/>
              </w:rPr>
            </w:pPr>
            <w:r>
              <w:rPr>
                <w:spacing w:val="-2"/>
                <w:sz w:val="20"/>
              </w:rPr>
              <w:t>0,600</w:t>
            </w:r>
          </w:p>
        </w:tc>
        <w:tc>
          <w:tcPr>
            <w:tcW w:w="1179" w:type="dxa"/>
          </w:tcPr>
          <w:p>
            <w:pPr>
              <w:pStyle w:val="TableParagraph"/>
              <w:ind w:left="55" w:right="55"/>
              <w:jc w:val="center"/>
              <w:rPr>
                <w:sz w:val="20"/>
              </w:rPr>
            </w:pPr>
            <w:r>
              <w:rPr>
                <w:spacing w:val="-2"/>
                <w:sz w:val="20"/>
              </w:rPr>
              <w:t>0,615</w:t>
            </w:r>
          </w:p>
        </w:tc>
        <w:tc>
          <w:tcPr>
            <w:tcW w:w="1179" w:type="dxa"/>
          </w:tcPr>
          <w:p>
            <w:pPr>
              <w:pStyle w:val="TableParagraph"/>
              <w:ind w:left="55" w:right="55"/>
              <w:jc w:val="center"/>
              <w:rPr>
                <w:sz w:val="20"/>
              </w:rPr>
            </w:pPr>
            <w:r>
              <w:rPr>
                <w:spacing w:val="-2"/>
                <w:sz w:val="20"/>
              </w:rPr>
              <w:t>0,632</w:t>
            </w:r>
          </w:p>
        </w:tc>
        <w:tc>
          <w:tcPr>
            <w:tcW w:w="1179" w:type="dxa"/>
          </w:tcPr>
          <w:p>
            <w:pPr>
              <w:pStyle w:val="TableParagraph"/>
              <w:ind w:left="55" w:right="55"/>
              <w:jc w:val="center"/>
              <w:rPr>
                <w:sz w:val="20"/>
              </w:rPr>
            </w:pPr>
            <w:r>
              <w:rPr>
                <w:spacing w:val="-2"/>
                <w:sz w:val="20"/>
              </w:rPr>
              <w:t>0,644</w:t>
            </w:r>
          </w:p>
        </w:tc>
        <w:tc>
          <w:tcPr>
            <w:tcW w:w="879" w:type="dxa"/>
          </w:tcPr>
          <w:p>
            <w:pPr>
              <w:pStyle w:val="TableParagraph"/>
              <w:ind w:right="39"/>
              <w:rPr>
                <w:sz w:val="20"/>
              </w:rPr>
            </w:pPr>
            <w:r>
              <w:rPr>
                <w:spacing w:val="-2"/>
                <w:sz w:val="20"/>
              </w:rPr>
              <w:t>0,652</w:t>
            </w:r>
          </w:p>
        </w:tc>
      </w:tr>
      <w:tr>
        <w:trPr>
          <w:trHeight w:val="360" w:hRule="atLeast"/>
        </w:trPr>
        <w:tc>
          <w:tcPr>
            <w:tcW w:w="3651" w:type="dxa"/>
          </w:tcPr>
          <w:p>
            <w:pPr>
              <w:pStyle w:val="TableParagraph"/>
              <w:ind w:left="432"/>
              <w:jc w:val="left"/>
              <w:rPr>
                <w:sz w:val="20"/>
              </w:rPr>
            </w:pPr>
            <w:r>
              <w:rPr>
                <w:sz w:val="20"/>
              </w:rPr>
              <w:t>An</w:t>
            </w:r>
            <w:r>
              <w:rPr>
                <w:spacing w:val="-5"/>
                <w:sz w:val="20"/>
              </w:rPr>
              <w:t> </w:t>
            </w:r>
            <w:r>
              <w:rPr>
                <w:spacing w:val="-2"/>
                <w:sz w:val="20"/>
              </w:rPr>
              <w:t>Giang</w:t>
            </w:r>
          </w:p>
        </w:tc>
        <w:tc>
          <w:tcPr>
            <w:tcW w:w="1481" w:type="dxa"/>
          </w:tcPr>
          <w:p>
            <w:pPr>
              <w:pStyle w:val="TableParagraph"/>
              <w:ind w:right="338"/>
              <w:rPr>
                <w:sz w:val="20"/>
              </w:rPr>
            </w:pPr>
            <w:r>
              <w:rPr>
                <w:spacing w:val="-2"/>
                <w:sz w:val="20"/>
              </w:rPr>
              <w:t>0,574</w:t>
            </w:r>
          </w:p>
        </w:tc>
        <w:tc>
          <w:tcPr>
            <w:tcW w:w="1179" w:type="dxa"/>
          </w:tcPr>
          <w:p>
            <w:pPr>
              <w:pStyle w:val="TableParagraph"/>
              <w:ind w:left="55" w:right="55"/>
              <w:jc w:val="center"/>
              <w:rPr>
                <w:sz w:val="20"/>
              </w:rPr>
            </w:pPr>
            <w:r>
              <w:rPr>
                <w:spacing w:val="-2"/>
                <w:sz w:val="20"/>
              </w:rPr>
              <w:t>0,586</w:t>
            </w:r>
          </w:p>
        </w:tc>
        <w:tc>
          <w:tcPr>
            <w:tcW w:w="1179" w:type="dxa"/>
          </w:tcPr>
          <w:p>
            <w:pPr>
              <w:pStyle w:val="TableParagraph"/>
              <w:ind w:left="55" w:right="55"/>
              <w:jc w:val="center"/>
              <w:rPr>
                <w:sz w:val="20"/>
              </w:rPr>
            </w:pPr>
            <w:r>
              <w:rPr>
                <w:spacing w:val="-2"/>
                <w:sz w:val="20"/>
              </w:rPr>
              <w:t>0,604</w:t>
            </w:r>
          </w:p>
        </w:tc>
        <w:tc>
          <w:tcPr>
            <w:tcW w:w="1179" w:type="dxa"/>
          </w:tcPr>
          <w:p>
            <w:pPr>
              <w:pStyle w:val="TableParagraph"/>
              <w:ind w:left="55" w:right="55"/>
              <w:jc w:val="center"/>
              <w:rPr>
                <w:sz w:val="20"/>
              </w:rPr>
            </w:pPr>
            <w:r>
              <w:rPr>
                <w:spacing w:val="-2"/>
                <w:sz w:val="20"/>
              </w:rPr>
              <w:t>0,617</w:t>
            </w:r>
          </w:p>
        </w:tc>
        <w:tc>
          <w:tcPr>
            <w:tcW w:w="879" w:type="dxa"/>
          </w:tcPr>
          <w:p>
            <w:pPr>
              <w:pStyle w:val="TableParagraph"/>
              <w:ind w:right="39"/>
              <w:rPr>
                <w:sz w:val="20"/>
              </w:rPr>
            </w:pPr>
            <w:r>
              <w:rPr>
                <w:spacing w:val="-2"/>
                <w:sz w:val="20"/>
              </w:rPr>
              <w:t>0,628</w:t>
            </w:r>
          </w:p>
        </w:tc>
      </w:tr>
      <w:tr>
        <w:trPr>
          <w:trHeight w:val="360" w:hRule="atLeast"/>
        </w:trPr>
        <w:tc>
          <w:tcPr>
            <w:tcW w:w="3651" w:type="dxa"/>
          </w:tcPr>
          <w:p>
            <w:pPr>
              <w:pStyle w:val="TableParagraph"/>
              <w:ind w:left="432"/>
              <w:jc w:val="left"/>
              <w:rPr>
                <w:sz w:val="20"/>
              </w:rPr>
            </w:pPr>
            <w:r>
              <w:rPr>
                <w:sz w:val="20"/>
              </w:rPr>
              <w:t>Kiên</w:t>
            </w:r>
            <w:r>
              <w:rPr>
                <w:spacing w:val="-12"/>
                <w:sz w:val="20"/>
              </w:rPr>
              <w:t> </w:t>
            </w:r>
            <w:r>
              <w:rPr>
                <w:spacing w:val="-2"/>
                <w:sz w:val="20"/>
              </w:rPr>
              <w:t>Giang</w:t>
            </w:r>
          </w:p>
        </w:tc>
        <w:tc>
          <w:tcPr>
            <w:tcW w:w="1481" w:type="dxa"/>
          </w:tcPr>
          <w:p>
            <w:pPr>
              <w:pStyle w:val="TableParagraph"/>
              <w:ind w:right="338"/>
              <w:rPr>
                <w:sz w:val="20"/>
              </w:rPr>
            </w:pPr>
            <w:r>
              <w:rPr>
                <w:spacing w:val="-2"/>
                <w:sz w:val="20"/>
              </w:rPr>
              <w:t>0,613</w:t>
            </w:r>
          </w:p>
        </w:tc>
        <w:tc>
          <w:tcPr>
            <w:tcW w:w="1179" w:type="dxa"/>
          </w:tcPr>
          <w:p>
            <w:pPr>
              <w:pStyle w:val="TableParagraph"/>
              <w:ind w:left="55" w:right="55"/>
              <w:jc w:val="center"/>
              <w:rPr>
                <w:sz w:val="20"/>
              </w:rPr>
            </w:pPr>
            <w:r>
              <w:rPr>
                <w:spacing w:val="-2"/>
                <w:sz w:val="20"/>
              </w:rPr>
              <w:t>0,627</w:t>
            </w:r>
          </w:p>
        </w:tc>
        <w:tc>
          <w:tcPr>
            <w:tcW w:w="1179" w:type="dxa"/>
          </w:tcPr>
          <w:p>
            <w:pPr>
              <w:pStyle w:val="TableParagraph"/>
              <w:ind w:left="55" w:right="55"/>
              <w:jc w:val="center"/>
              <w:rPr>
                <w:sz w:val="20"/>
              </w:rPr>
            </w:pPr>
            <w:r>
              <w:rPr>
                <w:spacing w:val="-2"/>
                <w:sz w:val="20"/>
              </w:rPr>
              <w:t>0,642</w:t>
            </w:r>
          </w:p>
        </w:tc>
        <w:tc>
          <w:tcPr>
            <w:tcW w:w="1179" w:type="dxa"/>
          </w:tcPr>
          <w:p>
            <w:pPr>
              <w:pStyle w:val="TableParagraph"/>
              <w:ind w:left="55" w:right="55"/>
              <w:jc w:val="center"/>
              <w:rPr>
                <w:sz w:val="20"/>
              </w:rPr>
            </w:pPr>
            <w:r>
              <w:rPr>
                <w:spacing w:val="-2"/>
                <w:sz w:val="20"/>
              </w:rPr>
              <w:t>0,647</w:t>
            </w:r>
          </w:p>
        </w:tc>
        <w:tc>
          <w:tcPr>
            <w:tcW w:w="879" w:type="dxa"/>
          </w:tcPr>
          <w:p>
            <w:pPr>
              <w:pStyle w:val="TableParagraph"/>
              <w:ind w:right="39"/>
              <w:rPr>
                <w:sz w:val="20"/>
              </w:rPr>
            </w:pPr>
            <w:r>
              <w:rPr>
                <w:spacing w:val="-2"/>
                <w:sz w:val="20"/>
              </w:rPr>
              <w:t>0,658</w:t>
            </w:r>
          </w:p>
        </w:tc>
      </w:tr>
      <w:tr>
        <w:trPr>
          <w:trHeight w:val="360" w:hRule="atLeast"/>
        </w:trPr>
        <w:tc>
          <w:tcPr>
            <w:tcW w:w="3651" w:type="dxa"/>
          </w:tcPr>
          <w:p>
            <w:pPr>
              <w:pStyle w:val="TableParagraph"/>
              <w:ind w:left="432"/>
              <w:jc w:val="left"/>
              <w:rPr>
                <w:sz w:val="20"/>
              </w:rPr>
            </w:pPr>
            <w:r>
              <w:rPr>
                <w:sz w:val="20"/>
              </w:rPr>
              <w:t>Cần</w:t>
            </w:r>
            <w:r>
              <w:rPr>
                <w:spacing w:val="-8"/>
                <w:sz w:val="20"/>
              </w:rPr>
              <w:t> </w:t>
            </w:r>
            <w:r>
              <w:rPr>
                <w:spacing w:val="-5"/>
                <w:sz w:val="20"/>
              </w:rPr>
              <w:t>Thơ</w:t>
            </w:r>
          </w:p>
        </w:tc>
        <w:tc>
          <w:tcPr>
            <w:tcW w:w="1481" w:type="dxa"/>
          </w:tcPr>
          <w:p>
            <w:pPr>
              <w:pStyle w:val="TableParagraph"/>
              <w:ind w:right="338"/>
              <w:rPr>
                <w:sz w:val="20"/>
              </w:rPr>
            </w:pPr>
            <w:r>
              <w:rPr>
                <w:spacing w:val="-2"/>
                <w:sz w:val="20"/>
              </w:rPr>
              <w:t>0,649</w:t>
            </w:r>
          </w:p>
        </w:tc>
        <w:tc>
          <w:tcPr>
            <w:tcW w:w="1179" w:type="dxa"/>
          </w:tcPr>
          <w:p>
            <w:pPr>
              <w:pStyle w:val="TableParagraph"/>
              <w:ind w:left="55" w:right="55"/>
              <w:jc w:val="center"/>
              <w:rPr>
                <w:sz w:val="20"/>
              </w:rPr>
            </w:pPr>
            <w:r>
              <w:rPr>
                <w:spacing w:val="-2"/>
                <w:sz w:val="20"/>
              </w:rPr>
              <w:t>0,661</w:t>
            </w:r>
          </w:p>
        </w:tc>
        <w:tc>
          <w:tcPr>
            <w:tcW w:w="1179" w:type="dxa"/>
          </w:tcPr>
          <w:p>
            <w:pPr>
              <w:pStyle w:val="TableParagraph"/>
              <w:ind w:left="55" w:right="55"/>
              <w:jc w:val="center"/>
              <w:rPr>
                <w:sz w:val="20"/>
              </w:rPr>
            </w:pPr>
            <w:r>
              <w:rPr>
                <w:spacing w:val="-2"/>
                <w:sz w:val="20"/>
              </w:rPr>
              <w:t>0,680</w:t>
            </w:r>
          </w:p>
        </w:tc>
        <w:tc>
          <w:tcPr>
            <w:tcW w:w="1179" w:type="dxa"/>
          </w:tcPr>
          <w:p>
            <w:pPr>
              <w:pStyle w:val="TableParagraph"/>
              <w:ind w:left="55" w:right="55"/>
              <w:jc w:val="center"/>
              <w:rPr>
                <w:sz w:val="20"/>
              </w:rPr>
            </w:pPr>
            <w:r>
              <w:rPr>
                <w:spacing w:val="-2"/>
                <w:sz w:val="20"/>
              </w:rPr>
              <w:t>0,690</w:t>
            </w:r>
          </w:p>
        </w:tc>
        <w:tc>
          <w:tcPr>
            <w:tcW w:w="879" w:type="dxa"/>
          </w:tcPr>
          <w:p>
            <w:pPr>
              <w:pStyle w:val="TableParagraph"/>
              <w:ind w:right="39"/>
              <w:rPr>
                <w:sz w:val="20"/>
              </w:rPr>
            </w:pPr>
            <w:r>
              <w:rPr>
                <w:spacing w:val="-2"/>
                <w:sz w:val="20"/>
              </w:rPr>
              <w:t>0,690</w:t>
            </w:r>
          </w:p>
        </w:tc>
      </w:tr>
      <w:tr>
        <w:trPr>
          <w:trHeight w:val="360" w:hRule="atLeast"/>
        </w:trPr>
        <w:tc>
          <w:tcPr>
            <w:tcW w:w="3651" w:type="dxa"/>
          </w:tcPr>
          <w:p>
            <w:pPr>
              <w:pStyle w:val="TableParagraph"/>
              <w:ind w:left="432"/>
              <w:jc w:val="left"/>
              <w:rPr>
                <w:sz w:val="20"/>
              </w:rPr>
            </w:pPr>
            <w:r>
              <w:rPr>
                <w:sz w:val="20"/>
              </w:rPr>
              <w:t>Hậu</w:t>
            </w:r>
            <w:r>
              <w:rPr>
                <w:spacing w:val="-8"/>
                <w:sz w:val="20"/>
              </w:rPr>
              <w:t> </w:t>
            </w:r>
            <w:r>
              <w:rPr>
                <w:spacing w:val="-2"/>
                <w:sz w:val="20"/>
              </w:rPr>
              <w:t>Giang</w:t>
            </w:r>
          </w:p>
        </w:tc>
        <w:tc>
          <w:tcPr>
            <w:tcW w:w="1481" w:type="dxa"/>
          </w:tcPr>
          <w:p>
            <w:pPr>
              <w:pStyle w:val="TableParagraph"/>
              <w:ind w:right="338"/>
              <w:rPr>
                <w:sz w:val="20"/>
              </w:rPr>
            </w:pPr>
            <w:r>
              <w:rPr>
                <w:spacing w:val="-2"/>
                <w:sz w:val="20"/>
              </w:rPr>
              <w:t>0,596</w:t>
            </w:r>
          </w:p>
        </w:tc>
        <w:tc>
          <w:tcPr>
            <w:tcW w:w="1179" w:type="dxa"/>
          </w:tcPr>
          <w:p>
            <w:pPr>
              <w:pStyle w:val="TableParagraph"/>
              <w:ind w:left="55" w:right="55"/>
              <w:jc w:val="center"/>
              <w:rPr>
                <w:sz w:val="20"/>
              </w:rPr>
            </w:pPr>
            <w:r>
              <w:rPr>
                <w:spacing w:val="-2"/>
                <w:sz w:val="20"/>
              </w:rPr>
              <w:t>0,608</w:t>
            </w:r>
          </w:p>
        </w:tc>
        <w:tc>
          <w:tcPr>
            <w:tcW w:w="1179" w:type="dxa"/>
          </w:tcPr>
          <w:p>
            <w:pPr>
              <w:pStyle w:val="TableParagraph"/>
              <w:ind w:left="55" w:right="55"/>
              <w:jc w:val="center"/>
              <w:rPr>
                <w:sz w:val="20"/>
              </w:rPr>
            </w:pPr>
            <w:r>
              <w:rPr>
                <w:spacing w:val="-2"/>
                <w:sz w:val="20"/>
              </w:rPr>
              <w:t>0,622</w:t>
            </w:r>
          </w:p>
        </w:tc>
        <w:tc>
          <w:tcPr>
            <w:tcW w:w="1179" w:type="dxa"/>
          </w:tcPr>
          <w:p>
            <w:pPr>
              <w:pStyle w:val="TableParagraph"/>
              <w:ind w:left="55" w:right="55"/>
              <w:jc w:val="center"/>
              <w:rPr>
                <w:sz w:val="20"/>
              </w:rPr>
            </w:pPr>
            <w:r>
              <w:rPr>
                <w:spacing w:val="-2"/>
                <w:sz w:val="20"/>
              </w:rPr>
              <w:t>0,638</w:t>
            </w:r>
          </w:p>
        </w:tc>
        <w:tc>
          <w:tcPr>
            <w:tcW w:w="879" w:type="dxa"/>
          </w:tcPr>
          <w:p>
            <w:pPr>
              <w:pStyle w:val="TableParagraph"/>
              <w:ind w:right="39"/>
              <w:rPr>
                <w:sz w:val="20"/>
              </w:rPr>
            </w:pPr>
            <w:r>
              <w:rPr>
                <w:spacing w:val="-2"/>
                <w:sz w:val="20"/>
              </w:rPr>
              <w:t>0,648</w:t>
            </w:r>
          </w:p>
        </w:tc>
      </w:tr>
      <w:tr>
        <w:trPr>
          <w:trHeight w:val="359" w:hRule="atLeast"/>
        </w:trPr>
        <w:tc>
          <w:tcPr>
            <w:tcW w:w="3651" w:type="dxa"/>
          </w:tcPr>
          <w:p>
            <w:pPr>
              <w:pStyle w:val="TableParagraph"/>
              <w:ind w:left="432"/>
              <w:jc w:val="left"/>
              <w:rPr>
                <w:sz w:val="20"/>
              </w:rPr>
            </w:pPr>
            <w:r>
              <w:rPr>
                <w:sz w:val="20"/>
              </w:rPr>
              <w:t>Sóc</w:t>
            </w:r>
            <w:r>
              <w:rPr>
                <w:spacing w:val="-5"/>
                <w:sz w:val="20"/>
              </w:rPr>
              <w:t> </w:t>
            </w:r>
            <w:r>
              <w:rPr>
                <w:spacing w:val="-2"/>
                <w:sz w:val="20"/>
              </w:rPr>
              <w:t>Trăng</w:t>
            </w:r>
          </w:p>
        </w:tc>
        <w:tc>
          <w:tcPr>
            <w:tcW w:w="1481" w:type="dxa"/>
          </w:tcPr>
          <w:p>
            <w:pPr>
              <w:pStyle w:val="TableParagraph"/>
              <w:ind w:right="338"/>
              <w:rPr>
                <w:sz w:val="20"/>
              </w:rPr>
            </w:pPr>
            <w:r>
              <w:rPr>
                <w:spacing w:val="-2"/>
                <w:sz w:val="20"/>
              </w:rPr>
              <w:t>0,582</w:t>
            </w:r>
          </w:p>
        </w:tc>
        <w:tc>
          <w:tcPr>
            <w:tcW w:w="1179" w:type="dxa"/>
          </w:tcPr>
          <w:p>
            <w:pPr>
              <w:pStyle w:val="TableParagraph"/>
              <w:ind w:left="55" w:right="55"/>
              <w:jc w:val="center"/>
              <w:rPr>
                <w:sz w:val="20"/>
              </w:rPr>
            </w:pPr>
            <w:r>
              <w:rPr>
                <w:spacing w:val="-2"/>
                <w:sz w:val="20"/>
              </w:rPr>
              <w:t>0,597</w:t>
            </w:r>
          </w:p>
        </w:tc>
        <w:tc>
          <w:tcPr>
            <w:tcW w:w="1179" w:type="dxa"/>
          </w:tcPr>
          <w:p>
            <w:pPr>
              <w:pStyle w:val="TableParagraph"/>
              <w:ind w:left="55" w:right="55"/>
              <w:jc w:val="center"/>
              <w:rPr>
                <w:sz w:val="20"/>
              </w:rPr>
            </w:pPr>
            <w:r>
              <w:rPr>
                <w:spacing w:val="-2"/>
                <w:sz w:val="20"/>
              </w:rPr>
              <w:t>0,611</w:t>
            </w:r>
          </w:p>
        </w:tc>
        <w:tc>
          <w:tcPr>
            <w:tcW w:w="1179" w:type="dxa"/>
          </w:tcPr>
          <w:p>
            <w:pPr>
              <w:pStyle w:val="TableParagraph"/>
              <w:ind w:left="55" w:right="55"/>
              <w:jc w:val="center"/>
              <w:rPr>
                <w:sz w:val="20"/>
              </w:rPr>
            </w:pPr>
            <w:r>
              <w:rPr>
                <w:spacing w:val="-2"/>
                <w:sz w:val="20"/>
              </w:rPr>
              <w:t>0,624</w:t>
            </w:r>
          </w:p>
        </w:tc>
        <w:tc>
          <w:tcPr>
            <w:tcW w:w="879" w:type="dxa"/>
          </w:tcPr>
          <w:p>
            <w:pPr>
              <w:pStyle w:val="TableParagraph"/>
              <w:ind w:right="39"/>
              <w:rPr>
                <w:sz w:val="20"/>
              </w:rPr>
            </w:pPr>
            <w:r>
              <w:rPr>
                <w:spacing w:val="-2"/>
                <w:sz w:val="20"/>
              </w:rPr>
              <w:t>0,629</w:t>
            </w:r>
          </w:p>
        </w:tc>
      </w:tr>
      <w:tr>
        <w:trPr>
          <w:trHeight w:val="359" w:hRule="atLeast"/>
        </w:trPr>
        <w:tc>
          <w:tcPr>
            <w:tcW w:w="3651" w:type="dxa"/>
          </w:tcPr>
          <w:p>
            <w:pPr>
              <w:pStyle w:val="TableParagraph"/>
              <w:ind w:left="432"/>
              <w:jc w:val="left"/>
              <w:rPr>
                <w:sz w:val="20"/>
              </w:rPr>
            </w:pPr>
            <w:r>
              <w:rPr>
                <w:sz w:val="20"/>
              </w:rPr>
              <w:t>Bạc</w:t>
            </w:r>
            <w:r>
              <w:rPr>
                <w:spacing w:val="-5"/>
                <w:sz w:val="20"/>
              </w:rPr>
              <w:t> </w:t>
            </w:r>
            <w:r>
              <w:rPr>
                <w:spacing w:val="-4"/>
                <w:sz w:val="20"/>
              </w:rPr>
              <w:t>Liêu</w:t>
            </w:r>
          </w:p>
        </w:tc>
        <w:tc>
          <w:tcPr>
            <w:tcW w:w="1481" w:type="dxa"/>
          </w:tcPr>
          <w:p>
            <w:pPr>
              <w:pStyle w:val="TableParagraph"/>
              <w:ind w:right="338"/>
              <w:rPr>
                <w:sz w:val="20"/>
              </w:rPr>
            </w:pPr>
            <w:r>
              <w:rPr>
                <w:spacing w:val="-2"/>
                <w:sz w:val="20"/>
              </w:rPr>
              <w:t>0,586</w:t>
            </w:r>
          </w:p>
        </w:tc>
        <w:tc>
          <w:tcPr>
            <w:tcW w:w="1179" w:type="dxa"/>
          </w:tcPr>
          <w:p>
            <w:pPr>
              <w:pStyle w:val="TableParagraph"/>
              <w:ind w:left="55" w:right="55"/>
              <w:jc w:val="center"/>
              <w:rPr>
                <w:sz w:val="20"/>
              </w:rPr>
            </w:pPr>
            <w:r>
              <w:rPr>
                <w:spacing w:val="-2"/>
                <w:sz w:val="20"/>
              </w:rPr>
              <w:t>0,601</w:t>
            </w:r>
          </w:p>
        </w:tc>
        <w:tc>
          <w:tcPr>
            <w:tcW w:w="1179" w:type="dxa"/>
          </w:tcPr>
          <w:p>
            <w:pPr>
              <w:pStyle w:val="TableParagraph"/>
              <w:ind w:left="55" w:right="55"/>
              <w:jc w:val="center"/>
              <w:rPr>
                <w:sz w:val="20"/>
              </w:rPr>
            </w:pPr>
            <w:r>
              <w:rPr>
                <w:spacing w:val="-2"/>
                <w:sz w:val="20"/>
              </w:rPr>
              <w:t>0,618</w:t>
            </w:r>
          </w:p>
        </w:tc>
        <w:tc>
          <w:tcPr>
            <w:tcW w:w="1179" w:type="dxa"/>
          </w:tcPr>
          <w:p>
            <w:pPr>
              <w:pStyle w:val="TableParagraph"/>
              <w:ind w:left="55" w:right="55"/>
              <w:jc w:val="center"/>
              <w:rPr>
                <w:sz w:val="20"/>
              </w:rPr>
            </w:pPr>
            <w:r>
              <w:rPr>
                <w:spacing w:val="-2"/>
                <w:sz w:val="20"/>
              </w:rPr>
              <w:t>0,622</w:t>
            </w:r>
          </w:p>
        </w:tc>
        <w:tc>
          <w:tcPr>
            <w:tcW w:w="879" w:type="dxa"/>
          </w:tcPr>
          <w:p>
            <w:pPr>
              <w:pStyle w:val="TableParagraph"/>
              <w:ind w:right="39"/>
              <w:rPr>
                <w:sz w:val="20"/>
              </w:rPr>
            </w:pPr>
            <w:r>
              <w:rPr>
                <w:spacing w:val="-2"/>
                <w:sz w:val="20"/>
              </w:rPr>
              <w:t>0,634</w:t>
            </w:r>
          </w:p>
        </w:tc>
      </w:tr>
      <w:tr>
        <w:trPr>
          <w:trHeight w:val="454" w:hRule="atLeast"/>
        </w:trPr>
        <w:tc>
          <w:tcPr>
            <w:tcW w:w="3651" w:type="dxa"/>
            <w:tcBorders>
              <w:bottom w:val="single" w:sz="8" w:space="0" w:color="000000"/>
            </w:tcBorders>
          </w:tcPr>
          <w:p>
            <w:pPr>
              <w:pStyle w:val="TableParagraph"/>
              <w:ind w:left="432"/>
              <w:jc w:val="left"/>
              <w:rPr>
                <w:sz w:val="20"/>
              </w:rPr>
            </w:pPr>
            <w:r>
              <w:rPr>
                <w:sz w:val="20"/>
              </w:rPr>
              <w:t>Cà</w:t>
            </w:r>
            <w:r>
              <w:rPr>
                <w:spacing w:val="-5"/>
                <w:sz w:val="20"/>
              </w:rPr>
              <w:t> Mau</w:t>
            </w:r>
          </w:p>
        </w:tc>
        <w:tc>
          <w:tcPr>
            <w:tcW w:w="1481" w:type="dxa"/>
            <w:tcBorders>
              <w:bottom w:val="single" w:sz="8" w:space="0" w:color="000000"/>
            </w:tcBorders>
          </w:tcPr>
          <w:p>
            <w:pPr>
              <w:pStyle w:val="TableParagraph"/>
              <w:ind w:right="338"/>
              <w:rPr>
                <w:sz w:val="20"/>
              </w:rPr>
            </w:pPr>
            <w:r>
              <w:rPr>
                <w:spacing w:val="-2"/>
                <w:sz w:val="20"/>
              </w:rPr>
              <w:t>0,599</w:t>
            </w:r>
          </w:p>
        </w:tc>
        <w:tc>
          <w:tcPr>
            <w:tcW w:w="1179" w:type="dxa"/>
            <w:tcBorders>
              <w:bottom w:val="single" w:sz="8" w:space="0" w:color="000000"/>
            </w:tcBorders>
          </w:tcPr>
          <w:p>
            <w:pPr>
              <w:pStyle w:val="TableParagraph"/>
              <w:ind w:left="55" w:right="55"/>
              <w:jc w:val="center"/>
              <w:rPr>
                <w:sz w:val="20"/>
              </w:rPr>
            </w:pPr>
            <w:r>
              <w:rPr>
                <w:spacing w:val="-2"/>
                <w:sz w:val="20"/>
              </w:rPr>
              <w:t>0,616</w:t>
            </w:r>
          </w:p>
        </w:tc>
        <w:tc>
          <w:tcPr>
            <w:tcW w:w="1179" w:type="dxa"/>
            <w:tcBorders>
              <w:bottom w:val="single" w:sz="8" w:space="0" w:color="000000"/>
            </w:tcBorders>
          </w:tcPr>
          <w:p>
            <w:pPr>
              <w:pStyle w:val="TableParagraph"/>
              <w:ind w:left="55" w:right="55"/>
              <w:jc w:val="center"/>
              <w:rPr>
                <w:sz w:val="20"/>
              </w:rPr>
            </w:pPr>
            <w:r>
              <w:rPr>
                <w:spacing w:val="-2"/>
                <w:sz w:val="20"/>
              </w:rPr>
              <w:t>0,633</w:t>
            </w:r>
          </w:p>
        </w:tc>
        <w:tc>
          <w:tcPr>
            <w:tcW w:w="1179" w:type="dxa"/>
            <w:tcBorders>
              <w:bottom w:val="single" w:sz="8" w:space="0" w:color="000000"/>
            </w:tcBorders>
          </w:tcPr>
          <w:p>
            <w:pPr>
              <w:pStyle w:val="TableParagraph"/>
              <w:ind w:left="55" w:right="55"/>
              <w:jc w:val="center"/>
              <w:rPr>
                <w:sz w:val="20"/>
              </w:rPr>
            </w:pPr>
            <w:r>
              <w:rPr>
                <w:spacing w:val="-2"/>
                <w:sz w:val="20"/>
              </w:rPr>
              <w:t>0,637</w:t>
            </w:r>
          </w:p>
        </w:tc>
        <w:tc>
          <w:tcPr>
            <w:tcW w:w="879" w:type="dxa"/>
            <w:tcBorders>
              <w:bottom w:val="single" w:sz="8" w:space="0" w:color="000000"/>
            </w:tcBorders>
          </w:tcPr>
          <w:p>
            <w:pPr>
              <w:pStyle w:val="TableParagraph"/>
              <w:ind w:right="39"/>
              <w:rPr>
                <w:sz w:val="20"/>
              </w:rPr>
            </w:pPr>
            <w:r>
              <w:rPr>
                <w:spacing w:val="-2"/>
                <w:sz w:val="20"/>
              </w:rPr>
              <w:t>0,647</w:t>
            </w:r>
          </w:p>
        </w:tc>
      </w:tr>
    </w:tbl>
    <w:p>
      <w:pPr>
        <w:spacing w:after="0"/>
        <w:rPr>
          <w:sz w:val="20"/>
        </w:rPr>
        <w:sectPr>
          <w:pgSz w:w="11910" w:h="16840"/>
          <w:pgMar w:header="0" w:footer="628" w:top="820" w:bottom="820" w:left="980" w:right="840"/>
        </w:sectPr>
      </w:pPr>
    </w:p>
    <w:p>
      <w:pPr>
        <w:pStyle w:val="BodyText"/>
        <w:spacing w:before="54"/>
        <w:rPr>
          <w:rFonts w:ascii="Arial"/>
          <w:b/>
          <w:sz w:val="20"/>
        </w:rPr>
      </w:pPr>
    </w:p>
    <w:p>
      <w:pPr>
        <w:spacing w:line="268" w:lineRule="auto" w:before="0"/>
        <w:ind w:left="1372" w:right="1238" w:firstLine="0"/>
        <w:jc w:val="left"/>
        <w:rPr>
          <w:rFonts w:ascii="Arial" w:hAnsi="Arial"/>
          <w:b/>
          <w:sz w:val="20"/>
        </w:rPr>
      </w:pPr>
      <w:r>
        <w:rPr/>
        <mc:AlternateContent>
          <mc:Choice Requires="wps">
            <w:drawing>
              <wp:anchor distT="0" distB="0" distL="0" distR="0" allowOverlap="1" layoutInCell="1" locked="0" behindDoc="0" simplePos="0" relativeHeight="15768064">
                <wp:simplePos x="0" y="0"/>
                <wp:positionH relativeFrom="page">
                  <wp:posOffset>966216</wp:posOffset>
                </wp:positionH>
                <wp:positionV relativeFrom="paragraph">
                  <wp:posOffset>-123835</wp:posOffset>
                </wp:positionV>
                <wp:extent cx="504825" cy="606425"/>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504825" cy="606425"/>
                        </a:xfrm>
                        <a:prstGeom prst="rect">
                          <a:avLst/>
                        </a:prstGeom>
                      </wps:spPr>
                      <wps:txbx>
                        <w:txbxContent>
                          <w:p>
                            <w:pPr>
                              <w:spacing w:line="954" w:lineRule="exact" w:before="0"/>
                              <w:ind w:left="0" w:right="0" w:firstLine="0"/>
                              <w:jc w:val="left"/>
                              <w:rPr>
                                <w:rFonts w:ascii="Comic Sans MS"/>
                                <w:b/>
                                <w:sz w:val="72"/>
                              </w:rPr>
                            </w:pPr>
                            <w:r>
                              <w:rPr>
                                <w:rFonts w:ascii="Comic Sans MS"/>
                                <w:b/>
                                <w:spacing w:val="-48"/>
                                <w:sz w:val="72"/>
                              </w:rPr>
                              <w:t>17</w:t>
                            </w:r>
                          </w:p>
                        </w:txbxContent>
                      </wps:txbx>
                      <wps:bodyPr wrap="square" lIns="0" tIns="0" rIns="0" bIns="0" rtlCol="0">
                        <a:noAutofit/>
                      </wps:bodyPr>
                    </wps:wsp>
                  </a:graphicData>
                </a:graphic>
              </wp:anchor>
            </w:drawing>
          </mc:Choice>
          <mc:Fallback>
            <w:pict>
              <v:shape style="position:absolute;margin-left:76.080002pt;margin-top:-9.750820pt;width:39.75pt;height:47.75pt;mso-position-horizontal-relative:page;mso-position-vertical-relative:paragraph;z-index:15768064" type="#_x0000_t202" id="docshape138" filled="false" stroked="false">
                <v:textbox inset="0,0,0,0">
                  <w:txbxContent>
                    <w:p>
                      <w:pPr>
                        <w:spacing w:line="954" w:lineRule="exact" w:before="0"/>
                        <w:ind w:left="0" w:right="0" w:firstLine="0"/>
                        <w:jc w:val="left"/>
                        <w:rPr>
                          <w:rFonts w:ascii="Comic Sans MS"/>
                          <w:b/>
                          <w:sz w:val="72"/>
                        </w:rPr>
                      </w:pPr>
                      <w:r>
                        <w:rPr>
                          <w:rFonts w:ascii="Comic Sans MS"/>
                          <w:b/>
                          <w:spacing w:val="-48"/>
                          <w:sz w:val="72"/>
                        </w:rPr>
                        <w:t>17</w:t>
                      </w:r>
                    </w:p>
                  </w:txbxContent>
                </v:textbox>
                <w10:wrap type="none"/>
              </v:shape>
            </w:pict>
          </mc:Fallback>
        </mc:AlternateContent>
      </w:r>
      <w:r>
        <w:rPr>
          <w:rFonts w:ascii="Arial" w:hAnsi="Arial"/>
          <w:b/>
          <w:sz w:val="20"/>
        </w:rPr>
        <w:t>THỨ HẠNG CHỈ SỐ THU NHẬP CỦA 63 TỈNH, THÀNH PHỐ TRỰC THUỘC TRUNG</w:t>
      </w:r>
      <w:r>
        <w:rPr>
          <w:rFonts w:ascii="Arial" w:hAnsi="Arial"/>
          <w:b/>
          <w:spacing w:val="-6"/>
          <w:sz w:val="20"/>
        </w:rPr>
        <w:t> </w:t>
      </w:r>
      <w:r>
        <w:rPr>
          <w:rFonts w:ascii="Arial" w:hAnsi="Arial"/>
          <w:b/>
          <w:sz w:val="20"/>
        </w:rPr>
        <w:t>ƯƠNG</w:t>
      </w:r>
      <w:r>
        <w:rPr>
          <w:rFonts w:ascii="Arial" w:hAnsi="Arial"/>
          <w:b/>
          <w:spacing w:val="-7"/>
          <w:sz w:val="20"/>
        </w:rPr>
        <w:t> </w:t>
      </w:r>
      <w:r>
        <w:rPr>
          <w:rFonts w:ascii="Arial" w:hAnsi="Arial"/>
          <w:b/>
          <w:sz w:val="20"/>
        </w:rPr>
        <w:t>TRONG</w:t>
      </w:r>
      <w:r>
        <w:rPr>
          <w:rFonts w:ascii="Arial" w:hAnsi="Arial"/>
          <w:b/>
          <w:spacing w:val="-7"/>
          <w:sz w:val="20"/>
        </w:rPr>
        <w:t> </w:t>
      </w:r>
      <w:r>
        <w:rPr>
          <w:rFonts w:ascii="Arial" w:hAnsi="Arial"/>
          <w:b/>
          <w:sz w:val="20"/>
        </w:rPr>
        <w:t>CÁC</w:t>
      </w:r>
      <w:r>
        <w:rPr>
          <w:rFonts w:ascii="Arial" w:hAnsi="Arial"/>
          <w:b/>
          <w:spacing w:val="-8"/>
          <w:sz w:val="20"/>
        </w:rPr>
        <w:t> </w:t>
      </w:r>
      <w:r>
        <w:rPr>
          <w:rFonts w:ascii="Arial" w:hAnsi="Arial"/>
          <w:b/>
          <w:sz w:val="20"/>
        </w:rPr>
        <w:t>ĐỊA</w:t>
      </w:r>
      <w:r>
        <w:rPr>
          <w:rFonts w:ascii="Arial" w:hAnsi="Arial"/>
          <w:b/>
          <w:spacing w:val="-14"/>
          <w:sz w:val="20"/>
        </w:rPr>
        <w:t> </w:t>
      </w:r>
      <w:r>
        <w:rPr>
          <w:rFonts w:ascii="Arial" w:hAnsi="Arial"/>
          <w:b/>
          <w:sz w:val="20"/>
        </w:rPr>
        <w:t>PHƯƠNG</w:t>
      </w:r>
      <w:r>
        <w:rPr>
          <w:rFonts w:ascii="Arial" w:hAnsi="Arial"/>
          <w:b/>
          <w:spacing w:val="-7"/>
          <w:sz w:val="20"/>
        </w:rPr>
        <w:t> </w:t>
      </w:r>
      <w:r>
        <w:rPr>
          <w:rFonts w:ascii="Arial" w:hAnsi="Arial"/>
          <w:b/>
          <w:sz w:val="20"/>
        </w:rPr>
        <w:t>CẢ</w:t>
      </w:r>
      <w:r>
        <w:rPr>
          <w:rFonts w:ascii="Arial" w:hAnsi="Arial"/>
          <w:b/>
          <w:spacing w:val="-14"/>
          <w:sz w:val="20"/>
        </w:rPr>
        <w:t> </w:t>
      </w:r>
      <w:r>
        <w:rPr>
          <w:rFonts w:ascii="Arial" w:hAnsi="Arial"/>
          <w:b/>
          <w:sz w:val="20"/>
        </w:rPr>
        <w:t>NƯỚC</w:t>
      </w:r>
      <w:r>
        <w:rPr>
          <w:rFonts w:ascii="Arial" w:hAnsi="Arial"/>
          <w:b/>
          <w:spacing w:val="-8"/>
          <w:sz w:val="20"/>
        </w:rPr>
        <w:t> </w:t>
      </w:r>
      <w:r>
        <w:rPr>
          <w:rFonts w:ascii="Arial" w:hAnsi="Arial"/>
          <w:b/>
          <w:sz w:val="20"/>
        </w:rPr>
        <w:t>GIAI</w:t>
      </w:r>
      <w:r>
        <w:rPr>
          <w:rFonts w:ascii="Arial" w:hAnsi="Arial"/>
          <w:b/>
          <w:spacing w:val="-8"/>
          <w:sz w:val="20"/>
        </w:rPr>
        <w:t> </w:t>
      </w:r>
      <w:r>
        <w:rPr>
          <w:rFonts w:ascii="Arial" w:hAnsi="Arial"/>
          <w:b/>
          <w:sz w:val="20"/>
        </w:rPr>
        <w:t>ĐOẠN</w:t>
      </w:r>
      <w:r>
        <w:rPr>
          <w:rFonts w:ascii="Arial" w:hAnsi="Arial"/>
          <w:b/>
          <w:spacing w:val="-8"/>
          <w:sz w:val="20"/>
        </w:rPr>
        <w:t> </w:t>
      </w:r>
      <w:r>
        <w:rPr>
          <w:rFonts w:ascii="Arial" w:hAnsi="Arial"/>
          <w:b/>
          <w:sz w:val="20"/>
        </w:rPr>
        <w:t>2016-2020</w:t>
      </w:r>
    </w:p>
    <w:p>
      <w:pPr>
        <w:pStyle w:val="BodyText"/>
        <w:rPr>
          <w:rFonts w:ascii="Arial"/>
          <w:b/>
          <w:sz w:val="20"/>
        </w:rPr>
      </w:pPr>
    </w:p>
    <w:p>
      <w:pPr>
        <w:pStyle w:val="BodyText"/>
        <w:spacing w:before="106"/>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9"/>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59" w:type="dxa"/>
            <w:tcBorders>
              <w:top w:val="single" w:sz="8" w:space="0" w:color="000000"/>
              <w:bottom w:val="single" w:sz="8" w:space="0" w:color="000000"/>
            </w:tcBorders>
          </w:tcPr>
          <w:p>
            <w:pPr>
              <w:pStyle w:val="TableParagraph"/>
              <w:spacing w:before="52"/>
              <w:ind w:right="43"/>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38"/>
              <w:jc w:val="left"/>
              <w:rPr>
                <w:b/>
                <w:sz w:val="20"/>
              </w:rPr>
            </w:pPr>
            <w:r>
              <w:rPr>
                <w:b/>
                <w:sz w:val="20"/>
              </w:rPr>
              <w:t>CẢ</w:t>
            </w:r>
            <w:r>
              <w:rPr>
                <w:b/>
                <w:spacing w:val="-11"/>
                <w:sz w:val="20"/>
              </w:rPr>
              <w:t> </w:t>
            </w:r>
            <w:r>
              <w:rPr>
                <w:b/>
                <w:spacing w:val="-4"/>
                <w:sz w:val="20"/>
              </w:rPr>
              <w:t>NƯỚC</w:t>
            </w:r>
          </w:p>
        </w:tc>
        <w:tc>
          <w:tcPr>
            <w:tcW w:w="150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1178" w:type="dxa"/>
            <w:tcBorders>
              <w:top w:val="single" w:sz="8" w:space="0" w:color="000000"/>
            </w:tcBorders>
          </w:tcPr>
          <w:p>
            <w:pPr>
              <w:pStyle w:val="TableParagraph"/>
              <w:spacing w:before="0"/>
              <w:jc w:val="left"/>
              <w:rPr>
                <w:rFonts w:ascii="Times New Roman"/>
                <w:sz w:val="20"/>
              </w:rPr>
            </w:pPr>
          </w:p>
        </w:tc>
        <w:tc>
          <w:tcPr>
            <w:tcW w:w="859" w:type="dxa"/>
            <w:tcBorders>
              <w:top w:val="single" w:sz="8" w:space="0" w:color="000000"/>
            </w:tcBorders>
          </w:tcPr>
          <w:p>
            <w:pPr>
              <w:pStyle w:val="TableParagraph"/>
              <w:spacing w:before="0"/>
              <w:jc w:val="left"/>
              <w:rPr>
                <w:rFonts w:ascii="Times New Roman"/>
                <w:sz w:val="20"/>
              </w:rPr>
            </w:pPr>
          </w:p>
        </w:tc>
      </w:tr>
      <w:tr>
        <w:trPr>
          <w:trHeight w:val="360" w:hRule="atLeast"/>
        </w:trPr>
        <w:tc>
          <w:tcPr>
            <w:tcW w:w="3651" w:type="dxa"/>
          </w:tcPr>
          <w:p>
            <w:pPr>
              <w:pStyle w:val="TableParagraph"/>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pacing w:val="-4"/>
                <w:sz w:val="20"/>
              </w:rPr>
              <w:t>Hồng</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9"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Hà</w:t>
            </w:r>
            <w:r>
              <w:rPr>
                <w:spacing w:val="-5"/>
                <w:sz w:val="20"/>
              </w:rPr>
              <w:t> Nội</w:t>
            </w:r>
          </w:p>
        </w:tc>
        <w:tc>
          <w:tcPr>
            <w:tcW w:w="1508" w:type="dxa"/>
          </w:tcPr>
          <w:p>
            <w:pPr>
              <w:pStyle w:val="TableParagraph"/>
              <w:ind w:right="365"/>
              <w:rPr>
                <w:sz w:val="20"/>
              </w:rPr>
            </w:pPr>
            <w:r>
              <w:rPr>
                <w:spacing w:val="-10"/>
                <w:sz w:val="20"/>
              </w:rPr>
              <w:t>6</w:t>
            </w:r>
          </w:p>
        </w:tc>
        <w:tc>
          <w:tcPr>
            <w:tcW w:w="1178" w:type="dxa"/>
          </w:tcPr>
          <w:p>
            <w:pPr>
              <w:pStyle w:val="TableParagraph"/>
              <w:ind w:right="364"/>
              <w:rPr>
                <w:sz w:val="20"/>
              </w:rPr>
            </w:pPr>
            <w:r>
              <w:rPr>
                <w:spacing w:val="-10"/>
                <w:sz w:val="20"/>
              </w:rPr>
              <w:t>6</w:t>
            </w:r>
          </w:p>
        </w:tc>
        <w:tc>
          <w:tcPr>
            <w:tcW w:w="1178" w:type="dxa"/>
          </w:tcPr>
          <w:p>
            <w:pPr>
              <w:pStyle w:val="TableParagraph"/>
              <w:ind w:right="363"/>
              <w:rPr>
                <w:sz w:val="20"/>
              </w:rPr>
            </w:pPr>
            <w:r>
              <w:rPr>
                <w:spacing w:val="-10"/>
                <w:sz w:val="20"/>
              </w:rPr>
              <w:t>6</w:t>
            </w:r>
          </w:p>
        </w:tc>
        <w:tc>
          <w:tcPr>
            <w:tcW w:w="1178" w:type="dxa"/>
          </w:tcPr>
          <w:p>
            <w:pPr>
              <w:pStyle w:val="TableParagraph"/>
              <w:ind w:right="363"/>
              <w:rPr>
                <w:sz w:val="20"/>
              </w:rPr>
            </w:pPr>
            <w:r>
              <w:rPr>
                <w:spacing w:val="-10"/>
                <w:sz w:val="20"/>
              </w:rPr>
              <w:t>7</w:t>
            </w:r>
          </w:p>
        </w:tc>
        <w:tc>
          <w:tcPr>
            <w:tcW w:w="859" w:type="dxa"/>
          </w:tcPr>
          <w:p>
            <w:pPr>
              <w:pStyle w:val="TableParagraph"/>
              <w:ind w:right="43"/>
              <w:rPr>
                <w:sz w:val="20"/>
              </w:rPr>
            </w:pPr>
            <w:r>
              <w:rPr>
                <w:spacing w:val="-10"/>
                <w:sz w:val="20"/>
              </w:rPr>
              <w:t>7</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Phúc</w:t>
            </w:r>
          </w:p>
        </w:tc>
        <w:tc>
          <w:tcPr>
            <w:tcW w:w="1508" w:type="dxa"/>
          </w:tcPr>
          <w:p>
            <w:pPr>
              <w:pStyle w:val="TableParagraph"/>
              <w:ind w:right="365"/>
              <w:rPr>
                <w:sz w:val="20"/>
              </w:rPr>
            </w:pPr>
            <w:r>
              <w:rPr>
                <w:spacing w:val="-10"/>
                <w:sz w:val="20"/>
              </w:rPr>
              <w:t>8</w:t>
            </w:r>
          </w:p>
        </w:tc>
        <w:tc>
          <w:tcPr>
            <w:tcW w:w="1178" w:type="dxa"/>
          </w:tcPr>
          <w:p>
            <w:pPr>
              <w:pStyle w:val="TableParagraph"/>
              <w:ind w:right="364"/>
              <w:rPr>
                <w:sz w:val="20"/>
              </w:rPr>
            </w:pPr>
            <w:r>
              <w:rPr>
                <w:spacing w:val="-10"/>
                <w:sz w:val="20"/>
              </w:rPr>
              <w:t>8</w:t>
            </w:r>
          </w:p>
        </w:tc>
        <w:tc>
          <w:tcPr>
            <w:tcW w:w="1178" w:type="dxa"/>
          </w:tcPr>
          <w:p>
            <w:pPr>
              <w:pStyle w:val="TableParagraph"/>
              <w:ind w:right="363"/>
              <w:rPr>
                <w:sz w:val="20"/>
              </w:rPr>
            </w:pPr>
            <w:r>
              <w:rPr>
                <w:spacing w:val="-10"/>
                <w:sz w:val="20"/>
              </w:rPr>
              <w:t>9</w:t>
            </w:r>
          </w:p>
        </w:tc>
        <w:tc>
          <w:tcPr>
            <w:tcW w:w="1178" w:type="dxa"/>
          </w:tcPr>
          <w:p>
            <w:pPr>
              <w:pStyle w:val="TableParagraph"/>
              <w:ind w:right="363"/>
              <w:rPr>
                <w:sz w:val="20"/>
              </w:rPr>
            </w:pPr>
            <w:r>
              <w:rPr>
                <w:spacing w:val="-10"/>
                <w:sz w:val="20"/>
              </w:rPr>
              <w:t>9</w:t>
            </w:r>
          </w:p>
        </w:tc>
        <w:tc>
          <w:tcPr>
            <w:tcW w:w="859" w:type="dxa"/>
          </w:tcPr>
          <w:p>
            <w:pPr>
              <w:pStyle w:val="TableParagraph"/>
              <w:ind w:right="43"/>
              <w:rPr>
                <w:sz w:val="20"/>
              </w:rPr>
            </w:pPr>
            <w:r>
              <w:rPr>
                <w:spacing w:val="-10"/>
                <w:sz w:val="20"/>
              </w:rPr>
              <w:t>9</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4"/>
                <w:sz w:val="20"/>
              </w:rPr>
              <w:t>Ninh</w:t>
            </w:r>
          </w:p>
        </w:tc>
        <w:tc>
          <w:tcPr>
            <w:tcW w:w="1508" w:type="dxa"/>
          </w:tcPr>
          <w:p>
            <w:pPr>
              <w:pStyle w:val="TableParagraph"/>
              <w:ind w:right="365"/>
              <w:rPr>
                <w:sz w:val="20"/>
              </w:rPr>
            </w:pPr>
            <w:r>
              <w:rPr>
                <w:spacing w:val="-10"/>
                <w:sz w:val="20"/>
              </w:rPr>
              <w:t>4</w:t>
            </w:r>
          </w:p>
        </w:tc>
        <w:tc>
          <w:tcPr>
            <w:tcW w:w="1178" w:type="dxa"/>
          </w:tcPr>
          <w:p>
            <w:pPr>
              <w:pStyle w:val="TableParagraph"/>
              <w:ind w:right="364"/>
              <w:rPr>
                <w:sz w:val="20"/>
              </w:rPr>
            </w:pPr>
            <w:r>
              <w:rPr>
                <w:spacing w:val="-10"/>
                <w:sz w:val="20"/>
              </w:rPr>
              <w:t>3</w:t>
            </w:r>
          </w:p>
        </w:tc>
        <w:tc>
          <w:tcPr>
            <w:tcW w:w="1178" w:type="dxa"/>
          </w:tcPr>
          <w:p>
            <w:pPr>
              <w:pStyle w:val="TableParagraph"/>
              <w:ind w:right="363"/>
              <w:rPr>
                <w:sz w:val="20"/>
              </w:rPr>
            </w:pPr>
            <w:r>
              <w:rPr>
                <w:spacing w:val="-10"/>
                <w:sz w:val="20"/>
              </w:rPr>
              <w:t>2</w:t>
            </w:r>
          </w:p>
        </w:tc>
        <w:tc>
          <w:tcPr>
            <w:tcW w:w="1178" w:type="dxa"/>
          </w:tcPr>
          <w:p>
            <w:pPr>
              <w:pStyle w:val="TableParagraph"/>
              <w:ind w:right="363"/>
              <w:rPr>
                <w:sz w:val="20"/>
              </w:rPr>
            </w:pPr>
            <w:r>
              <w:rPr>
                <w:spacing w:val="-10"/>
                <w:sz w:val="20"/>
              </w:rPr>
              <w:t>4</w:t>
            </w:r>
          </w:p>
        </w:tc>
        <w:tc>
          <w:tcPr>
            <w:tcW w:w="859" w:type="dxa"/>
          </w:tcPr>
          <w:p>
            <w:pPr>
              <w:pStyle w:val="TableParagraph"/>
              <w:ind w:right="43"/>
              <w:rPr>
                <w:sz w:val="20"/>
              </w:rPr>
            </w:pPr>
            <w:r>
              <w:rPr>
                <w:spacing w:val="-10"/>
                <w:sz w:val="20"/>
              </w:rPr>
              <w:t>4</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Ninh</w:t>
            </w:r>
          </w:p>
        </w:tc>
        <w:tc>
          <w:tcPr>
            <w:tcW w:w="1508" w:type="dxa"/>
          </w:tcPr>
          <w:p>
            <w:pPr>
              <w:pStyle w:val="TableParagraph"/>
              <w:ind w:right="365"/>
              <w:rPr>
                <w:sz w:val="20"/>
              </w:rPr>
            </w:pPr>
            <w:r>
              <w:rPr>
                <w:spacing w:val="-10"/>
                <w:sz w:val="20"/>
              </w:rPr>
              <w:t>5</w:t>
            </w:r>
          </w:p>
        </w:tc>
        <w:tc>
          <w:tcPr>
            <w:tcW w:w="1178" w:type="dxa"/>
          </w:tcPr>
          <w:p>
            <w:pPr>
              <w:pStyle w:val="TableParagraph"/>
              <w:ind w:right="364"/>
              <w:rPr>
                <w:sz w:val="20"/>
              </w:rPr>
            </w:pPr>
            <w:r>
              <w:rPr>
                <w:spacing w:val="-10"/>
                <w:sz w:val="20"/>
              </w:rPr>
              <w:t>5</w:t>
            </w:r>
          </w:p>
        </w:tc>
        <w:tc>
          <w:tcPr>
            <w:tcW w:w="1178" w:type="dxa"/>
          </w:tcPr>
          <w:p>
            <w:pPr>
              <w:pStyle w:val="TableParagraph"/>
              <w:ind w:right="363"/>
              <w:rPr>
                <w:sz w:val="20"/>
              </w:rPr>
            </w:pPr>
            <w:r>
              <w:rPr>
                <w:spacing w:val="-10"/>
                <w:sz w:val="20"/>
              </w:rPr>
              <w:t>5</w:t>
            </w:r>
          </w:p>
        </w:tc>
        <w:tc>
          <w:tcPr>
            <w:tcW w:w="1178" w:type="dxa"/>
          </w:tcPr>
          <w:p>
            <w:pPr>
              <w:pStyle w:val="TableParagraph"/>
              <w:ind w:right="363"/>
              <w:rPr>
                <w:sz w:val="20"/>
              </w:rPr>
            </w:pPr>
            <w:r>
              <w:rPr>
                <w:spacing w:val="-10"/>
                <w:sz w:val="20"/>
              </w:rPr>
              <w:t>3</w:t>
            </w:r>
          </w:p>
        </w:tc>
        <w:tc>
          <w:tcPr>
            <w:tcW w:w="859" w:type="dxa"/>
          </w:tcPr>
          <w:p>
            <w:pPr>
              <w:pStyle w:val="TableParagraph"/>
              <w:ind w:right="43"/>
              <w:rPr>
                <w:sz w:val="20"/>
              </w:rPr>
            </w:pPr>
            <w:r>
              <w:rPr>
                <w:spacing w:val="-10"/>
                <w:sz w:val="20"/>
              </w:rPr>
              <w:t>2</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Dương</w:t>
            </w:r>
          </w:p>
        </w:tc>
        <w:tc>
          <w:tcPr>
            <w:tcW w:w="1508" w:type="dxa"/>
          </w:tcPr>
          <w:p>
            <w:pPr>
              <w:pStyle w:val="TableParagraph"/>
              <w:ind w:right="365"/>
              <w:rPr>
                <w:sz w:val="20"/>
              </w:rPr>
            </w:pPr>
            <w:r>
              <w:rPr>
                <w:spacing w:val="-5"/>
                <w:sz w:val="20"/>
              </w:rPr>
              <w:t>19</w:t>
            </w:r>
          </w:p>
        </w:tc>
        <w:tc>
          <w:tcPr>
            <w:tcW w:w="1178" w:type="dxa"/>
          </w:tcPr>
          <w:p>
            <w:pPr>
              <w:pStyle w:val="TableParagraph"/>
              <w:ind w:right="364"/>
              <w:rPr>
                <w:sz w:val="20"/>
              </w:rPr>
            </w:pPr>
            <w:r>
              <w:rPr>
                <w:spacing w:val="-5"/>
                <w:sz w:val="20"/>
              </w:rPr>
              <w:t>19</w:t>
            </w:r>
          </w:p>
        </w:tc>
        <w:tc>
          <w:tcPr>
            <w:tcW w:w="1178" w:type="dxa"/>
          </w:tcPr>
          <w:p>
            <w:pPr>
              <w:pStyle w:val="TableParagraph"/>
              <w:ind w:right="363"/>
              <w:rPr>
                <w:sz w:val="20"/>
              </w:rPr>
            </w:pPr>
            <w:r>
              <w:rPr>
                <w:spacing w:val="-5"/>
                <w:sz w:val="20"/>
              </w:rPr>
              <w:t>18</w:t>
            </w:r>
          </w:p>
        </w:tc>
        <w:tc>
          <w:tcPr>
            <w:tcW w:w="1178" w:type="dxa"/>
          </w:tcPr>
          <w:p>
            <w:pPr>
              <w:pStyle w:val="TableParagraph"/>
              <w:ind w:right="363"/>
              <w:rPr>
                <w:sz w:val="20"/>
              </w:rPr>
            </w:pPr>
            <w:r>
              <w:rPr>
                <w:spacing w:val="-5"/>
                <w:sz w:val="20"/>
              </w:rPr>
              <w:t>19</w:t>
            </w:r>
          </w:p>
        </w:tc>
        <w:tc>
          <w:tcPr>
            <w:tcW w:w="859" w:type="dxa"/>
          </w:tcPr>
          <w:p>
            <w:pPr>
              <w:pStyle w:val="TableParagraph"/>
              <w:ind w:right="43"/>
              <w:rPr>
                <w:sz w:val="20"/>
              </w:rPr>
            </w:pPr>
            <w:r>
              <w:rPr>
                <w:spacing w:val="-5"/>
                <w:sz w:val="20"/>
              </w:rPr>
              <w:t>19</w:t>
            </w:r>
          </w:p>
        </w:tc>
      </w:tr>
      <w:tr>
        <w:trPr>
          <w:trHeight w:val="360" w:hRule="atLeast"/>
        </w:trPr>
        <w:tc>
          <w:tcPr>
            <w:tcW w:w="3651" w:type="dxa"/>
          </w:tcPr>
          <w:p>
            <w:pPr>
              <w:pStyle w:val="TableParagraph"/>
              <w:ind w:left="432"/>
              <w:jc w:val="left"/>
              <w:rPr>
                <w:sz w:val="20"/>
              </w:rPr>
            </w:pPr>
            <w:r>
              <w:rPr>
                <w:sz w:val="20"/>
              </w:rPr>
              <w:t>Hải</w:t>
            </w:r>
            <w:r>
              <w:rPr>
                <w:spacing w:val="-9"/>
                <w:sz w:val="20"/>
              </w:rPr>
              <w:t> </w:t>
            </w:r>
            <w:r>
              <w:rPr>
                <w:spacing w:val="-4"/>
                <w:sz w:val="20"/>
              </w:rPr>
              <w:t>Phòng</w:t>
            </w:r>
          </w:p>
        </w:tc>
        <w:tc>
          <w:tcPr>
            <w:tcW w:w="1508" w:type="dxa"/>
          </w:tcPr>
          <w:p>
            <w:pPr>
              <w:pStyle w:val="TableParagraph"/>
              <w:ind w:right="365"/>
              <w:rPr>
                <w:sz w:val="20"/>
              </w:rPr>
            </w:pPr>
            <w:r>
              <w:rPr>
                <w:spacing w:val="-10"/>
                <w:sz w:val="20"/>
              </w:rPr>
              <w:t>9</w:t>
            </w:r>
          </w:p>
        </w:tc>
        <w:tc>
          <w:tcPr>
            <w:tcW w:w="1178" w:type="dxa"/>
          </w:tcPr>
          <w:p>
            <w:pPr>
              <w:pStyle w:val="TableParagraph"/>
              <w:ind w:right="364"/>
              <w:rPr>
                <w:sz w:val="20"/>
              </w:rPr>
            </w:pPr>
            <w:r>
              <w:rPr>
                <w:spacing w:val="-10"/>
                <w:sz w:val="20"/>
              </w:rPr>
              <w:t>8</w:t>
            </w:r>
          </w:p>
        </w:tc>
        <w:tc>
          <w:tcPr>
            <w:tcW w:w="1178" w:type="dxa"/>
          </w:tcPr>
          <w:p>
            <w:pPr>
              <w:pStyle w:val="TableParagraph"/>
              <w:ind w:right="363"/>
              <w:rPr>
                <w:sz w:val="20"/>
              </w:rPr>
            </w:pPr>
            <w:r>
              <w:rPr>
                <w:spacing w:val="-10"/>
                <w:sz w:val="20"/>
              </w:rPr>
              <w:t>8</w:t>
            </w:r>
          </w:p>
        </w:tc>
        <w:tc>
          <w:tcPr>
            <w:tcW w:w="1178" w:type="dxa"/>
          </w:tcPr>
          <w:p>
            <w:pPr>
              <w:pStyle w:val="TableParagraph"/>
              <w:ind w:right="363"/>
              <w:rPr>
                <w:sz w:val="20"/>
              </w:rPr>
            </w:pPr>
            <w:r>
              <w:rPr>
                <w:spacing w:val="-10"/>
                <w:sz w:val="20"/>
              </w:rPr>
              <w:t>6</w:t>
            </w:r>
          </w:p>
        </w:tc>
        <w:tc>
          <w:tcPr>
            <w:tcW w:w="859" w:type="dxa"/>
          </w:tcPr>
          <w:p>
            <w:pPr>
              <w:pStyle w:val="TableParagraph"/>
              <w:ind w:right="43"/>
              <w:rPr>
                <w:sz w:val="20"/>
              </w:rPr>
            </w:pPr>
            <w:r>
              <w:rPr>
                <w:spacing w:val="-10"/>
                <w:sz w:val="20"/>
              </w:rPr>
              <w:t>6</w:t>
            </w:r>
          </w:p>
        </w:tc>
      </w:tr>
      <w:tr>
        <w:trPr>
          <w:trHeight w:val="360" w:hRule="atLeast"/>
        </w:trPr>
        <w:tc>
          <w:tcPr>
            <w:tcW w:w="3651" w:type="dxa"/>
          </w:tcPr>
          <w:p>
            <w:pPr>
              <w:pStyle w:val="TableParagraph"/>
              <w:ind w:left="432"/>
              <w:jc w:val="left"/>
              <w:rPr>
                <w:sz w:val="20"/>
              </w:rPr>
            </w:pPr>
            <w:r>
              <w:rPr>
                <w:sz w:val="20"/>
              </w:rPr>
              <w:t>Hưng</w:t>
            </w:r>
            <w:r>
              <w:rPr>
                <w:spacing w:val="-11"/>
                <w:sz w:val="20"/>
              </w:rPr>
              <w:t> </w:t>
            </w:r>
            <w:r>
              <w:rPr>
                <w:spacing w:val="-5"/>
                <w:sz w:val="20"/>
              </w:rPr>
              <w:t>Yên</w:t>
            </w:r>
          </w:p>
        </w:tc>
        <w:tc>
          <w:tcPr>
            <w:tcW w:w="1508" w:type="dxa"/>
          </w:tcPr>
          <w:p>
            <w:pPr>
              <w:pStyle w:val="TableParagraph"/>
              <w:ind w:right="365"/>
              <w:rPr>
                <w:sz w:val="20"/>
              </w:rPr>
            </w:pPr>
            <w:r>
              <w:rPr>
                <w:spacing w:val="-5"/>
                <w:sz w:val="20"/>
              </w:rPr>
              <w:t>12</w:t>
            </w:r>
          </w:p>
        </w:tc>
        <w:tc>
          <w:tcPr>
            <w:tcW w:w="1178" w:type="dxa"/>
          </w:tcPr>
          <w:p>
            <w:pPr>
              <w:pStyle w:val="TableParagraph"/>
              <w:ind w:right="364"/>
              <w:rPr>
                <w:sz w:val="20"/>
              </w:rPr>
            </w:pPr>
            <w:r>
              <w:rPr>
                <w:spacing w:val="-5"/>
                <w:sz w:val="20"/>
              </w:rPr>
              <w:t>12</w:t>
            </w:r>
          </w:p>
        </w:tc>
        <w:tc>
          <w:tcPr>
            <w:tcW w:w="1178" w:type="dxa"/>
          </w:tcPr>
          <w:p>
            <w:pPr>
              <w:pStyle w:val="TableParagraph"/>
              <w:ind w:right="363"/>
              <w:rPr>
                <w:sz w:val="20"/>
              </w:rPr>
            </w:pPr>
            <w:r>
              <w:rPr>
                <w:spacing w:val="-5"/>
                <w:sz w:val="20"/>
              </w:rPr>
              <w:t>13</w:t>
            </w:r>
          </w:p>
        </w:tc>
        <w:tc>
          <w:tcPr>
            <w:tcW w:w="1178" w:type="dxa"/>
          </w:tcPr>
          <w:p>
            <w:pPr>
              <w:pStyle w:val="TableParagraph"/>
              <w:ind w:right="363"/>
              <w:rPr>
                <w:sz w:val="20"/>
              </w:rPr>
            </w:pPr>
            <w:r>
              <w:rPr>
                <w:spacing w:val="-5"/>
                <w:sz w:val="20"/>
              </w:rPr>
              <w:t>12</w:t>
            </w:r>
          </w:p>
        </w:tc>
        <w:tc>
          <w:tcPr>
            <w:tcW w:w="859" w:type="dxa"/>
          </w:tcPr>
          <w:p>
            <w:pPr>
              <w:pStyle w:val="TableParagraph"/>
              <w:ind w:right="43"/>
              <w:rPr>
                <w:sz w:val="20"/>
              </w:rPr>
            </w:pPr>
            <w:r>
              <w:rPr>
                <w:spacing w:val="-5"/>
                <w:sz w:val="20"/>
              </w:rPr>
              <w:t>12</w:t>
            </w:r>
          </w:p>
        </w:tc>
      </w:tr>
      <w:tr>
        <w:trPr>
          <w:trHeight w:val="360" w:hRule="atLeast"/>
        </w:trPr>
        <w:tc>
          <w:tcPr>
            <w:tcW w:w="3651" w:type="dxa"/>
          </w:tcPr>
          <w:p>
            <w:pPr>
              <w:pStyle w:val="TableParagraph"/>
              <w:ind w:left="432"/>
              <w:jc w:val="left"/>
              <w:rPr>
                <w:sz w:val="20"/>
              </w:rPr>
            </w:pPr>
            <w:r>
              <w:rPr>
                <w:sz w:val="20"/>
              </w:rPr>
              <w:t>Thái</w:t>
            </w:r>
            <w:r>
              <w:rPr>
                <w:spacing w:val="-6"/>
                <w:sz w:val="20"/>
              </w:rPr>
              <w:t> </w:t>
            </w:r>
            <w:r>
              <w:rPr>
                <w:spacing w:val="-4"/>
                <w:sz w:val="20"/>
              </w:rPr>
              <w:t>Bình</w:t>
            </w:r>
          </w:p>
        </w:tc>
        <w:tc>
          <w:tcPr>
            <w:tcW w:w="1508" w:type="dxa"/>
          </w:tcPr>
          <w:p>
            <w:pPr>
              <w:pStyle w:val="TableParagraph"/>
              <w:ind w:right="365"/>
              <w:rPr>
                <w:sz w:val="20"/>
              </w:rPr>
            </w:pPr>
            <w:r>
              <w:rPr>
                <w:spacing w:val="-5"/>
                <w:sz w:val="20"/>
              </w:rPr>
              <w:t>51</w:t>
            </w:r>
          </w:p>
        </w:tc>
        <w:tc>
          <w:tcPr>
            <w:tcW w:w="1178" w:type="dxa"/>
          </w:tcPr>
          <w:p>
            <w:pPr>
              <w:pStyle w:val="TableParagraph"/>
              <w:ind w:right="364"/>
              <w:rPr>
                <w:sz w:val="20"/>
              </w:rPr>
            </w:pPr>
            <w:r>
              <w:rPr>
                <w:spacing w:val="-5"/>
                <w:sz w:val="20"/>
              </w:rPr>
              <w:t>50</w:t>
            </w:r>
          </w:p>
        </w:tc>
        <w:tc>
          <w:tcPr>
            <w:tcW w:w="1178" w:type="dxa"/>
          </w:tcPr>
          <w:p>
            <w:pPr>
              <w:pStyle w:val="TableParagraph"/>
              <w:ind w:right="363"/>
              <w:rPr>
                <w:sz w:val="20"/>
              </w:rPr>
            </w:pPr>
            <w:r>
              <w:rPr>
                <w:spacing w:val="-5"/>
                <w:sz w:val="20"/>
              </w:rPr>
              <w:t>45</w:t>
            </w:r>
          </w:p>
        </w:tc>
        <w:tc>
          <w:tcPr>
            <w:tcW w:w="1178" w:type="dxa"/>
          </w:tcPr>
          <w:p>
            <w:pPr>
              <w:pStyle w:val="TableParagraph"/>
              <w:ind w:right="363"/>
              <w:rPr>
                <w:sz w:val="20"/>
              </w:rPr>
            </w:pPr>
            <w:r>
              <w:rPr>
                <w:spacing w:val="-5"/>
                <w:sz w:val="20"/>
              </w:rPr>
              <w:t>44</w:t>
            </w:r>
          </w:p>
        </w:tc>
        <w:tc>
          <w:tcPr>
            <w:tcW w:w="859" w:type="dxa"/>
          </w:tcPr>
          <w:p>
            <w:pPr>
              <w:pStyle w:val="TableParagraph"/>
              <w:ind w:right="43"/>
              <w:rPr>
                <w:sz w:val="20"/>
              </w:rPr>
            </w:pPr>
            <w:r>
              <w:rPr>
                <w:spacing w:val="-5"/>
                <w:sz w:val="20"/>
              </w:rPr>
              <w:t>42</w:t>
            </w:r>
          </w:p>
        </w:tc>
      </w:tr>
      <w:tr>
        <w:trPr>
          <w:trHeight w:val="360" w:hRule="atLeast"/>
        </w:trPr>
        <w:tc>
          <w:tcPr>
            <w:tcW w:w="3651" w:type="dxa"/>
          </w:tcPr>
          <w:p>
            <w:pPr>
              <w:pStyle w:val="TableParagraph"/>
              <w:ind w:left="432"/>
              <w:jc w:val="left"/>
              <w:rPr>
                <w:sz w:val="20"/>
              </w:rPr>
            </w:pPr>
            <w:r>
              <w:rPr>
                <w:sz w:val="20"/>
              </w:rPr>
              <w:t>Hà</w:t>
            </w:r>
            <w:r>
              <w:rPr>
                <w:spacing w:val="-5"/>
                <w:sz w:val="20"/>
              </w:rPr>
              <w:t> Nam</w:t>
            </w:r>
          </w:p>
        </w:tc>
        <w:tc>
          <w:tcPr>
            <w:tcW w:w="1508" w:type="dxa"/>
          </w:tcPr>
          <w:p>
            <w:pPr>
              <w:pStyle w:val="TableParagraph"/>
              <w:ind w:right="365"/>
              <w:rPr>
                <w:sz w:val="20"/>
              </w:rPr>
            </w:pPr>
            <w:r>
              <w:rPr>
                <w:spacing w:val="-5"/>
                <w:sz w:val="20"/>
              </w:rPr>
              <w:t>22</w:t>
            </w:r>
          </w:p>
        </w:tc>
        <w:tc>
          <w:tcPr>
            <w:tcW w:w="1178" w:type="dxa"/>
          </w:tcPr>
          <w:p>
            <w:pPr>
              <w:pStyle w:val="TableParagraph"/>
              <w:ind w:right="364"/>
              <w:rPr>
                <w:sz w:val="20"/>
              </w:rPr>
            </w:pPr>
            <w:r>
              <w:rPr>
                <w:spacing w:val="-5"/>
                <w:sz w:val="20"/>
              </w:rPr>
              <w:t>23</w:t>
            </w:r>
          </w:p>
        </w:tc>
        <w:tc>
          <w:tcPr>
            <w:tcW w:w="1178" w:type="dxa"/>
          </w:tcPr>
          <w:p>
            <w:pPr>
              <w:pStyle w:val="TableParagraph"/>
              <w:ind w:right="363"/>
              <w:rPr>
                <w:sz w:val="20"/>
              </w:rPr>
            </w:pPr>
            <w:r>
              <w:rPr>
                <w:spacing w:val="-5"/>
                <w:sz w:val="20"/>
              </w:rPr>
              <w:t>21</w:t>
            </w:r>
          </w:p>
        </w:tc>
        <w:tc>
          <w:tcPr>
            <w:tcW w:w="1178" w:type="dxa"/>
          </w:tcPr>
          <w:p>
            <w:pPr>
              <w:pStyle w:val="TableParagraph"/>
              <w:ind w:right="363"/>
              <w:rPr>
                <w:sz w:val="20"/>
              </w:rPr>
            </w:pPr>
            <w:r>
              <w:rPr>
                <w:spacing w:val="-5"/>
                <w:sz w:val="20"/>
              </w:rPr>
              <w:t>19</w:t>
            </w:r>
          </w:p>
        </w:tc>
        <w:tc>
          <w:tcPr>
            <w:tcW w:w="859" w:type="dxa"/>
          </w:tcPr>
          <w:p>
            <w:pPr>
              <w:pStyle w:val="TableParagraph"/>
              <w:ind w:right="43"/>
              <w:rPr>
                <w:sz w:val="20"/>
              </w:rPr>
            </w:pPr>
            <w:r>
              <w:rPr>
                <w:spacing w:val="-5"/>
                <w:sz w:val="20"/>
              </w:rPr>
              <w:t>16</w:t>
            </w:r>
          </w:p>
        </w:tc>
      </w:tr>
      <w:tr>
        <w:trPr>
          <w:trHeight w:val="360" w:hRule="atLeast"/>
        </w:trPr>
        <w:tc>
          <w:tcPr>
            <w:tcW w:w="3651" w:type="dxa"/>
          </w:tcPr>
          <w:p>
            <w:pPr>
              <w:pStyle w:val="TableParagraph"/>
              <w:ind w:left="432"/>
              <w:jc w:val="left"/>
              <w:rPr>
                <w:sz w:val="20"/>
              </w:rPr>
            </w:pPr>
            <w:r>
              <w:rPr>
                <w:sz w:val="20"/>
              </w:rPr>
              <w:t>Nam</w:t>
            </w:r>
            <w:r>
              <w:rPr>
                <w:spacing w:val="-2"/>
                <w:sz w:val="20"/>
              </w:rPr>
              <w:t> </w:t>
            </w:r>
            <w:r>
              <w:rPr>
                <w:spacing w:val="-4"/>
                <w:sz w:val="20"/>
              </w:rPr>
              <w:t>Định</w:t>
            </w:r>
          </w:p>
        </w:tc>
        <w:tc>
          <w:tcPr>
            <w:tcW w:w="1508" w:type="dxa"/>
          </w:tcPr>
          <w:p>
            <w:pPr>
              <w:pStyle w:val="TableParagraph"/>
              <w:ind w:right="365"/>
              <w:rPr>
                <w:sz w:val="20"/>
              </w:rPr>
            </w:pPr>
            <w:r>
              <w:rPr>
                <w:spacing w:val="-5"/>
                <w:sz w:val="20"/>
              </w:rPr>
              <w:t>59</w:t>
            </w:r>
          </w:p>
        </w:tc>
        <w:tc>
          <w:tcPr>
            <w:tcW w:w="1178" w:type="dxa"/>
          </w:tcPr>
          <w:p>
            <w:pPr>
              <w:pStyle w:val="TableParagraph"/>
              <w:ind w:right="364"/>
              <w:rPr>
                <w:sz w:val="20"/>
              </w:rPr>
            </w:pPr>
            <w:r>
              <w:rPr>
                <w:spacing w:val="-5"/>
                <w:sz w:val="20"/>
              </w:rPr>
              <w:t>59</w:t>
            </w:r>
          </w:p>
        </w:tc>
        <w:tc>
          <w:tcPr>
            <w:tcW w:w="1178" w:type="dxa"/>
          </w:tcPr>
          <w:p>
            <w:pPr>
              <w:pStyle w:val="TableParagraph"/>
              <w:ind w:right="363"/>
              <w:rPr>
                <w:sz w:val="20"/>
              </w:rPr>
            </w:pPr>
            <w:r>
              <w:rPr>
                <w:spacing w:val="-5"/>
                <w:sz w:val="20"/>
              </w:rPr>
              <w:t>58</w:t>
            </w:r>
          </w:p>
        </w:tc>
        <w:tc>
          <w:tcPr>
            <w:tcW w:w="1178" w:type="dxa"/>
          </w:tcPr>
          <w:p>
            <w:pPr>
              <w:pStyle w:val="TableParagraph"/>
              <w:ind w:right="363"/>
              <w:rPr>
                <w:sz w:val="20"/>
              </w:rPr>
            </w:pPr>
            <w:r>
              <w:rPr>
                <w:spacing w:val="-5"/>
                <w:sz w:val="20"/>
              </w:rPr>
              <w:t>56</w:t>
            </w:r>
          </w:p>
        </w:tc>
        <w:tc>
          <w:tcPr>
            <w:tcW w:w="859" w:type="dxa"/>
          </w:tcPr>
          <w:p>
            <w:pPr>
              <w:pStyle w:val="TableParagraph"/>
              <w:ind w:right="43"/>
              <w:rPr>
                <w:sz w:val="20"/>
              </w:rPr>
            </w:pPr>
            <w:r>
              <w:rPr>
                <w:spacing w:val="-5"/>
                <w:sz w:val="20"/>
              </w:rPr>
              <w:t>52</w:t>
            </w:r>
          </w:p>
        </w:tc>
      </w:tr>
      <w:tr>
        <w:trPr>
          <w:trHeight w:val="651" w:hRule="atLeast"/>
        </w:trPr>
        <w:tc>
          <w:tcPr>
            <w:tcW w:w="3651" w:type="dxa"/>
          </w:tcPr>
          <w:p>
            <w:pPr>
              <w:pStyle w:val="TableParagraph"/>
              <w:ind w:left="432"/>
              <w:jc w:val="left"/>
              <w:rPr>
                <w:sz w:val="20"/>
              </w:rPr>
            </w:pPr>
            <w:r>
              <w:rPr>
                <w:sz w:val="20"/>
              </w:rPr>
              <w:t>Ninh</w:t>
            </w:r>
            <w:r>
              <w:rPr>
                <w:spacing w:val="-11"/>
                <w:sz w:val="20"/>
              </w:rPr>
              <w:t> </w:t>
            </w:r>
            <w:r>
              <w:rPr>
                <w:spacing w:val="-4"/>
                <w:sz w:val="20"/>
              </w:rPr>
              <w:t>Bình</w:t>
            </w:r>
          </w:p>
          <w:p>
            <w:pPr>
              <w:pStyle w:val="TableParagraph"/>
              <w:spacing w:line="210" w:lineRule="exact" w:before="130"/>
              <w:ind w:left="38"/>
              <w:jc w:val="left"/>
              <w:rPr>
                <w:b/>
                <w:sz w:val="20"/>
              </w:rPr>
            </w:pPr>
            <w:r>
              <w:rPr>
                <w:b/>
                <w:sz w:val="20"/>
              </w:rPr>
              <w:t>Trung</w:t>
            </w:r>
            <w:r>
              <w:rPr>
                <w:b/>
                <w:spacing w:val="-4"/>
                <w:sz w:val="20"/>
              </w:rPr>
              <w:t> </w:t>
            </w:r>
            <w:r>
              <w:rPr>
                <w:b/>
                <w:sz w:val="20"/>
              </w:rPr>
              <w:t>du</w:t>
            </w:r>
            <w:r>
              <w:rPr>
                <w:b/>
                <w:spacing w:val="-3"/>
                <w:sz w:val="20"/>
              </w:rPr>
              <w:t> </w:t>
            </w:r>
            <w:r>
              <w:rPr>
                <w:b/>
                <w:sz w:val="20"/>
              </w:rPr>
              <w:t>và</w:t>
            </w:r>
            <w:r>
              <w:rPr>
                <w:b/>
                <w:spacing w:val="-5"/>
                <w:sz w:val="20"/>
              </w:rPr>
              <w:t> </w:t>
            </w:r>
            <w:r>
              <w:rPr>
                <w:b/>
                <w:sz w:val="20"/>
              </w:rPr>
              <w:t>miền</w:t>
            </w:r>
            <w:r>
              <w:rPr>
                <w:b/>
                <w:spacing w:val="-4"/>
                <w:sz w:val="20"/>
              </w:rPr>
              <w:t> </w:t>
            </w:r>
            <w:r>
              <w:rPr>
                <w:b/>
                <w:sz w:val="20"/>
              </w:rPr>
              <w:t>núi</w:t>
            </w:r>
            <w:r>
              <w:rPr>
                <w:b/>
                <w:spacing w:val="-4"/>
                <w:sz w:val="20"/>
              </w:rPr>
              <w:t> </w:t>
            </w:r>
            <w:r>
              <w:rPr>
                <w:b/>
                <w:sz w:val="20"/>
              </w:rPr>
              <w:t>phía</w:t>
            </w:r>
            <w:r>
              <w:rPr>
                <w:b/>
                <w:spacing w:val="-6"/>
                <w:sz w:val="20"/>
              </w:rPr>
              <w:t> </w:t>
            </w:r>
            <w:r>
              <w:rPr>
                <w:b/>
                <w:spacing w:val="-5"/>
                <w:sz w:val="20"/>
              </w:rPr>
              <w:t>Bắc</w:t>
            </w:r>
          </w:p>
        </w:tc>
        <w:tc>
          <w:tcPr>
            <w:tcW w:w="1508" w:type="dxa"/>
          </w:tcPr>
          <w:p>
            <w:pPr>
              <w:pStyle w:val="TableParagraph"/>
              <w:ind w:right="365"/>
              <w:rPr>
                <w:sz w:val="20"/>
              </w:rPr>
            </w:pPr>
            <w:r>
              <w:rPr>
                <w:spacing w:val="-5"/>
                <w:sz w:val="20"/>
              </w:rPr>
              <w:t>24</w:t>
            </w:r>
          </w:p>
        </w:tc>
        <w:tc>
          <w:tcPr>
            <w:tcW w:w="1178" w:type="dxa"/>
          </w:tcPr>
          <w:p>
            <w:pPr>
              <w:pStyle w:val="TableParagraph"/>
              <w:ind w:right="364"/>
              <w:rPr>
                <w:sz w:val="20"/>
              </w:rPr>
            </w:pPr>
            <w:r>
              <w:rPr>
                <w:spacing w:val="-5"/>
                <w:sz w:val="20"/>
              </w:rPr>
              <w:t>26</w:t>
            </w:r>
          </w:p>
        </w:tc>
        <w:tc>
          <w:tcPr>
            <w:tcW w:w="1178" w:type="dxa"/>
          </w:tcPr>
          <w:p>
            <w:pPr>
              <w:pStyle w:val="TableParagraph"/>
              <w:ind w:right="363"/>
              <w:rPr>
                <w:sz w:val="20"/>
              </w:rPr>
            </w:pPr>
            <w:r>
              <w:rPr>
                <w:spacing w:val="-5"/>
                <w:sz w:val="20"/>
              </w:rPr>
              <w:t>24</w:t>
            </w:r>
          </w:p>
        </w:tc>
        <w:tc>
          <w:tcPr>
            <w:tcW w:w="1178" w:type="dxa"/>
          </w:tcPr>
          <w:p>
            <w:pPr>
              <w:pStyle w:val="TableParagraph"/>
              <w:ind w:right="363"/>
              <w:rPr>
                <w:sz w:val="20"/>
              </w:rPr>
            </w:pPr>
            <w:r>
              <w:rPr>
                <w:spacing w:val="-5"/>
                <w:sz w:val="20"/>
              </w:rPr>
              <w:t>23</w:t>
            </w:r>
          </w:p>
        </w:tc>
        <w:tc>
          <w:tcPr>
            <w:tcW w:w="859" w:type="dxa"/>
          </w:tcPr>
          <w:p>
            <w:pPr>
              <w:pStyle w:val="TableParagraph"/>
              <w:ind w:right="43"/>
              <w:rPr>
                <w:sz w:val="20"/>
              </w:rPr>
            </w:pPr>
            <w:r>
              <w:rPr>
                <w:spacing w:val="-5"/>
                <w:sz w:val="20"/>
              </w:rPr>
              <w:t>20</w:t>
            </w:r>
          </w:p>
        </w:tc>
      </w:tr>
      <w:tr>
        <w:trPr>
          <w:trHeight w:val="428" w:hRule="atLeast"/>
        </w:trPr>
        <w:tc>
          <w:tcPr>
            <w:tcW w:w="3651" w:type="dxa"/>
          </w:tcPr>
          <w:p>
            <w:pPr>
              <w:pStyle w:val="TableParagraph"/>
              <w:spacing w:before="130"/>
              <w:ind w:left="432"/>
              <w:jc w:val="left"/>
              <w:rPr>
                <w:sz w:val="20"/>
              </w:rPr>
            </w:pPr>
            <w:r>
              <w:rPr>
                <w:sz w:val="20"/>
              </w:rPr>
              <w:t>Hà</w:t>
            </w:r>
            <w:r>
              <w:rPr>
                <w:spacing w:val="-5"/>
                <w:sz w:val="20"/>
              </w:rPr>
              <w:t> </w:t>
            </w:r>
            <w:r>
              <w:rPr>
                <w:spacing w:val="-2"/>
                <w:sz w:val="20"/>
              </w:rPr>
              <w:t>Giang</w:t>
            </w:r>
          </w:p>
        </w:tc>
        <w:tc>
          <w:tcPr>
            <w:tcW w:w="1508" w:type="dxa"/>
          </w:tcPr>
          <w:p>
            <w:pPr>
              <w:pStyle w:val="TableParagraph"/>
              <w:spacing w:before="130"/>
              <w:ind w:right="365"/>
              <w:rPr>
                <w:sz w:val="20"/>
              </w:rPr>
            </w:pPr>
            <w:r>
              <w:rPr>
                <w:spacing w:val="-5"/>
                <w:sz w:val="20"/>
              </w:rPr>
              <w:t>63</w:t>
            </w:r>
          </w:p>
        </w:tc>
        <w:tc>
          <w:tcPr>
            <w:tcW w:w="1178" w:type="dxa"/>
          </w:tcPr>
          <w:p>
            <w:pPr>
              <w:pStyle w:val="TableParagraph"/>
              <w:spacing w:before="130"/>
              <w:ind w:right="364"/>
              <w:rPr>
                <w:sz w:val="20"/>
              </w:rPr>
            </w:pPr>
            <w:r>
              <w:rPr>
                <w:spacing w:val="-5"/>
                <w:sz w:val="20"/>
              </w:rPr>
              <w:t>63</w:t>
            </w:r>
          </w:p>
        </w:tc>
        <w:tc>
          <w:tcPr>
            <w:tcW w:w="1178" w:type="dxa"/>
          </w:tcPr>
          <w:p>
            <w:pPr>
              <w:pStyle w:val="TableParagraph"/>
              <w:spacing w:before="130"/>
              <w:ind w:right="363"/>
              <w:rPr>
                <w:sz w:val="20"/>
              </w:rPr>
            </w:pPr>
            <w:r>
              <w:rPr>
                <w:spacing w:val="-5"/>
                <w:sz w:val="20"/>
              </w:rPr>
              <w:t>63</w:t>
            </w:r>
          </w:p>
        </w:tc>
        <w:tc>
          <w:tcPr>
            <w:tcW w:w="1178" w:type="dxa"/>
          </w:tcPr>
          <w:p>
            <w:pPr>
              <w:pStyle w:val="TableParagraph"/>
              <w:spacing w:before="130"/>
              <w:ind w:right="363"/>
              <w:rPr>
                <w:sz w:val="20"/>
              </w:rPr>
            </w:pPr>
            <w:r>
              <w:rPr>
                <w:spacing w:val="-5"/>
                <w:sz w:val="20"/>
              </w:rPr>
              <w:t>63</w:t>
            </w:r>
          </w:p>
        </w:tc>
        <w:tc>
          <w:tcPr>
            <w:tcW w:w="859" w:type="dxa"/>
          </w:tcPr>
          <w:p>
            <w:pPr>
              <w:pStyle w:val="TableParagraph"/>
              <w:spacing w:before="130"/>
              <w:ind w:right="43"/>
              <w:rPr>
                <w:sz w:val="20"/>
              </w:rPr>
            </w:pPr>
            <w:r>
              <w:rPr>
                <w:spacing w:val="-5"/>
                <w:sz w:val="20"/>
              </w:rPr>
              <w:t>63</w:t>
            </w:r>
          </w:p>
        </w:tc>
      </w:tr>
      <w:tr>
        <w:trPr>
          <w:trHeight w:val="360" w:hRule="atLeast"/>
        </w:trPr>
        <w:tc>
          <w:tcPr>
            <w:tcW w:w="3651" w:type="dxa"/>
          </w:tcPr>
          <w:p>
            <w:pPr>
              <w:pStyle w:val="TableParagraph"/>
              <w:ind w:left="432"/>
              <w:jc w:val="left"/>
              <w:rPr>
                <w:sz w:val="20"/>
              </w:rPr>
            </w:pPr>
            <w:r>
              <w:rPr>
                <w:sz w:val="20"/>
              </w:rPr>
              <w:t>Cao</w:t>
            </w:r>
            <w:r>
              <w:rPr>
                <w:spacing w:val="-8"/>
                <w:sz w:val="20"/>
              </w:rPr>
              <w:t> </w:t>
            </w:r>
            <w:r>
              <w:rPr>
                <w:spacing w:val="-4"/>
                <w:sz w:val="20"/>
              </w:rPr>
              <w:t>Bằng</w:t>
            </w:r>
          </w:p>
        </w:tc>
        <w:tc>
          <w:tcPr>
            <w:tcW w:w="1508" w:type="dxa"/>
          </w:tcPr>
          <w:p>
            <w:pPr>
              <w:pStyle w:val="TableParagraph"/>
              <w:ind w:right="365"/>
              <w:rPr>
                <w:sz w:val="20"/>
              </w:rPr>
            </w:pPr>
            <w:r>
              <w:rPr>
                <w:spacing w:val="-5"/>
                <w:sz w:val="20"/>
              </w:rPr>
              <w:t>61</w:t>
            </w:r>
          </w:p>
        </w:tc>
        <w:tc>
          <w:tcPr>
            <w:tcW w:w="1178" w:type="dxa"/>
          </w:tcPr>
          <w:p>
            <w:pPr>
              <w:pStyle w:val="TableParagraph"/>
              <w:ind w:right="364"/>
              <w:rPr>
                <w:sz w:val="20"/>
              </w:rPr>
            </w:pPr>
            <w:r>
              <w:rPr>
                <w:spacing w:val="-5"/>
                <w:sz w:val="20"/>
              </w:rPr>
              <w:t>62</w:t>
            </w:r>
          </w:p>
        </w:tc>
        <w:tc>
          <w:tcPr>
            <w:tcW w:w="1178" w:type="dxa"/>
          </w:tcPr>
          <w:p>
            <w:pPr>
              <w:pStyle w:val="TableParagraph"/>
              <w:ind w:right="363"/>
              <w:rPr>
                <w:sz w:val="20"/>
              </w:rPr>
            </w:pPr>
            <w:r>
              <w:rPr>
                <w:spacing w:val="-5"/>
                <w:sz w:val="20"/>
              </w:rPr>
              <w:t>61</w:t>
            </w:r>
          </w:p>
        </w:tc>
        <w:tc>
          <w:tcPr>
            <w:tcW w:w="1178" w:type="dxa"/>
          </w:tcPr>
          <w:p>
            <w:pPr>
              <w:pStyle w:val="TableParagraph"/>
              <w:ind w:right="363"/>
              <w:rPr>
                <w:sz w:val="20"/>
              </w:rPr>
            </w:pPr>
            <w:r>
              <w:rPr>
                <w:spacing w:val="-5"/>
                <w:sz w:val="20"/>
              </w:rPr>
              <w:t>61</w:t>
            </w:r>
          </w:p>
        </w:tc>
        <w:tc>
          <w:tcPr>
            <w:tcW w:w="859" w:type="dxa"/>
          </w:tcPr>
          <w:p>
            <w:pPr>
              <w:pStyle w:val="TableParagraph"/>
              <w:ind w:right="43"/>
              <w:rPr>
                <w:sz w:val="20"/>
              </w:rPr>
            </w:pPr>
            <w:r>
              <w:rPr>
                <w:spacing w:val="-5"/>
                <w:sz w:val="20"/>
              </w:rPr>
              <w:t>61</w:t>
            </w:r>
          </w:p>
        </w:tc>
      </w:tr>
      <w:tr>
        <w:trPr>
          <w:trHeight w:val="360" w:hRule="atLeast"/>
        </w:trPr>
        <w:tc>
          <w:tcPr>
            <w:tcW w:w="3651" w:type="dxa"/>
          </w:tcPr>
          <w:p>
            <w:pPr>
              <w:pStyle w:val="TableParagraph"/>
              <w:ind w:left="432"/>
              <w:jc w:val="left"/>
              <w:rPr>
                <w:sz w:val="20"/>
              </w:rPr>
            </w:pPr>
            <w:r>
              <w:rPr>
                <w:sz w:val="20"/>
              </w:rPr>
              <w:t>Bắc</w:t>
            </w:r>
            <w:r>
              <w:rPr>
                <w:spacing w:val="-5"/>
                <w:sz w:val="20"/>
              </w:rPr>
              <w:t> Kạn</w:t>
            </w:r>
          </w:p>
        </w:tc>
        <w:tc>
          <w:tcPr>
            <w:tcW w:w="1508" w:type="dxa"/>
          </w:tcPr>
          <w:p>
            <w:pPr>
              <w:pStyle w:val="TableParagraph"/>
              <w:ind w:right="365"/>
              <w:rPr>
                <w:sz w:val="20"/>
              </w:rPr>
            </w:pPr>
            <w:r>
              <w:rPr>
                <w:spacing w:val="-5"/>
                <w:sz w:val="20"/>
              </w:rPr>
              <w:t>58</w:t>
            </w:r>
          </w:p>
        </w:tc>
        <w:tc>
          <w:tcPr>
            <w:tcW w:w="1178" w:type="dxa"/>
          </w:tcPr>
          <w:p>
            <w:pPr>
              <w:pStyle w:val="TableParagraph"/>
              <w:ind w:right="364"/>
              <w:rPr>
                <w:sz w:val="20"/>
              </w:rPr>
            </w:pPr>
            <w:r>
              <w:rPr>
                <w:spacing w:val="-5"/>
                <w:sz w:val="20"/>
              </w:rPr>
              <w:t>58</w:t>
            </w:r>
          </w:p>
        </w:tc>
        <w:tc>
          <w:tcPr>
            <w:tcW w:w="1178" w:type="dxa"/>
          </w:tcPr>
          <w:p>
            <w:pPr>
              <w:pStyle w:val="TableParagraph"/>
              <w:ind w:right="363"/>
              <w:rPr>
                <w:sz w:val="20"/>
              </w:rPr>
            </w:pPr>
            <w:r>
              <w:rPr>
                <w:spacing w:val="-5"/>
                <w:sz w:val="20"/>
              </w:rPr>
              <w:t>58</w:t>
            </w:r>
          </w:p>
        </w:tc>
        <w:tc>
          <w:tcPr>
            <w:tcW w:w="1178" w:type="dxa"/>
          </w:tcPr>
          <w:p>
            <w:pPr>
              <w:pStyle w:val="TableParagraph"/>
              <w:ind w:right="363"/>
              <w:rPr>
                <w:sz w:val="20"/>
              </w:rPr>
            </w:pPr>
            <w:r>
              <w:rPr>
                <w:spacing w:val="-5"/>
                <w:sz w:val="20"/>
              </w:rPr>
              <w:t>59</w:t>
            </w:r>
          </w:p>
        </w:tc>
        <w:tc>
          <w:tcPr>
            <w:tcW w:w="859" w:type="dxa"/>
          </w:tcPr>
          <w:p>
            <w:pPr>
              <w:pStyle w:val="TableParagraph"/>
              <w:ind w:right="43"/>
              <w:rPr>
                <w:sz w:val="20"/>
              </w:rPr>
            </w:pPr>
            <w:r>
              <w:rPr>
                <w:spacing w:val="-5"/>
                <w:sz w:val="20"/>
              </w:rPr>
              <w:t>59</w:t>
            </w:r>
          </w:p>
        </w:tc>
      </w:tr>
      <w:tr>
        <w:trPr>
          <w:trHeight w:val="360" w:hRule="atLeast"/>
        </w:trPr>
        <w:tc>
          <w:tcPr>
            <w:tcW w:w="3651" w:type="dxa"/>
          </w:tcPr>
          <w:p>
            <w:pPr>
              <w:pStyle w:val="TableParagraph"/>
              <w:ind w:left="432"/>
              <w:jc w:val="left"/>
              <w:rPr>
                <w:sz w:val="20"/>
              </w:rPr>
            </w:pPr>
            <w:r>
              <w:rPr>
                <w:sz w:val="20"/>
              </w:rPr>
              <w:t>Tuyên</w:t>
            </w:r>
            <w:r>
              <w:rPr>
                <w:spacing w:val="-14"/>
                <w:sz w:val="20"/>
              </w:rPr>
              <w:t> </w:t>
            </w:r>
            <w:r>
              <w:rPr>
                <w:spacing w:val="-2"/>
                <w:sz w:val="20"/>
              </w:rPr>
              <w:t>Quang</w:t>
            </w:r>
          </w:p>
        </w:tc>
        <w:tc>
          <w:tcPr>
            <w:tcW w:w="1508" w:type="dxa"/>
          </w:tcPr>
          <w:p>
            <w:pPr>
              <w:pStyle w:val="TableParagraph"/>
              <w:ind w:right="365"/>
              <w:rPr>
                <w:sz w:val="20"/>
              </w:rPr>
            </w:pPr>
            <w:r>
              <w:rPr>
                <w:spacing w:val="-5"/>
                <w:sz w:val="20"/>
              </w:rPr>
              <w:t>57</w:t>
            </w:r>
          </w:p>
        </w:tc>
        <w:tc>
          <w:tcPr>
            <w:tcW w:w="1178" w:type="dxa"/>
          </w:tcPr>
          <w:p>
            <w:pPr>
              <w:pStyle w:val="TableParagraph"/>
              <w:ind w:right="364"/>
              <w:rPr>
                <w:sz w:val="20"/>
              </w:rPr>
            </w:pPr>
            <w:r>
              <w:rPr>
                <w:spacing w:val="-5"/>
                <w:sz w:val="20"/>
              </w:rPr>
              <w:t>57</w:t>
            </w:r>
          </w:p>
        </w:tc>
        <w:tc>
          <w:tcPr>
            <w:tcW w:w="1178" w:type="dxa"/>
          </w:tcPr>
          <w:p>
            <w:pPr>
              <w:pStyle w:val="TableParagraph"/>
              <w:ind w:right="363"/>
              <w:rPr>
                <w:sz w:val="20"/>
              </w:rPr>
            </w:pPr>
            <w:r>
              <w:rPr>
                <w:spacing w:val="-5"/>
                <w:sz w:val="20"/>
              </w:rPr>
              <w:t>57</w:t>
            </w:r>
          </w:p>
        </w:tc>
        <w:tc>
          <w:tcPr>
            <w:tcW w:w="1178" w:type="dxa"/>
          </w:tcPr>
          <w:p>
            <w:pPr>
              <w:pStyle w:val="TableParagraph"/>
              <w:ind w:right="363"/>
              <w:rPr>
                <w:sz w:val="20"/>
              </w:rPr>
            </w:pPr>
            <w:r>
              <w:rPr>
                <w:spacing w:val="-5"/>
                <w:sz w:val="20"/>
              </w:rPr>
              <w:t>53</w:t>
            </w:r>
          </w:p>
        </w:tc>
        <w:tc>
          <w:tcPr>
            <w:tcW w:w="859" w:type="dxa"/>
          </w:tcPr>
          <w:p>
            <w:pPr>
              <w:pStyle w:val="TableParagraph"/>
              <w:ind w:right="43"/>
              <w:rPr>
                <w:sz w:val="20"/>
              </w:rPr>
            </w:pPr>
            <w:r>
              <w:rPr>
                <w:spacing w:val="-5"/>
                <w:sz w:val="20"/>
              </w:rPr>
              <w:t>51</w:t>
            </w:r>
          </w:p>
        </w:tc>
      </w:tr>
      <w:tr>
        <w:trPr>
          <w:trHeight w:val="360" w:hRule="atLeast"/>
        </w:trPr>
        <w:tc>
          <w:tcPr>
            <w:tcW w:w="3651" w:type="dxa"/>
          </w:tcPr>
          <w:p>
            <w:pPr>
              <w:pStyle w:val="TableParagraph"/>
              <w:ind w:left="432"/>
              <w:jc w:val="left"/>
              <w:rPr>
                <w:sz w:val="20"/>
              </w:rPr>
            </w:pPr>
            <w:r>
              <w:rPr>
                <w:sz w:val="20"/>
              </w:rPr>
              <w:t>Lào</w:t>
            </w:r>
            <w:r>
              <w:rPr>
                <w:spacing w:val="-7"/>
                <w:sz w:val="20"/>
              </w:rPr>
              <w:t> </w:t>
            </w:r>
            <w:r>
              <w:rPr>
                <w:spacing w:val="-5"/>
                <w:sz w:val="20"/>
              </w:rPr>
              <w:t>Cai</w:t>
            </w:r>
          </w:p>
        </w:tc>
        <w:tc>
          <w:tcPr>
            <w:tcW w:w="1508" w:type="dxa"/>
          </w:tcPr>
          <w:p>
            <w:pPr>
              <w:pStyle w:val="TableParagraph"/>
              <w:ind w:right="365"/>
              <w:rPr>
                <w:sz w:val="20"/>
              </w:rPr>
            </w:pPr>
            <w:r>
              <w:rPr>
                <w:spacing w:val="-5"/>
                <w:sz w:val="20"/>
              </w:rPr>
              <w:t>20</w:t>
            </w:r>
          </w:p>
        </w:tc>
        <w:tc>
          <w:tcPr>
            <w:tcW w:w="1178" w:type="dxa"/>
          </w:tcPr>
          <w:p>
            <w:pPr>
              <w:pStyle w:val="TableParagraph"/>
              <w:ind w:right="364"/>
              <w:rPr>
                <w:sz w:val="20"/>
              </w:rPr>
            </w:pPr>
            <w:r>
              <w:rPr>
                <w:spacing w:val="-5"/>
                <w:sz w:val="20"/>
              </w:rPr>
              <w:t>18</w:t>
            </w:r>
          </w:p>
        </w:tc>
        <w:tc>
          <w:tcPr>
            <w:tcW w:w="1178" w:type="dxa"/>
          </w:tcPr>
          <w:p>
            <w:pPr>
              <w:pStyle w:val="TableParagraph"/>
              <w:ind w:right="363"/>
              <w:rPr>
                <w:sz w:val="20"/>
              </w:rPr>
            </w:pPr>
            <w:r>
              <w:rPr>
                <w:spacing w:val="-5"/>
                <w:sz w:val="20"/>
              </w:rPr>
              <w:t>19</w:t>
            </w:r>
          </w:p>
        </w:tc>
        <w:tc>
          <w:tcPr>
            <w:tcW w:w="1178" w:type="dxa"/>
          </w:tcPr>
          <w:p>
            <w:pPr>
              <w:pStyle w:val="TableParagraph"/>
              <w:ind w:right="363"/>
              <w:rPr>
                <w:sz w:val="20"/>
              </w:rPr>
            </w:pPr>
            <w:r>
              <w:rPr>
                <w:spacing w:val="-5"/>
                <w:sz w:val="20"/>
              </w:rPr>
              <w:t>18</w:t>
            </w:r>
          </w:p>
        </w:tc>
        <w:tc>
          <w:tcPr>
            <w:tcW w:w="859" w:type="dxa"/>
          </w:tcPr>
          <w:p>
            <w:pPr>
              <w:pStyle w:val="TableParagraph"/>
              <w:ind w:right="43"/>
              <w:rPr>
                <w:sz w:val="20"/>
              </w:rPr>
            </w:pPr>
            <w:r>
              <w:rPr>
                <w:spacing w:val="-5"/>
                <w:sz w:val="20"/>
              </w:rPr>
              <w:t>15</w:t>
            </w:r>
          </w:p>
        </w:tc>
      </w:tr>
      <w:tr>
        <w:trPr>
          <w:trHeight w:val="360" w:hRule="atLeast"/>
        </w:trPr>
        <w:tc>
          <w:tcPr>
            <w:tcW w:w="3651" w:type="dxa"/>
          </w:tcPr>
          <w:p>
            <w:pPr>
              <w:pStyle w:val="TableParagraph"/>
              <w:ind w:left="432"/>
              <w:jc w:val="left"/>
              <w:rPr>
                <w:sz w:val="20"/>
              </w:rPr>
            </w:pPr>
            <w:r>
              <w:rPr>
                <w:sz w:val="20"/>
              </w:rPr>
              <w:t>Điện</w:t>
            </w:r>
            <w:r>
              <w:rPr>
                <w:spacing w:val="-11"/>
                <w:sz w:val="20"/>
              </w:rPr>
              <w:t> </w:t>
            </w:r>
            <w:r>
              <w:rPr>
                <w:spacing w:val="-4"/>
                <w:sz w:val="20"/>
              </w:rPr>
              <w:t>Biên</w:t>
            </w:r>
          </w:p>
        </w:tc>
        <w:tc>
          <w:tcPr>
            <w:tcW w:w="1508" w:type="dxa"/>
          </w:tcPr>
          <w:p>
            <w:pPr>
              <w:pStyle w:val="TableParagraph"/>
              <w:ind w:right="365"/>
              <w:rPr>
                <w:sz w:val="20"/>
              </w:rPr>
            </w:pPr>
            <w:r>
              <w:rPr>
                <w:spacing w:val="-5"/>
                <w:sz w:val="20"/>
              </w:rPr>
              <w:t>61</w:t>
            </w:r>
          </w:p>
        </w:tc>
        <w:tc>
          <w:tcPr>
            <w:tcW w:w="1178" w:type="dxa"/>
          </w:tcPr>
          <w:p>
            <w:pPr>
              <w:pStyle w:val="TableParagraph"/>
              <w:ind w:right="364"/>
              <w:rPr>
                <w:sz w:val="20"/>
              </w:rPr>
            </w:pPr>
            <w:r>
              <w:rPr>
                <w:spacing w:val="-5"/>
                <w:sz w:val="20"/>
              </w:rPr>
              <w:t>61</w:t>
            </w:r>
          </w:p>
        </w:tc>
        <w:tc>
          <w:tcPr>
            <w:tcW w:w="1178" w:type="dxa"/>
          </w:tcPr>
          <w:p>
            <w:pPr>
              <w:pStyle w:val="TableParagraph"/>
              <w:ind w:right="363"/>
              <w:rPr>
                <w:sz w:val="20"/>
              </w:rPr>
            </w:pPr>
            <w:r>
              <w:rPr>
                <w:spacing w:val="-5"/>
                <w:sz w:val="20"/>
              </w:rPr>
              <w:t>62</w:t>
            </w:r>
          </w:p>
        </w:tc>
        <w:tc>
          <w:tcPr>
            <w:tcW w:w="1178" w:type="dxa"/>
          </w:tcPr>
          <w:p>
            <w:pPr>
              <w:pStyle w:val="TableParagraph"/>
              <w:ind w:right="363"/>
              <w:rPr>
                <w:sz w:val="20"/>
              </w:rPr>
            </w:pPr>
            <w:r>
              <w:rPr>
                <w:spacing w:val="-5"/>
                <w:sz w:val="20"/>
              </w:rPr>
              <w:t>62</w:t>
            </w:r>
          </w:p>
        </w:tc>
        <w:tc>
          <w:tcPr>
            <w:tcW w:w="859" w:type="dxa"/>
          </w:tcPr>
          <w:p>
            <w:pPr>
              <w:pStyle w:val="TableParagraph"/>
              <w:ind w:right="43"/>
              <w:rPr>
                <w:sz w:val="20"/>
              </w:rPr>
            </w:pPr>
            <w:r>
              <w:rPr>
                <w:spacing w:val="-5"/>
                <w:sz w:val="20"/>
              </w:rPr>
              <w:t>62</w:t>
            </w:r>
          </w:p>
        </w:tc>
      </w:tr>
      <w:tr>
        <w:trPr>
          <w:trHeight w:val="360" w:hRule="atLeast"/>
        </w:trPr>
        <w:tc>
          <w:tcPr>
            <w:tcW w:w="3651" w:type="dxa"/>
          </w:tcPr>
          <w:p>
            <w:pPr>
              <w:pStyle w:val="TableParagraph"/>
              <w:ind w:left="432"/>
              <w:jc w:val="left"/>
              <w:rPr>
                <w:sz w:val="20"/>
              </w:rPr>
            </w:pPr>
            <w:r>
              <w:rPr>
                <w:sz w:val="20"/>
              </w:rPr>
              <w:t>Lai</w:t>
            </w:r>
            <w:r>
              <w:rPr>
                <w:spacing w:val="-7"/>
                <w:sz w:val="20"/>
              </w:rPr>
              <w:t> </w:t>
            </w:r>
            <w:r>
              <w:rPr>
                <w:spacing w:val="-4"/>
                <w:sz w:val="20"/>
              </w:rPr>
              <w:t>Châu</w:t>
            </w:r>
          </w:p>
        </w:tc>
        <w:tc>
          <w:tcPr>
            <w:tcW w:w="1508" w:type="dxa"/>
          </w:tcPr>
          <w:p>
            <w:pPr>
              <w:pStyle w:val="TableParagraph"/>
              <w:ind w:right="365"/>
              <w:rPr>
                <w:sz w:val="20"/>
              </w:rPr>
            </w:pPr>
            <w:r>
              <w:rPr>
                <w:spacing w:val="-5"/>
                <w:sz w:val="20"/>
              </w:rPr>
              <w:t>51</w:t>
            </w:r>
          </w:p>
        </w:tc>
        <w:tc>
          <w:tcPr>
            <w:tcW w:w="1178" w:type="dxa"/>
          </w:tcPr>
          <w:p>
            <w:pPr>
              <w:pStyle w:val="TableParagraph"/>
              <w:ind w:right="364"/>
              <w:rPr>
                <w:sz w:val="20"/>
              </w:rPr>
            </w:pPr>
            <w:r>
              <w:rPr>
                <w:spacing w:val="-5"/>
                <w:sz w:val="20"/>
              </w:rPr>
              <w:t>47</w:t>
            </w:r>
          </w:p>
        </w:tc>
        <w:tc>
          <w:tcPr>
            <w:tcW w:w="1178" w:type="dxa"/>
          </w:tcPr>
          <w:p>
            <w:pPr>
              <w:pStyle w:val="TableParagraph"/>
              <w:ind w:right="363"/>
              <w:rPr>
                <w:sz w:val="20"/>
              </w:rPr>
            </w:pPr>
            <w:r>
              <w:rPr>
                <w:spacing w:val="-5"/>
                <w:sz w:val="20"/>
              </w:rPr>
              <w:t>49</w:t>
            </w:r>
          </w:p>
        </w:tc>
        <w:tc>
          <w:tcPr>
            <w:tcW w:w="1178" w:type="dxa"/>
          </w:tcPr>
          <w:p>
            <w:pPr>
              <w:pStyle w:val="TableParagraph"/>
              <w:ind w:right="363"/>
              <w:rPr>
                <w:sz w:val="20"/>
              </w:rPr>
            </w:pPr>
            <w:r>
              <w:rPr>
                <w:spacing w:val="-5"/>
                <w:sz w:val="20"/>
              </w:rPr>
              <w:t>58</w:t>
            </w:r>
          </w:p>
        </w:tc>
        <w:tc>
          <w:tcPr>
            <w:tcW w:w="859" w:type="dxa"/>
          </w:tcPr>
          <w:p>
            <w:pPr>
              <w:pStyle w:val="TableParagraph"/>
              <w:ind w:right="43"/>
              <w:rPr>
                <w:sz w:val="20"/>
              </w:rPr>
            </w:pPr>
            <w:r>
              <w:rPr>
                <w:spacing w:val="-5"/>
                <w:sz w:val="20"/>
              </w:rPr>
              <w:t>58</w:t>
            </w:r>
          </w:p>
        </w:tc>
      </w:tr>
      <w:tr>
        <w:trPr>
          <w:trHeight w:val="360" w:hRule="atLeast"/>
        </w:trPr>
        <w:tc>
          <w:tcPr>
            <w:tcW w:w="3651" w:type="dxa"/>
          </w:tcPr>
          <w:p>
            <w:pPr>
              <w:pStyle w:val="TableParagraph"/>
              <w:ind w:left="432"/>
              <w:jc w:val="left"/>
              <w:rPr>
                <w:sz w:val="20"/>
              </w:rPr>
            </w:pPr>
            <w:r>
              <w:rPr>
                <w:sz w:val="20"/>
              </w:rPr>
              <w:t>Sơn</w:t>
            </w:r>
            <w:r>
              <w:rPr>
                <w:spacing w:val="-7"/>
                <w:sz w:val="20"/>
              </w:rPr>
              <w:t> </w:t>
            </w:r>
            <w:r>
              <w:rPr>
                <w:spacing w:val="-5"/>
                <w:sz w:val="20"/>
              </w:rPr>
              <w:t>La</w:t>
            </w:r>
          </w:p>
        </w:tc>
        <w:tc>
          <w:tcPr>
            <w:tcW w:w="1508" w:type="dxa"/>
          </w:tcPr>
          <w:p>
            <w:pPr>
              <w:pStyle w:val="TableParagraph"/>
              <w:ind w:right="365"/>
              <w:rPr>
                <w:sz w:val="20"/>
              </w:rPr>
            </w:pPr>
            <w:r>
              <w:rPr>
                <w:spacing w:val="-5"/>
                <w:sz w:val="20"/>
              </w:rPr>
              <w:t>48</w:t>
            </w:r>
          </w:p>
        </w:tc>
        <w:tc>
          <w:tcPr>
            <w:tcW w:w="1178" w:type="dxa"/>
          </w:tcPr>
          <w:p>
            <w:pPr>
              <w:pStyle w:val="TableParagraph"/>
              <w:ind w:right="364"/>
              <w:rPr>
                <w:sz w:val="20"/>
              </w:rPr>
            </w:pPr>
            <w:r>
              <w:rPr>
                <w:spacing w:val="-5"/>
                <w:sz w:val="20"/>
              </w:rPr>
              <w:t>48</w:t>
            </w:r>
          </w:p>
        </w:tc>
        <w:tc>
          <w:tcPr>
            <w:tcW w:w="1178" w:type="dxa"/>
          </w:tcPr>
          <w:p>
            <w:pPr>
              <w:pStyle w:val="TableParagraph"/>
              <w:ind w:right="363"/>
              <w:rPr>
                <w:sz w:val="20"/>
              </w:rPr>
            </w:pPr>
            <w:r>
              <w:rPr>
                <w:spacing w:val="-5"/>
                <w:sz w:val="20"/>
              </w:rPr>
              <w:t>49</w:t>
            </w:r>
          </w:p>
        </w:tc>
        <w:tc>
          <w:tcPr>
            <w:tcW w:w="1178" w:type="dxa"/>
          </w:tcPr>
          <w:p>
            <w:pPr>
              <w:pStyle w:val="TableParagraph"/>
              <w:ind w:right="363"/>
              <w:rPr>
                <w:sz w:val="20"/>
              </w:rPr>
            </w:pPr>
            <w:r>
              <w:rPr>
                <w:spacing w:val="-5"/>
                <w:sz w:val="20"/>
              </w:rPr>
              <w:t>57</w:t>
            </w:r>
          </w:p>
        </w:tc>
        <w:tc>
          <w:tcPr>
            <w:tcW w:w="859" w:type="dxa"/>
          </w:tcPr>
          <w:p>
            <w:pPr>
              <w:pStyle w:val="TableParagraph"/>
              <w:ind w:right="43"/>
              <w:rPr>
                <w:sz w:val="20"/>
              </w:rPr>
            </w:pPr>
            <w:r>
              <w:rPr>
                <w:spacing w:val="-5"/>
                <w:sz w:val="20"/>
              </w:rPr>
              <w:t>56</w:t>
            </w:r>
          </w:p>
        </w:tc>
      </w:tr>
      <w:tr>
        <w:trPr>
          <w:trHeight w:val="360" w:hRule="atLeast"/>
        </w:trPr>
        <w:tc>
          <w:tcPr>
            <w:tcW w:w="3651" w:type="dxa"/>
          </w:tcPr>
          <w:p>
            <w:pPr>
              <w:pStyle w:val="TableParagraph"/>
              <w:ind w:left="432"/>
              <w:jc w:val="left"/>
              <w:rPr>
                <w:sz w:val="20"/>
              </w:rPr>
            </w:pPr>
            <w:r>
              <w:rPr>
                <w:sz w:val="20"/>
              </w:rPr>
              <w:t>Yên</w:t>
            </w:r>
            <w:r>
              <w:rPr>
                <w:spacing w:val="-11"/>
                <w:sz w:val="20"/>
              </w:rPr>
              <w:t> </w:t>
            </w:r>
            <w:r>
              <w:rPr>
                <w:spacing w:val="-5"/>
                <w:sz w:val="20"/>
              </w:rPr>
              <w:t>Bái</w:t>
            </w:r>
          </w:p>
        </w:tc>
        <w:tc>
          <w:tcPr>
            <w:tcW w:w="1508" w:type="dxa"/>
          </w:tcPr>
          <w:p>
            <w:pPr>
              <w:pStyle w:val="TableParagraph"/>
              <w:ind w:right="365"/>
              <w:rPr>
                <w:sz w:val="20"/>
              </w:rPr>
            </w:pPr>
            <w:r>
              <w:rPr>
                <w:spacing w:val="-5"/>
                <w:sz w:val="20"/>
              </w:rPr>
              <w:t>60</w:t>
            </w:r>
          </w:p>
        </w:tc>
        <w:tc>
          <w:tcPr>
            <w:tcW w:w="1178" w:type="dxa"/>
          </w:tcPr>
          <w:p>
            <w:pPr>
              <w:pStyle w:val="TableParagraph"/>
              <w:ind w:right="364"/>
              <w:rPr>
                <w:sz w:val="20"/>
              </w:rPr>
            </w:pPr>
            <w:r>
              <w:rPr>
                <w:spacing w:val="-5"/>
                <w:sz w:val="20"/>
              </w:rPr>
              <w:t>60</w:t>
            </w:r>
          </w:p>
        </w:tc>
        <w:tc>
          <w:tcPr>
            <w:tcW w:w="1178" w:type="dxa"/>
          </w:tcPr>
          <w:p>
            <w:pPr>
              <w:pStyle w:val="TableParagraph"/>
              <w:ind w:right="363"/>
              <w:rPr>
                <w:sz w:val="20"/>
              </w:rPr>
            </w:pPr>
            <w:r>
              <w:rPr>
                <w:spacing w:val="-5"/>
                <w:sz w:val="20"/>
              </w:rPr>
              <w:t>60</w:t>
            </w:r>
          </w:p>
        </w:tc>
        <w:tc>
          <w:tcPr>
            <w:tcW w:w="1178" w:type="dxa"/>
          </w:tcPr>
          <w:p>
            <w:pPr>
              <w:pStyle w:val="TableParagraph"/>
              <w:ind w:right="363"/>
              <w:rPr>
                <w:sz w:val="20"/>
              </w:rPr>
            </w:pPr>
            <w:r>
              <w:rPr>
                <w:spacing w:val="-5"/>
                <w:sz w:val="20"/>
              </w:rPr>
              <w:t>60</w:t>
            </w:r>
          </w:p>
        </w:tc>
        <w:tc>
          <w:tcPr>
            <w:tcW w:w="859" w:type="dxa"/>
          </w:tcPr>
          <w:p>
            <w:pPr>
              <w:pStyle w:val="TableParagraph"/>
              <w:ind w:right="43"/>
              <w:rPr>
                <w:sz w:val="20"/>
              </w:rPr>
            </w:pPr>
            <w:r>
              <w:rPr>
                <w:spacing w:val="-5"/>
                <w:sz w:val="20"/>
              </w:rPr>
              <w:t>60</w:t>
            </w:r>
          </w:p>
        </w:tc>
      </w:tr>
      <w:tr>
        <w:trPr>
          <w:trHeight w:val="360" w:hRule="atLeast"/>
        </w:trPr>
        <w:tc>
          <w:tcPr>
            <w:tcW w:w="3651" w:type="dxa"/>
          </w:tcPr>
          <w:p>
            <w:pPr>
              <w:pStyle w:val="TableParagraph"/>
              <w:ind w:left="432"/>
              <w:jc w:val="left"/>
              <w:rPr>
                <w:sz w:val="20"/>
              </w:rPr>
            </w:pPr>
            <w:r>
              <w:rPr>
                <w:sz w:val="20"/>
              </w:rPr>
              <w:t>Hoà</w:t>
            </w:r>
            <w:r>
              <w:rPr>
                <w:spacing w:val="-8"/>
                <w:sz w:val="20"/>
              </w:rPr>
              <w:t> </w:t>
            </w:r>
            <w:r>
              <w:rPr>
                <w:spacing w:val="-4"/>
                <w:sz w:val="20"/>
              </w:rPr>
              <w:t>Bình</w:t>
            </w:r>
          </w:p>
        </w:tc>
        <w:tc>
          <w:tcPr>
            <w:tcW w:w="1508" w:type="dxa"/>
          </w:tcPr>
          <w:p>
            <w:pPr>
              <w:pStyle w:val="TableParagraph"/>
              <w:ind w:right="365"/>
              <w:rPr>
                <w:sz w:val="20"/>
              </w:rPr>
            </w:pPr>
            <w:r>
              <w:rPr>
                <w:spacing w:val="-5"/>
                <w:sz w:val="20"/>
              </w:rPr>
              <w:t>24</w:t>
            </w:r>
          </w:p>
        </w:tc>
        <w:tc>
          <w:tcPr>
            <w:tcW w:w="1178" w:type="dxa"/>
          </w:tcPr>
          <w:p>
            <w:pPr>
              <w:pStyle w:val="TableParagraph"/>
              <w:ind w:right="364"/>
              <w:rPr>
                <w:sz w:val="20"/>
              </w:rPr>
            </w:pPr>
            <w:r>
              <w:rPr>
                <w:spacing w:val="-5"/>
                <w:sz w:val="20"/>
              </w:rPr>
              <w:t>25</w:t>
            </w:r>
          </w:p>
        </w:tc>
        <w:tc>
          <w:tcPr>
            <w:tcW w:w="1178" w:type="dxa"/>
          </w:tcPr>
          <w:p>
            <w:pPr>
              <w:pStyle w:val="TableParagraph"/>
              <w:ind w:right="363"/>
              <w:rPr>
                <w:sz w:val="20"/>
              </w:rPr>
            </w:pPr>
            <w:r>
              <w:rPr>
                <w:spacing w:val="-5"/>
                <w:sz w:val="20"/>
              </w:rPr>
              <w:t>26</w:t>
            </w:r>
          </w:p>
        </w:tc>
        <w:tc>
          <w:tcPr>
            <w:tcW w:w="1178" w:type="dxa"/>
          </w:tcPr>
          <w:p>
            <w:pPr>
              <w:pStyle w:val="TableParagraph"/>
              <w:ind w:right="363"/>
              <w:rPr>
                <w:sz w:val="20"/>
              </w:rPr>
            </w:pPr>
            <w:r>
              <w:rPr>
                <w:spacing w:val="-5"/>
                <w:sz w:val="20"/>
              </w:rPr>
              <w:t>29</w:t>
            </w:r>
          </w:p>
        </w:tc>
        <w:tc>
          <w:tcPr>
            <w:tcW w:w="859" w:type="dxa"/>
          </w:tcPr>
          <w:p>
            <w:pPr>
              <w:pStyle w:val="TableParagraph"/>
              <w:ind w:right="43"/>
              <w:rPr>
                <w:sz w:val="20"/>
              </w:rPr>
            </w:pPr>
            <w:r>
              <w:rPr>
                <w:spacing w:val="-5"/>
                <w:sz w:val="20"/>
              </w:rPr>
              <w:t>31</w:t>
            </w:r>
          </w:p>
        </w:tc>
      </w:tr>
      <w:tr>
        <w:trPr>
          <w:trHeight w:val="359" w:hRule="atLeast"/>
        </w:trPr>
        <w:tc>
          <w:tcPr>
            <w:tcW w:w="3651" w:type="dxa"/>
          </w:tcPr>
          <w:p>
            <w:pPr>
              <w:pStyle w:val="TableParagraph"/>
              <w:ind w:left="432"/>
              <w:jc w:val="left"/>
              <w:rPr>
                <w:sz w:val="20"/>
              </w:rPr>
            </w:pPr>
            <w:r>
              <w:rPr>
                <w:sz w:val="20"/>
              </w:rPr>
              <w:t>Thái</w:t>
            </w:r>
            <w:r>
              <w:rPr>
                <w:spacing w:val="-6"/>
                <w:sz w:val="20"/>
              </w:rPr>
              <w:t> </w:t>
            </w:r>
            <w:r>
              <w:rPr>
                <w:spacing w:val="-2"/>
                <w:sz w:val="20"/>
              </w:rPr>
              <w:t>Nguyên</w:t>
            </w:r>
          </w:p>
        </w:tc>
        <w:tc>
          <w:tcPr>
            <w:tcW w:w="1508" w:type="dxa"/>
          </w:tcPr>
          <w:p>
            <w:pPr>
              <w:pStyle w:val="TableParagraph"/>
              <w:ind w:right="365"/>
              <w:rPr>
                <w:sz w:val="20"/>
              </w:rPr>
            </w:pPr>
            <w:r>
              <w:rPr>
                <w:spacing w:val="-5"/>
                <w:sz w:val="20"/>
              </w:rPr>
              <w:t>11</w:t>
            </w:r>
          </w:p>
        </w:tc>
        <w:tc>
          <w:tcPr>
            <w:tcW w:w="1178" w:type="dxa"/>
          </w:tcPr>
          <w:p>
            <w:pPr>
              <w:pStyle w:val="TableParagraph"/>
              <w:ind w:right="364"/>
              <w:rPr>
                <w:sz w:val="20"/>
              </w:rPr>
            </w:pPr>
            <w:r>
              <w:rPr>
                <w:spacing w:val="-5"/>
                <w:sz w:val="20"/>
              </w:rPr>
              <w:t>11</w:t>
            </w:r>
          </w:p>
        </w:tc>
        <w:tc>
          <w:tcPr>
            <w:tcW w:w="1178" w:type="dxa"/>
          </w:tcPr>
          <w:p>
            <w:pPr>
              <w:pStyle w:val="TableParagraph"/>
              <w:ind w:right="363"/>
              <w:rPr>
                <w:sz w:val="20"/>
              </w:rPr>
            </w:pPr>
            <w:r>
              <w:rPr>
                <w:spacing w:val="-5"/>
                <w:sz w:val="20"/>
              </w:rPr>
              <w:t>11</w:t>
            </w:r>
          </w:p>
        </w:tc>
        <w:tc>
          <w:tcPr>
            <w:tcW w:w="1178" w:type="dxa"/>
          </w:tcPr>
          <w:p>
            <w:pPr>
              <w:pStyle w:val="TableParagraph"/>
              <w:ind w:right="363"/>
              <w:rPr>
                <w:sz w:val="20"/>
              </w:rPr>
            </w:pPr>
            <w:r>
              <w:rPr>
                <w:spacing w:val="-5"/>
                <w:sz w:val="20"/>
              </w:rPr>
              <w:t>11</w:t>
            </w:r>
          </w:p>
        </w:tc>
        <w:tc>
          <w:tcPr>
            <w:tcW w:w="859" w:type="dxa"/>
          </w:tcPr>
          <w:p>
            <w:pPr>
              <w:pStyle w:val="TableParagraph"/>
              <w:ind w:right="43"/>
              <w:rPr>
                <w:sz w:val="20"/>
              </w:rPr>
            </w:pPr>
            <w:r>
              <w:rPr>
                <w:spacing w:val="-5"/>
                <w:sz w:val="20"/>
              </w:rPr>
              <w:t>10</w:t>
            </w:r>
          </w:p>
        </w:tc>
      </w:tr>
      <w:tr>
        <w:trPr>
          <w:trHeight w:val="359" w:hRule="atLeast"/>
        </w:trPr>
        <w:tc>
          <w:tcPr>
            <w:tcW w:w="3651" w:type="dxa"/>
          </w:tcPr>
          <w:p>
            <w:pPr>
              <w:pStyle w:val="TableParagraph"/>
              <w:ind w:left="432"/>
              <w:jc w:val="left"/>
              <w:rPr>
                <w:sz w:val="20"/>
              </w:rPr>
            </w:pPr>
            <w:r>
              <w:rPr>
                <w:sz w:val="20"/>
              </w:rPr>
              <w:t>Lạng</w:t>
            </w:r>
            <w:r>
              <w:rPr>
                <w:spacing w:val="-10"/>
                <w:sz w:val="20"/>
              </w:rPr>
              <w:t> </w:t>
            </w:r>
            <w:r>
              <w:rPr>
                <w:spacing w:val="-5"/>
                <w:sz w:val="20"/>
              </w:rPr>
              <w:t>Sơn</w:t>
            </w:r>
          </w:p>
        </w:tc>
        <w:tc>
          <w:tcPr>
            <w:tcW w:w="1508" w:type="dxa"/>
          </w:tcPr>
          <w:p>
            <w:pPr>
              <w:pStyle w:val="TableParagraph"/>
              <w:ind w:right="365"/>
              <w:rPr>
                <w:sz w:val="20"/>
              </w:rPr>
            </w:pPr>
            <w:r>
              <w:rPr>
                <w:spacing w:val="-5"/>
                <w:sz w:val="20"/>
              </w:rPr>
              <w:t>53</w:t>
            </w:r>
          </w:p>
        </w:tc>
        <w:tc>
          <w:tcPr>
            <w:tcW w:w="1178" w:type="dxa"/>
          </w:tcPr>
          <w:p>
            <w:pPr>
              <w:pStyle w:val="TableParagraph"/>
              <w:ind w:right="364"/>
              <w:rPr>
                <w:sz w:val="20"/>
              </w:rPr>
            </w:pPr>
            <w:r>
              <w:rPr>
                <w:spacing w:val="-5"/>
                <w:sz w:val="20"/>
              </w:rPr>
              <w:t>56</w:t>
            </w:r>
          </w:p>
        </w:tc>
        <w:tc>
          <w:tcPr>
            <w:tcW w:w="1178" w:type="dxa"/>
          </w:tcPr>
          <w:p>
            <w:pPr>
              <w:pStyle w:val="TableParagraph"/>
              <w:ind w:right="363"/>
              <w:rPr>
                <w:sz w:val="20"/>
              </w:rPr>
            </w:pPr>
            <w:r>
              <w:rPr>
                <w:spacing w:val="-5"/>
                <w:sz w:val="20"/>
              </w:rPr>
              <w:t>54</w:t>
            </w:r>
          </w:p>
        </w:tc>
        <w:tc>
          <w:tcPr>
            <w:tcW w:w="1178" w:type="dxa"/>
          </w:tcPr>
          <w:p>
            <w:pPr>
              <w:pStyle w:val="TableParagraph"/>
              <w:ind w:right="363"/>
              <w:rPr>
                <w:sz w:val="20"/>
              </w:rPr>
            </w:pPr>
            <w:r>
              <w:rPr>
                <w:spacing w:val="-5"/>
                <w:sz w:val="20"/>
              </w:rPr>
              <w:t>50</w:t>
            </w:r>
          </w:p>
        </w:tc>
        <w:tc>
          <w:tcPr>
            <w:tcW w:w="859" w:type="dxa"/>
          </w:tcPr>
          <w:p>
            <w:pPr>
              <w:pStyle w:val="TableParagraph"/>
              <w:ind w:right="43"/>
              <w:rPr>
                <w:sz w:val="20"/>
              </w:rPr>
            </w:pPr>
            <w:r>
              <w:rPr>
                <w:spacing w:val="-5"/>
                <w:sz w:val="20"/>
              </w:rPr>
              <w:t>54</w:t>
            </w:r>
          </w:p>
        </w:tc>
      </w:tr>
      <w:tr>
        <w:trPr>
          <w:trHeight w:val="360" w:hRule="atLeast"/>
        </w:trPr>
        <w:tc>
          <w:tcPr>
            <w:tcW w:w="3651" w:type="dxa"/>
          </w:tcPr>
          <w:p>
            <w:pPr>
              <w:pStyle w:val="TableParagraph"/>
              <w:ind w:left="432"/>
              <w:jc w:val="left"/>
              <w:rPr>
                <w:sz w:val="20"/>
              </w:rPr>
            </w:pPr>
            <w:r>
              <w:rPr>
                <w:sz w:val="20"/>
              </w:rPr>
              <w:t>Bắc</w:t>
            </w:r>
            <w:r>
              <w:rPr>
                <w:spacing w:val="-5"/>
                <w:sz w:val="20"/>
              </w:rPr>
              <w:t> </w:t>
            </w:r>
            <w:r>
              <w:rPr>
                <w:spacing w:val="-2"/>
                <w:sz w:val="20"/>
              </w:rPr>
              <w:t>Giang</w:t>
            </w:r>
          </w:p>
        </w:tc>
        <w:tc>
          <w:tcPr>
            <w:tcW w:w="1508" w:type="dxa"/>
          </w:tcPr>
          <w:p>
            <w:pPr>
              <w:pStyle w:val="TableParagraph"/>
              <w:ind w:right="365"/>
              <w:rPr>
                <w:sz w:val="20"/>
              </w:rPr>
            </w:pPr>
            <w:r>
              <w:rPr>
                <w:spacing w:val="-5"/>
                <w:sz w:val="20"/>
              </w:rPr>
              <w:t>33</w:t>
            </w:r>
          </w:p>
        </w:tc>
        <w:tc>
          <w:tcPr>
            <w:tcW w:w="1178" w:type="dxa"/>
          </w:tcPr>
          <w:p>
            <w:pPr>
              <w:pStyle w:val="TableParagraph"/>
              <w:ind w:right="364"/>
              <w:rPr>
                <w:sz w:val="20"/>
              </w:rPr>
            </w:pPr>
            <w:r>
              <w:rPr>
                <w:spacing w:val="-5"/>
                <w:sz w:val="20"/>
              </w:rPr>
              <w:t>34</w:t>
            </w:r>
          </w:p>
        </w:tc>
        <w:tc>
          <w:tcPr>
            <w:tcW w:w="1178" w:type="dxa"/>
          </w:tcPr>
          <w:p>
            <w:pPr>
              <w:pStyle w:val="TableParagraph"/>
              <w:ind w:right="363"/>
              <w:rPr>
                <w:sz w:val="20"/>
              </w:rPr>
            </w:pPr>
            <w:r>
              <w:rPr>
                <w:spacing w:val="-5"/>
                <w:sz w:val="20"/>
              </w:rPr>
              <w:t>30</w:t>
            </w:r>
          </w:p>
        </w:tc>
        <w:tc>
          <w:tcPr>
            <w:tcW w:w="1178" w:type="dxa"/>
          </w:tcPr>
          <w:p>
            <w:pPr>
              <w:pStyle w:val="TableParagraph"/>
              <w:ind w:right="363"/>
              <w:rPr>
                <w:sz w:val="20"/>
              </w:rPr>
            </w:pPr>
            <w:r>
              <w:rPr>
                <w:spacing w:val="-5"/>
                <w:sz w:val="20"/>
              </w:rPr>
              <w:t>28</w:t>
            </w:r>
          </w:p>
        </w:tc>
        <w:tc>
          <w:tcPr>
            <w:tcW w:w="859" w:type="dxa"/>
          </w:tcPr>
          <w:p>
            <w:pPr>
              <w:pStyle w:val="TableParagraph"/>
              <w:ind w:right="43"/>
              <w:rPr>
                <w:sz w:val="20"/>
              </w:rPr>
            </w:pPr>
            <w:r>
              <w:rPr>
                <w:spacing w:val="-5"/>
                <w:sz w:val="20"/>
              </w:rPr>
              <w:t>21</w:t>
            </w:r>
          </w:p>
        </w:tc>
      </w:tr>
      <w:tr>
        <w:trPr>
          <w:trHeight w:val="291" w:hRule="atLeast"/>
        </w:trPr>
        <w:tc>
          <w:tcPr>
            <w:tcW w:w="3651" w:type="dxa"/>
          </w:tcPr>
          <w:p>
            <w:pPr>
              <w:pStyle w:val="TableParagraph"/>
              <w:spacing w:line="210" w:lineRule="exact"/>
              <w:ind w:left="432"/>
              <w:jc w:val="left"/>
              <w:rPr>
                <w:sz w:val="20"/>
              </w:rPr>
            </w:pPr>
            <w:r>
              <w:rPr>
                <w:sz w:val="20"/>
              </w:rPr>
              <w:t>Phú</w:t>
            </w:r>
            <w:r>
              <w:rPr>
                <w:spacing w:val="-8"/>
                <w:sz w:val="20"/>
              </w:rPr>
              <w:t> </w:t>
            </w:r>
            <w:r>
              <w:rPr>
                <w:spacing w:val="-5"/>
                <w:sz w:val="20"/>
              </w:rPr>
              <w:t>Thọ</w:t>
            </w:r>
          </w:p>
        </w:tc>
        <w:tc>
          <w:tcPr>
            <w:tcW w:w="1508" w:type="dxa"/>
          </w:tcPr>
          <w:p>
            <w:pPr>
              <w:pStyle w:val="TableParagraph"/>
              <w:spacing w:line="210" w:lineRule="exact"/>
              <w:ind w:right="365"/>
              <w:rPr>
                <w:sz w:val="20"/>
              </w:rPr>
            </w:pPr>
            <w:r>
              <w:rPr>
                <w:spacing w:val="-5"/>
                <w:sz w:val="20"/>
              </w:rPr>
              <w:t>40</w:t>
            </w:r>
          </w:p>
        </w:tc>
        <w:tc>
          <w:tcPr>
            <w:tcW w:w="1178" w:type="dxa"/>
          </w:tcPr>
          <w:p>
            <w:pPr>
              <w:pStyle w:val="TableParagraph"/>
              <w:spacing w:line="210" w:lineRule="exact"/>
              <w:ind w:right="364"/>
              <w:rPr>
                <w:sz w:val="20"/>
              </w:rPr>
            </w:pPr>
            <w:r>
              <w:rPr>
                <w:spacing w:val="-5"/>
                <w:sz w:val="20"/>
              </w:rPr>
              <w:t>42</w:t>
            </w:r>
          </w:p>
        </w:tc>
        <w:tc>
          <w:tcPr>
            <w:tcW w:w="1178" w:type="dxa"/>
          </w:tcPr>
          <w:p>
            <w:pPr>
              <w:pStyle w:val="TableParagraph"/>
              <w:spacing w:line="210" w:lineRule="exact"/>
              <w:ind w:right="363"/>
              <w:rPr>
                <w:sz w:val="20"/>
              </w:rPr>
            </w:pPr>
            <w:r>
              <w:rPr>
                <w:spacing w:val="-5"/>
                <w:sz w:val="20"/>
              </w:rPr>
              <w:t>42</w:t>
            </w:r>
          </w:p>
        </w:tc>
        <w:tc>
          <w:tcPr>
            <w:tcW w:w="1178" w:type="dxa"/>
          </w:tcPr>
          <w:p>
            <w:pPr>
              <w:pStyle w:val="TableParagraph"/>
              <w:spacing w:line="210" w:lineRule="exact"/>
              <w:ind w:right="363"/>
              <w:rPr>
                <w:sz w:val="20"/>
              </w:rPr>
            </w:pPr>
            <w:r>
              <w:rPr>
                <w:spacing w:val="-5"/>
                <w:sz w:val="20"/>
              </w:rPr>
              <w:t>41</w:t>
            </w:r>
          </w:p>
        </w:tc>
        <w:tc>
          <w:tcPr>
            <w:tcW w:w="859" w:type="dxa"/>
          </w:tcPr>
          <w:p>
            <w:pPr>
              <w:pStyle w:val="TableParagraph"/>
              <w:spacing w:line="210" w:lineRule="exact"/>
              <w:ind w:right="43"/>
              <w:rPr>
                <w:sz w:val="20"/>
              </w:rPr>
            </w:pPr>
            <w:r>
              <w:rPr>
                <w:spacing w:val="-5"/>
                <w:sz w:val="20"/>
              </w:rPr>
              <w:t>39</w:t>
            </w:r>
          </w:p>
        </w:tc>
      </w:tr>
      <w:tr>
        <w:trPr>
          <w:trHeight w:val="360" w:hRule="atLeast"/>
        </w:trPr>
        <w:tc>
          <w:tcPr>
            <w:tcW w:w="9552" w:type="dxa"/>
            <w:gridSpan w:val="6"/>
          </w:tcPr>
          <w:p>
            <w:pPr>
              <w:pStyle w:val="TableParagraph"/>
              <w:spacing w:line="210" w:lineRule="exact" w:before="130"/>
              <w:ind w:left="38"/>
              <w:jc w:val="left"/>
              <w:rPr>
                <w:b/>
                <w:sz w:val="20"/>
              </w:rPr>
            </w:pPr>
            <w:r>
              <w:rPr>
                <w:b/>
                <w:sz w:val="20"/>
              </w:rPr>
              <w:t>Bắc</w:t>
            </w:r>
            <w:r>
              <w:rPr>
                <w:b/>
                <w:spacing w:val="-7"/>
                <w:sz w:val="20"/>
              </w:rPr>
              <w:t> </w:t>
            </w:r>
            <w:r>
              <w:rPr>
                <w:b/>
                <w:sz w:val="20"/>
              </w:rPr>
              <w:t>Trung</w:t>
            </w:r>
            <w:r>
              <w:rPr>
                <w:b/>
                <w:spacing w:val="-5"/>
                <w:sz w:val="20"/>
              </w:rPr>
              <w:t> </w:t>
            </w:r>
            <w:r>
              <w:rPr>
                <w:b/>
                <w:sz w:val="20"/>
              </w:rPr>
              <w:t>Bộ</w:t>
            </w:r>
            <w:r>
              <w:rPr>
                <w:b/>
                <w:spacing w:val="-4"/>
                <w:sz w:val="20"/>
              </w:rPr>
              <w:t> </w:t>
            </w:r>
            <w:r>
              <w:rPr>
                <w:b/>
                <w:sz w:val="20"/>
              </w:rPr>
              <w:t>và</w:t>
            </w:r>
            <w:r>
              <w:rPr>
                <w:b/>
                <w:spacing w:val="-6"/>
                <w:sz w:val="20"/>
              </w:rPr>
              <w:t> </w:t>
            </w:r>
            <w:r>
              <w:rPr>
                <w:b/>
                <w:sz w:val="20"/>
              </w:rPr>
              <w:t>Duyên</w:t>
            </w:r>
            <w:r>
              <w:rPr>
                <w:b/>
                <w:spacing w:val="-5"/>
                <w:sz w:val="20"/>
              </w:rPr>
              <w:t> </w:t>
            </w:r>
            <w:r>
              <w:rPr>
                <w:b/>
                <w:sz w:val="20"/>
              </w:rPr>
              <w:t>hải</w:t>
            </w:r>
            <w:r>
              <w:rPr>
                <w:b/>
                <w:spacing w:val="-6"/>
                <w:sz w:val="20"/>
              </w:rPr>
              <w:t> </w:t>
            </w:r>
            <w:r>
              <w:rPr>
                <w:b/>
                <w:sz w:val="20"/>
              </w:rPr>
              <w:t>miền</w:t>
            </w:r>
            <w:r>
              <w:rPr>
                <w:b/>
                <w:spacing w:val="-4"/>
                <w:sz w:val="20"/>
              </w:rPr>
              <w:t> </w:t>
            </w:r>
            <w:r>
              <w:rPr>
                <w:b/>
                <w:spacing w:val="-2"/>
                <w:sz w:val="20"/>
              </w:rPr>
              <w:t>Trung</w:t>
            </w:r>
          </w:p>
        </w:tc>
      </w:tr>
      <w:tr>
        <w:trPr>
          <w:trHeight w:val="428" w:hRule="atLeast"/>
        </w:trPr>
        <w:tc>
          <w:tcPr>
            <w:tcW w:w="3651" w:type="dxa"/>
          </w:tcPr>
          <w:p>
            <w:pPr>
              <w:pStyle w:val="TableParagraph"/>
              <w:spacing w:before="130"/>
              <w:ind w:left="432"/>
              <w:jc w:val="left"/>
              <w:rPr>
                <w:sz w:val="20"/>
              </w:rPr>
            </w:pPr>
            <w:r>
              <w:rPr>
                <w:sz w:val="20"/>
              </w:rPr>
              <w:t>Thanh</w:t>
            </w:r>
            <w:r>
              <w:rPr>
                <w:spacing w:val="-9"/>
                <w:sz w:val="20"/>
              </w:rPr>
              <w:t> </w:t>
            </w:r>
            <w:r>
              <w:rPr>
                <w:spacing w:val="-5"/>
                <w:sz w:val="20"/>
              </w:rPr>
              <w:t>Hóa</w:t>
            </w:r>
          </w:p>
        </w:tc>
        <w:tc>
          <w:tcPr>
            <w:tcW w:w="1508" w:type="dxa"/>
          </w:tcPr>
          <w:p>
            <w:pPr>
              <w:pStyle w:val="TableParagraph"/>
              <w:spacing w:before="130"/>
              <w:ind w:right="365"/>
              <w:rPr>
                <w:sz w:val="20"/>
              </w:rPr>
            </w:pPr>
            <w:r>
              <w:rPr>
                <w:spacing w:val="-5"/>
                <w:sz w:val="20"/>
              </w:rPr>
              <w:t>53</w:t>
            </w:r>
          </w:p>
        </w:tc>
        <w:tc>
          <w:tcPr>
            <w:tcW w:w="1178" w:type="dxa"/>
          </w:tcPr>
          <w:p>
            <w:pPr>
              <w:pStyle w:val="TableParagraph"/>
              <w:spacing w:before="130"/>
              <w:ind w:right="364"/>
              <w:rPr>
                <w:sz w:val="20"/>
              </w:rPr>
            </w:pPr>
            <w:r>
              <w:rPr>
                <w:spacing w:val="-5"/>
                <w:sz w:val="20"/>
              </w:rPr>
              <w:t>53</w:t>
            </w:r>
          </w:p>
        </w:tc>
        <w:tc>
          <w:tcPr>
            <w:tcW w:w="1178" w:type="dxa"/>
          </w:tcPr>
          <w:p>
            <w:pPr>
              <w:pStyle w:val="TableParagraph"/>
              <w:spacing w:before="130"/>
              <w:ind w:right="363"/>
              <w:rPr>
                <w:sz w:val="20"/>
              </w:rPr>
            </w:pPr>
            <w:r>
              <w:rPr>
                <w:spacing w:val="-5"/>
                <w:sz w:val="20"/>
              </w:rPr>
              <w:t>47</w:t>
            </w:r>
          </w:p>
        </w:tc>
        <w:tc>
          <w:tcPr>
            <w:tcW w:w="1178" w:type="dxa"/>
          </w:tcPr>
          <w:p>
            <w:pPr>
              <w:pStyle w:val="TableParagraph"/>
              <w:spacing w:before="130"/>
              <w:ind w:right="363"/>
              <w:rPr>
                <w:sz w:val="20"/>
              </w:rPr>
            </w:pPr>
            <w:r>
              <w:rPr>
                <w:spacing w:val="-5"/>
                <w:sz w:val="20"/>
              </w:rPr>
              <w:t>40</w:t>
            </w:r>
          </w:p>
        </w:tc>
        <w:tc>
          <w:tcPr>
            <w:tcW w:w="859" w:type="dxa"/>
          </w:tcPr>
          <w:p>
            <w:pPr>
              <w:pStyle w:val="TableParagraph"/>
              <w:spacing w:before="130"/>
              <w:ind w:right="43"/>
              <w:rPr>
                <w:sz w:val="20"/>
              </w:rPr>
            </w:pPr>
            <w:r>
              <w:rPr>
                <w:spacing w:val="-5"/>
                <w:sz w:val="20"/>
              </w:rPr>
              <w:t>40</w:t>
            </w:r>
          </w:p>
        </w:tc>
      </w:tr>
      <w:tr>
        <w:trPr>
          <w:trHeight w:val="360" w:hRule="atLeast"/>
        </w:trPr>
        <w:tc>
          <w:tcPr>
            <w:tcW w:w="3651" w:type="dxa"/>
          </w:tcPr>
          <w:p>
            <w:pPr>
              <w:pStyle w:val="TableParagraph"/>
              <w:ind w:left="432"/>
              <w:jc w:val="left"/>
              <w:rPr>
                <w:sz w:val="20"/>
              </w:rPr>
            </w:pPr>
            <w:r>
              <w:rPr>
                <w:sz w:val="20"/>
              </w:rPr>
              <w:t>Nghệ</w:t>
            </w:r>
            <w:r>
              <w:rPr>
                <w:spacing w:val="-9"/>
                <w:sz w:val="20"/>
              </w:rPr>
              <w:t> </w:t>
            </w:r>
            <w:r>
              <w:rPr>
                <w:spacing w:val="-5"/>
                <w:sz w:val="20"/>
              </w:rPr>
              <w:t>An</w:t>
            </w:r>
          </w:p>
        </w:tc>
        <w:tc>
          <w:tcPr>
            <w:tcW w:w="1508" w:type="dxa"/>
          </w:tcPr>
          <w:p>
            <w:pPr>
              <w:pStyle w:val="TableParagraph"/>
              <w:ind w:right="365"/>
              <w:rPr>
                <w:sz w:val="20"/>
              </w:rPr>
            </w:pPr>
            <w:r>
              <w:rPr>
                <w:spacing w:val="-5"/>
                <w:sz w:val="20"/>
              </w:rPr>
              <w:t>53</w:t>
            </w:r>
          </w:p>
        </w:tc>
        <w:tc>
          <w:tcPr>
            <w:tcW w:w="1178" w:type="dxa"/>
          </w:tcPr>
          <w:p>
            <w:pPr>
              <w:pStyle w:val="TableParagraph"/>
              <w:ind w:right="364"/>
              <w:rPr>
                <w:sz w:val="20"/>
              </w:rPr>
            </w:pPr>
            <w:r>
              <w:rPr>
                <w:spacing w:val="-5"/>
                <w:sz w:val="20"/>
              </w:rPr>
              <w:t>55</w:t>
            </w:r>
          </w:p>
        </w:tc>
        <w:tc>
          <w:tcPr>
            <w:tcW w:w="1178" w:type="dxa"/>
          </w:tcPr>
          <w:p>
            <w:pPr>
              <w:pStyle w:val="TableParagraph"/>
              <w:ind w:right="363"/>
              <w:rPr>
                <w:sz w:val="20"/>
              </w:rPr>
            </w:pPr>
            <w:r>
              <w:rPr>
                <w:spacing w:val="-5"/>
                <w:sz w:val="20"/>
              </w:rPr>
              <w:t>54</w:t>
            </w:r>
          </w:p>
        </w:tc>
        <w:tc>
          <w:tcPr>
            <w:tcW w:w="1178" w:type="dxa"/>
          </w:tcPr>
          <w:p>
            <w:pPr>
              <w:pStyle w:val="TableParagraph"/>
              <w:ind w:right="363"/>
              <w:rPr>
                <w:sz w:val="20"/>
              </w:rPr>
            </w:pPr>
            <w:r>
              <w:rPr>
                <w:spacing w:val="-5"/>
                <w:sz w:val="20"/>
              </w:rPr>
              <w:t>55</w:t>
            </w:r>
          </w:p>
        </w:tc>
        <w:tc>
          <w:tcPr>
            <w:tcW w:w="859" w:type="dxa"/>
          </w:tcPr>
          <w:p>
            <w:pPr>
              <w:pStyle w:val="TableParagraph"/>
              <w:ind w:right="43"/>
              <w:rPr>
                <w:sz w:val="20"/>
              </w:rPr>
            </w:pPr>
            <w:r>
              <w:rPr>
                <w:spacing w:val="-5"/>
                <w:sz w:val="20"/>
              </w:rPr>
              <w:t>52</w:t>
            </w:r>
          </w:p>
        </w:tc>
      </w:tr>
      <w:tr>
        <w:trPr>
          <w:trHeight w:val="360" w:hRule="atLeast"/>
        </w:trPr>
        <w:tc>
          <w:tcPr>
            <w:tcW w:w="3651" w:type="dxa"/>
          </w:tcPr>
          <w:p>
            <w:pPr>
              <w:pStyle w:val="TableParagraph"/>
              <w:ind w:left="432"/>
              <w:jc w:val="left"/>
              <w:rPr>
                <w:sz w:val="20"/>
              </w:rPr>
            </w:pPr>
            <w:r>
              <w:rPr>
                <w:sz w:val="20"/>
              </w:rPr>
              <w:t>Hà</w:t>
            </w:r>
            <w:r>
              <w:rPr>
                <w:spacing w:val="-5"/>
                <w:sz w:val="20"/>
              </w:rPr>
              <w:t> </w:t>
            </w:r>
            <w:r>
              <w:rPr>
                <w:spacing w:val="-4"/>
                <w:sz w:val="20"/>
              </w:rPr>
              <w:t>Tĩnh</w:t>
            </w:r>
          </w:p>
        </w:tc>
        <w:tc>
          <w:tcPr>
            <w:tcW w:w="1508" w:type="dxa"/>
          </w:tcPr>
          <w:p>
            <w:pPr>
              <w:pStyle w:val="TableParagraph"/>
              <w:ind w:right="365"/>
              <w:rPr>
                <w:sz w:val="20"/>
              </w:rPr>
            </w:pPr>
            <w:r>
              <w:rPr>
                <w:spacing w:val="-5"/>
                <w:sz w:val="20"/>
              </w:rPr>
              <w:t>36</w:t>
            </w:r>
          </w:p>
        </w:tc>
        <w:tc>
          <w:tcPr>
            <w:tcW w:w="1178" w:type="dxa"/>
          </w:tcPr>
          <w:p>
            <w:pPr>
              <w:pStyle w:val="TableParagraph"/>
              <w:ind w:right="364"/>
              <w:rPr>
                <w:sz w:val="20"/>
              </w:rPr>
            </w:pPr>
            <w:r>
              <w:rPr>
                <w:spacing w:val="-5"/>
                <w:sz w:val="20"/>
              </w:rPr>
              <w:t>34</w:t>
            </w:r>
          </w:p>
        </w:tc>
        <w:tc>
          <w:tcPr>
            <w:tcW w:w="1178" w:type="dxa"/>
          </w:tcPr>
          <w:p>
            <w:pPr>
              <w:pStyle w:val="TableParagraph"/>
              <w:ind w:right="363"/>
              <w:rPr>
                <w:sz w:val="20"/>
              </w:rPr>
            </w:pPr>
            <w:r>
              <w:rPr>
                <w:spacing w:val="-5"/>
                <w:sz w:val="20"/>
              </w:rPr>
              <w:t>26</w:t>
            </w:r>
          </w:p>
        </w:tc>
        <w:tc>
          <w:tcPr>
            <w:tcW w:w="1178" w:type="dxa"/>
          </w:tcPr>
          <w:p>
            <w:pPr>
              <w:pStyle w:val="TableParagraph"/>
              <w:ind w:right="363"/>
              <w:rPr>
                <w:sz w:val="20"/>
              </w:rPr>
            </w:pPr>
            <w:r>
              <w:rPr>
                <w:spacing w:val="-5"/>
                <w:sz w:val="20"/>
              </w:rPr>
              <w:t>25</w:t>
            </w:r>
          </w:p>
        </w:tc>
        <w:tc>
          <w:tcPr>
            <w:tcW w:w="859" w:type="dxa"/>
          </w:tcPr>
          <w:p>
            <w:pPr>
              <w:pStyle w:val="TableParagraph"/>
              <w:ind w:right="43"/>
              <w:rPr>
                <w:sz w:val="20"/>
              </w:rPr>
            </w:pPr>
            <w:r>
              <w:rPr>
                <w:spacing w:val="-5"/>
                <w:sz w:val="20"/>
              </w:rPr>
              <w:t>27</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4"/>
                <w:sz w:val="20"/>
              </w:rPr>
              <w:t>Bình</w:t>
            </w:r>
          </w:p>
        </w:tc>
        <w:tc>
          <w:tcPr>
            <w:tcW w:w="1508" w:type="dxa"/>
          </w:tcPr>
          <w:p>
            <w:pPr>
              <w:pStyle w:val="TableParagraph"/>
              <w:ind w:right="365"/>
              <w:rPr>
                <w:sz w:val="20"/>
              </w:rPr>
            </w:pPr>
            <w:r>
              <w:rPr>
                <w:spacing w:val="-5"/>
                <w:sz w:val="20"/>
              </w:rPr>
              <w:t>48</w:t>
            </w:r>
          </w:p>
        </w:tc>
        <w:tc>
          <w:tcPr>
            <w:tcW w:w="1178" w:type="dxa"/>
          </w:tcPr>
          <w:p>
            <w:pPr>
              <w:pStyle w:val="TableParagraph"/>
              <w:ind w:right="364"/>
              <w:rPr>
                <w:sz w:val="20"/>
              </w:rPr>
            </w:pPr>
            <w:r>
              <w:rPr>
                <w:spacing w:val="-5"/>
                <w:sz w:val="20"/>
              </w:rPr>
              <w:t>50</w:t>
            </w:r>
          </w:p>
        </w:tc>
        <w:tc>
          <w:tcPr>
            <w:tcW w:w="1178" w:type="dxa"/>
          </w:tcPr>
          <w:p>
            <w:pPr>
              <w:pStyle w:val="TableParagraph"/>
              <w:ind w:right="363"/>
              <w:rPr>
                <w:sz w:val="20"/>
              </w:rPr>
            </w:pPr>
            <w:r>
              <w:rPr>
                <w:spacing w:val="-5"/>
                <w:sz w:val="20"/>
              </w:rPr>
              <w:t>52</w:t>
            </w:r>
          </w:p>
        </w:tc>
        <w:tc>
          <w:tcPr>
            <w:tcW w:w="1178" w:type="dxa"/>
          </w:tcPr>
          <w:p>
            <w:pPr>
              <w:pStyle w:val="TableParagraph"/>
              <w:ind w:right="363"/>
              <w:rPr>
                <w:sz w:val="20"/>
              </w:rPr>
            </w:pPr>
            <w:r>
              <w:rPr>
                <w:spacing w:val="-5"/>
                <w:sz w:val="20"/>
              </w:rPr>
              <w:t>48</w:t>
            </w:r>
          </w:p>
        </w:tc>
        <w:tc>
          <w:tcPr>
            <w:tcW w:w="859" w:type="dxa"/>
          </w:tcPr>
          <w:p>
            <w:pPr>
              <w:pStyle w:val="TableParagraph"/>
              <w:ind w:right="43"/>
              <w:rPr>
                <w:sz w:val="20"/>
              </w:rPr>
            </w:pPr>
            <w:r>
              <w:rPr>
                <w:spacing w:val="-5"/>
                <w:sz w:val="20"/>
              </w:rPr>
              <w:t>48</w:t>
            </w:r>
          </w:p>
        </w:tc>
      </w:tr>
      <w:tr>
        <w:trPr>
          <w:trHeight w:val="359" w:hRule="atLeast"/>
        </w:trPr>
        <w:tc>
          <w:tcPr>
            <w:tcW w:w="3651" w:type="dxa"/>
          </w:tcPr>
          <w:p>
            <w:pPr>
              <w:pStyle w:val="TableParagraph"/>
              <w:ind w:left="432"/>
              <w:jc w:val="left"/>
              <w:rPr>
                <w:sz w:val="20"/>
              </w:rPr>
            </w:pPr>
            <w:r>
              <w:rPr>
                <w:sz w:val="20"/>
              </w:rPr>
              <w:t>Quảng</w:t>
            </w:r>
            <w:r>
              <w:rPr>
                <w:spacing w:val="-13"/>
                <w:sz w:val="20"/>
              </w:rPr>
              <w:t> </w:t>
            </w:r>
            <w:r>
              <w:rPr>
                <w:spacing w:val="-5"/>
                <w:sz w:val="20"/>
              </w:rPr>
              <w:t>Trị</w:t>
            </w:r>
          </w:p>
        </w:tc>
        <w:tc>
          <w:tcPr>
            <w:tcW w:w="1508" w:type="dxa"/>
          </w:tcPr>
          <w:p>
            <w:pPr>
              <w:pStyle w:val="TableParagraph"/>
              <w:ind w:right="365"/>
              <w:rPr>
                <w:sz w:val="20"/>
              </w:rPr>
            </w:pPr>
            <w:r>
              <w:rPr>
                <w:spacing w:val="-5"/>
                <w:sz w:val="20"/>
              </w:rPr>
              <w:t>38</w:t>
            </w:r>
          </w:p>
        </w:tc>
        <w:tc>
          <w:tcPr>
            <w:tcW w:w="1178" w:type="dxa"/>
          </w:tcPr>
          <w:p>
            <w:pPr>
              <w:pStyle w:val="TableParagraph"/>
              <w:ind w:right="364"/>
              <w:rPr>
                <w:sz w:val="20"/>
              </w:rPr>
            </w:pPr>
            <w:r>
              <w:rPr>
                <w:spacing w:val="-5"/>
                <w:sz w:val="20"/>
              </w:rPr>
              <w:t>38</w:t>
            </w:r>
          </w:p>
        </w:tc>
        <w:tc>
          <w:tcPr>
            <w:tcW w:w="1178" w:type="dxa"/>
          </w:tcPr>
          <w:p>
            <w:pPr>
              <w:pStyle w:val="TableParagraph"/>
              <w:ind w:right="363"/>
              <w:rPr>
                <w:sz w:val="20"/>
              </w:rPr>
            </w:pPr>
            <w:r>
              <w:rPr>
                <w:spacing w:val="-5"/>
                <w:sz w:val="20"/>
              </w:rPr>
              <w:t>37</w:t>
            </w:r>
          </w:p>
        </w:tc>
        <w:tc>
          <w:tcPr>
            <w:tcW w:w="1178" w:type="dxa"/>
          </w:tcPr>
          <w:p>
            <w:pPr>
              <w:pStyle w:val="TableParagraph"/>
              <w:ind w:right="363"/>
              <w:rPr>
                <w:sz w:val="20"/>
              </w:rPr>
            </w:pPr>
            <w:r>
              <w:rPr>
                <w:spacing w:val="-5"/>
                <w:sz w:val="20"/>
              </w:rPr>
              <w:t>38</w:t>
            </w:r>
          </w:p>
        </w:tc>
        <w:tc>
          <w:tcPr>
            <w:tcW w:w="859" w:type="dxa"/>
          </w:tcPr>
          <w:p>
            <w:pPr>
              <w:pStyle w:val="TableParagraph"/>
              <w:ind w:right="43"/>
              <w:rPr>
                <w:sz w:val="20"/>
              </w:rPr>
            </w:pPr>
            <w:r>
              <w:rPr>
                <w:spacing w:val="-5"/>
                <w:sz w:val="20"/>
              </w:rPr>
              <w:t>36</w:t>
            </w:r>
          </w:p>
        </w:tc>
      </w:tr>
      <w:tr>
        <w:trPr>
          <w:trHeight w:val="291" w:hRule="atLeast"/>
        </w:trPr>
        <w:tc>
          <w:tcPr>
            <w:tcW w:w="3651" w:type="dxa"/>
          </w:tcPr>
          <w:p>
            <w:pPr>
              <w:pStyle w:val="TableParagraph"/>
              <w:spacing w:line="210" w:lineRule="exact"/>
              <w:ind w:left="432"/>
              <w:jc w:val="left"/>
              <w:rPr>
                <w:sz w:val="20"/>
              </w:rPr>
            </w:pPr>
            <w:r>
              <w:rPr>
                <w:sz w:val="20"/>
              </w:rPr>
              <w:t>Thừa</w:t>
            </w:r>
            <w:r>
              <w:rPr>
                <w:spacing w:val="-5"/>
                <w:sz w:val="20"/>
              </w:rPr>
              <w:t> </w:t>
            </w:r>
            <w:r>
              <w:rPr>
                <w:sz w:val="20"/>
              </w:rPr>
              <w:t>Thiên</w:t>
            </w:r>
            <w:r>
              <w:rPr>
                <w:spacing w:val="-6"/>
                <w:sz w:val="20"/>
              </w:rPr>
              <w:t> </w:t>
            </w:r>
            <w:r>
              <w:rPr>
                <w:sz w:val="20"/>
              </w:rPr>
              <w:t>-</w:t>
            </w:r>
            <w:r>
              <w:rPr>
                <w:spacing w:val="-4"/>
                <w:sz w:val="20"/>
              </w:rPr>
              <w:t> </w:t>
            </w:r>
            <w:r>
              <w:rPr>
                <w:spacing w:val="-5"/>
                <w:sz w:val="20"/>
              </w:rPr>
              <w:t>Huế</w:t>
            </w:r>
          </w:p>
        </w:tc>
        <w:tc>
          <w:tcPr>
            <w:tcW w:w="1508" w:type="dxa"/>
          </w:tcPr>
          <w:p>
            <w:pPr>
              <w:pStyle w:val="TableParagraph"/>
              <w:spacing w:line="210" w:lineRule="exact"/>
              <w:ind w:right="365"/>
              <w:rPr>
                <w:sz w:val="20"/>
              </w:rPr>
            </w:pPr>
            <w:r>
              <w:rPr>
                <w:spacing w:val="-5"/>
                <w:sz w:val="20"/>
              </w:rPr>
              <w:t>46</w:t>
            </w:r>
          </w:p>
        </w:tc>
        <w:tc>
          <w:tcPr>
            <w:tcW w:w="1178" w:type="dxa"/>
          </w:tcPr>
          <w:p>
            <w:pPr>
              <w:pStyle w:val="TableParagraph"/>
              <w:spacing w:line="210" w:lineRule="exact"/>
              <w:ind w:right="364"/>
              <w:rPr>
                <w:sz w:val="20"/>
              </w:rPr>
            </w:pPr>
            <w:r>
              <w:rPr>
                <w:spacing w:val="-5"/>
                <w:sz w:val="20"/>
              </w:rPr>
              <w:t>45</w:t>
            </w:r>
          </w:p>
        </w:tc>
        <w:tc>
          <w:tcPr>
            <w:tcW w:w="1178" w:type="dxa"/>
          </w:tcPr>
          <w:p>
            <w:pPr>
              <w:pStyle w:val="TableParagraph"/>
              <w:spacing w:line="210" w:lineRule="exact"/>
              <w:ind w:right="363"/>
              <w:rPr>
                <w:sz w:val="20"/>
              </w:rPr>
            </w:pPr>
            <w:r>
              <w:rPr>
                <w:spacing w:val="-5"/>
                <w:sz w:val="20"/>
              </w:rPr>
              <w:t>44</w:t>
            </w:r>
          </w:p>
        </w:tc>
        <w:tc>
          <w:tcPr>
            <w:tcW w:w="1178" w:type="dxa"/>
          </w:tcPr>
          <w:p>
            <w:pPr>
              <w:pStyle w:val="TableParagraph"/>
              <w:spacing w:line="210" w:lineRule="exact"/>
              <w:ind w:right="363"/>
              <w:rPr>
                <w:sz w:val="20"/>
              </w:rPr>
            </w:pPr>
            <w:r>
              <w:rPr>
                <w:spacing w:val="-5"/>
                <w:sz w:val="20"/>
              </w:rPr>
              <w:t>45</w:t>
            </w:r>
          </w:p>
        </w:tc>
        <w:tc>
          <w:tcPr>
            <w:tcW w:w="859" w:type="dxa"/>
          </w:tcPr>
          <w:p>
            <w:pPr>
              <w:pStyle w:val="TableParagraph"/>
              <w:spacing w:line="210" w:lineRule="exact"/>
              <w:ind w:right="43"/>
              <w:rPr>
                <w:sz w:val="20"/>
              </w:rPr>
            </w:pPr>
            <w:r>
              <w:rPr>
                <w:spacing w:val="-5"/>
                <w:sz w:val="20"/>
              </w:rPr>
              <w:t>44</w:t>
            </w:r>
          </w:p>
        </w:tc>
      </w:tr>
    </w:tbl>
    <w:p>
      <w:pPr>
        <w:spacing w:after="0" w:line="210" w:lineRule="exact"/>
        <w:rPr>
          <w:sz w:val="20"/>
        </w:rPr>
        <w:sectPr>
          <w:pgSz w:w="11910" w:h="16840"/>
          <w:pgMar w:header="0" w:footer="628" w:top="640" w:bottom="820" w:left="980" w:right="840"/>
        </w:sectPr>
      </w:pPr>
    </w:p>
    <w:p>
      <w:pPr>
        <w:pStyle w:val="BodyText"/>
        <w:spacing w:before="74"/>
        <w:rPr>
          <w:rFonts w:ascii="Arial"/>
          <w:b/>
          <w:sz w:val="20"/>
        </w:rPr>
      </w:pPr>
    </w:p>
    <w:p>
      <w:pPr>
        <w:spacing w:line="268" w:lineRule="auto" w:before="0"/>
        <w:ind w:left="1372" w:right="577" w:firstLine="0"/>
        <w:jc w:val="left"/>
        <w:rPr>
          <w:rFonts w:ascii="Arial" w:hAnsi="Arial"/>
          <w:b/>
          <w:sz w:val="20"/>
        </w:rPr>
      </w:pPr>
      <w:r>
        <w:rPr/>
        <mc:AlternateContent>
          <mc:Choice Requires="wps">
            <w:drawing>
              <wp:anchor distT="0" distB="0" distL="0" distR="0" allowOverlap="1" layoutInCell="1" locked="0" behindDoc="0" simplePos="0" relativeHeight="15768576">
                <wp:simplePos x="0" y="0"/>
                <wp:positionH relativeFrom="page">
                  <wp:posOffset>986027</wp:posOffset>
                </wp:positionH>
                <wp:positionV relativeFrom="paragraph">
                  <wp:posOffset>-136027</wp:posOffset>
                </wp:positionV>
                <wp:extent cx="504190" cy="60642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504190" cy="606425"/>
                        </a:xfrm>
                        <a:prstGeom prst="rect">
                          <a:avLst/>
                        </a:prstGeom>
                      </wps:spPr>
                      <wps:txbx>
                        <w:txbxContent>
                          <w:p>
                            <w:pPr>
                              <w:spacing w:line="954" w:lineRule="exact" w:before="0"/>
                              <w:ind w:left="0" w:right="0" w:firstLine="0"/>
                              <w:jc w:val="left"/>
                              <w:rPr>
                                <w:rFonts w:ascii="Comic Sans MS"/>
                                <w:b/>
                                <w:sz w:val="72"/>
                              </w:rPr>
                            </w:pPr>
                            <w:r>
                              <w:rPr>
                                <w:rFonts w:ascii="Comic Sans MS"/>
                                <w:b/>
                                <w:spacing w:val="-49"/>
                                <w:sz w:val="72"/>
                              </w:rPr>
                              <w:t>17</w:t>
                            </w:r>
                          </w:p>
                        </w:txbxContent>
                      </wps:txbx>
                      <wps:bodyPr wrap="square" lIns="0" tIns="0" rIns="0" bIns="0" rtlCol="0">
                        <a:noAutofit/>
                      </wps:bodyPr>
                    </wps:wsp>
                  </a:graphicData>
                </a:graphic>
              </wp:anchor>
            </w:drawing>
          </mc:Choice>
          <mc:Fallback>
            <w:pict>
              <v:shape style="position:absolute;margin-left:77.639999pt;margin-top:-10.71082pt;width:39.7pt;height:47.75pt;mso-position-horizontal-relative:page;mso-position-vertical-relative:paragraph;z-index:15768576" type="#_x0000_t202" id="docshape139" filled="false" stroked="false">
                <v:textbox inset="0,0,0,0">
                  <w:txbxContent>
                    <w:p>
                      <w:pPr>
                        <w:spacing w:line="954" w:lineRule="exact" w:before="0"/>
                        <w:ind w:left="0" w:right="0" w:firstLine="0"/>
                        <w:jc w:val="left"/>
                        <w:rPr>
                          <w:rFonts w:ascii="Comic Sans MS"/>
                          <w:b/>
                          <w:sz w:val="72"/>
                        </w:rPr>
                      </w:pPr>
                      <w:r>
                        <w:rPr>
                          <w:rFonts w:ascii="Comic Sans MS"/>
                          <w:b/>
                          <w:spacing w:val="-49"/>
                          <w:sz w:val="72"/>
                        </w:rPr>
                        <w:t>17</w:t>
                      </w:r>
                    </w:p>
                  </w:txbxContent>
                </v:textbox>
                <w10:wrap type="none"/>
              </v:shape>
            </w:pict>
          </mc:Fallback>
        </mc:AlternateContent>
      </w:r>
      <w:r>
        <w:rPr>
          <w:rFonts w:ascii="Arial" w:hAnsi="Arial"/>
          <w:i/>
          <w:sz w:val="20"/>
        </w:rPr>
        <w:t>(Tiếp</w:t>
      </w:r>
      <w:r>
        <w:rPr>
          <w:rFonts w:ascii="Arial" w:hAnsi="Arial"/>
          <w:i/>
          <w:spacing w:val="-6"/>
          <w:sz w:val="20"/>
        </w:rPr>
        <w:t> </w:t>
      </w:r>
      <w:r>
        <w:rPr>
          <w:rFonts w:ascii="Arial" w:hAnsi="Arial"/>
          <w:i/>
          <w:sz w:val="20"/>
        </w:rPr>
        <w:t>theo)</w:t>
      </w:r>
      <w:r>
        <w:rPr>
          <w:rFonts w:ascii="Arial" w:hAnsi="Arial"/>
          <w:i/>
          <w:spacing w:val="27"/>
          <w:sz w:val="20"/>
        </w:rPr>
        <w:t> </w:t>
      </w:r>
      <w:r>
        <w:rPr>
          <w:rFonts w:ascii="Arial" w:hAnsi="Arial"/>
          <w:b/>
          <w:sz w:val="20"/>
        </w:rPr>
        <w:t>THỨ</w:t>
      </w:r>
      <w:r>
        <w:rPr>
          <w:rFonts w:ascii="Arial" w:hAnsi="Arial"/>
          <w:b/>
          <w:spacing w:val="-5"/>
          <w:sz w:val="20"/>
        </w:rPr>
        <w:t> </w:t>
      </w:r>
      <w:r>
        <w:rPr>
          <w:rFonts w:ascii="Arial" w:hAnsi="Arial"/>
          <w:b/>
          <w:sz w:val="20"/>
        </w:rPr>
        <w:t>HẠNG</w:t>
      </w:r>
      <w:r>
        <w:rPr>
          <w:rFonts w:ascii="Arial" w:hAnsi="Arial"/>
          <w:b/>
          <w:spacing w:val="-5"/>
          <w:sz w:val="20"/>
        </w:rPr>
        <w:t> </w:t>
      </w:r>
      <w:r>
        <w:rPr>
          <w:rFonts w:ascii="Arial" w:hAnsi="Arial"/>
          <w:b/>
          <w:sz w:val="20"/>
        </w:rPr>
        <w:t>CHỈ</w:t>
      </w:r>
      <w:r>
        <w:rPr>
          <w:rFonts w:ascii="Arial" w:hAnsi="Arial"/>
          <w:b/>
          <w:spacing w:val="-5"/>
          <w:sz w:val="20"/>
        </w:rPr>
        <w:t> </w:t>
      </w:r>
      <w:r>
        <w:rPr>
          <w:rFonts w:ascii="Arial" w:hAnsi="Arial"/>
          <w:b/>
          <w:sz w:val="20"/>
        </w:rPr>
        <w:t>SỐ</w:t>
      </w:r>
      <w:r>
        <w:rPr>
          <w:rFonts w:ascii="Arial" w:hAnsi="Arial"/>
          <w:b/>
          <w:spacing w:val="-5"/>
          <w:sz w:val="20"/>
        </w:rPr>
        <w:t> </w:t>
      </w:r>
      <w:r>
        <w:rPr>
          <w:rFonts w:ascii="Arial" w:hAnsi="Arial"/>
          <w:b/>
          <w:sz w:val="20"/>
        </w:rPr>
        <w:t>THU</w:t>
      </w:r>
      <w:r>
        <w:rPr>
          <w:rFonts w:ascii="Arial" w:hAnsi="Arial"/>
          <w:b/>
          <w:spacing w:val="-5"/>
          <w:sz w:val="20"/>
        </w:rPr>
        <w:t> </w:t>
      </w:r>
      <w:r>
        <w:rPr>
          <w:rFonts w:ascii="Arial" w:hAnsi="Arial"/>
          <w:b/>
          <w:sz w:val="20"/>
        </w:rPr>
        <w:t>NHẬP</w:t>
      </w:r>
      <w:r>
        <w:rPr>
          <w:rFonts w:ascii="Arial" w:hAnsi="Arial"/>
          <w:b/>
          <w:spacing w:val="-5"/>
          <w:sz w:val="20"/>
        </w:rPr>
        <w:t> </w:t>
      </w:r>
      <w:r>
        <w:rPr>
          <w:rFonts w:ascii="Arial" w:hAnsi="Arial"/>
          <w:b/>
          <w:sz w:val="20"/>
        </w:rPr>
        <w:t>CỦA</w:t>
      </w:r>
      <w:r>
        <w:rPr>
          <w:rFonts w:ascii="Arial" w:hAnsi="Arial"/>
          <w:b/>
          <w:spacing w:val="-11"/>
          <w:sz w:val="20"/>
        </w:rPr>
        <w:t> </w:t>
      </w:r>
      <w:r>
        <w:rPr>
          <w:rFonts w:ascii="Arial" w:hAnsi="Arial"/>
          <w:b/>
          <w:sz w:val="20"/>
        </w:rPr>
        <w:t>63</w:t>
      </w:r>
      <w:r>
        <w:rPr>
          <w:rFonts w:ascii="Arial" w:hAnsi="Arial"/>
          <w:b/>
          <w:spacing w:val="-6"/>
          <w:sz w:val="20"/>
        </w:rPr>
        <w:t> </w:t>
      </w:r>
      <w:r>
        <w:rPr>
          <w:rFonts w:ascii="Arial" w:hAnsi="Arial"/>
          <w:b/>
          <w:sz w:val="20"/>
        </w:rPr>
        <w:t>TỈNH,</w:t>
      </w:r>
      <w:r>
        <w:rPr>
          <w:rFonts w:ascii="Arial" w:hAnsi="Arial"/>
          <w:b/>
          <w:spacing w:val="-5"/>
          <w:sz w:val="20"/>
        </w:rPr>
        <w:t> </w:t>
      </w:r>
      <w:r>
        <w:rPr>
          <w:rFonts w:ascii="Arial" w:hAnsi="Arial"/>
          <w:b/>
          <w:sz w:val="20"/>
        </w:rPr>
        <w:t>THÀNH</w:t>
      </w:r>
      <w:r>
        <w:rPr>
          <w:rFonts w:ascii="Arial" w:hAnsi="Arial"/>
          <w:b/>
          <w:spacing w:val="-5"/>
          <w:sz w:val="20"/>
        </w:rPr>
        <w:t> </w:t>
      </w:r>
      <w:r>
        <w:rPr>
          <w:rFonts w:ascii="Arial" w:hAnsi="Arial"/>
          <w:b/>
          <w:sz w:val="20"/>
        </w:rPr>
        <w:t>PHỐ</w:t>
      </w:r>
      <w:r>
        <w:rPr>
          <w:rFonts w:ascii="Arial" w:hAnsi="Arial"/>
          <w:b/>
          <w:spacing w:val="-5"/>
          <w:sz w:val="20"/>
        </w:rPr>
        <w:t> </w:t>
      </w:r>
      <w:r>
        <w:rPr>
          <w:rFonts w:ascii="Arial" w:hAnsi="Arial"/>
          <w:b/>
          <w:sz w:val="20"/>
        </w:rPr>
        <w:t>TRỰC</w:t>
      </w:r>
      <w:r>
        <w:rPr>
          <w:rFonts w:ascii="Arial" w:hAnsi="Arial"/>
          <w:b/>
          <w:spacing w:val="-5"/>
          <w:sz w:val="20"/>
        </w:rPr>
        <w:t> </w:t>
      </w:r>
      <w:r>
        <w:rPr>
          <w:rFonts w:ascii="Arial" w:hAnsi="Arial"/>
          <w:b/>
          <w:sz w:val="20"/>
        </w:rPr>
        <w:t>THUỘC TRUNG ƯƠNG TRONG CÁC ĐỊA PHƯƠNG CẢ NƯỚC GIAI ĐOẠN 2016-2020</w:t>
      </w:r>
    </w:p>
    <w:p>
      <w:pPr>
        <w:pStyle w:val="BodyText"/>
        <w:rPr>
          <w:rFonts w:ascii="Arial"/>
          <w:b/>
          <w:sz w:val="20"/>
        </w:rPr>
      </w:pPr>
    </w:p>
    <w:p>
      <w:pPr>
        <w:pStyle w:val="BodyText"/>
        <w:spacing w:before="106"/>
        <w:rPr>
          <w:rFonts w:ascii="Arial"/>
          <w:b/>
          <w:sz w:val="20"/>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1"/>
        <w:gridCol w:w="1508"/>
        <w:gridCol w:w="1178"/>
        <w:gridCol w:w="1178"/>
        <w:gridCol w:w="1178"/>
        <w:gridCol w:w="850"/>
      </w:tblGrid>
      <w:tr>
        <w:trPr>
          <w:trHeight w:val="340" w:hRule="atLeast"/>
        </w:trPr>
        <w:tc>
          <w:tcPr>
            <w:tcW w:w="3651" w:type="dxa"/>
            <w:tcBorders>
              <w:top w:val="single" w:sz="8" w:space="0" w:color="000000"/>
            </w:tcBorders>
          </w:tcPr>
          <w:p>
            <w:pPr>
              <w:pStyle w:val="TableParagraph"/>
              <w:spacing w:before="0"/>
              <w:jc w:val="left"/>
              <w:rPr>
                <w:rFonts w:ascii="Times New Roman"/>
                <w:sz w:val="20"/>
              </w:rPr>
            </w:pPr>
          </w:p>
        </w:tc>
        <w:tc>
          <w:tcPr>
            <w:tcW w:w="1508" w:type="dxa"/>
            <w:tcBorders>
              <w:top w:val="single" w:sz="8" w:space="0" w:color="000000"/>
              <w:bottom w:val="single" w:sz="8" w:space="0" w:color="000000"/>
            </w:tcBorders>
          </w:tcPr>
          <w:p>
            <w:pPr>
              <w:pStyle w:val="TableParagraph"/>
              <w:spacing w:before="52"/>
              <w:ind w:right="365"/>
              <w:rPr>
                <w:sz w:val="20"/>
              </w:rPr>
            </w:pPr>
            <w:r>
              <w:rPr>
                <w:spacing w:val="-4"/>
                <w:sz w:val="20"/>
              </w:rPr>
              <w:t>2016</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2017</w:t>
            </w:r>
          </w:p>
        </w:tc>
        <w:tc>
          <w:tcPr>
            <w:tcW w:w="1178" w:type="dxa"/>
            <w:tcBorders>
              <w:top w:val="single" w:sz="8" w:space="0" w:color="000000"/>
              <w:bottom w:val="single" w:sz="8" w:space="0" w:color="000000"/>
            </w:tcBorders>
          </w:tcPr>
          <w:p>
            <w:pPr>
              <w:pStyle w:val="TableParagraph"/>
              <w:spacing w:before="52"/>
              <w:ind w:right="364"/>
              <w:rPr>
                <w:sz w:val="20"/>
              </w:rPr>
            </w:pPr>
            <w:r>
              <w:rPr>
                <w:spacing w:val="-4"/>
                <w:sz w:val="20"/>
              </w:rPr>
              <w:t>2018</w:t>
            </w:r>
          </w:p>
        </w:tc>
        <w:tc>
          <w:tcPr>
            <w:tcW w:w="1178" w:type="dxa"/>
            <w:tcBorders>
              <w:top w:val="single" w:sz="8" w:space="0" w:color="000000"/>
              <w:bottom w:val="single" w:sz="8" w:space="0" w:color="000000"/>
            </w:tcBorders>
          </w:tcPr>
          <w:p>
            <w:pPr>
              <w:pStyle w:val="TableParagraph"/>
              <w:spacing w:before="52"/>
              <w:ind w:right="363"/>
              <w:rPr>
                <w:sz w:val="20"/>
              </w:rPr>
            </w:pPr>
            <w:r>
              <w:rPr>
                <w:spacing w:val="-4"/>
                <w:sz w:val="20"/>
              </w:rPr>
              <w:t>2019</w:t>
            </w:r>
          </w:p>
        </w:tc>
        <w:tc>
          <w:tcPr>
            <w:tcW w:w="850" w:type="dxa"/>
            <w:tcBorders>
              <w:top w:val="single" w:sz="8" w:space="0" w:color="000000"/>
              <w:bottom w:val="single" w:sz="8" w:space="0" w:color="000000"/>
            </w:tcBorders>
          </w:tcPr>
          <w:p>
            <w:pPr>
              <w:pStyle w:val="TableParagraph"/>
              <w:spacing w:before="52"/>
              <w:ind w:right="34"/>
              <w:rPr>
                <w:sz w:val="20"/>
              </w:rPr>
            </w:pPr>
            <w:r>
              <w:rPr>
                <w:spacing w:val="-4"/>
                <w:sz w:val="20"/>
              </w:rPr>
              <w:t>2020</w:t>
            </w:r>
          </w:p>
        </w:tc>
      </w:tr>
      <w:tr>
        <w:trPr>
          <w:trHeight w:val="744" w:hRule="atLeast"/>
        </w:trPr>
        <w:tc>
          <w:tcPr>
            <w:tcW w:w="3651" w:type="dxa"/>
          </w:tcPr>
          <w:p>
            <w:pPr>
              <w:pStyle w:val="TableParagraph"/>
              <w:spacing w:before="215"/>
              <w:jc w:val="left"/>
              <w:rPr>
                <w:b/>
                <w:sz w:val="20"/>
              </w:rPr>
            </w:pPr>
          </w:p>
          <w:p>
            <w:pPr>
              <w:pStyle w:val="TableParagraph"/>
              <w:spacing w:before="0"/>
              <w:ind w:left="432"/>
              <w:jc w:val="left"/>
              <w:rPr>
                <w:sz w:val="20"/>
              </w:rPr>
            </w:pPr>
            <w:r>
              <w:rPr>
                <w:sz w:val="20"/>
              </w:rPr>
              <w:t>Đà</w:t>
            </w:r>
            <w:r>
              <w:rPr>
                <w:spacing w:val="-5"/>
                <w:sz w:val="20"/>
              </w:rPr>
              <w:t> </w:t>
            </w:r>
            <w:r>
              <w:rPr>
                <w:spacing w:val="-4"/>
                <w:sz w:val="20"/>
              </w:rPr>
              <w:t>Nẵng</w:t>
            </w:r>
          </w:p>
        </w:tc>
        <w:tc>
          <w:tcPr>
            <w:tcW w:w="1508" w:type="dxa"/>
            <w:tcBorders>
              <w:top w:val="single" w:sz="8" w:space="0" w:color="000000"/>
            </w:tcBorders>
          </w:tcPr>
          <w:p>
            <w:pPr>
              <w:pStyle w:val="TableParagraph"/>
              <w:spacing w:before="215"/>
              <w:jc w:val="left"/>
              <w:rPr>
                <w:b/>
                <w:sz w:val="20"/>
              </w:rPr>
            </w:pPr>
          </w:p>
          <w:p>
            <w:pPr>
              <w:pStyle w:val="TableParagraph"/>
              <w:spacing w:before="0"/>
              <w:ind w:right="365"/>
              <w:rPr>
                <w:sz w:val="20"/>
              </w:rPr>
            </w:pPr>
            <w:r>
              <w:rPr>
                <w:spacing w:val="-5"/>
                <w:sz w:val="20"/>
              </w:rPr>
              <w:t>10</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4"/>
              <w:rPr>
                <w:sz w:val="20"/>
              </w:rPr>
            </w:pPr>
            <w:r>
              <w:rPr>
                <w:spacing w:val="-5"/>
                <w:sz w:val="20"/>
              </w:rPr>
              <w:t>10</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3"/>
              <w:rPr>
                <w:sz w:val="20"/>
              </w:rPr>
            </w:pPr>
            <w:r>
              <w:rPr>
                <w:spacing w:val="-5"/>
                <w:sz w:val="20"/>
              </w:rPr>
              <w:t>10</w:t>
            </w:r>
          </w:p>
        </w:tc>
        <w:tc>
          <w:tcPr>
            <w:tcW w:w="1178" w:type="dxa"/>
            <w:tcBorders>
              <w:top w:val="single" w:sz="8" w:space="0" w:color="000000"/>
            </w:tcBorders>
          </w:tcPr>
          <w:p>
            <w:pPr>
              <w:pStyle w:val="TableParagraph"/>
              <w:spacing w:before="215"/>
              <w:jc w:val="left"/>
              <w:rPr>
                <w:b/>
                <w:sz w:val="20"/>
              </w:rPr>
            </w:pPr>
          </w:p>
          <w:p>
            <w:pPr>
              <w:pStyle w:val="TableParagraph"/>
              <w:spacing w:before="0"/>
              <w:ind w:right="363"/>
              <w:rPr>
                <w:sz w:val="20"/>
              </w:rPr>
            </w:pPr>
            <w:r>
              <w:rPr>
                <w:spacing w:val="-5"/>
                <w:sz w:val="20"/>
              </w:rPr>
              <w:t>10</w:t>
            </w:r>
          </w:p>
        </w:tc>
        <w:tc>
          <w:tcPr>
            <w:tcW w:w="850" w:type="dxa"/>
            <w:tcBorders>
              <w:top w:val="single" w:sz="8" w:space="0" w:color="000000"/>
            </w:tcBorders>
          </w:tcPr>
          <w:p>
            <w:pPr>
              <w:pStyle w:val="TableParagraph"/>
              <w:spacing w:before="215"/>
              <w:jc w:val="left"/>
              <w:rPr>
                <w:b/>
                <w:sz w:val="20"/>
              </w:rPr>
            </w:pPr>
          </w:p>
          <w:p>
            <w:pPr>
              <w:pStyle w:val="TableParagraph"/>
              <w:spacing w:before="0"/>
              <w:ind w:right="34"/>
              <w:rPr>
                <w:sz w:val="20"/>
              </w:rPr>
            </w:pPr>
            <w:r>
              <w:rPr>
                <w:spacing w:val="-5"/>
                <w:sz w:val="20"/>
              </w:rPr>
              <w:t>11</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5"/>
                <w:sz w:val="20"/>
              </w:rPr>
              <w:t>Nam</w:t>
            </w:r>
          </w:p>
        </w:tc>
        <w:tc>
          <w:tcPr>
            <w:tcW w:w="1508" w:type="dxa"/>
          </w:tcPr>
          <w:p>
            <w:pPr>
              <w:pStyle w:val="TableParagraph"/>
              <w:ind w:right="365"/>
              <w:rPr>
                <w:sz w:val="20"/>
              </w:rPr>
            </w:pPr>
            <w:r>
              <w:rPr>
                <w:spacing w:val="-5"/>
                <w:sz w:val="20"/>
              </w:rPr>
              <w:t>18</w:t>
            </w:r>
          </w:p>
        </w:tc>
        <w:tc>
          <w:tcPr>
            <w:tcW w:w="1178" w:type="dxa"/>
          </w:tcPr>
          <w:p>
            <w:pPr>
              <w:pStyle w:val="TableParagraph"/>
              <w:ind w:right="364"/>
              <w:rPr>
                <w:sz w:val="20"/>
              </w:rPr>
            </w:pPr>
            <w:r>
              <w:rPr>
                <w:spacing w:val="-5"/>
                <w:sz w:val="20"/>
              </w:rPr>
              <w:t>20</w:t>
            </w:r>
          </w:p>
        </w:tc>
        <w:tc>
          <w:tcPr>
            <w:tcW w:w="1178" w:type="dxa"/>
          </w:tcPr>
          <w:p>
            <w:pPr>
              <w:pStyle w:val="TableParagraph"/>
              <w:ind w:right="363"/>
              <w:rPr>
                <w:sz w:val="20"/>
              </w:rPr>
            </w:pPr>
            <w:r>
              <w:rPr>
                <w:spacing w:val="-5"/>
                <w:sz w:val="20"/>
              </w:rPr>
              <w:t>20</w:t>
            </w:r>
          </w:p>
        </w:tc>
        <w:tc>
          <w:tcPr>
            <w:tcW w:w="1178" w:type="dxa"/>
          </w:tcPr>
          <w:p>
            <w:pPr>
              <w:pStyle w:val="TableParagraph"/>
              <w:ind w:right="363"/>
              <w:rPr>
                <w:sz w:val="20"/>
              </w:rPr>
            </w:pPr>
            <w:r>
              <w:rPr>
                <w:spacing w:val="-5"/>
                <w:sz w:val="20"/>
              </w:rPr>
              <w:t>21</w:t>
            </w:r>
          </w:p>
        </w:tc>
        <w:tc>
          <w:tcPr>
            <w:tcW w:w="850" w:type="dxa"/>
          </w:tcPr>
          <w:p>
            <w:pPr>
              <w:pStyle w:val="TableParagraph"/>
              <w:ind w:right="34"/>
              <w:rPr>
                <w:sz w:val="20"/>
              </w:rPr>
            </w:pPr>
            <w:r>
              <w:rPr>
                <w:spacing w:val="-5"/>
                <w:sz w:val="20"/>
              </w:rPr>
              <w:t>26</w:t>
            </w:r>
          </w:p>
        </w:tc>
      </w:tr>
      <w:tr>
        <w:trPr>
          <w:trHeight w:val="360" w:hRule="atLeast"/>
        </w:trPr>
        <w:tc>
          <w:tcPr>
            <w:tcW w:w="3651" w:type="dxa"/>
          </w:tcPr>
          <w:p>
            <w:pPr>
              <w:pStyle w:val="TableParagraph"/>
              <w:ind w:left="432"/>
              <w:jc w:val="left"/>
              <w:rPr>
                <w:sz w:val="20"/>
              </w:rPr>
            </w:pPr>
            <w:r>
              <w:rPr>
                <w:sz w:val="20"/>
              </w:rPr>
              <w:t>Quảng</w:t>
            </w:r>
            <w:r>
              <w:rPr>
                <w:spacing w:val="-13"/>
                <w:sz w:val="20"/>
              </w:rPr>
              <w:t> </w:t>
            </w:r>
            <w:r>
              <w:rPr>
                <w:spacing w:val="-4"/>
                <w:sz w:val="20"/>
              </w:rPr>
              <w:t>Ngãi</w:t>
            </w:r>
          </w:p>
        </w:tc>
        <w:tc>
          <w:tcPr>
            <w:tcW w:w="1508" w:type="dxa"/>
          </w:tcPr>
          <w:p>
            <w:pPr>
              <w:pStyle w:val="TableParagraph"/>
              <w:ind w:right="365"/>
              <w:rPr>
                <w:sz w:val="20"/>
              </w:rPr>
            </w:pPr>
            <w:r>
              <w:rPr>
                <w:spacing w:val="-5"/>
                <w:sz w:val="20"/>
              </w:rPr>
              <w:t>14</w:t>
            </w:r>
          </w:p>
        </w:tc>
        <w:tc>
          <w:tcPr>
            <w:tcW w:w="1178" w:type="dxa"/>
          </w:tcPr>
          <w:p>
            <w:pPr>
              <w:pStyle w:val="TableParagraph"/>
              <w:ind w:right="364"/>
              <w:rPr>
                <w:sz w:val="20"/>
              </w:rPr>
            </w:pPr>
            <w:r>
              <w:rPr>
                <w:spacing w:val="-5"/>
                <w:sz w:val="20"/>
              </w:rPr>
              <w:t>14</w:t>
            </w:r>
          </w:p>
        </w:tc>
        <w:tc>
          <w:tcPr>
            <w:tcW w:w="1178" w:type="dxa"/>
          </w:tcPr>
          <w:p>
            <w:pPr>
              <w:pStyle w:val="TableParagraph"/>
              <w:ind w:right="363"/>
              <w:rPr>
                <w:sz w:val="20"/>
              </w:rPr>
            </w:pPr>
            <w:r>
              <w:rPr>
                <w:spacing w:val="-5"/>
                <w:sz w:val="20"/>
              </w:rPr>
              <w:t>12</w:t>
            </w:r>
          </w:p>
        </w:tc>
        <w:tc>
          <w:tcPr>
            <w:tcW w:w="1178" w:type="dxa"/>
          </w:tcPr>
          <w:p>
            <w:pPr>
              <w:pStyle w:val="TableParagraph"/>
              <w:ind w:right="363"/>
              <w:rPr>
                <w:sz w:val="20"/>
              </w:rPr>
            </w:pPr>
            <w:r>
              <w:rPr>
                <w:spacing w:val="-5"/>
                <w:sz w:val="20"/>
              </w:rPr>
              <w:t>15</w:t>
            </w:r>
          </w:p>
        </w:tc>
        <w:tc>
          <w:tcPr>
            <w:tcW w:w="850" w:type="dxa"/>
          </w:tcPr>
          <w:p>
            <w:pPr>
              <w:pStyle w:val="TableParagraph"/>
              <w:ind w:right="34"/>
              <w:rPr>
                <w:sz w:val="20"/>
              </w:rPr>
            </w:pPr>
            <w:r>
              <w:rPr>
                <w:spacing w:val="-5"/>
                <w:sz w:val="20"/>
              </w:rPr>
              <w:t>21</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Định</w:t>
            </w:r>
          </w:p>
        </w:tc>
        <w:tc>
          <w:tcPr>
            <w:tcW w:w="1508" w:type="dxa"/>
          </w:tcPr>
          <w:p>
            <w:pPr>
              <w:pStyle w:val="TableParagraph"/>
              <w:ind w:right="365"/>
              <w:rPr>
                <w:sz w:val="20"/>
              </w:rPr>
            </w:pPr>
            <w:r>
              <w:rPr>
                <w:spacing w:val="-5"/>
                <w:sz w:val="20"/>
              </w:rPr>
              <w:t>30</w:t>
            </w:r>
          </w:p>
        </w:tc>
        <w:tc>
          <w:tcPr>
            <w:tcW w:w="1178" w:type="dxa"/>
          </w:tcPr>
          <w:p>
            <w:pPr>
              <w:pStyle w:val="TableParagraph"/>
              <w:ind w:right="364"/>
              <w:rPr>
                <w:sz w:val="20"/>
              </w:rPr>
            </w:pPr>
            <w:r>
              <w:rPr>
                <w:spacing w:val="-5"/>
                <w:sz w:val="20"/>
              </w:rPr>
              <w:t>31</w:t>
            </w:r>
          </w:p>
        </w:tc>
        <w:tc>
          <w:tcPr>
            <w:tcW w:w="1178" w:type="dxa"/>
          </w:tcPr>
          <w:p>
            <w:pPr>
              <w:pStyle w:val="TableParagraph"/>
              <w:ind w:right="363"/>
              <w:rPr>
                <w:sz w:val="20"/>
              </w:rPr>
            </w:pPr>
            <w:r>
              <w:rPr>
                <w:spacing w:val="-5"/>
                <w:sz w:val="20"/>
              </w:rPr>
              <w:t>32</w:t>
            </w:r>
          </w:p>
        </w:tc>
        <w:tc>
          <w:tcPr>
            <w:tcW w:w="1178" w:type="dxa"/>
          </w:tcPr>
          <w:p>
            <w:pPr>
              <w:pStyle w:val="TableParagraph"/>
              <w:ind w:right="363"/>
              <w:rPr>
                <w:sz w:val="20"/>
              </w:rPr>
            </w:pPr>
            <w:r>
              <w:rPr>
                <w:spacing w:val="-5"/>
                <w:sz w:val="20"/>
              </w:rPr>
              <w:t>29</w:t>
            </w:r>
          </w:p>
        </w:tc>
        <w:tc>
          <w:tcPr>
            <w:tcW w:w="850" w:type="dxa"/>
          </w:tcPr>
          <w:p>
            <w:pPr>
              <w:pStyle w:val="TableParagraph"/>
              <w:ind w:right="34"/>
              <w:rPr>
                <w:sz w:val="20"/>
              </w:rPr>
            </w:pPr>
            <w:r>
              <w:rPr>
                <w:spacing w:val="-5"/>
                <w:sz w:val="20"/>
              </w:rPr>
              <w:t>30</w:t>
            </w:r>
          </w:p>
        </w:tc>
      </w:tr>
      <w:tr>
        <w:trPr>
          <w:trHeight w:val="360" w:hRule="atLeast"/>
        </w:trPr>
        <w:tc>
          <w:tcPr>
            <w:tcW w:w="3651" w:type="dxa"/>
          </w:tcPr>
          <w:p>
            <w:pPr>
              <w:pStyle w:val="TableParagraph"/>
              <w:ind w:left="432"/>
              <w:jc w:val="left"/>
              <w:rPr>
                <w:sz w:val="20"/>
              </w:rPr>
            </w:pPr>
            <w:r>
              <w:rPr>
                <w:sz w:val="20"/>
              </w:rPr>
              <w:t>Phú</w:t>
            </w:r>
            <w:r>
              <w:rPr>
                <w:spacing w:val="-8"/>
                <w:sz w:val="20"/>
              </w:rPr>
              <w:t> </w:t>
            </w:r>
            <w:r>
              <w:rPr>
                <w:spacing w:val="-5"/>
                <w:sz w:val="20"/>
              </w:rPr>
              <w:t>Yên</w:t>
            </w:r>
          </w:p>
        </w:tc>
        <w:tc>
          <w:tcPr>
            <w:tcW w:w="1508" w:type="dxa"/>
          </w:tcPr>
          <w:p>
            <w:pPr>
              <w:pStyle w:val="TableParagraph"/>
              <w:ind w:right="365"/>
              <w:rPr>
                <w:sz w:val="20"/>
              </w:rPr>
            </w:pPr>
            <w:r>
              <w:rPr>
                <w:spacing w:val="-5"/>
                <w:sz w:val="20"/>
              </w:rPr>
              <w:t>38</w:t>
            </w:r>
          </w:p>
        </w:tc>
        <w:tc>
          <w:tcPr>
            <w:tcW w:w="1178" w:type="dxa"/>
          </w:tcPr>
          <w:p>
            <w:pPr>
              <w:pStyle w:val="TableParagraph"/>
              <w:ind w:right="364"/>
              <w:rPr>
                <w:sz w:val="20"/>
              </w:rPr>
            </w:pPr>
            <w:r>
              <w:rPr>
                <w:spacing w:val="-5"/>
                <w:sz w:val="20"/>
              </w:rPr>
              <w:t>39</w:t>
            </w:r>
          </w:p>
        </w:tc>
        <w:tc>
          <w:tcPr>
            <w:tcW w:w="1178" w:type="dxa"/>
          </w:tcPr>
          <w:p>
            <w:pPr>
              <w:pStyle w:val="TableParagraph"/>
              <w:ind w:right="363"/>
              <w:rPr>
                <w:sz w:val="20"/>
              </w:rPr>
            </w:pPr>
            <w:r>
              <w:rPr>
                <w:spacing w:val="-5"/>
                <w:sz w:val="20"/>
              </w:rPr>
              <w:t>38</w:t>
            </w:r>
          </w:p>
        </w:tc>
        <w:tc>
          <w:tcPr>
            <w:tcW w:w="1178" w:type="dxa"/>
          </w:tcPr>
          <w:p>
            <w:pPr>
              <w:pStyle w:val="TableParagraph"/>
              <w:ind w:right="363"/>
              <w:rPr>
                <w:sz w:val="20"/>
              </w:rPr>
            </w:pPr>
            <w:r>
              <w:rPr>
                <w:spacing w:val="-5"/>
                <w:sz w:val="20"/>
              </w:rPr>
              <w:t>39</w:t>
            </w:r>
          </w:p>
        </w:tc>
        <w:tc>
          <w:tcPr>
            <w:tcW w:w="850" w:type="dxa"/>
          </w:tcPr>
          <w:p>
            <w:pPr>
              <w:pStyle w:val="TableParagraph"/>
              <w:ind w:right="34"/>
              <w:rPr>
                <w:sz w:val="20"/>
              </w:rPr>
            </w:pPr>
            <w:r>
              <w:rPr>
                <w:spacing w:val="-5"/>
                <w:sz w:val="20"/>
              </w:rPr>
              <w:t>41</w:t>
            </w:r>
          </w:p>
        </w:tc>
      </w:tr>
      <w:tr>
        <w:trPr>
          <w:trHeight w:val="360" w:hRule="atLeast"/>
        </w:trPr>
        <w:tc>
          <w:tcPr>
            <w:tcW w:w="3651" w:type="dxa"/>
          </w:tcPr>
          <w:p>
            <w:pPr>
              <w:pStyle w:val="TableParagraph"/>
              <w:ind w:left="432"/>
              <w:jc w:val="left"/>
              <w:rPr>
                <w:sz w:val="20"/>
              </w:rPr>
            </w:pPr>
            <w:r>
              <w:rPr>
                <w:sz w:val="20"/>
              </w:rPr>
              <w:t>Khánh</w:t>
            </w:r>
            <w:r>
              <w:rPr>
                <w:spacing w:val="-12"/>
                <w:sz w:val="20"/>
              </w:rPr>
              <w:t> </w:t>
            </w:r>
            <w:r>
              <w:rPr>
                <w:spacing w:val="-5"/>
                <w:sz w:val="20"/>
              </w:rPr>
              <w:t>Hòa</w:t>
            </w:r>
          </w:p>
        </w:tc>
        <w:tc>
          <w:tcPr>
            <w:tcW w:w="1508" w:type="dxa"/>
          </w:tcPr>
          <w:p>
            <w:pPr>
              <w:pStyle w:val="TableParagraph"/>
              <w:ind w:right="365"/>
              <w:rPr>
                <w:sz w:val="20"/>
              </w:rPr>
            </w:pPr>
            <w:r>
              <w:rPr>
                <w:spacing w:val="-5"/>
                <w:sz w:val="20"/>
              </w:rPr>
              <w:t>15</w:t>
            </w:r>
          </w:p>
        </w:tc>
        <w:tc>
          <w:tcPr>
            <w:tcW w:w="1178" w:type="dxa"/>
          </w:tcPr>
          <w:p>
            <w:pPr>
              <w:pStyle w:val="TableParagraph"/>
              <w:ind w:right="364"/>
              <w:rPr>
                <w:sz w:val="20"/>
              </w:rPr>
            </w:pPr>
            <w:r>
              <w:rPr>
                <w:spacing w:val="-5"/>
                <w:sz w:val="20"/>
              </w:rPr>
              <w:t>16</w:t>
            </w:r>
          </w:p>
        </w:tc>
        <w:tc>
          <w:tcPr>
            <w:tcW w:w="1178" w:type="dxa"/>
          </w:tcPr>
          <w:p>
            <w:pPr>
              <w:pStyle w:val="TableParagraph"/>
              <w:ind w:right="363"/>
              <w:rPr>
                <w:sz w:val="20"/>
              </w:rPr>
            </w:pPr>
            <w:r>
              <w:rPr>
                <w:spacing w:val="-5"/>
                <w:sz w:val="20"/>
              </w:rPr>
              <w:t>17</w:t>
            </w:r>
          </w:p>
        </w:tc>
        <w:tc>
          <w:tcPr>
            <w:tcW w:w="1178" w:type="dxa"/>
          </w:tcPr>
          <w:p>
            <w:pPr>
              <w:pStyle w:val="TableParagraph"/>
              <w:ind w:right="363"/>
              <w:rPr>
                <w:sz w:val="20"/>
              </w:rPr>
            </w:pPr>
            <w:r>
              <w:rPr>
                <w:spacing w:val="-5"/>
                <w:sz w:val="20"/>
              </w:rPr>
              <w:t>17</w:t>
            </w:r>
          </w:p>
        </w:tc>
        <w:tc>
          <w:tcPr>
            <w:tcW w:w="850" w:type="dxa"/>
          </w:tcPr>
          <w:p>
            <w:pPr>
              <w:pStyle w:val="TableParagraph"/>
              <w:ind w:right="34"/>
              <w:rPr>
                <w:sz w:val="20"/>
              </w:rPr>
            </w:pPr>
            <w:r>
              <w:rPr>
                <w:spacing w:val="-5"/>
                <w:sz w:val="20"/>
              </w:rPr>
              <w:t>24</w:t>
            </w:r>
          </w:p>
        </w:tc>
      </w:tr>
      <w:tr>
        <w:trPr>
          <w:trHeight w:val="360" w:hRule="atLeast"/>
        </w:trPr>
        <w:tc>
          <w:tcPr>
            <w:tcW w:w="3651" w:type="dxa"/>
          </w:tcPr>
          <w:p>
            <w:pPr>
              <w:pStyle w:val="TableParagraph"/>
              <w:ind w:left="432"/>
              <w:jc w:val="left"/>
              <w:rPr>
                <w:sz w:val="20"/>
              </w:rPr>
            </w:pPr>
            <w:r>
              <w:rPr>
                <w:sz w:val="20"/>
              </w:rPr>
              <w:t>Ninh</w:t>
            </w:r>
            <w:r>
              <w:rPr>
                <w:spacing w:val="-11"/>
                <w:sz w:val="20"/>
              </w:rPr>
              <w:t> </w:t>
            </w:r>
            <w:r>
              <w:rPr>
                <w:spacing w:val="-2"/>
                <w:sz w:val="20"/>
              </w:rPr>
              <w:t>Thuận</w:t>
            </w:r>
          </w:p>
        </w:tc>
        <w:tc>
          <w:tcPr>
            <w:tcW w:w="1508" w:type="dxa"/>
          </w:tcPr>
          <w:p>
            <w:pPr>
              <w:pStyle w:val="TableParagraph"/>
              <w:ind w:right="365"/>
              <w:rPr>
                <w:sz w:val="20"/>
              </w:rPr>
            </w:pPr>
            <w:r>
              <w:rPr>
                <w:spacing w:val="-5"/>
                <w:sz w:val="20"/>
              </w:rPr>
              <w:t>45</w:t>
            </w:r>
          </w:p>
        </w:tc>
        <w:tc>
          <w:tcPr>
            <w:tcW w:w="1178" w:type="dxa"/>
          </w:tcPr>
          <w:p>
            <w:pPr>
              <w:pStyle w:val="TableParagraph"/>
              <w:ind w:right="364"/>
              <w:rPr>
                <w:sz w:val="20"/>
              </w:rPr>
            </w:pPr>
            <w:r>
              <w:rPr>
                <w:spacing w:val="-5"/>
                <w:sz w:val="20"/>
              </w:rPr>
              <w:t>41</w:t>
            </w:r>
          </w:p>
        </w:tc>
        <w:tc>
          <w:tcPr>
            <w:tcW w:w="1178" w:type="dxa"/>
          </w:tcPr>
          <w:p>
            <w:pPr>
              <w:pStyle w:val="TableParagraph"/>
              <w:ind w:right="363"/>
              <w:rPr>
                <w:sz w:val="20"/>
              </w:rPr>
            </w:pPr>
            <w:r>
              <w:rPr>
                <w:spacing w:val="-5"/>
                <w:sz w:val="20"/>
              </w:rPr>
              <w:t>40</w:t>
            </w:r>
          </w:p>
        </w:tc>
        <w:tc>
          <w:tcPr>
            <w:tcW w:w="1178" w:type="dxa"/>
          </w:tcPr>
          <w:p>
            <w:pPr>
              <w:pStyle w:val="TableParagraph"/>
              <w:ind w:right="363"/>
              <w:rPr>
                <w:sz w:val="20"/>
              </w:rPr>
            </w:pPr>
            <w:r>
              <w:rPr>
                <w:spacing w:val="-5"/>
                <w:sz w:val="20"/>
              </w:rPr>
              <w:t>35</w:t>
            </w:r>
          </w:p>
        </w:tc>
        <w:tc>
          <w:tcPr>
            <w:tcW w:w="850" w:type="dxa"/>
          </w:tcPr>
          <w:p>
            <w:pPr>
              <w:pStyle w:val="TableParagraph"/>
              <w:ind w:right="34"/>
              <w:rPr>
                <w:sz w:val="20"/>
              </w:rPr>
            </w:pPr>
            <w:r>
              <w:rPr>
                <w:spacing w:val="-5"/>
                <w:sz w:val="20"/>
              </w:rPr>
              <w:t>29</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Thuận</w:t>
            </w:r>
          </w:p>
        </w:tc>
        <w:tc>
          <w:tcPr>
            <w:tcW w:w="1508" w:type="dxa"/>
          </w:tcPr>
          <w:p>
            <w:pPr>
              <w:pStyle w:val="TableParagraph"/>
              <w:ind w:right="365"/>
              <w:rPr>
                <w:sz w:val="20"/>
              </w:rPr>
            </w:pPr>
            <w:r>
              <w:rPr>
                <w:spacing w:val="-5"/>
                <w:sz w:val="20"/>
              </w:rPr>
              <w:t>26</w:t>
            </w:r>
          </w:p>
        </w:tc>
        <w:tc>
          <w:tcPr>
            <w:tcW w:w="1178" w:type="dxa"/>
          </w:tcPr>
          <w:p>
            <w:pPr>
              <w:pStyle w:val="TableParagraph"/>
              <w:ind w:right="364"/>
              <w:rPr>
                <w:sz w:val="20"/>
              </w:rPr>
            </w:pPr>
            <w:r>
              <w:rPr>
                <w:spacing w:val="-5"/>
                <w:sz w:val="20"/>
              </w:rPr>
              <w:t>26</w:t>
            </w:r>
          </w:p>
        </w:tc>
        <w:tc>
          <w:tcPr>
            <w:tcW w:w="1178" w:type="dxa"/>
          </w:tcPr>
          <w:p>
            <w:pPr>
              <w:pStyle w:val="TableParagraph"/>
              <w:ind w:right="363"/>
              <w:rPr>
                <w:sz w:val="20"/>
              </w:rPr>
            </w:pPr>
            <w:r>
              <w:rPr>
                <w:spacing w:val="-5"/>
                <w:sz w:val="20"/>
              </w:rPr>
              <w:t>28</w:t>
            </w:r>
          </w:p>
        </w:tc>
        <w:tc>
          <w:tcPr>
            <w:tcW w:w="1178" w:type="dxa"/>
          </w:tcPr>
          <w:p>
            <w:pPr>
              <w:pStyle w:val="TableParagraph"/>
              <w:ind w:right="363"/>
              <w:rPr>
                <w:sz w:val="20"/>
              </w:rPr>
            </w:pPr>
            <w:r>
              <w:rPr>
                <w:spacing w:val="-5"/>
                <w:sz w:val="20"/>
              </w:rPr>
              <w:t>22</w:t>
            </w:r>
          </w:p>
        </w:tc>
        <w:tc>
          <w:tcPr>
            <w:tcW w:w="850" w:type="dxa"/>
          </w:tcPr>
          <w:p>
            <w:pPr>
              <w:pStyle w:val="TableParagraph"/>
              <w:ind w:right="34"/>
              <w:rPr>
                <w:sz w:val="20"/>
              </w:rPr>
            </w:pPr>
            <w:r>
              <w:rPr>
                <w:spacing w:val="-5"/>
                <w:sz w:val="20"/>
              </w:rPr>
              <w:t>23</w:t>
            </w:r>
          </w:p>
        </w:tc>
      </w:tr>
      <w:tr>
        <w:trPr>
          <w:trHeight w:val="360" w:hRule="atLeast"/>
        </w:trPr>
        <w:tc>
          <w:tcPr>
            <w:tcW w:w="3651" w:type="dxa"/>
          </w:tcPr>
          <w:p>
            <w:pPr>
              <w:pStyle w:val="TableParagraph"/>
              <w:ind w:left="38"/>
              <w:jc w:val="left"/>
              <w:rPr>
                <w:b/>
                <w:sz w:val="20"/>
              </w:rPr>
            </w:pPr>
            <w:r>
              <w:rPr>
                <w:b/>
                <w:sz w:val="20"/>
              </w:rPr>
              <w:t>Tây</w:t>
            </w:r>
            <w:r>
              <w:rPr>
                <w:b/>
                <w:spacing w:val="-6"/>
                <w:sz w:val="20"/>
              </w:rPr>
              <w:t> </w:t>
            </w:r>
            <w:r>
              <w:rPr>
                <w:b/>
                <w:spacing w:val="-2"/>
                <w:sz w:val="20"/>
              </w:rPr>
              <w:t>Nguyên</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0"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Kon</w:t>
            </w:r>
            <w:r>
              <w:rPr>
                <w:spacing w:val="-8"/>
                <w:sz w:val="20"/>
              </w:rPr>
              <w:t> </w:t>
            </w:r>
            <w:r>
              <w:rPr>
                <w:spacing w:val="-5"/>
                <w:sz w:val="20"/>
              </w:rPr>
              <w:t>Tum</w:t>
            </w:r>
          </w:p>
        </w:tc>
        <w:tc>
          <w:tcPr>
            <w:tcW w:w="1508" w:type="dxa"/>
          </w:tcPr>
          <w:p>
            <w:pPr>
              <w:pStyle w:val="TableParagraph"/>
              <w:ind w:right="365"/>
              <w:rPr>
                <w:sz w:val="20"/>
              </w:rPr>
            </w:pPr>
            <w:r>
              <w:rPr>
                <w:spacing w:val="-5"/>
                <w:sz w:val="20"/>
              </w:rPr>
              <w:t>50</w:t>
            </w:r>
          </w:p>
        </w:tc>
        <w:tc>
          <w:tcPr>
            <w:tcW w:w="1178" w:type="dxa"/>
          </w:tcPr>
          <w:p>
            <w:pPr>
              <w:pStyle w:val="TableParagraph"/>
              <w:ind w:right="364"/>
              <w:rPr>
                <w:sz w:val="20"/>
              </w:rPr>
            </w:pPr>
            <w:r>
              <w:rPr>
                <w:spacing w:val="-5"/>
                <w:sz w:val="20"/>
              </w:rPr>
              <w:t>50</w:t>
            </w:r>
          </w:p>
        </w:tc>
        <w:tc>
          <w:tcPr>
            <w:tcW w:w="1178" w:type="dxa"/>
          </w:tcPr>
          <w:p>
            <w:pPr>
              <w:pStyle w:val="TableParagraph"/>
              <w:ind w:right="363"/>
              <w:rPr>
                <w:sz w:val="20"/>
              </w:rPr>
            </w:pPr>
            <w:r>
              <w:rPr>
                <w:spacing w:val="-5"/>
                <w:sz w:val="20"/>
              </w:rPr>
              <w:t>54</w:t>
            </w:r>
          </w:p>
        </w:tc>
        <w:tc>
          <w:tcPr>
            <w:tcW w:w="1178" w:type="dxa"/>
          </w:tcPr>
          <w:p>
            <w:pPr>
              <w:pStyle w:val="TableParagraph"/>
              <w:ind w:right="363"/>
              <w:rPr>
                <w:sz w:val="20"/>
              </w:rPr>
            </w:pPr>
            <w:r>
              <w:rPr>
                <w:spacing w:val="-5"/>
                <w:sz w:val="20"/>
              </w:rPr>
              <w:t>53</w:t>
            </w:r>
          </w:p>
        </w:tc>
        <w:tc>
          <w:tcPr>
            <w:tcW w:w="850" w:type="dxa"/>
          </w:tcPr>
          <w:p>
            <w:pPr>
              <w:pStyle w:val="TableParagraph"/>
              <w:ind w:right="34"/>
              <w:rPr>
                <w:sz w:val="20"/>
              </w:rPr>
            </w:pPr>
            <w:r>
              <w:rPr>
                <w:spacing w:val="-5"/>
                <w:sz w:val="20"/>
              </w:rPr>
              <w:t>50</w:t>
            </w:r>
          </w:p>
        </w:tc>
      </w:tr>
      <w:tr>
        <w:trPr>
          <w:trHeight w:val="360" w:hRule="atLeast"/>
        </w:trPr>
        <w:tc>
          <w:tcPr>
            <w:tcW w:w="3651" w:type="dxa"/>
          </w:tcPr>
          <w:p>
            <w:pPr>
              <w:pStyle w:val="TableParagraph"/>
              <w:ind w:left="432"/>
              <w:jc w:val="left"/>
              <w:rPr>
                <w:sz w:val="20"/>
              </w:rPr>
            </w:pPr>
            <w:r>
              <w:rPr>
                <w:sz w:val="20"/>
              </w:rPr>
              <w:t>Gia</w:t>
            </w:r>
            <w:r>
              <w:rPr>
                <w:spacing w:val="-7"/>
                <w:sz w:val="20"/>
              </w:rPr>
              <w:t> </w:t>
            </w:r>
            <w:r>
              <w:rPr>
                <w:spacing w:val="-5"/>
                <w:sz w:val="20"/>
              </w:rPr>
              <w:t>Lai</w:t>
            </w:r>
          </w:p>
        </w:tc>
        <w:tc>
          <w:tcPr>
            <w:tcW w:w="1508" w:type="dxa"/>
          </w:tcPr>
          <w:p>
            <w:pPr>
              <w:pStyle w:val="TableParagraph"/>
              <w:ind w:right="365"/>
              <w:rPr>
                <w:sz w:val="20"/>
              </w:rPr>
            </w:pPr>
            <w:r>
              <w:rPr>
                <w:spacing w:val="-5"/>
                <w:sz w:val="20"/>
              </w:rPr>
              <w:t>42</w:t>
            </w:r>
          </w:p>
        </w:tc>
        <w:tc>
          <w:tcPr>
            <w:tcW w:w="1178" w:type="dxa"/>
          </w:tcPr>
          <w:p>
            <w:pPr>
              <w:pStyle w:val="TableParagraph"/>
              <w:ind w:right="364"/>
              <w:rPr>
                <w:sz w:val="20"/>
              </w:rPr>
            </w:pPr>
            <w:r>
              <w:rPr>
                <w:spacing w:val="-5"/>
                <w:sz w:val="20"/>
              </w:rPr>
              <w:t>44</w:t>
            </w:r>
          </w:p>
        </w:tc>
        <w:tc>
          <w:tcPr>
            <w:tcW w:w="1178" w:type="dxa"/>
          </w:tcPr>
          <w:p>
            <w:pPr>
              <w:pStyle w:val="TableParagraph"/>
              <w:ind w:right="363"/>
              <w:rPr>
                <w:sz w:val="20"/>
              </w:rPr>
            </w:pPr>
            <w:r>
              <w:rPr>
                <w:spacing w:val="-5"/>
                <w:sz w:val="20"/>
              </w:rPr>
              <w:t>48</w:t>
            </w:r>
          </w:p>
        </w:tc>
        <w:tc>
          <w:tcPr>
            <w:tcW w:w="1178" w:type="dxa"/>
          </w:tcPr>
          <w:p>
            <w:pPr>
              <w:pStyle w:val="TableParagraph"/>
              <w:ind w:right="363"/>
              <w:rPr>
                <w:sz w:val="20"/>
              </w:rPr>
            </w:pPr>
            <w:r>
              <w:rPr>
                <w:spacing w:val="-5"/>
                <w:sz w:val="20"/>
              </w:rPr>
              <w:t>51</w:t>
            </w:r>
          </w:p>
        </w:tc>
        <w:tc>
          <w:tcPr>
            <w:tcW w:w="850" w:type="dxa"/>
          </w:tcPr>
          <w:p>
            <w:pPr>
              <w:pStyle w:val="TableParagraph"/>
              <w:ind w:right="34"/>
              <w:rPr>
                <w:sz w:val="20"/>
              </w:rPr>
            </w:pPr>
            <w:r>
              <w:rPr>
                <w:spacing w:val="-5"/>
                <w:sz w:val="20"/>
              </w:rPr>
              <w:t>56</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5"/>
                <w:sz w:val="20"/>
              </w:rPr>
              <w:t>Lắk</w:t>
            </w:r>
          </w:p>
        </w:tc>
        <w:tc>
          <w:tcPr>
            <w:tcW w:w="1508" w:type="dxa"/>
          </w:tcPr>
          <w:p>
            <w:pPr>
              <w:pStyle w:val="TableParagraph"/>
              <w:ind w:right="365"/>
              <w:rPr>
                <w:sz w:val="20"/>
              </w:rPr>
            </w:pPr>
            <w:r>
              <w:rPr>
                <w:spacing w:val="-5"/>
                <w:sz w:val="20"/>
              </w:rPr>
              <w:t>43</w:t>
            </w:r>
          </w:p>
        </w:tc>
        <w:tc>
          <w:tcPr>
            <w:tcW w:w="1178" w:type="dxa"/>
          </w:tcPr>
          <w:p>
            <w:pPr>
              <w:pStyle w:val="TableParagraph"/>
              <w:ind w:right="364"/>
              <w:rPr>
                <w:sz w:val="20"/>
              </w:rPr>
            </w:pPr>
            <w:r>
              <w:rPr>
                <w:spacing w:val="-5"/>
                <w:sz w:val="20"/>
              </w:rPr>
              <w:t>45</w:t>
            </w:r>
          </w:p>
        </w:tc>
        <w:tc>
          <w:tcPr>
            <w:tcW w:w="1178" w:type="dxa"/>
          </w:tcPr>
          <w:p>
            <w:pPr>
              <w:pStyle w:val="TableParagraph"/>
              <w:ind w:right="363"/>
              <w:rPr>
                <w:sz w:val="20"/>
              </w:rPr>
            </w:pPr>
            <w:r>
              <w:rPr>
                <w:spacing w:val="-5"/>
                <w:sz w:val="20"/>
              </w:rPr>
              <w:t>51</w:t>
            </w:r>
          </w:p>
        </w:tc>
        <w:tc>
          <w:tcPr>
            <w:tcW w:w="1178" w:type="dxa"/>
          </w:tcPr>
          <w:p>
            <w:pPr>
              <w:pStyle w:val="TableParagraph"/>
              <w:ind w:right="363"/>
              <w:rPr>
                <w:sz w:val="20"/>
              </w:rPr>
            </w:pPr>
            <w:r>
              <w:rPr>
                <w:spacing w:val="-5"/>
                <w:sz w:val="20"/>
              </w:rPr>
              <w:t>49</w:t>
            </w:r>
          </w:p>
        </w:tc>
        <w:tc>
          <w:tcPr>
            <w:tcW w:w="850" w:type="dxa"/>
          </w:tcPr>
          <w:p>
            <w:pPr>
              <w:pStyle w:val="TableParagraph"/>
              <w:ind w:right="34"/>
              <w:rPr>
                <w:sz w:val="20"/>
              </w:rPr>
            </w:pPr>
            <w:r>
              <w:rPr>
                <w:spacing w:val="-5"/>
                <w:sz w:val="20"/>
              </w:rPr>
              <w:t>48</w:t>
            </w:r>
          </w:p>
        </w:tc>
      </w:tr>
      <w:tr>
        <w:trPr>
          <w:trHeight w:val="360" w:hRule="atLeast"/>
        </w:trPr>
        <w:tc>
          <w:tcPr>
            <w:tcW w:w="3651" w:type="dxa"/>
          </w:tcPr>
          <w:p>
            <w:pPr>
              <w:pStyle w:val="TableParagraph"/>
              <w:ind w:left="432"/>
              <w:jc w:val="left"/>
              <w:rPr>
                <w:sz w:val="20"/>
              </w:rPr>
            </w:pPr>
            <w:r>
              <w:rPr>
                <w:sz w:val="20"/>
              </w:rPr>
              <w:t>Đắk</w:t>
            </w:r>
            <w:r>
              <w:rPr>
                <w:spacing w:val="-2"/>
                <w:sz w:val="20"/>
              </w:rPr>
              <w:t> </w:t>
            </w:r>
            <w:r>
              <w:rPr>
                <w:spacing w:val="-4"/>
                <w:sz w:val="20"/>
              </w:rPr>
              <w:t>Nông</w:t>
            </w:r>
          </w:p>
        </w:tc>
        <w:tc>
          <w:tcPr>
            <w:tcW w:w="1508" w:type="dxa"/>
          </w:tcPr>
          <w:p>
            <w:pPr>
              <w:pStyle w:val="TableParagraph"/>
              <w:ind w:right="365"/>
              <w:rPr>
                <w:sz w:val="20"/>
              </w:rPr>
            </w:pPr>
            <w:r>
              <w:rPr>
                <w:spacing w:val="-5"/>
                <w:sz w:val="20"/>
              </w:rPr>
              <w:t>32</w:t>
            </w:r>
          </w:p>
        </w:tc>
        <w:tc>
          <w:tcPr>
            <w:tcW w:w="1178" w:type="dxa"/>
          </w:tcPr>
          <w:p>
            <w:pPr>
              <w:pStyle w:val="TableParagraph"/>
              <w:ind w:right="364"/>
              <w:rPr>
                <w:sz w:val="20"/>
              </w:rPr>
            </w:pPr>
            <w:r>
              <w:rPr>
                <w:spacing w:val="-5"/>
                <w:sz w:val="20"/>
              </w:rPr>
              <w:t>32</w:t>
            </w:r>
          </w:p>
        </w:tc>
        <w:tc>
          <w:tcPr>
            <w:tcW w:w="1178" w:type="dxa"/>
          </w:tcPr>
          <w:p>
            <w:pPr>
              <w:pStyle w:val="TableParagraph"/>
              <w:ind w:right="363"/>
              <w:rPr>
                <w:sz w:val="20"/>
              </w:rPr>
            </w:pPr>
            <w:r>
              <w:rPr>
                <w:spacing w:val="-5"/>
                <w:sz w:val="20"/>
              </w:rPr>
              <w:t>40</w:t>
            </w:r>
          </w:p>
        </w:tc>
        <w:tc>
          <w:tcPr>
            <w:tcW w:w="1178" w:type="dxa"/>
          </w:tcPr>
          <w:p>
            <w:pPr>
              <w:pStyle w:val="TableParagraph"/>
              <w:ind w:right="363"/>
              <w:rPr>
                <w:sz w:val="20"/>
              </w:rPr>
            </w:pPr>
            <w:r>
              <w:rPr>
                <w:spacing w:val="-5"/>
                <w:sz w:val="20"/>
              </w:rPr>
              <w:t>45</w:t>
            </w:r>
          </w:p>
        </w:tc>
        <w:tc>
          <w:tcPr>
            <w:tcW w:w="850" w:type="dxa"/>
          </w:tcPr>
          <w:p>
            <w:pPr>
              <w:pStyle w:val="TableParagraph"/>
              <w:ind w:right="34"/>
              <w:rPr>
                <w:sz w:val="20"/>
              </w:rPr>
            </w:pPr>
            <w:r>
              <w:rPr>
                <w:spacing w:val="-5"/>
                <w:sz w:val="20"/>
              </w:rPr>
              <w:t>46</w:t>
            </w:r>
          </w:p>
        </w:tc>
      </w:tr>
      <w:tr>
        <w:trPr>
          <w:trHeight w:val="360" w:hRule="atLeast"/>
        </w:trPr>
        <w:tc>
          <w:tcPr>
            <w:tcW w:w="3651" w:type="dxa"/>
          </w:tcPr>
          <w:p>
            <w:pPr>
              <w:pStyle w:val="TableParagraph"/>
              <w:ind w:left="432"/>
              <w:jc w:val="left"/>
              <w:rPr>
                <w:sz w:val="20"/>
              </w:rPr>
            </w:pPr>
            <w:r>
              <w:rPr>
                <w:sz w:val="20"/>
              </w:rPr>
              <w:t>Lâm</w:t>
            </w:r>
            <w:r>
              <w:rPr>
                <w:spacing w:val="-2"/>
                <w:sz w:val="20"/>
              </w:rPr>
              <w:t> </w:t>
            </w:r>
            <w:r>
              <w:rPr>
                <w:spacing w:val="-4"/>
                <w:sz w:val="20"/>
              </w:rPr>
              <w:t>Đồng</w:t>
            </w:r>
          </w:p>
        </w:tc>
        <w:tc>
          <w:tcPr>
            <w:tcW w:w="1508" w:type="dxa"/>
          </w:tcPr>
          <w:p>
            <w:pPr>
              <w:pStyle w:val="TableParagraph"/>
              <w:ind w:right="365"/>
              <w:rPr>
                <w:sz w:val="20"/>
              </w:rPr>
            </w:pPr>
            <w:r>
              <w:rPr>
                <w:spacing w:val="-5"/>
                <w:sz w:val="20"/>
              </w:rPr>
              <w:t>21</w:t>
            </w:r>
          </w:p>
        </w:tc>
        <w:tc>
          <w:tcPr>
            <w:tcW w:w="1178" w:type="dxa"/>
          </w:tcPr>
          <w:p>
            <w:pPr>
              <w:pStyle w:val="TableParagraph"/>
              <w:ind w:right="364"/>
              <w:rPr>
                <w:sz w:val="20"/>
              </w:rPr>
            </w:pPr>
            <w:r>
              <w:rPr>
                <w:spacing w:val="-5"/>
                <w:sz w:val="20"/>
              </w:rPr>
              <w:t>21</w:t>
            </w:r>
          </w:p>
        </w:tc>
        <w:tc>
          <w:tcPr>
            <w:tcW w:w="1178" w:type="dxa"/>
          </w:tcPr>
          <w:p>
            <w:pPr>
              <w:pStyle w:val="TableParagraph"/>
              <w:ind w:right="363"/>
              <w:rPr>
                <w:sz w:val="20"/>
              </w:rPr>
            </w:pPr>
            <w:r>
              <w:rPr>
                <w:spacing w:val="-5"/>
                <w:sz w:val="20"/>
              </w:rPr>
              <w:t>25</w:t>
            </w:r>
          </w:p>
        </w:tc>
        <w:tc>
          <w:tcPr>
            <w:tcW w:w="1178" w:type="dxa"/>
          </w:tcPr>
          <w:p>
            <w:pPr>
              <w:pStyle w:val="TableParagraph"/>
              <w:ind w:right="363"/>
              <w:rPr>
                <w:sz w:val="20"/>
              </w:rPr>
            </w:pPr>
            <w:r>
              <w:rPr>
                <w:spacing w:val="-5"/>
                <w:sz w:val="20"/>
              </w:rPr>
              <w:t>27</w:t>
            </w:r>
          </w:p>
        </w:tc>
        <w:tc>
          <w:tcPr>
            <w:tcW w:w="850" w:type="dxa"/>
          </w:tcPr>
          <w:p>
            <w:pPr>
              <w:pStyle w:val="TableParagraph"/>
              <w:ind w:right="34"/>
              <w:rPr>
                <w:sz w:val="20"/>
              </w:rPr>
            </w:pPr>
            <w:r>
              <w:rPr>
                <w:spacing w:val="-5"/>
                <w:sz w:val="20"/>
              </w:rPr>
              <w:t>28</w:t>
            </w:r>
          </w:p>
        </w:tc>
      </w:tr>
      <w:tr>
        <w:trPr>
          <w:trHeight w:val="360" w:hRule="atLeast"/>
        </w:trPr>
        <w:tc>
          <w:tcPr>
            <w:tcW w:w="3651" w:type="dxa"/>
          </w:tcPr>
          <w:p>
            <w:pPr>
              <w:pStyle w:val="TableParagraph"/>
              <w:ind w:left="38"/>
              <w:jc w:val="left"/>
              <w:rPr>
                <w:b/>
                <w:sz w:val="20"/>
              </w:rPr>
            </w:pPr>
            <w:r>
              <w:rPr>
                <w:b/>
                <w:sz w:val="20"/>
              </w:rPr>
              <w:t>Đông</w:t>
            </w:r>
            <w:r>
              <w:rPr>
                <w:b/>
                <w:spacing w:val="-6"/>
                <w:sz w:val="20"/>
              </w:rPr>
              <w:t> </w:t>
            </w:r>
            <w:r>
              <w:rPr>
                <w:b/>
                <w:sz w:val="20"/>
              </w:rPr>
              <w:t>Nam</w:t>
            </w:r>
            <w:r>
              <w:rPr>
                <w:b/>
                <w:spacing w:val="-7"/>
                <w:sz w:val="20"/>
              </w:rPr>
              <w:t> </w:t>
            </w:r>
            <w:r>
              <w:rPr>
                <w:b/>
                <w:spacing w:val="-5"/>
                <w:sz w:val="20"/>
              </w:rPr>
              <w:t>Bộ</w:t>
            </w:r>
          </w:p>
        </w:tc>
        <w:tc>
          <w:tcPr>
            <w:tcW w:w="150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1178" w:type="dxa"/>
          </w:tcPr>
          <w:p>
            <w:pPr>
              <w:pStyle w:val="TableParagraph"/>
              <w:spacing w:before="0"/>
              <w:jc w:val="left"/>
              <w:rPr>
                <w:rFonts w:ascii="Times New Roman"/>
                <w:sz w:val="20"/>
              </w:rPr>
            </w:pPr>
          </w:p>
        </w:tc>
        <w:tc>
          <w:tcPr>
            <w:tcW w:w="850" w:type="dxa"/>
          </w:tcPr>
          <w:p>
            <w:pPr>
              <w:pStyle w:val="TableParagraph"/>
              <w:spacing w:before="0"/>
              <w:jc w:val="left"/>
              <w:rPr>
                <w:rFonts w:ascii="Times New Roman"/>
                <w:sz w:val="20"/>
              </w:rPr>
            </w:pP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2"/>
                <w:sz w:val="20"/>
              </w:rPr>
              <w:t>Phước</w:t>
            </w:r>
          </w:p>
        </w:tc>
        <w:tc>
          <w:tcPr>
            <w:tcW w:w="1508" w:type="dxa"/>
          </w:tcPr>
          <w:p>
            <w:pPr>
              <w:pStyle w:val="TableParagraph"/>
              <w:ind w:right="365"/>
              <w:rPr>
                <w:sz w:val="20"/>
              </w:rPr>
            </w:pPr>
            <w:r>
              <w:rPr>
                <w:spacing w:val="-5"/>
                <w:sz w:val="20"/>
              </w:rPr>
              <w:t>22</w:t>
            </w:r>
          </w:p>
        </w:tc>
        <w:tc>
          <w:tcPr>
            <w:tcW w:w="1178" w:type="dxa"/>
          </w:tcPr>
          <w:p>
            <w:pPr>
              <w:pStyle w:val="TableParagraph"/>
              <w:ind w:right="364"/>
              <w:rPr>
                <w:sz w:val="20"/>
              </w:rPr>
            </w:pPr>
            <w:r>
              <w:rPr>
                <w:spacing w:val="-5"/>
                <w:sz w:val="20"/>
              </w:rPr>
              <w:t>22</w:t>
            </w:r>
          </w:p>
        </w:tc>
        <w:tc>
          <w:tcPr>
            <w:tcW w:w="1178" w:type="dxa"/>
          </w:tcPr>
          <w:p>
            <w:pPr>
              <w:pStyle w:val="TableParagraph"/>
              <w:ind w:right="363"/>
              <w:rPr>
                <w:sz w:val="20"/>
              </w:rPr>
            </w:pPr>
            <w:r>
              <w:rPr>
                <w:spacing w:val="-5"/>
                <w:sz w:val="20"/>
              </w:rPr>
              <w:t>22</w:t>
            </w:r>
          </w:p>
        </w:tc>
        <w:tc>
          <w:tcPr>
            <w:tcW w:w="1178" w:type="dxa"/>
          </w:tcPr>
          <w:p>
            <w:pPr>
              <w:pStyle w:val="TableParagraph"/>
              <w:ind w:right="363"/>
              <w:rPr>
                <w:sz w:val="20"/>
              </w:rPr>
            </w:pPr>
            <w:r>
              <w:rPr>
                <w:spacing w:val="-5"/>
                <w:sz w:val="20"/>
              </w:rPr>
              <w:t>24</w:t>
            </w:r>
          </w:p>
        </w:tc>
        <w:tc>
          <w:tcPr>
            <w:tcW w:w="850" w:type="dxa"/>
          </w:tcPr>
          <w:p>
            <w:pPr>
              <w:pStyle w:val="TableParagraph"/>
              <w:ind w:right="34"/>
              <w:rPr>
                <w:sz w:val="20"/>
              </w:rPr>
            </w:pPr>
            <w:r>
              <w:rPr>
                <w:spacing w:val="-5"/>
                <w:sz w:val="20"/>
              </w:rPr>
              <w:t>18</w:t>
            </w:r>
          </w:p>
        </w:tc>
      </w:tr>
      <w:tr>
        <w:trPr>
          <w:trHeight w:val="360" w:hRule="atLeast"/>
        </w:trPr>
        <w:tc>
          <w:tcPr>
            <w:tcW w:w="3651" w:type="dxa"/>
          </w:tcPr>
          <w:p>
            <w:pPr>
              <w:pStyle w:val="TableParagraph"/>
              <w:ind w:left="432"/>
              <w:jc w:val="left"/>
              <w:rPr>
                <w:sz w:val="20"/>
              </w:rPr>
            </w:pPr>
            <w:r>
              <w:rPr>
                <w:sz w:val="20"/>
              </w:rPr>
              <w:t>Tây</w:t>
            </w:r>
            <w:r>
              <w:rPr>
                <w:spacing w:val="-9"/>
                <w:sz w:val="20"/>
              </w:rPr>
              <w:t> </w:t>
            </w:r>
            <w:r>
              <w:rPr>
                <w:spacing w:val="-4"/>
                <w:sz w:val="20"/>
              </w:rPr>
              <w:t>Ninh</w:t>
            </w:r>
          </w:p>
        </w:tc>
        <w:tc>
          <w:tcPr>
            <w:tcW w:w="1508" w:type="dxa"/>
          </w:tcPr>
          <w:p>
            <w:pPr>
              <w:pStyle w:val="TableParagraph"/>
              <w:ind w:right="365"/>
              <w:rPr>
                <w:sz w:val="20"/>
              </w:rPr>
            </w:pPr>
            <w:r>
              <w:rPr>
                <w:spacing w:val="-5"/>
                <w:sz w:val="20"/>
              </w:rPr>
              <w:t>16</w:t>
            </w:r>
          </w:p>
        </w:tc>
        <w:tc>
          <w:tcPr>
            <w:tcW w:w="1178" w:type="dxa"/>
          </w:tcPr>
          <w:p>
            <w:pPr>
              <w:pStyle w:val="TableParagraph"/>
              <w:ind w:right="364"/>
              <w:rPr>
                <w:sz w:val="20"/>
              </w:rPr>
            </w:pPr>
            <w:r>
              <w:rPr>
                <w:spacing w:val="-5"/>
                <w:sz w:val="20"/>
              </w:rPr>
              <w:t>17</w:t>
            </w:r>
          </w:p>
        </w:tc>
        <w:tc>
          <w:tcPr>
            <w:tcW w:w="1178" w:type="dxa"/>
          </w:tcPr>
          <w:p>
            <w:pPr>
              <w:pStyle w:val="TableParagraph"/>
              <w:ind w:right="363"/>
              <w:rPr>
                <w:sz w:val="20"/>
              </w:rPr>
            </w:pPr>
            <w:r>
              <w:rPr>
                <w:spacing w:val="-5"/>
                <w:sz w:val="20"/>
              </w:rPr>
              <w:t>16</w:t>
            </w:r>
          </w:p>
        </w:tc>
        <w:tc>
          <w:tcPr>
            <w:tcW w:w="1178" w:type="dxa"/>
          </w:tcPr>
          <w:p>
            <w:pPr>
              <w:pStyle w:val="TableParagraph"/>
              <w:ind w:right="363"/>
              <w:rPr>
                <w:sz w:val="20"/>
              </w:rPr>
            </w:pPr>
            <w:r>
              <w:rPr>
                <w:spacing w:val="-5"/>
                <w:sz w:val="20"/>
              </w:rPr>
              <w:t>16</w:t>
            </w:r>
          </w:p>
        </w:tc>
        <w:tc>
          <w:tcPr>
            <w:tcW w:w="850" w:type="dxa"/>
          </w:tcPr>
          <w:p>
            <w:pPr>
              <w:pStyle w:val="TableParagraph"/>
              <w:ind w:right="34"/>
              <w:rPr>
                <w:sz w:val="20"/>
              </w:rPr>
            </w:pPr>
            <w:r>
              <w:rPr>
                <w:spacing w:val="-5"/>
                <w:sz w:val="20"/>
              </w:rPr>
              <w:t>14</w:t>
            </w:r>
          </w:p>
        </w:tc>
      </w:tr>
      <w:tr>
        <w:trPr>
          <w:trHeight w:val="360" w:hRule="atLeast"/>
        </w:trPr>
        <w:tc>
          <w:tcPr>
            <w:tcW w:w="3651" w:type="dxa"/>
          </w:tcPr>
          <w:p>
            <w:pPr>
              <w:pStyle w:val="TableParagraph"/>
              <w:ind w:left="432"/>
              <w:jc w:val="left"/>
              <w:rPr>
                <w:sz w:val="20"/>
              </w:rPr>
            </w:pPr>
            <w:r>
              <w:rPr>
                <w:sz w:val="20"/>
              </w:rPr>
              <w:t>Bình</w:t>
            </w:r>
            <w:r>
              <w:rPr>
                <w:spacing w:val="-10"/>
                <w:sz w:val="20"/>
              </w:rPr>
              <w:t> </w:t>
            </w:r>
            <w:r>
              <w:rPr>
                <w:spacing w:val="-4"/>
                <w:sz w:val="20"/>
              </w:rPr>
              <w:t>Dương</w:t>
            </w:r>
          </w:p>
        </w:tc>
        <w:tc>
          <w:tcPr>
            <w:tcW w:w="1508" w:type="dxa"/>
          </w:tcPr>
          <w:p>
            <w:pPr>
              <w:pStyle w:val="TableParagraph"/>
              <w:ind w:right="365"/>
              <w:rPr>
                <w:sz w:val="20"/>
              </w:rPr>
            </w:pPr>
            <w:r>
              <w:rPr>
                <w:spacing w:val="-10"/>
                <w:sz w:val="20"/>
              </w:rPr>
              <w:t>2</w:t>
            </w:r>
          </w:p>
        </w:tc>
        <w:tc>
          <w:tcPr>
            <w:tcW w:w="1178" w:type="dxa"/>
          </w:tcPr>
          <w:p>
            <w:pPr>
              <w:pStyle w:val="TableParagraph"/>
              <w:ind w:right="364"/>
              <w:rPr>
                <w:sz w:val="20"/>
              </w:rPr>
            </w:pPr>
            <w:r>
              <w:rPr>
                <w:spacing w:val="-10"/>
                <w:sz w:val="20"/>
              </w:rPr>
              <w:t>2</w:t>
            </w:r>
          </w:p>
        </w:tc>
        <w:tc>
          <w:tcPr>
            <w:tcW w:w="1178" w:type="dxa"/>
          </w:tcPr>
          <w:p>
            <w:pPr>
              <w:pStyle w:val="TableParagraph"/>
              <w:ind w:right="363"/>
              <w:rPr>
                <w:sz w:val="20"/>
              </w:rPr>
            </w:pPr>
            <w:r>
              <w:rPr>
                <w:spacing w:val="-10"/>
                <w:sz w:val="20"/>
              </w:rPr>
              <w:t>3</w:t>
            </w:r>
          </w:p>
        </w:tc>
        <w:tc>
          <w:tcPr>
            <w:tcW w:w="1178" w:type="dxa"/>
          </w:tcPr>
          <w:p>
            <w:pPr>
              <w:pStyle w:val="TableParagraph"/>
              <w:ind w:right="363"/>
              <w:rPr>
                <w:sz w:val="20"/>
              </w:rPr>
            </w:pPr>
            <w:r>
              <w:rPr>
                <w:spacing w:val="-10"/>
                <w:sz w:val="20"/>
              </w:rPr>
              <w:t>2</w:t>
            </w:r>
          </w:p>
        </w:tc>
        <w:tc>
          <w:tcPr>
            <w:tcW w:w="850" w:type="dxa"/>
          </w:tcPr>
          <w:p>
            <w:pPr>
              <w:pStyle w:val="TableParagraph"/>
              <w:ind w:right="34"/>
              <w:rPr>
                <w:sz w:val="20"/>
              </w:rPr>
            </w:pPr>
            <w:r>
              <w:rPr>
                <w:spacing w:val="-10"/>
                <w:sz w:val="20"/>
              </w:rPr>
              <w:t>3</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5"/>
                <w:sz w:val="20"/>
              </w:rPr>
              <w:t>Nai</w:t>
            </w:r>
          </w:p>
        </w:tc>
        <w:tc>
          <w:tcPr>
            <w:tcW w:w="1508" w:type="dxa"/>
          </w:tcPr>
          <w:p>
            <w:pPr>
              <w:pStyle w:val="TableParagraph"/>
              <w:ind w:right="365"/>
              <w:rPr>
                <w:sz w:val="20"/>
              </w:rPr>
            </w:pPr>
            <w:r>
              <w:rPr>
                <w:spacing w:val="-10"/>
                <w:sz w:val="20"/>
              </w:rPr>
              <w:t>7</w:t>
            </w:r>
          </w:p>
        </w:tc>
        <w:tc>
          <w:tcPr>
            <w:tcW w:w="1178" w:type="dxa"/>
          </w:tcPr>
          <w:p>
            <w:pPr>
              <w:pStyle w:val="TableParagraph"/>
              <w:ind w:right="364"/>
              <w:rPr>
                <w:sz w:val="20"/>
              </w:rPr>
            </w:pPr>
            <w:r>
              <w:rPr>
                <w:spacing w:val="-10"/>
                <w:sz w:val="20"/>
              </w:rPr>
              <w:t>7</w:t>
            </w:r>
          </w:p>
        </w:tc>
        <w:tc>
          <w:tcPr>
            <w:tcW w:w="1178" w:type="dxa"/>
          </w:tcPr>
          <w:p>
            <w:pPr>
              <w:pStyle w:val="TableParagraph"/>
              <w:ind w:right="363"/>
              <w:rPr>
                <w:sz w:val="20"/>
              </w:rPr>
            </w:pPr>
            <w:r>
              <w:rPr>
                <w:spacing w:val="-10"/>
                <w:sz w:val="20"/>
              </w:rPr>
              <w:t>7</w:t>
            </w:r>
          </w:p>
        </w:tc>
        <w:tc>
          <w:tcPr>
            <w:tcW w:w="1178" w:type="dxa"/>
          </w:tcPr>
          <w:p>
            <w:pPr>
              <w:pStyle w:val="TableParagraph"/>
              <w:ind w:right="363"/>
              <w:rPr>
                <w:sz w:val="20"/>
              </w:rPr>
            </w:pPr>
            <w:r>
              <w:rPr>
                <w:spacing w:val="-10"/>
                <w:sz w:val="20"/>
              </w:rPr>
              <w:t>8</w:t>
            </w:r>
          </w:p>
        </w:tc>
        <w:tc>
          <w:tcPr>
            <w:tcW w:w="850" w:type="dxa"/>
          </w:tcPr>
          <w:p>
            <w:pPr>
              <w:pStyle w:val="TableParagraph"/>
              <w:ind w:right="34"/>
              <w:rPr>
                <w:sz w:val="20"/>
              </w:rPr>
            </w:pPr>
            <w:r>
              <w:rPr>
                <w:spacing w:val="-10"/>
                <w:sz w:val="20"/>
              </w:rPr>
              <w:t>7</w:t>
            </w:r>
          </w:p>
        </w:tc>
      </w:tr>
      <w:tr>
        <w:trPr>
          <w:trHeight w:val="360" w:hRule="atLeast"/>
        </w:trPr>
        <w:tc>
          <w:tcPr>
            <w:tcW w:w="3651" w:type="dxa"/>
          </w:tcPr>
          <w:p>
            <w:pPr>
              <w:pStyle w:val="TableParagraph"/>
              <w:ind w:left="432"/>
              <w:jc w:val="left"/>
              <w:rPr>
                <w:sz w:val="20"/>
              </w:rPr>
            </w:pPr>
            <w:r>
              <w:rPr>
                <w:sz w:val="20"/>
              </w:rPr>
              <w:t>Bà</w:t>
            </w:r>
            <w:r>
              <w:rPr>
                <w:spacing w:val="-6"/>
                <w:sz w:val="20"/>
              </w:rPr>
              <w:t> </w:t>
            </w:r>
            <w:r>
              <w:rPr>
                <w:sz w:val="20"/>
              </w:rPr>
              <w:t>Rịa</w:t>
            </w:r>
            <w:r>
              <w:rPr>
                <w:spacing w:val="-5"/>
                <w:sz w:val="20"/>
              </w:rPr>
              <w:t> </w:t>
            </w:r>
            <w:r>
              <w:rPr>
                <w:sz w:val="20"/>
              </w:rPr>
              <w:t>-</w:t>
            </w:r>
            <w:r>
              <w:rPr>
                <w:spacing w:val="-6"/>
                <w:sz w:val="20"/>
              </w:rPr>
              <w:t> </w:t>
            </w:r>
            <w:r>
              <w:rPr>
                <w:sz w:val="20"/>
              </w:rPr>
              <w:t>Vũng</w:t>
            </w:r>
            <w:r>
              <w:rPr>
                <w:spacing w:val="-5"/>
                <w:sz w:val="20"/>
              </w:rPr>
              <w:t> Tàu</w:t>
            </w:r>
          </w:p>
        </w:tc>
        <w:tc>
          <w:tcPr>
            <w:tcW w:w="1508" w:type="dxa"/>
          </w:tcPr>
          <w:p>
            <w:pPr>
              <w:pStyle w:val="TableParagraph"/>
              <w:ind w:right="365"/>
              <w:rPr>
                <w:sz w:val="20"/>
              </w:rPr>
            </w:pPr>
            <w:r>
              <w:rPr>
                <w:spacing w:val="-10"/>
                <w:sz w:val="20"/>
              </w:rPr>
              <w:t>1</w:t>
            </w:r>
          </w:p>
        </w:tc>
        <w:tc>
          <w:tcPr>
            <w:tcW w:w="1178" w:type="dxa"/>
          </w:tcPr>
          <w:p>
            <w:pPr>
              <w:pStyle w:val="TableParagraph"/>
              <w:ind w:right="364"/>
              <w:rPr>
                <w:sz w:val="20"/>
              </w:rPr>
            </w:pPr>
            <w:r>
              <w:rPr>
                <w:spacing w:val="-10"/>
                <w:sz w:val="20"/>
              </w:rPr>
              <w:t>1</w:t>
            </w:r>
          </w:p>
        </w:tc>
        <w:tc>
          <w:tcPr>
            <w:tcW w:w="1178" w:type="dxa"/>
          </w:tcPr>
          <w:p>
            <w:pPr>
              <w:pStyle w:val="TableParagraph"/>
              <w:ind w:right="363"/>
              <w:rPr>
                <w:sz w:val="20"/>
              </w:rPr>
            </w:pPr>
            <w:r>
              <w:rPr>
                <w:spacing w:val="-10"/>
                <w:sz w:val="20"/>
              </w:rPr>
              <w:t>1</w:t>
            </w:r>
          </w:p>
        </w:tc>
        <w:tc>
          <w:tcPr>
            <w:tcW w:w="1178" w:type="dxa"/>
          </w:tcPr>
          <w:p>
            <w:pPr>
              <w:pStyle w:val="TableParagraph"/>
              <w:ind w:right="363"/>
              <w:rPr>
                <w:sz w:val="20"/>
              </w:rPr>
            </w:pPr>
            <w:r>
              <w:rPr>
                <w:spacing w:val="-10"/>
                <w:sz w:val="20"/>
              </w:rPr>
              <w:t>1</w:t>
            </w:r>
          </w:p>
        </w:tc>
        <w:tc>
          <w:tcPr>
            <w:tcW w:w="850" w:type="dxa"/>
          </w:tcPr>
          <w:p>
            <w:pPr>
              <w:pStyle w:val="TableParagraph"/>
              <w:ind w:right="34"/>
              <w:rPr>
                <w:sz w:val="20"/>
              </w:rPr>
            </w:pPr>
            <w:r>
              <w:rPr>
                <w:spacing w:val="-10"/>
                <w:sz w:val="20"/>
              </w:rPr>
              <w:t>1</w:t>
            </w:r>
          </w:p>
        </w:tc>
      </w:tr>
      <w:tr>
        <w:trPr>
          <w:trHeight w:val="651" w:hRule="atLeast"/>
        </w:trPr>
        <w:tc>
          <w:tcPr>
            <w:tcW w:w="3651" w:type="dxa"/>
          </w:tcPr>
          <w:p>
            <w:pPr>
              <w:pStyle w:val="TableParagraph"/>
              <w:ind w:left="376"/>
              <w:jc w:val="left"/>
              <w:rPr>
                <w:sz w:val="20"/>
              </w:rPr>
            </w:pPr>
            <w:r>
              <w:rPr>
                <w:sz w:val="20"/>
              </w:rPr>
              <w:t>TP.</w:t>
            </w:r>
            <w:r>
              <w:rPr>
                <w:spacing w:val="-4"/>
                <w:sz w:val="20"/>
              </w:rPr>
              <w:t> </w:t>
            </w:r>
            <w:r>
              <w:rPr>
                <w:sz w:val="20"/>
              </w:rPr>
              <w:t>Hồ</w:t>
            </w:r>
            <w:r>
              <w:rPr>
                <w:spacing w:val="-5"/>
                <w:sz w:val="20"/>
              </w:rPr>
              <w:t> </w:t>
            </w:r>
            <w:r>
              <w:rPr>
                <w:sz w:val="20"/>
              </w:rPr>
              <w:t>Chí</w:t>
            </w:r>
            <w:r>
              <w:rPr>
                <w:spacing w:val="-3"/>
                <w:sz w:val="20"/>
              </w:rPr>
              <w:t> </w:t>
            </w:r>
            <w:r>
              <w:rPr>
                <w:spacing w:val="-4"/>
                <w:sz w:val="20"/>
              </w:rPr>
              <w:t>Minh</w:t>
            </w:r>
          </w:p>
          <w:p>
            <w:pPr>
              <w:pStyle w:val="TableParagraph"/>
              <w:spacing w:line="210" w:lineRule="exact" w:before="130"/>
              <w:ind w:left="38"/>
              <w:jc w:val="left"/>
              <w:rPr>
                <w:b/>
                <w:sz w:val="20"/>
              </w:rPr>
            </w:pPr>
            <w:r>
              <w:rPr>
                <w:b/>
                <w:sz w:val="20"/>
              </w:rPr>
              <w:t>Đồng</w:t>
            </w:r>
            <w:r>
              <w:rPr>
                <w:b/>
                <w:spacing w:val="-5"/>
                <w:sz w:val="20"/>
              </w:rPr>
              <w:t> </w:t>
            </w:r>
            <w:r>
              <w:rPr>
                <w:b/>
                <w:sz w:val="20"/>
              </w:rPr>
              <w:t>bằng</w:t>
            </w:r>
            <w:r>
              <w:rPr>
                <w:b/>
                <w:spacing w:val="-5"/>
                <w:sz w:val="20"/>
              </w:rPr>
              <w:t> </w:t>
            </w:r>
            <w:r>
              <w:rPr>
                <w:b/>
                <w:sz w:val="20"/>
              </w:rPr>
              <w:t>sông</w:t>
            </w:r>
            <w:r>
              <w:rPr>
                <w:b/>
                <w:spacing w:val="-5"/>
                <w:sz w:val="20"/>
              </w:rPr>
              <w:t> </w:t>
            </w:r>
            <w:r>
              <w:rPr>
                <w:b/>
                <w:sz w:val="20"/>
              </w:rPr>
              <w:t>Cửu</w:t>
            </w:r>
            <w:r>
              <w:rPr>
                <w:b/>
                <w:spacing w:val="-5"/>
                <w:sz w:val="20"/>
              </w:rPr>
              <w:t> </w:t>
            </w:r>
            <w:r>
              <w:rPr>
                <w:b/>
                <w:spacing w:val="-4"/>
                <w:sz w:val="20"/>
              </w:rPr>
              <w:t>Long</w:t>
            </w:r>
          </w:p>
        </w:tc>
        <w:tc>
          <w:tcPr>
            <w:tcW w:w="1508" w:type="dxa"/>
          </w:tcPr>
          <w:p>
            <w:pPr>
              <w:pStyle w:val="TableParagraph"/>
              <w:ind w:right="365"/>
              <w:rPr>
                <w:sz w:val="20"/>
              </w:rPr>
            </w:pPr>
            <w:r>
              <w:rPr>
                <w:spacing w:val="-10"/>
                <w:sz w:val="20"/>
              </w:rPr>
              <w:t>3</w:t>
            </w:r>
          </w:p>
        </w:tc>
        <w:tc>
          <w:tcPr>
            <w:tcW w:w="1178" w:type="dxa"/>
          </w:tcPr>
          <w:p>
            <w:pPr>
              <w:pStyle w:val="TableParagraph"/>
              <w:ind w:right="364"/>
              <w:rPr>
                <w:sz w:val="20"/>
              </w:rPr>
            </w:pPr>
            <w:r>
              <w:rPr>
                <w:spacing w:val="-10"/>
                <w:sz w:val="20"/>
              </w:rPr>
              <w:t>4</w:t>
            </w:r>
          </w:p>
        </w:tc>
        <w:tc>
          <w:tcPr>
            <w:tcW w:w="1178" w:type="dxa"/>
          </w:tcPr>
          <w:p>
            <w:pPr>
              <w:pStyle w:val="TableParagraph"/>
              <w:ind w:right="363"/>
              <w:rPr>
                <w:sz w:val="20"/>
              </w:rPr>
            </w:pPr>
            <w:r>
              <w:rPr>
                <w:spacing w:val="-10"/>
                <w:sz w:val="20"/>
              </w:rPr>
              <w:t>4</w:t>
            </w:r>
          </w:p>
        </w:tc>
        <w:tc>
          <w:tcPr>
            <w:tcW w:w="1178" w:type="dxa"/>
          </w:tcPr>
          <w:p>
            <w:pPr>
              <w:pStyle w:val="TableParagraph"/>
              <w:ind w:right="363"/>
              <w:rPr>
                <w:sz w:val="20"/>
              </w:rPr>
            </w:pPr>
            <w:r>
              <w:rPr>
                <w:spacing w:val="-10"/>
                <w:sz w:val="20"/>
              </w:rPr>
              <w:t>5</w:t>
            </w:r>
          </w:p>
        </w:tc>
        <w:tc>
          <w:tcPr>
            <w:tcW w:w="850" w:type="dxa"/>
          </w:tcPr>
          <w:p>
            <w:pPr>
              <w:pStyle w:val="TableParagraph"/>
              <w:ind w:right="34"/>
              <w:rPr>
                <w:sz w:val="20"/>
              </w:rPr>
            </w:pPr>
            <w:r>
              <w:rPr>
                <w:spacing w:val="-10"/>
                <w:sz w:val="20"/>
              </w:rPr>
              <w:t>5</w:t>
            </w:r>
          </w:p>
        </w:tc>
      </w:tr>
      <w:tr>
        <w:trPr>
          <w:trHeight w:val="428" w:hRule="atLeast"/>
        </w:trPr>
        <w:tc>
          <w:tcPr>
            <w:tcW w:w="3651" w:type="dxa"/>
          </w:tcPr>
          <w:p>
            <w:pPr>
              <w:pStyle w:val="TableParagraph"/>
              <w:spacing w:before="130"/>
              <w:ind w:left="432"/>
              <w:jc w:val="left"/>
              <w:rPr>
                <w:sz w:val="20"/>
              </w:rPr>
            </w:pPr>
            <w:r>
              <w:rPr>
                <w:sz w:val="20"/>
              </w:rPr>
              <w:t>Long</w:t>
            </w:r>
            <w:r>
              <w:rPr>
                <w:spacing w:val="-10"/>
                <w:sz w:val="20"/>
              </w:rPr>
              <w:t> </w:t>
            </w:r>
            <w:r>
              <w:rPr>
                <w:spacing w:val="-5"/>
                <w:sz w:val="20"/>
              </w:rPr>
              <w:t>An</w:t>
            </w:r>
          </w:p>
        </w:tc>
        <w:tc>
          <w:tcPr>
            <w:tcW w:w="1508" w:type="dxa"/>
          </w:tcPr>
          <w:p>
            <w:pPr>
              <w:pStyle w:val="TableParagraph"/>
              <w:spacing w:before="130"/>
              <w:ind w:right="365"/>
              <w:rPr>
                <w:sz w:val="20"/>
              </w:rPr>
            </w:pPr>
            <w:r>
              <w:rPr>
                <w:spacing w:val="-5"/>
                <w:sz w:val="20"/>
              </w:rPr>
              <w:t>16</w:t>
            </w:r>
          </w:p>
        </w:tc>
        <w:tc>
          <w:tcPr>
            <w:tcW w:w="1178" w:type="dxa"/>
          </w:tcPr>
          <w:p>
            <w:pPr>
              <w:pStyle w:val="TableParagraph"/>
              <w:spacing w:before="130"/>
              <w:ind w:right="364"/>
              <w:rPr>
                <w:sz w:val="20"/>
              </w:rPr>
            </w:pPr>
            <w:r>
              <w:rPr>
                <w:spacing w:val="-5"/>
                <w:sz w:val="20"/>
              </w:rPr>
              <w:t>14</w:t>
            </w:r>
          </w:p>
        </w:tc>
        <w:tc>
          <w:tcPr>
            <w:tcW w:w="1178" w:type="dxa"/>
          </w:tcPr>
          <w:p>
            <w:pPr>
              <w:pStyle w:val="TableParagraph"/>
              <w:spacing w:before="130"/>
              <w:ind w:right="363"/>
              <w:rPr>
                <w:sz w:val="20"/>
              </w:rPr>
            </w:pPr>
            <w:r>
              <w:rPr>
                <w:spacing w:val="-5"/>
                <w:sz w:val="20"/>
              </w:rPr>
              <w:t>15</w:t>
            </w:r>
          </w:p>
        </w:tc>
        <w:tc>
          <w:tcPr>
            <w:tcW w:w="1178" w:type="dxa"/>
          </w:tcPr>
          <w:p>
            <w:pPr>
              <w:pStyle w:val="TableParagraph"/>
              <w:spacing w:before="130"/>
              <w:ind w:right="363"/>
              <w:rPr>
                <w:sz w:val="20"/>
              </w:rPr>
            </w:pPr>
            <w:r>
              <w:rPr>
                <w:spacing w:val="-5"/>
                <w:sz w:val="20"/>
              </w:rPr>
              <w:t>13</w:t>
            </w:r>
          </w:p>
        </w:tc>
        <w:tc>
          <w:tcPr>
            <w:tcW w:w="850" w:type="dxa"/>
          </w:tcPr>
          <w:p>
            <w:pPr>
              <w:pStyle w:val="TableParagraph"/>
              <w:spacing w:before="130"/>
              <w:ind w:right="34"/>
              <w:rPr>
                <w:sz w:val="20"/>
              </w:rPr>
            </w:pPr>
            <w:r>
              <w:rPr>
                <w:spacing w:val="-5"/>
                <w:sz w:val="20"/>
              </w:rPr>
              <w:t>13</w:t>
            </w:r>
          </w:p>
        </w:tc>
      </w:tr>
      <w:tr>
        <w:trPr>
          <w:trHeight w:val="360" w:hRule="atLeast"/>
        </w:trPr>
        <w:tc>
          <w:tcPr>
            <w:tcW w:w="3651" w:type="dxa"/>
          </w:tcPr>
          <w:p>
            <w:pPr>
              <w:pStyle w:val="TableParagraph"/>
              <w:ind w:left="432"/>
              <w:jc w:val="left"/>
              <w:rPr>
                <w:sz w:val="20"/>
              </w:rPr>
            </w:pPr>
            <w:r>
              <w:rPr>
                <w:sz w:val="20"/>
              </w:rPr>
              <w:t>Tiền</w:t>
            </w:r>
            <w:r>
              <w:rPr>
                <w:spacing w:val="-7"/>
                <w:sz w:val="20"/>
              </w:rPr>
              <w:t> </w:t>
            </w:r>
            <w:r>
              <w:rPr>
                <w:spacing w:val="-2"/>
                <w:sz w:val="20"/>
              </w:rPr>
              <w:t>Giang</w:t>
            </w:r>
          </w:p>
        </w:tc>
        <w:tc>
          <w:tcPr>
            <w:tcW w:w="1508" w:type="dxa"/>
          </w:tcPr>
          <w:p>
            <w:pPr>
              <w:pStyle w:val="TableParagraph"/>
              <w:ind w:right="365"/>
              <w:rPr>
                <w:sz w:val="20"/>
              </w:rPr>
            </w:pPr>
            <w:r>
              <w:rPr>
                <w:spacing w:val="-5"/>
                <w:sz w:val="20"/>
              </w:rPr>
              <w:t>29</w:t>
            </w:r>
          </w:p>
        </w:tc>
        <w:tc>
          <w:tcPr>
            <w:tcW w:w="1178" w:type="dxa"/>
          </w:tcPr>
          <w:p>
            <w:pPr>
              <w:pStyle w:val="TableParagraph"/>
              <w:ind w:right="364"/>
              <w:rPr>
                <w:sz w:val="20"/>
              </w:rPr>
            </w:pPr>
            <w:r>
              <w:rPr>
                <w:spacing w:val="-5"/>
                <w:sz w:val="20"/>
              </w:rPr>
              <w:t>29</w:t>
            </w:r>
          </w:p>
        </w:tc>
        <w:tc>
          <w:tcPr>
            <w:tcW w:w="1178" w:type="dxa"/>
          </w:tcPr>
          <w:p>
            <w:pPr>
              <w:pStyle w:val="TableParagraph"/>
              <w:ind w:right="363"/>
              <w:rPr>
                <w:sz w:val="20"/>
              </w:rPr>
            </w:pPr>
            <w:r>
              <w:rPr>
                <w:spacing w:val="-5"/>
                <w:sz w:val="20"/>
              </w:rPr>
              <w:t>31</w:t>
            </w:r>
          </w:p>
        </w:tc>
        <w:tc>
          <w:tcPr>
            <w:tcW w:w="1178" w:type="dxa"/>
          </w:tcPr>
          <w:p>
            <w:pPr>
              <w:pStyle w:val="TableParagraph"/>
              <w:ind w:right="363"/>
              <w:rPr>
                <w:sz w:val="20"/>
              </w:rPr>
            </w:pPr>
            <w:r>
              <w:rPr>
                <w:spacing w:val="-5"/>
                <w:sz w:val="20"/>
              </w:rPr>
              <w:t>32</w:t>
            </w:r>
          </w:p>
        </w:tc>
        <w:tc>
          <w:tcPr>
            <w:tcW w:w="850" w:type="dxa"/>
          </w:tcPr>
          <w:p>
            <w:pPr>
              <w:pStyle w:val="TableParagraph"/>
              <w:ind w:right="34"/>
              <w:rPr>
                <w:sz w:val="20"/>
              </w:rPr>
            </w:pPr>
            <w:r>
              <w:rPr>
                <w:spacing w:val="-5"/>
                <w:sz w:val="20"/>
              </w:rPr>
              <w:t>34</w:t>
            </w:r>
          </w:p>
        </w:tc>
      </w:tr>
      <w:tr>
        <w:trPr>
          <w:trHeight w:val="359" w:hRule="atLeast"/>
        </w:trPr>
        <w:tc>
          <w:tcPr>
            <w:tcW w:w="3651" w:type="dxa"/>
          </w:tcPr>
          <w:p>
            <w:pPr>
              <w:pStyle w:val="TableParagraph"/>
              <w:ind w:left="432"/>
              <w:jc w:val="left"/>
              <w:rPr>
                <w:sz w:val="20"/>
              </w:rPr>
            </w:pPr>
            <w:r>
              <w:rPr>
                <w:sz w:val="20"/>
              </w:rPr>
              <w:t>Bến</w:t>
            </w:r>
            <w:r>
              <w:rPr>
                <w:spacing w:val="-8"/>
                <w:sz w:val="20"/>
              </w:rPr>
              <w:t> </w:t>
            </w:r>
            <w:r>
              <w:rPr>
                <w:spacing w:val="-5"/>
                <w:sz w:val="20"/>
              </w:rPr>
              <w:t>Tre</w:t>
            </w:r>
          </w:p>
        </w:tc>
        <w:tc>
          <w:tcPr>
            <w:tcW w:w="1508" w:type="dxa"/>
          </w:tcPr>
          <w:p>
            <w:pPr>
              <w:pStyle w:val="TableParagraph"/>
              <w:ind w:right="365"/>
              <w:rPr>
                <w:sz w:val="20"/>
              </w:rPr>
            </w:pPr>
            <w:r>
              <w:rPr>
                <w:spacing w:val="-5"/>
                <w:sz w:val="20"/>
              </w:rPr>
              <w:t>56</w:t>
            </w:r>
          </w:p>
        </w:tc>
        <w:tc>
          <w:tcPr>
            <w:tcW w:w="1178" w:type="dxa"/>
          </w:tcPr>
          <w:p>
            <w:pPr>
              <w:pStyle w:val="TableParagraph"/>
              <w:ind w:right="364"/>
              <w:rPr>
                <w:sz w:val="20"/>
              </w:rPr>
            </w:pPr>
            <w:r>
              <w:rPr>
                <w:spacing w:val="-5"/>
                <w:sz w:val="20"/>
              </w:rPr>
              <w:t>54</w:t>
            </w:r>
          </w:p>
        </w:tc>
        <w:tc>
          <w:tcPr>
            <w:tcW w:w="1178" w:type="dxa"/>
          </w:tcPr>
          <w:p>
            <w:pPr>
              <w:pStyle w:val="TableParagraph"/>
              <w:ind w:right="363"/>
              <w:rPr>
                <w:sz w:val="20"/>
              </w:rPr>
            </w:pPr>
            <w:r>
              <w:rPr>
                <w:spacing w:val="-5"/>
                <w:sz w:val="20"/>
              </w:rPr>
              <w:t>53</w:t>
            </w:r>
          </w:p>
        </w:tc>
        <w:tc>
          <w:tcPr>
            <w:tcW w:w="1178" w:type="dxa"/>
          </w:tcPr>
          <w:p>
            <w:pPr>
              <w:pStyle w:val="TableParagraph"/>
              <w:ind w:right="363"/>
              <w:rPr>
                <w:sz w:val="20"/>
              </w:rPr>
            </w:pPr>
            <w:r>
              <w:rPr>
                <w:spacing w:val="-5"/>
                <w:sz w:val="20"/>
              </w:rPr>
              <w:t>52</w:t>
            </w:r>
          </w:p>
        </w:tc>
        <w:tc>
          <w:tcPr>
            <w:tcW w:w="850" w:type="dxa"/>
          </w:tcPr>
          <w:p>
            <w:pPr>
              <w:pStyle w:val="TableParagraph"/>
              <w:ind w:right="34"/>
              <w:rPr>
                <w:sz w:val="20"/>
              </w:rPr>
            </w:pPr>
            <w:r>
              <w:rPr>
                <w:spacing w:val="-5"/>
                <w:sz w:val="20"/>
              </w:rPr>
              <w:t>55</w:t>
            </w:r>
          </w:p>
        </w:tc>
      </w:tr>
      <w:tr>
        <w:trPr>
          <w:trHeight w:val="360" w:hRule="atLeast"/>
        </w:trPr>
        <w:tc>
          <w:tcPr>
            <w:tcW w:w="3651" w:type="dxa"/>
          </w:tcPr>
          <w:p>
            <w:pPr>
              <w:pStyle w:val="TableParagraph"/>
              <w:ind w:left="432"/>
              <w:jc w:val="left"/>
              <w:rPr>
                <w:sz w:val="20"/>
              </w:rPr>
            </w:pPr>
            <w:r>
              <w:rPr>
                <w:sz w:val="20"/>
              </w:rPr>
              <w:t>Trà</w:t>
            </w:r>
            <w:r>
              <w:rPr>
                <w:spacing w:val="-2"/>
                <w:sz w:val="20"/>
              </w:rPr>
              <w:t> </w:t>
            </w:r>
            <w:r>
              <w:rPr>
                <w:spacing w:val="-4"/>
                <w:sz w:val="20"/>
              </w:rPr>
              <w:t>Vinh</w:t>
            </w:r>
          </w:p>
        </w:tc>
        <w:tc>
          <w:tcPr>
            <w:tcW w:w="1508" w:type="dxa"/>
          </w:tcPr>
          <w:p>
            <w:pPr>
              <w:pStyle w:val="TableParagraph"/>
              <w:ind w:right="365"/>
              <w:rPr>
                <w:sz w:val="20"/>
              </w:rPr>
            </w:pPr>
            <w:r>
              <w:rPr>
                <w:spacing w:val="-5"/>
                <w:sz w:val="20"/>
              </w:rPr>
              <w:t>30</w:t>
            </w:r>
          </w:p>
        </w:tc>
        <w:tc>
          <w:tcPr>
            <w:tcW w:w="1178" w:type="dxa"/>
          </w:tcPr>
          <w:p>
            <w:pPr>
              <w:pStyle w:val="TableParagraph"/>
              <w:ind w:right="364"/>
              <w:rPr>
                <w:sz w:val="20"/>
              </w:rPr>
            </w:pPr>
            <w:r>
              <w:rPr>
                <w:spacing w:val="-5"/>
                <w:sz w:val="20"/>
              </w:rPr>
              <w:t>24</w:t>
            </w:r>
          </w:p>
        </w:tc>
        <w:tc>
          <w:tcPr>
            <w:tcW w:w="1178" w:type="dxa"/>
          </w:tcPr>
          <w:p>
            <w:pPr>
              <w:pStyle w:val="TableParagraph"/>
              <w:ind w:right="363"/>
              <w:rPr>
                <w:sz w:val="20"/>
              </w:rPr>
            </w:pPr>
            <w:r>
              <w:rPr>
                <w:spacing w:val="-5"/>
                <w:sz w:val="20"/>
              </w:rPr>
              <w:t>22</w:t>
            </w:r>
          </w:p>
        </w:tc>
        <w:tc>
          <w:tcPr>
            <w:tcW w:w="1178" w:type="dxa"/>
          </w:tcPr>
          <w:p>
            <w:pPr>
              <w:pStyle w:val="TableParagraph"/>
              <w:ind w:right="363"/>
              <w:rPr>
                <w:sz w:val="20"/>
              </w:rPr>
            </w:pPr>
            <w:r>
              <w:rPr>
                <w:spacing w:val="-5"/>
                <w:sz w:val="20"/>
              </w:rPr>
              <w:t>25</w:t>
            </w:r>
          </w:p>
        </w:tc>
        <w:tc>
          <w:tcPr>
            <w:tcW w:w="850" w:type="dxa"/>
          </w:tcPr>
          <w:p>
            <w:pPr>
              <w:pStyle w:val="TableParagraph"/>
              <w:ind w:right="34"/>
              <w:rPr>
                <w:sz w:val="20"/>
              </w:rPr>
            </w:pPr>
            <w:r>
              <w:rPr>
                <w:spacing w:val="-5"/>
                <w:sz w:val="20"/>
              </w:rPr>
              <w:t>25</w:t>
            </w:r>
          </w:p>
        </w:tc>
      </w:tr>
      <w:tr>
        <w:trPr>
          <w:trHeight w:val="360" w:hRule="atLeast"/>
        </w:trPr>
        <w:tc>
          <w:tcPr>
            <w:tcW w:w="3651" w:type="dxa"/>
          </w:tcPr>
          <w:p>
            <w:pPr>
              <w:pStyle w:val="TableParagraph"/>
              <w:ind w:left="432"/>
              <w:jc w:val="left"/>
              <w:rPr>
                <w:sz w:val="20"/>
              </w:rPr>
            </w:pPr>
            <w:r>
              <w:rPr>
                <w:sz w:val="20"/>
              </w:rPr>
              <w:t>Vĩnh</w:t>
            </w:r>
            <w:r>
              <w:rPr>
                <w:spacing w:val="-10"/>
                <w:sz w:val="20"/>
              </w:rPr>
              <w:t> </w:t>
            </w:r>
            <w:r>
              <w:rPr>
                <w:spacing w:val="-4"/>
                <w:sz w:val="20"/>
              </w:rPr>
              <w:t>Long</w:t>
            </w:r>
          </w:p>
        </w:tc>
        <w:tc>
          <w:tcPr>
            <w:tcW w:w="1508" w:type="dxa"/>
          </w:tcPr>
          <w:p>
            <w:pPr>
              <w:pStyle w:val="TableParagraph"/>
              <w:ind w:right="365"/>
              <w:rPr>
                <w:sz w:val="20"/>
              </w:rPr>
            </w:pPr>
            <w:r>
              <w:rPr>
                <w:spacing w:val="-5"/>
                <w:sz w:val="20"/>
              </w:rPr>
              <w:t>28</w:t>
            </w:r>
          </w:p>
        </w:tc>
        <w:tc>
          <w:tcPr>
            <w:tcW w:w="1178" w:type="dxa"/>
          </w:tcPr>
          <w:p>
            <w:pPr>
              <w:pStyle w:val="TableParagraph"/>
              <w:ind w:right="364"/>
              <w:rPr>
                <w:sz w:val="20"/>
              </w:rPr>
            </w:pPr>
            <w:r>
              <w:rPr>
                <w:spacing w:val="-5"/>
                <w:sz w:val="20"/>
              </w:rPr>
              <w:t>30</w:t>
            </w:r>
          </w:p>
        </w:tc>
        <w:tc>
          <w:tcPr>
            <w:tcW w:w="1178" w:type="dxa"/>
          </w:tcPr>
          <w:p>
            <w:pPr>
              <w:pStyle w:val="TableParagraph"/>
              <w:ind w:right="363"/>
              <w:rPr>
                <w:sz w:val="20"/>
              </w:rPr>
            </w:pPr>
            <w:r>
              <w:rPr>
                <w:spacing w:val="-5"/>
                <w:sz w:val="20"/>
              </w:rPr>
              <w:t>33</w:t>
            </w:r>
          </w:p>
        </w:tc>
        <w:tc>
          <w:tcPr>
            <w:tcW w:w="1178" w:type="dxa"/>
          </w:tcPr>
          <w:p>
            <w:pPr>
              <w:pStyle w:val="TableParagraph"/>
              <w:ind w:right="363"/>
              <w:rPr>
                <w:sz w:val="20"/>
              </w:rPr>
            </w:pPr>
            <w:r>
              <w:rPr>
                <w:spacing w:val="-5"/>
                <w:sz w:val="20"/>
              </w:rPr>
              <w:t>29</w:t>
            </w:r>
          </w:p>
        </w:tc>
        <w:tc>
          <w:tcPr>
            <w:tcW w:w="850" w:type="dxa"/>
          </w:tcPr>
          <w:p>
            <w:pPr>
              <w:pStyle w:val="TableParagraph"/>
              <w:ind w:right="34"/>
              <w:rPr>
                <w:sz w:val="20"/>
              </w:rPr>
            </w:pPr>
            <w:r>
              <w:rPr>
                <w:spacing w:val="-5"/>
                <w:sz w:val="20"/>
              </w:rPr>
              <w:t>32</w:t>
            </w:r>
          </w:p>
        </w:tc>
      </w:tr>
      <w:tr>
        <w:trPr>
          <w:trHeight w:val="360" w:hRule="atLeast"/>
        </w:trPr>
        <w:tc>
          <w:tcPr>
            <w:tcW w:w="3651" w:type="dxa"/>
          </w:tcPr>
          <w:p>
            <w:pPr>
              <w:pStyle w:val="TableParagraph"/>
              <w:ind w:left="432"/>
              <w:jc w:val="left"/>
              <w:rPr>
                <w:sz w:val="20"/>
              </w:rPr>
            </w:pPr>
            <w:r>
              <w:rPr>
                <w:sz w:val="20"/>
              </w:rPr>
              <w:t>Đồng</w:t>
            </w:r>
            <w:r>
              <w:rPr>
                <w:spacing w:val="-9"/>
                <w:sz w:val="20"/>
              </w:rPr>
              <w:t> </w:t>
            </w:r>
            <w:r>
              <w:rPr>
                <w:spacing w:val="-4"/>
                <w:sz w:val="20"/>
              </w:rPr>
              <w:t>Tháp</w:t>
            </w:r>
          </w:p>
        </w:tc>
        <w:tc>
          <w:tcPr>
            <w:tcW w:w="1508" w:type="dxa"/>
          </w:tcPr>
          <w:p>
            <w:pPr>
              <w:pStyle w:val="TableParagraph"/>
              <w:ind w:right="365"/>
              <w:rPr>
                <w:sz w:val="20"/>
              </w:rPr>
            </w:pPr>
            <w:r>
              <w:rPr>
                <w:spacing w:val="-5"/>
                <w:sz w:val="20"/>
              </w:rPr>
              <w:t>34</w:t>
            </w:r>
          </w:p>
        </w:tc>
        <w:tc>
          <w:tcPr>
            <w:tcW w:w="1178" w:type="dxa"/>
          </w:tcPr>
          <w:p>
            <w:pPr>
              <w:pStyle w:val="TableParagraph"/>
              <w:ind w:right="364"/>
              <w:rPr>
                <w:sz w:val="20"/>
              </w:rPr>
            </w:pPr>
            <w:r>
              <w:rPr>
                <w:spacing w:val="-5"/>
                <w:sz w:val="20"/>
              </w:rPr>
              <w:t>34</w:t>
            </w:r>
          </w:p>
        </w:tc>
        <w:tc>
          <w:tcPr>
            <w:tcW w:w="1178" w:type="dxa"/>
          </w:tcPr>
          <w:p>
            <w:pPr>
              <w:pStyle w:val="TableParagraph"/>
              <w:ind w:right="363"/>
              <w:rPr>
                <w:sz w:val="20"/>
              </w:rPr>
            </w:pPr>
            <w:r>
              <w:rPr>
                <w:spacing w:val="-5"/>
                <w:sz w:val="20"/>
              </w:rPr>
              <w:t>35</w:t>
            </w:r>
          </w:p>
        </w:tc>
        <w:tc>
          <w:tcPr>
            <w:tcW w:w="1178" w:type="dxa"/>
          </w:tcPr>
          <w:p>
            <w:pPr>
              <w:pStyle w:val="TableParagraph"/>
              <w:ind w:right="363"/>
              <w:rPr>
                <w:sz w:val="20"/>
              </w:rPr>
            </w:pPr>
            <w:r>
              <w:rPr>
                <w:spacing w:val="-5"/>
                <w:sz w:val="20"/>
              </w:rPr>
              <w:t>34</w:t>
            </w:r>
          </w:p>
        </w:tc>
        <w:tc>
          <w:tcPr>
            <w:tcW w:w="850" w:type="dxa"/>
          </w:tcPr>
          <w:p>
            <w:pPr>
              <w:pStyle w:val="TableParagraph"/>
              <w:ind w:right="34"/>
              <w:rPr>
                <w:sz w:val="20"/>
              </w:rPr>
            </w:pPr>
            <w:r>
              <w:rPr>
                <w:spacing w:val="-5"/>
                <w:sz w:val="20"/>
              </w:rPr>
              <w:t>35</w:t>
            </w:r>
          </w:p>
        </w:tc>
      </w:tr>
      <w:tr>
        <w:trPr>
          <w:trHeight w:val="360" w:hRule="atLeast"/>
        </w:trPr>
        <w:tc>
          <w:tcPr>
            <w:tcW w:w="3651" w:type="dxa"/>
          </w:tcPr>
          <w:p>
            <w:pPr>
              <w:pStyle w:val="TableParagraph"/>
              <w:ind w:left="432"/>
              <w:jc w:val="left"/>
              <w:rPr>
                <w:sz w:val="20"/>
              </w:rPr>
            </w:pPr>
            <w:r>
              <w:rPr>
                <w:sz w:val="20"/>
              </w:rPr>
              <w:t>An</w:t>
            </w:r>
            <w:r>
              <w:rPr>
                <w:spacing w:val="-5"/>
                <w:sz w:val="20"/>
              </w:rPr>
              <w:t> </w:t>
            </w:r>
            <w:r>
              <w:rPr>
                <w:spacing w:val="-2"/>
                <w:sz w:val="20"/>
              </w:rPr>
              <w:t>Giang</w:t>
            </w:r>
          </w:p>
        </w:tc>
        <w:tc>
          <w:tcPr>
            <w:tcW w:w="1508" w:type="dxa"/>
          </w:tcPr>
          <w:p>
            <w:pPr>
              <w:pStyle w:val="TableParagraph"/>
              <w:ind w:right="365"/>
              <w:rPr>
                <w:sz w:val="20"/>
              </w:rPr>
            </w:pPr>
            <w:r>
              <w:rPr>
                <w:spacing w:val="-5"/>
                <w:sz w:val="20"/>
              </w:rPr>
              <w:t>47</w:t>
            </w:r>
          </w:p>
        </w:tc>
        <w:tc>
          <w:tcPr>
            <w:tcW w:w="1178" w:type="dxa"/>
          </w:tcPr>
          <w:p>
            <w:pPr>
              <w:pStyle w:val="TableParagraph"/>
              <w:ind w:right="364"/>
              <w:rPr>
                <w:sz w:val="20"/>
              </w:rPr>
            </w:pPr>
            <w:r>
              <w:rPr>
                <w:spacing w:val="-5"/>
                <w:sz w:val="20"/>
              </w:rPr>
              <w:t>49</w:t>
            </w:r>
          </w:p>
        </w:tc>
        <w:tc>
          <w:tcPr>
            <w:tcW w:w="1178" w:type="dxa"/>
          </w:tcPr>
          <w:p>
            <w:pPr>
              <w:pStyle w:val="TableParagraph"/>
              <w:ind w:right="363"/>
              <w:rPr>
                <w:sz w:val="20"/>
              </w:rPr>
            </w:pPr>
            <w:r>
              <w:rPr>
                <w:spacing w:val="-5"/>
                <w:sz w:val="20"/>
              </w:rPr>
              <w:t>45</w:t>
            </w:r>
          </w:p>
        </w:tc>
        <w:tc>
          <w:tcPr>
            <w:tcW w:w="1178" w:type="dxa"/>
          </w:tcPr>
          <w:p>
            <w:pPr>
              <w:pStyle w:val="TableParagraph"/>
              <w:ind w:right="363"/>
              <w:rPr>
                <w:sz w:val="20"/>
              </w:rPr>
            </w:pPr>
            <w:r>
              <w:rPr>
                <w:spacing w:val="-5"/>
                <w:sz w:val="20"/>
              </w:rPr>
              <w:t>47</w:t>
            </w:r>
          </w:p>
        </w:tc>
        <w:tc>
          <w:tcPr>
            <w:tcW w:w="850" w:type="dxa"/>
          </w:tcPr>
          <w:p>
            <w:pPr>
              <w:pStyle w:val="TableParagraph"/>
              <w:ind w:right="34"/>
              <w:rPr>
                <w:sz w:val="20"/>
              </w:rPr>
            </w:pPr>
            <w:r>
              <w:rPr>
                <w:spacing w:val="-5"/>
                <w:sz w:val="20"/>
              </w:rPr>
              <w:t>46</w:t>
            </w:r>
          </w:p>
        </w:tc>
      </w:tr>
      <w:tr>
        <w:trPr>
          <w:trHeight w:val="360" w:hRule="atLeast"/>
        </w:trPr>
        <w:tc>
          <w:tcPr>
            <w:tcW w:w="3651" w:type="dxa"/>
          </w:tcPr>
          <w:p>
            <w:pPr>
              <w:pStyle w:val="TableParagraph"/>
              <w:ind w:left="432"/>
              <w:jc w:val="left"/>
              <w:rPr>
                <w:sz w:val="20"/>
              </w:rPr>
            </w:pPr>
            <w:r>
              <w:rPr>
                <w:sz w:val="20"/>
              </w:rPr>
              <w:t>Kiên</w:t>
            </w:r>
            <w:r>
              <w:rPr>
                <w:spacing w:val="-12"/>
                <w:sz w:val="20"/>
              </w:rPr>
              <w:t> </w:t>
            </w:r>
            <w:r>
              <w:rPr>
                <w:spacing w:val="-2"/>
                <w:sz w:val="20"/>
              </w:rPr>
              <w:t>Giang</w:t>
            </w:r>
          </w:p>
        </w:tc>
        <w:tc>
          <w:tcPr>
            <w:tcW w:w="1508" w:type="dxa"/>
          </w:tcPr>
          <w:p>
            <w:pPr>
              <w:pStyle w:val="TableParagraph"/>
              <w:ind w:right="365"/>
              <w:rPr>
                <w:sz w:val="20"/>
              </w:rPr>
            </w:pPr>
            <w:r>
              <w:rPr>
                <w:spacing w:val="-5"/>
                <w:sz w:val="20"/>
              </w:rPr>
              <w:t>26</w:t>
            </w:r>
          </w:p>
        </w:tc>
        <w:tc>
          <w:tcPr>
            <w:tcW w:w="1178" w:type="dxa"/>
          </w:tcPr>
          <w:p>
            <w:pPr>
              <w:pStyle w:val="TableParagraph"/>
              <w:ind w:right="364"/>
              <w:rPr>
                <w:sz w:val="20"/>
              </w:rPr>
            </w:pPr>
            <w:r>
              <w:rPr>
                <w:spacing w:val="-5"/>
                <w:sz w:val="20"/>
              </w:rPr>
              <w:t>28</w:t>
            </w:r>
          </w:p>
        </w:tc>
        <w:tc>
          <w:tcPr>
            <w:tcW w:w="1178" w:type="dxa"/>
          </w:tcPr>
          <w:p>
            <w:pPr>
              <w:pStyle w:val="TableParagraph"/>
              <w:ind w:right="363"/>
              <w:rPr>
                <w:sz w:val="20"/>
              </w:rPr>
            </w:pPr>
            <w:r>
              <w:rPr>
                <w:spacing w:val="-5"/>
                <w:sz w:val="20"/>
              </w:rPr>
              <w:t>29</w:t>
            </w:r>
          </w:p>
        </w:tc>
        <w:tc>
          <w:tcPr>
            <w:tcW w:w="1178" w:type="dxa"/>
          </w:tcPr>
          <w:p>
            <w:pPr>
              <w:pStyle w:val="TableParagraph"/>
              <w:ind w:right="363"/>
              <w:rPr>
                <w:sz w:val="20"/>
              </w:rPr>
            </w:pPr>
            <w:r>
              <w:rPr>
                <w:spacing w:val="-5"/>
                <w:sz w:val="20"/>
              </w:rPr>
              <w:t>33</w:t>
            </w:r>
          </w:p>
        </w:tc>
        <w:tc>
          <w:tcPr>
            <w:tcW w:w="850" w:type="dxa"/>
          </w:tcPr>
          <w:p>
            <w:pPr>
              <w:pStyle w:val="TableParagraph"/>
              <w:ind w:right="34"/>
              <w:rPr>
                <w:sz w:val="20"/>
              </w:rPr>
            </w:pPr>
            <w:r>
              <w:rPr>
                <w:spacing w:val="-5"/>
                <w:sz w:val="20"/>
              </w:rPr>
              <w:t>33</w:t>
            </w:r>
          </w:p>
        </w:tc>
      </w:tr>
      <w:tr>
        <w:trPr>
          <w:trHeight w:val="360" w:hRule="atLeast"/>
        </w:trPr>
        <w:tc>
          <w:tcPr>
            <w:tcW w:w="3651" w:type="dxa"/>
          </w:tcPr>
          <w:p>
            <w:pPr>
              <w:pStyle w:val="TableParagraph"/>
              <w:ind w:left="432"/>
              <w:jc w:val="left"/>
              <w:rPr>
                <w:sz w:val="20"/>
              </w:rPr>
            </w:pPr>
            <w:r>
              <w:rPr>
                <w:sz w:val="20"/>
              </w:rPr>
              <w:t>Cần</w:t>
            </w:r>
            <w:r>
              <w:rPr>
                <w:spacing w:val="-8"/>
                <w:sz w:val="20"/>
              </w:rPr>
              <w:t> </w:t>
            </w:r>
            <w:r>
              <w:rPr>
                <w:spacing w:val="-5"/>
                <w:sz w:val="20"/>
              </w:rPr>
              <w:t>Thơ</w:t>
            </w:r>
          </w:p>
        </w:tc>
        <w:tc>
          <w:tcPr>
            <w:tcW w:w="1508" w:type="dxa"/>
          </w:tcPr>
          <w:p>
            <w:pPr>
              <w:pStyle w:val="TableParagraph"/>
              <w:ind w:right="365"/>
              <w:rPr>
                <w:sz w:val="20"/>
              </w:rPr>
            </w:pPr>
            <w:r>
              <w:rPr>
                <w:spacing w:val="-5"/>
                <w:sz w:val="20"/>
              </w:rPr>
              <w:t>13</w:t>
            </w:r>
          </w:p>
        </w:tc>
        <w:tc>
          <w:tcPr>
            <w:tcW w:w="1178" w:type="dxa"/>
          </w:tcPr>
          <w:p>
            <w:pPr>
              <w:pStyle w:val="TableParagraph"/>
              <w:ind w:right="364"/>
              <w:rPr>
                <w:sz w:val="20"/>
              </w:rPr>
            </w:pPr>
            <w:r>
              <w:rPr>
                <w:spacing w:val="-5"/>
                <w:sz w:val="20"/>
              </w:rPr>
              <w:t>13</w:t>
            </w:r>
          </w:p>
        </w:tc>
        <w:tc>
          <w:tcPr>
            <w:tcW w:w="1178" w:type="dxa"/>
          </w:tcPr>
          <w:p>
            <w:pPr>
              <w:pStyle w:val="TableParagraph"/>
              <w:ind w:right="363"/>
              <w:rPr>
                <w:sz w:val="20"/>
              </w:rPr>
            </w:pPr>
            <w:r>
              <w:rPr>
                <w:spacing w:val="-5"/>
                <w:sz w:val="20"/>
              </w:rPr>
              <w:t>14</w:t>
            </w:r>
          </w:p>
        </w:tc>
        <w:tc>
          <w:tcPr>
            <w:tcW w:w="1178" w:type="dxa"/>
          </w:tcPr>
          <w:p>
            <w:pPr>
              <w:pStyle w:val="TableParagraph"/>
              <w:ind w:right="363"/>
              <w:rPr>
                <w:sz w:val="20"/>
              </w:rPr>
            </w:pPr>
            <w:r>
              <w:rPr>
                <w:spacing w:val="-5"/>
                <w:sz w:val="20"/>
              </w:rPr>
              <w:t>14</w:t>
            </w:r>
          </w:p>
        </w:tc>
        <w:tc>
          <w:tcPr>
            <w:tcW w:w="850" w:type="dxa"/>
          </w:tcPr>
          <w:p>
            <w:pPr>
              <w:pStyle w:val="TableParagraph"/>
              <w:ind w:right="34"/>
              <w:rPr>
                <w:sz w:val="20"/>
              </w:rPr>
            </w:pPr>
            <w:r>
              <w:rPr>
                <w:spacing w:val="-5"/>
                <w:sz w:val="20"/>
              </w:rPr>
              <w:t>16</w:t>
            </w:r>
          </w:p>
        </w:tc>
      </w:tr>
      <w:tr>
        <w:trPr>
          <w:trHeight w:val="360" w:hRule="atLeast"/>
        </w:trPr>
        <w:tc>
          <w:tcPr>
            <w:tcW w:w="3651" w:type="dxa"/>
          </w:tcPr>
          <w:p>
            <w:pPr>
              <w:pStyle w:val="TableParagraph"/>
              <w:ind w:left="432"/>
              <w:jc w:val="left"/>
              <w:rPr>
                <w:sz w:val="20"/>
              </w:rPr>
            </w:pPr>
            <w:r>
              <w:rPr>
                <w:sz w:val="20"/>
              </w:rPr>
              <w:t>Hậu</w:t>
            </w:r>
            <w:r>
              <w:rPr>
                <w:spacing w:val="-8"/>
                <w:sz w:val="20"/>
              </w:rPr>
              <w:t> </w:t>
            </w:r>
            <w:r>
              <w:rPr>
                <w:spacing w:val="-2"/>
                <w:sz w:val="20"/>
              </w:rPr>
              <w:t>Giang</w:t>
            </w:r>
          </w:p>
        </w:tc>
        <w:tc>
          <w:tcPr>
            <w:tcW w:w="1508" w:type="dxa"/>
          </w:tcPr>
          <w:p>
            <w:pPr>
              <w:pStyle w:val="TableParagraph"/>
              <w:ind w:right="365"/>
              <w:rPr>
                <w:sz w:val="20"/>
              </w:rPr>
            </w:pPr>
            <w:r>
              <w:rPr>
                <w:spacing w:val="-5"/>
                <w:sz w:val="20"/>
              </w:rPr>
              <w:t>37</w:t>
            </w:r>
          </w:p>
        </w:tc>
        <w:tc>
          <w:tcPr>
            <w:tcW w:w="1178" w:type="dxa"/>
          </w:tcPr>
          <w:p>
            <w:pPr>
              <w:pStyle w:val="TableParagraph"/>
              <w:ind w:right="364"/>
              <w:rPr>
                <w:sz w:val="20"/>
              </w:rPr>
            </w:pPr>
            <w:r>
              <w:rPr>
                <w:spacing w:val="-5"/>
                <w:sz w:val="20"/>
              </w:rPr>
              <w:t>37</w:t>
            </w:r>
          </w:p>
        </w:tc>
        <w:tc>
          <w:tcPr>
            <w:tcW w:w="1178" w:type="dxa"/>
          </w:tcPr>
          <w:p>
            <w:pPr>
              <w:pStyle w:val="TableParagraph"/>
              <w:ind w:right="363"/>
              <w:rPr>
                <w:sz w:val="20"/>
              </w:rPr>
            </w:pPr>
            <w:r>
              <w:rPr>
                <w:spacing w:val="-5"/>
                <w:sz w:val="20"/>
              </w:rPr>
              <w:t>36</w:t>
            </w:r>
          </w:p>
        </w:tc>
        <w:tc>
          <w:tcPr>
            <w:tcW w:w="1178" w:type="dxa"/>
          </w:tcPr>
          <w:p>
            <w:pPr>
              <w:pStyle w:val="TableParagraph"/>
              <w:ind w:right="363"/>
              <w:rPr>
                <w:sz w:val="20"/>
              </w:rPr>
            </w:pPr>
            <w:r>
              <w:rPr>
                <w:spacing w:val="-5"/>
                <w:sz w:val="20"/>
              </w:rPr>
              <w:t>36</w:t>
            </w:r>
          </w:p>
        </w:tc>
        <w:tc>
          <w:tcPr>
            <w:tcW w:w="850" w:type="dxa"/>
          </w:tcPr>
          <w:p>
            <w:pPr>
              <w:pStyle w:val="TableParagraph"/>
              <w:ind w:right="34"/>
              <w:rPr>
                <w:sz w:val="20"/>
              </w:rPr>
            </w:pPr>
            <w:r>
              <w:rPr>
                <w:spacing w:val="-5"/>
                <w:sz w:val="20"/>
              </w:rPr>
              <w:t>37</w:t>
            </w:r>
          </w:p>
        </w:tc>
      </w:tr>
      <w:tr>
        <w:trPr>
          <w:trHeight w:val="360" w:hRule="atLeast"/>
        </w:trPr>
        <w:tc>
          <w:tcPr>
            <w:tcW w:w="3651" w:type="dxa"/>
          </w:tcPr>
          <w:p>
            <w:pPr>
              <w:pStyle w:val="TableParagraph"/>
              <w:ind w:left="432"/>
              <w:jc w:val="left"/>
              <w:rPr>
                <w:sz w:val="20"/>
              </w:rPr>
            </w:pPr>
            <w:r>
              <w:rPr>
                <w:sz w:val="20"/>
              </w:rPr>
              <w:t>Sóc</w:t>
            </w:r>
            <w:r>
              <w:rPr>
                <w:spacing w:val="-5"/>
                <w:sz w:val="20"/>
              </w:rPr>
              <w:t> </w:t>
            </w:r>
            <w:r>
              <w:rPr>
                <w:spacing w:val="-2"/>
                <w:sz w:val="20"/>
              </w:rPr>
              <w:t>Trăng</w:t>
            </w:r>
          </w:p>
        </w:tc>
        <w:tc>
          <w:tcPr>
            <w:tcW w:w="1508" w:type="dxa"/>
          </w:tcPr>
          <w:p>
            <w:pPr>
              <w:pStyle w:val="TableParagraph"/>
              <w:ind w:right="365"/>
              <w:rPr>
                <w:sz w:val="20"/>
              </w:rPr>
            </w:pPr>
            <w:r>
              <w:rPr>
                <w:spacing w:val="-5"/>
                <w:sz w:val="20"/>
              </w:rPr>
              <w:t>44</w:t>
            </w:r>
          </w:p>
        </w:tc>
        <w:tc>
          <w:tcPr>
            <w:tcW w:w="1178" w:type="dxa"/>
          </w:tcPr>
          <w:p>
            <w:pPr>
              <w:pStyle w:val="TableParagraph"/>
              <w:ind w:right="364"/>
              <w:rPr>
                <w:sz w:val="20"/>
              </w:rPr>
            </w:pPr>
            <w:r>
              <w:rPr>
                <w:spacing w:val="-5"/>
                <w:sz w:val="20"/>
              </w:rPr>
              <w:t>43</w:t>
            </w:r>
          </w:p>
        </w:tc>
        <w:tc>
          <w:tcPr>
            <w:tcW w:w="1178" w:type="dxa"/>
          </w:tcPr>
          <w:p>
            <w:pPr>
              <w:pStyle w:val="TableParagraph"/>
              <w:ind w:right="363"/>
              <w:rPr>
                <w:sz w:val="20"/>
              </w:rPr>
            </w:pPr>
            <w:r>
              <w:rPr>
                <w:spacing w:val="-5"/>
                <w:sz w:val="20"/>
              </w:rPr>
              <w:t>43</w:t>
            </w:r>
          </w:p>
        </w:tc>
        <w:tc>
          <w:tcPr>
            <w:tcW w:w="1178" w:type="dxa"/>
          </w:tcPr>
          <w:p>
            <w:pPr>
              <w:pStyle w:val="TableParagraph"/>
              <w:ind w:right="363"/>
              <w:rPr>
                <w:sz w:val="20"/>
              </w:rPr>
            </w:pPr>
            <w:r>
              <w:rPr>
                <w:spacing w:val="-5"/>
                <w:sz w:val="20"/>
              </w:rPr>
              <w:t>42</w:t>
            </w:r>
          </w:p>
        </w:tc>
        <w:tc>
          <w:tcPr>
            <w:tcW w:w="850" w:type="dxa"/>
          </w:tcPr>
          <w:p>
            <w:pPr>
              <w:pStyle w:val="TableParagraph"/>
              <w:ind w:right="34"/>
              <w:rPr>
                <w:sz w:val="20"/>
              </w:rPr>
            </w:pPr>
            <w:r>
              <w:rPr>
                <w:spacing w:val="-5"/>
                <w:sz w:val="20"/>
              </w:rPr>
              <w:t>44</w:t>
            </w:r>
          </w:p>
        </w:tc>
      </w:tr>
      <w:tr>
        <w:trPr>
          <w:trHeight w:val="359" w:hRule="atLeast"/>
        </w:trPr>
        <w:tc>
          <w:tcPr>
            <w:tcW w:w="3651" w:type="dxa"/>
          </w:tcPr>
          <w:p>
            <w:pPr>
              <w:pStyle w:val="TableParagraph"/>
              <w:ind w:left="432"/>
              <w:jc w:val="left"/>
              <w:rPr>
                <w:sz w:val="20"/>
              </w:rPr>
            </w:pPr>
            <w:r>
              <w:rPr>
                <w:sz w:val="20"/>
              </w:rPr>
              <w:t>Bạc</w:t>
            </w:r>
            <w:r>
              <w:rPr>
                <w:spacing w:val="-5"/>
                <w:sz w:val="20"/>
              </w:rPr>
              <w:t> </w:t>
            </w:r>
            <w:r>
              <w:rPr>
                <w:spacing w:val="-4"/>
                <w:sz w:val="20"/>
              </w:rPr>
              <w:t>Liêu</w:t>
            </w:r>
          </w:p>
        </w:tc>
        <w:tc>
          <w:tcPr>
            <w:tcW w:w="1508" w:type="dxa"/>
          </w:tcPr>
          <w:p>
            <w:pPr>
              <w:pStyle w:val="TableParagraph"/>
              <w:ind w:right="365"/>
              <w:rPr>
                <w:sz w:val="20"/>
              </w:rPr>
            </w:pPr>
            <w:r>
              <w:rPr>
                <w:spacing w:val="-5"/>
                <w:sz w:val="20"/>
              </w:rPr>
              <w:t>41</w:t>
            </w:r>
          </w:p>
        </w:tc>
        <w:tc>
          <w:tcPr>
            <w:tcW w:w="1178" w:type="dxa"/>
          </w:tcPr>
          <w:p>
            <w:pPr>
              <w:pStyle w:val="TableParagraph"/>
              <w:ind w:right="364"/>
              <w:rPr>
                <w:sz w:val="20"/>
              </w:rPr>
            </w:pPr>
            <w:r>
              <w:rPr>
                <w:spacing w:val="-5"/>
                <w:sz w:val="20"/>
              </w:rPr>
              <w:t>40</w:t>
            </w:r>
          </w:p>
        </w:tc>
        <w:tc>
          <w:tcPr>
            <w:tcW w:w="1178" w:type="dxa"/>
          </w:tcPr>
          <w:p>
            <w:pPr>
              <w:pStyle w:val="TableParagraph"/>
              <w:ind w:right="363"/>
              <w:rPr>
                <w:sz w:val="20"/>
              </w:rPr>
            </w:pPr>
            <w:r>
              <w:rPr>
                <w:spacing w:val="-5"/>
                <w:sz w:val="20"/>
              </w:rPr>
              <w:t>38</w:t>
            </w:r>
          </w:p>
        </w:tc>
        <w:tc>
          <w:tcPr>
            <w:tcW w:w="1178" w:type="dxa"/>
          </w:tcPr>
          <w:p>
            <w:pPr>
              <w:pStyle w:val="TableParagraph"/>
              <w:ind w:right="363"/>
              <w:rPr>
                <w:sz w:val="20"/>
              </w:rPr>
            </w:pPr>
            <w:r>
              <w:rPr>
                <w:spacing w:val="-5"/>
                <w:sz w:val="20"/>
              </w:rPr>
              <w:t>43</w:t>
            </w:r>
          </w:p>
        </w:tc>
        <w:tc>
          <w:tcPr>
            <w:tcW w:w="850" w:type="dxa"/>
          </w:tcPr>
          <w:p>
            <w:pPr>
              <w:pStyle w:val="TableParagraph"/>
              <w:ind w:right="34"/>
              <w:rPr>
                <w:sz w:val="20"/>
              </w:rPr>
            </w:pPr>
            <w:r>
              <w:rPr>
                <w:spacing w:val="-5"/>
                <w:sz w:val="20"/>
              </w:rPr>
              <w:t>43</w:t>
            </w:r>
          </w:p>
        </w:tc>
      </w:tr>
      <w:tr>
        <w:trPr>
          <w:trHeight w:val="454" w:hRule="atLeast"/>
        </w:trPr>
        <w:tc>
          <w:tcPr>
            <w:tcW w:w="3651" w:type="dxa"/>
            <w:tcBorders>
              <w:bottom w:val="single" w:sz="8" w:space="0" w:color="000000"/>
            </w:tcBorders>
          </w:tcPr>
          <w:p>
            <w:pPr>
              <w:pStyle w:val="TableParagraph"/>
              <w:ind w:left="432"/>
              <w:jc w:val="left"/>
              <w:rPr>
                <w:sz w:val="20"/>
              </w:rPr>
            </w:pPr>
            <w:r>
              <w:rPr>
                <w:sz w:val="20"/>
              </w:rPr>
              <w:t>Cà</w:t>
            </w:r>
            <w:r>
              <w:rPr>
                <w:spacing w:val="-5"/>
                <w:sz w:val="20"/>
              </w:rPr>
              <w:t> Mau</w:t>
            </w:r>
          </w:p>
        </w:tc>
        <w:tc>
          <w:tcPr>
            <w:tcW w:w="1508" w:type="dxa"/>
            <w:tcBorders>
              <w:bottom w:val="single" w:sz="8" w:space="0" w:color="000000"/>
            </w:tcBorders>
          </w:tcPr>
          <w:p>
            <w:pPr>
              <w:pStyle w:val="TableParagraph"/>
              <w:ind w:right="365"/>
              <w:rPr>
                <w:sz w:val="20"/>
              </w:rPr>
            </w:pPr>
            <w:r>
              <w:rPr>
                <w:spacing w:val="-5"/>
                <w:sz w:val="20"/>
              </w:rPr>
              <w:t>35</w:t>
            </w:r>
          </w:p>
        </w:tc>
        <w:tc>
          <w:tcPr>
            <w:tcW w:w="1178" w:type="dxa"/>
            <w:tcBorders>
              <w:bottom w:val="single" w:sz="8" w:space="0" w:color="000000"/>
            </w:tcBorders>
          </w:tcPr>
          <w:p>
            <w:pPr>
              <w:pStyle w:val="TableParagraph"/>
              <w:ind w:right="364"/>
              <w:rPr>
                <w:sz w:val="20"/>
              </w:rPr>
            </w:pPr>
            <w:r>
              <w:rPr>
                <w:spacing w:val="-5"/>
                <w:sz w:val="20"/>
              </w:rPr>
              <w:t>32</w:t>
            </w:r>
          </w:p>
        </w:tc>
        <w:tc>
          <w:tcPr>
            <w:tcW w:w="1178" w:type="dxa"/>
            <w:tcBorders>
              <w:bottom w:val="single" w:sz="8" w:space="0" w:color="000000"/>
            </w:tcBorders>
          </w:tcPr>
          <w:p>
            <w:pPr>
              <w:pStyle w:val="TableParagraph"/>
              <w:ind w:right="363"/>
              <w:rPr>
                <w:sz w:val="20"/>
              </w:rPr>
            </w:pPr>
            <w:r>
              <w:rPr>
                <w:spacing w:val="-5"/>
                <w:sz w:val="20"/>
              </w:rPr>
              <w:t>33</w:t>
            </w:r>
          </w:p>
        </w:tc>
        <w:tc>
          <w:tcPr>
            <w:tcW w:w="1178" w:type="dxa"/>
            <w:tcBorders>
              <w:bottom w:val="single" w:sz="8" w:space="0" w:color="000000"/>
            </w:tcBorders>
          </w:tcPr>
          <w:p>
            <w:pPr>
              <w:pStyle w:val="TableParagraph"/>
              <w:ind w:right="363"/>
              <w:rPr>
                <w:sz w:val="20"/>
              </w:rPr>
            </w:pPr>
            <w:r>
              <w:rPr>
                <w:spacing w:val="-5"/>
                <w:sz w:val="20"/>
              </w:rPr>
              <w:t>37</w:t>
            </w:r>
          </w:p>
        </w:tc>
        <w:tc>
          <w:tcPr>
            <w:tcW w:w="850" w:type="dxa"/>
            <w:tcBorders>
              <w:bottom w:val="single" w:sz="8" w:space="0" w:color="000000"/>
            </w:tcBorders>
          </w:tcPr>
          <w:p>
            <w:pPr>
              <w:pStyle w:val="TableParagraph"/>
              <w:ind w:right="34"/>
              <w:rPr>
                <w:sz w:val="20"/>
              </w:rPr>
            </w:pPr>
            <w:r>
              <w:rPr>
                <w:spacing w:val="-5"/>
                <w:sz w:val="20"/>
              </w:rPr>
              <w:t>38</w:t>
            </w:r>
          </w:p>
        </w:tc>
      </w:tr>
    </w:tbl>
    <w:sectPr>
      <w:pgSz w:w="11910" w:h="16840"/>
      <w:pgMar w:header="0" w:footer="628" w:top="500" w:bottom="820" w:left="98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DejaVu Serif Condensed">
    <w:altName w:val="DejaVu Serif Condensed"/>
    <w:charset w:val="0"/>
    <w:family w:val="roman"/>
    <w:pitch w:val="variable"/>
  </w:font>
  <w:font w:name="Comic Sans MS">
    <w:altName w:val="Comic Sans MS"/>
    <w:charset w:val="0"/>
    <w:family w:val="script"/>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1088">
              <wp:simplePos x="0" y="0"/>
              <wp:positionH relativeFrom="page">
                <wp:posOffset>6682740</wp:posOffset>
              </wp:positionH>
              <wp:positionV relativeFrom="page">
                <wp:posOffset>10153903</wp:posOffset>
              </wp:positionV>
              <wp:extent cx="232410" cy="16573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232410" cy="165735"/>
                      </a:xfrm>
                      <a:prstGeom prst="rect">
                        <a:avLst/>
                      </a:prstGeom>
                    </wps:spPr>
                    <wps:txbx>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29</w:t>
                          </w:r>
                          <w:r>
                            <w:rPr>
                              <w:rFonts w:ascii="Arial"/>
                              <w:spacing w:val="-5"/>
                              <w:sz w:val="22"/>
                            </w:rPr>
                            <w:fldChar w:fldCharType="end"/>
                          </w:r>
                        </w:p>
                      </w:txbxContent>
                    </wps:txbx>
                    <wps:bodyPr wrap="square" lIns="0" tIns="0" rIns="0" bIns="0" rtlCol="0">
                      <a:noAutofit/>
                    </wps:bodyPr>
                  </wps:wsp>
                </a:graphicData>
              </a:graphic>
            </wp:anchor>
          </w:drawing>
        </mc:Choice>
        <mc:Fallback>
          <w:pict>
            <v:shape style="position:absolute;margin-left:526.200012pt;margin-top:799.519958pt;width:18.3pt;height:13.05pt;mso-position-horizontal-relative:page;mso-position-vertical-relative:page;z-index:-28155392" type="#_x0000_t202" id="docshape86" filled="false" stroked="false">
              <v:textbox inset="0,0,0,0">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29</w:t>
                    </w:r>
                    <w:r>
                      <w:rPr>
                        <w:rFonts w:ascii="Arial"/>
                        <w:spacing w:val="-5"/>
                        <w:sz w:val="22"/>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1600">
              <wp:simplePos x="0" y="0"/>
              <wp:positionH relativeFrom="page">
                <wp:posOffset>6682740</wp:posOffset>
              </wp:positionH>
              <wp:positionV relativeFrom="page">
                <wp:posOffset>10153903</wp:posOffset>
              </wp:positionV>
              <wp:extent cx="232410" cy="16573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32410" cy="165735"/>
                      </a:xfrm>
                      <a:prstGeom prst="rect">
                        <a:avLst/>
                      </a:prstGeom>
                    </wps:spPr>
                    <wps:txbx>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31</w:t>
                          </w:r>
                          <w:r>
                            <w:rPr>
                              <w:rFonts w:ascii="Arial"/>
                              <w:spacing w:val="-5"/>
                              <w:sz w:val="22"/>
                            </w:rPr>
                            <w:fldChar w:fldCharType="end"/>
                          </w:r>
                        </w:p>
                      </w:txbxContent>
                    </wps:txbx>
                    <wps:bodyPr wrap="square" lIns="0" tIns="0" rIns="0" bIns="0" rtlCol="0">
                      <a:noAutofit/>
                    </wps:bodyPr>
                  </wps:wsp>
                </a:graphicData>
              </a:graphic>
            </wp:anchor>
          </w:drawing>
        </mc:Choice>
        <mc:Fallback>
          <w:pict>
            <v:shape style="position:absolute;margin-left:526.200012pt;margin-top:799.519958pt;width:18.3pt;height:13.05pt;mso-position-horizontal-relative:page;mso-position-vertical-relative:page;z-index:-28154880" type="#_x0000_t202" id="docshape90" filled="false" stroked="false">
              <v:textbox inset="0,0,0,0">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31</w:t>
                    </w:r>
                    <w:r>
                      <w:rPr>
                        <w:rFonts w:ascii="Arial"/>
                        <w:spacing w:val="-5"/>
                        <w:sz w:val="22"/>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2112">
              <wp:simplePos x="0" y="0"/>
              <wp:positionH relativeFrom="page">
                <wp:posOffset>685291</wp:posOffset>
              </wp:positionH>
              <wp:positionV relativeFrom="page">
                <wp:posOffset>10153903</wp:posOffset>
              </wp:positionV>
              <wp:extent cx="168910" cy="16573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68910" cy="165735"/>
                      </a:xfrm>
                      <a:prstGeom prst="rect">
                        <a:avLst/>
                      </a:prstGeom>
                    </wps:spPr>
                    <wps:txbx>
                      <w:txbxContent>
                        <w:p>
                          <w:pPr>
                            <w:spacing w:line="232" w:lineRule="exact" w:before="0"/>
                            <w:ind w:left="20" w:right="0" w:firstLine="0"/>
                            <w:jc w:val="left"/>
                            <w:rPr>
                              <w:rFonts w:ascii="Arial"/>
                              <w:sz w:val="22"/>
                            </w:rPr>
                          </w:pPr>
                          <w:r>
                            <w:rPr>
                              <w:rFonts w:ascii="Arial"/>
                              <w:spacing w:val="-5"/>
                              <w:sz w:val="22"/>
                            </w:rPr>
                            <w:t>32</w:t>
                          </w:r>
                        </w:p>
                      </w:txbxContent>
                    </wps:txbx>
                    <wps:bodyPr wrap="square" lIns="0" tIns="0" rIns="0" bIns="0" rtlCol="0">
                      <a:noAutofit/>
                    </wps:bodyPr>
                  </wps:wsp>
                </a:graphicData>
              </a:graphic>
            </wp:anchor>
          </w:drawing>
        </mc:Choice>
        <mc:Fallback>
          <w:pict>
            <v:shape style="position:absolute;margin-left:53.959999pt;margin-top:799.519958pt;width:13.3pt;height:13.05pt;mso-position-horizontal-relative:page;mso-position-vertical-relative:page;z-index:-28154368" type="#_x0000_t202" id="docshape91" filled="false" stroked="false">
              <v:textbox inset="0,0,0,0">
                <w:txbxContent>
                  <w:p>
                    <w:pPr>
                      <w:spacing w:line="232" w:lineRule="exact" w:before="0"/>
                      <w:ind w:left="20" w:right="0" w:firstLine="0"/>
                      <w:jc w:val="left"/>
                      <w:rPr>
                        <w:rFonts w:ascii="Arial"/>
                        <w:sz w:val="22"/>
                      </w:rPr>
                    </w:pPr>
                    <w:r>
                      <w:rPr>
                        <w:rFonts w:ascii="Arial"/>
                        <w:spacing w:val="-5"/>
                        <w:sz w:val="22"/>
                      </w:rPr>
                      <w:t>32</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2624">
              <wp:simplePos x="0" y="0"/>
              <wp:positionH relativeFrom="page">
                <wp:posOffset>797051</wp:posOffset>
              </wp:positionH>
              <wp:positionV relativeFrom="page">
                <wp:posOffset>9997007</wp:posOffset>
              </wp:positionV>
              <wp:extent cx="6062980" cy="12700"/>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6062980" cy="12700"/>
                        <a:chExt cx="6062980" cy="12700"/>
                      </a:xfrm>
                    </wpg:grpSpPr>
                    <wps:wsp>
                      <wps:cNvPr id="105" name="Graphic 105"/>
                      <wps:cNvSpPr/>
                      <wps:spPr>
                        <a:xfrm>
                          <a:off x="761" y="889"/>
                          <a:ext cx="6061075" cy="1270"/>
                        </a:xfrm>
                        <a:custGeom>
                          <a:avLst/>
                          <a:gdLst/>
                          <a:ahLst/>
                          <a:cxnLst/>
                          <a:rect l="l" t="t" r="r" b="b"/>
                          <a:pathLst>
                            <a:path w="6061075" h="0">
                              <a:moveTo>
                                <a:pt x="0" y="0"/>
                              </a:moveTo>
                              <a:lnTo>
                                <a:pt x="6060947" y="0"/>
                              </a:lnTo>
                            </a:path>
                          </a:pathLst>
                        </a:custGeom>
                        <a:ln w="1778">
                          <a:solidFill>
                            <a:srgbClr val="000000"/>
                          </a:solidFill>
                          <a:prstDash val="solid"/>
                        </a:ln>
                      </wps:spPr>
                      <wps:bodyPr wrap="square" lIns="0" tIns="0" rIns="0" bIns="0" rtlCol="0">
                        <a:prstTxWarp prst="textNoShape">
                          <a:avLst/>
                        </a:prstTxWarp>
                        <a:noAutofit/>
                      </wps:bodyPr>
                    </wps:wsp>
                    <wps:wsp>
                      <wps:cNvPr id="106" name="Graphic 106"/>
                      <wps:cNvSpPr/>
                      <wps:spPr>
                        <a:xfrm>
                          <a:off x="0" y="127"/>
                          <a:ext cx="6062980" cy="12700"/>
                        </a:xfrm>
                        <a:custGeom>
                          <a:avLst/>
                          <a:gdLst/>
                          <a:ahLst/>
                          <a:cxnLst/>
                          <a:rect l="l" t="t" r="r" b="b"/>
                          <a:pathLst>
                            <a:path w="6062980" h="12700">
                              <a:moveTo>
                                <a:pt x="6062472" y="0"/>
                              </a:moveTo>
                              <a:lnTo>
                                <a:pt x="0" y="0"/>
                              </a:lnTo>
                              <a:lnTo>
                                <a:pt x="0" y="12191"/>
                              </a:lnTo>
                              <a:lnTo>
                                <a:pt x="6062472" y="12191"/>
                              </a:lnTo>
                              <a:lnTo>
                                <a:pt x="60624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2.759998pt;margin-top:787.165955pt;width:477.4pt;height:1pt;mso-position-horizontal-relative:page;mso-position-vertical-relative:page;z-index:-28153856" id="docshapegroup95" coordorigin="1255,15743" coordsize="9548,20">
              <v:line style="position:absolute" from="1256,15745" to="10801,15745" stroked="true" strokeweight=".140pt" strokecolor="#000000">
                <v:stroke dashstyle="solid"/>
              </v:line>
              <v:rect style="position:absolute;left:1255;top:15743;width:9548;height:20" id="docshape96"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75163136">
              <wp:simplePos x="0" y="0"/>
              <wp:positionH relativeFrom="page">
                <wp:posOffset>659891</wp:posOffset>
              </wp:positionH>
              <wp:positionV relativeFrom="page">
                <wp:posOffset>10153903</wp:posOffset>
              </wp:positionV>
              <wp:extent cx="232410" cy="16573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232410" cy="165735"/>
                      </a:xfrm>
                      <a:prstGeom prst="rect">
                        <a:avLst/>
                      </a:prstGeom>
                    </wps:spPr>
                    <wps:txbx>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34</w:t>
                          </w:r>
                          <w:r>
                            <w:rPr>
                              <w:rFonts w:ascii="Arial"/>
                              <w:spacing w:val="-5"/>
                              <w:sz w:val="22"/>
                            </w:rPr>
                            <w:fldChar w:fldCharType="end"/>
                          </w:r>
                        </w:p>
                      </w:txbxContent>
                    </wps:txbx>
                    <wps:bodyPr wrap="square" lIns="0" tIns="0" rIns="0" bIns="0" rtlCol="0">
                      <a:noAutofit/>
                    </wps:bodyPr>
                  </wps:wsp>
                </a:graphicData>
              </a:graphic>
            </wp:anchor>
          </w:drawing>
        </mc:Choice>
        <mc:Fallback>
          <w:pict>
            <v:shape style="position:absolute;margin-left:51.959999pt;margin-top:799.519958pt;width:18.3pt;height:13.05pt;mso-position-horizontal-relative:page;mso-position-vertical-relative:page;z-index:-28153344" type="#_x0000_t202" id="docshape97" filled="false" stroked="false">
              <v:textbox inset="0,0,0,0">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34</w:t>
                    </w:r>
                    <w:r>
                      <w:rPr>
                        <w:rFonts w:ascii="Arial"/>
                        <w:spacing w:val="-5"/>
                        <w:sz w:val="22"/>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3648">
              <wp:simplePos x="0" y="0"/>
              <wp:positionH relativeFrom="page">
                <wp:posOffset>6682740</wp:posOffset>
              </wp:positionH>
              <wp:positionV relativeFrom="page">
                <wp:posOffset>10153903</wp:posOffset>
              </wp:positionV>
              <wp:extent cx="232410" cy="16573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232410" cy="165735"/>
                      </a:xfrm>
                      <a:prstGeom prst="rect">
                        <a:avLst/>
                      </a:prstGeom>
                    </wps:spPr>
                    <wps:txbx>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35</w:t>
                          </w:r>
                          <w:r>
                            <w:rPr>
                              <w:rFonts w:ascii="Arial"/>
                              <w:spacing w:val="-5"/>
                              <w:sz w:val="22"/>
                            </w:rPr>
                            <w:fldChar w:fldCharType="end"/>
                          </w:r>
                        </w:p>
                      </w:txbxContent>
                    </wps:txbx>
                    <wps:bodyPr wrap="square" lIns="0" tIns="0" rIns="0" bIns="0" rtlCol="0">
                      <a:noAutofit/>
                    </wps:bodyPr>
                  </wps:wsp>
                </a:graphicData>
              </a:graphic>
            </wp:anchor>
          </w:drawing>
        </mc:Choice>
        <mc:Fallback>
          <w:pict>
            <v:shape style="position:absolute;margin-left:526.200012pt;margin-top:799.519958pt;width:18.3pt;height:13.05pt;mso-position-horizontal-relative:page;mso-position-vertical-relative:page;z-index:-28152832" type="#_x0000_t202" id="docshape98" filled="false" stroked="false">
              <v:textbox inset="0,0,0,0">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35</w:t>
                    </w:r>
                    <w:r>
                      <w:rPr>
                        <w:rFonts w:ascii="Arial"/>
                        <w:spacing w:val="-5"/>
                        <w:sz w:val="22"/>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4160">
              <wp:simplePos x="0" y="0"/>
              <wp:positionH relativeFrom="page">
                <wp:posOffset>6962647</wp:posOffset>
              </wp:positionH>
              <wp:positionV relativeFrom="page">
                <wp:posOffset>10153903</wp:posOffset>
              </wp:positionV>
              <wp:extent cx="168910" cy="16573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68910" cy="165735"/>
                      </a:xfrm>
                      <a:prstGeom prst="rect">
                        <a:avLst/>
                      </a:prstGeom>
                    </wps:spPr>
                    <wps:txbx>
                      <w:txbxContent>
                        <w:p>
                          <w:pPr>
                            <w:spacing w:line="232" w:lineRule="exact" w:before="0"/>
                            <w:ind w:left="20" w:right="0" w:firstLine="0"/>
                            <w:jc w:val="left"/>
                            <w:rPr>
                              <w:rFonts w:ascii="Arial"/>
                              <w:sz w:val="22"/>
                            </w:rPr>
                          </w:pPr>
                          <w:r>
                            <w:rPr>
                              <w:rFonts w:ascii="Arial"/>
                              <w:spacing w:val="-5"/>
                              <w:sz w:val="22"/>
                            </w:rPr>
                            <w:t>37</w:t>
                          </w:r>
                        </w:p>
                      </w:txbxContent>
                    </wps:txbx>
                    <wps:bodyPr wrap="square" lIns="0" tIns="0" rIns="0" bIns="0" rtlCol="0">
                      <a:noAutofit/>
                    </wps:bodyPr>
                  </wps:wsp>
                </a:graphicData>
              </a:graphic>
            </wp:anchor>
          </w:drawing>
        </mc:Choice>
        <mc:Fallback>
          <w:pict>
            <v:shape style="position:absolute;margin-left:548.23999pt;margin-top:799.519958pt;width:13.3pt;height:13.05pt;mso-position-horizontal-relative:page;mso-position-vertical-relative:page;z-index:-28152320" type="#_x0000_t202" id="docshape102" filled="false" stroked="false">
              <v:textbox inset="0,0,0,0">
                <w:txbxContent>
                  <w:p>
                    <w:pPr>
                      <w:spacing w:line="232" w:lineRule="exact" w:before="0"/>
                      <w:ind w:left="20" w:right="0" w:firstLine="0"/>
                      <w:jc w:val="left"/>
                      <w:rPr>
                        <w:rFonts w:ascii="Arial"/>
                        <w:sz w:val="22"/>
                      </w:rPr>
                    </w:pPr>
                    <w:r>
                      <w:rPr>
                        <w:rFonts w:ascii="Arial"/>
                        <w:spacing w:val="-5"/>
                        <w:sz w:val="22"/>
                      </w:rPr>
                      <w:t>37</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4672">
              <wp:simplePos x="0" y="0"/>
              <wp:positionH relativeFrom="page">
                <wp:posOffset>765048</wp:posOffset>
              </wp:positionH>
              <wp:positionV relativeFrom="page">
                <wp:posOffset>10153903</wp:posOffset>
              </wp:positionV>
              <wp:extent cx="232410" cy="16573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232410" cy="165735"/>
                      </a:xfrm>
                      <a:prstGeom prst="rect">
                        <a:avLst/>
                      </a:prstGeom>
                    </wps:spPr>
                    <wps:txbx>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38</w:t>
                          </w:r>
                          <w:r>
                            <w:rPr>
                              <w:rFonts w:ascii="Arial"/>
                              <w:spacing w:val="-5"/>
                              <w:sz w:val="22"/>
                            </w:rPr>
                            <w:fldChar w:fldCharType="end"/>
                          </w:r>
                        </w:p>
                      </w:txbxContent>
                    </wps:txbx>
                    <wps:bodyPr wrap="square" lIns="0" tIns="0" rIns="0" bIns="0" rtlCol="0">
                      <a:noAutofit/>
                    </wps:bodyPr>
                  </wps:wsp>
                </a:graphicData>
              </a:graphic>
            </wp:anchor>
          </w:drawing>
        </mc:Choice>
        <mc:Fallback>
          <w:pict>
            <v:shape style="position:absolute;margin-left:60.240002pt;margin-top:799.519958pt;width:18.3pt;height:13.05pt;mso-position-horizontal-relative:page;mso-position-vertical-relative:page;z-index:-28151808" type="#_x0000_t202" id="docshape103" filled="false" stroked="false">
              <v:textbox inset="0,0,0,0">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38</w:t>
                    </w:r>
                    <w:r>
                      <w:rPr>
                        <w:rFonts w:ascii="Arial"/>
                        <w:spacing w:val="-5"/>
                        <w:sz w:val="22"/>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5184">
              <wp:simplePos x="0" y="0"/>
              <wp:positionH relativeFrom="page">
                <wp:posOffset>6682740</wp:posOffset>
              </wp:positionH>
              <wp:positionV relativeFrom="page">
                <wp:posOffset>10153903</wp:posOffset>
              </wp:positionV>
              <wp:extent cx="232410" cy="16573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232410" cy="165735"/>
                      </a:xfrm>
                      <a:prstGeom prst="rect">
                        <a:avLst/>
                      </a:prstGeom>
                    </wps:spPr>
                    <wps:txbx>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39</w:t>
                          </w:r>
                          <w:r>
                            <w:rPr>
                              <w:rFonts w:ascii="Arial"/>
                              <w:spacing w:val="-5"/>
                              <w:sz w:val="22"/>
                            </w:rPr>
                            <w:fldChar w:fldCharType="end"/>
                          </w:r>
                        </w:p>
                      </w:txbxContent>
                    </wps:txbx>
                    <wps:bodyPr wrap="square" lIns="0" tIns="0" rIns="0" bIns="0" rtlCol="0">
                      <a:noAutofit/>
                    </wps:bodyPr>
                  </wps:wsp>
                </a:graphicData>
              </a:graphic>
            </wp:anchor>
          </w:drawing>
        </mc:Choice>
        <mc:Fallback>
          <w:pict>
            <v:shape style="position:absolute;margin-left:526.200012pt;margin-top:799.519958pt;width:18.3pt;height:13.05pt;mso-position-horizontal-relative:page;mso-position-vertical-relative:page;z-index:-28151296" type="#_x0000_t202" id="docshape106" filled="false" stroked="false">
              <v:textbox inset="0,0,0,0">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39</w:t>
                    </w:r>
                    <w:r>
                      <w:rPr>
                        <w:rFonts w:ascii="Arial"/>
                        <w:spacing w:val="-5"/>
                        <w:sz w:val="22"/>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5696">
              <wp:simplePos x="0" y="0"/>
              <wp:positionH relativeFrom="page">
                <wp:posOffset>797051</wp:posOffset>
              </wp:positionH>
              <wp:positionV relativeFrom="page">
                <wp:posOffset>9853752</wp:posOffset>
              </wp:positionV>
              <wp:extent cx="6062980" cy="12700"/>
              <wp:effectExtent l="0" t="0" r="0" b="0"/>
              <wp:wrapNone/>
              <wp:docPr id="117" name="Group 117"/>
              <wp:cNvGraphicFramePr>
                <a:graphicFrameLocks/>
              </wp:cNvGraphicFramePr>
              <a:graphic>
                <a:graphicData uri="http://schemas.microsoft.com/office/word/2010/wordprocessingGroup">
                  <wpg:wgp>
                    <wpg:cNvPr id="117" name="Group 117"/>
                    <wpg:cNvGrpSpPr/>
                    <wpg:grpSpPr>
                      <a:xfrm>
                        <a:off x="0" y="0"/>
                        <a:ext cx="6062980" cy="12700"/>
                        <a:chExt cx="6062980" cy="12700"/>
                      </a:xfrm>
                    </wpg:grpSpPr>
                    <wps:wsp>
                      <wps:cNvPr id="118" name="Graphic 118"/>
                      <wps:cNvSpPr/>
                      <wps:spPr>
                        <a:xfrm>
                          <a:off x="761" y="889"/>
                          <a:ext cx="6061075" cy="1270"/>
                        </a:xfrm>
                        <a:custGeom>
                          <a:avLst/>
                          <a:gdLst/>
                          <a:ahLst/>
                          <a:cxnLst/>
                          <a:rect l="l" t="t" r="r" b="b"/>
                          <a:pathLst>
                            <a:path w="6061075" h="0">
                              <a:moveTo>
                                <a:pt x="0" y="0"/>
                              </a:moveTo>
                              <a:lnTo>
                                <a:pt x="6060947" y="0"/>
                              </a:lnTo>
                            </a:path>
                          </a:pathLst>
                        </a:custGeom>
                        <a:ln w="1778">
                          <a:solidFill>
                            <a:srgbClr val="000000"/>
                          </a:solidFill>
                          <a:prstDash val="solid"/>
                        </a:ln>
                      </wps:spPr>
                      <wps:bodyPr wrap="square" lIns="0" tIns="0" rIns="0" bIns="0" rtlCol="0">
                        <a:prstTxWarp prst="textNoShape">
                          <a:avLst/>
                        </a:prstTxWarp>
                        <a:noAutofit/>
                      </wps:bodyPr>
                    </wps:wsp>
                    <wps:wsp>
                      <wps:cNvPr id="119" name="Graphic 119"/>
                      <wps:cNvSpPr/>
                      <wps:spPr>
                        <a:xfrm>
                          <a:off x="0" y="126"/>
                          <a:ext cx="6062980" cy="12700"/>
                        </a:xfrm>
                        <a:custGeom>
                          <a:avLst/>
                          <a:gdLst/>
                          <a:ahLst/>
                          <a:cxnLst/>
                          <a:rect l="l" t="t" r="r" b="b"/>
                          <a:pathLst>
                            <a:path w="6062980" h="12700">
                              <a:moveTo>
                                <a:pt x="6062472" y="0"/>
                              </a:moveTo>
                              <a:lnTo>
                                <a:pt x="0" y="0"/>
                              </a:lnTo>
                              <a:lnTo>
                                <a:pt x="0" y="12192"/>
                              </a:lnTo>
                              <a:lnTo>
                                <a:pt x="6062472" y="12192"/>
                              </a:lnTo>
                              <a:lnTo>
                                <a:pt x="60624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2.759998pt;margin-top:775.885986pt;width:477.4pt;height:1pt;mso-position-horizontal-relative:page;mso-position-vertical-relative:page;z-index:-28150784" id="docshapegroup107" coordorigin="1255,15518" coordsize="9548,20">
              <v:line style="position:absolute" from="1256,15519" to="10801,15519" stroked="true" strokeweight=".140pt" strokecolor="#000000">
                <v:stroke dashstyle="solid"/>
              </v:line>
              <v:rect style="position:absolute;left:1255;top:15517;width:9548;height:20" id="docshape108"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75166208">
              <wp:simplePos x="0" y="0"/>
              <wp:positionH relativeFrom="page">
                <wp:posOffset>659891</wp:posOffset>
              </wp:positionH>
              <wp:positionV relativeFrom="page">
                <wp:posOffset>10153903</wp:posOffset>
              </wp:positionV>
              <wp:extent cx="232410" cy="16573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32410" cy="165735"/>
                      </a:xfrm>
                      <a:prstGeom prst="rect">
                        <a:avLst/>
                      </a:prstGeom>
                    </wps:spPr>
                    <wps:txbx>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40</w:t>
                          </w:r>
                          <w:r>
                            <w:rPr>
                              <w:rFonts w:ascii="Arial"/>
                              <w:spacing w:val="-5"/>
                              <w:sz w:val="22"/>
                            </w:rPr>
                            <w:fldChar w:fldCharType="end"/>
                          </w:r>
                        </w:p>
                      </w:txbxContent>
                    </wps:txbx>
                    <wps:bodyPr wrap="square" lIns="0" tIns="0" rIns="0" bIns="0" rtlCol="0">
                      <a:noAutofit/>
                    </wps:bodyPr>
                  </wps:wsp>
                </a:graphicData>
              </a:graphic>
            </wp:anchor>
          </w:drawing>
        </mc:Choice>
        <mc:Fallback>
          <w:pict>
            <v:shape style="position:absolute;margin-left:51.959999pt;margin-top:799.519958pt;width:18.3pt;height:13.05pt;mso-position-horizontal-relative:page;mso-position-vertical-relative:page;z-index:-28150272" type="#_x0000_t202" id="docshape109" filled="false" stroked="false">
              <v:textbox inset="0,0,0,0">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40</w:t>
                    </w:r>
                    <w:r>
                      <w:rPr>
                        <w:rFonts w:ascii="Arial"/>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59040">
              <wp:simplePos x="0" y="0"/>
              <wp:positionH relativeFrom="page">
                <wp:posOffset>6708393</wp:posOffset>
              </wp:positionH>
              <wp:positionV relativeFrom="page">
                <wp:posOffset>9825938</wp:posOffset>
              </wp:positionV>
              <wp:extent cx="185420" cy="1657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85420" cy="165735"/>
                      </a:xfrm>
                      <a:prstGeom prst="rect">
                        <a:avLst/>
                      </a:prstGeom>
                    </wps:spPr>
                    <wps:txbx>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 roman </w:instrText>
                          </w:r>
                          <w:r>
                            <w:rPr>
                              <w:rFonts w:ascii="Carlito"/>
                              <w:spacing w:val="-5"/>
                              <w:sz w:val="22"/>
                            </w:rPr>
                            <w:fldChar w:fldCharType="separate"/>
                          </w:r>
                          <w:r>
                            <w:rPr>
                              <w:rFonts w:ascii="Carlito"/>
                              <w:spacing w:val="-5"/>
                              <w:sz w:val="22"/>
                            </w:rPr>
                            <w:t>iii</w:t>
                          </w:r>
                          <w:r>
                            <w:rPr>
                              <w:rFonts w:ascii="Carlito"/>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8.219971pt;margin-top:773.695984pt;width:14.6pt;height:13.05pt;mso-position-horizontal-relative:page;mso-position-vertical-relative:page;z-index:-28157440" type="#_x0000_t202" id="docshape2" filled="false" stroked="false">
              <v:textbox inset="0,0,0,0">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 roman </w:instrText>
                    </w:r>
                    <w:r>
                      <w:rPr>
                        <w:rFonts w:ascii="Carlito"/>
                        <w:spacing w:val="-5"/>
                        <w:sz w:val="22"/>
                      </w:rPr>
                      <w:fldChar w:fldCharType="separate"/>
                    </w:r>
                    <w:r>
                      <w:rPr>
                        <w:rFonts w:ascii="Carlito"/>
                        <w:spacing w:val="-5"/>
                        <w:sz w:val="22"/>
                      </w:rPr>
                      <w:t>iii</w:t>
                    </w:r>
                    <w:r>
                      <w:rPr>
                        <w:rFonts w:ascii="Carlito"/>
                        <w:spacing w:val="-5"/>
                        <w:sz w:val="22"/>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6720">
              <wp:simplePos x="0" y="0"/>
              <wp:positionH relativeFrom="page">
                <wp:posOffset>659891</wp:posOffset>
              </wp:positionH>
              <wp:positionV relativeFrom="page">
                <wp:posOffset>10153903</wp:posOffset>
              </wp:positionV>
              <wp:extent cx="232410" cy="16573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232410" cy="165735"/>
                      </a:xfrm>
                      <a:prstGeom prst="rect">
                        <a:avLst/>
                      </a:prstGeom>
                    </wps:spPr>
                    <wps:txbx>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44</w:t>
                          </w:r>
                          <w:r>
                            <w:rPr>
                              <w:rFonts w:ascii="Arial"/>
                              <w:spacing w:val="-5"/>
                              <w:sz w:val="22"/>
                            </w:rPr>
                            <w:fldChar w:fldCharType="end"/>
                          </w:r>
                        </w:p>
                      </w:txbxContent>
                    </wps:txbx>
                    <wps:bodyPr wrap="square" lIns="0" tIns="0" rIns="0" bIns="0" rtlCol="0">
                      <a:noAutofit/>
                    </wps:bodyPr>
                  </wps:wsp>
                </a:graphicData>
              </a:graphic>
            </wp:anchor>
          </w:drawing>
        </mc:Choice>
        <mc:Fallback>
          <w:pict>
            <v:shape style="position:absolute;margin-left:51.959999pt;margin-top:799.519958pt;width:18.3pt;height:13.05pt;mso-position-horizontal-relative:page;mso-position-vertical-relative:page;z-index:-28149760" type="#_x0000_t202" id="docshape115" filled="false" stroked="false">
              <v:textbox inset="0,0,0,0">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44</w:t>
                    </w:r>
                    <w:r>
                      <w:rPr>
                        <w:rFonts w:ascii="Arial"/>
                        <w:spacing w:val="-5"/>
                        <w:sz w:val="22"/>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7232">
              <wp:simplePos x="0" y="0"/>
              <wp:positionH relativeFrom="page">
                <wp:posOffset>6682740</wp:posOffset>
              </wp:positionH>
              <wp:positionV relativeFrom="page">
                <wp:posOffset>10153903</wp:posOffset>
              </wp:positionV>
              <wp:extent cx="232410" cy="16573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232410" cy="165735"/>
                      </a:xfrm>
                      <a:prstGeom prst="rect">
                        <a:avLst/>
                      </a:prstGeom>
                    </wps:spPr>
                    <wps:txbx>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45</w:t>
                          </w:r>
                          <w:r>
                            <w:rPr>
                              <w:rFonts w:ascii="Arial"/>
                              <w:spacing w:val="-5"/>
                              <w:sz w:val="22"/>
                            </w:rPr>
                            <w:fldChar w:fldCharType="end"/>
                          </w:r>
                        </w:p>
                      </w:txbxContent>
                    </wps:txbx>
                    <wps:bodyPr wrap="square" lIns="0" tIns="0" rIns="0" bIns="0" rtlCol="0">
                      <a:noAutofit/>
                    </wps:bodyPr>
                  </wps:wsp>
                </a:graphicData>
              </a:graphic>
            </wp:anchor>
          </w:drawing>
        </mc:Choice>
        <mc:Fallback>
          <w:pict>
            <v:shape style="position:absolute;margin-left:526.200012pt;margin-top:799.519958pt;width:18.3pt;height:13.05pt;mso-position-horizontal-relative:page;mso-position-vertical-relative:page;z-index:-28149248" type="#_x0000_t202" id="docshape116" filled="false" stroked="false">
              <v:textbox inset="0,0,0,0">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45</w:t>
                    </w:r>
                    <w:r>
                      <w:rPr>
                        <w:rFonts w:ascii="Arial"/>
                        <w:spacing w:val="-5"/>
                        <w:sz w:val="22"/>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7744">
              <wp:simplePos x="0" y="0"/>
              <wp:positionH relativeFrom="page">
                <wp:posOffset>797051</wp:posOffset>
              </wp:positionH>
              <wp:positionV relativeFrom="page">
                <wp:posOffset>9929952</wp:posOffset>
              </wp:positionV>
              <wp:extent cx="6062980" cy="12700"/>
              <wp:effectExtent l="0" t="0" r="0" b="0"/>
              <wp:wrapNone/>
              <wp:docPr id="135" name="Group 135"/>
              <wp:cNvGraphicFramePr>
                <a:graphicFrameLocks/>
              </wp:cNvGraphicFramePr>
              <a:graphic>
                <a:graphicData uri="http://schemas.microsoft.com/office/word/2010/wordprocessingGroup">
                  <wpg:wgp>
                    <wpg:cNvPr id="135" name="Group 135"/>
                    <wpg:cNvGrpSpPr/>
                    <wpg:grpSpPr>
                      <a:xfrm>
                        <a:off x="0" y="0"/>
                        <a:ext cx="6062980" cy="12700"/>
                        <a:chExt cx="6062980" cy="12700"/>
                      </a:xfrm>
                    </wpg:grpSpPr>
                    <wps:wsp>
                      <wps:cNvPr id="136" name="Graphic 136"/>
                      <wps:cNvSpPr/>
                      <wps:spPr>
                        <a:xfrm>
                          <a:off x="761" y="889"/>
                          <a:ext cx="6061075" cy="1270"/>
                        </a:xfrm>
                        <a:custGeom>
                          <a:avLst/>
                          <a:gdLst/>
                          <a:ahLst/>
                          <a:cxnLst/>
                          <a:rect l="l" t="t" r="r" b="b"/>
                          <a:pathLst>
                            <a:path w="6061075" h="0">
                              <a:moveTo>
                                <a:pt x="0" y="0"/>
                              </a:moveTo>
                              <a:lnTo>
                                <a:pt x="6060947" y="0"/>
                              </a:lnTo>
                            </a:path>
                          </a:pathLst>
                        </a:custGeom>
                        <a:ln w="1778">
                          <a:solidFill>
                            <a:srgbClr val="000000"/>
                          </a:solidFill>
                          <a:prstDash val="solid"/>
                        </a:ln>
                      </wps:spPr>
                      <wps:bodyPr wrap="square" lIns="0" tIns="0" rIns="0" bIns="0" rtlCol="0">
                        <a:prstTxWarp prst="textNoShape">
                          <a:avLst/>
                        </a:prstTxWarp>
                        <a:noAutofit/>
                      </wps:bodyPr>
                    </wps:wsp>
                    <wps:wsp>
                      <wps:cNvPr id="137" name="Graphic 137"/>
                      <wps:cNvSpPr/>
                      <wps:spPr>
                        <a:xfrm>
                          <a:off x="0" y="126"/>
                          <a:ext cx="6062980" cy="12700"/>
                        </a:xfrm>
                        <a:custGeom>
                          <a:avLst/>
                          <a:gdLst/>
                          <a:ahLst/>
                          <a:cxnLst/>
                          <a:rect l="l" t="t" r="r" b="b"/>
                          <a:pathLst>
                            <a:path w="6062980" h="12700">
                              <a:moveTo>
                                <a:pt x="6062472" y="0"/>
                              </a:moveTo>
                              <a:lnTo>
                                <a:pt x="0" y="0"/>
                              </a:lnTo>
                              <a:lnTo>
                                <a:pt x="0" y="12192"/>
                              </a:lnTo>
                              <a:lnTo>
                                <a:pt x="6062472" y="12192"/>
                              </a:lnTo>
                              <a:lnTo>
                                <a:pt x="60624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2.759998pt;margin-top:781.885986pt;width:477.4pt;height:1pt;mso-position-horizontal-relative:page;mso-position-vertical-relative:page;z-index:-28148736" id="docshapegroup124" coordorigin="1255,15638" coordsize="9548,20">
              <v:line style="position:absolute" from="1256,15639" to="10801,15639" stroked="true" strokeweight=".140pt" strokecolor="#000000">
                <v:stroke dashstyle="solid"/>
              </v:line>
              <v:rect style="position:absolute;left:1255;top:15637;width:9548;height:20" id="docshape125"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75168256">
              <wp:simplePos x="0" y="0"/>
              <wp:positionH relativeFrom="page">
                <wp:posOffset>659891</wp:posOffset>
              </wp:positionH>
              <wp:positionV relativeFrom="page">
                <wp:posOffset>10153903</wp:posOffset>
              </wp:positionV>
              <wp:extent cx="232410" cy="16573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232410" cy="165735"/>
                      </a:xfrm>
                      <a:prstGeom prst="rect">
                        <a:avLst/>
                      </a:prstGeom>
                    </wps:spPr>
                    <wps:txbx>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52</w:t>
                          </w:r>
                          <w:r>
                            <w:rPr>
                              <w:rFonts w:ascii="Arial"/>
                              <w:spacing w:val="-5"/>
                              <w:sz w:val="22"/>
                            </w:rPr>
                            <w:fldChar w:fldCharType="end"/>
                          </w:r>
                        </w:p>
                      </w:txbxContent>
                    </wps:txbx>
                    <wps:bodyPr wrap="square" lIns="0" tIns="0" rIns="0" bIns="0" rtlCol="0">
                      <a:noAutofit/>
                    </wps:bodyPr>
                  </wps:wsp>
                </a:graphicData>
              </a:graphic>
            </wp:anchor>
          </w:drawing>
        </mc:Choice>
        <mc:Fallback>
          <w:pict>
            <v:shape style="position:absolute;margin-left:51.959999pt;margin-top:799.519958pt;width:18.3pt;height:13.05pt;mso-position-horizontal-relative:page;mso-position-vertical-relative:page;z-index:-28148224" type="#_x0000_t202" id="docshape126" filled="false" stroked="false">
              <v:textbox inset="0,0,0,0">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52</w:t>
                    </w:r>
                    <w:r>
                      <w:rPr>
                        <w:rFonts w:ascii="Arial"/>
                        <w:spacing w:val="-5"/>
                        <w:sz w:val="22"/>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8768">
              <wp:simplePos x="0" y="0"/>
              <wp:positionH relativeFrom="page">
                <wp:posOffset>6682740</wp:posOffset>
              </wp:positionH>
              <wp:positionV relativeFrom="page">
                <wp:posOffset>10153903</wp:posOffset>
              </wp:positionV>
              <wp:extent cx="232410" cy="16573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232410" cy="165735"/>
                      </a:xfrm>
                      <a:prstGeom prst="rect">
                        <a:avLst/>
                      </a:prstGeom>
                    </wps:spPr>
                    <wps:txbx>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53</w:t>
                          </w:r>
                          <w:r>
                            <w:rPr>
                              <w:rFonts w:ascii="Arial"/>
                              <w:spacing w:val="-5"/>
                              <w:sz w:val="22"/>
                            </w:rPr>
                            <w:fldChar w:fldCharType="end"/>
                          </w:r>
                        </w:p>
                      </w:txbxContent>
                    </wps:txbx>
                    <wps:bodyPr wrap="square" lIns="0" tIns="0" rIns="0" bIns="0" rtlCol="0">
                      <a:noAutofit/>
                    </wps:bodyPr>
                  </wps:wsp>
                </a:graphicData>
              </a:graphic>
            </wp:anchor>
          </w:drawing>
        </mc:Choice>
        <mc:Fallback>
          <w:pict>
            <v:shape style="position:absolute;margin-left:526.200012pt;margin-top:799.519958pt;width:18.3pt;height:13.05pt;mso-position-horizontal-relative:page;mso-position-vertical-relative:page;z-index:-28147712" type="#_x0000_t202" id="docshape127" filled="false" stroked="false">
              <v:textbox inset="0,0,0,0">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53</w:t>
                    </w:r>
                    <w:r>
                      <w:rPr>
                        <w:rFonts w:ascii="Arial"/>
                        <w:spacing w:val="-5"/>
                        <w:sz w:val="22"/>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9280">
              <wp:simplePos x="0" y="0"/>
              <wp:positionH relativeFrom="page">
                <wp:posOffset>6682740</wp:posOffset>
              </wp:positionH>
              <wp:positionV relativeFrom="page">
                <wp:posOffset>10153903</wp:posOffset>
              </wp:positionV>
              <wp:extent cx="232410" cy="165735"/>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232410" cy="165735"/>
                      </a:xfrm>
                      <a:prstGeom prst="rect">
                        <a:avLst/>
                      </a:prstGeom>
                    </wps:spPr>
                    <wps:txbx>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57</w:t>
                          </w:r>
                          <w:r>
                            <w:rPr>
                              <w:rFonts w:ascii="Arial"/>
                              <w:spacing w:val="-5"/>
                              <w:sz w:val="22"/>
                            </w:rPr>
                            <w:fldChar w:fldCharType="end"/>
                          </w:r>
                        </w:p>
                      </w:txbxContent>
                    </wps:txbx>
                    <wps:bodyPr wrap="square" lIns="0" tIns="0" rIns="0" bIns="0" rtlCol="0">
                      <a:noAutofit/>
                    </wps:bodyPr>
                  </wps:wsp>
                </a:graphicData>
              </a:graphic>
            </wp:anchor>
          </w:drawing>
        </mc:Choice>
        <mc:Fallback>
          <w:pict>
            <v:shape style="position:absolute;margin-left:526.200012pt;margin-top:799.519958pt;width:18.3pt;height:13.05pt;mso-position-horizontal-relative:page;mso-position-vertical-relative:page;z-index:-28147200" type="#_x0000_t202" id="docshape133" filled="false" stroked="false">
              <v:textbox inset="0,0,0,0">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57</w:t>
                    </w:r>
                    <w:r>
                      <w:rPr>
                        <w:rFonts w:ascii="Arial"/>
                        <w:spacing w:val="-5"/>
                        <w:sz w:val="22"/>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9792">
              <wp:simplePos x="0" y="0"/>
              <wp:positionH relativeFrom="page">
                <wp:posOffset>659891</wp:posOffset>
              </wp:positionH>
              <wp:positionV relativeFrom="page">
                <wp:posOffset>10153903</wp:posOffset>
              </wp:positionV>
              <wp:extent cx="232410" cy="16573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232410" cy="165735"/>
                      </a:xfrm>
                      <a:prstGeom prst="rect">
                        <a:avLst/>
                      </a:prstGeom>
                    </wps:spPr>
                    <wps:txbx>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58</w:t>
                          </w:r>
                          <w:r>
                            <w:rPr>
                              <w:rFonts w:ascii="Arial"/>
                              <w:spacing w:val="-5"/>
                              <w:sz w:val="22"/>
                            </w:rPr>
                            <w:fldChar w:fldCharType="end"/>
                          </w:r>
                        </w:p>
                      </w:txbxContent>
                    </wps:txbx>
                    <wps:bodyPr wrap="square" lIns="0" tIns="0" rIns="0" bIns="0" rtlCol="0">
                      <a:noAutofit/>
                    </wps:bodyPr>
                  </wps:wsp>
                </a:graphicData>
              </a:graphic>
            </wp:anchor>
          </w:drawing>
        </mc:Choice>
        <mc:Fallback>
          <w:pict>
            <v:shape style="position:absolute;margin-left:51.959999pt;margin-top:799.519958pt;width:18.3pt;height:13.05pt;mso-position-horizontal-relative:page;mso-position-vertical-relative:page;z-index:-28146688" type="#_x0000_t202" id="docshape134" filled="false" stroked="false">
              <v:textbox inset="0,0,0,0">
                <w:txbxContent>
                  <w:p>
                    <w:pPr>
                      <w:spacing w:line="232" w:lineRule="exact" w:before="0"/>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58</w:t>
                    </w:r>
                    <w:r>
                      <w:rPr>
                        <w:rFonts w:ascii="Arial"/>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59552">
              <wp:simplePos x="0" y="0"/>
              <wp:positionH relativeFrom="page">
                <wp:posOffset>1042720</wp:posOffset>
              </wp:positionH>
              <wp:positionV relativeFrom="page">
                <wp:posOffset>9825938</wp:posOffset>
              </wp:positionV>
              <wp:extent cx="184150"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84150" cy="165735"/>
                      </a:xfrm>
                      <a:prstGeom prst="rect">
                        <a:avLst/>
                      </a:prstGeom>
                    </wps:spPr>
                    <wps:txbx>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 roman </w:instrText>
                          </w:r>
                          <w:r>
                            <w:rPr>
                              <w:rFonts w:ascii="Carlito"/>
                              <w:spacing w:val="-5"/>
                              <w:sz w:val="22"/>
                            </w:rPr>
                            <w:fldChar w:fldCharType="separate"/>
                          </w:r>
                          <w:r>
                            <w:rPr>
                              <w:rFonts w:ascii="Carlito"/>
                              <w:spacing w:val="-5"/>
                              <w:sz w:val="22"/>
                            </w:rPr>
                            <w:t>iv</w:t>
                          </w:r>
                          <w:r>
                            <w:rPr>
                              <w:rFonts w:ascii="Carlito"/>
                              <w:spacing w:val="-5"/>
                              <w:sz w:val="22"/>
                            </w:rPr>
                            <w:fldChar w:fldCharType="end"/>
                          </w:r>
                        </w:p>
                      </w:txbxContent>
                    </wps:txbx>
                    <wps:bodyPr wrap="square" lIns="0" tIns="0" rIns="0" bIns="0" rtlCol="0">
                      <a:noAutofit/>
                    </wps:bodyPr>
                  </wps:wsp>
                </a:graphicData>
              </a:graphic>
            </wp:anchor>
          </w:drawing>
        </mc:Choice>
        <mc:Fallback>
          <w:pict>
            <v:shape style="position:absolute;margin-left:82.103996pt;margin-top:773.695984pt;width:14.5pt;height:13.05pt;mso-position-horizontal-relative:page;mso-position-vertical-relative:page;z-index:-28156928" type="#_x0000_t202" id="docshape3" filled="false" stroked="false">
              <v:textbox inset="0,0,0,0">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 roman </w:instrText>
                    </w:r>
                    <w:r>
                      <w:rPr>
                        <w:rFonts w:ascii="Carlito"/>
                        <w:spacing w:val="-5"/>
                        <w:sz w:val="22"/>
                      </w:rPr>
                      <w:fldChar w:fldCharType="separate"/>
                    </w:r>
                    <w:r>
                      <w:rPr>
                        <w:rFonts w:ascii="Carlito"/>
                        <w:spacing w:val="-5"/>
                        <w:sz w:val="22"/>
                      </w:rPr>
                      <w:t>iv</w:t>
                    </w:r>
                    <w:r>
                      <w:rPr>
                        <w:rFonts w:ascii="Carlito"/>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0064">
              <wp:simplePos x="0" y="0"/>
              <wp:positionH relativeFrom="page">
                <wp:posOffset>6587997</wp:posOffset>
              </wp:positionH>
              <wp:positionV relativeFrom="page">
                <wp:posOffset>9752786</wp:posOffset>
              </wp:positionV>
              <wp:extent cx="232410" cy="16573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32410" cy="165735"/>
                      </a:xfrm>
                      <a:prstGeom prst="rect">
                        <a:avLst/>
                      </a:prstGeom>
                    </wps:spPr>
                    <wps:txbx>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11</w:t>
                          </w:r>
                          <w:r>
                            <w:rPr>
                              <w:rFonts w:ascii="Carlito"/>
                              <w:spacing w:val="-5"/>
                              <w:sz w:val="22"/>
                            </w:rPr>
                            <w:fldChar w:fldCharType="end"/>
                          </w:r>
                        </w:p>
                      </w:txbxContent>
                    </wps:txbx>
                    <wps:bodyPr wrap="square" lIns="0" tIns="0" rIns="0" bIns="0" rtlCol="0">
                      <a:noAutofit/>
                    </wps:bodyPr>
                  </wps:wsp>
                </a:graphicData>
              </a:graphic>
            </wp:anchor>
          </w:drawing>
        </mc:Choice>
        <mc:Fallback>
          <w:pict>
            <v:shape style="position:absolute;margin-left:518.73999pt;margin-top:767.935974pt;width:18.3pt;height:13.05pt;mso-position-horizontal-relative:page;mso-position-vertical-relative:page;z-index:-28156416" type="#_x0000_t202" id="docshape6" filled="false" stroked="false">
              <v:textbox inset="0,0,0,0">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11</w:t>
                    </w:r>
                    <w:r>
                      <w:rPr>
                        <w:rFonts w:ascii="Carlito"/>
                        <w:spacing w:val="-5"/>
                        <w:sz w:val="22"/>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160576">
              <wp:simplePos x="0" y="0"/>
              <wp:positionH relativeFrom="page">
                <wp:posOffset>1042720</wp:posOffset>
              </wp:positionH>
              <wp:positionV relativeFrom="page">
                <wp:posOffset>9752786</wp:posOffset>
              </wp:positionV>
              <wp:extent cx="232410" cy="1657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32410" cy="165735"/>
                      </a:xfrm>
                      <a:prstGeom prst="rect">
                        <a:avLst/>
                      </a:prstGeom>
                    </wps:spPr>
                    <wps:txbx>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10</w:t>
                          </w:r>
                          <w:r>
                            <w:rPr>
                              <w:rFonts w:ascii="Carlito"/>
                              <w:spacing w:val="-5"/>
                              <w:sz w:val="22"/>
                            </w:rPr>
                            <w:fldChar w:fldCharType="end"/>
                          </w:r>
                        </w:p>
                      </w:txbxContent>
                    </wps:txbx>
                    <wps:bodyPr wrap="square" lIns="0" tIns="0" rIns="0" bIns="0" rtlCol="0">
                      <a:noAutofit/>
                    </wps:bodyPr>
                  </wps:wsp>
                </a:graphicData>
              </a:graphic>
            </wp:anchor>
          </w:drawing>
        </mc:Choice>
        <mc:Fallback>
          <w:pict>
            <v:shape style="position:absolute;margin-left:82.103996pt;margin-top:767.935974pt;width:18.3pt;height:13.05pt;mso-position-horizontal-relative:page;mso-position-vertical-relative:page;z-index:-28155904" type="#_x0000_t202" id="docshape7" filled="false" stroked="false">
              <v:textbox inset="0,0,0,0">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10</w:t>
                    </w:r>
                    <w:r>
                      <w:rPr>
                        <w:rFonts w:ascii="Carlito"/>
                        <w:spacing w:val="-5"/>
                        <w:sz w:val="22"/>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lowerRoman"/>
      <w:lvlText w:val="(%1)"/>
      <w:lvlJc w:val="left"/>
      <w:pPr>
        <w:ind w:left="803" w:hanging="162"/>
        <w:jc w:val="left"/>
      </w:pPr>
      <w:rPr>
        <w:rFonts w:hint="default" w:ascii="Arial" w:hAnsi="Arial" w:eastAsia="Arial" w:cs="Arial"/>
        <w:b w:val="0"/>
        <w:bCs w:val="0"/>
        <w:i w:val="0"/>
        <w:iCs w:val="0"/>
        <w:spacing w:val="-1"/>
        <w:w w:val="99"/>
        <w:sz w:val="14"/>
        <w:szCs w:val="14"/>
        <w:lang w:val="vi" w:eastAsia="en-US" w:bidi="ar-SA"/>
      </w:rPr>
    </w:lvl>
    <w:lvl w:ilvl="1">
      <w:start w:val="0"/>
      <w:numFmt w:val="bullet"/>
      <w:lvlText w:val="•"/>
      <w:lvlJc w:val="left"/>
      <w:pPr>
        <w:ind w:left="1728" w:hanging="162"/>
      </w:pPr>
      <w:rPr>
        <w:rFonts w:hint="default"/>
        <w:lang w:val="vi" w:eastAsia="en-US" w:bidi="ar-SA"/>
      </w:rPr>
    </w:lvl>
    <w:lvl w:ilvl="2">
      <w:start w:val="0"/>
      <w:numFmt w:val="bullet"/>
      <w:lvlText w:val="•"/>
      <w:lvlJc w:val="left"/>
      <w:pPr>
        <w:ind w:left="2657" w:hanging="162"/>
      </w:pPr>
      <w:rPr>
        <w:rFonts w:hint="default"/>
        <w:lang w:val="vi" w:eastAsia="en-US" w:bidi="ar-SA"/>
      </w:rPr>
    </w:lvl>
    <w:lvl w:ilvl="3">
      <w:start w:val="0"/>
      <w:numFmt w:val="bullet"/>
      <w:lvlText w:val="•"/>
      <w:lvlJc w:val="left"/>
      <w:pPr>
        <w:ind w:left="3585" w:hanging="162"/>
      </w:pPr>
      <w:rPr>
        <w:rFonts w:hint="default"/>
        <w:lang w:val="vi" w:eastAsia="en-US" w:bidi="ar-SA"/>
      </w:rPr>
    </w:lvl>
    <w:lvl w:ilvl="4">
      <w:start w:val="0"/>
      <w:numFmt w:val="bullet"/>
      <w:lvlText w:val="•"/>
      <w:lvlJc w:val="left"/>
      <w:pPr>
        <w:ind w:left="4514" w:hanging="162"/>
      </w:pPr>
      <w:rPr>
        <w:rFonts w:hint="default"/>
        <w:lang w:val="vi" w:eastAsia="en-US" w:bidi="ar-SA"/>
      </w:rPr>
    </w:lvl>
    <w:lvl w:ilvl="5">
      <w:start w:val="0"/>
      <w:numFmt w:val="bullet"/>
      <w:lvlText w:val="•"/>
      <w:lvlJc w:val="left"/>
      <w:pPr>
        <w:ind w:left="5443" w:hanging="162"/>
      </w:pPr>
      <w:rPr>
        <w:rFonts w:hint="default"/>
        <w:lang w:val="vi" w:eastAsia="en-US" w:bidi="ar-SA"/>
      </w:rPr>
    </w:lvl>
    <w:lvl w:ilvl="6">
      <w:start w:val="0"/>
      <w:numFmt w:val="bullet"/>
      <w:lvlText w:val="•"/>
      <w:lvlJc w:val="left"/>
      <w:pPr>
        <w:ind w:left="6371" w:hanging="162"/>
      </w:pPr>
      <w:rPr>
        <w:rFonts w:hint="default"/>
        <w:lang w:val="vi" w:eastAsia="en-US" w:bidi="ar-SA"/>
      </w:rPr>
    </w:lvl>
    <w:lvl w:ilvl="7">
      <w:start w:val="0"/>
      <w:numFmt w:val="bullet"/>
      <w:lvlText w:val="•"/>
      <w:lvlJc w:val="left"/>
      <w:pPr>
        <w:ind w:left="7300" w:hanging="162"/>
      </w:pPr>
      <w:rPr>
        <w:rFonts w:hint="default"/>
        <w:lang w:val="vi" w:eastAsia="en-US" w:bidi="ar-SA"/>
      </w:rPr>
    </w:lvl>
    <w:lvl w:ilvl="8">
      <w:start w:val="0"/>
      <w:numFmt w:val="bullet"/>
      <w:lvlText w:val="•"/>
      <w:lvlJc w:val="left"/>
      <w:pPr>
        <w:ind w:left="8229" w:hanging="162"/>
      </w:pPr>
      <w:rPr>
        <w:rFonts w:hint="default"/>
        <w:lang w:val="vi" w:eastAsia="en-US" w:bidi="ar-SA"/>
      </w:rPr>
    </w:lvl>
  </w:abstractNum>
  <w:abstractNum w:abstractNumId="11">
    <w:multiLevelType w:val="hybridMultilevel"/>
    <w:lvl w:ilvl="0">
      <w:start w:val="3"/>
      <w:numFmt w:val="decimal"/>
      <w:lvlText w:val="%1"/>
      <w:lvlJc w:val="left"/>
      <w:pPr>
        <w:ind w:left="1531" w:hanging="526"/>
        <w:jc w:val="left"/>
      </w:pPr>
      <w:rPr>
        <w:rFonts w:hint="default"/>
        <w:lang w:val="vi" w:eastAsia="en-US" w:bidi="ar-SA"/>
      </w:rPr>
    </w:lvl>
    <w:lvl w:ilvl="1">
      <w:start w:val="1"/>
      <w:numFmt w:val="decimal"/>
      <w:lvlText w:val="%1.%2."/>
      <w:lvlJc w:val="left"/>
      <w:pPr>
        <w:ind w:left="1531" w:hanging="526"/>
        <w:jc w:val="left"/>
      </w:pPr>
      <w:rPr>
        <w:rFonts w:hint="default" w:ascii="Times New Roman" w:hAnsi="Times New Roman" w:eastAsia="Times New Roman" w:cs="Times New Roman"/>
        <w:b/>
        <w:bCs/>
        <w:i w:val="0"/>
        <w:iCs w:val="0"/>
        <w:spacing w:val="0"/>
        <w:w w:val="100"/>
        <w:sz w:val="30"/>
        <w:szCs w:val="30"/>
        <w:lang w:val="vi" w:eastAsia="en-US" w:bidi="ar-SA"/>
      </w:rPr>
    </w:lvl>
    <w:lvl w:ilvl="2">
      <w:start w:val="1"/>
      <w:numFmt w:val="decimal"/>
      <w:lvlText w:val="(%3)"/>
      <w:lvlJc w:val="left"/>
      <w:pPr>
        <w:ind w:left="722" w:hanging="408"/>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3">
      <w:start w:val="0"/>
      <w:numFmt w:val="bullet"/>
      <w:lvlText w:val="•"/>
      <w:lvlJc w:val="left"/>
      <w:pPr>
        <w:ind w:left="3439" w:hanging="408"/>
      </w:pPr>
      <w:rPr>
        <w:rFonts w:hint="default"/>
        <w:lang w:val="vi" w:eastAsia="en-US" w:bidi="ar-SA"/>
      </w:rPr>
    </w:lvl>
    <w:lvl w:ilvl="4">
      <w:start w:val="0"/>
      <w:numFmt w:val="bullet"/>
      <w:lvlText w:val="•"/>
      <w:lvlJc w:val="left"/>
      <w:pPr>
        <w:ind w:left="4388" w:hanging="408"/>
      </w:pPr>
      <w:rPr>
        <w:rFonts w:hint="default"/>
        <w:lang w:val="vi" w:eastAsia="en-US" w:bidi="ar-SA"/>
      </w:rPr>
    </w:lvl>
    <w:lvl w:ilvl="5">
      <w:start w:val="0"/>
      <w:numFmt w:val="bullet"/>
      <w:lvlText w:val="•"/>
      <w:lvlJc w:val="left"/>
      <w:pPr>
        <w:ind w:left="5338" w:hanging="408"/>
      </w:pPr>
      <w:rPr>
        <w:rFonts w:hint="default"/>
        <w:lang w:val="vi" w:eastAsia="en-US" w:bidi="ar-SA"/>
      </w:rPr>
    </w:lvl>
    <w:lvl w:ilvl="6">
      <w:start w:val="0"/>
      <w:numFmt w:val="bullet"/>
      <w:lvlText w:val="•"/>
      <w:lvlJc w:val="left"/>
      <w:pPr>
        <w:ind w:left="6288" w:hanging="408"/>
      </w:pPr>
      <w:rPr>
        <w:rFonts w:hint="default"/>
        <w:lang w:val="vi" w:eastAsia="en-US" w:bidi="ar-SA"/>
      </w:rPr>
    </w:lvl>
    <w:lvl w:ilvl="7">
      <w:start w:val="0"/>
      <w:numFmt w:val="bullet"/>
      <w:lvlText w:val="•"/>
      <w:lvlJc w:val="left"/>
      <w:pPr>
        <w:ind w:left="7237" w:hanging="408"/>
      </w:pPr>
      <w:rPr>
        <w:rFonts w:hint="default"/>
        <w:lang w:val="vi" w:eastAsia="en-US" w:bidi="ar-SA"/>
      </w:rPr>
    </w:lvl>
    <w:lvl w:ilvl="8">
      <w:start w:val="0"/>
      <w:numFmt w:val="bullet"/>
      <w:lvlText w:val="•"/>
      <w:lvlJc w:val="left"/>
      <w:pPr>
        <w:ind w:left="8187" w:hanging="408"/>
      </w:pPr>
      <w:rPr>
        <w:rFonts w:hint="default"/>
        <w:lang w:val="vi" w:eastAsia="en-US" w:bidi="ar-SA"/>
      </w:rPr>
    </w:lvl>
  </w:abstractNum>
  <w:abstractNum w:abstractNumId="10">
    <w:multiLevelType w:val="hybridMultilevel"/>
    <w:lvl w:ilvl="0">
      <w:start w:val="2"/>
      <w:numFmt w:val="decimal"/>
      <w:lvlText w:val="%1"/>
      <w:lvlJc w:val="left"/>
      <w:pPr>
        <w:ind w:left="1531" w:hanging="526"/>
        <w:jc w:val="left"/>
      </w:pPr>
      <w:rPr>
        <w:rFonts w:hint="default"/>
        <w:lang w:val="vi" w:eastAsia="en-US" w:bidi="ar-SA"/>
      </w:rPr>
    </w:lvl>
    <w:lvl w:ilvl="1">
      <w:start w:val="1"/>
      <w:numFmt w:val="decimal"/>
      <w:lvlText w:val="%1.%2."/>
      <w:lvlJc w:val="left"/>
      <w:pPr>
        <w:ind w:left="1531" w:hanging="526"/>
        <w:jc w:val="left"/>
      </w:pPr>
      <w:rPr>
        <w:rFonts w:hint="default" w:ascii="Times New Roman" w:hAnsi="Times New Roman" w:eastAsia="Times New Roman" w:cs="Times New Roman"/>
        <w:b/>
        <w:bCs/>
        <w:i w:val="0"/>
        <w:iCs w:val="0"/>
        <w:spacing w:val="0"/>
        <w:w w:val="100"/>
        <w:sz w:val="30"/>
        <w:szCs w:val="30"/>
        <w:lang w:val="vi" w:eastAsia="en-US" w:bidi="ar-SA"/>
      </w:rPr>
    </w:lvl>
    <w:lvl w:ilvl="2">
      <w:start w:val="1"/>
      <w:numFmt w:val="lowerLetter"/>
      <w:lvlText w:val="%3)"/>
      <w:lvlJc w:val="left"/>
      <w:pPr>
        <w:ind w:left="1746" w:hanging="305"/>
        <w:jc w:val="left"/>
      </w:pPr>
      <w:rPr>
        <w:rFonts w:hint="default" w:ascii="Times New Roman" w:hAnsi="Times New Roman" w:eastAsia="Times New Roman" w:cs="Times New Roman"/>
        <w:b/>
        <w:bCs/>
        <w:i/>
        <w:iCs/>
        <w:spacing w:val="0"/>
        <w:w w:val="100"/>
        <w:sz w:val="28"/>
        <w:szCs w:val="28"/>
        <w:lang w:val="vi" w:eastAsia="en-US" w:bidi="ar-SA"/>
      </w:rPr>
    </w:lvl>
    <w:lvl w:ilvl="3">
      <w:start w:val="1"/>
      <w:numFmt w:val="decimal"/>
      <w:lvlText w:val="(%4)"/>
      <w:lvlJc w:val="left"/>
      <w:pPr>
        <w:ind w:left="1840" w:hanging="399"/>
        <w:jc w:val="left"/>
      </w:pPr>
      <w:rPr>
        <w:rFonts w:hint="default" w:ascii="Times New Roman" w:hAnsi="Times New Roman" w:eastAsia="Times New Roman" w:cs="Times New Roman"/>
        <w:b w:val="0"/>
        <w:bCs w:val="0"/>
        <w:i/>
        <w:iCs/>
        <w:spacing w:val="0"/>
        <w:w w:val="100"/>
        <w:sz w:val="28"/>
        <w:szCs w:val="28"/>
        <w:lang w:val="vi" w:eastAsia="en-US" w:bidi="ar-SA"/>
      </w:rPr>
    </w:lvl>
    <w:lvl w:ilvl="4">
      <w:start w:val="0"/>
      <w:numFmt w:val="bullet"/>
      <w:lvlText w:val="•"/>
      <w:lvlJc w:val="left"/>
      <w:pPr>
        <w:ind w:left="3901" w:hanging="399"/>
      </w:pPr>
      <w:rPr>
        <w:rFonts w:hint="default"/>
        <w:lang w:val="vi" w:eastAsia="en-US" w:bidi="ar-SA"/>
      </w:rPr>
    </w:lvl>
    <w:lvl w:ilvl="5">
      <w:start w:val="0"/>
      <w:numFmt w:val="bullet"/>
      <w:lvlText w:val="•"/>
      <w:lvlJc w:val="left"/>
      <w:pPr>
        <w:ind w:left="4932" w:hanging="399"/>
      </w:pPr>
      <w:rPr>
        <w:rFonts w:hint="default"/>
        <w:lang w:val="vi" w:eastAsia="en-US" w:bidi="ar-SA"/>
      </w:rPr>
    </w:lvl>
    <w:lvl w:ilvl="6">
      <w:start w:val="0"/>
      <w:numFmt w:val="bullet"/>
      <w:lvlText w:val="•"/>
      <w:lvlJc w:val="left"/>
      <w:pPr>
        <w:ind w:left="5963" w:hanging="399"/>
      </w:pPr>
      <w:rPr>
        <w:rFonts w:hint="default"/>
        <w:lang w:val="vi" w:eastAsia="en-US" w:bidi="ar-SA"/>
      </w:rPr>
    </w:lvl>
    <w:lvl w:ilvl="7">
      <w:start w:val="0"/>
      <w:numFmt w:val="bullet"/>
      <w:lvlText w:val="•"/>
      <w:lvlJc w:val="left"/>
      <w:pPr>
        <w:ind w:left="6994" w:hanging="399"/>
      </w:pPr>
      <w:rPr>
        <w:rFonts w:hint="default"/>
        <w:lang w:val="vi" w:eastAsia="en-US" w:bidi="ar-SA"/>
      </w:rPr>
    </w:lvl>
    <w:lvl w:ilvl="8">
      <w:start w:val="0"/>
      <w:numFmt w:val="bullet"/>
      <w:lvlText w:val="•"/>
      <w:lvlJc w:val="left"/>
      <w:pPr>
        <w:ind w:left="8024" w:hanging="399"/>
      </w:pPr>
      <w:rPr>
        <w:rFonts w:hint="default"/>
        <w:lang w:val="vi" w:eastAsia="en-US" w:bidi="ar-SA"/>
      </w:rPr>
    </w:lvl>
  </w:abstractNum>
  <w:abstractNum w:abstractNumId="9">
    <w:multiLevelType w:val="hybridMultilevel"/>
    <w:lvl w:ilvl="0">
      <w:start w:val="1"/>
      <w:numFmt w:val="lowerRoman"/>
      <w:lvlText w:val="(%1)"/>
      <w:lvlJc w:val="left"/>
      <w:pPr>
        <w:ind w:left="722" w:hanging="317"/>
        <w:jc w:val="left"/>
      </w:pPr>
      <w:rPr>
        <w:rFonts w:hint="default" w:ascii="Times New Roman" w:hAnsi="Times New Roman" w:eastAsia="Times New Roman" w:cs="Times New Roman"/>
        <w:b w:val="0"/>
        <w:bCs w:val="0"/>
        <w:i/>
        <w:iCs/>
        <w:spacing w:val="-5"/>
        <w:w w:val="100"/>
        <w:sz w:val="28"/>
        <w:szCs w:val="28"/>
        <w:lang w:val="vi" w:eastAsia="en-US" w:bidi="ar-SA"/>
      </w:rPr>
    </w:lvl>
    <w:lvl w:ilvl="1">
      <w:start w:val="0"/>
      <w:numFmt w:val="bullet"/>
      <w:lvlText w:val="•"/>
      <w:lvlJc w:val="left"/>
      <w:pPr>
        <w:ind w:left="1656" w:hanging="317"/>
      </w:pPr>
      <w:rPr>
        <w:rFonts w:hint="default"/>
        <w:lang w:val="vi" w:eastAsia="en-US" w:bidi="ar-SA"/>
      </w:rPr>
    </w:lvl>
    <w:lvl w:ilvl="2">
      <w:start w:val="0"/>
      <w:numFmt w:val="bullet"/>
      <w:lvlText w:val="•"/>
      <w:lvlJc w:val="left"/>
      <w:pPr>
        <w:ind w:left="2593" w:hanging="317"/>
      </w:pPr>
      <w:rPr>
        <w:rFonts w:hint="default"/>
        <w:lang w:val="vi" w:eastAsia="en-US" w:bidi="ar-SA"/>
      </w:rPr>
    </w:lvl>
    <w:lvl w:ilvl="3">
      <w:start w:val="0"/>
      <w:numFmt w:val="bullet"/>
      <w:lvlText w:val="•"/>
      <w:lvlJc w:val="left"/>
      <w:pPr>
        <w:ind w:left="3529" w:hanging="317"/>
      </w:pPr>
      <w:rPr>
        <w:rFonts w:hint="default"/>
        <w:lang w:val="vi" w:eastAsia="en-US" w:bidi="ar-SA"/>
      </w:rPr>
    </w:lvl>
    <w:lvl w:ilvl="4">
      <w:start w:val="0"/>
      <w:numFmt w:val="bullet"/>
      <w:lvlText w:val="•"/>
      <w:lvlJc w:val="left"/>
      <w:pPr>
        <w:ind w:left="4466" w:hanging="317"/>
      </w:pPr>
      <w:rPr>
        <w:rFonts w:hint="default"/>
        <w:lang w:val="vi" w:eastAsia="en-US" w:bidi="ar-SA"/>
      </w:rPr>
    </w:lvl>
    <w:lvl w:ilvl="5">
      <w:start w:val="0"/>
      <w:numFmt w:val="bullet"/>
      <w:lvlText w:val="•"/>
      <w:lvlJc w:val="left"/>
      <w:pPr>
        <w:ind w:left="5403" w:hanging="317"/>
      </w:pPr>
      <w:rPr>
        <w:rFonts w:hint="default"/>
        <w:lang w:val="vi" w:eastAsia="en-US" w:bidi="ar-SA"/>
      </w:rPr>
    </w:lvl>
    <w:lvl w:ilvl="6">
      <w:start w:val="0"/>
      <w:numFmt w:val="bullet"/>
      <w:lvlText w:val="•"/>
      <w:lvlJc w:val="left"/>
      <w:pPr>
        <w:ind w:left="6339" w:hanging="317"/>
      </w:pPr>
      <w:rPr>
        <w:rFonts w:hint="default"/>
        <w:lang w:val="vi" w:eastAsia="en-US" w:bidi="ar-SA"/>
      </w:rPr>
    </w:lvl>
    <w:lvl w:ilvl="7">
      <w:start w:val="0"/>
      <w:numFmt w:val="bullet"/>
      <w:lvlText w:val="•"/>
      <w:lvlJc w:val="left"/>
      <w:pPr>
        <w:ind w:left="7276" w:hanging="317"/>
      </w:pPr>
      <w:rPr>
        <w:rFonts w:hint="default"/>
        <w:lang w:val="vi" w:eastAsia="en-US" w:bidi="ar-SA"/>
      </w:rPr>
    </w:lvl>
    <w:lvl w:ilvl="8">
      <w:start w:val="0"/>
      <w:numFmt w:val="bullet"/>
      <w:lvlText w:val="•"/>
      <w:lvlJc w:val="left"/>
      <w:pPr>
        <w:ind w:left="8213" w:hanging="317"/>
      </w:pPr>
      <w:rPr>
        <w:rFonts w:hint="default"/>
        <w:lang w:val="vi" w:eastAsia="en-US" w:bidi="ar-SA"/>
      </w:rPr>
    </w:lvl>
  </w:abstractNum>
  <w:abstractNum w:abstractNumId="8">
    <w:multiLevelType w:val="hybridMultilevel"/>
    <w:lvl w:ilvl="0">
      <w:start w:val="1"/>
      <w:numFmt w:val="decimal"/>
      <w:lvlText w:val="(%1)"/>
      <w:lvlJc w:val="left"/>
      <w:pPr>
        <w:ind w:left="1799" w:hanging="358"/>
        <w:jc w:val="left"/>
      </w:pPr>
      <w:rPr>
        <w:rFonts w:hint="default" w:ascii="Times New Roman" w:hAnsi="Times New Roman" w:eastAsia="Times New Roman" w:cs="Times New Roman"/>
        <w:b w:val="0"/>
        <w:bCs w:val="0"/>
        <w:i/>
        <w:iCs/>
        <w:spacing w:val="0"/>
        <w:w w:val="100"/>
        <w:sz w:val="28"/>
        <w:szCs w:val="28"/>
        <w:lang w:val="vi" w:eastAsia="en-US" w:bidi="ar-SA"/>
      </w:rPr>
    </w:lvl>
    <w:lvl w:ilvl="1">
      <w:start w:val="0"/>
      <w:numFmt w:val="bullet"/>
      <w:lvlText w:val="•"/>
      <w:lvlJc w:val="left"/>
      <w:pPr>
        <w:ind w:left="2628" w:hanging="358"/>
      </w:pPr>
      <w:rPr>
        <w:rFonts w:hint="default"/>
        <w:lang w:val="vi" w:eastAsia="en-US" w:bidi="ar-SA"/>
      </w:rPr>
    </w:lvl>
    <w:lvl w:ilvl="2">
      <w:start w:val="0"/>
      <w:numFmt w:val="bullet"/>
      <w:lvlText w:val="•"/>
      <w:lvlJc w:val="left"/>
      <w:pPr>
        <w:ind w:left="3457" w:hanging="358"/>
      </w:pPr>
      <w:rPr>
        <w:rFonts w:hint="default"/>
        <w:lang w:val="vi" w:eastAsia="en-US" w:bidi="ar-SA"/>
      </w:rPr>
    </w:lvl>
    <w:lvl w:ilvl="3">
      <w:start w:val="0"/>
      <w:numFmt w:val="bullet"/>
      <w:lvlText w:val="•"/>
      <w:lvlJc w:val="left"/>
      <w:pPr>
        <w:ind w:left="4285" w:hanging="358"/>
      </w:pPr>
      <w:rPr>
        <w:rFonts w:hint="default"/>
        <w:lang w:val="vi" w:eastAsia="en-US" w:bidi="ar-SA"/>
      </w:rPr>
    </w:lvl>
    <w:lvl w:ilvl="4">
      <w:start w:val="0"/>
      <w:numFmt w:val="bullet"/>
      <w:lvlText w:val="•"/>
      <w:lvlJc w:val="left"/>
      <w:pPr>
        <w:ind w:left="5114" w:hanging="358"/>
      </w:pPr>
      <w:rPr>
        <w:rFonts w:hint="default"/>
        <w:lang w:val="vi" w:eastAsia="en-US" w:bidi="ar-SA"/>
      </w:rPr>
    </w:lvl>
    <w:lvl w:ilvl="5">
      <w:start w:val="0"/>
      <w:numFmt w:val="bullet"/>
      <w:lvlText w:val="•"/>
      <w:lvlJc w:val="left"/>
      <w:pPr>
        <w:ind w:left="5943" w:hanging="358"/>
      </w:pPr>
      <w:rPr>
        <w:rFonts w:hint="default"/>
        <w:lang w:val="vi" w:eastAsia="en-US" w:bidi="ar-SA"/>
      </w:rPr>
    </w:lvl>
    <w:lvl w:ilvl="6">
      <w:start w:val="0"/>
      <w:numFmt w:val="bullet"/>
      <w:lvlText w:val="•"/>
      <w:lvlJc w:val="left"/>
      <w:pPr>
        <w:ind w:left="6771" w:hanging="358"/>
      </w:pPr>
      <w:rPr>
        <w:rFonts w:hint="default"/>
        <w:lang w:val="vi" w:eastAsia="en-US" w:bidi="ar-SA"/>
      </w:rPr>
    </w:lvl>
    <w:lvl w:ilvl="7">
      <w:start w:val="0"/>
      <w:numFmt w:val="bullet"/>
      <w:lvlText w:val="•"/>
      <w:lvlJc w:val="left"/>
      <w:pPr>
        <w:ind w:left="7600" w:hanging="358"/>
      </w:pPr>
      <w:rPr>
        <w:rFonts w:hint="default"/>
        <w:lang w:val="vi" w:eastAsia="en-US" w:bidi="ar-SA"/>
      </w:rPr>
    </w:lvl>
    <w:lvl w:ilvl="8">
      <w:start w:val="0"/>
      <w:numFmt w:val="bullet"/>
      <w:lvlText w:val="•"/>
      <w:lvlJc w:val="left"/>
      <w:pPr>
        <w:ind w:left="8429" w:hanging="358"/>
      </w:pPr>
      <w:rPr>
        <w:rFonts w:hint="default"/>
        <w:lang w:val="vi" w:eastAsia="en-US" w:bidi="ar-SA"/>
      </w:rPr>
    </w:lvl>
  </w:abstractNum>
  <w:abstractNum w:abstractNumId="7">
    <w:multiLevelType w:val="hybridMultilevel"/>
    <w:lvl w:ilvl="0">
      <w:start w:val="0"/>
      <w:numFmt w:val="bullet"/>
      <w:lvlText w:val="-"/>
      <w:lvlJc w:val="left"/>
      <w:pPr>
        <w:ind w:left="1605" w:hanging="164"/>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0"/>
      <w:numFmt w:val="bullet"/>
      <w:lvlText w:val="•"/>
      <w:lvlJc w:val="left"/>
      <w:pPr>
        <w:ind w:left="2448" w:hanging="164"/>
      </w:pPr>
      <w:rPr>
        <w:rFonts w:hint="default"/>
        <w:lang w:val="vi" w:eastAsia="en-US" w:bidi="ar-SA"/>
      </w:rPr>
    </w:lvl>
    <w:lvl w:ilvl="2">
      <w:start w:val="0"/>
      <w:numFmt w:val="bullet"/>
      <w:lvlText w:val="•"/>
      <w:lvlJc w:val="left"/>
      <w:pPr>
        <w:ind w:left="3297" w:hanging="164"/>
      </w:pPr>
      <w:rPr>
        <w:rFonts w:hint="default"/>
        <w:lang w:val="vi" w:eastAsia="en-US" w:bidi="ar-SA"/>
      </w:rPr>
    </w:lvl>
    <w:lvl w:ilvl="3">
      <w:start w:val="0"/>
      <w:numFmt w:val="bullet"/>
      <w:lvlText w:val="•"/>
      <w:lvlJc w:val="left"/>
      <w:pPr>
        <w:ind w:left="4145" w:hanging="164"/>
      </w:pPr>
      <w:rPr>
        <w:rFonts w:hint="default"/>
        <w:lang w:val="vi" w:eastAsia="en-US" w:bidi="ar-SA"/>
      </w:rPr>
    </w:lvl>
    <w:lvl w:ilvl="4">
      <w:start w:val="0"/>
      <w:numFmt w:val="bullet"/>
      <w:lvlText w:val="•"/>
      <w:lvlJc w:val="left"/>
      <w:pPr>
        <w:ind w:left="4994" w:hanging="164"/>
      </w:pPr>
      <w:rPr>
        <w:rFonts w:hint="default"/>
        <w:lang w:val="vi" w:eastAsia="en-US" w:bidi="ar-SA"/>
      </w:rPr>
    </w:lvl>
    <w:lvl w:ilvl="5">
      <w:start w:val="0"/>
      <w:numFmt w:val="bullet"/>
      <w:lvlText w:val="•"/>
      <w:lvlJc w:val="left"/>
      <w:pPr>
        <w:ind w:left="5843" w:hanging="164"/>
      </w:pPr>
      <w:rPr>
        <w:rFonts w:hint="default"/>
        <w:lang w:val="vi" w:eastAsia="en-US" w:bidi="ar-SA"/>
      </w:rPr>
    </w:lvl>
    <w:lvl w:ilvl="6">
      <w:start w:val="0"/>
      <w:numFmt w:val="bullet"/>
      <w:lvlText w:val="•"/>
      <w:lvlJc w:val="left"/>
      <w:pPr>
        <w:ind w:left="6691" w:hanging="164"/>
      </w:pPr>
      <w:rPr>
        <w:rFonts w:hint="default"/>
        <w:lang w:val="vi" w:eastAsia="en-US" w:bidi="ar-SA"/>
      </w:rPr>
    </w:lvl>
    <w:lvl w:ilvl="7">
      <w:start w:val="0"/>
      <w:numFmt w:val="bullet"/>
      <w:lvlText w:val="•"/>
      <w:lvlJc w:val="left"/>
      <w:pPr>
        <w:ind w:left="7540" w:hanging="164"/>
      </w:pPr>
      <w:rPr>
        <w:rFonts w:hint="default"/>
        <w:lang w:val="vi" w:eastAsia="en-US" w:bidi="ar-SA"/>
      </w:rPr>
    </w:lvl>
    <w:lvl w:ilvl="8">
      <w:start w:val="0"/>
      <w:numFmt w:val="bullet"/>
      <w:lvlText w:val="•"/>
      <w:lvlJc w:val="left"/>
      <w:pPr>
        <w:ind w:left="8389" w:hanging="164"/>
      </w:pPr>
      <w:rPr>
        <w:rFonts w:hint="default"/>
        <w:lang w:val="vi" w:eastAsia="en-US" w:bidi="ar-SA"/>
      </w:rPr>
    </w:lvl>
  </w:abstractNum>
  <w:abstractNum w:abstractNumId="6">
    <w:multiLevelType w:val="hybridMultilevel"/>
    <w:lvl w:ilvl="0">
      <w:start w:val="1"/>
      <w:numFmt w:val="decimal"/>
      <w:lvlText w:val="%1"/>
      <w:lvlJc w:val="left"/>
      <w:pPr>
        <w:ind w:left="1531" w:hanging="526"/>
        <w:jc w:val="left"/>
      </w:pPr>
      <w:rPr>
        <w:rFonts w:hint="default"/>
        <w:lang w:val="vi" w:eastAsia="en-US" w:bidi="ar-SA"/>
      </w:rPr>
    </w:lvl>
    <w:lvl w:ilvl="1">
      <w:start w:val="1"/>
      <w:numFmt w:val="decimal"/>
      <w:lvlText w:val="%1.%2."/>
      <w:lvlJc w:val="left"/>
      <w:pPr>
        <w:ind w:left="1531" w:hanging="526"/>
        <w:jc w:val="left"/>
      </w:pPr>
      <w:rPr>
        <w:rFonts w:hint="default" w:ascii="Times New Roman" w:hAnsi="Times New Roman" w:eastAsia="Times New Roman" w:cs="Times New Roman"/>
        <w:b/>
        <w:bCs/>
        <w:i w:val="0"/>
        <w:iCs w:val="0"/>
        <w:spacing w:val="0"/>
        <w:w w:val="100"/>
        <w:sz w:val="30"/>
        <w:szCs w:val="30"/>
        <w:lang w:val="vi" w:eastAsia="en-US" w:bidi="ar-SA"/>
      </w:rPr>
    </w:lvl>
    <w:lvl w:ilvl="2">
      <w:start w:val="1"/>
      <w:numFmt w:val="lowerLetter"/>
      <w:lvlText w:val="%3)"/>
      <w:lvlJc w:val="left"/>
      <w:pPr>
        <w:ind w:left="1746" w:hanging="305"/>
        <w:jc w:val="left"/>
      </w:pPr>
      <w:rPr>
        <w:rFonts w:hint="default" w:ascii="Times New Roman" w:hAnsi="Times New Roman" w:eastAsia="Times New Roman" w:cs="Times New Roman"/>
        <w:b/>
        <w:bCs/>
        <w:i/>
        <w:iCs/>
        <w:spacing w:val="0"/>
        <w:w w:val="100"/>
        <w:sz w:val="28"/>
        <w:szCs w:val="28"/>
        <w:lang w:val="vi" w:eastAsia="en-US" w:bidi="ar-SA"/>
      </w:rPr>
    </w:lvl>
    <w:lvl w:ilvl="3">
      <w:start w:val="1"/>
      <w:numFmt w:val="lowerRoman"/>
      <w:lvlText w:val="(%4)"/>
      <w:lvlJc w:val="left"/>
      <w:pPr>
        <w:ind w:left="722" w:hanging="329"/>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4">
      <w:start w:val="0"/>
      <w:numFmt w:val="bullet"/>
      <w:lvlText w:val="•"/>
      <w:lvlJc w:val="left"/>
      <w:pPr>
        <w:ind w:left="3826" w:hanging="329"/>
      </w:pPr>
      <w:rPr>
        <w:rFonts w:hint="default"/>
        <w:lang w:val="vi" w:eastAsia="en-US" w:bidi="ar-SA"/>
      </w:rPr>
    </w:lvl>
    <w:lvl w:ilvl="5">
      <w:start w:val="0"/>
      <w:numFmt w:val="bullet"/>
      <w:lvlText w:val="•"/>
      <w:lvlJc w:val="left"/>
      <w:pPr>
        <w:ind w:left="4869" w:hanging="329"/>
      </w:pPr>
      <w:rPr>
        <w:rFonts w:hint="default"/>
        <w:lang w:val="vi" w:eastAsia="en-US" w:bidi="ar-SA"/>
      </w:rPr>
    </w:lvl>
    <w:lvl w:ilvl="6">
      <w:start w:val="0"/>
      <w:numFmt w:val="bullet"/>
      <w:lvlText w:val="•"/>
      <w:lvlJc w:val="left"/>
      <w:pPr>
        <w:ind w:left="5913" w:hanging="329"/>
      </w:pPr>
      <w:rPr>
        <w:rFonts w:hint="default"/>
        <w:lang w:val="vi" w:eastAsia="en-US" w:bidi="ar-SA"/>
      </w:rPr>
    </w:lvl>
    <w:lvl w:ilvl="7">
      <w:start w:val="0"/>
      <w:numFmt w:val="bullet"/>
      <w:lvlText w:val="•"/>
      <w:lvlJc w:val="left"/>
      <w:pPr>
        <w:ind w:left="6956" w:hanging="329"/>
      </w:pPr>
      <w:rPr>
        <w:rFonts w:hint="default"/>
        <w:lang w:val="vi" w:eastAsia="en-US" w:bidi="ar-SA"/>
      </w:rPr>
    </w:lvl>
    <w:lvl w:ilvl="8">
      <w:start w:val="0"/>
      <w:numFmt w:val="bullet"/>
      <w:lvlText w:val="•"/>
      <w:lvlJc w:val="left"/>
      <w:pPr>
        <w:ind w:left="7999" w:hanging="329"/>
      </w:pPr>
      <w:rPr>
        <w:rFonts w:hint="default"/>
        <w:lang w:val="vi" w:eastAsia="en-US" w:bidi="ar-SA"/>
      </w:rPr>
    </w:lvl>
  </w:abstractNum>
  <w:abstractNum w:abstractNumId="5">
    <w:multiLevelType w:val="hybridMultilevel"/>
    <w:lvl w:ilvl="0">
      <w:start w:val="1"/>
      <w:numFmt w:val="upperRoman"/>
      <w:lvlText w:val="%1."/>
      <w:lvlJc w:val="left"/>
      <w:pPr>
        <w:ind w:left="998" w:hanging="221"/>
        <w:jc w:val="left"/>
      </w:pPr>
      <w:rPr>
        <w:rFonts w:hint="default" w:ascii="Times New Roman" w:hAnsi="Times New Roman" w:eastAsia="Times New Roman" w:cs="Times New Roman"/>
        <w:b/>
        <w:bCs/>
        <w:i w:val="0"/>
        <w:iCs w:val="0"/>
        <w:spacing w:val="-9"/>
        <w:w w:val="100"/>
        <w:sz w:val="28"/>
        <w:szCs w:val="28"/>
        <w:lang w:val="vi" w:eastAsia="en-US" w:bidi="ar-SA"/>
      </w:rPr>
    </w:lvl>
    <w:lvl w:ilvl="1">
      <w:start w:val="0"/>
      <w:numFmt w:val="bullet"/>
      <w:lvlText w:val="•"/>
      <w:lvlJc w:val="left"/>
      <w:pPr>
        <w:ind w:left="1908" w:hanging="221"/>
      </w:pPr>
      <w:rPr>
        <w:rFonts w:hint="default"/>
        <w:lang w:val="vi" w:eastAsia="en-US" w:bidi="ar-SA"/>
      </w:rPr>
    </w:lvl>
    <w:lvl w:ilvl="2">
      <w:start w:val="0"/>
      <w:numFmt w:val="bullet"/>
      <w:lvlText w:val="•"/>
      <w:lvlJc w:val="left"/>
      <w:pPr>
        <w:ind w:left="2817" w:hanging="221"/>
      </w:pPr>
      <w:rPr>
        <w:rFonts w:hint="default"/>
        <w:lang w:val="vi" w:eastAsia="en-US" w:bidi="ar-SA"/>
      </w:rPr>
    </w:lvl>
    <w:lvl w:ilvl="3">
      <w:start w:val="0"/>
      <w:numFmt w:val="bullet"/>
      <w:lvlText w:val="•"/>
      <w:lvlJc w:val="left"/>
      <w:pPr>
        <w:ind w:left="3725" w:hanging="221"/>
      </w:pPr>
      <w:rPr>
        <w:rFonts w:hint="default"/>
        <w:lang w:val="vi" w:eastAsia="en-US" w:bidi="ar-SA"/>
      </w:rPr>
    </w:lvl>
    <w:lvl w:ilvl="4">
      <w:start w:val="0"/>
      <w:numFmt w:val="bullet"/>
      <w:lvlText w:val="•"/>
      <w:lvlJc w:val="left"/>
      <w:pPr>
        <w:ind w:left="4634" w:hanging="221"/>
      </w:pPr>
      <w:rPr>
        <w:rFonts w:hint="default"/>
        <w:lang w:val="vi" w:eastAsia="en-US" w:bidi="ar-SA"/>
      </w:rPr>
    </w:lvl>
    <w:lvl w:ilvl="5">
      <w:start w:val="0"/>
      <w:numFmt w:val="bullet"/>
      <w:lvlText w:val="•"/>
      <w:lvlJc w:val="left"/>
      <w:pPr>
        <w:ind w:left="5543" w:hanging="221"/>
      </w:pPr>
      <w:rPr>
        <w:rFonts w:hint="default"/>
        <w:lang w:val="vi" w:eastAsia="en-US" w:bidi="ar-SA"/>
      </w:rPr>
    </w:lvl>
    <w:lvl w:ilvl="6">
      <w:start w:val="0"/>
      <w:numFmt w:val="bullet"/>
      <w:lvlText w:val="•"/>
      <w:lvlJc w:val="left"/>
      <w:pPr>
        <w:ind w:left="6451" w:hanging="221"/>
      </w:pPr>
      <w:rPr>
        <w:rFonts w:hint="default"/>
        <w:lang w:val="vi" w:eastAsia="en-US" w:bidi="ar-SA"/>
      </w:rPr>
    </w:lvl>
    <w:lvl w:ilvl="7">
      <w:start w:val="0"/>
      <w:numFmt w:val="bullet"/>
      <w:lvlText w:val="•"/>
      <w:lvlJc w:val="left"/>
      <w:pPr>
        <w:ind w:left="7360" w:hanging="221"/>
      </w:pPr>
      <w:rPr>
        <w:rFonts w:hint="default"/>
        <w:lang w:val="vi" w:eastAsia="en-US" w:bidi="ar-SA"/>
      </w:rPr>
    </w:lvl>
    <w:lvl w:ilvl="8">
      <w:start w:val="0"/>
      <w:numFmt w:val="bullet"/>
      <w:lvlText w:val="•"/>
      <w:lvlJc w:val="left"/>
      <w:pPr>
        <w:ind w:left="8269" w:hanging="221"/>
      </w:pPr>
      <w:rPr>
        <w:rFonts w:hint="default"/>
        <w:lang w:val="vi" w:eastAsia="en-US" w:bidi="ar-SA"/>
      </w:rPr>
    </w:lvl>
  </w:abstractNum>
  <w:abstractNum w:abstractNumId="4">
    <w:multiLevelType w:val="hybridMultilevel"/>
    <w:lvl w:ilvl="0">
      <w:start w:val="0"/>
      <w:numFmt w:val="bullet"/>
      <w:lvlText w:val="-"/>
      <w:lvlJc w:val="left"/>
      <w:pPr>
        <w:ind w:left="3218" w:hanging="164"/>
      </w:pPr>
      <w:rPr>
        <w:rFonts w:hint="default" w:ascii="Times New Roman" w:hAnsi="Times New Roman" w:eastAsia="Times New Roman" w:cs="Times New Roman"/>
        <w:spacing w:val="0"/>
        <w:w w:val="100"/>
        <w:lang w:val="vi" w:eastAsia="en-US" w:bidi="ar-SA"/>
      </w:rPr>
    </w:lvl>
    <w:lvl w:ilvl="1">
      <w:start w:val="0"/>
      <w:numFmt w:val="bullet"/>
      <w:lvlText w:val="•"/>
      <w:lvlJc w:val="left"/>
      <w:pPr>
        <w:ind w:left="3906" w:hanging="164"/>
      </w:pPr>
      <w:rPr>
        <w:rFonts w:hint="default"/>
        <w:lang w:val="vi" w:eastAsia="en-US" w:bidi="ar-SA"/>
      </w:rPr>
    </w:lvl>
    <w:lvl w:ilvl="2">
      <w:start w:val="0"/>
      <w:numFmt w:val="bullet"/>
      <w:lvlText w:val="•"/>
      <w:lvlJc w:val="left"/>
      <w:pPr>
        <w:ind w:left="4593" w:hanging="164"/>
      </w:pPr>
      <w:rPr>
        <w:rFonts w:hint="default"/>
        <w:lang w:val="vi" w:eastAsia="en-US" w:bidi="ar-SA"/>
      </w:rPr>
    </w:lvl>
    <w:lvl w:ilvl="3">
      <w:start w:val="0"/>
      <w:numFmt w:val="bullet"/>
      <w:lvlText w:val="•"/>
      <w:lvlJc w:val="left"/>
      <w:pPr>
        <w:ind w:left="5279" w:hanging="164"/>
      </w:pPr>
      <w:rPr>
        <w:rFonts w:hint="default"/>
        <w:lang w:val="vi" w:eastAsia="en-US" w:bidi="ar-SA"/>
      </w:rPr>
    </w:lvl>
    <w:lvl w:ilvl="4">
      <w:start w:val="0"/>
      <w:numFmt w:val="bullet"/>
      <w:lvlText w:val="•"/>
      <w:lvlJc w:val="left"/>
      <w:pPr>
        <w:ind w:left="5966" w:hanging="164"/>
      </w:pPr>
      <w:rPr>
        <w:rFonts w:hint="default"/>
        <w:lang w:val="vi" w:eastAsia="en-US" w:bidi="ar-SA"/>
      </w:rPr>
    </w:lvl>
    <w:lvl w:ilvl="5">
      <w:start w:val="0"/>
      <w:numFmt w:val="bullet"/>
      <w:lvlText w:val="•"/>
      <w:lvlJc w:val="left"/>
      <w:pPr>
        <w:ind w:left="6653" w:hanging="164"/>
      </w:pPr>
      <w:rPr>
        <w:rFonts w:hint="default"/>
        <w:lang w:val="vi" w:eastAsia="en-US" w:bidi="ar-SA"/>
      </w:rPr>
    </w:lvl>
    <w:lvl w:ilvl="6">
      <w:start w:val="0"/>
      <w:numFmt w:val="bullet"/>
      <w:lvlText w:val="•"/>
      <w:lvlJc w:val="left"/>
      <w:pPr>
        <w:ind w:left="7339" w:hanging="164"/>
      </w:pPr>
      <w:rPr>
        <w:rFonts w:hint="default"/>
        <w:lang w:val="vi" w:eastAsia="en-US" w:bidi="ar-SA"/>
      </w:rPr>
    </w:lvl>
    <w:lvl w:ilvl="7">
      <w:start w:val="0"/>
      <w:numFmt w:val="bullet"/>
      <w:lvlText w:val="•"/>
      <w:lvlJc w:val="left"/>
      <w:pPr>
        <w:ind w:left="8026" w:hanging="164"/>
      </w:pPr>
      <w:rPr>
        <w:rFonts w:hint="default"/>
        <w:lang w:val="vi" w:eastAsia="en-US" w:bidi="ar-SA"/>
      </w:rPr>
    </w:lvl>
    <w:lvl w:ilvl="8">
      <w:start w:val="0"/>
      <w:numFmt w:val="bullet"/>
      <w:lvlText w:val="•"/>
      <w:lvlJc w:val="left"/>
      <w:pPr>
        <w:ind w:left="8713" w:hanging="164"/>
      </w:pPr>
      <w:rPr>
        <w:rFonts w:hint="default"/>
        <w:lang w:val="vi" w:eastAsia="en-US" w:bidi="ar-SA"/>
      </w:rPr>
    </w:lvl>
  </w:abstractNum>
  <w:abstractNum w:abstractNumId="3">
    <w:multiLevelType w:val="hybridMultilevel"/>
    <w:lvl w:ilvl="0">
      <w:start w:val="3"/>
      <w:numFmt w:val="decimal"/>
      <w:lvlText w:val="%1"/>
      <w:lvlJc w:val="left"/>
      <w:pPr>
        <w:ind w:left="1742" w:hanging="454"/>
        <w:jc w:val="left"/>
      </w:pPr>
      <w:rPr>
        <w:rFonts w:hint="default"/>
        <w:lang w:val="vi" w:eastAsia="en-US" w:bidi="ar-SA"/>
      </w:rPr>
    </w:lvl>
    <w:lvl w:ilvl="1">
      <w:start w:val="1"/>
      <w:numFmt w:val="decimal"/>
      <w:lvlText w:val="%1.%2."/>
      <w:lvlJc w:val="left"/>
      <w:pPr>
        <w:ind w:left="1742" w:hanging="454"/>
        <w:jc w:val="left"/>
      </w:pPr>
      <w:rPr>
        <w:rFonts w:hint="default" w:ascii="Times New Roman" w:hAnsi="Times New Roman" w:eastAsia="Times New Roman" w:cs="Times New Roman"/>
        <w:b w:val="0"/>
        <w:bCs w:val="0"/>
        <w:i w:val="0"/>
        <w:iCs w:val="0"/>
        <w:spacing w:val="0"/>
        <w:w w:val="99"/>
        <w:position w:val="1"/>
        <w:sz w:val="26"/>
        <w:szCs w:val="26"/>
        <w:lang w:val="vi" w:eastAsia="en-US" w:bidi="ar-SA"/>
      </w:rPr>
    </w:lvl>
    <w:lvl w:ilvl="2">
      <w:start w:val="1"/>
      <w:numFmt w:val="decimal"/>
      <w:lvlText w:val="%3."/>
      <w:lvlJc w:val="left"/>
      <w:pPr>
        <w:ind w:left="1734" w:hanging="260"/>
        <w:jc w:val="righ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4243" w:hanging="260"/>
      </w:pPr>
      <w:rPr>
        <w:rFonts w:hint="default"/>
        <w:lang w:val="vi" w:eastAsia="en-US" w:bidi="ar-SA"/>
      </w:rPr>
    </w:lvl>
    <w:lvl w:ilvl="4">
      <w:start w:val="0"/>
      <w:numFmt w:val="bullet"/>
      <w:lvlText w:val="•"/>
      <w:lvlJc w:val="left"/>
      <w:pPr>
        <w:ind w:left="5078" w:hanging="260"/>
      </w:pPr>
      <w:rPr>
        <w:rFonts w:hint="default"/>
        <w:lang w:val="vi" w:eastAsia="en-US" w:bidi="ar-SA"/>
      </w:rPr>
    </w:lvl>
    <w:lvl w:ilvl="5">
      <w:start w:val="0"/>
      <w:numFmt w:val="bullet"/>
      <w:lvlText w:val="•"/>
      <w:lvlJc w:val="left"/>
      <w:pPr>
        <w:ind w:left="5913" w:hanging="260"/>
      </w:pPr>
      <w:rPr>
        <w:rFonts w:hint="default"/>
        <w:lang w:val="vi" w:eastAsia="en-US" w:bidi="ar-SA"/>
      </w:rPr>
    </w:lvl>
    <w:lvl w:ilvl="6">
      <w:start w:val="0"/>
      <w:numFmt w:val="bullet"/>
      <w:lvlText w:val="•"/>
      <w:lvlJc w:val="left"/>
      <w:pPr>
        <w:ind w:left="6747" w:hanging="260"/>
      </w:pPr>
      <w:rPr>
        <w:rFonts w:hint="default"/>
        <w:lang w:val="vi" w:eastAsia="en-US" w:bidi="ar-SA"/>
      </w:rPr>
    </w:lvl>
    <w:lvl w:ilvl="7">
      <w:start w:val="0"/>
      <w:numFmt w:val="bullet"/>
      <w:lvlText w:val="•"/>
      <w:lvlJc w:val="left"/>
      <w:pPr>
        <w:ind w:left="7582" w:hanging="260"/>
      </w:pPr>
      <w:rPr>
        <w:rFonts w:hint="default"/>
        <w:lang w:val="vi" w:eastAsia="en-US" w:bidi="ar-SA"/>
      </w:rPr>
    </w:lvl>
    <w:lvl w:ilvl="8">
      <w:start w:val="0"/>
      <w:numFmt w:val="bullet"/>
      <w:lvlText w:val="•"/>
      <w:lvlJc w:val="left"/>
      <w:pPr>
        <w:ind w:left="8417" w:hanging="260"/>
      </w:pPr>
      <w:rPr>
        <w:rFonts w:hint="default"/>
        <w:lang w:val="vi" w:eastAsia="en-US" w:bidi="ar-SA"/>
      </w:rPr>
    </w:lvl>
  </w:abstractNum>
  <w:abstractNum w:abstractNumId="2">
    <w:multiLevelType w:val="hybridMultilevel"/>
    <w:lvl w:ilvl="0">
      <w:start w:val="2"/>
      <w:numFmt w:val="decimal"/>
      <w:lvlText w:val="%1"/>
      <w:lvlJc w:val="left"/>
      <w:pPr>
        <w:ind w:left="1742" w:hanging="454"/>
        <w:jc w:val="left"/>
      </w:pPr>
      <w:rPr>
        <w:rFonts w:hint="default"/>
        <w:lang w:val="vi" w:eastAsia="en-US" w:bidi="ar-SA"/>
      </w:rPr>
    </w:lvl>
    <w:lvl w:ilvl="1">
      <w:start w:val="1"/>
      <w:numFmt w:val="decimal"/>
      <w:lvlText w:val="%1.%2."/>
      <w:lvlJc w:val="left"/>
      <w:pPr>
        <w:ind w:left="1742" w:hanging="4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3409" w:hanging="454"/>
      </w:pPr>
      <w:rPr>
        <w:rFonts w:hint="default"/>
        <w:lang w:val="vi" w:eastAsia="en-US" w:bidi="ar-SA"/>
      </w:rPr>
    </w:lvl>
    <w:lvl w:ilvl="3">
      <w:start w:val="0"/>
      <w:numFmt w:val="bullet"/>
      <w:lvlText w:val="•"/>
      <w:lvlJc w:val="left"/>
      <w:pPr>
        <w:ind w:left="4243" w:hanging="454"/>
      </w:pPr>
      <w:rPr>
        <w:rFonts w:hint="default"/>
        <w:lang w:val="vi" w:eastAsia="en-US" w:bidi="ar-SA"/>
      </w:rPr>
    </w:lvl>
    <w:lvl w:ilvl="4">
      <w:start w:val="0"/>
      <w:numFmt w:val="bullet"/>
      <w:lvlText w:val="•"/>
      <w:lvlJc w:val="left"/>
      <w:pPr>
        <w:ind w:left="5078" w:hanging="454"/>
      </w:pPr>
      <w:rPr>
        <w:rFonts w:hint="default"/>
        <w:lang w:val="vi" w:eastAsia="en-US" w:bidi="ar-SA"/>
      </w:rPr>
    </w:lvl>
    <w:lvl w:ilvl="5">
      <w:start w:val="0"/>
      <w:numFmt w:val="bullet"/>
      <w:lvlText w:val="•"/>
      <w:lvlJc w:val="left"/>
      <w:pPr>
        <w:ind w:left="5913" w:hanging="454"/>
      </w:pPr>
      <w:rPr>
        <w:rFonts w:hint="default"/>
        <w:lang w:val="vi" w:eastAsia="en-US" w:bidi="ar-SA"/>
      </w:rPr>
    </w:lvl>
    <w:lvl w:ilvl="6">
      <w:start w:val="0"/>
      <w:numFmt w:val="bullet"/>
      <w:lvlText w:val="•"/>
      <w:lvlJc w:val="left"/>
      <w:pPr>
        <w:ind w:left="6747" w:hanging="454"/>
      </w:pPr>
      <w:rPr>
        <w:rFonts w:hint="default"/>
        <w:lang w:val="vi" w:eastAsia="en-US" w:bidi="ar-SA"/>
      </w:rPr>
    </w:lvl>
    <w:lvl w:ilvl="7">
      <w:start w:val="0"/>
      <w:numFmt w:val="bullet"/>
      <w:lvlText w:val="•"/>
      <w:lvlJc w:val="left"/>
      <w:pPr>
        <w:ind w:left="7582" w:hanging="454"/>
      </w:pPr>
      <w:rPr>
        <w:rFonts w:hint="default"/>
        <w:lang w:val="vi" w:eastAsia="en-US" w:bidi="ar-SA"/>
      </w:rPr>
    </w:lvl>
    <w:lvl w:ilvl="8">
      <w:start w:val="0"/>
      <w:numFmt w:val="bullet"/>
      <w:lvlText w:val="•"/>
      <w:lvlJc w:val="left"/>
      <w:pPr>
        <w:ind w:left="8417" w:hanging="454"/>
      </w:pPr>
      <w:rPr>
        <w:rFonts w:hint="default"/>
        <w:lang w:val="vi" w:eastAsia="en-US" w:bidi="ar-SA"/>
      </w:rPr>
    </w:lvl>
  </w:abstractNum>
  <w:abstractNum w:abstractNumId="1">
    <w:multiLevelType w:val="hybridMultilevel"/>
    <w:lvl w:ilvl="0">
      <w:start w:val="1"/>
      <w:numFmt w:val="decimal"/>
      <w:lvlText w:val="%1"/>
      <w:lvlJc w:val="left"/>
      <w:pPr>
        <w:ind w:left="1742" w:hanging="454"/>
        <w:jc w:val="left"/>
      </w:pPr>
      <w:rPr>
        <w:rFonts w:hint="default"/>
        <w:lang w:val="vi" w:eastAsia="en-US" w:bidi="ar-SA"/>
      </w:rPr>
    </w:lvl>
    <w:lvl w:ilvl="1">
      <w:start w:val="1"/>
      <w:numFmt w:val="decimal"/>
      <w:lvlText w:val="%1.%2."/>
      <w:lvlJc w:val="left"/>
      <w:pPr>
        <w:ind w:left="1742" w:hanging="4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3409" w:hanging="454"/>
      </w:pPr>
      <w:rPr>
        <w:rFonts w:hint="default"/>
        <w:lang w:val="vi" w:eastAsia="en-US" w:bidi="ar-SA"/>
      </w:rPr>
    </w:lvl>
    <w:lvl w:ilvl="3">
      <w:start w:val="0"/>
      <w:numFmt w:val="bullet"/>
      <w:lvlText w:val="•"/>
      <w:lvlJc w:val="left"/>
      <w:pPr>
        <w:ind w:left="4243" w:hanging="454"/>
      </w:pPr>
      <w:rPr>
        <w:rFonts w:hint="default"/>
        <w:lang w:val="vi" w:eastAsia="en-US" w:bidi="ar-SA"/>
      </w:rPr>
    </w:lvl>
    <w:lvl w:ilvl="4">
      <w:start w:val="0"/>
      <w:numFmt w:val="bullet"/>
      <w:lvlText w:val="•"/>
      <w:lvlJc w:val="left"/>
      <w:pPr>
        <w:ind w:left="5078" w:hanging="454"/>
      </w:pPr>
      <w:rPr>
        <w:rFonts w:hint="default"/>
        <w:lang w:val="vi" w:eastAsia="en-US" w:bidi="ar-SA"/>
      </w:rPr>
    </w:lvl>
    <w:lvl w:ilvl="5">
      <w:start w:val="0"/>
      <w:numFmt w:val="bullet"/>
      <w:lvlText w:val="•"/>
      <w:lvlJc w:val="left"/>
      <w:pPr>
        <w:ind w:left="5913" w:hanging="454"/>
      </w:pPr>
      <w:rPr>
        <w:rFonts w:hint="default"/>
        <w:lang w:val="vi" w:eastAsia="en-US" w:bidi="ar-SA"/>
      </w:rPr>
    </w:lvl>
    <w:lvl w:ilvl="6">
      <w:start w:val="0"/>
      <w:numFmt w:val="bullet"/>
      <w:lvlText w:val="•"/>
      <w:lvlJc w:val="left"/>
      <w:pPr>
        <w:ind w:left="6747" w:hanging="454"/>
      </w:pPr>
      <w:rPr>
        <w:rFonts w:hint="default"/>
        <w:lang w:val="vi" w:eastAsia="en-US" w:bidi="ar-SA"/>
      </w:rPr>
    </w:lvl>
    <w:lvl w:ilvl="7">
      <w:start w:val="0"/>
      <w:numFmt w:val="bullet"/>
      <w:lvlText w:val="•"/>
      <w:lvlJc w:val="left"/>
      <w:pPr>
        <w:ind w:left="7582" w:hanging="454"/>
      </w:pPr>
      <w:rPr>
        <w:rFonts w:hint="default"/>
        <w:lang w:val="vi" w:eastAsia="en-US" w:bidi="ar-SA"/>
      </w:rPr>
    </w:lvl>
    <w:lvl w:ilvl="8">
      <w:start w:val="0"/>
      <w:numFmt w:val="bullet"/>
      <w:lvlText w:val="•"/>
      <w:lvlJc w:val="left"/>
      <w:pPr>
        <w:ind w:left="8417" w:hanging="454"/>
      </w:pPr>
      <w:rPr>
        <w:rFonts w:hint="default"/>
        <w:lang w:val="vi" w:eastAsia="en-US" w:bidi="ar-SA"/>
      </w:rPr>
    </w:lvl>
  </w:abstractNum>
  <w:abstractNum w:abstractNumId="0">
    <w:multiLevelType w:val="hybridMultilevel"/>
    <w:lvl w:ilvl="0">
      <w:start w:val="1"/>
      <w:numFmt w:val="upperRoman"/>
      <w:lvlText w:val="%1."/>
      <w:lvlJc w:val="left"/>
      <w:pPr>
        <w:ind w:left="1290" w:hanging="284"/>
        <w:jc w:val="righ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178" w:hanging="284"/>
      </w:pPr>
      <w:rPr>
        <w:rFonts w:hint="default"/>
        <w:lang w:val="vi" w:eastAsia="en-US" w:bidi="ar-SA"/>
      </w:rPr>
    </w:lvl>
    <w:lvl w:ilvl="2">
      <w:start w:val="0"/>
      <w:numFmt w:val="bullet"/>
      <w:lvlText w:val="•"/>
      <w:lvlJc w:val="left"/>
      <w:pPr>
        <w:ind w:left="3057" w:hanging="284"/>
      </w:pPr>
      <w:rPr>
        <w:rFonts w:hint="default"/>
        <w:lang w:val="vi" w:eastAsia="en-US" w:bidi="ar-SA"/>
      </w:rPr>
    </w:lvl>
    <w:lvl w:ilvl="3">
      <w:start w:val="0"/>
      <w:numFmt w:val="bullet"/>
      <w:lvlText w:val="•"/>
      <w:lvlJc w:val="left"/>
      <w:pPr>
        <w:ind w:left="3935" w:hanging="284"/>
      </w:pPr>
      <w:rPr>
        <w:rFonts w:hint="default"/>
        <w:lang w:val="vi" w:eastAsia="en-US" w:bidi="ar-SA"/>
      </w:rPr>
    </w:lvl>
    <w:lvl w:ilvl="4">
      <w:start w:val="0"/>
      <w:numFmt w:val="bullet"/>
      <w:lvlText w:val="•"/>
      <w:lvlJc w:val="left"/>
      <w:pPr>
        <w:ind w:left="4814" w:hanging="284"/>
      </w:pPr>
      <w:rPr>
        <w:rFonts w:hint="default"/>
        <w:lang w:val="vi" w:eastAsia="en-US" w:bidi="ar-SA"/>
      </w:rPr>
    </w:lvl>
    <w:lvl w:ilvl="5">
      <w:start w:val="0"/>
      <w:numFmt w:val="bullet"/>
      <w:lvlText w:val="•"/>
      <w:lvlJc w:val="left"/>
      <w:pPr>
        <w:ind w:left="5693" w:hanging="284"/>
      </w:pPr>
      <w:rPr>
        <w:rFonts w:hint="default"/>
        <w:lang w:val="vi" w:eastAsia="en-US" w:bidi="ar-SA"/>
      </w:rPr>
    </w:lvl>
    <w:lvl w:ilvl="6">
      <w:start w:val="0"/>
      <w:numFmt w:val="bullet"/>
      <w:lvlText w:val="•"/>
      <w:lvlJc w:val="left"/>
      <w:pPr>
        <w:ind w:left="6571" w:hanging="284"/>
      </w:pPr>
      <w:rPr>
        <w:rFonts w:hint="default"/>
        <w:lang w:val="vi" w:eastAsia="en-US" w:bidi="ar-SA"/>
      </w:rPr>
    </w:lvl>
    <w:lvl w:ilvl="7">
      <w:start w:val="0"/>
      <w:numFmt w:val="bullet"/>
      <w:lvlText w:val="•"/>
      <w:lvlJc w:val="left"/>
      <w:pPr>
        <w:ind w:left="7450" w:hanging="284"/>
      </w:pPr>
      <w:rPr>
        <w:rFonts w:hint="default"/>
        <w:lang w:val="vi" w:eastAsia="en-US" w:bidi="ar-SA"/>
      </w:rPr>
    </w:lvl>
    <w:lvl w:ilvl="8">
      <w:start w:val="0"/>
      <w:numFmt w:val="bullet"/>
      <w:lvlText w:val="•"/>
      <w:lvlJc w:val="left"/>
      <w:pPr>
        <w:ind w:left="8329" w:hanging="284"/>
      </w:pPr>
      <w:rPr>
        <w:rFonts w:hint="default"/>
        <w:lang w:val="vi"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vi" w:eastAsia="en-US" w:bidi="ar-SA"/>
    </w:rPr>
  </w:style>
  <w:style w:styleId="Heading1" w:type="paragraph">
    <w:name w:val="Heading 1"/>
    <w:basedOn w:val="Normal"/>
    <w:uiPriority w:val="1"/>
    <w:qFormat/>
    <w:pPr>
      <w:ind w:left="430"/>
      <w:jc w:val="center"/>
      <w:outlineLvl w:val="1"/>
    </w:pPr>
    <w:rPr>
      <w:rFonts w:ascii="Times New Roman" w:hAnsi="Times New Roman" w:eastAsia="Times New Roman" w:cs="Times New Roman"/>
      <w:sz w:val="36"/>
      <w:szCs w:val="36"/>
      <w:lang w:val="vi" w:eastAsia="en-US" w:bidi="ar-SA"/>
    </w:rPr>
  </w:style>
  <w:style w:styleId="Heading2" w:type="paragraph">
    <w:name w:val="Heading 2"/>
    <w:basedOn w:val="Normal"/>
    <w:uiPriority w:val="1"/>
    <w:qFormat/>
    <w:pPr>
      <w:spacing w:before="72"/>
      <w:ind w:left="1530" w:hanging="525"/>
      <w:jc w:val="both"/>
      <w:outlineLvl w:val="2"/>
    </w:pPr>
    <w:rPr>
      <w:rFonts w:ascii="Times New Roman" w:hAnsi="Times New Roman" w:eastAsia="Times New Roman" w:cs="Times New Roman"/>
      <w:b/>
      <w:bCs/>
      <w:sz w:val="30"/>
      <w:szCs w:val="30"/>
      <w:lang w:val="vi" w:eastAsia="en-US" w:bidi="ar-SA"/>
    </w:rPr>
  </w:style>
  <w:style w:styleId="Heading3" w:type="paragraph">
    <w:name w:val="Heading 3"/>
    <w:basedOn w:val="Normal"/>
    <w:uiPriority w:val="1"/>
    <w:qFormat/>
    <w:pPr>
      <w:ind w:left="1745" w:hanging="303"/>
      <w:jc w:val="both"/>
      <w:outlineLvl w:val="3"/>
    </w:pPr>
    <w:rPr>
      <w:rFonts w:ascii="Times New Roman" w:hAnsi="Times New Roman" w:eastAsia="Times New Roman" w:cs="Times New Roman"/>
      <w:b/>
      <w:bCs/>
      <w:i/>
      <w:iCs/>
      <w:sz w:val="28"/>
      <w:szCs w:val="28"/>
      <w:lang w:val="vi" w:eastAsia="en-US" w:bidi="ar-SA"/>
    </w:rPr>
  </w:style>
  <w:style w:styleId="ListParagraph" w:type="paragraph">
    <w:name w:val="List Paragraph"/>
    <w:basedOn w:val="Normal"/>
    <w:uiPriority w:val="1"/>
    <w:qFormat/>
    <w:pPr>
      <w:spacing w:before="97"/>
      <w:ind w:left="722" w:hanging="452"/>
      <w:jc w:val="both"/>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61"/>
      <w:jc w:val="right"/>
    </w:pPr>
    <w:rPr>
      <w:rFonts w:ascii="Arial" w:hAnsi="Arial" w:eastAsia="Arial" w:cs="Arial"/>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footer" Target="footer8.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footer" Target="footer9.xml"/><Relationship Id="rId21" Type="http://schemas.openxmlformats.org/officeDocument/2006/relationships/footer" Target="footer10.xml"/><Relationship Id="rId22" Type="http://schemas.openxmlformats.org/officeDocument/2006/relationships/footer" Target="footer11.xml"/><Relationship Id="rId23" Type="http://schemas.openxmlformats.org/officeDocument/2006/relationships/footer" Target="footer12.xml"/><Relationship Id="rId24" Type="http://schemas.openxmlformats.org/officeDocument/2006/relationships/footer" Target="footer13.xml"/><Relationship Id="rId25" Type="http://schemas.openxmlformats.org/officeDocument/2006/relationships/footer" Target="footer14.xml"/><Relationship Id="rId26" Type="http://schemas.openxmlformats.org/officeDocument/2006/relationships/footer" Target="footer15.xml"/><Relationship Id="rId27" Type="http://schemas.openxmlformats.org/officeDocument/2006/relationships/footer" Target="footer16.xml"/><Relationship Id="rId28" Type="http://schemas.openxmlformats.org/officeDocument/2006/relationships/footer" Target="footer17.xml"/><Relationship Id="rId29" Type="http://schemas.openxmlformats.org/officeDocument/2006/relationships/footer" Target="footer18.xml"/><Relationship Id="rId30" Type="http://schemas.openxmlformats.org/officeDocument/2006/relationships/footer" Target="footer19.xml"/><Relationship Id="rId31" Type="http://schemas.openxmlformats.org/officeDocument/2006/relationships/footer" Target="footer20.xml"/><Relationship Id="rId32" Type="http://schemas.openxmlformats.org/officeDocument/2006/relationships/footer" Target="footer21.xml"/><Relationship Id="rId33" Type="http://schemas.openxmlformats.org/officeDocument/2006/relationships/footer" Target="footer22.xml"/><Relationship Id="rId34" Type="http://schemas.openxmlformats.org/officeDocument/2006/relationships/footer" Target="footer23.xml"/><Relationship Id="rId35" Type="http://schemas.openxmlformats.org/officeDocument/2006/relationships/footer" Target="footer24.xml"/><Relationship Id="rId36" Type="http://schemas.openxmlformats.org/officeDocument/2006/relationships/footer" Target="footer25.xml"/><Relationship Id="rId37" Type="http://schemas.openxmlformats.org/officeDocument/2006/relationships/footer" Target="footer26.xml"/><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2024-04-06T10:08:04Z</dcterms:created>
  <dcterms:modified xsi:type="dcterms:W3CDTF">2024-04-06T10:08:04Z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2022-03-28T00:00:00Z</vt:filetime>
  </property>
  <property fmtid="{D5CDD505-2E9C-101B-9397-08002B2CF9AE}" pid="3" name="LastSaved">
    <vt:filetime>2024-04-06T00:00:00Z</vt:filetime>
  </property>
  <property fmtid="{D5CDD505-2E9C-101B-9397-08002B2CF9AE}" pid="4" name="Producer">
    <vt:lpwstr>3-Heights(TM) PDF Security Shell 4.8.25.2 (http://www.pdf-tools.com)</vt:lpwstr>
  </property>
</Properties>
</file>