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E-iceblue Technology Company Introduction</w:t>
      </w:r>
    </w:p>
    <w:p>
      <w:pPr>
        <w:pStyle w:val="ListParagraph"/>
        <w:numPr>
          <w:ilvl w:val="0"/>
          <w:numId w:val="13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 xml:space="preserve">Your Office Development Master</w:t>
      </w:r>
    </w:p>
    <w:p>
      <w:pPr>
        <w:rPr>
          <w:rFonts w:eastAsia="华文细黑"/>
          <w:bCs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.NET, Silverlight and WPF development components. The goal of e-iceblue is always to offer high-quality components for reading and writing different formats of office files.</w:t>
      </w:r>
    </w:p>
    <w:p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.NET, Silverlight and WPF component technology.</w:t>
      </w:r>
    </w:p>
    <w:p>
      <w:pPr>
        <w:rPr>
          <w:rFonts w:ascii="Lucida Sans Unicode" w:hAnsi="Lucida Sans Unicode" w:cs="Lucida Sans Unicode"/>
          <w:noProof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2" name="_x0000_s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Style w:val="TableNormal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71450" cy="180975"/>
                  <wp:effectExtent l="0" t="0" r="0" b="0"/>
                  <wp:docPr id="3" name="_x0000_i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80975" cy="180975"/>
                  <wp:effectExtent l="0" t="0" r="0" b="0"/>
                  <wp:docPr id="4" name="_x0000_i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WPF</w:t>
            </w:r>
          </w:p>
        </w:tc>
        <w:tc>
          <w:tcPr>
            <w:tcW w:w="2574" w:type="dxa"/>
            <w:shd w:val="clear" w:color="auto" w:fill="F7CAAC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80975" cy="180975"/>
                  <wp:effectExtent l="0" t="0" r="0" b="0"/>
                  <wp:docPr id="5" name="_x0000_i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Silverlight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 xml:space="preserve">Spire.Doc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 xml:space="preserve">Spire.Doc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 xml:space="preserve">Spire.Doc</w:t>
            </w:r>
            <w:bookmarkStart w:id="0" w:name="_GoBack"/>
            <w:bookmarkEnd w:id="0"/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Spire.Office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Spire.Office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Spire.Office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Spire.XLS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Spire.XLS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Spire.XLS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Spire.PDF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Spire.PDF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Spire.PDF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 xml:space="preserve">Spire.Presentation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 xml:space="preserve">Spire.PDFViewer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Spire.DocViewer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Spire.OfficeViewer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 xml:space="preserve">heet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 xml:space="preserve">Spire.PDFViewer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Spire.DateExport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Spire.Barcode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 xml:space="preserve">Spire.Email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FFFFFF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</w:tbl>
    <w:p>
      <w:pPr>
        <w:jc w:val="left"/>
        <w:sectPr>
          <w:headerReference w:type="default" r:id="rId7"/>
          <w:footerReference w:type="default" r:id="rId8"/>
          <w:pgSz w:w="11906" w:h="16838" w:orient="portrait"/>
          <w:pgMar w:top="1440" w:right="1800" w:bottom="1440" w:left="1800" w:header="851" w:footer="992" w:gutter="0"/>
          <w:cols w:num="1" w:space="425">
            <w:col w:w="8306" w:space="425"/>
          </w:cols>
          <w:docGrid w:type="lines" w:linePitch="312"/>
        </w:sectPr>
      </w:pPr>
    </w:p>
    <w:p>
      <w:pPr>
        <w:pStyle w:val="Normal_79ea8406-2dcc-404c-928f-2cada246279e"/>
        <w:pBdr/>
        <w:jc w:val="center"/>
        <w:rPr>
          <w:rFonts w:ascii="Lucida Sans Unicode" w:hAnsi="Lucida Sans Unicode" w:cs="宋体" w:hint="eastAsia"/>
          <w:b/>
          <w:bCs/>
          <w:color w:val="2F5496"/>
          <w:kern w:val="0"/>
          <w:sz w:val="48"/>
          <w:szCs w:val="48"/>
          <w:lang w:bidi="bn-IN"/>
        </w:rPr>
      </w:pPr>
      <w:r>
        <w:rPr>
          <w:noProof/>
          <w:color w:val="2F5496"/>
          <w:sz w:val="22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-869950</wp:posOffset>
            </wp:positionV>
            <wp:extent cx="2092960" cy="2092960"/>
            <wp:effectExtent l="0" t="0" r="2540" b="2540"/>
            <wp:wrapNone/>
            <wp:docPr id="8" name="Picture 3" descr="Do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NE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5665" w:rsidR="00157A14"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  <w:t xml:space="preserve">Contact us</w:t>
      </w:r>
    </w:p>
    <w:p>
      <w:pPr>
        <w:pStyle w:val="Normal_79ea8406-2dcc-404c-928f-2cada246279e"/>
        <w:numPr>
          <w:ilvl w:val="0"/>
          <w:numId w:val="17"/>
        </w:numPr>
        <w:pBdr/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 xml:space="preserve">Mail List</w:t>
      </w:r>
    </w:p>
    <w:p>
      <w:pPr>
        <w:pStyle w:val="Normal_79ea8406-2dcc-404c-928f-2cada246279e"/>
        <w:pBdr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0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 xml:space="preserve">Comments@e-iceblue.com</w:t>
        </w:r>
      </w:hyperlink>
      <w:r w:rsidRPr="00DB382E" w:rsidR="00033D12">
        <w:rPr>
          <w:rFonts w:ascii="Lucida Sans Unicode" w:hAnsi="Lucida Sans Unicode" w:cs="宋体"/>
          <w:kern w:val="0"/>
          <w:sz w:val="24"/>
          <w:lang w:bidi="bn-IN"/>
        </w:rPr>
        <w:t xml:space="preserve">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for </w:t>
      </w:r>
      <w:r w:rsidRPr="00DB382E" w:rsidR="00033D12">
        <w:rPr>
          <w:rFonts w:ascii="Lucida Sans Unicode" w:hAnsi="Lucida Sans Unicode" w:cs="宋体"/>
          <w:kern w:val="0"/>
          <w:sz w:val="24"/>
          <w:lang w:bidi="bn-IN"/>
        </w:rPr>
        <w:t xml:space="preserve">any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comments.</w:t>
      </w:r>
    </w:p>
    <w:p>
      <w:pPr>
        <w:pStyle w:val="Normal_79ea8406-2dcc-404c-928f-2cada246279e"/>
        <w:pBdr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1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 xml:space="preserve">Sales@e-iceblue.com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</w:t>
      </w:r>
      <w:r w:rsidRPr="00DB382E" w:rsidR="00033D12">
        <w:rPr>
          <w:rFonts w:ascii="Lucida Sans Unicode" w:hAnsi="Lucida Sans Unicode" w:cs="宋体"/>
          <w:kern w:val="0"/>
          <w:sz w:val="24"/>
          <w:lang w:bidi="bn-IN"/>
        </w:rPr>
        <w:t xml:space="preserve">sales, marketing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or resellers related inquiry</w:t>
      </w:r>
      <w:r w:rsidRPr="00DB382E">
        <w:rPr>
          <w:rFonts w:ascii="Lucida Sans Unicode" w:hAnsi="Lucida Sans Unicode" w:cs="宋体" w:hint="eastAsia"/>
          <w:kern w:val="0"/>
          <w:sz w:val="24"/>
          <w:lang w:bidi="bn-IN"/>
        </w:rPr>
        <w:t xml:space="preserve">.</w:t>
      </w:r>
    </w:p>
    <w:p>
      <w:pPr>
        <w:pStyle w:val="Normal_79ea8406-2dcc-404c-928f-2cada246279e"/>
        <w:pBdr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2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 xml:space="preserve">Webmaster@e-iceblue.com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web-site related inquiry.</w:t>
      </w:r>
    </w:p>
    <w:p>
      <w:pPr>
        <w:pStyle w:val="Normal_79ea8406-2dcc-404c-928f-2cada246279e"/>
        <w:pBdr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3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 xml:space="preserve"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</w:t>
      </w:r>
      <w:r w:rsidRPr="00DB382E" w:rsidR="00033D12">
        <w:rPr>
          <w:rFonts w:ascii="Lucida Sans Unicode" w:hAnsi="Lucida Sans Unicode" w:cs="宋体"/>
          <w:kern w:val="0"/>
          <w:sz w:val="24"/>
          <w:lang w:bidi="bn-IN"/>
        </w:rPr>
        <w:t xml:space="preserve">technique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problem</w:t>
      </w:r>
      <w:r w:rsidRPr="00DB382E" w:rsidR="00033D12">
        <w:rPr>
          <w:rFonts w:ascii="Lucida Sans Unicode" w:hAnsi="Lucida Sans Unicode" w:cs="宋体"/>
          <w:kern w:val="0"/>
          <w:sz w:val="24"/>
          <w:lang w:bidi="bn-IN"/>
        </w:rPr>
        <w:t xml:space="preserve">.</w:t>
      </w:r>
    </w:p>
    <w:p>
      <w:pPr>
        <w:pStyle w:val="Normal_79ea8406-2dcc-404c-928f-2cada246279e"/>
        <w:pBdr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4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 xml:space="preserve">Bugs@e-iceblue.com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bug report or suggestions.</w:t>
      </w:r>
    </w:p>
    <w:p>
      <w:pPr>
        <w:pStyle w:val="Normal_79ea8406-2dcc-404c-928f-2cada246279e"/>
        <w:pBdr/>
        <w:spacing w:line="240" w:lineRule="atLeast"/>
        <w:jc w:val="both"/>
        <w:rPr>
          <w:rFonts w:ascii="Lucida Sans Unicode" w:hAnsi="Lucida Sans Unicode" w:cs="宋体" w:hint="eastAsia"/>
          <w:kern w:val="0"/>
          <w:sz w:val="24"/>
          <w:lang w:bidi="bn-IN"/>
        </w:rPr>
      </w:pPr>
    </w:p>
    <w:p>
      <w:pPr>
        <w:pStyle w:val="Normal_79ea8406-2dcc-404c-928f-2cada246279e"/>
        <w:numPr>
          <w:ilvl w:val="0"/>
          <w:numId w:val="17"/>
        </w:numPr>
        <w:pBdr/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 xml:space="preserve">Free Customized Demo</w:t>
      </w:r>
    </w:p>
    <w:p>
      <w:pPr>
        <w:pStyle w:val="Normal_79ea8406-2dcc-404c-928f-2cada246279e"/>
        <w:pBdr/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13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 xml:space="preserve"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>
      <w:pPr>
        <w:pStyle w:val="Normal_79ea8406-2dcc-404c-928f-2cada246279e"/>
        <w:numPr>
          <w:ilvl w:val="0"/>
          <w:numId w:val="18"/>
        </w:numPr>
        <w:pBdr/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relates to our components st</w:t>
      </w:r>
      <w:r w:rsidRPr="00DB382E" w:rsidR="00DB382E">
        <w:rPr>
          <w:rFonts w:ascii="Lucida Sans Unicode" w:hAnsi="Lucida Sans Unicode" w:cs="宋体"/>
          <w:kern w:val="0"/>
          <w:sz w:val="24"/>
          <w:lang w:bidi="bn-IN"/>
        </w:rPr>
        <w:t xml:space="preserve">ored on E-iceblue online store.</w:t>
      </w:r>
    </w:p>
    <w:p>
      <w:pPr>
        <w:pStyle w:val="Normal_79ea8406-2dcc-404c-928f-2cada246279e"/>
        <w:numPr>
          <w:ilvl w:val="0"/>
          <w:numId w:val="18"/>
        </w:numPr>
        <w:pBdr/>
        <w:rPr>
          <w:rFonts w:ascii="Lucida Sans Unicode" w:hAnsi="Lucida Sans Unicode" w:cs="宋体" w:hint="eastAsia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11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 xml:space="preserve">sales@e-iceblue.com</w:t>
        </w:r>
      </w:hyperlink>
    </w:p>
    <w:sectPr>
      <w:headerReference w:type="default" r:id="rId15"/>
      <w:footerReference w:type="default" r:id="rId16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7" name="_x0000_s1031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_e81a2531-4c31-4769-bb49-9638de599513"/>
      <w:pBdr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10" name="Picture 3" descr="footer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3" descr="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6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_f227eb1a-6e09-44f5-bef5-655d86de239e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9" name="Picture 1" descr="headerfooterb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1" descr="headerfooterb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_x0000_i1032" o:spid="_x0000_i1033" type="#_x0000_t75" style="height:12pt;visibility:visible;width:18.75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2">
    <w:pict>
      <v:shape id="_x0000_i1032" o:spid="_x0000_i1034" type="#_x0000_t75" style="height:12pt;visibility:visible;width:18.75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3">
    <w:pict>
      <v:shape id="_x0000_i1032" o:spid="_x0000_i1035" type="#_x0000_t75" style="height:12pt;visibility:visible;width:18.75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4">
    <w:pict>
      <v:shape id="_x0000_i1032" o:spid="_x0000_i1036" type="#_x0000_t75" style="height:12pt;visibility:visible;width:18.75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5">
    <w:pict>
      <v:shape id="_x0000_i1032" o:spid="_x0000_i1037" type="#_x0000_t75" style="height:12pt;visibility:visible;width:18.75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6">
    <w:pict>
      <v:shape id="_x0000_i1038" o:spid="_x0000_i1039" type="#_x0000_t75" style="height:12pt;mso-wrap-style:square;visibility:visible;width:12pt" o:bordertopcolor="this" o:borderleftcolor="this" o:borderbottomcolor="this" o:borderrightcolor="this" o:bullet="t">
        <v:imagedata r:id="rId2" o:title=""/>
        <o:lock v:ext="edit" aspectratio="t"/>
      </v:shape>
    </w:pict>
  </w:numPicBullet>
  <w:numPicBullet w:numPicBulletId="7">
    <w:pict>
      <v:shape id="_x0000_i1040" o:spid="_x0000_i1041" type="#_x0000_t75" style="height:12pt;visibility:visible;width:18.75pt" o:bordertopcolor="this" o:borderleftcolor="this" o:borderbottomcolor="this" o:borderrightcolor="this" o:bullet="t">
        <v:imagedata r:id="rId3" o:title=""/>
        <o:lock v:ext="edit" aspectratio="t"/>
      </v:shape>
    </w:pict>
  </w:numPicBullet>
  <w:numPicBullet w:numPicBulletId="8">
    <w:pict>
      <v:shape id="_x0000_i1032" o:spid="_x0000_i1042" type="#_x0000_t75" style="height:12pt;visibility:visible;width:18.75pt" o:bordertopcolor="this" o:borderleftcolor="this" o:borderbottomcolor="this" o:borderrightcolor="this" o:bullet="t">
        <v:imagedata r:id="rId1" o:title=""/>
        <o:lock v:ext="edit" aspectratio="t"/>
      </v:shape>
    </w:pict>
  </w:numPicBullet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suff w:val="tab"/>
      <w:lvlText w:val=""/>
      <w:lvlPicBulletId w:val="6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suff w:val="tab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suff w:val="tab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suff w:val="tab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suff w:val="tab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suff w:val="tab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lvlPicBulletId w:val="7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PicBulletId w:val="8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964"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link w:val="Hyperlink"/>
    <w:uiPriority w:val="99"/>
    <w:rsid w:val="006C6964"/>
    <w:rPr>
      <w:sz w:val="18"/>
      <w:szCs w:val="18"/>
    </w:rPr>
  </w:style>
  <w:style w:type="paragraph" w:styleId="Footer">
    <w:name w:val="Footer"/>
    <w:basedOn w:val="Normal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link w:val="Header_f227eb1a-6e09-44f5-bef5-655d86de239e"/>
    <w:uiPriority w:val="99"/>
    <w:rsid w:val="006C6964"/>
    <w:rPr>
      <w:sz w:val="18"/>
      <w:szCs w:val="18"/>
    </w:rPr>
  </w:style>
  <w:style w:type="paragraph" w:styleId="Normal(Web)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题注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="420" w:firstLineChars="20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Hyperlink">
    <w:name w:val="Hyperlink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nnotation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annotationtext">
    <w:name w:val="annotation text"/>
    <w:basedOn w:val="Normal"/>
    <w:uiPriority w:val="99"/>
    <w:semiHidden/>
    <w:unhideWhenUsed/>
    <w:rsid w:val="00F86D78"/>
    <w:rPr>
      <w:sz w:val="20"/>
      <w:szCs w:val="20"/>
    </w:rPr>
  </w:style>
  <w:style w:type="character" w:customStyle="1" w:styleId="批注文字Char">
    <w:name w:val="批注文字 Char"/>
    <w:basedOn w:val="DefaultParagraphFont"/>
    <w:uiPriority w:val="99"/>
    <w:semiHidden/>
    <w:rsid w:val="00F86D78"/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rsid w:val="00F86D78"/>
    <w:rPr>
      <w:b/>
      <w:bCs/>
    </w:rPr>
  </w:style>
  <w:style w:type="character" w:customStyle="1" w:styleId="批注主题Char">
    <w:name w:val="批注主题 Char"/>
    <w:basedOn w:val="批注文字Char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批注框文本Char">
    <w:name w:val="批注框文本 Char"/>
    <w:basedOn w:val="DefaultParagraphFont"/>
    <w:uiPriority w:val="99"/>
    <w:semiHidden/>
    <w:rsid w:val="00F86D78"/>
    <w:rPr>
      <w:rFonts w:ascii="Segoe UI" w:hAnsi="Segoe UI" w:cs="Segoe UI"/>
      <w:sz w:val="18"/>
      <w:szCs w:val="18"/>
    </w:rPr>
  </w:style>
  <w:style w:type="paragraph" w:styleId="Normal_79ea8406-2dcc-404c-928f-2cada246279e">
    <w:name w:val="Normal_79ea8406-2dcc-404c-928f-2cada246279e"/>
    <w:qFormat/>
    <w:pPr>
      <w:pBdr/>
      <w:spacing w:before="100" w:beforeAutospacing="1" w:after="100" w:afterAutospacing="1"/>
    </w:pPr>
    <w:rPr>
      <w:kern w:val="2"/>
      <w:sz w:val="21"/>
      <w:szCs w:val="24"/>
    </w:rPr>
  </w:style>
  <w:style w:type="character" w:styleId="Hyperlink">
    <w:name w:val="Hyperlink"/>
    <w:uiPriority w:val="99"/>
    <w:unhideWhenUsed/>
    <w:rsid w:val="00990D12"/>
    <w:rPr>
      <w:color w:val="0000FF"/>
      <w:u w:val="single"/>
    </w:rPr>
  </w:style>
  <w:style w:type="paragraph" w:styleId="Header_f227eb1a-6e09-44f5-bef5-655d86de239e">
    <w:name w:val="Header_f227eb1a-6e09-44f5-bef5-655d86de239e"/>
    <w:basedOn w:val="Normal_79ea8406-2dcc-404c-928f-2cada246279e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_e81a2531-4c31-4769-bb49-9638de599513">
    <w:name w:val="Footer_e81a2531-4c31-4769-bb49-9638de599513"/>
    <w:basedOn w:val="Normal_79ea8406-2dcc-404c-928f-2cada246279e"/>
    <w:rsid w:val="007178E4"/>
    <w:pPr>
      <w:pBdr/>
      <w:tabs>
        <w:tab w:val="center" w:pos="4153"/>
        <w:tab w:val="right" w:pos="8306"/>
      </w:tabs>
      <w:snapToGrid w:val="0"/>
    </w:pPr>
    <w:rPr>
      <w:sz w:val="18"/>
      <w:szCs w:val="18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yperlink" Target="file://C:\\Documents%20and%20Settings\\gary.zhang\\&#26700;&#38754;\\DemosLatest\\Demos\\Data\\Comments@e-iceblue.com" TargetMode="External" /><Relationship Id="rId11" Type="http://schemas.openxmlformats.org/officeDocument/2006/relationships/hyperlink" Target="mailto:Sales@e-iceblue.com" TargetMode="External" /><Relationship Id="rId12" Type="http://schemas.openxmlformats.org/officeDocument/2006/relationships/hyperlink" Target="file://C:\\Documents%20and%20Settings\\gary.zhang\\&#26700;&#38754;\\DemosLatest\\Demos\\Data\\Webmaster@e-iceblue.com" TargetMode="External" /><Relationship Id="rId13" Type="http://schemas.openxmlformats.org/officeDocument/2006/relationships/hyperlink" Target="mailto:Support@e-iceblue.com" TargetMode="External" /><Relationship Id="rId14" Type="http://schemas.openxmlformats.org/officeDocument/2006/relationships/hyperlink" Target="mailto:Bugs@e-iceblue.com" TargetMode="External" /><Relationship Id="rId15" Type="http://schemas.openxmlformats.org/officeDocument/2006/relationships/header" Target="header2.xml" /><Relationship Id="rId16" Type="http://schemas.openxmlformats.org/officeDocument/2006/relationships/footer" Target="footer2.xm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19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20" Type="http://schemas.openxmlformats.org/officeDocument/2006/relationships/numbering" Target="numbering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image" Target="media/image7.png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6.png" /></Relationships>
</file>

<file path=word/_rels/footer2.xml.rels>&#65279;<?xml version="1.0" encoding="utf-8"?><Relationships xmlns="http://schemas.openxmlformats.org/package/2006/relationships"><Relationship Id="rId1" Type="http://schemas.openxmlformats.org/officeDocument/2006/relationships/image" Target="media/image9.png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8.png" /></Relationships>
</file>

<file path=word/_rels/numbering.xml.rels>&#65279;<?xml version="1.0" encoding="utf-8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media/image11.png" /><Relationship Id="rId3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66</cp:revision>
  <dcterms:created xsi:type="dcterms:W3CDTF">2017-12-15T04:34:00Z</dcterms:created>
  <dcterms:modified xsi:type="dcterms:W3CDTF">2017-12-17T01:34:00Z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163</TotalTime>
  <Pages>1</Pages>
  <Words>122</Words>
  <Characters>697</Characters>
  <Application>Microsoft Office Word</Application>
  <DocSecurity>0</DocSecurity>
  <Lines>5</Lines>
  <Paragraphs>1</Paragraphs>
  <CharactersWithSpaces>818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Microsoft 帐户</cp:lastModifiedBy>
  <cp:revision>66</cp:revision>
  <dcterms:created xsi:type="dcterms:W3CDTF">2017-12-15T04:34:00Z</dcterms:created>
  <dcterms:modified xsi:type="dcterms:W3CDTF">2017-12-17T01:34:00Z</dcterms:modified>
</cp:coreProperties>
</file>