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691"/>
        <w:tblW w:w="10927" w:type="dxa"/>
        <w:tblLook w:val="04A0" w:firstRow="1" w:lastRow="0" w:firstColumn="1" w:lastColumn="0" w:noHBand="0" w:noVBand="1"/>
      </w:tblPr>
      <w:tblGrid>
        <w:gridCol w:w="5058"/>
        <w:gridCol w:w="5869"/>
      </w:tblGrid>
      <w:tr w:rsidR="0078513C" w:rsidRPr="00E65DA7" w14:paraId="646E1CAB" w14:textId="77777777" w:rsidTr="0078513C">
        <w:trPr>
          <w:trHeight w:val="1868"/>
        </w:trPr>
        <w:tc>
          <w:tcPr>
            <w:tcW w:w="5058" w:type="dxa"/>
          </w:tcPr>
          <w:p w14:paraId="4ABAF957" w14:textId="77777777" w:rsidR="0078513C" w:rsidRPr="00E65DA7" w:rsidRDefault="0078513C" w:rsidP="0078513C">
            <w:pPr>
              <w:pStyle w:val="Heading2"/>
              <w:spacing w:before="0" w:after="0"/>
              <w:jc w:val="center"/>
              <w:rPr>
                <w:rFonts w:ascii="Times New Roman" w:hAnsi="Times New Roman"/>
                <w:b w:val="0"/>
                <w:bCs w:val="0"/>
                <w:i w:val="0"/>
                <w:iCs w:val="0"/>
                <w:color w:val="000000" w:themeColor="text1"/>
                <w:sz w:val="26"/>
                <w:szCs w:val="26"/>
              </w:rPr>
            </w:pPr>
            <w:bookmarkStart w:id="0" w:name="dieu_4"/>
            <w:r w:rsidRPr="00E65DA7">
              <w:rPr>
                <w:rFonts w:ascii="Times New Roman" w:hAnsi="Times New Roman"/>
                <w:i w:val="0"/>
                <w:iCs w:val="0"/>
                <w:color w:val="000000" w:themeColor="text1"/>
                <w:sz w:val="26"/>
                <w:szCs w:val="26"/>
              </w:rPr>
              <w:t>ỦY BAN NHÂN DÂN</w:t>
            </w:r>
          </w:p>
          <w:p w14:paraId="01FC4FAF" w14:textId="77777777" w:rsidR="0078513C" w:rsidRPr="00E65DA7" w:rsidRDefault="0078513C" w:rsidP="0078513C">
            <w:pPr>
              <w:jc w:val="center"/>
              <w:rPr>
                <w:b/>
                <w:color w:val="000000" w:themeColor="text1"/>
                <w:sz w:val="26"/>
                <w:szCs w:val="26"/>
              </w:rPr>
            </w:pPr>
            <w:r w:rsidRPr="00E65DA7">
              <w:rPr>
                <w:b/>
                <w:color w:val="000000" w:themeColor="text1"/>
                <w:sz w:val="26"/>
                <w:szCs w:val="26"/>
              </w:rPr>
              <w:t>PHƯ</w:t>
            </w:r>
            <w:r w:rsidRPr="00E65DA7">
              <w:rPr>
                <w:b/>
                <w:color w:val="000000" w:themeColor="text1"/>
                <w:sz w:val="26"/>
                <w:szCs w:val="26"/>
                <w:u w:val="single"/>
              </w:rPr>
              <w:t>ỜNG NHA TR</w:t>
            </w:r>
            <w:r w:rsidRPr="00E65DA7">
              <w:rPr>
                <w:b/>
                <w:color w:val="000000" w:themeColor="text1"/>
                <w:sz w:val="26"/>
                <w:szCs w:val="26"/>
              </w:rPr>
              <w:t>ANG</w:t>
            </w:r>
          </w:p>
          <w:p w14:paraId="47898E38" w14:textId="30E8CA33" w:rsidR="0078513C" w:rsidRPr="00E65DA7" w:rsidRDefault="0078513C" w:rsidP="0078513C">
            <w:pPr>
              <w:jc w:val="center"/>
              <w:rPr>
                <w:b/>
                <w:color w:val="000000" w:themeColor="text1"/>
                <w:sz w:val="26"/>
                <w:szCs w:val="26"/>
              </w:rPr>
            </w:pPr>
          </w:p>
          <w:p w14:paraId="61C8159B" w14:textId="77777777" w:rsidR="0078513C" w:rsidRPr="00E65DA7" w:rsidRDefault="0078513C" w:rsidP="0078513C">
            <w:pPr>
              <w:jc w:val="center"/>
              <w:rPr>
                <w:color w:val="000000" w:themeColor="text1"/>
                <w:sz w:val="26"/>
                <w:szCs w:val="26"/>
              </w:rPr>
            </w:pPr>
            <w:r w:rsidRPr="00E65DA7">
              <w:rPr>
                <w:color w:val="000000" w:themeColor="text1"/>
                <w:sz w:val="26"/>
                <w:szCs w:val="26"/>
              </w:rPr>
              <w:t xml:space="preserve">   Số:        /UBND-VP</w:t>
            </w:r>
          </w:p>
          <w:p w14:paraId="3590243B" w14:textId="31952B2C" w:rsidR="003825C5" w:rsidRPr="00E65DA7" w:rsidRDefault="003825C5" w:rsidP="0078513C">
            <w:pPr>
              <w:jc w:val="center"/>
              <w:rPr>
                <w:color w:val="000000" w:themeColor="text1"/>
                <w:sz w:val="26"/>
                <w:szCs w:val="26"/>
              </w:rPr>
            </w:pPr>
            <w:r w:rsidRPr="00E65DA7">
              <w:rPr>
                <w:color w:val="000000" w:themeColor="text1"/>
                <w:sz w:val="26"/>
                <w:szCs w:val="26"/>
              </w:rPr>
              <w:t>Vv: Lấy ý kiến triển khai phần mềm xử lý vi phạm hành chính trên các lĩnh vực</w:t>
            </w:r>
          </w:p>
          <w:p w14:paraId="14916E29" w14:textId="0321C32E" w:rsidR="00DA753D" w:rsidRPr="00E65DA7" w:rsidRDefault="00DA753D" w:rsidP="00DA753D">
            <w:pPr>
              <w:jc w:val="center"/>
              <w:rPr>
                <w:sz w:val="26"/>
                <w:szCs w:val="26"/>
                <w:lang w:val="it-IT"/>
              </w:rPr>
            </w:pPr>
          </w:p>
        </w:tc>
        <w:tc>
          <w:tcPr>
            <w:tcW w:w="5869" w:type="dxa"/>
          </w:tcPr>
          <w:p w14:paraId="68091FDA" w14:textId="77777777" w:rsidR="0078513C" w:rsidRPr="00E65DA7" w:rsidRDefault="0078513C" w:rsidP="0078513C">
            <w:pPr>
              <w:pStyle w:val="Heading2"/>
              <w:spacing w:before="0" w:after="0"/>
              <w:jc w:val="right"/>
              <w:rPr>
                <w:rFonts w:ascii="Times New Roman" w:hAnsi="Times New Roman"/>
                <w:b w:val="0"/>
                <w:i w:val="0"/>
                <w:iCs w:val="0"/>
                <w:color w:val="000000" w:themeColor="text1"/>
                <w:sz w:val="26"/>
                <w:szCs w:val="26"/>
                <w:lang w:val="it-IT"/>
              </w:rPr>
            </w:pPr>
            <w:r w:rsidRPr="00E65DA7">
              <w:rPr>
                <w:rFonts w:ascii="Times New Roman" w:hAnsi="Times New Roman"/>
                <w:i w:val="0"/>
                <w:iCs w:val="0"/>
                <w:color w:val="000000" w:themeColor="text1"/>
                <w:sz w:val="26"/>
                <w:szCs w:val="26"/>
                <w:lang w:val="it-IT"/>
              </w:rPr>
              <w:t>CỘNG HOÀ XÃ HỘI CHỦ NGHĨA VIỆT NAM</w:t>
            </w:r>
          </w:p>
          <w:p w14:paraId="4117D778" w14:textId="77777777" w:rsidR="0078513C" w:rsidRPr="00E65DA7" w:rsidRDefault="0078513C" w:rsidP="0078513C">
            <w:pPr>
              <w:jc w:val="center"/>
              <w:rPr>
                <w:b/>
                <w:color w:val="000000" w:themeColor="text1"/>
                <w:sz w:val="26"/>
                <w:szCs w:val="26"/>
                <w:u w:val="single"/>
                <w:lang w:val="it-IT"/>
              </w:rPr>
            </w:pPr>
            <w:r w:rsidRPr="00E65DA7">
              <w:rPr>
                <w:b/>
                <w:color w:val="000000" w:themeColor="text1"/>
                <w:sz w:val="26"/>
                <w:szCs w:val="26"/>
                <w:u w:val="single"/>
                <w:lang w:val="it-IT"/>
              </w:rPr>
              <w:t>Độc lập - Tự do - Hạnh phúc</w:t>
            </w:r>
          </w:p>
          <w:p w14:paraId="559230FC" w14:textId="7709AD35" w:rsidR="0078513C" w:rsidRPr="00E65DA7" w:rsidRDefault="0078513C" w:rsidP="005814BF">
            <w:pPr>
              <w:spacing w:before="120"/>
              <w:jc w:val="right"/>
              <w:rPr>
                <w:sz w:val="26"/>
                <w:szCs w:val="26"/>
                <w:lang w:val="it-IT"/>
              </w:rPr>
            </w:pPr>
            <w:r w:rsidRPr="00E65DA7">
              <w:rPr>
                <w:color w:val="000000" w:themeColor="text1"/>
                <w:sz w:val="26"/>
                <w:szCs w:val="26"/>
                <w:lang w:val="nb-NO"/>
              </w:rPr>
              <w:t>Nha Trang, ngày</w:t>
            </w:r>
            <w:r w:rsidR="005814BF" w:rsidRPr="00E65DA7">
              <w:rPr>
                <w:color w:val="000000" w:themeColor="text1"/>
                <w:sz w:val="26"/>
                <w:szCs w:val="26"/>
                <w:lang w:val="nb-NO"/>
              </w:rPr>
              <w:t xml:space="preserve">  </w:t>
            </w:r>
            <w:r w:rsidRPr="00E65DA7">
              <w:rPr>
                <w:color w:val="000000" w:themeColor="text1"/>
                <w:sz w:val="26"/>
                <w:szCs w:val="26"/>
                <w:lang w:val="nb-NO"/>
              </w:rPr>
              <w:t>tháng</w:t>
            </w:r>
            <w:r w:rsidR="005814BF" w:rsidRPr="00E65DA7">
              <w:rPr>
                <w:color w:val="000000" w:themeColor="text1"/>
                <w:sz w:val="26"/>
                <w:szCs w:val="26"/>
                <w:lang w:val="nb-NO"/>
              </w:rPr>
              <w:t xml:space="preserve"> 5 </w:t>
            </w:r>
            <w:r w:rsidRPr="00E65DA7">
              <w:rPr>
                <w:color w:val="000000" w:themeColor="text1"/>
                <w:sz w:val="26"/>
                <w:szCs w:val="26"/>
                <w:lang w:val="nb-NO"/>
              </w:rPr>
              <w:t>năm 2026</w:t>
            </w:r>
          </w:p>
        </w:tc>
      </w:tr>
    </w:tbl>
    <w:p w14:paraId="0531557D" w14:textId="77777777" w:rsidR="00E65DA7" w:rsidRDefault="00E65DA7" w:rsidP="00CA7667">
      <w:pPr>
        <w:spacing w:before="120" w:after="100" w:afterAutospacing="1"/>
        <w:jc w:val="center"/>
        <w:rPr>
          <w:b/>
          <w:bCs/>
          <w:sz w:val="26"/>
          <w:szCs w:val="26"/>
          <w:lang w:val="it-IT"/>
        </w:rPr>
      </w:pPr>
    </w:p>
    <w:p w14:paraId="401572F0" w14:textId="15D0C564" w:rsidR="003E55F8" w:rsidRPr="00E65DA7" w:rsidRDefault="00CA7667" w:rsidP="00CA7667">
      <w:pPr>
        <w:spacing w:before="120" w:after="100" w:afterAutospacing="1"/>
        <w:jc w:val="center"/>
        <w:rPr>
          <w:b/>
          <w:bCs/>
          <w:sz w:val="26"/>
          <w:szCs w:val="26"/>
          <w:lang w:val="it-IT"/>
        </w:rPr>
      </w:pPr>
      <w:r w:rsidRPr="00E65DA7">
        <w:rPr>
          <w:b/>
          <w:bCs/>
          <w:sz w:val="26"/>
          <w:szCs w:val="26"/>
          <w:lang w:val="it-IT"/>
        </w:rPr>
        <w:t>Kính gửi: Sở Khoa học và Công nghệ tỉnh Khánh Hòa</w:t>
      </w:r>
    </w:p>
    <w:p w14:paraId="6BF7A062" w14:textId="77777777" w:rsidR="00E65DA7" w:rsidRDefault="00E65DA7" w:rsidP="00CA7667">
      <w:pPr>
        <w:pStyle w:val="NormalWeb"/>
        <w:widowControl w:val="0"/>
        <w:shd w:val="clear" w:color="auto" w:fill="FFFFFF"/>
        <w:spacing w:before="80" w:beforeAutospacing="0" w:after="80" w:afterAutospacing="0" w:line="276" w:lineRule="auto"/>
        <w:ind w:firstLine="720"/>
        <w:jc w:val="both"/>
        <w:rPr>
          <w:sz w:val="26"/>
          <w:szCs w:val="26"/>
          <w:lang w:val="it-IT"/>
        </w:rPr>
      </w:pPr>
    </w:p>
    <w:p w14:paraId="293348EE" w14:textId="6438A3FA" w:rsidR="00CA7667" w:rsidRPr="00E65DA7" w:rsidRDefault="00CA7667" w:rsidP="00CA7667">
      <w:pPr>
        <w:pStyle w:val="NormalWeb"/>
        <w:widowControl w:val="0"/>
        <w:shd w:val="clear" w:color="auto" w:fill="FFFFFF"/>
        <w:spacing w:before="80" w:beforeAutospacing="0" w:after="80" w:afterAutospacing="0" w:line="276" w:lineRule="auto"/>
        <w:ind w:firstLine="720"/>
        <w:jc w:val="both"/>
        <w:rPr>
          <w:sz w:val="26"/>
          <w:szCs w:val="26"/>
          <w:lang w:val="it-IT"/>
        </w:rPr>
      </w:pPr>
      <w:r w:rsidRPr="00E65DA7">
        <w:rPr>
          <w:sz w:val="26"/>
          <w:szCs w:val="26"/>
          <w:lang w:val="it-IT"/>
        </w:rPr>
        <w:t>Căn cứ Nghị định số 104/2026/NĐ-CP ngày 31 tháng 03 năm 2026 của Chính phủ uy định việc lập dự toán, quản lý, sử dụng và quyết toán chi thường xuyên để thực hiện các nhiệm vụ quy định tại Điều 40 Luật Ngân sách Nhà nước;</w:t>
      </w:r>
    </w:p>
    <w:p w14:paraId="1B4BE833" w14:textId="77777777" w:rsidR="00CA7667" w:rsidRPr="00E65DA7" w:rsidRDefault="00CA7667" w:rsidP="00CA7667">
      <w:pPr>
        <w:pStyle w:val="NormalWeb"/>
        <w:widowControl w:val="0"/>
        <w:shd w:val="clear" w:color="auto" w:fill="FFFFFF"/>
        <w:spacing w:before="80" w:beforeAutospacing="0" w:after="80" w:afterAutospacing="0" w:line="276" w:lineRule="auto"/>
        <w:ind w:firstLine="720"/>
        <w:jc w:val="both"/>
        <w:rPr>
          <w:sz w:val="26"/>
          <w:szCs w:val="26"/>
          <w:lang w:val="it-IT"/>
        </w:rPr>
      </w:pPr>
      <w:r w:rsidRPr="00E65DA7">
        <w:rPr>
          <w:sz w:val="26"/>
          <w:szCs w:val="26"/>
          <w:lang w:val="it-IT"/>
        </w:rPr>
        <w:t>Căn cứ Kế hoạch số 1489/KH-UBND ngày 23/01/2026 của Ủy ban nhân dân tỉnh Khánh Hòa triển khai nhiệm vụ phát triển khoa học, công nghệ, đổi mới sáng tạo và chuyển đổi số trên địa bàn tỉnh Khánh Hòa năm 2026;</w:t>
      </w:r>
    </w:p>
    <w:p w14:paraId="27B370F6" w14:textId="77777777" w:rsidR="00BA744A" w:rsidRPr="00E65DA7" w:rsidRDefault="00BA744A" w:rsidP="00BA744A">
      <w:pPr>
        <w:spacing w:before="120" w:after="120" w:line="300" w:lineRule="auto"/>
        <w:ind w:firstLine="720"/>
        <w:jc w:val="both"/>
        <w:rPr>
          <w:sz w:val="26"/>
          <w:szCs w:val="26"/>
          <w:lang w:val="it-IT"/>
        </w:rPr>
      </w:pPr>
      <w:r w:rsidRPr="00E65DA7">
        <w:rPr>
          <w:sz w:val="26"/>
          <w:szCs w:val="26"/>
          <w:lang w:val="it-IT"/>
        </w:rPr>
        <w:t>Căn cứ văn bản số 2364/KH-UBND ngày 06/02/2026 của UBND tỉnh Khánh Hòa về kế hoạch chuyển đổi số tỉnh Khánh Hòa năm 2026.</w:t>
      </w:r>
    </w:p>
    <w:p w14:paraId="6E3310AF" w14:textId="438750EA" w:rsidR="00BA744A" w:rsidRPr="00E65DA7" w:rsidRDefault="00BA744A" w:rsidP="00BA744A">
      <w:pPr>
        <w:widowControl w:val="0"/>
        <w:spacing w:before="80" w:after="80"/>
        <w:ind w:firstLine="567"/>
        <w:jc w:val="both"/>
        <w:rPr>
          <w:color w:val="000000" w:themeColor="text1"/>
          <w:sz w:val="26"/>
          <w:szCs w:val="26"/>
          <w:lang w:val="it-IT"/>
        </w:rPr>
      </w:pPr>
      <w:r w:rsidRPr="00E65DA7">
        <w:rPr>
          <w:color w:val="000000" w:themeColor="text1"/>
          <w:sz w:val="26"/>
          <w:szCs w:val="26"/>
          <w:lang w:val="it-IT"/>
        </w:rPr>
        <w:t>Ủy ban nhân dân Phường Nha trang</w:t>
      </w:r>
      <w:r w:rsidR="00E0776F" w:rsidRPr="00E65DA7">
        <w:rPr>
          <w:color w:val="000000" w:themeColor="text1"/>
          <w:sz w:val="26"/>
          <w:szCs w:val="26"/>
          <w:lang w:val="it-IT"/>
        </w:rPr>
        <w:t xml:space="preserve"> dự kiến triển khai</w:t>
      </w:r>
      <w:r w:rsidR="00CA7667" w:rsidRPr="00E65DA7">
        <w:rPr>
          <w:color w:val="000000" w:themeColor="text1"/>
          <w:sz w:val="26"/>
          <w:szCs w:val="26"/>
          <w:lang w:val="it-IT"/>
        </w:rPr>
        <w:t xml:space="preserve"> "Xây dựng </w:t>
      </w:r>
      <w:r w:rsidRPr="00E65DA7">
        <w:rPr>
          <w:color w:val="000000" w:themeColor="text1"/>
          <w:sz w:val="26"/>
          <w:szCs w:val="26"/>
          <w:lang w:val="it-IT"/>
        </w:rPr>
        <w:t>phần mềm xử lý vi phạm hành chính trên các lĩnh vực</w:t>
      </w:r>
      <w:r w:rsidR="00CA7667" w:rsidRPr="00E65DA7">
        <w:rPr>
          <w:color w:val="000000" w:themeColor="text1"/>
          <w:sz w:val="26"/>
          <w:szCs w:val="26"/>
          <w:lang w:val="it-IT"/>
        </w:rPr>
        <w:t>", với nội dung như sau:</w:t>
      </w:r>
    </w:p>
    <w:p w14:paraId="09259045" w14:textId="77CB166B" w:rsidR="00CA7667" w:rsidRPr="00E65DA7" w:rsidRDefault="00BA744A" w:rsidP="00BA744A">
      <w:pPr>
        <w:widowControl w:val="0"/>
        <w:spacing w:before="80" w:after="80"/>
        <w:ind w:firstLine="567"/>
        <w:jc w:val="both"/>
        <w:rPr>
          <w:color w:val="000000" w:themeColor="text1"/>
          <w:sz w:val="26"/>
          <w:szCs w:val="26"/>
          <w:lang w:val="it-IT"/>
        </w:rPr>
      </w:pPr>
      <w:r w:rsidRPr="00E65DA7">
        <w:rPr>
          <w:b/>
          <w:bCs/>
          <w:color w:val="000000" w:themeColor="text1"/>
          <w:sz w:val="26"/>
          <w:szCs w:val="26"/>
          <w:lang w:val="it-IT"/>
        </w:rPr>
        <w:t xml:space="preserve">I. </w:t>
      </w:r>
      <w:r w:rsidR="00CA7667" w:rsidRPr="00E65DA7">
        <w:rPr>
          <w:b/>
          <w:bCs/>
          <w:sz w:val="26"/>
          <w:szCs w:val="26"/>
          <w:lang w:val="vi-VN"/>
        </w:rPr>
        <w:t>THÔNG TIN CHUNG</w:t>
      </w:r>
      <w:r w:rsidRPr="00E65DA7">
        <w:rPr>
          <w:b/>
          <w:bCs/>
          <w:sz w:val="26"/>
          <w:szCs w:val="26"/>
          <w:lang w:val="it-IT"/>
        </w:rPr>
        <w:t>:</w:t>
      </w:r>
    </w:p>
    <w:p w14:paraId="011C5800" w14:textId="561C41C2" w:rsidR="00CA7667" w:rsidRPr="00E65DA7" w:rsidRDefault="00CA7667">
      <w:pPr>
        <w:pStyle w:val="ListParagraph"/>
        <w:widowControl w:val="0"/>
        <w:numPr>
          <w:ilvl w:val="0"/>
          <w:numId w:val="3"/>
        </w:numPr>
        <w:shd w:val="clear" w:color="auto" w:fill="FFFFFF"/>
        <w:spacing w:after="120"/>
        <w:contextualSpacing w:val="0"/>
        <w:jc w:val="both"/>
        <w:rPr>
          <w:sz w:val="26"/>
          <w:szCs w:val="26"/>
          <w:lang w:val="vi-VN"/>
        </w:rPr>
      </w:pPr>
      <w:r w:rsidRPr="00E65DA7">
        <w:rPr>
          <w:sz w:val="26"/>
          <w:szCs w:val="26"/>
          <w:lang w:val="vi-VN"/>
        </w:rPr>
        <w:t xml:space="preserve">Tên nhiệm vụ: </w:t>
      </w:r>
      <w:r w:rsidR="00BA744A" w:rsidRPr="00E65DA7">
        <w:rPr>
          <w:color w:val="000000" w:themeColor="text1"/>
          <w:sz w:val="26"/>
          <w:szCs w:val="26"/>
          <w:lang w:val="it-IT"/>
        </w:rPr>
        <w:t>Xây dựng phần mềm xử lý vi phạm hành chính trên các lĩnh vực</w:t>
      </w:r>
    </w:p>
    <w:p w14:paraId="37689C91" w14:textId="1FFD9F41" w:rsidR="00CA7667" w:rsidRPr="00E65DA7" w:rsidRDefault="00CA7667">
      <w:pPr>
        <w:pStyle w:val="ListParagraph"/>
        <w:widowControl w:val="0"/>
        <w:numPr>
          <w:ilvl w:val="0"/>
          <w:numId w:val="3"/>
        </w:numPr>
        <w:shd w:val="clear" w:color="auto" w:fill="FFFFFF"/>
        <w:spacing w:after="120"/>
        <w:contextualSpacing w:val="0"/>
        <w:jc w:val="both"/>
        <w:rPr>
          <w:sz w:val="26"/>
          <w:szCs w:val="26"/>
          <w:lang w:val="vi-VN"/>
        </w:rPr>
      </w:pPr>
      <w:r w:rsidRPr="00E65DA7">
        <w:rPr>
          <w:sz w:val="26"/>
          <w:szCs w:val="26"/>
          <w:lang w:val="vi-VN"/>
        </w:rPr>
        <w:t>Dự án nhóm: Nhóm C.</w:t>
      </w:r>
    </w:p>
    <w:p w14:paraId="434B32BB" w14:textId="077BA246" w:rsidR="00CA7667" w:rsidRPr="00E65DA7" w:rsidRDefault="00CA7667">
      <w:pPr>
        <w:pStyle w:val="NormalWeb"/>
        <w:widowControl w:val="0"/>
        <w:numPr>
          <w:ilvl w:val="0"/>
          <w:numId w:val="3"/>
        </w:numPr>
        <w:shd w:val="clear" w:color="auto" w:fill="FFFFFF"/>
        <w:spacing w:before="0" w:beforeAutospacing="0" w:after="120" w:afterAutospacing="0" w:line="276" w:lineRule="auto"/>
        <w:jc w:val="both"/>
        <w:rPr>
          <w:sz w:val="26"/>
          <w:szCs w:val="26"/>
          <w:lang w:val="vi-VN"/>
        </w:rPr>
      </w:pPr>
      <w:r w:rsidRPr="00E65DA7">
        <w:rPr>
          <w:sz w:val="26"/>
          <w:szCs w:val="26"/>
          <w:lang w:val="vi-VN"/>
        </w:rPr>
        <w:t xml:space="preserve">Cấp phê duyệt chủ trương: </w:t>
      </w:r>
      <w:r w:rsidR="00A76E41" w:rsidRPr="00E65DA7">
        <w:rPr>
          <w:sz w:val="26"/>
          <w:szCs w:val="26"/>
          <w:lang w:val="vi-VN"/>
        </w:rPr>
        <w:t xml:space="preserve">HĐND &amp; </w:t>
      </w:r>
      <w:r w:rsidRPr="00E65DA7">
        <w:rPr>
          <w:sz w:val="26"/>
          <w:szCs w:val="26"/>
          <w:lang w:val="vi-VN"/>
        </w:rPr>
        <w:t xml:space="preserve">UBND </w:t>
      </w:r>
      <w:r w:rsidR="00BA744A" w:rsidRPr="00E65DA7">
        <w:rPr>
          <w:sz w:val="26"/>
          <w:szCs w:val="26"/>
          <w:lang w:val="vi-VN"/>
        </w:rPr>
        <w:t>Phường Nha trang</w:t>
      </w:r>
      <w:r w:rsidRPr="00E65DA7">
        <w:rPr>
          <w:sz w:val="26"/>
          <w:szCs w:val="26"/>
          <w:lang w:val="vi-VN"/>
        </w:rPr>
        <w:t>.</w:t>
      </w:r>
    </w:p>
    <w:p w14:paraId="36E5FCE3" w14:textId="2D0D092F" w:rsidR="00CA7667" w:rsidRPr="00E65DA7" w:rsidRDefault="00CA7667">
      <w:pPr>
        <w:pStyle w:val="NormalWeb"/>
        <w:widowControl w:val="0"/>
        <w:numPr>
          <w:ilvl w:val="0"/>
          <w:numId w:val="3"/>
        </w:numPr>
        <w:shd w:val="clear" w:color="auto" w:fill="FFFFFF"/>
        <w:spacing w:before="0" w:beforeAutospacing="0" w:after="120" w:afterAutospacing="0" w:line="276" w:lineRule="auto"/>
        <w:jc w:val="both"/>
        <w:rPr>
          <w:sz w:val="26"/>
          <w:szCs w:val="26"/>
          <w:lang w:val="vi-VN"/>
        </w:rPr>
      </w:pPr>
      <w:r w:rsidRPr="00E65DA7">
        <w:rPr>
          <w:sz w:val="26"/>
          <w:szCs w:val="26"/>
          <w:lang w:val="vi-VN"/>
        </w:rPr>
        <w:t xml:space="preserve">Tên chủ đầu tư: </w:t>
      </w:r>
      <w:r w:rsidR="00BA744A" w:rsidRPr="00E65DA7">
        <w:rPr>
          <w:sz w:val="26"/>
          <w:szCs w:val="26"/>
          <w:lang w:val="vi-VN"/>
        </w:rPr>
        <w:t>Văn phòng HĐND và UBND Phường Nha trang</w:t>
      </w:r>
    </w:p>
    <w:p w14:paraId="302358D9" w14:textId="68261AED" w:rsidR="00CA7667" w:rsidRPr="00E65DA7" w:rsidRDefault="00CA7667">
      <w:pPr>
        <w:pStyle w:val="NormalWeb"/>
        <w:widowControl w:val="0"/>
        <w:numPr>
          <w:ilvl w:val="0"/>
          <w:numId w:val="3"/>
        </w:numPr>
        <w:shd w:val="clear" w:color="auto" w:fill="FFFFFF"/>
        <w:spacing w:before="0" w:beforeAutospacing="0" w:after="120" w:afterAutospacing="0" w:line="276" w:lineRule="auto"/>
        <w:jc w:val="both"/>
        <w:rPr>
          <w:sz w:val="26"/>
          <w:szCs w:val="26"/>
          <w:lang w:val="vi-VN"/>
        </w:rPr>
      </w:pPr>
      <w:r w:rsidRPr="00E65DA7">
        <w:rPr>
          <w:sz w:val="26"/>
          <w:szCs w:val="26"/>
          <w:lang w:val="vi-VN"/>
        </w:rPr>
        <w:t xml:space="preserve">Địa điểm thực hiện: </w:t>
      </w:r>
      <w:r w:rsidR="00BA744A" w:rsidRPr="00E65DA7">
        <w:rPr>
          <w:sz w:val="26"/>
          <w:szCs w:val="26"/>
          <w:lang w:val="vi-VN"/>
        </w:rPr>
        <w:t>UBND Phường Nha trang</w:t>
      </w:r>
      <w:r w:rsidRPr="00E65DA7">
        <w:rPr>
          <w:sz w:val="26"/>
          <w:szCs w:val="26"/>
          <w:lang w:val="vi-VN"/>
        </w:rPr>
        <w:t>.</w:t>
      </w:r>
    </w:p>
    <w:p w14:paraId="57144224" w14:textId="48AAC52C" w:rsidR="00CA7667" w:rsidRPr="00E65DA7" w:rsidRDefault="00CA7667">
      <w:pPr>
        <w:pStyle w:val="ListParagraph"/>
        <w:numPr>
          <w:ilvl w:val="0"/>
          <w:numId w:val="3"/>
        </w:numPr>
        <w:spacing w:after="120"/>
        <w:contextualSpacing w:val="0"/>
        <w:jc w:val="both"/>
        <w:rPr>
          <w:bCs/>
          <w:color w:val="000000" w:themeColor="text1"/>
          <w:kern w:val="2"/>
          <w:sz w:val="26"/>
          <w:szCs w:val="26"/>
          <w:lang w:val="vi-VN"/>
          <w14:ligatures w14:val="standardContextual"/>
        </w:rPr>
      </w:pPr>
      <w:r w:rsidRPr="00E65DA7">
        <w:rPr>
          <w:sz w:val="26"/>
          <w:szCs w:val="26"/>
          <w:lang w:val="vi-VN"/>
        </w:rPr>
        <w:t>Dự toán kinh phí:</w:t>
      </w:r>
      <w:r w:rsidR="00E0776F" w:rsidRPr="00E65DA7">
        <w:rPr>
          <w:sz w:val="26"/>
          <w:szCs w:val="26"/>
          <w:lang w:val="vi-VN"/>
        </w:rPr>
        <w:t xml:space="preserve"> </w:t>
      </w:r>
      <w:r w:rsidR="00E0776F" w:rsidRPr="00E65DA7">
        <w:rPr>
          <w:b/>
          <w:bCs/>
          <w:sz w:val="26"/>
          <w:szCs w:val="26"/>
          <w:lang w:val="vi-VN"/>
        </w:rPr>
        <w:t>2.</w:t>
      </w:r>
      <w:r w:rsidR="0093412B" w:rsidRPr="00E65DA7">
        <w:rPr>
          <w:b/>
          <w:bCs/>
          <w:sz w:val="26"/>
          <w:szCs w:val="26"/>
          <w:lang w:val="vi-VN"/>
        </w:rPr>
        <w:t>4</w:t>
      </w:r>
      <w:r w:rsidR="00585BB9" w:rsidRPr="00E65DA7">
        <w:rPr>
          <w:b/>
          <w:bCs/>
          <w:sz w:val="26"/>
          <w:szCs w:val="26"/>
          <w:lang w:val="vi-VN"/>
        </w:rPr>
        <w:t>36</w:t>
      </w:r>
      <w:r w:rsidR="00E0776F" w:rsidRPr="00E65DA7">
        <w:rPr>
          <w:b/>
          <w:bCs/>
          <w:sz w:val="26"/>
          <w:szCs w:val="26"/>
          <w:lang w:val="vi-VN"/>
        </w:rPr>
        <w:t>.000.000 đồng</w:t>
      </w:r>
      <w:r w:rsidRPr="00E65DA7">
        <w:rPr>
          <w:b/>
          <w:bCs/>
          <w:sz w:val="26"/>
          <w:szCs w:val="26"/>
          <w:lang w:val="vi-VN"/>
        </w:rPr>
        <w:t xml:space="preserve"> </w:t>
      </w:r>
      <w:r w:rsidRPr="00E65DA7">
        <w:rPr>
          <w:sz w:val="26"/>
          <w:szCs w:val="26"/>
          <w:lang w:val="vi-VN"/>
        </w:rPr>
        <w:t>(Bằng chữ:</w:t>
      </w:r>
      <w:r w:rsidR="00E0776F" w:rsidRPr="00E65DA7">
        <w:rPr>
          <w:sz w:val="26"/>
          <w:szCs w:val="26"/>
          <w:lang w:val="vi-VN"/>
        </w:rPr>
        <w:t xml:space="preserve"> Hai tỷ </w:t>
      </w:r>
      <w:r w:rsidR="0093412B" w:rsidRPr="00E65DA7">
        <w:rPr>
          <w:sz w:val="26"/>
          <w:szCs w:val="26"/>
          <w:lang w:val="vi-VN"/>
        </w:rPr>
        <w:t>bốn</w:t>
      </w:r>
      <w:r w:rsidR="00E0776F" w:rsidRPr="00E65DA7">
        <w:rPr>
          <w:sz w:val="26"/>
          <w:szCs w:val="26"/>
          <w:lang w:val="vi-VN"/>
        </w:rPr>
        <w:t xml:space="preserve"> trăm </w:t>
      </w:r>
      <w:r w:rsidR="00585BB9" w:rsidRPr="00E65DA7">
        <w:rPr>
          <w:sz w:val="26"/>
          <w:szCs w:val="26"/>
          <w:lang w:val="vi-VN"/>
        </w:rPr>
        <w:t xml:space="preserve">ba mươi sáu </w:t>
      </w:r>
      <w:r w:rsidR="00E0776F" w:rsidRPr="00E65DA7">
        <w:rPr>
          <w:sz w:val="26"/>
          <w:szCs w:val="26"/>
          <w:lang w:val="vi-VN"/>
        </w:rPr>
        <w:t>triệu đồng</w:t>
      </w:r>
      <w:r w:rsidRPr="00E65DA7">
        <w:rPr>
          <w:sz w:val="26"/>
          <w:szCs w:val="26"/>
          <w:lang w:val="de-DE"/>
        </w:rPr>
        <w:t>)</w:t>
      </w:r>
    </w:p>
    <w:p w14:paraId="2402D487" w14:textId="77777777" w:rsidR="00585BB9" w:rsidRPr="00E65DA7" w:rsidRDefault="00585BB9" w:rsidP="00A173CF">
      <w:pPr>
        <w:pStyle w:val="ListParagraph"/>
        <w:numPr>
          <w:ilvl w:val="0"/>
          <w:numId w:val="3"/>
        </w:numPr>
        <w:spacing w:after="120" w:line="360" w:lineRule="auto"/>
        <w:rPr>
          <w:rFonts w:eastAsia="MS Mincho"/>
          <w:i/>
          <w:iCs/>
          <w:color w:val="000000" w:themeColor="text1"/>
          <w:sz w:val="26"/>
          <w:szCs w:val="26"/>
          <w:lang w:val="vi-VN"/>
        </w:rPr>
      </w:pPr>
      <w:r w:rsidRPr="00E65DA7">
        <w:rPr>
          <w:i/>
          <w:iCs/>
          <w:color w:val="000000" w:themeColor="text1"/>
          <w:sz w:val="26"/>
          <w:szCs w:val="26"/>
          <w:lang w:val="vi-VN"/>
        </w:rPr>
        <w:t>Trong đó:</w:t>
      </w:r>
    </w:p>
    <w:p w14:paraId="1B9FFBE3" w14:textId="4ABAA831" w:rsidR="00585BB9" w:rsidRPr="00E65DA7" w:rsidRDefault="00585BB9" w:rsidP="00A173CF">
      <w:pPr>
        <w:pStyle w:val="ListParagraph"/>
        <w:spacing w:before="120" w:after="120" w:line="360" w:lineRule="auto"/>
        <w:ind w:left="928" w:firstLine="512"/>
        <w:rPr>
          <w:color w:val="000000" w:themeColor="text1"/>
          <w:sz w:val="26"/>
          <w:szCs w:val="26"/>
          <w:lang w:val="nl-NL"/>
        </w:rPr>
      </w:pPr>
      <w:r w:rsidRPr="00E65DA7">
        <w:rPr>
          <w:color w:val="000000" w:themeColor="text1"/>
          <w:sz w:val="26"/>
          <w:szCs w:val="26"/>
          <w:lang w:val="nl-NL"/>
        </w:rPr>
        <w:t>- Chi phí trang thiết bị: 1.970.000.000 đồng</w:t>
      </w:r>
    </w:p>
    <w:p w14:paraId="638EF9D2" w14:textId="776A9CCC" w:rsidR="00585BB9" w:rsidRPr="00E65DA7" w:rsidRDefault="00585BB9" w:rsidP="00A173CF">
      <w:pPr>
        <w:pStyle w:val="ListParagraph"/>
        <w:spacing w:before="120" w:after="120" w:line="360" w:lineRule="auto"/>
        <w:ind w:left="928" w:firstLine="512"/>
        <w:rPr>
          <w:color w:val="000000" w:themeColor="text1"/>
          <w:sz w:val="26"/>
          <w:szCs w:val="26"/>
          <w:lang w:val="nl-NL"/>
        </w:rPr>
      </w:pPr>
      <w:r w:rsidRPr="00E65DA7">
        <w:rPr>
          <w:color w:val="000000" w:themeColor="text1"/>
          <w:sz w:val="26"/>
          <w:szCs w:val="26"/>
          <w:lang w:val="nl-NL"/>
        </w:rPr>
        <w:t>- Chi phí quản lý dự án: 80.500.000 đồng</w:t>
      </w:r>
    </w:p>
    <w:p w14:paraId="7F12DCA1" w14:textId="6F1608EF" w:rsidR="00585BB9" w:rsidRPr="00E65DA7" w:rsidRDefault="00585BB9" w:rsidP="00A173CF">
      <w:pPr>
        <w:pStyle w:val="ListParagraph"/>
        <w:spacing w:before="120" w:after="120" w:line="360" w:lineRule="auto"/>
        <w:ind w:left="928" w:firstLine="512"/>
        <w:rPr>
          <w:color w:val="000000" w:themeColor="text1"/>
          <w:sz w:val="26"/>
          <w:szCs w:val="26"/>
          <w:lang w:val="nl-NL"/>
        </w:rPr>
      </w:pPr>
      <w:r w:rsidRPr="00E65DA7">
        <w:rPr>
          <w:color w:val="000000" w:themeColor="text1"/>
          <w:sz w:val="26"/>
          <w:szCs w:val="26"/>
          <w:lang w:val="nl-NL"/>
        </w:rPr>
        <w:t>- Chi phí tư vấn đầu tư ứng dụng CNTT: 150.500.000 đồng.</w:t>
      </w:r>
    </w:p>
    <w:p w14:paraId="11A7098C" w14:textId="3E55BF44" w:rsidR="00585BB9" w:rsidRPr="00E65DA7" w:rsidRDefault="00585BB9" w:rsidP="00A173CF">
      <w:pPr>
        <w:pStyle w:val="ListParagraph"/>
        <w:spacing w:before="120" w:after="120" w:line="360" w:lineRule="auto"/>
        <w:ind w:left="928" w:firstLine="512"/>
        <w:rPr>
          <w:color w:val="000000" w:themeColor="text1"/>
          <w:sz w:val="26"/>
          <w:szCs w:val="26"/>
          <w:lang w:val="nl-NL"/>
        </w:rPr>
      </w:pPr>
      <w:r w:rsidRPr="00E65DA7">
        <w:rPr>
          <w:color w:val="000000" w:themeColor="text1"/>
          <w:sz w:val="26"/>
          <w:szCs w:val="26"/>
          <w:lang w:val="nl-NL"/>
        </w:rPr>
        <w:t>- Chi phí khác: 165.000.000 đồng</w:t>
      </w:r>
    </w:p>
    <w:p w14:paraId="7881ADD8" w14:textId="0ACC7933" w:rsidR="00585BB9" w:rsidRPr="00E65DA7" w:rsidRDefault="00585BB9" w:rsidP="00A173CF">
      <w:pPr>
        <w:pStyle w:val="ListParagraph"/>
        <w:spacing w:before="120" w:after="120" w:line="360" w:lineRule="auto"/>
        <w:ind w:left="928" w:firstLine="512"/>
        <w:rPr>
          <w:color w:val="000000" w:themeColor="text1"/>
          <w:sz w:val="26"/>
          <w:szCs w:val="26"/>
          <w:lang w:val="nl-NL"/>
        </w:rPr>
      </w:pPr>
      <w:r w:rsidRPr="00E65DA7">
        <w:rPr>
          <w:color w:val="000000" w:themeColor="text1"/>
          <w:sz w:val="26"/>
          <w:szCs w:val="26"/>
          <w:lang w:val="nl-NL"/>
        </w:rPr>
        <w:t>- Chi phí dự phòng: 70.000.000 đồng</w:t>
      </w:r>
    </w:p>
    <w:p w14:paraId="37C03FE1" w14:textId="58C2A8D3" w:rsidR="00CA7667" w:rsidRPr="00E65DA7" w:rsidRDefault="00CA7667">
      <w:pPr>
        <w:pStyle w:val="NormalWeb"/>
        <w:widowControl w:val="0"/>
        <w:numPr>
          <w:ilvl w:val="0"/>
          <w:numId w:val="3"/>
        </w:numPr>
        <w:spacing w:before="0" w:beforeAutospacing="0" w:after="120" w:afterAutospacing="0" w:line="276" w:lineRule="auto"/>
        <w:jc w:val="both"/>
        <w:rPr>
          <w:sz w:val="26"/>
          <w:szCs w:val="26"/>
          <w:lang w:val="vi-VN"/>
        </w:rPr>
      </w:pPr>
      <w:r w:rsidRPr="00E65DA7">
        <w:rPr>
          <w:sz w:val="26"/>
          <w:szCs w:val="26"/>
          <w:lang w:val="vi-VN"/>
        </w:rPr>
        <w:t>Nguồn kinh phí: Ngân sách chi thường xuyên.</w:t>
      </w:r>
    </w:p>
    <w:p w14:paraId="655F7566" w14:textId="3ED395D9" w:rsidR="00CA7667" w:rsidRPr="00E65DA7" w:rsidRDefault="00CA7667">
      <w:pPr>
        <w:pStyle w:val="NormalWeb"/>
        <w:widowControl w:val="0"/>
        <w:numPr>
          <w:ilvl w:val="0"/>
          <w:numId w:val="3"/>
        </w:numPr>
        <w:spacing w:before="0" w:beforeAutospacing="0" w:after="120" w:afterAutospacing="0" w:line="276" w:lineRule="auto"/>
        <w:jc w:val="both"/>
        <w:rPr>
          <w:sz w:val="26"/>
          <w:szCs w:val="26"/>
          <w:lang w:val="vi-VN"/>
        </w:rPr>
      </w:pPr>
      <w:r w:rsidRPr="00E65DA7">
        <w:rPr>
          <w:sz w:val="26"/>
          <w:szCs w:val="26"/>
          <w:lang w:val="vi-VN"/>
        </w:rPr>
        <w:lastRenderedPageBreak/>
        <w:t>Thời gian thực hiện: 2026.</w:t>
      </w:r>
    </w:p>
    <w:p w14:paraId="1A27C204" w14:textId="56286E96" w:rsidR="00CA7667" w:rsidRPr="00E65DA7" w:rsidRDefault="00CA7667">
      <w:pPr>
        <w:pStyle w:val="NormalWeb"/>
        <w:widowControl w:val="0"/>
        <w:numPr>
          <w:ilvl w:val="0"/>
          <w:numId w:val="3"/>
        </w:numPr>
        <w:spacing w:before="0" w:beforeAutospacing="0" w:after="120" w:afterAutospacing="0" w:line="276" w:lineRule="auto"/>
        <w:jc w:val="both"/>
        <w:rPr>
          <w:sz w:val="26"/>
          <w:szCs w:val="26"/>
          <w:lang w:val="vi-VN"/>
        </w:rPr>
      </w:pPr>
      <w:r w:rsidRPr="00E65DA7">
        <w:rPr>
          <w:sz w:val="26"/>
          <w:szCs w:val="26"/>
          <w:lang w:val="vi-VN"/>
        </w:rPr>
        <w:t>Các thông tin khác: Không.</w:t>
      </w:r>
    </w:p>
    <w:bookmarkEnd w:id="0"/>
    <w:p w14:paraId="2E1DDECF" w14:textId="652D182D" w:rsidR="003E55F8" w:rsidRPr="00E65DA7" w:rsidRDefault="003E55F8">
      <w:pPr>
        <w:pStyle w:val="ListParagraph"/>
        <w:numPr>
          <w:ilvl w:val="0"/>
          <w:numId w:val="3"/>
        </w:numPr>
        <w:spacing w:after="120"/>
        <w:contextualSpacing w:val="0"/>
        <w:rPr>
          <w:bCs/>
          <w:sz w:val="26"/>
          <w:szCs w:val="26"/>
          <w:lang w:val="de-DE"/>
        </w:rPr>
      </w:pPr>
      <w:r w:rsidRPr="00E65DA7">
        <w:rPr>
          <w:bCs/>
          <w:sz w:val="26"/>
          <w:szCs w:val="26"/>
          <w:lang w:val="vi-VN"/>
        </w:rPr>
        <w:t xml:space="preserve">Dự kiến hiệu quả đạt </w:t>
      </w:r>
      <w:r w:rsidR="001B4F6D" w:rsidRPr="00E65DA7">
        <w:rPr>
          <w:bCs/>
          <w:sz w:val="26"/>
          <w:szCs w:val="26"/>
          <w:lang w:val="de-DE"/>
        </w:rPr>
        <w:t>đ</w:t>
      </w:r>
      <w:r w:rsidRPr="00E65DA7">
        <w:rPr>
          <w:bCs/>
          <w:sz w:val="26"/>
          <w:szCs w:val="26"/>
          <w:lang w:val="vi-VN"/>
        </w:rPr>
        <w:t>ược</w:t>
      </w:r>
      <w:r w:rsidR="008851D7" w:rsidRPr="00E65DA7">
        <w:rPr>
          <w:bCs/>
          <w:sz w:val="26"/>
          <w:szCs w:val="26"/>
          <w:lang w:val="de-DE"/>
        </w:rPr>
        <w:t>:</w:t>
      </w:r>
    </w:p>
    <w:p w14:paraId="2FF5B608" w14:textId="2529E162" w:rsidR="00C909A6" w:rsidRPr="00E65DA7" w:rsidRDefault="00C909A6">
      <w:pPr>
        <w:pStyle w:val="ListParagraph"/>
        <w:numPr>
          <w:ilvl w:val="0"/>
          <w:numId w:val="4"/>
        </w:numPr>
        <w:spacing w:after="120"/>
        <w:ind w:left="0" w:firstLine="450"/>
        <w:contextualSpacing w:val="0"/>
        <w:jc w:val="both"/>
        <w:rPr>
          <w:sz w:val="26"/>
          <w:szCs w:val="26"/>
          <w:lang w:val="de-DE"/>
        </w:rPr>
      </w:pPr>
      <w:r w:rsidRPr="00E65DA7">
        <w:rPr>
          <w:sz w:val="26"/>
          <w:szCs w:val="26"/>
          <w:lang w:val="de-DE"/>
        </w:rPr>
        <w:t>Rút ngắn thời gian lập hồ sơ và xử lý vi phạm hành chính ban đầu trong các lĩnh vực như</w:t>
      </w:r>
      <w:r w:rsidR="00382B83">
        <w:rPr>
          <w:sz w:val="26"/>
          <w:szCs w:val="26"/>
          <w:lang w:val="de-DE"/>
        </w:rPr>
        <w:t>:</w:t>
      </w:r>
      <w:r w:rsidRPr="00E65DA7">
        <w:rPr>
          <w:sz w:val="26"/>
          <w:szCs w:val="26"/>
          <w:lang w:val="de-DE"/>
        </w:rPr>
        <w:t xml:space="preserve"> trật tự xây dựng</w:t>
      </w:r>
      <w:r w:rsidR="00E65DA7">
        <w:rPr>
          <w:sz w:val="26"/>
          <w:szCs w:val="26"/>
          <w:lang w:val="de-DE"/>
        </w:rPr>
        <w:t xml:space="preserve"> </w:t>
      </w:r>
      <w:r w:rsidR="00E65DA7" w:rsidRPr="00E65DA7">
        <w:rPr>
          <w:sz w:val="26"/>
          <w:szCs w:val="26"/>
          <w:lang w:val="de-DE"/>
        </w:rPr>
        <w:t>đổ xả bừa bãi vật liệu</w:t>
      </w:r>
      <w:r w:rsidR="00E65DA7">
        <w:rPr>
          <w:sz w:val="26"/>
          <w:szCs w:val="26"/>
          <w:lang w:val="de-DE"/>
        </w:rPr>
        <w:t xml:space="preserve"> xà bần</w:t>
      </w:r>
      <w:r w:rsidR="00E65DA7" w:rsidRPr="00E65DA7">
        <w:rPr>
          <w:sz w:val="26"/>
          <w:szCs w:val="26"/>
          <w:lang w:val="de-DE"/>
        </w:rPr>
        <w:t>, vứt xả rác ra môi trường, gây rối trật tự</w:t>
      </w:r>
      <w:r w:rsidR="00E65DA7">
        <w:rPr>
          <w:sz w:val="26"/>
          <w:szCs w:val="26"/>
          <w:lang w:val="de-DE"/>
        </w:rPr>
        <w:t xml:space="preserve"> công cộng</w:t>
      </w:r>
      <w:r w:rsidR="00E65DA7" w:rsidRPr="00E65DA7">
        <w:rPr>
          <w:sz w:val="26"/>
          <w:szCs w:val="26"/>
          <w:lang w:val="de-DE"/>
        </w:rPr>
        <w:t>, giao thông gửi xe lấn chiếm vỉa hè...</w:t>
      </w:r>
      <w:r w:rsidRPr="00E65DA7">
        <w:rPr>
          <w:sz w:val="26"/>
          <w:szCs w:val="26"/>
          <w:lang w:val="de-DE"/>
        </w:rPr>
        <w:t xml:space="preserve"> hỗ trợ chuẩn hóa quy trình xử lý, hạn chế sai sót trong quá trình lập biên bản, ban hành quyết định</w:t>
      </w:r>
      <w:r w:rsidR="00382B83">
        <w:rPr>
          <w:sz w:val="26"/>
          <w:szCs w:val="26"/>
          <w:lang w:val="de-DE"/>
        </w:rPr>
        <w:t xml:space="preserve"> và </w:t>
      </w:r>
      <w:r w:rsidR="00382B83">
        <w:rPr>
          <w:sz w:val="26"/>
          <w:szCs w:val="26"/>
          <w:lang w:val="de-DE"/>
        </w:rPr>
        <w:t>tống đạt quyết định xử phạt đến tổ chức/cá nhân vi phạm</w:t>
      </w:r>
      <w:r w:rsidRPr="00E65DA7">
        <w:rPr>
          <w:sz w:val="26"/>
          <w:szCs w:val="26"/>
          <w:lang w:val="de-DE"/>
        </w:rPr>
        <w:t xml:space="preserve"> và theo dõi hồ sơ</w:t>
      </w:r>
      <w:r w:rsidR="00382B83">
        <w:rPr>
          <w:sz w:val="26"/>
          <w:szCs w:val="26"/>
          <w:lang w:val="de-DE"/>
        </w:rPr>
        <w:t xml:space="preserve"> xử lý tránh tồn đọng</w:t>
      </w:r>
      <w:r w:rsidRPr="00E65DA7">
        <w:rPr>
          <w:sz w:val="26"/>
          <w:szCs w:val="26"/>
          <w:lang w:val="de-DE"/>
        </w:rPr>
        <w:t xml:space="preserve">. </w:t>
      </w:r>
    </w:p>
    <w:p w14:paraId="0055147F" w14:textId="0FFB23D4" w:rsidR="00C909A6" w:rsidRPr="00E65DA7" w:rsidRDefault="00C909A6">
      <w:pPr>
        <w:pStyle w:val="ListParagraph"/>
        <w:numPr>
          <w:ilvl w:val="0"/>
          <w:numId w:val="4"/>
        </w:numPr>
        <w:spacing w:after="120"/>
        <w:ind w:left="0" w:firstLine="450"/>
        <w:contextualSpacing w:val="0"/>
        <w:jc w:val="both"/>
        <w:rPr>
          <w:sz w:val="26"/>
          <w:szCs w:val="26"/>
          <w:lang w:val="de-DE"/>
        </w:rPr>
      </w:pPr>
      <w:r w:rsidRPr="00E65DA7">
        <w:rPr>
          <w:sz w:val="26"/>
          <w:szCs w:val="26"/>
          <w:lang w:val="de-DE"/>
        </w:rPr>
        <w:t xml:space="preserve">Từng bước hỗ trợ thay thế, giảm tải khối lượng công việc thủ công cho đội ngũ cán bộ, công chức, viên chức trong công tác quản lý, theo dõi và xử lý vi phạm hành chính; nâng cao hiệu quả quản lý nhà nước và năng suất xử lý công việc. </w:t>
      </w:r>
    </w:p>
    <w:p w14:paraId="5AFFF978" w14:textId="6FEA6616" w:rsidR="00C909A6" w:rsidRPr="00E65DA7" w:rsidRDefault="00C909A6">
      <w:pPr>
        <w:pStyle w:val="ListParagraph"/>
        <w:numPr>
          <w:ilvl w:val="0"/>
          <w:numId w:val="4"/>
        </w:numPr>
        <w:spacing w:after="120"/>
        <w:ind w:left="0" w:firstLine="450"/>
        <w:contextualSpacing w:val="0"/>
        <w:jc w:val="both"/>
        <w:rPr>
          <w:sz w:val="26"/>
          <w:szCs w:val="26"/>
          <w:lang w:val="de-DE"/>
        </w:rPr>
      </w:pPr>
      <w:r w:rsidRPr="00E65DA7">
        <w:rPr>
          <w:sz w:val="26"/>
          <w:szCs w:val="26"/>
          <w:lang w:val="de-DE"/>
        </w:rPr>
        <w:t xml:space="preserve">Bảo đảm khả năng liên thông, xử lý trực tuyến giữa các cấp, các cơ quan theo thẩm quyền xử lý vi phạm hành chính; hỗ trợ luân chuyển hồ sơ điện tử, theo dõi tiến độ xử lý và phối hợp giải quyết đồng bộ trên môi trường số. </w:t>
      </w:r>
    </w:p>
    <w:p w14:paraId="110E1FB6" w14:textId="13C9D13B" w:rsidR="00C909A6" w:rsidRPr="00E65DA7" w:rsidRDefault="00C909A6">
      <w:pPr>
        <w:pStyle w:val="ListParagraph"/>
        <w:numPr>
          <w:ilvl w:val="0"/>
          <w:numId w:val="4"/>
        </w:numPr>
        <w:spacing w:after="120"/>
        <w:ind w:left="0" w:firstLine="450"/>
        <w:contextualSpacing w:val="0"/>
        <w:jc w:val="both"/>
        <w:rPr>
          <w:sz w:val="26"/>
          <w:szCs w:val="26"/>
          <w:lang w:val="de-DE"/>
        </w:rPr>
      </w:pPr>
      <w:r w:rsidRPr="00E65DA7">
        <w:rPr>
          <w:sz w:val="26"/>
          <w:szCs w:val="26"/>
          <w:lang w:val="de-DE"/>
        </w:rPr>
        <w:t>Nâng cao hiệu quả xử lý vi phạm hành chính trên các lĩnh vực, giúp rút ngắn thời gian giải quyết hồ sơ, giảm thiểu sai sót trong quá trình xử lý; hỗ trợ tổ chức, cá nhân vi phạm nhanh chóng thực hiện nghĩa vụ tài chính theo quy định; đồng thời hỗ trợ cơ quan quản lý thuận lợi trong công tác tổng hợp, thống kê, báo cáo, theo dõi tình trạng xử lý hồ sơ, hạn chế tình trạng chậm trễ, tồn đọng hồ sơ kéo dài.</w:t>
      </w:r>
    </w:p>
    <w:p w14:paraId="64CEF72E" w14:textId="542B3F39" w:rsidR="00FE3FAA" w:rsidRPr="00E65DA7" w:rsidRDefault="0083174A" w:rsidP="00104BA0">
      <w:pPr>
        <w:pStyle w:val="ListParagraph"/>
        <w:spacing w:after="120"/>
        <w:ind w:left="709"/>
        <w:contextualSpacing w:val="0"/>
        <w:rPr>
          <w:b/>
          <w:bCs/>
          <w:sz w:val="26"/>
          <w:szCs w:val="26"/>
          <w:lang w:val="de-DE"/>
        </w:rPr>
      </w:pPr>
      <w:r w:rsidRPr="00E65DA7">
        <w:rPr>
          <w:b/>
          <w:bCs/>
          <w:sz w:val="26"/>
          <w:szCs w:val="26"/>
          <w:lang w:val="de-DE"/>
        </w:rPr>
        <w:t xml:space="preserve">II. </w:t>
      </w:r>
      <w:r w:rsidR="003E55F8" w:rsidRPr="00E65DA7">
        <w:rPr>
          <w:b/>
          <w:bCs/>
          <w:sz w:val="26"/>
          <w:szCs w:val="26"/>
          <w:lang w:val="vi-VN"/>
        </w:rPr>
        <w:t>Sự cần thiết thực hiện</w:t>
      </w:r>
      <w:r w:rsidR="00504DCA" w:rsidRPr="00E65DA7">
        <w:rPr>
          <w:b/>
          <w:bCs/>
          <w:sz w:val="26"/>
          <w:szCs w:val="26"/>
          <w:lang w:val="de-DE"/>
        </w:rPr>
        <w:t>:</w:t>
      </w:r>
    </w:p>
    <w:p w14:paraId="7B7478A9" w14:textId="4EF9BEA5" w:rsidR="00FE3FAA" w:rsidRPr="00E65DA7" w:rsidRDefault="0083174A" w:rsidP="00104BA0">
      <w:pPr>
        <w:spacing w:after="120" w:line="276" w:lineRule="auto"/>
        <w:ind w:firstLine="709"/>
        <w:rPr>
          <w:b/>
          <w:bCs/>
          <w:sz w:val="26"/>
          <w:szCs w:val="26"/>
          <w:lang w:val="de-DE"/>
        </w:rPr>
      </w:pPr>
      <w:r w:rsidRPr="00E65DA7">
        <w:rPr>
          <w:b/>
          <w:bCs/>
          <w:sz w:val="26"/>
          <w:szCs w:val="26"/>
          <w:lang w:val="de-DE"/>
        </w:rPr>
        <w:t xml:space="preserve">1. </w:t>
      </w:r>
      <w:r w:rsidR="00FE3FAA" w:rsidRPr="00E65DA7">
        <w:rPr>
          <w:b/>
          <w:bCs/>
          <w:sz w:val="26"/>
          <w:szCs w:val="26"/>
          <w:lang w:val="de-DE"/>
        </w:rPr>
        <w:t>Thực trạng</w:t>
      </w:r>
      <w:r w:rsidR="00367E60" w:rsidRPr="00E65DA7">
        <w:rPr>
          <w:b/>
          <w:bCs/>
          <w:sz w:val="26"/>
          <w:szCs w:val="26"/>
          <w:lang w:val="de-DE"/>
        </w:rPr>
        <w:t>:</w:t>
      </w:r>
    </w:p>
    <w:p w14:paraId="6B2FDDF9" w14:textId="77777777" w:rsidR="00444607" w:rsidRPr="00E65DA7" w:rsidRDefault="00444607">
      <w:pPr>
        <w:pStyle w:val="ListParagraph"/>
        <w:numPr>
          <w:ilvl w:val="0"/>
          <w:numId w:val="4"/>
        </w:numPr>
        <w:spacing w:after="120"/>
        <w:ind w:left="0" w:firstLine="450"/>
        <w:contextualSpacing w:val="0"/>
        <w:jc w:val="both"/>
        <w:rPr>
          <w:sz w:val="26"/>
          <w:szCs w:val="26"/>
          <w:lang w:val="de-DE"/>
        </w:rPr>
      </w:pPr>
      <w:r w:rsidRPr="00E65DA7">
        <w:rPr>
          <w:sz w:val="26"/>
          <w:szCs w:val="26"/>
          <w:lang w:val="de-DE"/>
        </w:rPr>
        <w:t>Trong thời gian qua, tình hình vi phạm hành chính trên nhiều lĩnh vực có xu hướng gia tăng cả về số lượng, quy mô và mức độ phức tạp. Tuy nhiên, công tác kiểm tra, phát hiện và xử lý vi phạm hành chính tại một số địa phương, đơn vị còn chưa kịp thời, dẫn đến nhiều trường hợp vi phạm kéo dài, gây khó khăn cho công tác quản lý nhà nước.</w:t>
      </w:r>
    </w:p>
    <w:p w14:paraId="26638222" w14:textId="77777777" w:rsidR="00444607" w:rsidRPr="00E65DA7" w:rsidRDefault="00444607">
      <w:pPr>
        <w:pStyle w:val="ListParagraph"/>
        <w:numPr>
          <w:ilvl w:val="0"/>
          <w:numId w:val="4"/>
        </w:numPr>
        <w:spacing w:after="120"/>
        <w:ind w:left="0" w:firstLine="450"/>
        <w:contextualSpacing w:val="0"/>
        <w:jc w:val="both"/>
        <w:rPr>
          <w:sz w:val="26"/>
          <w:szCs w:val="26"/>
          <w:lang w:val="de-DE"/>
        </w:rPr>
      </w:pPr>
      <w:r w:rsidRPr="00E65DA7">
        <w:rPr>
          <w:sz w:val="26"/>
          <w:szCs w:val="26"/>
          <w:lang w:val="de-DE"/>
        </w:rPr>
        <w:t>Đội ngũ cán bộ, công chức trực tiếp thực hiện nhiệm vụ quản lý và xử lý vi phạm hành chính hiện nay còn thiếu so với yêu cầu thực tế; đồng thời phải thực hiện lộ trình tinh giản biên chế và cải cách hành chính, dẫn đến áp lực lớn trong công tác kiểm tra, xử lý vi phạm. Bên cạnh đó, việc tổng hợp, thống kê và báo cáo hiện vẫn chủ yếu thực hiện thủ công, mất nhiều thời gian, ảnh hưởng đến hiệu quả theo dõi, chỉ đạo và đề xuất giải pháp xử lý các vụ việc tồn đọng.</w:t>
      </w:r>
    </w:p>
    <w:p w14:paraId="528422C0" w14:textId="77777777" w:rsidR="00444607" w:rsidRPr="00E65DA7" w:rsidRDefault="00444607">
      <w:pPr>
        <w:pStyle w:val="ListParagraph"/>
        <w:numPr>
          <w:ilvl w:val="0"/>
          <w:numId w:val="4"/>
        </w:numPr>
        <w:spacing w:after="120"/>
        <w:ind w:left="0" w:firstLine="450"/>
        <w:contextualSpacing w:val="0"/>
        <w:jc w:val="both"/>
        <w:rPr>
          <w:sz w:val="26"/>
          <w:szCs w:val="26"/>
          <w:lang w:val="de-DE"/>
        </w:rPr>
      </w:pPr>
      <w:r w:rsidRPr="00E65DA7">
        <w:rPr>
          <w:sz w:val="26"/>
          <w:szCs w:val="26"/>
          <w:lang w:val="de-DE"/>
        </w:rPr>
        <w:t>Công tác phối hợp giữa các cơ quan, đơn vị trong quá trình tiếp nhận thông tin, kiểm tra và xử lý vi phạm hành chính chưa thật sự đồng bộ; nhiều quy trình xử lý hồ sơ còn thực hiện thủ công, thiếu công cụ giám sát và theo dõi tập trung. Điều này dẫn đến việc xác lập hồ sơ ban đầu, luân chuyển hồ sơ và xử lý vi phạm trong một số trường hợp còn chậm, chưa đáp ứng yêu cầu quản lý và xử lý kịp thời các hành vi vi phạm phát sinh.</w:t>
      </w:r>
    </w:p>
    <w:p w14:paraId="5381B95B" w14:textId="610C8BC4" w:rsidR="00FE3FAA" w:rsidRPr="00E65DA7" w:rsidRDefault="0083174A" w:rsidP="00104BA0">
      <w:pPr>
        <w:spacing w:after="120" w:line="276" w:lineRule="auto"/>
        <w:ind w:firstLine="709"/>
        <w:rPr>
          <w:b/>
          <w:bCs/>
          <w:sz w:val="26"/>
          <w:szCs w:val="26"/>
          <w:lang w:val="vi-VN"/>
        </w:rPr>
      </w:pPr>
      <w:r w:rsidRPr="00E65DA7">
        <w:rPr>
          <w:b/>
          <w:bCs/>
          <w:sz w:val="26"/>
          <w:szCs w:val="26"/>
          <w:lang w:val="vi-VN"/>
        </w:rPr>
        <w:t xml:space="preserve">2. </w:t>
      </w:r>
      <w:r w:rsidR="00FE3FAA" w:rsidRPr="00E65DA7">
        <w:rPr>
          <w:b/>
          <w:bCs/>
          <w:sz w:val="26"/>
          <w:szCs w:val="26"/>
          <w:lang w:val="vi-VN"/>
        </w:rPr>
        <w:t>Mục tiêu</w:t>
      </w:r>
    </w:p>
    <w:p w14:paraId="64684E3A" w14:textId="77777777" w:rsidR="00104BA0" w:rsidRPr="00E65DA7" w:rsidRDefault="00104BA0">
      <w:pPr>
        <w:pStyle w:val="ListParagraph"/>
        <w:numPr>
          <w:ilvl w:val="0"/>
          <w:numId w:val="4"/>
        </w:numPr>
        <w:spacing w:after="120"/>
        <w:ind w:left="0" w:firstLine="450"/>
        <w:contextualSpacing w:val="0"/>
        <w:jc w:val="both"/>
        <w:rPr>
          <w:sz w:val="26"/>
          <w:szCs w:val="26"/>
          <w:lang w:val="vi-VN"/>
        </w:rPr>
      </w:pPr>
      <w:r w:rsidRPr="00E65DA7">
        <w:rPr>
          <w:sz w:val="26"/>
          <w:szCs w:val="26"/>
          <w:lang w:val="vi-VN"/>
        </w:rPr>
        <w:lastRenderedPageBreak/>
        <w:t>Nâng cao chất lượng và hiệu quả công tác xử lý vi phạm hành chính thông qua việc hỗ trợ ban hành quyết định xử phạt chính xác, kịp thời; đồng thời tăng cường khả năng giám sát, thống kê, tổng hợp và báo cáo tình hình thực hiện nghĩa vụ tài chính của tổ chức, cá nhân vi phạm hành chính.</w:t>
      </w:r>
    </w:p>
    <w:p w14:paraId="108DEC9A" w14:textId="77777777" w:rsidR="00104BA0" w:rsidRPr="00E65DA7" w:rsidRDefault="00104BA0">
      <w:pPr>
        <w:pStyle w:val="ListParagraph"/>
        <w:numPr>
          <w:ilvl w:val="0"/>
          <w:numId w:val="4"/>
        </w:numPr>
        <w:spacing w:after="120"/>
        <w:ind w:left="0" w:firstLine="450"/>
        <w:contextualSpacing w:val="0"/>
        <w:jc w:val="both"/>
        <w:rPr>
          <w:sz w:val="26"/>
          <w:szCs w:val="26"/>
          <w:lang w:val="vi-VN"/>
        </w:rPr>
      </w:pPr>
      <w:r w:rsidRPr="00E65DA7">
        <w:rPr>
          <w:sz w:val="26"/>
          <w:szCs w:val="26"/>
          <w:lang w:val="vi-VN"/>
        </w:rPr>
        <w:t>Hỗ trợ giảm tải áp lực về nhân sự đối với các cơ quan, đơn vị đang trực tiếp thực hiện công tác quản lý và xử lý vi phạm hành chính; phù hợp với chủ trương của Đảng và Nhà nước về tinh gọn bộ máy, tinh giản biên chế và nâng cao hiệu quả hoạt động của cơ quan hành chính nhà nước.</w:t>
      </w:r>
    </w:p>
    <w:p w14:paraId="2FBA8825" w14:textId="77777777" w:rsidR="00104BA0" w:rsidRPr="00E65DA7" w:rsidRDefault="00104BA0">
      <w:pPr>
        <w:pStyle w:val="ListParagraph"/>
        <w:numPr>
          <w:ilvl w:val="0"/>
          <w:numId w:val="4"/>
        </w:numPr>
        <w:spacing w:after="120"/>
        <w:ind w:left="0" w:firstLine="450"/>
        <w:contextualSpacing w:val="0"/>
        <w:jc w:val="both"/>
        <w:rPr>
          <w:sz w:val="26"/>
          <w:szCs w:val="26"/>
          <w:lang w:val="vi-VN"/>
        </w:rPr>
      </w:pPr>
      <w:r w:rsidRPr="00E65DA7">
        <w:rPr>
          <w:sz w:val="26"/>
          <w:szCs w:val="26"/>
          <w:lang w:val="vi-VN"/>
        </w:rPr>
        <w:t>Đẩy mạnh ứng dụng công nghệ thông tin và chuyển đổi số trong công tác quản lý nhà nước; bảo đảm tính liên thông, đồng bộ trong quá trình thiết lập, xử lý và theo dõi hồ sơ vi phạm hành chính giữa các cơ quan, đơn vị có liên quan. Đồng thời tăng cường tính công khai, minh bạch trong quản lý tài chính, hỗ trợ kết nối, chia sẻ thông tin với các tổ chức tài chính, ngân hàng nhằm bảo đảm thu đúng, thu đủ, đúng đối tượng, hạn chế tình trạng chậm trễ, tồn đọng hồ sơ do thiếu hoặc chưa đồng bộ thông tin.</w:t>
      </w:r>
    </w:p>
    <w:p w14:paraId="30F50011" w14:textId="636962DD" w:rsidR="002D191A" w:rsidRPr="00E65DA7" w:rsidRDefault="0083174A" w:rsidP="00863ED8">
      <w:pPr>
        <w:spacing w:before="60" w:after="60"/>
        <w:ind w:firstLine="709"/>
        <w:rPr>
          <w:b/>
          <w:bCs/>
          <w:sz w:val="26"/>
          <w:szCs w:val="26"/>
          <w:lang w:val="vi-VN"/>
        </w:rPr>
      </w:pPr>
      <w:r w:rsidRPr="00E65DA7">
        <w:rPr>
          <w:b/>
          <w:bCs/>
          <w:sz w:val="26"/>
          <w:szCs w:val="26"/>
          <w:lang w:val="vi-VN"/>
        </w:rPr>
        <w:t xml:space="preserve">3. </w:t>
      </w:r>
      <w:r w:rsidR="00731CD7" w:rsidRPr="00E65DA7">
        <w:rPr>
          <w:b/>
          <w:bCs/>
          <w:sz w:val="26"/>
          <w:szCs w:val="26"/>
          <w:lang w:val="vi-VN"/>
        </w:rPr>
        <w:t>Quy mô</w:t>
      </w:r>
    </w:p>
    <w:p w14:paraId="6EDC7C4E" w14:textId="77777777" w:rsidR="00877D05" w:rsidRPr="00E65DA7" w:rsidRDefault="00877D05">
      <w:pPr>
        <w:pStyle w:val="ListParagraph"/>
        <w:numPr>
          <w:ilvl w:val="0"/>
          <w:numId w:val="4"/>
        </w:numPr>
        <w:spacing w:after="120"/>
        <w:ind w:left="0" w:firstLine="450"/>
        <w:contextualSpacing w:val="0"/>
        <w:jc w:val="both"/>
        <w:rPr>
          <w:sz w:val="26"/>
          <w:szCs w:val="26"/>
          <w:lang w:val="vi-VN"/>
        </w:rPr>
      </w:pPr>
      <w:r w:rsidRPr="00E65DA7">
        <w:rPr>
          <w:sz w:val="26"/>
          <w:szCs w:val="26"/>
          <w:lang w:val="vi-VN"/>
        </w:rPr>
        <w:t>Xây dựng phần mềm xử lý vi phạm hành chính trên các lĩnh vực nhằm hỗ trợ toàn bộ quy trình tiếp nhận, xử lý hồ sơ vi phạm hành chính, ban hành và tống đạt quyết định xử phạt đến tổ chức, cá nhân vi phạm; đồng thời theo dõi, quản lý việc thực hiện nghĩa vụ tài chính theo quy định. Hệ thống được xây dựng theo hướng số hóa, liên thông và đồng bộ dữ liệu, góp phần nâng cao hiệu quả quản lý nhà nước, giảm thời gian xử lý hồ sơ và tăng cường tính minh bạch trong quá trình xử lý vi phạm hành chính.</w:t>
      </w:r>
    </w:p>
    <w:p w14:paraId="1B99ACF5" w14:textId="18F83E23" w:rsidR="00877D05" w:rsidRPr="00E65DA7" w:rsidRDefault="00877D05">
      <w:pPr>
        <w:pStyle w:val="ListParagraph"/>
        <w:numPr>
          <w:ilvl w:val="0"/>
          <w:numId w:val="4"/>
        </w:numPr>
        <w:spacing w:after="120"/>
        <w:ind w:left="0" w:firstLine="450"/>
        <w:contextualSpacing w:val="0"/>
        <w:jc w:val="both"/>
        <w:rPr>
          <w:sz w:val="26"/>
          <w:szCs w:val="26"/>
          <w:lang w:val="vi-VN"/>
        </w:rPr>
      </w:pPr>
      <w:r w:rsidRPr="00E65DA7">
        <w:rPr>
          <w:sz w:val="26"/>
          <w:szCs w:val="26"/>
          <w:lang w:val="vi-VN"/>
        </w:rPr>
        <w:t>Phần mềm dự kiến được triển khai tại UBND phường Nha Trang, trong đó các đơn vị trực tiếp khai thác, sử dụng và thụ hưởng gồm: Văn phòng UBND phường, bộ phận Văn hóa - Xã hội, bộ phận Kinh tế, Hạ tầng và Đô thị, Công an phường cùng các đơn vị chuyên môn có liên quan trong công tác kiểm tra, xử lý và theo dõi vi phạm hành chính.</w:t>
      </w:r>
    </w:p>
    <w:p w14:paraId="7A2E5A47" w14:textId="6E078D12" w:rsidR="00C55B20" w:rsidRPr="00E65DA7" w:rsidRDefault="00B87FE9" w:rsidP="00863ED8">
      <w:pPr>
        <w:pStyle w:val="Heading2"/>
        <w:keepNext w:val="0"/>
        <w:widowControl w:val="0"/>
        <w:spacing w:before="60"/>
        <w:ind w:firstLine="709"/>
        <w:jc w:val="both"/>
        <w:rPr>
          <w:rFonts w:ascii="Times New Roman" w:hAnsi="Times New Roman"/>
          <w:b w:val="0"/>
          <w:i w:val="0"/>
          <w:iCs w:val="0"/>
          <w:sz w:val="26"/>
          <w:szCs w:val="26"/>
          <w:lang w:val="vi-VN"/>
        </w:rPr>
      </w:pPr>
      <w:r w:rsidRPr="00E65DA7">
        <w:rPr>
          <w:rFonts w:ascii="Times New Roman" w:hAnsi="Times New Roman"/>
          <w:bCs w:val="0"/>
          <w:i w:val="0"/>
          <w:iCs w:val="0"/>
          <w:sz w:val="26"/>
          <w:szCs w:val="26"/>
          <w:lang w:val="vi-VN"/>
        </w:rPr>
        <w:t>4. Các chức năng chính</w:t>
      </w:r>
    </w:p>
    <w:p w14:paraId="6266342E" w14:textId="77777777" w:rsidR="00B87FE9" w:rsidRPr="00E65DA7" w:rsidRDefault="00B87FE9" w:rsidP="00B87FE9">
      <w:pPr>
        <w:spacing w:after="120"/>
        <w:ind w:firstLine="709"/>
        <w:jc w:val="both"/>
        <w:rPr>
          <w:sz w:val="26"/>
          <w:szCs w:val="26"/>
          <w:lang w:val="vi-VN"/>
        </w:rPr>
      </w:pPr>
      <w:r w:rsidRPr="00E65DA7">
        <w:rPr>
          <w:sz w:val="26"/>
          <w:szCs w:val="26"/>
          <w:lang w:val="vi-VN"/>
        </w:rPr>
        <w:t>Phần mềm xử lý vi phạm hành chính trên các lĩnh vực dự kiến cần đáp ứng các nhóm chức năng chính sau:</w:t>
      </w:r>
    </w:p>
    <w:p w14:paraId="05ECBDAE" w14:textId="125EFE7E"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t>Quản lý tiếp nhận thông tin vi phạm: tiếp nhận thông tin, phản ánh, hồ sơ vi phạm từ các đơn vị chuyên môn</w:t>
      </w:r>
      <w:r w:rsidR="003D1A55" w:rsidRPr="00E65DA7">
        <w:rPr>
          <w:sz w:val="26"/>
          <w:szCs w:val="26"/>
          <w:lang w:val="vi-VN"/>
        </w:rPr>
        <w:t>, các hệ thống khác</w:t>
      </w:r>
      <w:r w:rsidRPr="00E65DA7">
        <w:rPr>
          <w:sz w:val="26"/>
          <w:szCs w:val="26"/>
          <w:lang w:val="vi-VN"/>
        </w:rPr>
        <w:t>; cập nhật thông tin hiện trường, hình ảnh, video, tài liệu đính kèm; quản lý danh sách vụ việc vi phạm theo từng lĩnh vực, địa bàn và trạng thái xử lý.</w:t>
      </w:r>
    </w:p>
    <w:p w14:paraId="66355E14" w14:textId="77777777"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t>Quản lý lập hồ sơ vi phạm hành chính: hỗ trợ lập biên bản vi phạm, xác lập hồ sơ ban đầu, cập nhật thông tin tổ chức/cá nhân vi phạm; quản lý toàn bộ quy trình xử lý hồ sơ từ tiếp nhận, kiểm tra, xác minh đến ban hành quyết định xử phạt.</w:t>
      </w:r>
    </w:p>
    <w:p w14:paraId="28670301" w14:textId="77777777"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t>Quản lý quy trình xử lý vi phạm: theo dõi tiến độ xử lý hồ sơ; phân công, chuyển xử lý giữa các bộ phận, đơn vị theo thẩm quyền; hỗ trợ luân chuyển hồ sơ điện tử, phê duyệt và ký số văn bản trên môi trường mạng.</w:t>
      </w:r>
    </w:p>
    <w:p w14:paraId="12EAF9C2" w14:textId="77777777"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lastRenderedPageBreak/>
        <w:t>Quản lý quyết định xử phạt và tống đạt: hỗ trợ tạo lập, lưu trữ và quản lý quyết định xử phạt vi phạm hành chính; theo dõi quá trình tống đạt quyết định đến tổ chức, cá nhân vi phạm; quản lý thời hạn chấp hành quyết định theo quy định.</w:t>
      </w:r>
    </w:p>
    <w:p w14:paraId="5B7C4A63" w14:textId="77777777"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t>Quản lý nghĩa vụ tài chính: theo dõi tình trạng nộp phạt, thực hiện nghĩa vụ tài chính của tổ chức, cá nhân vi phạm; hỗ trợ đối soát thông tin với các tổ chức tài chính, ngân hàng; cảnh báo các trường hợp chậm thực hiện nghĩa vụ tài chính.</w:t>
      </w:r>
    </w:p>
    <w:p w14:paraId="4A3E99AC" w14:textId="77777777"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t>Quản lý liên thông và phối hợp xử lý: hỗ trợ liên thông dữ liệu, phối hợp xử lý giữa các phòng, ban, đơn vị chuyên môn và các cấp quản lý; bảo đảm đồng bộ thông tin trong suốt quá trình xử lý vi phạm hành chính.</w:t>
      </w:r>
    </w:p>
    <w:p w14:paraId="5E9A2FED" w14:textId="77777777"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t>Tra cứu, tìm kiếm và thống kê báo cáo: hỗ trợ tra cứu hồ sơ vi phạm theo nhiều tiêu chí; thống kê số liệu theo lĩnh vực, địa bàn, thời gian, trạng thái xử lý; tự động tổng hợp báo cáo phục vụ công tác quản lý, chỉ đạo điều hành.</w:t>
      </w:r>
    </w:p>
    <w:p w14:paraId="5C2D8C22" w14:textId="77777777"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t>Quản lý người dùng và phân quyền: quản lý tài khoản người sử dụng; phân quyền theo vai trò, chức năng, đơn vị và thẩm quyền xử lý; ghi nhận nhật ký thao tác phục vụ kiểm tra, giám sát.</w:t>
      </w:r>
    </w:p>
    <w:p w14:paraId="5A65E9EA" w14:textId="77777777"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t>Ứng dụng công nghệ số và AI: hỗ trợ tự động gợi ý biểu mẫu, nội dung xử lý; cảnh báo hồ sơ trễ hạn, thiếu thông tin; hỗ trợ thống kê, phân tích dữ liệu vi phạm; từng bước ứng dụng trí tuệ nhân tạo (AI) trong phân loại hồ sơ, nhận diện nguy cơ vi phạm và hỗ trợ công tác quản lý, điều hành.</w:t>
      </w:r>
    </w:p>
    <w:p w14:paraId="12CB8FA0" w14:textId="77777777" w:rsidR="00B87FE9" w:rsidRPr="00E65DA7" w:rsidRDefault="00B87FE9">
      <w:pPr>
        <w:pStyle w:val="ListParagraph"/>
        <w:numPr>
          <w:ilvl w:val="0"/>
          <w:numId w:val="4"/>
        </w:numPr>
        <w:spacing w:after="120"/>
        <w:ind w:left="0" w:firstLine="450"/>
        <w:contextualSpacing w:val="0"/>
        <w:jc w:val="both"/>
        <w:rPr>
          <w:sz w:val="26"/>
          <w:szCs w:val="26"/>
          <w:lang w:val="vi-VN"/>
        </w:rPr>
      </w:pPr>
      <w:r w:rsidRPr="00E65DA7">
        <w:rPr>
          <w:sz w:val="26"/>
          <w:szCs w:val="26"/>
          <w:lang w:val="vi-VN"/>
        </w:rPr>
        <w:t>Bảo đảm an toàn thông tin và lưu trữ dữ liệu: quản lý sao lưu, phục hồi dữ liệu; bảo đảm an toàn thông tin, bảo mật hồ sơ và dữ liệu cá nhân; đáp ứng yêu cầu lưu trữ hồ sơ điện tử theo quy định hiện hành.</w:t>
      </w:r>
    </w:p>
    <w:p w14:paraId="0B348859" w14:textId="77777777" w:rsidR="00E53A0A" w:rsidRPr="00E65DA7" w:rsidRDefault="00E53A0A" w:rsidP="00E53A0A">
      <w:pPr>
        <w:spacing w:after="120"/>
        <w:ind w:firstLine="709"/>
        <w:jc w:val="both"/>
        <w:rPr>
          <w:sz w:val="26"/>
          <w:szCs w:val="26"/>
          <w:lang w:val="vi-VN"/>
        </w:rPr>
      </w:pPr>
      <w:bookmarkStart w:id="1" w:name="dieu_5"/>
      <w:r w:rsidRPr="00E65DA7">
        <w:rPr>
          <w:sz w:val="26"/>
          <w:szCs w:val="26"/>
          <w:lang w:val="vi-VN"/>
        </w:rPr>
        <w:t>Trên cơ sở nhu cầu thực tế trong công tác quản lý, xử lý vi phạm hành chính và yêu cầu đẩy mạnh ứng dụng công nghệ thông tin, chuyển đổi số trong hoạt động quản lý nhà nước tại địa phương, UBND phường Nha Trang đề xuất triển khai nhiệm vụ “Xây dựng Phần mềm xử lý vi phạm hành chính trên các lĩnh vực”.</w:t>
      </w:r>
    </w:p>
    <w:p w14:paraId="795F7793" w14:textId="77777777" w:rsidR="00E53A0A" w:rsidRPr="00E65DA7" w:rsidRDefault="00E53A0A" w:rsidP="00E53A0A">
      <w:pPr>
        <w:spacing w:after="120"/>
        <w:ind w:firstLine="709"/>
        <w:jc w:val="both"/>
        <w:rPr>
          <w:sz w:val="26"/>
          <w:szCs w:val="26"/>
          <w:lang w:val="vi-VN"/>
        </w:rPr>
      </w:pPr>
      <w:r w:rsidRPr="00E65DA7">
        <w:rPr>
          <w:sz w:val="26"/>
          <w:szCs w:val="26"/>
          <w:lang w:val="vi-VN"/>
        </w:rPr>
        <w:t>Kính đề nghị Sở Khoa học và Công nghệ tỉnh Khánh Hòa cho ý kiến chuyên môn về nhiệm vụ “Xây dựng Phần mềm xử lý vi phạm hành chính trên các lĩnh vực” của UBND phường Nha Trang để làm căn cứ tổ chức triển khai thực hiện.</w:t>
      </w:r>
    </w:p>
    <w:p w14:paraId="33F46BE5" w14:textId="4652C475" w:rsidR="0078513C" w:rsidRPr="00E65DA7" w:rsidRDefault="004C4C86" w:rsidP="004C4C86">
      <w:pPr>
        <w:tabs>
          <w:tab w:val="center" w:pos="6804"/>
        </w:tabs>
        <w:rPr>
          <w:b/>
          <w:bCs/>
          <w:sz w:val="26"/>
          <w:szCs w:val="26"/>
          <w:lang w:val="vi-VN"/>
        </w:rPr>
      </w:pPr>
      <w:r w:rsidRPr="00E65DA7">
        <w:rPr>
          <w:b/>
          <w:bCs/>
          <w:sz w:val="26"/>
          <w:szCs w:val="26"/>
          <w:lang w:val="vi-VN"/>
        </w:rPr>
        <w:t xml:space="preserve">   </w:t>
      </w:r>
    </w:p>
    <w:tbl>
      <w:tblPr>
        <w:tblStyle w:val="TableGrid"/>
        <w:tblW w:w="97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46"/>
        <w:gridCol w:w="4717"/>
      </w:tblGrid>
      <w:tr w:rsidR="0078513C" w:rsidRPr="00E65DA7" w14:paraId="738565CC" w14:textId="77777777" w:rsidTr="002A3D54">
        <w:trPr>
          <w:trHeight w:val="1671"/>
          <w:jc w:val="center"/>
        </w:trPr>
        <w:tc>
          <w:tcPr>
            <w:tcW w:w="5046" w:type="dxa"/>
          </w:tcPr>
          <w:p w14:paraId="42DC029D" w14:textId="77777777" w:rsidR="0078513C" w:rsidRPr="00E65DA7" w:rsidRDefault="0078513C" w:rsidP="002A3D54">
            <w:pPr>
              <w:pStyle w:val="BodyTextIndent3"/>
              <w:spacing w:after="0"/>
              <w:ind w:left="0"/>
              <w:rPr>
                <w:b/>
                <w:bCs/>
                <w:sz w:val="26"/>
                <w:szCs w:val="26"/>
                <w:lang w:val="vi-VN"/>
              </w:rPr>
            </w:pPr>
            <w:r w:rsidRPr="00E65DA7">
              <w:rPr>
                <w:b/>
                <w:bCs/>
                <w:i/>
                <w:iCs/>
                <w:sz w:val="26"/>
                <w:szCs w:val="26"/>
                <w:lang w:val="vi-VN"/>
              </w:rPr>
              <w:t>Nơi nhận:</w:t>
            </w:r>
            <w:r w:rsidRPr="00E65DA7">
              <w:rPr>
                <w:b/>
                <w:bCs/>
                <w:sz w:val="26"/>
                <w:szCs w:val="26"/>
                <w:lang w:val="vi-VN"/>
              </w:rPr>
              <w:t xml:space="preserve"> </w:t>
            </w:r>
            <w:r w:rsidRPr="00E65DA7">
              <w:rPr>
                <w:sz w:val="26"/>
                <w:szCs w:val="26"/>
                <w:lang w:val="vi-VN"/>
              </w:rPr>
              <w:t>(VBĐT)</w:t>
            </w:r>
          </w:p>
          <w:p w14:paraId="0D5D1363" w14:textId="77777777" w:rsidR="0078513C" w:rsidRPr="00E65DA7" w:rsidRDefault="0078513C" w:rsidP="002A3D54">
            <w:pPr>
              <w:pStyle w:val="BodyTextIndent3"/>
              <w:spacing w:after="0"/>
              <w:ind w:left="0"/>
              <w:rPr>
                <w:bCs/>
                <w:sz w:val="26"/>
                <w:szCs w:val="26"/>
                <w:lang w:val="vi-VN"/>
              </w:rPr>
            </w:pPr>
            <w:r w:rsidRPr="00E65DA7">
              <w:rPr>
                <w:bCs/>
                <w:sz w:val="26"/>
                <w:szCs w:val="26"/>
                <w:lang w:val="vi-VN"/>
              </w:rPr>
              <w:t>- Như trên;</w:t>
            </w:r>
          </w:p>
          <w:p w14:paraId="46BD61FB" w14:textId="77777777" w:rsidR="0078513C" w:rsidRPr="00E65DA7" w:rsidRDefault="0078513C" w:rsidP="002A3D54">
            <w:pPr>
              <w:rPr>
                <w:sz w:val="26"/>
                <w:szCs w:val="26"/>
                <w:lang w:val="vi-VN"/>
              </w:rPr>
            </w:pPr>
            <w:r w:rsidRPr="00E65DA7">
              <w:rPr>
                <w:sz w:val="26"/>
                <w:szCs w:val="26"/>
                <w:lang w:val="vi-VN"/>
              </w:rPr>
              <w:t>- Lãnh đạo Văn phòng HĐND và UBND;</w:t>
            </w:r>
            <w:r w:rsidRPr="00E65DA7">
              <w:rPr>
                <w:sz w:val="26"/>
                <w:szCs w:val="26"/>
                <w:lang w:val="vi-VN"/>
              </w:rPr>
              <w:tab/>
              <w:t xml:space="preserve">          </w:t>
            </w:r>
          </w:p>
          <w:p w14:paraId="6A64A9AE" w14:textId="77777777" w:rsidR="0078513C" w:rsidRPr="00E65DA7" w:rsidRDefault="0078513C" w:rsidP="002A3D54">
            <w:pPr>
              <w:jc w:val="both"/>
              <w:rPr>
                <w:sz w:val="26"/>
                <w:szCs w:val="26"/>
              </w:rPr>
            </w:pPr>
            <w:r w:rsidRPr="00E65DA7">
              <w:rPr>
                <w:sz w:val="26"/>
                <w:szCs w:val="26"/>
              </w:rPr>
              <w:t>- Lưu: VT.</w:t>
            </w:r>
            <w:r w:rsidRPr="00E65DA7">
              <w:rPr>
                <w:sz w:val="26"/>
                <w:szCs w:val="26"/>
              </w:rPr>
              <w:tab/>
            </w:r>
            <w:r w:rsidRPr="00E65DA7">
              <w:rPr>
                <w:sz w:val="26"/>
                <w:szCs w:val="26"/>
              </w:rPr>
              <w:tab/>
            </w:r>
          </w:p>
        </w:tc>
        <w:tc>
          <w:tcPr>
            <w:tcW w:w="4717" w:type="dxa"/>
          </w:tcPr>
          <w:p w14:paraId="32CE6DB3" w14:textId="77777777" w:rsidR="0078513C" w:rsidRPr="00E65DA7" w:rsidRDefault="0078513C" w:rsidP="002A3D54">
            <w:pPr>
              <w:jc w:val="center"/>
              <w:rPr>
                <w:b/>
                <w:sz w:val="26"/>
                <w:szCs w:val="26"/>
              </w:rPr>
            </w:pPr>
            <w:r w:rsidRPr="00E65DA7">
              <w:rPr>
                <w:b/>
                <w:sz w:val="26"/>
                <w:szCs w:val="26"/>
              </w:rPr>
              <w:t>TM. ỦY BAN NHÂN DÂN</w:t>
            </w:r>
          </w:p>
          <w:p w14:paraId="34533EAD" w14:textId="75BA4A73" w:rsidR="0078513C" w:rsidRPr="00E65DA7" w:rsidRDefault="0078513C" w:rsidP="002A3D54">
            <w:pPr>
              <w:jc w:val="center"/>
              <w:rPr>
                <w:b/>
                <w:sz w:val="26"/>
                <w:szCs w:val="26"/>
              </w:rPr>
            </w:pPr>
            <w:r w:rsidRPr="00E65DA7">
              <w:rPr>
                <w:b/>
                <w:sz w:val="26"/>
                <w:szCs w:val="26"/>
              </w:rPr>
              <w:t>PHÓ CHỦ TỊCH</w:t>
            </w:r>
          </w:p>
          <w:p w14:paraId="789833BC" w14:textId="77777777" w:rsidR="0078513C" w:rsidRPr="00E65DA7" w:rsidRDefault="0078513C" w:rsidP="002A3D54">
            <w:pPr>
              <w:jc w:val="center"/>
              <w:rPr>
                <w:b/>
                <w:sz w:val="26"/>
                <w:szCs w:val="26"/>
              </w:rPr>
            </w:pPr>
          </w:p>
          <w:p w14:paraId="020598AE" w14:textId="77777777" w:rsidR="0078513C" w:rsidRPr="00E65DA7" w:rsidRDefault="0078513C" w:rsidP="002A3D54">
            <w:pPr>
              <w:jc w:val="center"/>
              <w:rPr>
                <w:b/>
                <w:sz w:val="26"/>
                <w:szCs w:val="26"/>
              </w:rPr>
            </w:pPr>
          </w:p>
          <w:p w14:paraId="2BBEF58C" w14:textId="77777777" w:rsidR="0078513C" w:rsidRPr="00E65DA7" w:rsidRDefault="0078513C" w:rsidP="002A3D54">
            <w:pPr>
              <w:jc w:val="center"/>
              <w:rPr>
                <w:b/>
                <w:sz w:val="26"/>
                <w:szCs w:val="26"/>
              </w:rPr>
            </w:pPr>
          </w:p>
          <w:p w14:paraId="57DEC763" w14:textId="77777777" w:rsidR="0078513C" w:rsidRPr="00E65DA7" w:rsidRDefault="0078513C" w:rsidP="002A3D54">
            <w:pPr>
              <w:jc w:val="center"/>
              <w:rPr>
                <w:b/>
                <w:sz w:val="26"/>
                <w:szCs w:val="26"/>
              </w:rPr>
            </w:pPr>
          </w:p>
          <w:p w14:paraId="18941568" w14:textId="70282672" w:rsidR="0078513C" w:rsidRPr="00E65DA7" w:rsidRDefault="0078513C" w:rsidP="002A3D54">
            <w:pPr>
              <w:jc w:val="center"/>
              <w:rPr>
                <w:b/>
                <w:sz w:val="26"/>
                <w:szCs w:val="26"/>
              </w:rPr>
            </w:pPr>
            <w:r w:rsidRPr="00E65DA7">
              <w:rPr>
                <w:b/>
                <w:sz w:val="26"/>
                <w:szCs w:val="26"/>
              </w:rPr>
              <w:t>Lê Tiến Vĩnh</w:t>
            </w:r>
          </w:p>
          <w:p w14:paraId="0405F49A" w14:textId="77777777" w:rsidR="0078513C" w:rsidRPr="00E65DA7" w:rsidRDefault="0078513C" w:rsidP="002A3D54">
            <w:pPr>
              <w:jc w:val="center"/>
              <w:rPr>
                <w:b/>
                <w:sz w:val="26"/>
                <w:szCs w:val="26"/>
              </w:rPr>
            </w:pPr>
          </w:p>
        </w:tc>
      </w:tr>
    </w:tbl>
    <w:p w14:paraId="0244350C" w14:textId="49B1D0D5" w:rsidR="00551A2D" w:rsidRPr="00E65DA7" w:rsidRDefault="00551A2D" w:rsidP="004C4C86">
      <w:pPr>
        <w:tabs>
          <w:tab w:val="center" w:pos="6804"/>
        </w:tabs>
        <w:spacing w:before="120" w:after="100" w:afterAutospacing="1"/>
        <w:rPr>
          <w:i/>
          <w:iCs/>
          <w:sz w:val="26"/>
          <w:szCs w:val="26"/>
          <w:lang w:val="vi-VN"/>
        </w:rPr>
        <w:sectPr w:rsidR="00551A2D" w:rsidRPr="00E65DA7" w:rsidSect="00B32A50">
          <w:headerReference w:type="default" r:id="rId8"/>
          <w:pgSz w:w="12240" w:h="15840"/>
          <w:pgMar w:top="992" w:right="1298" w:bottom="709" w:left="1298" w:header="284" w:footer="340" w:gutter="0"/>
          <w:cols w:space="720"/>
          <w:titlePg/>
          <w:docGrid w:linePitch="360"/>
        </w:sectPr>
      </w:pPr>
      <w:r w:rsidRPr="00E65DA7">
        <w:rPr>
          <w:b/>
          <w:iCs/>
          <w:sz w:val="26"/>
          <w:szCs w:val="26"/>
          <w:lang w:val="vi-VN"/>
        </w:rPr>
        <w:tab/>
      </w:r>
    </w:p>
    <w:bookmarkEnd w:id="1"/>
    <w:p w14:paraId="4A1C692C" w14:textId="2E6441B5" w:rsidR="005C3A4A" w:rsidRPr="00E65DA7" w:rsidRDefault="005C3A4A" w:rsidP="00130AEE">
      <w:pPr>
        <w:rPr>
          <w:b/>
          <w:bCs/>
          <w:sz w:val="26"/>
          <w:szCs w:val="26"/>
          <w:lang w:val="vi-VN"/>
        </w:rPr>
      </w:pPr>
    </w:p>
    <w:sectPr w:rsidR="005C3A4A" w:rsidRPr="00E65DA7" w:rsidSect="00082FC9">
      <w:pgSz w:w="12240" w:h="15840"/>
      <w:pgMar w:top="992" w:right="907" w:bottom="709" w:left="635" w:header="28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8EA47" w14:textId="77777777" w:rsidR="00A42815" w:rsidRDefault="00A42815" w:rsidP="006156AB">
      <w:r>
        <w:separator/>
      </w:r>
    </w:p>
  </w:endnote>
  <w:endnote w:type="continuationSeparator" w:id="0">
    <w:p w14:paraId="795C93A2" w14:textId="77777777" w:rsidR="00A42815" w:rsidRDefault="00A42815" w:rsidP="00615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43356" w14:textId="77777777" w:rsidR="00A42815" w:rsidRDefault="00A42815" w:rsidP="006156AB">
      <w:r>
        <w:separator/>
      </w:r>
    </w:p>
  </w:footnote>
  <w:footnote w:type="continuationSeparator" w:id="0">
    <w:p w14:paraId="53007572" w14:textId="77777777" w:rsidR="00A42815" w:rsidRDefault="00A42815" w:rsidP="00615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540917"/>
      <w:docPartObj>
        <w:docPartGallery w:val="Page Numbers (Top of Page)"/>
        <w:docPartUnique/>
      </w:docPartObj>
    </w:sdtPr>
    <w:sdtEndPr>
      <w:rPr>
        <w:noProof/>
      </w:rPr>
    </w:sdtEndPr>
    <w:sdtContent>
      <w:p w14:paraId="2245B17F" w14:textId="3BA38CA9" w:rsidR="00C17AF5" w:rsidRDefault="00C17AF5" w:rsidP="00930342">
        <w:pPr>
          <w:pStyle w:val="Header"/>
          <w:jc w:val="center"/>
        </w:pPr>
        <w:r w:rsidRPr="006156AB">
          <w:rPr>
            <w:rFonts w:ascii="Times New Roman" w:hAnsi="Times New Roman"/>
            <w:sz w:val="26"/>
            <w:szCs w:val="26"/>
          </w:rPr>
          <w:fldChar w:fldCharType="begin"/>
        </w:r>
        <w:r w:rsidRPr="006156AB">
          <w:rPr>
            <w:rFonts w:ascii="Times New Roman" w:hAnsi="Times New Roman"/>
            <w:sz w:val="26"/>
            <w:szCs w:val="26"/>
          </w:rPr>
          <w:instrText xml:space="preserve"> PAGE   \* MERGEFORMAT </w:instrText>
        </w:r>
        <w:r w:rsidRPr="006156AB">
          <w:rPr>
            <w:rFonts w:ascii="Times New Roman" w:hAnsi="Times New Roman"/>
            <w:sz w:val="26"/>
            <w:szCs w:val="26"/>
          </w:rPr>
          <w:fldChar w:fldCharType="separate"/>
        </w:r>
        <w:r w:rsidR="00551A2D">
          <w:rPr>
            <w:rFonts w:ascii="Times New Roman" w:hAnsi="Times New Roman"/>
            <w:noProof/>
            <w:sz w:val="26"/>
            <w:szCs w:val="26"/>
          </w:rPr>
          <w:t>37</w:t>
        </w:r>
        <w:r w:rsidRPr="006156AB">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79D"/>
    <w:multiLevelType w:val="hybridMultilevel"/>
    <w:tmpl w:val="E9D64878"/>
    <w:lvl w:ilvl="0" w:tplc="8166A72C">
      <w:start w:val="1"/>
      <w:numFmt w:val="decimal"/>
      <w:lvlText w:val="%1."/>
      <w:lvlJc w:val="left"/>
      <w:pPr>
        <w:ind w:left="78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A41440D"/>
    <w:multiLevelType w:val="multilevel"/>
    <w:tmpl w:val="7F346E68"/>
    <w:lvl w:ilvl="0">
      <w:start w:val="1"/>
      <w:numFmt w:val="decimal"/>
      <w:pStyle w:val="Head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7B55FFF"/>
    <w:multiLevelType w:val="hybridMultilevel"/>
    <w:tmpl w:val="099602BC"/>
    <w:lvl w:ilvl="0" w:tplc="BC56DF74">
      <w:start w:val="3"/>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7E1F5055"/>
    <w:multiLevelType w:val="hybridMultilevel"/>
    <w:tmpl w:val="06240910"/>
    <w:lvl w:ilvl="0" w:tplc="282ECCB2">
      <w:start w:val="3"/>
      <w:numFmt w:val="bullet"/>
      <w:pStyle w:val="gach"/>
      <w:lvlText w:val="-"/>
      <w:lvlJc w:val="left"/>
      <w:pPr>
        <w:ind w:left="2771" w:hanging="360"/>
      </w:pPr>
      <w:rPr>
        <w:rFonts w:ascii="Times New Roman" w:eastAsia="Times New Roman" w:hAnsi="Times New Roman" w:cs="Times New Roman" w:hint="default"/>
        <w:b/>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715158176">
    <w:abstractNumId w:val="1"/>
  </w:num>
  <w:num w:numId="2" w16cid:durableId="812597319">
    <w:abstractNumId w:val="3"/>
  </w:num>
  <w:num w:numId="3" w16cid:durableId="170532994">
    <w:abstractNumId w:val="0"/>
  </w:num>
  <w:num w:numId="4" w16cid:durableId="1731802050">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F8"/>
    <w:rsid w:val="0000047F"/>
    <w:rsid w:val="0000374B"/>
    <w:rsid w:val="00003A61"/>
    <w:rsid w:val="00007D46"/>
    <w:rsid w:val="000119B7"/>
    <w:rsid w:val="00013A81"/>
    <w:rsid w:val="00014C05"/>
    <w:rsid w:val="00014D19"/>
    <w:rsid w:val="0001579F"/>
    <w:rsid w:val="00015956"/>
    <w:rsid w:val="000165AD"/>
    <w:rsid w:val="00016B1C"/>
    <w:rsid w:val="00017AF8"/>
    <w:rsid w:val="00017C33"/>
    <w:rsid w:val="0002139A"/>
    <w:rsid w:val="000215AC"/>
    <w:rsid w:val="000226C7"/>
    <w:rsid w:val="000227C0"/>
    <w:rsid w:val="00022FFF"/>
    <w:rsid w:val="00023045"/>
    <w:rsid w:val="000236DE"/>
    <w:rsid w:val="00024FA6"/>
    <w:rsid w:val="0002528E"/>
    <w:rsid w:val="0002749B"/>
    <w:rsid w:val="000316A5"/>
    <w:rsid w:val="0003430C"/>
    <w:rsid w:val="00035029"/>
    <w:rsid w:val="00037AA0"/>
    <w:rsid w:val="00040088"/>
    <w:rsid w:val="000408DB"/>
    <w:rsid w:val="00041A7F"/>
    <w:rsid w:val="00041F6C"/>
    <w:rsid w:val="00041FB2"/>
    <w:rsid w:val="0004276A"/>
    <w:rsid w:val="000441A3"/>
    <w:rsid w:val="00044739"/>
    <w:rsid w:val="00045432"/>
    <w:rsid w:val="00047A35"/>
    <w:rsid w:val="00050688"/>
    <w:rsid w:val="0005105A"/>
    <w:rsid w:val="00052127"/>
    <w:rsid w:val="00052E40"/>
    <w:rsid w:val="00053A31"/>
    <w:rsid w:val="0005436F"/>
    <w:rsid w:val="000551D3"/>
    <w:rsid w:val="00055F60"/>
    <w:rsid w:val="000567DE"/>
    <w:rsid w:val="00056DBD"/>
    <w:rsid w:val="00057931"/>
    <w:rsid w:val="00057CD7"/>
    <w:rsid w:val="00061008"/>
    <w:rsid w:val="000614BF"/>
    <w:rsid w:val="000626A0"/>
    <w:rsid w:val="00064A32"/>
    <w:rsid w:val="00064B8A"/>
    <w:rsid w:val="0006785E"/>
    <w:rsid w:val="000712C1"/>
    <w:rsid w:val="00071E59"/>
    <w:rsid w:val="00072B0D"/>
    <w:rsid w:val="00072C35"/>
    <w:rsid w:val="00074474"/>
    <w:rsid w:val="00074E68"/>
    <w:rsid w:val="000767DA"/>
    <w:rsid w:val="00076B93"/>
    <w:rsid w:val="000804A5"/>
    <w:rsid w:val="00082D18"/>
    <w:rsid w:val="00082FC9"/>
    <w:rsid w:val="00084BFF"/>
    <w:rsid w:val="00084E2F"/>
    <w:rsid w:val="00084F55"/>
    <w:rsid w:val="00085BD6"/>
    <w:rsid w:val="0008729A"/>
    <w:rsid w:val="00092B31"/>
    <w:rsid w:val="000935BB"/>
    <w:rsid w:val="00095E19"/>
    <w:rsid w:val="00096997"/>
    <w:rsid w:val="00096EB2"/>
    <w:rsid w:val="000A08BB"/>
    <w:rsid w:val="000A0C75"/>
    <w:rsid w:val="000A1855"/>
    <w:rsid w:val="000A1978"/>
    <w:rsid w:val="000A1FCB"/>
    <w:rsid w:val="000A2ECD"/>
    <w:rsid w:val="000A52B1"/>
    <w:rsid w:val="000A5622"/>
    <w:rsid w:val="000A5CF1"/>
    <w:rsid w:val="000B06C2"/>
    <w:rsid w:val="000B0F39"/>
    <w:rsid w:val="000B51AE"/>
    <w:rsid w:val="000B528B"/>
    <w:rsid w:val="000B58F3"/>
    <w:rsid w:val="000B5E5F"/>
    <w:rsid w:val="000B65F7"/>
    <w:rsid w:val="000B6661"/>
    <w:rsid w:val="000B6F99"/>
    <w:rsid w:val="000C13D0"/>
    <w:rsid w:val="000C1CA9"/>
    <w:rsid w:val="000C205F"/>
    <w:rsid w:val="000C246A"/>
    <w:rsid w:val="000C297F"/>
    <w:rsid w:val="000C38EC"/>
    <w:rsid w:val="000C4B10"/>
    <w:rsid w:val="000C5BAF"/>
    <w:rsid w:val="000C6A02"/>
    <w:rsid w:val="000C7167"/>
    <w:rsid w:val="000D057A"/>
    <w:rsid w:val="000D7CC1"/>
    <w:rsid w:val="000E2A7D"/>
    <w:rsid w:val="000E2B0C"/>
    <w:rsid w:val="000E4853"/>
    <w:rsid w:val="000E5F38"/>
    <w:rsid w:val="000E724B"/>
    <w:rsid w:val="000E7FA5"/>
    <w:rsid w:val="000F0B19"/>
    <w:rsid w:val="000F0E70"/>
    <w:rsid w:val="000F1125"/>
    <w:rsid w:val="000F2709"/>
    <w:rsid w:val="000F3ACC"/>
    <w:rsid w:val="000F3BBE"/>
    <w:rsid w:val="000F4075"/>
    <w:rsid w:val="000F4226"/>
    <w:rsid w:val="000F62BC"/>
    <w:rsid w:val="000F698E"/>
    <w:rsid w:val="001002B3"/>
    <w:rsid w:val="00100CFC"/>
    <w:rsid w:val="0010170D"/>
    <w:rsid w:val="0010235C"/>
    <w:rsid w:val="00102589"/>
    <w:rsid w:val="00102CDA"/>
    <w:rsid w:val="0010319F"/>
    <w:rsid w:val="001035CD"/>
    <w:rsid w:val="00104BA0"/>
    <w:rsid w:val="00105D16"/>
    <w:rsid w:val="00105F96"/>
    <w:rsid w:val="00106B3E"/>
    <w:rsid w:val="00106D97"/>
    <w:rsid w:val="00106E65"/>
    <w:rsid w:val="00106EFC"/>
    <w:rsid w:val="00110DC0"/>
    <w:rsid w:val="001134D9"/>
    <w:rsid w:val="00114544"/>
    <w:rsid w:val="001156A0"/>
    <w:rsid w:val="00116BAB"/>
    <w:rsid w:val="001178C6"/>
    <w:rsid w:val="00117FB0"/>
    <w:rsid w:val="00121830"/>
    <w:rsid w:val="00121A1C"/>
    <w:rsid w:val="00123734"/>
    <w:rsid w:val="00124027"/>
    <w:rsid w:val="00125E24"/>
    <w:rsid w:val="00126B2F"/>
    <w:rsid w:val="00127A58"/>
    <w:rsid w:val="00127DD5"/>
    <w:rsid w:val="00130AEE"/>
    <w:rsid w:val="00131124"/>
    <w:rsid w:val="001313FA"/>
    <w:rsid w:val="0013330C"/>
    <w:rsid w:val="0013375F"/>
    <w:rsid w:val="00134D81"/>
    <w:rsid w:val="00136044"/>
    <w:rsid w:val="00136AFA"/>
    <w:rsid w:val="00142F63"/>
    <w:rsid w:val="001443B4"/>
    <w:rsid w:val="00144A72"/>
    <w:rsid w:val="00145453"/>
    <w:rsid w:val="001504A7"/>
    <w:rsid w:val="001509EF"/>
    <w:rsid w:val="00152C4D"/>
    <w:rsid w:val="00153B7A"/>
    <w:rsid w:val="0015525E"/>
    <w:rsid w:val="001554AF"/>
    <w:rsid w:val="00156711"/>
    <w:rsid w:val="00160443"/>
    <w:rsid w:val="00160BB1"/>
    <w:rsid w:val="00161796"/>
    <w:rsid w:val="00163F84"/>
    <w:rsid w:val="001652D2"/>
    <w:rsid w:val="0016562D"/>
    <w:rsid w:val="00165E26"/>
    <w:rsid w:val="00166675"/>
    <w:rsid w:val="00167A05"/>
    <w:rsid w:val="00170F4B"/>
    <w:rsid w:val="0017259F"/>
    <w:rsid w:val="00172CF9"/>
    <w:rsid w:val="00173A93"/>
    <w:rsid w:val="00174C36"/>
    <w:rsid w:val="001763BF"/>
    <w:rsid w:val="001805C2"/>
    <w:rsid w:val="0018104D"/>
    <w:rsid w:val="00182754"/>
    <w:rsid w:val="0018325C"/>
    <w:rsid w:val="001836AB"/>
    <w:rsid w:val="00185900"/>
    <w:rsid w:val="001861E0"/>
    <w:rsid w:val="00187BDF"/>
    <w:rsid w:val="0019129B"/>
    <w:rsid w:val="00191B62"/>
    <w:rsid w:val="0019310E"/>
    <w:rsid w:val="001937D8"/>
    <w:rsid w:val="00194054"/>
    <w:rsid w:val="001942A6"/>
    <w:rsid w:val="00194562"/>
    <w:rsid w:val="0019468C"/>
    <w:rsid w:val="0019516E"/>
    <w:rsid w:val="001960AE"/>
    <w:rsid w:val="001A059B"/>
    <w:rsid w:val="001A0BDE"/>
    <w:rsid w:val="001A245B"/>
    <w:rsid w:val="001A4556"/>
    <w:rsid w:val="001A7027"/>
    <w:rsid w:val="001A77BF"/>
    <w:rsid w:val="001A78B8"/>
    <w:rsid w:val="001B0331"/>
    <w:rsid w:val="001B0A04"/>
    <w:rsid w:val="001B0E38"/>
    <w:rsid w:val="001B146A"/>
    <w:rsid w:val="001B18BC"/>
    <w:rsid w:val="001B2CC8"/>
    <w:rsid w:val="001B2E7B"/>
    <w:rsid w:val="001B30AA"/>
    <w:rsid w:val="001B4F6D"/>
    <w:rsid w:val="001B5E26"/>
    <w:rsid w:val="001B69F0"/>
    <w:rsid w:val="001B6E89"/>
    <w:rsid w:val="001B7F20"/>
    <w:rsid w:val="001C0B48"/>
    <w:rsid w:val="001C0D88"/>
    <w:rsid w:val="001C0E37"/>
    <w:rsid w:val="001C2D77"/>
    <w:rsid w:val="001C35D2"/>
    <w:rsid w:val="001C4493"/>
    <w:rsid w:val="001C4F4C"/>
    <w:rsid w:val="001C5D44"/>
    <w:rsid w:val="001C7222"/>
    <w:rsid w:val="001D03D2"/>
    <w:rsid w:val="001D12A7"/>
    <w:rsid w:val="001D45B7"/>
    <w:rsid w:val="001D493C"/>
    <w:rsid w:val="001D59E2"/>
    <w:rsid w:val="001D6A81"/>
    <w:rsid w:val="001D7AB0"/>
    <w:rsid w:val="001E0D60"/>
    <w:rsid w:val="001E24E9"/>
    <w:rsid w:val="001E2976"/>
    <w:rsid w:val="001E34EA"/>
    <w:rsid w:val="001E5309"/>
    <w:rsid w:val="001E749C"/>
    <w:rsid w:val="001E74EA"/>
    <w:rsid w:val="001F0C19"/>
    <w:rsid w:val="001F222E"/>
    <w:rsid w:val="001F240B"/>
    <w:rsid w:val="001F2CF8"/>
    <w:rsid w:val="001F44CE"/>
    <w:rsid w:val="001F6A1C"/>
    <w:rsid w:val="002005D6"/>
    <w:rsid w:val="00201318"/>
    <w:rsid w:val="002018CE"/>
    <w:rsid w:val="00201A8F"/>
    <w:rsid w:val="00204EA9"/>
    <w:rsid w:val="00206BED"/>
    <w:rsid w:val="00211AA6"/>
    <w:rsid w:val="002121E5"/>
    <w:rsid w:val="002123F0"/>
    <w:rsid w:val="00212900"/>
    <w:rsid w:val="0021411A"/>
    <w:rsid w:val="00214562"/>
    <w:rsid w:val="00220F07"/>
    <w:rsid w:val="00221579"/>
    <w:rsid w:val="0022165D"/>
    <w:rsid w:val="00221CF2"/>
    <w:rsid w:val="00225E39"/>
    <w:rsid w:val="00227498"/>
    <w:rsid w:val="002277A9"/>
    <w:rsid w:val="00227B82"/>
    <w:rsid w:val="00230EEA"/>
    <w:rsid w:val="0023241C"/>
    <w:rsid w:val="00232FF6"/>
    <w:rsid w:val="002346B5"/>
    <w:rsid w:val="00235BE0"/>
    <w:rsid w:val="00236B09"/>
    <w:rsid w:val="00240BC5"/>
    <w:rsid w:val="00246FA0"/>
    <w:rsid w:val="0024740D"/>
    <w:rsid w:val="00247CD7"/>
    <w:rsid w:val="002503C5"/>
    <w:rsid w:val="00250C9A"/>
    <w:rsid w:val="00253507"/>
    <w:rsid w:val="00253595"/>
    <w:rsid w:val="00253BE0"/>
    <w:rsid w:val="00253ECC"/>
    <w:rsid w:val="00255090"/>
    <w:rsid w:val="002557B4"/>
    <w:rsid w:val="00256476"/>
    <w:rsid w:val="00257C81"/>
    <w:rsid w:val="0026064D"/>
    <w:rsid w:val="0026225C"/>
    <w:rsid w:val="002673ED"/>
    <w:rsid w:val="00267DE3"/>
    <w:rsid w:val="00270018"/>
    <w:rsid w:val="002705E4"/>
    <w:rsid w:val="0027262F"/>
    <w:rsid w:val="00274178"/>
    <w:rsid w:val="00274A49"/>
    <w:rsid w:val="00274FDF"/>
    <w:rsid w:val="00275445"/>
    <w:rsid w:val="00280171"/>
    <w:rsid w:val="0028037F"/>
    <w:rsid w:val="00282845"/>
    <w:rsid w:val="002860C1"/>
    <w:rsid w:val="00286989"/>
    <w:rsid w:val="00286D34"/>
    <w:rsid w:val="00286FC3"/>
    <w:rsid w:val="00290B3E"/>
    <w:rsid w:val="002928F4"/>
    <w:rsid w:val="0029391E"/>
    <w:rsid w:val="002942A7"/>
    <w:rsid w:val="002944CC"/>
    <w:rsid w:val="00294B83"/>
    <w:rsid w:val="00295634"/>
    <w:rsid w:val="0029595A"/>
    <w:rsid w:val="00296F70"/>
    <w:rsid w:val="00297984"/>
    <w:rsid w:val="002A215C"/>
    <w:rsid w:val="002A398A"/>
    <w:rsid w:val="002A3A2D"/>
    <w:rsid w:val="002A500A"/>
    <w:rsid w:val="002A56D6"/>
    <w:rsid w:val="002A6A9B"/>
    <w:rsid w:val="002A71AD"/>
    <w:rsid w:val="002A770F"/>
    <w:rsid w:val="002B0141"/>
    <w:rsid w:val="002B01CA"/>
    <w:rsid w:val="002B162A"/>
    <w:rsid w:val="002B5190"/>
    <w:rsid w:val="002B568C"/>
    <w:rsid w:val="002B65BE"/>
    <w:rsid w:val="002B7C23"/>
    <w:rsid w:val="002C0395"/>
    <w:rsid w:val="002C0804"/>
    <w:rsid w:val="002C0EAB"/>
    <w:rsid w:val="002C27BE"/>
    <w:rsid w:val="002C2E17"/>
    <w:rsid w:val="002C50FA"/>
    <w:rsid w:val="002D05CA"/>
    <w:rsid w:val="002D06FC"/>
    <w:rsid w:val="002D191A"/>
    <w:rsid w:val="002D19B7"/>
    <w:rsid w:val="002D2428"/>
    <w:rsid w:val="002D3DAE"/>
    <w:rsid w:val="002D57E5"/>
    <w:rsid w:val="002D6DF9"/>
    <w:rsid w:val="002D7410"/>
    <w:rsid w:val="002E0928"/>
    <w:rsid w:val="002E25B8"/>
    <w:rsid w:val="002E4855"/>
    <w:rsid w:val="002E59DF"/>
    <w:rsid w:val="002F09D7"/>
    <w:rsid w:val="002F1E82"/>
    <w:rsid w:val="002F1FAB"/>
    <w:rsid w:val="002F20F6"/>
    <w:rsid w:val="002F2125"/>
    <w:rsid w:val="002F2F9E"/>
    <w:rsid w:val="002F5630"/>
    <w:rsid w:val="002F60DB"/>
    <w:rsid w:val="002F71F6"/>
    <w:rsid w:val="003021B0"/>
    <w:rsid w:val="00302DFA"/>
    <w:rsid w:val="00303664"/>
    <w:rsid w:val="00303AF8"/>
    <w:rsid w:val="00303B50"/>
    <w:rsid w:val="00310637"/>
    <w:rsid w:val="00310AA4"/>
    <w:rsid w:val="00310ACB"/>
    <w:rsid w:val="0031226A"/>
    <w:rsid w:val="00312D47"/>
    <w:rsid w:val="00314CF3"/>
    <w:rsid w:val="00315524"/>
    <w:rsid w:val="003160D3"/>
    <w:rsid w:val="0031644C"/>
    <w:rsid w:val="003165DB"/>
    <w:rsid w:val="00317554"/>
    <w:rsid w:val="00317D97"/>
    <w:rsid w:val="00321DC8"/>
    <w:rsid w:val="00321F63"/>
    <w:rsid w:val="003229D7"/>
    <w:rsid w:val="00323909"/>
    <w:rsid w:val="00324017"/>
    <w:rsid w:val="00324A32"/>
    <w:rsid w:val="00325153"/>
    <w:rsid w:val="00325647"/>
    <w:rsid w:val="00326160"/>
    <w:rsid w:val="00326838"/>
    <w:rsid w:val="0032745D"/>
    <w:rsid w:val="00331917"/>
    <w:rsid w:val="00331E09"/>
    <w:rsid w:val="0033215B"/>
    <w:rsid w:val="0033348B"/>
    <w:rsid w:val="0033423D"/>
    <w:rsid w:val="003343BB"/>
    <w:rsid w:val="0033469D"/>
    <w:rsid w:val="00334D49"/>
    <w:rsid w:val="003358A6"/>
    <w:rsid w:val="00336312"/>
    <w:rsid w:val="00336B51"/>
    <w:rsid w:val="00342EEA"/>
    <w:rsid w:val="00342EF5"/>
    <w:rsid w:val="00343608"/>
    <w:rsid w:val="003444E3"/>
    <w:rsid w:val="0034471C"/>
    <w:rsid w:val="00344DA7"/>
    <w:rsid w:val="0035189D"/>
    <w:rsid w:val="00352927"/>
    <w:rsid w:val="00354EF0"/>
    <w:rsid w:val="00356B2D"/>
    <w:rsid w:val="00360207"/>
    <w:rsid w:val="003605F8"/>
    <w:rsid w:val="0036123B"/>
    <w:rsid w:val="00362807"/>
    <w:rsid w:val="00362B0F"/>
    <w:rsid w:val="003636A9"/>
    <w:rsid w:val="00364C9A"/>
    <w:rsid w:val="003652CE"/>
    <w:rsid w:val="00366574"/>
    <w:rsid w:val="00367E60"/>
    <w:rsid w:val="003703CF"/>
    <w:rsid w:val="00371E34"/>
    <w:rsid w:val="00372199"/>
    <w:rsid w:val="00372C4F"/>
    <w:rsid w:val="00374255"/>
    <w:rsid w:val="003750B6"/>
    <w:rsid w:val="003752BE"/>
    <w:rsid w:val="00377B17"/>
    <w:rsid w:val="00380AC2"/>
    <w:rsid w:val="00381881"/>
    <w:rsid w:val="003825C5"/>
    <w:rsid w:val="00382B83"/>
    <w:rsid w:val="0038580B"/>
    <w:rsid w:val="00386412"/>
    <w:rsid w:val="00387D09"/>
    <w:rsid w:val="00391332"/>
    <w:rsid w:val="003925AF"/>
    <w:rsid w:val="00392F22"/>
    <w:rsid w:val="00393A83"/>
    <w:rsid w:val="00394A47"/>
    <w:rsid w:val="00396580"/>
    <w:rsid w:val="003A1129"/>
    <w:rsid w:val="003A2283"/>
    <w:rsid w:val="003A24A6"/>
    <w:rsid w:val="003A45CB"/>
    <w:rsid w:val="003A586E"/>
    <w:rsid w:val="003A6BAB"/>
    <w:rsid w:val="003A791C"/>
    <w:rsid w:val="003B0F88"/>
    <w:rsid w:val="003B1392"/>
    <w:rsid w:val="003B1584"/>
    <w:rsid w:val="003B247C"/>
    <w:rsid w:val="003B2D7B"/>
    <w:rsid w:val="003B407B"/>
    <w:rsid w:val="003B477C"/>
    <w:rsid w:val="003B4D6F"/>
    <w:rsid w:val="003B66F8"/>
    <w:rsid w:val="003B6CDF"/>
    <w:rsid w:val="003B7F94"/>
    <w:rsid w:val="003C0AAD"/>
    <w:rsid w:val="003C0F2F"/>
    <w:rsid w:val="003C493C"/>
    <w:rsid w:val="003C5524"/>
    <w:rsid w:val="003C75B4"/>
    <w:rsid w:val="003D01BE"/>
    <w:rsid w:val="003D1282"/>
    <w:rsid w:val="003D1A55"/>
    <w:rsid w:val="003D1CEE"/>
    <w:rsid w:val="003D1F76"/>
    <w:rsid w:val="003D4DBD"/>
    <w:rsid w:val="003D5706"/>
    <w:rsid w:val="003D74CA"/>
    <w:rsid w:val="003E0078"/>
    <w:rsid w:val="003E0E3D"/>
    <w:rsid w:val="003E275C"/>
    <w:rsid w:val="003E422B"/>
    <w:rsid w:val="003E43C4"/>
    <w:rsid w:val="003E4B82"/>
    <w:rsid w:val="003E55F8"/>
    <w:rsid w:val="003E59D0"/>
    <w:rsid w:val="003E6E13"/>
    <w:rsid w:val="003E7544"/>
    <w:rsid w:val="003F022F"/>
    <w:rsid w:val="003F0E1E"/>
    <w:rsid w:val="003F0F48"/>
    <w:rsid w:val="003F217E"/>
    <w:rsid w:val="003F3487"/>
    <w:rsid w:val="003F546F"/>
    <w:rsid w:val="003F5B15"/>
    <w:rsid w:val="003F621B"/>
    <w:rsid w:val="003F638A"/>
    <w:rsid w:val="003F6EFA"/>
    <w:rsid w:val="0040033B"/>
    <w:rsid w:val="00402351"/>
    <w:rsid w:val="0040325A"/>
    <w:rsid w:val="0040374B"/>
    <w:rsid w:val="00405158"/>
    <w:rsid w:val="004074C7"/>
    <w:rsid w:val="00407B91"/>
    <w:rsid w:val="0041086B"/>
    <w:rsid w:val="00411B07"/>
    <w:rsid w:val="00412627"/>
    <w:rsid w:val="00414B3A"/>
    <w:rsid w:val="00415A3F"/>
    <w:rsid w:val="00416644"/>
    <w:rsid w:val="00416966"/>
    <w:rsid w:val="004172EE"/>
    <w:rsid w:val="00417A77"/>
    <w:rsid w:val="00417C59"/>
    <w:rsid w:val="00420F31"/>
    <w:rsid w:val="00421196"/>
    <w:rsid w:val="00423BE1"/>
    <w:rsid w:val="00427235"/>
    <w:rsid w:val="00427C52"/>
    <w:rsid w:val="004328E0"/>
    <w:rsid w:val="004339BC"/>
    <w:rsid w:val="00433D5A"/>
    <w:rsid w:val="00434049"/>
    <w:rsid w:val="00435944"/>
    <w:rsid w:val="00436B33"/>
    <w:rsid w:val="0043791E"/>
    <w:rsid w:val="004409E5"/>
    <w:rsid w:val="00442EA7"/>
    <w:rsid w:val="00443A4C"/>
    <w:rsid w:val="00444427"/>
    <w:rsid w:val="00444607"/>
    <w:rsid w:val="00444FC1"/>
    <w:rsid w:val="004451CC"/>
    <w:rsid w:val="00446F18"/>
    <w:rsid w:val="00450E25"/>
    <w:rsid w:val="00451332"/>
    <w:rsid w:val="0045150B"/>
    <w:rsid w:val="00454158"/>
    <w:rsid w:val="00454BA9"/>
    <w:rsid w:val="00457755"/>
    <w:rsid w:val="004604C5"/>
    <w:rsid w:val="004615E6"/>
    <w:rsid w:val="00462495"/>
    <w:rsid w:val="00462C3B"/>
    <w:rsid w:val="00464860"/>
    <w:rsid w:val="00466585"/>
    <w:rsid w:val="00467242"/>
    <w:rsid w:val="004673E8"/>
    <w:rsid w:val="00471627"/>
    <w:rsid w:val="00471AFB"/>
    <w:rsid w:val="00472003"/>
    <w:rsid w:val="004724D1"/>
    <w:rsid w:val="00473502"/>
    <w:rsid w:val="004754F5"/>
    <w:rsid w:val="0047596C"/>
    <w:rsid w:val="004769C3"/>
    <w:rsid w:val="00476C84"/>
    <w:rsid w:val="00480BD3"/>
    <w:rsid w:val="00480D97"/>
    <w:rsid w:val="00481E84"/>
    <w:rsid w:val="00483BE1"/>
    <w:rsid w:val="004848DA"/>
    <w:rsid w:val="00487320"/>
    <w:rsid w:val="00490BDC"/>
    <w:rsid w:val="00491310"/>
    <w:rsid w:val="00492147"/>
    <w:rsid w:val="00492C87"/>
    <w:rsid w:val="004931BF"/>
    <w:rsid w:val="00493A9B"/>
    <w:rsid w:val="00493AA0"/>
    <w:rsid w:val="00495D79"/>
    <w:rsid w:val="00497099"/>
    <w:rsid w:val="00497592"/>
    <w:rsid w:val="00497AE6"/>
    <w:rsid w:val="00497BAE"/>
    <w:rsid w:val="004A0399"/>
    <w:rsid w:val="004A0551"/>
    <w:rsid w:val="004A2F39"/>
    <w:rsid w:val="004A59D8"/>
    <w:rsid w:val="004B07C8"/>
    <w:rsid w:val="004B098D"/>
    <w:rsid w:val="004B13A5"/>
    <w:rsid w:val="004B33A2"/>
    <w:rsid w:val="004B3A92"/>
    <w:rsid w:val="004B47E8"/>
    <w:rsid w:val="004B650E"/>
    <w:rsid w:val="004B6F69"/>
    <w:rsid w:val="004B73C6"/>
    <w:rsid w:val="004B7F08"/>
    <w:rsid w:val="004C06C6"/>
    <w:rsid w:val="004C0980"/>
    <w:rsid w:val="004C1575"/>
    <w:rsid w:val="004C37D2"/>
    <w:rsid w:val="004C37F9"/>
    <w:rsid w:val="004C3E33"/>
    <w:rsid w:val="004C4459"/>
    <w:rsid w:val="004C4C86"/>
    <w:rsid w:val="004C6259"/>
    <w:rsid w:val="004C69A3"/>
    <w:rsid w:val="004D0C00"/>
    <w:rsid w:val="004D2508"/>
    <w:rsid w:val="004D4FF3"/>
    <w:rsid w:val="004E0360"/>
    <w:rsid w:val="004E35D1"/>
    <w:rsid w:val="004E4AE2"/>
    <w:rsid w:val="004E60EB"/>
    <w:rsid w:val="004F057C"/>
    <w:rsid w:val="004F1EC3"/>
    <w:rsid w:val="004F1FE5"/>
    <w:rsid w:val="004F2CBF"/>
    <w:rsid w:val="004F3C2F"/>
    <w:rsid w:val="004F49BC"/>
    <w:rsid w:val="004F4DCD"/>
    <w:rsid w:val="004F6533"/>
    <w:rsid w:val="004F65D0"/>
    <w:rsid w:val="004F77D8"/>
    <w:rsid w:val="0050231A"/>
    <w:rsid w:val="00502ADB"/>
    <w:rsid w:val="005038DF"/>
    <w:rsid w:val="00504C53"/>
    <w:rsid w:val="00504DCA"/>
    <w:rsid w:val="00505B89"/>
    <w:rsid w:val="005062C1"/>
    <w:rsid w:val="00506F91"/>
    <w:rsid w:val="00511D6E"/>
    <w:rsid w:val="00513CB5"/>
    <w:rsid w:val="00515FEA"/>
    <w:rsid w:val="005160B4"/>
    <w:rsid w:val="0051694A"/>
    <w:rsid w:val="00520514"/>
    <w:rsid w:val="005220BE"/>
    <w:rsid w:val="005231FC"/>
    <w:rsid w:val="00524425"/>
    <w:rsid w:val="00524835"/>
    <w:rsid w:val="00525BF3"/>
    <w:rsid w:val="00530223"/>
    <w:rsid w:val="0053233D"/>
    <w:rsid w:val="0053400C"/>
    <w:rsid w:val="00534CA5"/>
    <w:rsid w:val="0053500C"/>
    <w:rsid w:val="00536B72"/>
    <w:rsid w:val="00537EA8"/>
    <w:rsid w:val="00540190"/>
    <w:rsid w:val="005402B9"/>
    <w:rsid w:val="005421DF"/>
    <w:rsid w:val="00542A39"/>
    <w:rsid w:val="00543144"/>
    <w:rsid w:val="00544201"/>
    <w:rsid w:val="00544700"/>
    <w:rsid w:val="005449E4"/>
    <w:rsid w:val="005462D9"/>
    <w:rsid w:val="005462E3"/>
    <w:rsid w:val="005476A0"/>
    <w:rsid w:val="00551A2D"/>
    <w:rsid w:val="005524A7"/>
    <w:rsid w:val="00552964"/>
    <w:rsid w:val="0055401A"/>
    <w:rsid w:val="00555237"/>
    <w:rsid w:val="0055582B"/>
    <w:rsid w:val="005572A6"/>
    <w:rsid w:val="005575D7"/>
    <w:rsid w:val="00557B18"/>
    <w:rsid w:val="00561113"/>
    <w:rsid w:val="00561DE5"/>
    <w:rsid w:val="00561F71"/>
    <w:rsid w:val="00562425"/>
    <w:rsid w:val="00562E26"/>
    <w:rsid w:val="005637FE"/>
    <w:rsid w:val="00563D00"/>
    <w:rsid w:val="00563D52"/>
    <w:rsid w:val="00564E1A"/>
    <w:rsid w:val="00566E50"/>
    <w:rsid w:val="00566ED3"/>
    <w:rsid w:val="005676C8"/>
    <w:rsid w:val="00573897"/>
    <w:rsid w:val="00573B49"/>
    <w:rsid w:val="005753F3"/>
    <w:rsid w:val="005756C5"/>
    <w:rsid w:val="00576E13"/>
    <w:rsid w:val="0057740A"/>
    <w:rsid w:val="0057748C"/>
    <w:rsid w:val="0057783F"/>
    <w:rsid w:val="0058051C"/>
    <w:rsid w:val="005810FE"/>
    <w:rsid w:val="005814BF"/>
    <w:rsid w:val="005818CE"/>
    <w:rsid w:val="005835FC"/>
    <w:rsid w:val="0058459D"/>
    <w:rsid w:val="00585311"/>
    <w:rsid w:val="005855FA"/>
    <w:rsid w:val="00585BB9"/>
    <w:rsid w:val="005868B1"/>
    <w:rsid w:val="005874DC"/>
    <w:rsid w:val="00587835"/>
    <w:rsid w:val="005879FA"/>
    <w:rsid w:val="00590A6C"/>
    <w:rsid w:val="00593F01"/>
    <w:rsid w:val="00594606"/>
    <w:rsid w:val="005952B7"/>
    <w:rsid w:val="00595A01"/>
    <w:rsid w:val="005965FC"/>
    <w:rsid w:val="00596835"/>
    <w:rsid w:val="00596E50"/>
    <w:rsid w:val="005A0E4B"/>
    <w:rsid w:val="005A0FC0"/>
    <w:rsid w:val="005A1882"/>
    <w:rsid w:val="005A227F"/>
    <w:rsid w:val="005A37ED"/>
    <w:rsid w:val="005A3D19"/>
    <w:rsid w:val="005A4991"/>
    <w:rsid w:val="005A6549"/>
    <w:rsid w:val="005A6B69"/>
    <w:rsid w:val="005A72DC"/>
    <w:rsid w:val="005B19D4"/>
    <w:rsid w:val="005B2A4F"/>
    <w:rsid w:val="005B2C96"/>
    <w:rsid w:val="005B43DE"/>
    <w:rsid w:val="005B521C"/>
    <w:rsid w:val="005B6339"/>
    <w:rsid w:val="005B6D4B"/>
    <w:rsid w:val="005B74F9"/>
    <w:rsid w:val="005B7578"/>
    <w:rsid w:val="005C3A4A"/>
    <w:rsid w:val="005C4463"/>
    <w:rsid w:val="005C5E8F"/>
    <w:rsid w:val="005C6DEE"/>
    <w:rsid w:val="005C6E4F"/>
    <w:rsid w:val="005D1576"/>
    <w:rsid w:val="005D172E"/>
    <w:rsid w:val="005D2A75"/>
    <w:rsid w:val="005D3257"/>
    <w:rsid w:val="005D326E"/>
    <w:rsid w:val="005D4F70"/>
    <w:rsid w:val="005D6270"/>
    <w:rsid w:val="005D7385"/>
    <w:rsid w:val="005D7AB6"/>
    <w:rsid w:val="005D7AD8"/>
    <w:rsid w:val="005E03FB"/>
    <w:rsid w:val="005E0BCE"/>
    <w:rsid w:val="005E0FDA"/>
    <w:rsid w:val="005E14C3"/>
    <w:rsid w:val="005E24AD"/>
    <w:rsid w:val="005E3A6B"/>
    <w:rsid w:val="005E477D"/>
    <w:rsid w:val="005E522F"/>
    <w:rsid w:val="005E76C6"/>
    <w:rsid w:val="005E774F"/>
    <w:rsid w:val="005F0D8C"/>
    <w:rsid w:val="005F249C"/>
    <w:rsid w:val="005F26D1"/>
    <w:rsid w:val="005F2977"/>
    <w:rsid w:val="005F2F32"/>
    <w:rsid w:val="005F379D"/>
    <w:rsid w:val="005F5545"/>
    <w:rsid w:val="005F6385"/>
    <w:rsid w:val="005F65D3"/>
    <w:rsid w:val="00600B00"/>
    <w:rsid w:val="00601DC0"/>
    <w:rsid w:val="006022ED"/>
    <w:rsid w:val="00604376"/>
    <w:rsid w:val="00610212"/>
    <w:rsid w:val="006128E3"/>
    <w:rsid w:val="00612F0E"/>
    <w:rsid w:val="00613D28"/>
    <w:rsid w:val="00615562"/>
    <w:rsid w:val="006156AB"/>
    <w:rsid w:val="00615B0A"/>
    <w:rsid w:val="00615E03"/>
    <w:rsid w:val="00617613"/>
    <w:rsid w:val="00617FCF"/>
    <w:rsid w:val="00617FDB"/>
    <w:rsid w:val="0062017D"/>
    <w:rsid w:val="00620866"/>
    <w:rsid w:val="006212F2"/>
    <w:rsid w:val="00622E69"/>
    <w:rsid w:val="00623515"/>
    <w:rsid w:val="00624519"/>
    <w:rsid w:val="00624C34"/>
    <w:rsid w:val="00625AC0"/>
    <w:rsid w:val="006262B3"/>
    <w:rsid w:val="00627CA5"/>
    <w:rsid w:val="006300DF"/>
    <w:rsid w:val="0063392D"/>
    <w:rsid w:val="00633D35"/>
    <w:rsid w:val="00635853"/>
    <w:rsid w:val="00637192"/>
    <w:rsid w:val="0064034C"/>
    <w:rsid w:val="006403E3"/>
    <w:rsid w:val="00640BB1"/>
    <w:rsid w:val="00641EED"/>
    <w:rsid w:val="00642CC3"/>
    <w:rsid w:val="006430D1"/>
    <w:rsid w:val="00644BC8"/>
    <w:rsid w:val="00644FEC"/>
    <w:rsid w:val="00645817"/>
    <w:rsid w:val="00645DDC"/>
    <w:rsid w:val="00646009"/>
    <w:rsid w:val="006462AF"/>
    <w:rsid w:val="00647450"/>
    <w:rsid w:val="006474E3"/>
    <w:rsid w:val="006506E1"/>
    <w:rsid w:val="006508EB"/>
    <w:rsid w:val="00653F3E"/>
    <w:rsid w:val="00653F88"/>
    <w:rsid w:val="0065459F"/>
    <w:rsid w:val="00654947"/>
    <w:rsid w:val="00655A92"/>
    <w:rsid w:val="00656E57"/>
    <w:rsid w:val="006570A7"/>
    <w:rsid w:val="00657B3C"/>
    <w:rsid w:val="0066020B"/>
    <w:rsid w:val="00660B07"/>
    <w:rsid w:val="00660D6C"/>
    <w:rsid w:val="006614CE"/>
    <w:rsid w:val="00661A37"/>
    <w:rsid w:val="006623E6"/>
    <w:rsid w:val="006644CC"/>
    <w:rsid w:val="006647F9"/>
    <w:rsid w:val="00664B86"/>
    <w:rsid w:val="00666789"/>
    <w:rsid w:val="0066766C"/>
    <w:rsid w:val="006711F2"/>
    <w:rsid w:val="00671B2C"/>
    <w:rsid w:val="00671B3C"/>
    <w:rsid w:val="00671C92"/>
    <w:rsid w:val="006747F1"/>
    <w:rsid w:val="00675EBF"/>
    <w:rsid w:val="00677FF3"/>
    <w:rsid w:val="00680C2A"/>
    <w:rsid w:val="006816E7"/>
    <w:rsid w:val="00682192"/>
    <w:rsid w:val="00683495"/>
    <w:rsid w:val="00684281"/>
    <w:rsid w:val="006849BE"/>
    <w:rsid w:val="00684D0E"/>
    <w:rsid w:val="00684D6B"/>
    <w:rsid w:val="00684FFC"/>
    <w:rsid w:val="00685CB7"/>
    <w:rsid w:val="006865CD"/>
    <w:rsid w:val="0069132D"/>
    <w:rsid w:val="006918AD"/>
    <w:rsid w:val="00691D88"/>
    <w:rsid w:val="006950A9"/>
    <w:rsid w:val="00695219"/>
    <w:rsid w:val="00696FD6"/>
    <w:rsid w:val="006978FC"/>
    <w:rsid w:val="006A0083"/>
    <w:rsid w:val="006A1488"/>
    <w:rsid w:val="006A2E79"/>
    <w:rsid w:val="006A4747"/>
    <w:rsid w:val="006A47CB"/>
    <w:rsid w:val="006B0287"/>
    <w:rsid w:val="006B1D8A"/>
    <w:rsid w:val="006B23E2"/>
    <w:rsid w:val="006B26F2"/>
    <w:rsid w:val="006B3882"/>
    <w:rsid w:val="006B3F0E"/>
    <w:rsid w:val="006B40D1"/>
    <w:rsid w:val="006B6775"/>
    <w:rsid w:val="006B71C9"/>
    <w:rsid w:val="006C150C"/>
    <w:rsid w:val="006C1938"/>
    <w:rsid w:val="006C2BC9"/>
    <w:rsid w:val="006C450A"/>
    <w:rsid w:val="006C47EC"/>
    <w:rsid w:val="006C5442"/>
    <w:rsid w:val="006C5D34"/>
    <w:rsid w:val="006C70E6"/>
    <w:rsid w:val="006C7881"/>
    <w:rsid w:val="006D0431"/>
    <w:rsid w:val="006D224C"/>
    <w:rsid w:val="006D3890"/>
    <w:rsid w:val="006D3B0F"/>
    <w:rsid w:val="006D5803"/>
    <w:rsid w:val="006D582E"/>
    <w:rsid w:val="006D628F"/>
    <w:rsid w:val="006D6359"/>
    <w:rsid w:val="006D6B4A"/>
    <w:rsid w:val="006D6CCD"/>
    <w:rsid w:val="006D7B8D"/>
    <w:rsid w:val="006E1C15"/>
    <w:rsid w:val="006E205B"/>
    <w:rsid w:val="006E30C6"/>
    <w:rsid w:val="006E597A"/>
    <w:rsid w:val="006E5AB7"/>
    <w:rsid w:val="006E62B5"/>
    <w:rsid w:val="006E6C21"/>
    <w:rsid w:val="006E76A9"/>
    <w:rsid w:val="006E7C37"/>
    <w:rsid w:val="006F0155"/>
    <w:rsid w:val="006F089A"/>
    <w:rsid w:val="006F1BFA"/>
    <w:rsid w:val="006F3837"/>
    <w:rsid w:val="006F5838"/>
    <w:rsid w:val="006F5A10"/>
    <w:rsid w:val="006F6FEB"/>
    <w:rsid w:val="007008F2"/>
    <w:rsid w:val="0070151B"/>
    <w:rsid w:val="0070498D"/>
    <w:rsid w:val="00704B2A"/>
    <w:rsid w:val="00704BD6"/>
    <w:rsid w:val="00705F28"/>
    <w:rsid w:val="00705FC2"/>
    <w:rsid w:val="00707A7A"/>
    <w:rsid w:val="00707DB6"/>
    <w:rsid w:val="00710D2C"/>
    <w:rsid w:val="00712034"/>
    <w:rsid w:val="00712337"/>
    <w:rsid w:val="00712954"/>
    <w:rsid w:val="00712BD6"/>
    <w:rsid w:val="007144D8"/>
    <w:rsid w:val="0071624A"/>
    <w:rsid w:val="00716399"/>
    <w:rsid w:val="00717120"/>
    <w:rsid w:val="007212B8"/>
    <w:rsid w:val="00721904"/>
    <w:rsid w:val="0072414F"/>
    <w:rsid w:val="0072533A"/>
    <w:rsid w:val="007258D7"/>
    <w:rsid w:val="00725BAA"/>
    <w:rsid w:val="00727A6A"/>
    <w:rsid w:val="00727F1A"/>
    <w:rsid w:val="00730F2F"/>
    <w:rsid w:val="00731CD7"/>
    <w:rsid w:val="00732E6C"/>
    <w:rsid w:val="00733525"/>
    <w:rsid w:val="00734466"/>
    <w:rsid w:val="00734718"/>
    <w:rsid w:val="0073524C"/>
    <w:rsid w:val="007363D6"/>
    <w:rsid w:val="00736864"/>
    <w:rsid w:val="0074088F"/>
    <w:rsid w:val="007412D3"/>
    <w:rsid w:val="00741455"/>
    <w:rsid w:val="00741B93"/>
    <w:rsid w:val="0074228D"/>
    <w:rsid w:val="00742574"/>
    <w:rsid w:val="007433F2"/>
    <w:rsid w:val="00743F05"/>
    <w:rsid w:val="0074404C"/>
    <w:rsid w:val="00747E57"/>
    <w:rsid w:val="007507F2"/>
    <w:rsid w:val="00750C24"/>
    <w:rsid w:val="00751140"/>
    <w:rsid w:val="007519CC"/>
    <w:rsid w:val="00751ADE"/>
    <w:rsid w:val="0075351C"/>
    <w:rsid w:val="007540FF"/>
    <w:rsid w:val="00755915"/>
    <w:rsid w:val="0075666C"/>
    <w:rsid w:val="00756881"/>
    <w:rsid w:val="00757405"/>
    <w:rsid w:val="0075788A"/>
    <w:rsid w:val="007578C8"/>
    <w:rsid w:val="00761022"/>
    <w:rsid w:val="0076111D"/>
    <w:rsid w:val="007615CB"/>
    <w:rsid w:val="00762D5C"/>
    <w:rsid w:val="00763EE4"/>
    <w:rsid w:val="00764007"/>
    <w:rsid w:val="007722D2"/>
    <w:rsid w:val="0077331C"/>
    <w:rsid w:val="00773773"/>
    <w:rsid w:val="007740BA"/>
    <w:rsid w:val="00774825"/>
    <w:rsid w:val="00776E3F"/>
    <w:rsid w:val="00776F25"/>
    <w:rsid w:val="00780414"/>
    <w:rsid w:val="00781864"/>
    <w:rsid w:val="00782B07"/>
    <w:rsid w:val="00783432"/>
    <w:rsid w:val="00783641"/>
    <w:rsid w:val="0078513C"/>
    <w:rsid w:val="00786932"/>
    <w:rsid w:val="00786948"/>
    <w:rsid w:val="00786AA9"/>
    <w:rsid w:val="00787250"/>
    <w:rsid w:val="00787E20"/>
    <w:rsid w:val="00791A4F"/>
    <w:rsid w:val="00791B92"/>
    <w:rsid w:val="0079254E"/>
    <w:rsid w:val="00792867"/>
    <w:rsid w:val="00793143"/>
    <w:rsid w:val="00795561"/>
    <w:rsid w:val="00797D03"/>
    <w:rsid w:val="007A164C"/>
    <w:rsid w:val="007A1AE7"/>
    <w:rsid w:val="007A1C5B"/>
    <w:rsid w:val="007A1F79"/>
    <w:rsid w:val="007A6441"/>
    <w:rsid w:val="007A6C7E"/>
    <w:rsid w:val="007A718B"/>
    <w:rsid w:val="007A74A5"/>
    <w:rsid w:val="007B0730"/>
    <w:rsid w:val="007B13B5"/>
    <w:rsid w:val="007B152F"/>
    <w:rsid w:val="007B1666"/>
    <w:rsid w:val="007B3618"/>
    <w:rsid w:val="007B600A"/>
    <w:rsid w:val="007B6579"/>
    <w:rsid w:val="007C1994"/>
    <w:rsid w:val="007C3410"/>
    <w:rsid w:val="007C36CF"/>
    <w:rsid w:val="007C5B36"/>
    <w:rsid w:val="007C5E4F"/>
    <w:rsid w:val="007C7262"/>
    <w:rsid w:val="007C75C5"/>
    <w:rsid w:val="007C7D1C"/>
    <w:rsid w:val="007C7EEE"/>
    <w:rsid w:val="007D0A1A"/>
    <w:rsid w:val="007D3429"/>
    <w:rsid w:val="007D372B"/>
    <w:rsid w:val="007D37B5"/>
    <w:rsid w:val="007D4661"/>
    <w:rsid w:val="007D4666"/>
    <w:rsid w:val="007E1CEE"/>
    <w:rsid w:val="007E2307"/>
    <w:rsid w:val="007E2C34"/>
    <w:rsid w:val="007E2CE6"/>
    <w:rsid w:val="007E461E"/>
    <w:rsid w:val="007E4BC1"/>
    <w:rsid w:val="007E5463"/>
    <w:rsid w:val="007F0EA1"/>
    <w:rsid w:val="007F1EE9"/>
    <w:rsid w:val="007F2482"/>
    <w:rsid w:val="007F4049"/>
    <w:rsid w:val="007F5123"/>
    <w:rsid w:val="007F6BA5"/>
    <w:rsid w:val="007F7438"/>
    <w:rsid w:val="007F7721"/>
    <w:rsid w:val="0080041B"/>
    <w:rsid w:val="00800DBA"/>
    <w:rsid w:val="00803FC2"/>
    <w:rsid w:val="00805EC5"/>
    <w:rsid w:val="00807C58"/>
    <w:rsid w:val="008101FD"/>
    <w:rsid w:val="0081031C"/>
    <w:rsid w:val="00810A45"/>
    <w:rsid w:val="00810B7A"/>
    <w:rsid w:val="00810CF6"/>
    <w:rsid w:val="008117EA"/>
    <w:rsid w:val="00811A35"/>
    <w:rsid w:val="00811AF5"/>
    <w:rsid w:val="0081201D"/>
    <w:rsid w:val="00813A22"/>
    <w:rsid w:val="0081412D"/>
    <w:rsid w:val="008147BF"/>
    <w:rsid w:val="00820620"/>
    <w:rsid w:val="00821295"/>
    <w:rsid w:val="00822107"/>
    <w:rsid w:val="0082235F"/>
    <w:rsid w:val="00823313"/>
    <w:rsid w:val="00823598"/>
    <w:rsid w:val="008303F3"/>
    <w:rsid w:val="00830F99"/>
    <w:rsid w:val="0083174A"/>
    <w:rsid w:val="00832758"/>
    <w:rsid w:val="008347FE"/>
    <w:rsid w:val="008364CA"/>
    <w:rsid w:val="00836EE2"/>
    <w:rsid w:val="0083734C"/>
    <w:rsid w:val="008379E3"/>
    <w:rsid w:val="00840171"/>
    <w:rsid w:val="008404D8"/>
    <w:rsid w:val="00842870"/>
    <w:rsid w:val="008429EB"/>
    <w:rsid w:val="00843D7D"/>
    <w:rsid w:val="0084500A"/>
    <w:rsid w:val="00845BF6"/>
    <w:rsid w:val="00847135"/>
    <w:rsid w:val="008474C5"/>
    <w:rsid w:val="00852F40"/>
    <w:rsid w:val="00856766"/>
    <w:rsid w:val="008569C0"/>
    <w:rsid w:val="00857BD1"/>
    <w:rsid w:val="00863735"/>
    <w:rsid w:val="00863B71"/>
    <w:rsid w:val="00863B85"/>
    <w:rsid w:val="00863ED8"/>
    <w:rsid w:val="00864A54"/>
    <w:rsid w:val="00865177"/>
    <w:rsid w:val="00870BD0"/>
    <w:rsid w:val="00873C52"/>
    <w:rsid w:val="008756F5"/>
    <w:rsid w:val="00877D05"/>
    <w:rsid w:val="008809FA"/>
    <w:rsid w:val="00881654"/>
    <w:rsid w:val="008822DA"/>
    <w:rsid w:val="00884B2F"/>
    <w:rsid w:val="008851D7"/>
    <w:rsid w:val="00885666"/>
    <w:rsid w:val="00885959"/>
    <w:rsid w:val="00890588"/>
    <w:rsid w:val="008909D4"/>
    <w:rsid w:val="0089269B"/>
    <w:rsid w:val="00892734"/>
    <w:rsid w:val="00893105"/>
    <w:rsid w:val="00894258"/>
    <w:rsid w:val="008A0973"/>
    <w:rsid w:val="008A0A6F"/>
    <w:rsid w:val="008A24F2"/>
    <w:rsid w:val="008A2DDB"/>
    <w:rsid w:val="008A3786"/>
    <w:rsid w:val="008A5BA5"/>
    <w:rsid w:val="008A7BB6"/>
    <w:rsid w:val="008B068E"/>
    <w:rsid w:val="008B2155"/>
    <w:rsid w:val="008B30D6"/>
    <w:rsid w:val="008B3EFB"/>
    <w:rsid w:val="008B4688"/>
    <w:rsid w:val="008B4888"/>
    <w:rsid w:val="008B48C0"/>
    <w:rsid w:val="008B4D14"/>
    <w:rsid w:val="008B4F3F"/>
    <w:rsid w:val="008B5FE8"/>
    <w:rsid w:val="008B71EC"/>
    <w:rsid w:val="008B740A"/>
    <w:rsid w:val="008C02C4"/>
    <w:rsid w:val="008C24B6"/>
    <w:rsid w:val="008C32BE"/>
    <w:rsid w:val="008C48DF"/>
    <w:rsid w:val="008C60BC"/>
    <w:rsid w:val="008C6D83"/>
    <w:rsid w:val="008D1A93"/>
    <w:rsid w:val="008D427B"/>
    <w:rsid w:val="008D4417"/>
    <w:rsid w:val="008D4E36"/>
    <w:rsid w:val="008D7CC7"/>
    <w:rsid w:val="008E138F"/>
    <w:rsid w:val="008E36E7"/>
    <w:rsid w:val="008E3957"/>
    <w:rsid w:val="008E4075"/>
    <w:rsid w:val="008E52B3"/>
    <w:rsid w:val="008F078B"/>
    <w:rsid w:val="008F0A8A"/>
    <w:rsid w:val="008F25C2"/>
    <w:rsid w:val="008F260A"/>
    <w:rsid w:val="008F37EA"/>
    <w:rsid w:val="008F46FC"/>
    <w:rsid w:val="008F53B5"/>
    <w:rsid w:val="008F5991"/>
    <w:rsid w:val="008F60E8"/>
    <w:rsid w:val="008F6436"/>
    <w:rsid w:val="00901793"/>
    <w:rsid w:val="0090249A"/>
    <w:rsid w:val="009030FC"/>
    <w:rsid w:val="00903111"/>
    <w:rsid w:val="00903E1C"/>
    <w:rsid w:val="00907410"/>
    <w:rsid w:val="00910BBD"/>
    <w:rsid w:val="0091145D"/>
    <w:rsid w:val="00912162"/>
    <w:rsid w:val="009131E6"/>
    <w:rsid w:val="009143CD"/>
    <w:rsid w:val="0091675C"/>
    <w:rsid w:val="00916E4B"/>
    <w:rsid w:val="00917381"/>
    <w:rsid w:val="00920F1B"/>
    <w:rsid w:val="00921C26"/>
    <w:rsid w:val="00922458"/>
    <w:rsid w:val="0092292F"/>
    <w:rsid w:val="009235CC"/>
    <w:rsid w:val="0092495B"/>
    <w:rsid w:val="00925985"/>
    <w:rsid w:val="009260F7"/>
    <w:rsid w:val="00927446"/>
    <w:rsid w:val="009278EE"/>
    <w:rsid w:val="00930342"/>
    <w:rsid w:val="00931320"/>
    <w:rsid w:val="00931995"/>
    <w:rsid w:val="00933214"/>
    <w:rsid w:val="009333C0"/>
    <w:rsid w:val="00933FB2"/>
    <w:rsid w:val="0093412B"/>
    <w:rsid w:val="00934747"/>
    <w:rsid w:val="00935007"/>
    <w:rsid w:val="0093657F"/>
    <w:rsid w:val="00942847"/>
    <w:rsid w:val="0094346F"/>
    <w:rsid w:val="00943B94"/>
    <w:rsid w:val="009444E2"/>
    <w:rsid w:val="009448B4"/>
    <w:rsid w:val="00945A50"/>
    <w:rsid w:val="00945B34"/>
    <w:rsid w:val="00947183"/>
    <w:rsid w:val="00950665"/>
    <w:rsid w:val="00950EEA"/>
    <w:rsid w:val="009516FE"/>
    <w:rsid w:val="009527BC"/>
    <w:rsid w:val="00953229"/>
    <w:rsid w:val="00955277"/>
    <w:rsid w:val="009571F6"/>
    <w:rsid w:val="00957CBE"/>
    <w:rsid w:val="00960E7D"/>
    <w:rsid w:val="00960FCD"/>
    <w:rsid w:val="009611E4"/>
    <w:rsid w:val="00964401"/>
    <w:rsid w:val="00966104"/>
    <w:rsid w:val="009661FD"/>
    <w:rsid w:val="009665DD"/>
    <w:rsid w:val="0097206D"/>
    <w:rsid w:val="00973CE7"/>
    <w:rsid w:val="00974814"/>
    <w:rsid w:val="00974993"/>
    <w:rsid w:val="00976DFF"/>
    <w:rsid w:val="00977BD4"/>
    <w:rsid w:val="0098044E"/>
    <w:rsid w:val="00983B11"/>
    <w:rsid w:val="00983F41"/>
    <w:rsid w:val="00984253"/>
    <w:rsid w:val="00984F7D"/>
    <w:rsid w:val="00985750"/>
    <w:rsid w:val="00985DE2"/>
    <w:rsid w:val="00986141"/>
    <w:rsid w:val="009878AA"/>
    <w:rsid w:val="009901F3"/>
    <w:rsid w:val="00990C99"/>
    <w:rsid w:val="009914D6"/>
    <w:rsid w:val="00992CB2"/>
    <w:rsid w:val="009930F7"/>
    <w:rsid w:val="00993357"/>
    <w:rsid w:val="00995F09"/>
    <w:rsid w:val="00996DB1"/>
    <w:rsid w:val="009A035C"/>
    <w:rsid w:val="009A07FE"/>
    <w:rsid w:val="009A2B89"/>
    <w:rsid w:val="009A2D21"/>
    <w:rsid w:val="009A335C"/>
    <w:rsid w:val="009A3BED"/>
    <w:rsid w:val="009A3E6A"/>
    <w:rsid w:val="009A4BEB"/>
    <w:rsid w:val="009A549A"/>
    <w:rsid w:val="009B0D6F"/>
    <w:rsid w:val="009B17D1"/>
    <w:rsid w:val="009B2654"/>
    <w:rsid w:val="009B37F7"/>
    <w:rsid w:val="009B3C05"/>
    <w:rsid w:val="009B46F4"/>
    <w:rsid w:val="009B4C0B"/>
    <w:rsid w:val="009B4F61"/>
    <w:rsid w:val="009B5004"/>
    <w:rsid w:val="009B5977"/>
    <w:rsid w:val="009B6D66"/>
    <w:rsid w:val="009B6FDA"/>
    <w:rsid w:val="009B70E7"/>
    <w:rsid w:val="009C166F"/>
    <w:rsid w:val="009C22A0"/>
    <w:rsid w:val="009C2687"/>
    <w:rsid w:val="009C2BDA"/>
    <w:rsid w:val="009C2E3F"/>
    <w:rsid w:val="009C325B"/>
    <w:rsid w:val="009C45CE"/>
    <w:rsid w:val="009C4E9C"/>
    <w:rsid w:val="009C7B65"/>
    <w:rsid w:val="009D0720"/>
    <w:rsid w:val="009D0A7C"/>
    <w:rsid w:val="009D1894"/>
    <w:rsid w:val="009D2CB4"/>
    <w:rsid w:val="009D3077"/>
    <w:rsid w:val="009D3510"/>
    <w:rsid w:val="009D41C5"/>
    <w:rsid w:val="009D5840"/>
    <w:rsid w:val="009D7FB8"/>
    <w:rsid w:val="009E0A9B"/>
    <w:rsid w:val="009E3AF5"/>
    <w:rsid w:val="009E715F"/>
    <w:rsid w:val="009E7EAA"/>
    <w:rsid w:val="009F0A7F"/>
    <w:rsid w:val="009F0B85"/>
    <w:rsid w:val="009F14A2"/>
    <w:rsid w:val="009F300C"/>
    <w:rsid w:val="009F436D"/>
    <w:rsid w:val="009F5AA1"/>
    <w:rsid w:val="00A009BD"/>
    <w:rsid w:val="00A01379"/>
    <w:rsid w:val="00A01A7D"/>
    <w:rsid w:val="00A032B7"/>
    <w:rsid w:val="00A0506A"/>
    <w:rsid w:val="00A06279"/>
    <w:rsid w:val="00A0670F"/>
    <w:rsid w:val="00A10059"/>
    <w:rsid w:val="00A115FB"/>
    <w:rsid w:val="00A12244"/>
    <w:rsid w:val="00A144BD"/>
    <w:rsid w:val="00A14E3A"/>
    <w:rsid w:val="00A1689C"/>
    <w:rsid w:val="00A173CF"/>
    <w:rsid w:val="00A2229B"/>
    <w:rsid w:val="00A22720"/>
    <w:rsid w:val="00A22F18"/>
    <w:rsid w:val="00A230CC"/>
    <w:rsid w:val="00A2318C"/>
    <w:rsid w:val="00A237B5"/>
    <w:rsid w:val="00A24854"/>
    <w:rsid w:val="00A24E91"/>
    <w:rsid w:val="00A2542A"/>
    <w:rsid w:val="00A300F0"/>
    <w:rsid w:val="00A30A19"/>
    <w:rsid w:val="00A32DB8"/>
    <w:rsid w:val="00A3498B"/>
    <w:rsid w:val="00A3679F"/>
    <w:rsid w:val="00A36996"/>
    <w:rsid w:val="00A37479"/>
    <w:rsid w:val="00A419D4"/>
    <w:rsid w:val="00A42815"/>
    <w:rsid w:val="00A42904"/>
    <w:rsid w:val="00A42AE1"/>
    <w:rsid w:val="00A42E8F"/>
    <w:rsid w:val="00A44584"/>
    <w:rsid w:val="00A4554C"/>
    <w:rsid w:val="00A46241"/>
    <w:rsid w:val="00A46490"/>
    <w:rsid w:val="00A51776"/>
    <w:rsid w:val="00A51E3B"/>
    <w:rsid w:val="00A52F34"/>
    <w:rsid w:val="00A5360F"/>
    <w:rsid w:val="00A538CF"/>
    <w:rsid w:val="00A570F0"/>
    <w:rsid w:val="00A57738"/>
    <w:rsid w:val="00A61F26"/>
    <w:rsid w:val="00A62AA2"/>
    <w:rsid w:val="00A62E24"/>
    <w:rsid w:val="00A63FB5"/>
    <w:rsid w:val="00A70EE5"/>
    <w:rsid w:val="00A72A05"/>
    <w:rsid w:val="00A72AC0"/>
    <w:rsid w:val="00A73A51"/>
    <w:rsid w:val="00A73DB4"/>
    <w:rsid w:val="00A7527E"/>
    <w:rsid w:val="00A75439"/>
    <w:rsid w:val="00A769B8"/>
    <w:rsid w:val="00A76E41"/>
    <w:rsid w:val="00A77835"/>
    <w:rsid w:val="00A7786E"/>
    <w:rsid w:val="00A77C87"/>
    <w:rsid w:val="00A77CE5"/>
    <w:rsid w:val="00A80770"/>
    <w:rsid w:val="00A80C33"/>
    <w:rsid w:val="00A823AC"/>
    <w:rsid w:val="00A82851"/>
    <w:rsid w:val="00A83EEB"/>
    <w:rsid w:val="00A85F9D"/>
    <w:rsid w:val="00A90B3D"/>
    <w:rsid w:val="00A9153A"/>
    <w:rsid w:val="00A91E1E"/>
    <w:rsid w:val="00A9250C"/>
    <w:rsid w:val="00A931A5"/>
    <w:rsid w:val="00A9567A"/>
    <w:rsid w:val="00AA0559"/>
    <w:rsid w:val="00AA16A6"/>
    <w:rsid w:val="00AA4028"/>
    <w:rsid w:val="00AA4B62"/>
    <w:rsid w:val="00AA5C63"/>
    <w:rsid w:val="00AA6671"/>
    <w:rsid w:val="00AA67AF"/>
    <w:rsid w:val="00AA6F2F"/>
    <w:rsid w:val="00AA7185"/>
    <w:rsid w:val="00AB06CF"/>
    <w:rsid w:val="00AB0AFE"/>
    <w:rsid w:val="00AB26FC"/>
    <w:rsid w:val="00AB335F"/>
    <w:rsid w:val="00AB5EDE"/>
    <w:rsid w:val="00AB7D49"/>
    <w:rsid w:val="00AC0CC9"/>
    <w:rsid w:val="00AC1137"/>
    <w:rsid w:val="00AC1D4F"/>
    <w:rsid w:val="00AC2214"/>
    <w:rsid w:val="00AC2251"/>
    <w:rsid w:val="00AC2504"/>
    <w:rsid w:val="00AC2A0E"/>
    <w:rsid w:val="00AC42BD"/>
    <w:rsid w:val="00AC49D2"/>
    <w:rsid w:val="00AC5A69"/>
    <w:rsid w:val="00AC5D79"/>
    <w:rsid w:val="00AC659D"/>
    <w:rsid w:val="00AC7241"/>
    <w:rsid w:val="00AC7A9F"/>
    <w:rsid w:val="00AC7E08"/>
    <w:rsid w:val="00AD0197"/>
    <w:rsid w:val="00AD01B5"/>
    <w:rsid w:val="00AD086E"/>
    <w:rsid w:val="00AD7034"/>
    <w:rsid w:val="00AD739C"/>
    <w:rsid w:val="00AE12DB"/>
    <w:rsid w:val="00AE1B54"/>
    <w:rsid w:val="00AE22B5"/>
    <w:rsid w:val="00AE244C"/>
    <w:rsid w:val="00AE29E2"/>
    <w:rsid w:val="00AE324B"/>
    <w:rsid w:val="00AE3C1A"/>
    <w:rsid w:val="00AE4097"/>
    <w:rsid w:val="00AE50B9"/>
    <w:rsid w:val="00AE53DC"/>
    <w:rsid w:val="00AE5D95"/>
    <w:rsid w:val="00AE6748"/>
    <w:rsid w:val="00AE77E8"/>
    <w:rsid w:val="00AE7F59"/>
    <w:rsid w:val="00AF0BB0"/>
    <w:rsid w:val="00AF1084"/>
    <w:rsid w:val="00AF117D"/>
    <w:rsid w:val="00AF1D8E"/>
    <w:rsid w:val="00AF255F"/>
    <w:rsid w:val="00AF2D38"/>
    <w:rsid w:val="00AF3168"/>
    <w:rsid w:val="00AF3553"/>
    <w:rsid w:val="00AF37DF"/>
    <w:rsid w:val="00AF38E2"/>
    <w:rsid w:val="00AF40A7"/>
    <w:rsid w:val="00AF47DD"/>
    <w:rsid w:val="00AF4A1B"/>
    <w:rsid w:val="00AF4A93"/>
    <w:rsid w:val="00AF53D5"/>
    <w:rsid w:val="00AF765F"/>
    <w:rsid w:val="00B01548"/>
    <w:rsid w:val="00B01992"/>
    <w:rsid w:val="00B031A1"/>
    <w:rsid w:val="00B079D9"/>
    <w:rsid w:val="00B100C3"/>
    <w:rsid w:val="00B10D60"/>
    <w:rsid w:val="00B16944"/>
    <w:rsid w:val="00B20106"/>
    <w:rsid w:val="00B204E4"/>
    <w:rsid w:val="00B233DC"/>
    <w:rsid w:val="00B23EB6"/>
    <w:rsid w:val="00B2502D"/>
    <w:rsid w:val="00B252F4"/>
    <w:rsid w:val="00B26176"/>
    <w:rsid w:val="00B26819"/>
    <w:rsid w:val="00B27794"/>
    <w:rsid w:val="00B27EB9"/>
    <w:rsid w:val="00B27F87"/>
    <w:rsid w:val="00B3026C"/>
    <w:rsid w:val="00B314A0"/>
    <w:rsid w:val="00B31834"/>
    <w:rsid w:val="00B31BCA"/>
    <w:rsid w:val="00B31FDE"/>
    <w:rsid w:val="00B32A50"/>
    <w:rsid w:val="00B352F1"/>
    <w:rsid w:val="00B36635"/>
    <w:rsid w:val="00B3689E"/>
    <w:rsid w:val="00B417AB"/>
    <w:rsid w:val="00B45291"/>
    <w:rsid w:val="00B46ABF"/>
    <w:rsid w:val="00B471A8"/>
    <w:rsid w:val="00B47794"/>
    <w:rsid w:val="00B5017D"/>
    <w:rsid w:val="00B51012"/>
    <w:rsid w:val="00B510A3"/>
    <w:rsid w:val="00B51A96"/>
    <w:rsid w:val="00B52D09"/>
    <w:rsid w:val="00B537B8"/>
    <w:rsid w:val="00B537E2"/>
    <w:rsid w:val="00B56C17"/>
    <w:rsid w:val="00B612AE"/>
    <w:rsid w:val="00B6212B"/>
    <w:rsid w:val="00B62D36"/>
    <w:rsid w:val="00B63EA1"/>
    <w:rsid w:val="00B6433D"/>
    <w:rsid w:val="00B64ABA"/>
    <w:rsid w:val="00B65ED1"/>
    <w:rsid w:val="00B66894"/>
    <w:rsid w:val="00B66AB2"/>
    <w:rsid w:val="00B704A1"/>
    <w:rsid w:val="00B70A56"/>
    <w:rsid w:val="00B70E5E"/>
    <w:rsid w:val="00B71057"/>
    <w:rsid w:val="00B77BEF"/>
    <w:rsid w:val="00B814B5"/>
    <w:rsid w:val="00B81AB8"/>
    <w:rsid w:val="00B81F11"/>
    <w:rsid w:val="00B82346"/>
    <w:rsid w:val="00B8364C"/>
    <w:rsid w:val="00B85A39"/>
    <w:rsid w:val="00B87FE9"/>
    <w:rsid w:val="00B9184E"/>
    <w:rsid w:val="00B91B29"/>
    <w:rsid w:val="00B94405"/>
    <w:rsid w:val="00B94DEA"/>
    <w:rsid w:val="00B9510F"/>
    <w:rsid w:val="00B961A4"/>
    <w:rsid w:val="00BA4701"/>
    <w:rsid w:val="00BA4DB7"/>
    <w:rsid w:val="00BA744A"/>
    <w:rsid w:val="00BB0283"/>
    <w:rsid w:val="00BB0CCF"/>
    <w:rsid w:val="00BB11C8"/>
    <w:rsid w:val="00BB19A7"/>
    <w:rsid w:val="00BB3530"/>
    <w:rsid w:val="00BB39CB"/>
    <w:rsid w:val="00BB43EC"/>
    <w:rsid w:val="00BB5157"/>
    <w:rsid w:val="00BB5852"/>
    <w:rsid w:val="00BB6969"/>
    <w:rsid w:val="00BC2266"/>
    <w:rsid w:val="00BC245D"/>
    <w:rsid w:val="00BC275D"/>
    <w:rsid w:val="00BC40A0"/>
    <w:rsid w:val="00BC4781"/>
    <w:rsid w:val="00BC4F35"/>
    <w:rsid w:val="00BC5815"/>
    <w:rsid w:val="00BC5D52"/>
    <w:rsid w:val="00BC7480"/>
    <w:rsid w:val="00BC7590"/>
    <w:rsid w:val="00BD064F"/>
    <w:rsid w:val="00BD06CF"/>
    <w:rsid w:val="00BD09EE"/>
    <w:rsid w:val="00BD11ED"/>
    <w:rsid w:val="00BD1229"/>
    <w:rsid w:val="00BD1E3B"/>
    <w:rsid w:val="00BD2012"/>
    <w:rsid w:val="00BD4EFC"/>
    <w:rsid w:val="00BD5A17"/>
    <w:rsid w:val="00BE2C98"/>
    <w:rsid w:val="00BE40E4"/>
    <w:rsid w:val="00BE4698"/>
    <w:rsid w:val="00BE5409"/>
    <w:rsid w:val="00BE7400"/>
    <w:rsid w:val="00BE7F1D"/>
    <w:rsid w:val="00BF0707"/>
    <w:rsid w:val="00BF1204"/>
    <w:rsid w:val="00BF1C52"/>
    <w:rsid w:val="00BF2143"/>
    <w:rsid w:val="00BF5659"/>
    <w:rsid w:val="00BF57AA"/>
    <w:rsid w:val="00C0201E"/>
    <w:rsid w:val="00C038F2"/>
    <w:rsid w:val="00C05464"/>
    <w:rsid w:val="00C0622F"/>
    <w:rsid w:val="00C06A06"/>
    <w:rsid w:val="00C07191"/>
    <w:rsid w:val="00C07C99"/>
    <w:rsid w:val="00C1197C"/>
    <w:rsid w:val="00C11CB8"/>
    <w:rsid w:val="00C12C37"/>
    <w:rsid w:val="00C1548A"/>
    <w:rsid w:val="00C1758E"/>
    <w:rsid w:val="00C17AF5"/>
    <w:rsid w:val="00C20C5F"/>
    <w:rsid w:val="00C20F3A"/>
    <w:rsid w:val="00C21C4A"/>
    <w:rsid w:val="00C227B4"/>
    <w:rsid w:val="00C22E51"/>
    <w:rsid w:val="00C24331"/>
    <w:rsid w:val="00C264D6"/>
    <w:rsid w:val="00C27029"/>
    <w:rsid w:val="00C278C8"/>
    <w:rsid w:val="00C27A65"/>
    <w:rsid w:val="00C27B7A"/>
    <w:rsid w:val="00C3049E"/>
    <w:rsid w:val="00C3289B"/>
    <w:rsid w:val="00C33869"/>
    <w:rsid w:val="00C33E7B"/>
    <w:rsid w:val="00C34FB6"/>
    <w:rsid w:val="00C36233"/>
    <w:rsid w:val="00C363F0"/>
    <w:rsid w:val="00C40E1D"/>
    <w:rsid w:val="00C41195"/>
    <w:rsid w:val="00C424D4"/>
    <w:rsid w:val="00C45C61"/>
    <w:rsid w:val="00C501C0"/>
    <w:rsid w:val="00C5049A"/>
    <w:rsid w:val="00C5184B"/>
    <w:rsid w:val="00C51E96"/>
    <w:rsid w:val="00C52E00"/>
    <w:rsid w:val="00C53759"/>
    <w:rsid w:val="00C53879"/>
    <w:rsid w:val="00C5387B"/>
    <w:rsid w:val="00C53F14"/>
    <w:rsid w:val="00C54319"/>
    <w:rsid w:val="00C544C8"/>
    <w:rsid w:val="00C55B20"/>
    <w:rsid w:val="00C5636E"/>
    <w:rsid w:val="00C57D18"/>
    <w:rsid w:val="00C60EF3"/>
    <w:rsid w:val="00C61CCE"/>
    <w:rsid w:val="00C62C72"/>
    <w:rsid w:val="00C62C8B"/>
    <w:rsid w:val="00C63A7C"/>
    <w:rsid w:val="00C64636"/>
    <w:rsid w:val="00C64B33"/>
    <w:rsid w:val="00C6500E"/>
    <w:rsid w:val="00C65995"/>
    <w:rsid w:val="00C66DC8"/>
    <w:rsid w:val="00C66FA4"/>
    <w:rsid w:val="00C67EB1"/>
    <w:rsid w:val="00C70184"/>
    <w:rsid w:val="00C70627"/>
    <w:rsid w:val="00C71189"/>
    <w:rsid w:val="00C712E8"/>
    <w:rsid w:val="00C72550"/>
    <w:rsid w:val="00C750EE"/>
    <w:rsid w:val="00C7765D"/>
    <w:rsid w:val="00C776D2"/>
    <w:rsid w:val="00C77CCE"/>
    <w:rsid w:val="00C8095F"/>
    <w:rsid w:val="00C85EBB"/>
    <w:rsid w:val="00C909A6"/>
    <w:rsid w:val="00C90DE9"/>
    <w:rsid w:val="00C9180B"/>
    <w:rsid w:val="00C92555"/>
    <w:rsid w:val="00C92772"/>
    <w:rsid w:val="00C92C85"/>
    <w:rsid w:val="00C94074"/>
    <w:rsid w:val="00C94CCA"/>
    <w:rsid w:val="00C9517E"/>
    <w:rsid w:val="00C96F97"/>
    <w:rsid w:val="00C9748B"/>
    <w:rsid w:val="00CA1415"/>
    <w:rsid w:val="00CA1A96"/>
    <w:rsid w:val="00CA3D69"/>
    <w:rsid w:val="00CA470A"/>
    <w:rsid w:val="00CA4AED"/>
    <w:rsid w:val="00CA614E"/>
    <w:rsid w:val="00CA6883"/>
    <w:rsid w:val="00CA6C1D"/>
    <w:rsid w:val="00CA7667"/>
    <w:rsid w:val="00CB0262"/>
    <w:rsid w:val="00CB4253"/>
    <w:rsid w:val="00CB483C"/>
    <w:rsid w:val="00CB597B"/>
    <w:rsid w:val="00CB5C6C"/>
    <w:rsid w:val="00CB5EA2"/>
    <w:rsid w:val="00CB623E"/>
    <w:rsid w:val="00CB6953"/>
    <w:rsid w:val="00CB7329"/>
    <w:rsid w:val="00CC0BC8"/>
    <w:rsid w:val="00CC0C86"/>
    <w:rsid w:val="00CC1E06"/>
    <w:rsid w:val="00CC6515"/>
    <w:rsid w:val="00CC76E8"/>
    <w:rsid w:val="00CC7FD6"/>
    <w:rsid w:val="00CD0B61"/>
    <w:rsid w:val="00CD18B4"/>
    <w:rsid w:val="00CD2789"/>
    <w:rsid w:val="00CD4769"/>
    <w:rsid w:val="00CD51F0"/>
    <w:rsid w:val="00CD7329"/>
    <w:rsid w:val="00CE012F"/>
    <w:rsid w:val="00CE0FC0"/>
    <w:rsid w:val="00CE1B97"/>
    <w:rsid w:val="00CE27DE"/>
    <w:rsid w:val="00CE3322"/>
    <w:rsid w:val="00CE4BC7"/>
    <w:rsid w:val="00CE5B71"/>
    <w:rsid w:val="00CE5DC8"/>
    <w:rsid w:val="00CE6DA6"/>
    <w:rsid w:val="00CF0F8D"/>
    <w:rsid w:val="00CF3355"/>
    <w:rsid w:val="00CF374A"/>
    <w:rsid w:val="00CF3A2A"/>
    <w:rsid w:val="00CF5463"/>
    <w:rsid w:val="00CF7F7C"/>
    <w:rsid w:val="00D004EF"/>
    <w:rsid w:val="00D01631"/>
    <w:rsid w:val="00D017F8"/>
    <w:rsid w:val="00D01A35"/>
    <w:rsid w:val="00D01AB1"/>
    <w:rsid w:val="00D01BE5"/>
    <w:rsid w:val="00D0299A"/>
    <w:rsid w:val="00D03563"/>
    <w:rsid w:val="00D04EA4"/>
    <w:rsid w:val="00D05599"/>
    <w:rsid w:val="00D05715"/>
    <w:rsid w:val="00D0669D"/>
    <w:rsid w:val="00D07533"/>
    <w:rsid w:val="00D10962"/>
    <w:rsid w:val="00D10A81"/>
    <w:rsid w:val="00D11F8D"/>
    <w:rsid w:val="00D130D4"/>
    <w:rsid w:val="00D13DC5"/>
    <w:rsid w:val="00D1602F"/>
    <w:rsid w:val="00D16B6E"/>
    <w:rsid w:val="00D20BD4"/>
    <w:rsid w:val="00D22569"/>
    <w:rsid w:val="00D22B93"/>
    <w:rsid w:val="00D22C73"/>
    <w:rsid w:val="00D22DDE"/>
    <w:rsid w:val="00D236F8"/>
    <w:rsid w:val="00D273E8"/>
    <w:rsid w:val="00D2786E"/>
    <w:rsid w:val="00D31ACB"/>
    <w:rsid w:val="00D31CA8"/>
    <w:rsid w:val="00D3324F"/>
    <w:rsid w:val="00D341F0"/>
    <w:rsid w:val="00D34603"/>
    <w:rsid w:val="00D34701"/>
    <w:rsid w:val="00D34B62"/>
    <w:rsid w:val="00D41056"/>
    <w:rsid w:val="00D42BCB"/>
    <w:rsid w:val="00D444F7"/>
    <w:rsid w:val="00D45F20"/>
    <w:rsid w:val="00D46109"/>
    <w:rsid w:val="00D515DA"/>
    <w:rsid w:val="00D51643"/>
    <w:rsid w:val="00D52D1D"/>
    <w:rsid w:val="00D55CA1"/>
    <w:rsid w:val="00D55ED1"/>
    <w:rsid w:val="00D57502"/>
    <w:rsid w:val="00D5775D"/>
    <w:rsid w:val="00D60BCC"/>
    <w:rsid w:val="00D60D75"/>
    <w:rsid w:val="00D62309"/>
    <w:rsid w:val="00D64361"/>
    <w:rsid w:val="00D64D99"/>
    <w:rsid w:val="00D651B8"/>
    <w:rsid w:val="00D66588"/>
    <w:rsid w:val="00D7058A"/>
    <w:rsid w:val="00D722A8"/>
    <w:rsid w:val="00D73EB4"/>
    <w:rsid w:val="00D74C45"/>
    <w:rsid w:val="00D75E1A"/>
    <w:rsid w:val="00D76159"/>
    <w:rsid w:val="00D76808"/>
    <w:rsid w:val="00D76829"/>
    <w:rsid w:val="00D76CEC"/>
    <w:rsid w:val="00D7705F"/>
    <w:rsid w:val="00D77594"/>
    <w:rsid w:val="00D803BB"/>
    <w:rsid w:val="00D803D3"/>
    <w:rsid w:val="00D81019"/>
    <w:rsid w:val="00D81D24"/>
    <w:rsid w:val="00D82208"/>
    <w:rsid w:val="00D85202"/>
    <w:rsid w:val="00D87556"/>
    <w:rsid w:val="00D90CEB"/>
    <w:rsid w:val="00D911D0"/>
    <w:rsid w:val="00D9173C"/>
    <w:rsid w:val="00D9296D"/>
    <w:rsid w:val="00D95253"/>
    <w:rsid w:val="00D9649C"/>
    <w:rsid w:val="00D9659D"/>
    <w:rsid w:val="00D975CF"/>
    <w:rsid w:val="00D97708"/>
    <w:rsid w:val="00DA5FEA"/>
    <w:rsid w:val="00DA6274"/>
    <w:rsid w:val="00DA6292"/>
    <w:rsid w:val="00DA66C7"/>
    <w:rsid w:val="00DA6B45"/>
    <w:rsid w:val="00DA6FE6"/>
    <w:rsid w:val="00DA7049"/>
    <w:rsid w:val="00DA753D"/>
    <w:rsid w:val="00DA7DD5"/>
    <w:rsid w:val="00DB20F2"/>
    <w:rsid w:val="00DB2B2C"/>
    <w:rsid w:val="00DB2D01"/>
    <w:rsid w:val="00DB3730"/>
    <w:rsid w:val="00DB3F43"/>
    <w:rsid w:val="00DB6632"/>
    <w:rsid w:val="00DB7475"/>
    <w:rsid w:val="00DB7672"/>
    <w:rsid w:val="00DB7CC8"/>
    <w:rsid w:val="00DC00E6"/>
    <w:rsid w:val="00DC107A"/>
    <w:rsid w:val="00DC14B2"/>
    <w:rsid w:val="00DC1A4B"/>
    <w:rsid w:val="00DC230C"/>
    <w:rsid w:val="00DC23AF"/>
    <w:rsid w:val="00DC2FD1"/>
    <w:rsid w:val="00DC3080"/>
    <w:rsid w:val="00DC5902"/>
    <w:rsid w:val="00DC5FFD"/>
    <w:rsid w:val="00DC66DF"/>
    <w:rsid w:val="00DC763F"/>
    <w:rsid w:val="00DC7DDB"/>
    <w:rsid w:val="00DD03E8"/>
    <w:rsid w:val="00DD1BE5"/>
    <w:rsid w:val="00DD5E1D"/>
    <w:rsid w:val="00DD72CB"/>
    <w:rsid w:val="00DD7A0F"/>
    <w:rsid w:val="00DD7F91"/>
    <w:rsid w:val="00DE00A2"/>
    <w:rsid w:val="00DE046B"/>
    <w:rsid w:val="00DE2911"/>
    <w:rsid w:val="00DE52F7"/>
    <w:rsid w:val="00DF2620"/>
    <w:rsid w:val="00DF2FBD"/>
    <w:rsid w:val="00DF3486"/>
    <w:rsid w:val="00DF3532"/>
    <w:rsid w:val="00DF450D"/>
    <w:rsid w:val="00DF52A1"/>
    <w:rsid w:val="00DF6421"/>
    <w:rsid w:val="00DF6494"/>
    <w:rsid w:val="00DF7106"/>
    <w:rsid w:val="00E00E59"/>
    <w:rsid w:val="00E03C9F"/>
    <w:rsid w:val="00E03D96"/>
    <w:rsid w:val="00E05F13"/>
    <w:rsid w:val="00E0776F"/>
    <w:rsid w:val="00E07E0C"/>
    <w:rsid w:val="00E12E60"/>
    <w:rsid w:val="00E14329"/>
    <w:rsid w:val="00E146FE"/>
    <w:rsid w:val="00E157CC"/>
    <w:rsid w:val="00E17D57"/>
    <w:rsid w:val="00E206A1"/>
    <w:rsid w:val="00E214BB"/>
    <w:rsid w:val="00E22DD0"/>
    <w:rsid w:val="00E22FA2"/>
    <w:rsid w:val="00E2364A"/>
    <w:rsid w:val="00E24E6F"/>
    <w:rsid w:val="00E26350"/>
    <w:rsid w:val="00E275B5"/>
    <w:rsid w:val="00E3029C"/>
    <w:rsid w:val="00E3288F"/>
    <w:rsid w:val="00E33AFA"/>
    <w:rsid w:val="00E34962"/>
    <w:rsid w:val="00E36072"/>
    <w:rsid w:val="00E368D9"/>
    <w:rsid w:val="00E37126"/>
    <w:rsid w:val="00E37A08"/>
    <w:rsid w:val="00E37C70"/>
    <w:rsid w:val="00E41FE2"/>
    <w:rsid w:val="00E4244E"/>
    <w:rsid w:val="00E432A9"/>
    <w:rsid w:val="00E46725"/>
    <w:rsid w:val="00E46D97"/>
    <w:rsid w:val="00E46F6F"/>
    <w:rsid w:val="00E47B82"/>
    <w:rsid w:val="00E47BFA"/>
    <w:rsid w:val="00E5190A"/>
    <w:rsid w:val="00E53A0A"/>
    <w:rsid w:val="00E53C91"/>
    <w:rsid w:val="00E54866"/>
    <w:rsid w:val="00E573F3"/>
    <w:rsid w:val="00E574E3"/>
    <w:rsid w:val="00E57DEE"/>
    <w:rsid w:val="00E62526"/>
    <w:rsid w:val="00E63068"/>
    <w:rsid w:val="00E6412D"/>
    <w:rsid w:val="00E6468E"/>
    <w:rsid w:val="00E65DA7"/>
    <w:rsid w:val="00E66500"/>
    <w:rsid w:val="00E6705E"/>
    <w:rsid w:val="00E67090"/>
    <w:rsid w:val="00E67850"/>
    <w:rsid w:val="00E707A7"/>
    <w:rsid w:val="00E71F7C"/>
    <w:rsid w:val="00E73B88"/>
    <w:rsid w:val="00E73D6B"/>
    <w:rsid w:val="00E76F4A"/>
    <w:rsid w:val="00E774CC"/>
    <w:rsid w:val="00E8024E"/>
    <w:rsid w:val="00E806F0"/>
    <w:rsid w:val="00E81DA4"/>
    <w:rsid w:val="00E82E8E"/>
    <w:rsid w:val="00E837FF"/>
    <w:rsid w:val="00E86A00"/>
    <w:rsid w:val="00E87BAF"/>
    <w:rsid w:val="00E90C64"/>
    <w:rsid w:val="00E92073"/>
    <w:rsid w:val="00E96387"/>
    <w:rsid w:val="00E96442"/>
    <w:rsid w:val="00E97B54"/>
    <w:rsid w:val="00EA1AE6"/>
    <w:rsid w:val="00EA5F24"/>
    <w:rsid w:val="00EA672E"/>
    <w:rsid w:val="00EB0037"/>
    <w:rsid w:val="00EB0A3E"/>
    <w:rsid w:val="00EB1374"/>
    <w:rsid w:val="00EB203E"/>
    <w:rsid w:val="00EB45F9"/>
    <w:rsid w:val="00EB5D36"/>
    <w:rsid w:val="00EC15B2"/>
    <w:rsid w:val="00EC179A"/>
    <w:rsid w:val="00EC3934"/>
    <w:rsid w:val="00EC3B7B"/>
    <w:rsid w:val="00EC4357"/>
    <w:rsid w:val="00EC7509"/>
    <w:rsid w:val="00EC794B"/>
    <w:rsid w:val="00ED0173"/>
    <w:rsid w:val="00ED0504"/>
    <w:rsid w:val="00ED1287"/>
    <w:rsid w:val="00ED2BC7"/>
    <w:rsid w:val="00ED34B8"/>
    <w:rsid w:val="00ED5C8A"/>
    <w:rsid w:val="00ED674D"/>
    <w:rsid w:val="00ED75FA"/>
    <w:rsid w:val="00ED7CD9"/>
    <w:rsid w:val="00EE3C39"/>
    <w:rsid w:val="00EE5694"/>
    <w:rsid w:val="00EE666F"/>
    <w:rsid w:val="00EE6AB6"/>
    <w:rsid w:val="00EF1A95"/>
    <w:rsid w:val="00EF1B56"/>
    <w:rsid w:val="00EF1C04"/>
    <w:rsid w:val="00EF22A3"/>
    <w:rsid w:val="00EF3619"/>
    <w:rsid w:val="00EF38A3"/>
    <w:rsid w:val="00EF39B3"/>
    <w:rsid w:val="00EF4A84"/>
    <w:rsid w:val="00EF4C63"/>
    <w:rsid w:val="00EF6B62"/>
    <w:rsid w:val="00EF74ED"/>
    <w:rsid w:val="00F01348"/>
    <w:rsid w:val="00F020A6"/>
    <w:rsid w:val="00F02AA7"/>
    <w:rsid w:val="00F02ED3"/>
    <w:rsid w:val="00F0344A"/>
    <w:rsid w:val="00F03B12"/>
    <w:rsid w:val="00F06636"/>
    <w:rsid w:val="00F0696E"/>
    <w:rsid w:val="00F07ACD"/>
    <w:rsid w:val="00F1123F"/>
    <w:rsid w:val="00F1155B"/>
    <w:rsid w:val="00F12A9B"/>
    <w:rsid w:val="00F16AA6"/>
    <w:rsid w:val="00F17764"/>
    <w:rsid w:val="00F17B67"/>
    <w:rsid w:val="00F219AE"/>
    <w:rsid w:val="00F21FA3"/>
    <w:rsid w:val="00F240EF"/>
    <w:rsid w:val="00F2467E"/>
    <w:rsid w:val="00F249D4"/>
    <w:rsid w:val="00F25C87"/>
    <w:rsid w:val="00F26F0B"/>
    <w:rsid w:val="00F3055F"/>
    <w:rsid w:val="00F32E28"/>
    <w:rsid w:val="00F344B9"/>
    <w:rsid w:val="00F34BCC"/>
    <w:rsid w:val="00F3556E"/>
    <w:rsid w:val="00F36B97"/>
    <w:rsid w:val="00F3790D"/>
    <w:rsid w:val="00F40796"/>
    <w:rsid w:val="00F4083D"/>
    <w:rsid w:val="00F4154F"/>
    <w:rsid w:val="00F41883"/>
    <w:rsid w:val="00F43509"/>
    <w:rsid w:val="00F435D2"/>
    <w:rsid w:val="00F43AE1"/>
    <w:rsid w:val="00F44A02"/>
    <w:rsid w:val="00F45B74"/>
    <w:rsid w:val="00F45ECE"/>
    <w:rsid w:val="00F46EFA"/>
    <w:rsid w:val="00F476FA"/>
    <w:rsid w:val="00F47DF3"/>
    <w:rsid w:val="00F50054"/>
    <w:rsid w:val="00F519F6"/>
    <w:rsid w:val="00F553C5"/>
    <w:rsid w:val="00F558D4"/>
    <w:rsid w:val="00F612A2"/>
    <w:rsid w:val="00F6171C"/>
    <w:rsid w:val="00F61DEA"/>
    <w:rsid w:val="00F62F64"/>
    <w:rsid w:val="00F6385C"/>
    <w:rsid w:val="00F63CEF"/>
    <w:rsid w:val="00F644AC"/>
    <w:rsid w:val="00F67439"/>
    <w:rsid w:val="00F67DF2"/>
    <w:rsid w:val="00F67FBF"/>
    <w:rsid w:val="00F70A93"/>
    <w:rsid w:val="00F70DD6"/>
    <w:rsid w:val="00F76324"/>
    <w:rsid w:val="00F824F0"/>
    <w:rsid w:val="00F82DCF"/>
    <w:rsid w:val="00F8384C"/>
    <w:rsid w:val="00F8445C"/>
    <w:rsid w:val="00F8501C"/>
    <w:rsid w:val="00F8558C"/>
    <w:rsid w:val="00F8559D"/>
    <w:rsid w:val="00F85B67"/>
    <w:rsid w:val="00F85F4E"/>
    <w:rsid w:val="00F86D1C"/>
    <w:rsid w:val="00F86FAF"/>
    <w:rsid w:val="00F8705B"/>
    <w:rsid w:val="00F87C0D"/>
    <w:rsid w:val="00F87EA7"/>
    <w:rsid w:val="00F9006D"/>
    <w:rsid w:val="00F90F5F"/>
    <w:rsid w:val="00F9309E"/>
    <w:rsid w:val="00F93D02"/>
    <w:rsid w:val="00F972B2"/>
    <w:rsid w:val="00FA08DB"/>
    <w:rsid w:val="00FA0F59"/>
    <w:rsid w:val="00FA2D13"/>
    <w:rsid w:val="00FA3967"/>
    <w:rsid w:val="00FA4034"/>
    <w:rsid w:val="00FA492A"/>
    <w:rsid w:val="00FA504F"/>
    <w:rsid w:val="00FA6084"/>
    <w:rsid w:val="00FB0D7C"/>
    <w:rsid w:val="00FB1494"/>
    <w:rsid w:val="00FB1570"/>
    <w:rsid w:val="00FB2CCC"/>
    <w:rsid w:val="00FB46C5"/>
    <w:rsid w:val="00FB62FA"/>
    <w:rsid w:val="00FB657D"/>
    <w:rsid w:val="00FB7FF1"/>
    <w:rsid w:val="00FC041E"/>
    <w:rsid w:val="00FC2BA6"/>
    <w:rsid w:val="00FC3B72"/>
    <w:rsid w:val="00FC48FF"/>
    <w:rsid w:val="00FC4971"/>
    <w:rsid w:val="00FC6EB8"/>
    <w:rsid w:val="00FD3068"/>
    <w:rsid w:val="00FD5BF2"/>
    <w:rsid w:val="00FD62E5"/>
    <w:rsid w:val="00FE165B"/>
    <w:rsid w:val="00FE1980"/>
    <w:rsid w:val="00FE1D22"/>
    <w:rsid w:val="00FE3FAA"/>
    <w:rsid w:val="00FE4332"/>
    <w:rsid w:val="00FE56A2"/>
    <w:rsid w:val="00FF201E"/>
    <w:rsid w:val="00FF33E7"/>
    <w:rsid w:val="00FF40C7"/>
    <w:rsid w:val="00FF4F88"/>
    <w:rsid w:val="00FF5573"/>
    <w:rsid w:val="00FF5D92"/>
    <w:rsid w:val="00FF603E"/>
    <w:rsid w:val="00FF67AC"/>
    <w:rsid w:val="00FF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6439B"/>
  <w15:docId w15:val="{C415EA58-2B97-4A93-852A-8192CD46E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9A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3E55F8"/>
    <w:pPr>
      <w:keepNext/>
      <w:spacing w:before="240" w:after="60" w:line="276" w:lineRule="auto"/>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3E55F8"/>
    <w:pPr>
      <w:keepNext/>
      <w:spacing w:before="240" w:after="60" w:line="276" w:lineRule="auto"/>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68428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E55F8"/>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3E55F8"/>
    <w:rPr>
      <w:rFonts w:ascii="Cambria" w:eastAsia="Times New Roman" w:hAnsi="Cambria" w:cs="Times New Roman"/>
      <w:b/>
      <w:bCs/>
      <w:i/>
      <w:iCs/>
      <w:sz w:val="28"/>
      <w:szCs w:val="28"/>
    </w:rPr>
  </w:style>
  <w:style w:type="character" w:customStyle="1" w:styleId="CommentTextChar">
    <w:name w:val="Comment Text Char"/>
    <w:basedOn w:val="DefaultParagraphFont"/>
    <w:link w:val="CommentText"/>
    <w:uiPriority w:val="99"/>
    <w:rsid w:val="003E55F8"/>
    <w:rPr>
      <w:rFonts w:ascii="Calibri" w:eastAsia="Times New Roman" w:hAnsi="Calibri" w:cs="Times New Roman"/>
      <w:sz w:val="20"/>
      <w:szCs w:val="20"/>
    </w:rPr>
  </w:style>
  <w:style w:type="paragraph" w:styleId="CommentText">
    <w:name w:val="annotation text"/>
    <w:basedOn w:val="Normal"/>
    <w:link w:val="CommentTextChar"/>
    <w:uiPriority w:val="99"/>
    <w:unhideWhenUsed/>
    <w:rsid w:val="003E55F8"/>
    <w:pPr>
      <w:spacing w:after="200" w:line="276" w:lineRule="auto"/>
    </w:pPr>
    <w:rPr>
      <w:rFonts w:ascii="Calibri" w:hAnsi="Calibri"/>
      <w:sz w:val="20"/>
      <w:szCs w:val="20"/>
    </w:rPr>
  </w:style>
  <w:style w:type="character" w:customStyle="1" w:styleId="HeaderChar">
    <w:name w:val="Header Char"/>
    <w:basedOn w:val="DefaultParagraphFont"/>
    <w:link w:val="Header"/>
    <w:uiPriority w:val="99"/>
    <w:rsid w:val="003E55F8"/>
    <w:rPr>
      <w:rFonts w:ascii="Calibri" w:eastAsia="Times New Roman" w:hAnsi="Calibri" w:cs="Times New Roman"/>
    </w:rPr>
  </w:style>
  <w:style w:type="paragraph" w:styleId="Header">
    <w:name w:val="header"/>
    <w:basedOn w:val="Normal"/>
    <w:link w:val="HeaderChar"/>
    <w:uiPriority w:val="99"/>
    <w:unhideWhenUsed/>
    <w:rsid w:val="003E55F8"/>
    <w:pPr>
      <w:tabs>
        <w:tab w:val="center" w:pos="4513"/>
        <w:tab w:val="right" w:pos="9026"/>
      </w:tabs>
      <w:spacing w:after="200" w:line="276" w:lineRule="auto"/>
    </w:pPr>
    <w:rPr>
      <w:rFonts w:ascii="Calibri" w:hAnsi="Calibri"/>
      <w:sz w:val="22"/>
      <w:szCs w:val="22"/>
    </w:rPr>
  </w:style>
  <w:style w:type="character" w:customStyle="1" w:styleId="FooterChar">
    <w:name w:val="Footer Char"/>
    <w:basedOn w:val="DefaultParagraphFont"/>
    <w:link w:val="Footer"/>
    <w:uiPriority w:val="99"/>
    <w:rsid w:val="003E55F8"/>
    <w:rPr>
      <w:rFonts w:ascii="Calibri" w:eastAsia="Times New Roman" w:hAnsi="Calibri" w:cs="Times New Roman"/>
    </w:rPr>
  </w:style>
  <w:style w:type="paragraph" w:styleId="Footer">
    <w:name w:val="footer"/>
    <w:basedOn w:val="Normal"/>
    <w:link w:val="FooterChar"/>
    <w:uiPriority w:val="99"/>
    <w:unhideWhenUsed/>
    <w:rsid w:val="003E55F8"/>
    <w:pPr>
      <w:tabs>
        <w:tab w:val="center" w:pos="4513"/>
        <w:tab w:val="right" w:pos="9026"/>
      </w:tabs>
      <w:spacing w:after="200" w:line="276" w:lineRule="auto"/>
    </w:pPr>
    <w:rPr>
      <w:rFonts w:ascii="Calibri" w:hAnsi="Calibri"/>
      <w:sz w:val="22"/>
      <w:szCs w:val="22"/>
    </w:rPr>
  </w:style>
  <w:style w:type="character" w:customStyle="1" w:styleId="DocumentMapChar">
    <w:name w:val="Document Map Char"/>
    <w:basedOn w:val="DefaultParagraphFont"/>
    <w:link w:val="DocumentMap"/>
    <w:uiPriority w:val="99"/>
    <w:semiHidden/>
    <w:rsid w:val="003E55F8"/>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3E55F8"/>
    <w:pPr>
      <w:spacing w:after="200" w:line="276" w:lineRule="auto"/>
    </w:pPr>
    <w:rPr>
      <w:rFonts w:ascii="Tahoma" w:hAnsi="Tahoma" w:cs="Tahoma"/>
      <w:sz w:val="16"/>
      <w:szCs w:val="16"/>
    </w:rPr>
  </w:style>
  <w:style w:type="character" w:customStyle="1" w:styleId="CommentSubjectChar">
    <w:name w:val="Comment Subject Char"/>
    <w:basedOn w:val="CommentTextChar"/>
    <w:link w:val="CommentSubject"/>
    <w:uiPriority w:val="99"/>
    <w:semiHidden/>
    <w:rsid w:val="003E55F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3E55F8"/>
    <w:rPr>
      <w:b/>
      <w:bCs/>
    </w:rPr>
  </w:style>
  <w:style w:type="character" w:customStyle="1" w:styleId="BalloonTextChar">
    <w:name w:val="Balloon Text Char"/>
    <w:basedOn w:val="DefaultParagraphFont"/>
    <w:link w:val="BalloonText"/>
    <w:uiPriority w:val="99"/>
    <w:semiHidden/>
    <w:rsid w:val="003E55F8"/>
    <w:rPr>
      <w:rFonts w:ascii="Tahoma" w:eastAsia="Times New Roman" w:hAnsi="Tahoma" w:cs="Tahoma"/>
      <w:sz w:val="16"/>
      <w:szCs w:val="16"/>
    </w:rPr>
  </w:style>
  <w:style w:type="paragraph" w:styleId="BalloonText">
    <w:name w:val="Balloon Text"/>
    <w:basedOn w:val="Normal"/>
    <w:link w:val="BalloonTextChar"/>
    <w:semiHidden/>
    <w:unhideWhenUsed/>
    <w:rsid w:val="003E55F8"/>
    <w:rPr>
      <w:rFonts w:ascii="Tahoma" w:hAnsi="Tahoma" w:cs="Tahoma"/>
      <w:sz w:val="16"/>
      <w:szCs w:val="16"/>
    </w:rPr>
  </w:style>
  <w:style w:type="paragraph" w:styleId="ListParagraph">
    <w:name w:val="List Paragraph"/>
    <w:aliases w:val="Norm,abc,List Paragraph 1,Nga 3,List Paragraph1,Đoạn của Danh sách,List Paragraph11,Paragraph,List Paragraph111,List Paragraph2,List Paragraph1111,Đoạn c𞹺Danh sách,List Paragraph11111,List Paragraph111111,Colorful List - Accent 11,liet k"/>
    <w:basedOn w:val="Normal"/>
    <w:link w:val="ListParagraphChar"/>
    <w:qFormat/>
    <w:rsid w:val="003E55F8"/>
    <w:pPr>
      <w:spacing w:after="200" w:line="276" w:lineRule="auto"/>
      <w:ind w:left="720"/>
      <w:contextualSpacing/>
    </w:pPr>
    <w:rPr>
      <w:rFonts w:eastAsia="Calibri"/>
      <w:sz w:val="28"/>
      <w:szCs w:val="22"/>
    </w:rPr>
  </w:style>
  <w:style w:type="table" w:styleId="TableGrid">
    <w:name w:val="Table Grid"/>
    <w:basedOn w:val="TableNormal"/>
    <w:rsid w:val="00E57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84281"/>
    <w:pPr>
      <w:spacing w:before="100" w:beforeAutospacing="1" w:after="100" w:afterAutospacing="1"/>
    </w:pPr>
  </w:style>
  <w:style w:type="character" w:customStyle="1" w:styleId="Heading3Char">
    <w:name w:val="Heading 3 Char"/>
    <w:basedOn w:val="DefaultParagraphFont"/>
    <w:link w:val="Heading3"/>
    <w:uiPriority w:val="9"/>
    <w:rsid w:val="00684281"/>
    <w:rPr>
      <w:rFonts w:asciiTheme="majorHAnsi" w:eastAsiaTheme="majorEastAsia" w:hAnsiTheme="majorHAnsi" w:cstheme="majorBidi"/>
      <w:color w:val="1F4D78" w:themeColor="accent1" w:themeShade="7F"/>
      <w:sz w:val="24"/>
      <w:szCs w:val="24"/>
    </w:rPr>
  </w:style>
  <w:style w:type="character" w:customStyle="1" w:styleId="ListParagraphChar">
    <w:name w:val="List Paragraph Char"/>
    <w:aliases w:val="Norm Char,abc Char,List Paragraph 1 Char,Nga 3 Char,List Paragraph1 Char,Đoạn của Danh sách Char,List Paragraph11 Char,Paragraph Char,List Paragraph111 Char,List Paragraph2 Char,List Paragraph1111 Char,Đoạn c𞹺Danh sách Char"/>
    <w:link w:val="ListParagraph"/>
    <w:qFormat/>
    <w:rsid w:val="00C55B20"/>
    <w:rPr>
      <w:rFonts w:ascii="Times New Roman" w:eastAsia="Calibri" w:hAnsi="Times New Roman" w:cs="Times New Roman"/>
      <w:sz w:val="28"/>
    </w:rPr>
  </w:style>
  <w:style w:type="table" w:customStyle="1" w:styleId="PlainTable11">
    <w:name w:val="Plain Table 11"/>
    <w:basedOn w:val="TableNormal"/>
    <w:uiPriority w:val="41"/>
    <w:rsid w:val="00BD20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BD2012"/>
    <w:rPr>
      <w:sz w:val="16"/>
      <w:szCs w:val="16"/>
    </w:rPr>
  </w:style>
  <w:style w:type="paragraph" w:customStyle="1" w:styleId="bac-bodyChar">
    <w:name w:val="bac-body Char"/>
    <w:basedOn w:val="Normal"/>
    <w:link w:val="bac-bodyCharChar"/>
    <w:rsid w:val="00FE3FAA"/>
    <w:pPr>
      <w:widowControl w:val="0"/>
      <w:spacing w:before="120" w:line="360" w:lineRule="auto"/>
      <w:ind w:left="720"/>
      <w:jc w:val="both"/>
    </w:pPr>
    <w:rPr>
      <w:rFonts w:ascii="Arial" w:eastAsiaTheme="minorHAnsi" w:hAnsi="Arial" w:cstheme="minorBidi"/>
      <w:w w:val="90"/>
      <w:sz w:val="26"/>
    </w:rPr>
  </w:style>
  <w:style w:type="character" w:customStyle="1" w:styleId="bac-bodyCharChar">
    <w:name w:val="bac-body Char Char"/>
    <w:link w:val="bac-bodyChar"/>
    <w:locked/>
    <w:rsid w:val="00FE3FAA"/>
    <w:rPr>
      <w:rFonts w:ascii="Arial" w:hAnsi="Arial"/>
      <w:w w:val="90"/>
      <w:sz w:val="26"/>
      <w:szCs w:val="24"/>
    </w:rPr>
  </w:style>
  <w:style w:type="character" w:styleId="Hyperlink">
    <w:name w:val="Hyperlink"/>
    <w:basedOn w:val="DefaultParagraphFont"/>
    <w:uiPriority w:val="99"/>
    <w:semiHidden/>
    <w:unhideWhenUsed/>
    <w:rsid w:val="00590A6C"/>
    <w:rPr>
      <w:color w:val="0000FF"/>
      <w:u w:val="single"/>
    </w:rPr>
  </w:style>
  <w:style w:type="character" w:styleId="FollowedHyperlink">
    <w:name w:val="FollowedHyperlink"/>
    <w:basedOn w:val="DefaultParagraphFont"/>
    <w:uiPriority w:val="99"/>
    <w:semiHidden/>
    <w:unhideWhenUsed/>
    <w:rsid w:val="00590A6C"/>
    <w:rPr>
      <w:color w:val="800080"/>
      <w:u w:val="single"/>
    </w:rPr>
  </w:style>
  <w:style w:type="paragraph" w:customStyle="1" w:styleId="msonormal0">
    <w:name w:val="msonormal"/>
    <w:basedOn w:val="Normal"/>
    <w:rsid w:val="00590A6C"/>
    <w:pPr>
      <w:spacing w:before="100" w:beforeAutospacing="1" w:after="100" w:afterAutospacing="1"/>
    </w:pPr>
  </w:style>
  <w:style w:type="paragraph" w:customStyle="1" w:styleId="xl69">
    <w:name w:val="xl69"/>
    <w:basedOn w:val="Normal"/>
    <w:rsid w:val="00590A6C"/>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style>
  <w:style w:type="paragraph" w:customStyle="1" w:styleId="xl70">
    <w:name w:val="xl70"/>
    <w:basedOn w:val="Normal"/>
    <w:rsid w:val="00590A6C"/>
    <w:pPr>
      <w:spacing w:before="100" w:beforeAutospacing="1" w:after="100" w:afterAutospacing="1"/>
      <w:jc w:val="center"/>
      <w:textAlignment w:val="center"/>
    </w:pPr>
    <w:rPr>
      <w:b/>
      <w:bCs/>
      <w:sz w:val="28"/>
      <w:szCs w:val="28"/>
    </w:rPr>
  </w:style>
  <w:style w:type="paragraph" w:customStyle="1" w:styleId="xl71">
    <w:name w:val="xl71"/>
    <w:basedOn w:val="Normal"/>
    <w:rsid w:val="00590A6C"/>
    <w:pPr>
      <w:spacing w:before="100" w:beforeAutospacing="1" w:after="100" w:afterAutospacing="1"/>
      <w:jc w:val="center"/>
      <w:textAlignment w:val="center"/>
    </w:pPr>
    <w:rPr>
      <w:sz w:val="28"/>
      <w:szCs w:val="28"/>
    </w:rPr>
  </w:style>
  <w:style w:type="paragraph" w:customStyle="1" w:styleId="xl72">
    <w:name w:val="xl72"/>
    <w:basedOn w:val="Normal"/>
    <w:rsid w:val="00590A6C"/>
    <w:pPr>
      <w:spacing w:before="100" w:beforeAutospacing="1" w:after="100" w:afterAutospacing="1"/>
      <w:textAlignment w:val="center"/>
    </w:pPr>
    <w:rPr>
      <w:sz w:val="28"/>
      <w:szCs w:val="28"/>
    </w:rPr>
  </w:style>
  <w:style w:type="paragraph" w:customStyle="1" w:styleId="xl73">
    <w:name w:val="xl73"/>
    <w:basedOn w:val="Normal"/>
    <w:rsid w:val="00590A6C"/>
    <w:pPr>
      <w:spacing w:before="100" w:beforeAutospacing="1" w:after="100" w:afterAutospacing="1"/>
      <w:textAlignment w:val="center"/>
    </w:pPr>
    <w:rPr>
      <w:b/>
      <w:bCs/>
      <w:sz w:val="28"/>
      <w:szCs w:val="28"/>
    </w:rPr>
  </w:style>
  <w:style w:type="paragraph" w:customStyle="1" w:styleId="xl74">
    <w:name w:val="xl74"/>
    <w:basedOn w:val="Normal"/>
    <w:rsid w:val="00590A6C"/>
    <w:pPr>
      <w:spacing w:before="100" w:beforeAutospacing="1" w:after="100" w:afterAutospacing="1"/>
      <w:textAlignment w:val="center"/>
    </w:pPr>
    <w:rPr>
      <w:sz w:val="28"/>
      <w:szCs w:val="28"/>
    </w:rPr>
  </w:style>
  <w:style w:type="paragraph" w:customStyle="1" w:styleId="xl75">
    <w:name w:val="xl75"/>
    <w:basedOn w:val="Normal"/>
    <w:rsid w:val="00590A6C"/>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jc w:val="center"/>
      <w:textAlignment w:val="center"/>
    </w:pPr>
    <w:rPr>
      <w:color w:val="000000"/>
      <w:sz w:val="26"/>
      <w:szCs w:val="26"/>
    </w:rPr>
  </w:style>
  <w:style w:type="paragraph" w:customStyle="1" w:styleId="xl76">
    <w:name w:val="xl76"/>
    <w:basedOn w:val="Normal"/>
    <w:rsid w:val="00590A6C"/>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jc w:val="center"/>
      <w:textAlignment w:val="center"/>
    </w:pPr>
    <w:rPr>
      <w:b/>
      <w:bCs/>
      <w:color w:val="000000"/>
      <w:sz w:val="26"/>
      <w:szCs w:val="26"/>
    </w:rPr>
  </w:style>
  <w:style w:type="paragraph" w:customStyle="1" w:styleId="xl77">
    <w:name w:val="xl77"/>
    <w:basedOn w:val="Normal"/>
    <w:rsid w:val="00590A6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6"/>
      <w:szCs w:val="26"/>
    </w:rPr>
  </w:style>
  <w:style w:type="paragraph" w:customStyle="1" w:styleId="xl78">
    <w:name w:val="xl78"/>
    <w:basedOn w:val="Normal"/>
    <w:rsid w:val="00590A6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79">
    <w:name w:val="xl79"/>
    <w:basedOn w:val="Normal"/>
    <w:rsid w:val="00590A6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6"/>
      <w:szCs w:val="26"/>
    </w:rPr>
  </w:style>
  <w:style w:type="paragraph" w:customStyle="1" w:styleId="xl80">
    <w:name w:val="xl80"/>
    <w:basedOn w:val="Normal"/>
    <w:rsid w:val="00590A6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1">
    <w:name w:val="xl81"/>
    <w:basedOn w:val="Normal"/>
    <w:rsid w:val="00590A6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82">
    <w:name w:val="xl82"/>
    <w:basedOn w:val="Normal"/>
    <w:rsid w:val="00590A6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83">
    <w:name w:val="xl83"/>
    <w:basedOn w:val="Normal"/>
    <w:rsid w:val="00590A6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4">
    <w:name w:val="xl84"/>
    <w:basedOn w:val="Normal"/>
    <w:rsid w:val="00590A6C"/>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000000"/>
      <w:sz w:val="26"/>
      <w:szCs w:val="26"/>
    </w:rPr>
  </w:style>
  <w:style w:type="paragraph" w:customStyle="1" w:styleId="xl85">
    <w:name w:val="xl85"/>
    <w:basedOn w:val="Normal"/>
    <w:rsid w:val="00590A6C"/>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86">
    <w:name w:val="xl86"/>
    <w:basedOn w:val="Normal"/>
    <w:rsid w:val="00590A6C"/>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000000"/>
      <w:sz w:val="26"/>
      <w:szCs w:val="26"/>
    </w:rPr>
  </w:style>
  <w:style w:type="paragraph" w:customStyle="1" w:styleId="xl87">
    <w:name w:val="xl87"/>
    <w:basedOn w:val="Normal"/>
    <w:rsid w:val="00590A6C"/>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8">
    <w:name w:val="xl88"/>
    <w:basedOn w:val="Normal"/>
    <w:rsid w:val="00590A6C"/>
    <w:pPr>
      <w:pBdr>
        <w:top w:val="single" w:sz="4" w:space="0" w:color="000000"/>
        <w:left w:val="single" w:sz="4" w:space="0" w:color="000000"/>
        <w:right w:val="single" w:sz="4" w:space="0" w:color="000000"/>
      </w:pBdr>
      <w:spacing w:before="100" w:beforeAutospacing="1" w:after="100" w:afterAutospacing="1"/>
      <w:jc w:val="center"/>
      <w:textAlignment w:val="center"/>
    </w:pPr>
  </w:style>
  <w:style w:type="paragraph" w:customStyle="1" w:styleId="xl89">
    <w:name w:val="xl89"/>
    <w:basedOn w:val="Normal"/>
    <w:rsid w:val="00590A6C"/>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90">
    <w:name w:val="xl90"/>
    <w:basedOn w:val="Normal"/>
    <w:rsid w:val="00590A6C"/>
    <w:pPr>
      <w:pBdr>
        <w:top w:val="single" w:sz="4" w:space="0" w:color="auto"/>
        <w:left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1">
    <w:name w:val="xl91"/>
    <w:basedOn w:val="Normal"/>
    <w:rsid w:val="00590A6C"/>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2">
    <w:name w:val="xl92"/>
    <w:basedOn w:val="Normal"/>
    <w:rsid w:val="00590A6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6"/>
      <w:szCs w:val="26"/>
    </w:rPr>
  </w:style>
  <w:style w:type="paragraph" w:customStyle="1" w:styleId="xl93">
    <w:name w:val="xl93"/>
    <w:basedOn w:val="Normal"/>
    <w:rsid w:val="00590A6C"/>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sz w:val="26"/>
      <w:szCs w:val="26"/>
    </w:rPr>
  </w:style>
  <w:style w:type="paragraph" w:customStyle="1" w:styleId="xl94">
    <w:name w:val="xl94"/>
    <w:basedOn w:val="Normal"/>
    <w:rsid w:val="00590A6C"/>
    <w:pPr>
      <w:pBdr>
        <w:top w:val="single" w:sz="4" w:space="0" w:color="auto"/>
        <w:left w:val="single" w:sz="4" w:space="0" w:color="auto"/>
        <w:bottom w:val="single" w:sz="4" w:space="0" w:color="auto"/>
      </w:pBdr>
      <w:shd w:val="clear" w:color="000000" w:fill="DAEEF3"/>
      <w:spacing w:before="100" w:beforeAutospacing="1" w:after="100" w:afterAutospacing="1"/>
      <w:textAlignment w:val="center"/>
    </w:pPr>
    <w:rPr>
      <w:b/>
      <w:bCs/>
      <w:color w:val="000000"/>
      <w:sz w:val="26"/>
      <w:szCs w:val="26"/>
    </w:rPr>
  </w:style>
  <w:style w:type="paragraph" w:customStyle="1" w:styleId="xl95">
    <w:name w:val="xl95"/>
    <w:basedOn w:val="Normal"/>
    <w:rsid w:val="00590A6C"/>
    <w:pPr>
      <w:pBdr>
        <w:top w:val="single" w:sz="4" w:space="0" w:color="auto"/>
        <w:bottom w:val="single" w:sz="4" w:space="0" w:color="auto"/>
      </w:pBdr>
      <w:shd w:val="clear" w:color="000000" w:fill="DAEEF3"/>
      <w:spacing w:before="100" w:beforeAutospacing="1" w:after="100" w:afterAutospacing="1"/>
      <w:textAlignment w:val="center"/>
    </w:pPr>
    <w:rPr>
      <w:b/>
      <w:bCs/>
      <w:color w:val="000000"/>
      <w:sz w:val="26"/>
      <w:szCs w:val="26"/>
    </w:rPr>
  </w:style>
  <w:style w:type="paragraph" w:customStyle="1" w:styleId="xl96">
    <w:name w:val="xl96"/>
    <w:basedOn w:val="Normal"/>
    <w:rsid w:val="00590A6C"/>
    <w:pPr>
      <w:pBdr>
        <w:top w:val="single" w:sz="4" w:space="0" w:color="auto"/>
        <w:bottom w:val="single" w:sz="4" w:space="0" w:color="auto"/>
      </w:pBdr>
      <w:shd w:val="clear" w:color="000000" w:fill="DAEEF3"/>
      <w:spacing w:before="100" w:beforeAutospacing="1" w:after="100" w:afterAutospacing="1"/>
      <w:textAlignment w:val="center"/>
    </w:pPr>
    <w:rPr>
      <w:sz w:val="26"/>
      <w:szCs w:val="26"/>
    </w:rPr>
  </w:style>
  <w:style w:type="character" w:customStyle="1" w:styleId="FontStyle30">
    <w:name w:val="Font Style30"/>
    <w:rsid w:val="007144D8"/>
    <w:rPr>
      <w:rFonts w:ascii="Times New Roman" w:hAnsi="Times New Roman" w:cs="Times New Roman"/>
      <w:color w:val="000000"/>
      <w:sz w:val="26"/>
      <w:szCs w:val="26"/>
    </w:rPr>
  </w:style>
  <w:style w:type="paragraph" w:customStyle="1" w:styleId="noidung">
    <w:name w:val="noi dung"/>
    <w:basedOn w:val="Normal"/>
    <w:qFormat/>
    <w:rsid w:val="00C038F2"/>
    <w:pPr>
      <w:spacing w:before="120" w:after="120" w:line="360" w:lineRule="auto"/>
      <w:jc w:val="both"/>
    </w:pPr>
    <w:rPr>
      <w:rFonts w:eastAsia="Calibri"/>
      <w:color w:val="000000"/>
      <w:sz w:val="26"/>
      <w:szCs w:val="28"/>
      <w:lang w:val="vi-VN"/>
    </w:rPr>
  </w:style>
  <w:style w:type="paragraph" w:customStyle="1" w:styleId="Head2">
    <w:name w:val="Head2"/>
    <w:basedOn w:val="Normal"/>
    <w:qFormat/>
    <w:rsid w:val="00C038F2"/>
    <w:pPr>
      <w:numPr>
        <w:numId w:val="1"/>
      </w:numPr>
      <w:tabs>
        <w:tab w:val="left" w:pos="426"/>
      </w:tabs>
      <w:spacing w:before="120" w:after="120" w:line="360" w:lineRule="auto"/>
      <w:ind w:left="1282"/>
      <w:outlineLvl w:val="1"/>
    </w:pPr>
    <w:rPr>
      <w:b/>
      <w:sz w:val="26"/>
      <w:szCs w:val="26"/>
    </w:rPr>
  </w:style>
  <w:style w:type="character" w:customStyle="1" w:styleId="fontstyle01">
    <w:name w:val="fontstyle01"/>
    <w:basedOn w:val="DefaultParagraphFont"/>
    <w:rsid w:val="00464860"/>
    <w:rPr>
      <w:rFonts w:ascii="Times New Roman" w:hAnsi="Times New Roman" w:cs="Times New Roman" w:hint="default"/>
      <w:b w:val="0"/>
      <w:bCs w:val="0"/>
      <w:i w:val="0"/>
      <w:iCs w:val="0"/>
      <w:color w:val="000000"/>
      <w:sz w:val="28"/>
      <w:szCs w:val="28"/>
    </w:rPr>
  </w:style>
  <w:style w:type="character" w:customStyle="1" w:styleId="BodyTextChar">
    <w:name w:val="Body Text Char"/>
    <w:link w:val="BodyText"/>
    <w:rsid w:val="008B48C0"/>
    <w:rPr>
      <w:sz w:val="28"/>
      <w:szCs w:val="28"/>
    </w:rPr>
  </w:style>
  <w:style w:type="paragraph" w:styleId="BodyText">
    <w:name w:val="Body Text"/>
    <w:basedOn w:val="Normal"/>
    <w:link w:val="BodyTextChar"/>
    <w:qFormat/>
    <w:rsid w:val="008B48C0"/>
    <w:pPr>
      <w:widowControl w:val="0"/>
      <w:spacing w:after="120" w:line="269" w:lineRule="auto"/>
      <w:ind w:firstLine="400"/>
    </w:pPr>
    <w:rPr>
      <w:rFonts w:asciiTheme="minorHAnsi" w:eastAsiaTheme="minorHAnsi" w:hAnsiTheme="minorHAnsi" w:cstheme="minorBidi"/>
      <w:sz w:val="28"/>
      <w:szCs w:val="28"/>
    </w:rPr>
  </w:style>
  <w:style w:type="character" w:customStyle="1" w:styleId="BodyTextChar1">
    <w:name w:val="Body Text Char1"/>
    <w:basedOn w:val="DefaultParagraphFont"/>
    <w:uiPriority w:val="99"/>
    <w:semiHidden/>
    <w:rsid w:val="008B48C0"/>
    <w:rPr>
      <w:rFonts w:ascii="Times New Roman" w:eastAsia="Times New Roman" w:hAnsi="Times New Roman" w:cs="Times New Roman"/>
      <w:sz w:val="24"/>
      <w:szCs w:val="24"/>
    </w:rPr>
  </w:style>
  <w:style w:type="character" w:customStyle="1" w:styleId="cf01">
    <w:name w:val="cf01"/>
    <w:basedOn w:val="DefaultParagraphFont"/>
    <w:rsid w:val="00F6385C"/>
    <w:rPr>
      <w:rFonts w:ascii="Segoe UI" w:hAnsi="Segoe UI" w:cs="Segoe UI" w:hint="default"/>
      <w:sz w:val="18"/>
      <w:szCs w:val="18"/>
    </w:rPr>
  </w:style>
  <w:style w:type="paragraph" w:styleId="Revision">
    <w:name w:val="Revision"/>
    <w:hidden/>
    <w:uiPriority w:val="99"/>
    <w:semiHidden/>
    <w:rsid w:val="006747F1"/>
    <w:pPr>
      <w:spacing w:after="0" w:line="240" w:lineRule="auto"/>
    </w:pPr>
    <w:rPr>
      <w:rFonts w:ascii="Times New Roman" w:eastAsia="Times New Roman" w:hAnsi="Times New Roman" w:cs="Times New Roman"/>
      <w:sz w:val="24"/>
      <w:szCs w:val="24"/>
    </w:rPr>
  </w:style>
  <w:style w:type="paragraph" w:customStyle="1" w:styleId="QTCCDOANVAN">
    <w:name w:val="QTCC_DOAN VAN"/>
    <w:basedOn w:val="Normal"/>
    <w:link w:val="QTCCDOANVANChar"/>
    <w:rsid w:val="00CA7667"/>
    <w:pPr>
      <w:widowControl w:val="0"/>
      <w:tabs>
        <w:tab w:val="left" w:pos="567"/>
      </w:tabs>
      <w:spacing w:before="60" w:after="60" w:line="300" w:lineRule="auto"/>
      <w:ind w:left="180" w:firstLine="450"/>
      <w:jc w:val="both"/>
    </w:pPr>
    <w:rPr>
      <w:rFonts w:eastAsia="MS Mincho" w:cs="MS Mincho"/>
      <w:iCs/>
      <w:color w:val="000000" w:themeColor="text1"/>
      <w:sz w:val="26"/>
      <w:szCs w:val="26"/>
      <w:lang w:val="de-DE"/>
    </w:rPr>
  </w:style>
  <w:style w:type="character" w:customStyle="1" w:styleId="QTCCDOANVANChar">
    <w:name w:val="QTCC_DOAN VAN Char"/>
    <w:basedOn w:val="DefaultParagraphFont"/>
    <w:link w:val="QTCCDOANVAN"/>
    <w:rsid w:val="00CA7667"/>
    <w:rPr>
      <w:rFonts w:ascii="Times New Roman" w:eastAsia="MS Mincho" w:hAnsi="Times New Roman" w:cs="MS Mincho"/>
      <w:iCs/>
      <w:color w:val="000000" w:themeColor="text1"/>
      <w:sz w:val="26"/>
      <w:szCs w:val="26"/>
      <w:lang w:val="de-DE"/>
    </w:rPr>
  </w:style>
  <w:style w:type="paragraph" w:customStyle="1" w:styleId="gach">
    <w:name w:val="gach"/>
    <w:basedOn w:val="Normal"/>
    <w:link w:val="gachChar"/>
    <w:autoRedefine/>
    <w:qFormat/>
    <w:rsid w:val="00CA7667"/>
    <w:pPr>
      <w:numPr>
        <w:numId w:val="2"/>
      </w:numPr>
      <w:tabs>
        <w:tab w:val="left" w:pos="567"/>
      </w:tabs>
      <w:spacing w:before="60" w:after="60" w:line="288" w:lineRule="auto"/>
      <w:ind w:left="0" w:firstLine="567"/>
      <w:jc w:val="both"/>
    </w:pPr>
    <w:rPr>
      <w:bCs/>
      <w:sz w:val="26"/>
      <w:szCs w:val="26"/>
      <w:lang w:val="hu-HU"/>
    </w:rPr>
  </w:style>
  <w:style w:type="character" w:customStyle="1" w:styleId="gachChar">
    <w:name w:val="gach Char"/>
    <w:basedOn w:val="DefaultParagraphFont"/>
    <w:link w:val="gach"/>
    <w:rsid w:val="00CA7667"/>
    <w:rPr>
      <w:rFonts w:ascii="Times New Roman" w:eastAsia="Times New Roman" w:hAnsi="Times New Roman" w:cs="Times New Roman"/>
      <w:bCs/>
      <w:sz w:val="26"/>
      <w:szCs w:val="26"/>
      <w:lang w:val="hu-HU"/>
    </w:rPr>
  </w:style>
  <w:style w:type="paragraph" w:styleId="BodyTextIndent3">
    <w:name w:val="Body Text Indent 3"/>
    <w:basedOn w:val="Normal"/>
    <w:link w:val="BodyTextIndent3Char"/>
    <w:uiPriority w:val="99"/>
    <w:semiHidden/>
    <w:unhideWhenUsed/>
    <w:rsid w:val="0078513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8513C"/>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79192">
      <w:bodyDiv w:val="1"/>
      <w:marLeft w:val="0"/>
      <w:marRight w:val="0"/>
      <w:marTop w:val="0"/>
      <w:marBottom w:val="0"/>
      <w:divBdr>
        <w:top w:val="none" w:sz="0" w:space="0" w:color="auto"/>
        <w:left w:val="none" w:sz="0" w:space="0" w:color="auto"/>
        <w:bottom w:val="none" w:sz="0" w:space="0" w:color="auto"/>
        <w:right w:val="none" w:sz="0" w:space="0" w:color="auto"/>
      </w:divBdr>
    </w:div>
    <w:div w:id="103811642">
      <w:bodyDiv w:val="1"/>
      <w:marLeft w:val="0"/>
      <w:marRight w:val="0"/>
      <w:marTop w:val="0"/>
      <w:marBottom w:val="0"/>
      <w:divBdr>
        <w:top w:val="none" w:sz="0" w:space="0" w:color="auto"/>
        <w:left w:val="none" w:sz="0" w:space="0" w:color="auto"/>
        <w:bottom w:val="none" w:sz="0" w:space="0" w:color="auto"/>
        <w:right w:val="none" w:sz="0" w:space="0" w:color="auto"/>
      </w:divBdr>
    </w:div>
    <w:div w:id="162665127">
      <w:bodyDiv w:val="1"/>
      <w:marLeft w:val="0"/>
      <w:marRight w:val="0"/>
      <w:marTop w:val="0"/>
      <w:marBottom w:val="0"/>
      <w:divBdr>
        <w:top w:val="none" w:sz="0" w:space="0" w:color="auto"/>
        <w:left w:val="none" w:sz="0" w:space="0" w:color="auto"/>
        <w:bottom w:val="none" w:sz="0" w:space="0" w:color="auto"/>
        <w:right w:val="none" w:sz="0" w:space="0" w:color="auto"/>
      </w:divBdr>
    </w:div>
    <w:div w:id="174341281">
      <w:bodyDiv w:val="1"/>
      <w:marLeft w:val="0"/>
      <w:marRight w:val="0"/>
      <w:marTop w:val="0"/>
      <w:marBottom w:val="0"/>
      <w:divBdr>
        <w:top w:val="none" w:sz="0" w:space="0" w:color="auto"/>
        <w:left w:val="none" w:sz="0" w:space="0" w:color="auto"/>
        <w:bottom w:val="none" w:sz="0" w:space="0" w:color="auto"/>
        <w:right w:val="none" w:sz="0" w:space="0" w:color="auto"/>
      </w:divBdr>
    </w:div>
    <w:div w:id="186212049">
      <w:bodyDiv w:val="1"/>
      <w:marLeft w:val="0"/>
      <w:marRight w:val="0"/>
      <w:marTop w:val="0"/>
      <w:marBottom w:val="0"/>
      <w:divBdr>
        <w:top w:val="none" w:sz="0" w:space="0" w:color="auto"/>
        <w:left w:val="none" w:sz="0" w:space="0" w:color="auto"/>
        <w:bottom w:val="none" w:sz="0" w:space="0" w:color="auto"/>
        <w:right w:val="none" w:sz="0" w:space="0" w:color="auto"/>
      </w:divBdr>
    </w:div>
    <w:div w:id="216598236">
      <w:bodyDiv w:val="1"/>
      <w:marLeft w:val="0"/>
      <w:marRight w:val="0"/>
      <w:marTop w:val="0"/>
      <w:marBottom w:val="0"/>
      <w:divBdr>
        <w:top w:val="none" w:sz="0" w:space="0" w:color="auto"/>
        <w:left w:val="none" w:sz="0" w:space="0" w:color="auto"/>
        <w:bottom w:val="none" w:sz="0" w:space="0" w:color="auto"/>
        <w:right w:val="none" w:sz="0" w:space="0" w:color="auto"/>
      </w:divBdr>
    </w:div>
    <w:div w:id="261961067">
      <w:bodyDiv w:val="1"/>
      <w:marLeft w:val="0"/>
      <w:marRight w:val="0"/>
      <w:marTop w:val="0"/>
      <w:marBottom w:val="0"/>
      <w:divBdr>
        <w:top w:val="none" w:sz="0" w:space="0" w:color="auto"/>
        <w:left w:val="none" w:sz="0" w:space="0" w:color="auto"/>
        <w:bottom w:val="none" w:sz="0" w:space="0" w:color="auto"/>
        <w:right w:val="none" w:sz="0" w:space="0" w:color="auto"/>
      </w:divBdr>
    </w:div>
    <w:div w:id="266543729">
      <w:bodyDiv w:val="1"/>
      <w:marLeft w:val="0"/>
      <w:marRight w:val="0"/>
      <w:marTop w:val="0"/>
      <w:marBottom w:val="0"/>
      <w:divBdr>
        <w:top w:val="none" w:sz="0" w:space="0" w:color="auto"/>
        <w:left w:val="none" w:sz="0" w:space="0" w:color="auto"/>
        <w:bottom w:val="none" w:sz="0" w:space="0" w:color="auto"/>
        <w:right w:val="none" w:sz="0" w:space="0" w:color="auto"/>
      </w:divBdr>
    </w:div>
    <w:div w:id="298806161">
      <w:bodyDiv w:val="1"/>
      <w:marLeft w:val="0"/>
      <w:marRight w:val="0"/>
      <w:marTop w:val="0"/>
      <w:marBottom w:val="0"/>
      <w:divBdr>
        <w:top w:val="none" w:sz="0" w:space="0" w:color="auto"/>
        <w:left w:val="none" w:sz="0" w:space="0" w:color="auto"/>
        <w:bottom w:val="none" w:sz="0" w:space="0" w:color="auto"/>
        <w:right w:val="none" w:sz="0" w:space="0" w:color="auto"/>
      </w:divBdr>
    </w:div>
    <w:div w:id="341472009">
      <w:bodyDiv w:val="1"/>
      <w:marLeft w:val="0"/>
      <w:marRight w:val="0"/>
      <w:marTop w:val="0"/>
      <w:marBottom w:val="0"/>
      <w:divBdr>
        <w:top w:val="none" w:sz="0" w:space="0" w:color="auto"/>
        <w:left w:val="none" w:sz="0" w:space="0" w:color="auto"/>
        <w:bottom w:val="none" w:sz="0" w:space="0" w:color="auto"/>
        <w:right w:val="none" w:sz="0" w:space="0" w:color="auto"/>
      </w:divBdr>
    </w:div>
    <w:div w:id="372120067">
      <w:bodyDiv w:val="1"/>
      <w:marLeft w:val="0"/>
      <w:marRight w:val="0"/>
      <w:marTop w:val="0"/>
      <w:marBottom w:val="0"/>
      <w:divBdr>
        <w:top w:val="none" w:sz="0" w:space="0" w:color="auto"/>
        <w:left w:val="none" w:sz="0" w:space="0" w:color="auto"/>
        <w:bottom w:val="none" w:sz="0" w:space="0" w:color="auto"/>
        <w:right w:val="none" w:sz="0" w:space="0" w:color="auto"/>
      </w:divBdr>
    </w:div>
    <w:div w:id="400099407">
      <w:bodyDiv w:val="1"/>
      <w:marLeft w:val="0"/>
      <w:marRight w:val="0"/>
      <w:marTop w:val="0"/>
      <w:marBottom w:val="0"/>
      <w:divBdr>
        <w:top w:val="none" w:sz="0" w:space="0" w:color="auto"/>
        <w:left w:val="none" w:sz="0" w:space="0" w:color="auto"/>
        <w:bottom w:val="none" w:sz="0" w:space="0" w:color="auto"/>
        <w:right w:val="none" w:sz="0" w:space="0" w:color="auto"/>
      </w:divBdr>
    </w:div>
    <w:div w:id="408697284">
      <w:bodyDiv w:val="1"/>
      <w:marLeft w:val="0"/>
      <w:marRight w:val="0"/>
      <w:marTop w:val="0"/>
      <w:marBottom w:val="0"/>
      <w:divBdr>
        <w:top w:val="none" w:sz="0" w:space="0" w:color="auto"/>
        <w:left w:val="none" w:sz="0" w:space="0" w:color="auto"/>
        <w:bottom w:val="none" w:sz="0" w:space="0" w:color="auto"/>
        <w:right w:val="none" w:sz="0" w:space="0" w:color="auto"/>
      </w:divBdr>
    </w:div>
    <w:div w:id="476335642">
      <w:bodyDiv w:val="1"/>
      <w:marLeft w:val="0"/>
      <w:marRight w:val="0"/>
      <w:marTop w:val="0"/>
      <w:marBottom w:val="0"/>
      <w:divBdr>
        <w:top w:val="none" w:sz="0" w:space="0" w:color="auto"/>
        <w:left w:val="none" w:sz="0" w:space="0" w:color="auto"/>
        <w:bottom w:val="none" w:sz="0" w:space="0" w:color="auto"/>
        <w:right w:val="none" w:sz="0" w:space="0" w:color="auto"/>
      </w:divBdr>
    </w:div>
    <w:div w:id="486940807">
      <w:bodyDiv w:val="1"/>
      <w:marLeft w:val="0"/>
      <w:marRight w:val="0"/>
      <w:marTop w:val="0"/>
      <w:marBottom w:val="0"/>
      <w:divBdr>
        <w:top w:val="none" w:sz="0" w:space="0" w:color="auto"/>
        <w:left w:val="none" w:sz="0" w:space="0" w:color="auto"/>
        <w:bottom w:val="none" w:sz="0" w:space="0" w:color="auto"/>
        <w:right w:val="none" w:sz="0" w:space="0" w:color="auto"/>
      </w:divBdr>
    </w:div>
    <w:div w:id="496847667">
      <w:bodyDiv w:val="1"/>
      <w:marLeft w:val="0"/>
      <w:marRight w:val="0"/>
      <w:marTop w:val="0"/>
      <w:marBottom w:val="0"/>
      <w:divBdr>
        <w:top w:val="none" w:sz="0" w:space="0" w:color="auto"/>
        <w:left w:val="none" w:sz="0" w:space="0" w:color="auto"/>
        <w:bottom w:val="none" w:sz="0" w:space="0" w:color="auto"/>
        <w:right w:val="none" w:sz="0" w:space="0" w:color="auto"/>
      </w:divBdr>
    </w:div>
    <w:div w:id="563294359">
      <w:bodyDiv w:val="1"/>
      <w:marLeft w:val="0"/>
      <w:marRight w:val="0"/>
      <w:marTop w:val="0"/>
      <w:marBottom w:val="0"/>
      <w:divBdr>
        <w:top w:val="none" w:sz="0" w:space="0" w:color="auto"/>
        <w:left w:val="none" w:sz="0" w:space="0" w:color="auto"/>
        <w:bottom w:val="none" w:sz="0" w:space="0" w:color="auto"/>
        <w:right w:val="none" w:sz="0" w:space="0" w:color="auto"/>
      </w:divBdr>
    </w:div>
    <w:div w:id="573275700">
      <w:bodyDiv w:val="1"/>
      <w:marLeft w:val="0"/>
      <w:marRight w:val="0"/>
      <w:marTop w:val="0"/>
      <w:marBottom w:val="0"/>
      <w:divBdr>
        <w:top w:val="none" w:sz="0" w:space="0" w:color="auto"/>
        <w:left w:val="none" w:sz="0" w:space="0" w:color="auto"/>
        <w:bottom w:val="none" w:sz="0" w:space="0" w:color="auto"/>
        <w:right w:val="none" w:sz="0" w:space="0" w:color="auto"/>
      </w:divBdr>
    </w:div>
    <w:div w:id="584343060">
      <w:bodyDiv w:val="1"/>
      <w:marLeft w:val="0"/>
      <w:marRight w:val="0"/>
      <w:marTop w:val="0"/>
      <w:marBottom w:val="0"/>
      <w:divBdr>
        <w:top w:val="none" w:sz="0" w:space="0" w:color="auto"/>
        <w:left w:val="none" w:sz="0" w:space="0" w:color="auto"/>
        <w:bottom w:val="none" w:sz="0" w:space="0" w:color="auto"/>
        <w:right w:val="none" w:sz="0" w:space="0" w:color="auto"/>
      </w:divBdr>
    </w:div>
    <w:div w:id="638615231">
      <w:bodyDiv w:val="1"/>
      <w:marLeft w:val="0"/>
      <w:marRight w:val="0"/>
      <w:marTop w:val="0"/>
      <w:marBottom w:val="0"/>
      <w:divBdr>
        <w:top w:val="none" w:sz="0" w:space="0" w:color="auto"/>
        <w:left w:val="none" w:sz="0" w:space="0" w:color="auto"/>
        <w:bottom w:val="none" w:sz="0" w:space="0" w:color="auto"/>
        <w:right w:val="none" w:sz="0" w:space="0" w:color="auto"/>
      </w:divBdr>
    </w:div>
    <w:div w:id="721976872">
      <w:bodyDiv w:val="1"/>
      <w:marLeft w:val="0"/>
      <w:marRight w:val="0"/>
      <w:marTop w:val="0"/>
      <w:marBottom w:val="0"/>
      <w:divBdr>
        <w:top w:val="none" w:sz="0" w:space="0" w:color="auto"/>
        <w:left w:val="none" w:sz="0" w:space="0" w:color="auto"/>
        <w:bottom w:val="none" w:sz="0" w:space="0" w:color="auto"/>
        <w:right w:val="none" w:sz="0" w:space="0" w:color="auto"/>
      </w:divBdr>
    </w:div>
    <w:div w:id="722559582">
      <w:bodyDiv w:val="1"/>
      <w:marLeft w:val="0"/>
      <w:marRight w:val="0"/>
      <w:marTop w:val="0"/>
      <w:marBottom w:val="0"/>
      <w:divBdr>
        <w:top w:val="none" w:sz="0" w:space="0" w:color="auto"/>
        <w:left w:val="none" w:sz="0" w:space="0" w:color="auto"/>
        <w:bottom w:val="none" w:sz="0" w:space="0" w:color="auto"/>
        <w:right w:val="none" w:sz="0" w:space="0" w:color="auto"/>
      </w:divBdr>
    </w:div>
    <w:div w:id="748960182">
      <w:bodyDiv w:val="1"/>
      <w:marLeft w:val="0"/>
      <w:marRight w:val="0"/>
      <w:marTop w:val="0"/>
      <w:marBottom w:val="0"/>
      <w:divBdr>
        <w:top w:val="none" w:sz="0" w:space="0" w:color="auto"/>
        <w:left w:val="none" w:sz="0" w:space="0" w:color="auto"/>
        <w:bottom w:val="none" w:sz="0" w:space="0" w:color="auto"/>
        <w:right w:val="none" w:sz="0" w:space="0" w:color="auto"/>
      </w:divBdr>
    </w:div>
    <w:div w:id="787047467">
      <w:bodyDiv w:val="1"/>
      <w:marLeft w:val="0"/>
      <w:marRight w:val="0"/>
      <w:marTop w:val="0"/>
      <w:marBottom w:val="0"/>
      <w:divBdr>
        <w:top w:val="none" w:sz="0" w:space="0" w:color="auto"/>
        <w:left w:val="none" w:sz="0" w:space="0" w:color="auto"/>
        <w:bottom w:val="none" w:sz="0" w:space="0" w:color="auto"/>
        <w:right w:val="none" w:sz="0" w:space="0" w:color="auto"/>
      </w:divBdr>
    </w:div>
    <w:div w:id="796684338">
      <w:bodyDiv w:val="1"/>
      <w:marLeft w:val="0"/>
      <w:marRight w:val="0"/>
      <w:marTop w:val="0"/>
      <w:marBottom w:val="0"/>
      <w:divBdr>
        <w:top w:val="none" w:sz="0" w:space="0" w:color="auto"/>
        <w:left w:val="none" w:sz="0" w:space="0" w:color="auto"/>
        <w:bottom w:val="none" w:sz="0" w:space="0" w:color="auto"/>
        <w:right w:val="none" w:sz="0" w:space="0" w:color="auto"/>
      </w:divBdr>
    </w:div>
    <w:div w:id="957568602">
      <w:bodyDiv w:val="1"/>
      <w:marLeft w:val="0"/>
      <w:marRight w:val="0"/>
      <w:marTop w:val="0"/>
      <w:marBottom w:val="0"/>
      <w:divBdr>
        <w:top w:val="none" w:sz="0" w:space="0" w:color="auto"/>
        <w:left w:val="none" w:sz="0" w:space="0" w:color="auto"/>
        <w:bottom w:val="none" w:sz="0" w:space="0" w:color="auto"/>
        <w:right w:val="none" w:sz="0" w:space="0" w:color="auto"/>
      </w:divBdr>
    </w:div>
    <w:div w:id="1060709923">
      <w:bodyDiv w:val="1"/>
      <w:marLeft w:val="0"/>
      <w:marRight w:val="0"/>
      <w:marTop w:val="0"/>
      <w:marBottom w:val="0"/>
      <w:divBdr>
        <w:top w:val="none" w:sz="0" w:space="0" w:color="auto"/>
        <w:left w:val="none" w:sz="0" w:space="0" w:color="auto"/>
        <w:bottom w:val="none" w:sz="0" w:space="0" w:color="auto"/>
        <w:right w:val="none" w:sz="0" w:space="0" w:color="auto"/>
      </w:divBdr>
    </w:div>
    <w:div w:id="1113129625">
      <w:bodyDiv w:val="1"/>
      <w:marLeft w:val="0"/>
      <w:marRight w:val="0"/>
      <w:marTop w:val="0"/>
      <w:marBottom w:val="0"/>
      <w:divBdr>
        <w:top w:val="none" w:sz="0" w:space="0" w:color="auto"/>
        <w:left w:val="none" w:sz="0" w:space="0" w:color="auto"/>
        <w:bottom w:val="none" w:sz="0" w:space="0" w:color="auto"/>
        <w:right w:val="none" w:sz="0" w:space="0" w:color="auto"/>
      </w:divBdr>
    </w:div>
    <w:div w:id="1130703770">
      <w:bodyDiv w:val="1"/>
      <w:marLeft w:val="0"/>
      <w:marRight w:val="0"/>
      <w:marTop w:val="0"/>
      <w:marBottom w:val="0"/>
      <w:divBdr>
        <w:top w:val="none" w:sz="0" w:space="0" w:color="auto"/>
        <w:left w:val="none" w:sz="0" w:space="0" w:color="auto"/>
        <w:bottom w:val="none" w:sz="0" w:space="0" w:color="auto"/>
        <w:right w:val="none" w:sz="0" w:space="0" w:color="auto"/>
      </w:divBdr>
    </w:div>
    <w:div w:id="1133132897">
      <w:bodyDiv w:val="1"/>
      <w:marLeft w:val="0"/>
      <w:marRight w:val="0"/>
      <w:marTop w:val="0"/>
      <w:marBottom w:val="0"/>
      <w:divBdr>
        <w:top w:val="none" w:sz="0" w:space="0" w:color="auto"/>
        <w:left w:val="none" w:sz="0" w:space="0" w:color="auto"/>
        <w:bottom w:val="none" w:sz="0" w:space="0" w:color="auto"/>
        <w:right w:val="none" w:sz="0" w:space="0" w:color="auto"/>
      </w:divBdr>
    </w:div>
    <w:div w:id="1165167212">
      <w:bodyDiv w:val="1"/>
      <w:marLeft w:val="0"/>
      <w:marRight w:val="0"/>
      <w:marTop w:val="0"/>
      <w:marBottom w:val="0"/>
      <w:divBdr>
        <w:top w:val="none" w:sz="0" w:space="0" w:color="auto"/>
        <w:left w:val="none" w:sz="0" w:space="0" w:color="auto"/>
        <w:bottom w:val="none" w:sz="0" w:space="0" w:color="auto"/>
        <w:right w:val="none" w:sz="0" w:space="0" w:color="auto"/>
      </w:divBdr>
    </w:div>
    <w:div w:id="1173104020">
      <w:bodyDiv w:val="1"/>
      <w:marLeft w:val="0"/>
      <w:marRight w:val="0"/>
      <w:marTop w:val="0"/>
      <w:marBottom w:val="0"/>
      <w:divBdr>
        <w:top w:val="none" w:sz="0" w:space="0" w:color="auto"/>
        <w:left w:val="none" w:sz="0" w:space="0" w:color="auto"/>
        <w:bottom w:val="none" w:sz="0" w:space="0" w:color="auto"/>
        <w:right w:val="none" w:sz="0" w:space="0" w:color="auto"/>
      </w:divBdr>
    </w:div>
    <w:div w:id="1234118827">
      <w:bodyDiv w:val="1"/>
      <w:marLeft w:val="0"/>
      <w:marRight w:val="0"/>
      <w:marTop w:val="0"/>
      <w:marBottom w:val="0"/>
      <w:divBdr>
        <w:top w:val="none" w:sz="0" w:space="0" w:color="auto"/>
        <w:left w:val="none" w:sz="0" w:space="0" w:color="auto"/>
        <w:bottom w:val="none" w:sz="0" w:space="0" w:color="auto"/>
        <w:right w:val="none" w:sz="0" w:space="0" w:color="auto"/>
      </w:divBdr>
    </w:div>
    <w:div w:id="1250655216">
      <w:bodyDiv w:val="1"/>
      <w:marLeft w:val="0"/>
      <w:marRight w:val="0"/>
      <w:marTop w:val="0"/>
      <w:marBottom w:val="0"/>
      <w:divBdr>
        <w:top w:val="none" w:sz="0" w:space="0" w:color="auto"/>
        <w:left w:val="none" w:sz="0" w:space="0" w:color="auto"/>
        <w:bottom w:val="none" w:sz="0" w:space="0" w:color="auto"/>
        <w:right w:val="none" w:sz="0" w:space="0" w:color="auto"/>
      </w:divBdr>
    </w:div>
    <w:div w:id="1254046887">
      <w:bodyDiv w:val="1"/>
      <w:marLeft w:val="0"/>
      <w:marRight w:val="0"/>
      <w:marTop w:val="0"/>
      <w:marBottom w:val="0"/>
      <w:divBdr>
        <w:top w:val="none" w:sz="0" w:space="0" w:color="auto"/>
        <w:left w:val="none" w:sz="0" w:space="0" w:color="auto"/>
        <w:bottom w:val="none" w:sz="0" w:space="0" w:color="auto"/>
        <w:right w:val="none" w:sz="0" w:space="0" w:color="auto"/>
      </w:divBdr>
    </w:div>
    <w:div w:id="1255823902">
      <w:bodyDiv w:val="1"/>
      <w:marLeft w:val="0"/>
      <w:marRight w:val="0"/>
      <w:marTop w:val="0"/>
      <w:marBottom w:val="0"/>
      <w:divBdr>
        <w:top w:val="none" w:sz="0" w:space="0" w:color="auto"/>
        <w:left w:val="none" w:sz="0" w:space="0" w:color="auto"/>
        <w:bottom w:val="none" w:sz="0" w:space="0" w:color="auto"/>
        <w:right w:val="none" w:sz="0" w:space="0" w:color="auto"/>
      </w:divBdr>
    </w:div>
    <w:div w:id="1299606966">
      <w:bodyDiv w:val="1"/>
      <w:marLeft w:val="0"/>
      <w:marRight w:val="0"/>
      <w:marTop w:val="0"/>
      <w:marBottom w:val="0"/>
      <w:divBdr>
        <w:top w:val="none" w:sz="0" w:space="0" w:color="auto"/>
        <w:left w:val="none" w:sz="0" w:space="0" w:color="auto"/>
        <w:bottom w:val="none" w:sz="0" w:space="0" w:color="auto"/>
        <w:right w:val="none" w:sz="0" w:space="0" w:color="auto"/>
      </w:divBdr>
    </w:div>
    <w:div w:id="1302343420">
      <w:bodyDiv w:val="1"/>
      <w:marLeft w:val="0"/>
      <w:marRight w:val="0"/>
      <w:marTop w:val="0"/>
      <w:marBottom w:val="0"/>
      <w:divBdr>
        <w:top w:val="none" w:sz="0" w:space="0" w:color="auto"/>
        <w:left w:val="none" w:sz="0" w:space="0" w:color="auto"/>
        <w:bottom w:val="none" w:sz="0" w:space="0" w:color="auto"/>
        <w:right w:val="none" w:sz="0" w:space="0" w:color="auto"/>
      </w:divBdr>
    </w:div>
    <w:div w:id="1324776600">
      <w:bodyDiv w:val="1"/>
      <w:marLeft w:val="0"/>
      <w:marRight w:val="0"/>
      <w:marTop w:val="0"/>
      <w:marBottom w:val="0"/>
      <w:divBdr>
        <w:top w:val="none" w:sz="0" w:space="0" w:color="auto"/>
        <w:left w:val="none" w:sz="0" w:space="0" w:color="auto"/>
        <w:bottom w:val="none" w:sz="0" w:space="0" w:color="auto"/>
        <w:right w:val="none" w:sz="0" w:space="0" w:color="auto"/>
      </w:divBdr>
    </w:div>
    <w:div w:id="1333294122">
      <w:bodyDiv w:val="1"/>
      <w:marLeft w:val="0"/>
      <w:marRight w:val="0"/>
      <w:marTop w:val="0"/>
      <w:marBottom w:val="0"/>
      <w:divBdr>
        <w:top w:val="none" w:sz="0" w:space="0" w:color="auto"/>
        <w:left w:val="none" w:sz="0" w:space="0" w:color="auto"/>
        <w:bottom w:val="none" w:sz="0" w:space="0" w:color="auto"/>
        <w:right w:val="none" w:sz="0" w:space="0" w:color="auto"/>
      </w:divBdr>
    </w:div>
    <w:div w:id="1345210159">
      <w:bodyDiv w:val="1"/>
      <w:marLeft w:val="0"/>
      <w:marRight w:val="0"/>
      <w:marTop w:val="0"/>
      <w:marBottom w:val="0"/>
      <w:divBdr>
        <w:top w:val="none" w:sz="0" w:space="0" w:color="auto"/>
        <w:left w:val="none" w:sz="0" w:space="0" w:color="auto"/>
        <w:bottom w:val="none" w:sz="0" w:space="0" w:color="auto"/>
        <w:right w:val="none" w:sz="0" w:space="0" w:color="auto"/>
      </w:divBdr>
    </w:div>
    <w:div w:id="1555703989">
      <w:bodyDiv w:val="1"/>
      <w:marLeft w:val="0"/>
      <w:marRight w:val="0"/>
      <w:marTop w:val="0"/>
      <w:marBottom w:val="0"/>
      <w:divBdr>
        <w:top w:val="none" w:sz="0" w:space="0" w:color="auto"/>
        <w:left w:val="none" w:sz="0" w:space="0" w:color="auto"/>
        <w:bottom w:val="none" w:sz="0" w:space="0" w:color="auto"/>
        <w:right w:val="none" w:sz="0" w:space="0" w:color="auto"/>
      </w:divBdr>
    </w:div>
    <w:div w:id="1573662049">
      <w:bodyDiv w:val="1"/>
      <w:marLeft w:val="0"/>
      <w:marRight w:val="0"/>
      <w:marTop w:val="0"/>
      <w:marBottom w:val="0"/>
      <w:divBdr>
        <w:top w:val="none" w:sz="0" w:space="0" w:color="auto"/>
        <w:left w:val="none" w:sz="0" w:space="0" w:color="auto"/>
        <w:bottom w:val="none" w:sz="0" w:space="0" w:color="auto"/>
        <w:right w:val="none" w:sz="0" w:space="0" w:color="auto"/>
      </w:divBdr>
    </w:div>
    <w:div w:id="1590459893">
      <w:bodyDiv w:val="1"/>
      <w:marLeft w:val="0"/>
      <w:marRight w:val="0"/>
      <w:marTop w:val="0"/>
      <w:marBottom w:val="0"/>
      <w:divBdr>
        <w:top w:val="none" w:sz="0" w:space="0" w:color="auto"/>
        <w:left w:val="none" w:sz="0" w:space="0" w:color="auto"/>
        <w:bottom w:val="none" w:sz="0" w:space="0" w:color="auto"/>
        <w:right w:val="none" w:sz="0" w:space="0" w:color="auto"/>
      </w:divBdr>
    </w:div>
    <w:div w:id="1600214385">
      <w:bodyDiv w:val="1"/>
      <w:marLeft w:val="0"/>
      <w:marRight w:val="0"/>
      <w:marTop w:val="0"/>
      <w:marBottom w:val="0"/>
      <w:divBdr>
        <w:top w:val="none" w:sz="0" w:space="0" w:color="auto"/>
        <w:left w:val="none" w:sz="0" w:space="0" w:color="auto"/>
        <w:bottom w:val="none" w:sz="0" w:space="0" w:color="auto"/>
        <w:right w:val="none" w:sz="0" w:space="0" w:color="auto"/>
      </w:divBdr>
    </w:div>
    <w:div w:id="1617591254">
      <w:bodyDiv w:val="1"/>
      <w:marLeft w:val="0"/>
      <w:marRight w:val="0"/>
      <w:marTop w:val="0"/>
      <w:marBottom w:val="0"/>
      <w:divBdr>
        <w:top w:val="none" w:sz="0" w:space="0" w:color="auto"/>
        <w:left w:val="none" w:sz="0" w:space="0" w:color="auto"/>
        <w:bottom w:val="none" w:sz="0" w:space="0" w:color="auto"/>
        <w:right w:val="none" w:sz="0" w:space="0" w:color="auto"/>
      </w:divBdr>
    </w:div>
    <w:div w:id="1638950147">
      <w:bodyDiv w:val="1"/>
      <w:marLeft w:val="0"/>
      <w:marRight w:val="0"/>
      <w:marTop w:val="0"/>
      <w:marBottom w:val="0"/>
      <w:divBdr>
        <w:top w:val="none" w:sz="0" w:space="0" w:color="auto"/>
        <w:left w:val="none" w:sz="0" w:space="0" w:color="auto"/>
        <w:bottom w:val="none" w:sz="0" w:space="0" w:color="auto"/>
        <w:right w:val="none" w:sz="0" w:space="0" w:color="auto"/>
      </w:divBdr>
    </w:div>
    <w:div w:id="1654290478">
      <w:bodyDiv w:val="1"/>
      <w:marLeft w:val="0"/>
      <w:marRight w:val="0"/>
      <w:marTop w:val="0"/>
      <w:marBottom w:val="0"/>
      <w:divBdr>
        <w:top w:val="none" w:sz="0" w:space="0" w:color="auto"/>
        <w:left w:val="none" w:sz="0" w:space="0" w:color="auto"/>
        <w:bottom w:val="none" w:sz="0" w:space="0" w:color="auto"/>
        <w:right w:val="none" w:sz="0" w:space="0" w:color="auto"/>
      </w:divBdr>
    </w:div>
    <w:div w:id="1694915431">
      <w:bodyDiv w:val="1"/>
      <w:marLeft w:val="0"/>
      <w:marRight w:val="0"/>
      <w:marTop w:val="0"/>
      <w:marBottom w:val="0"/>
      <w:divBdr>
        <w:top w:val="none" w:sz="0" w:space="0" w:color="auto"/>
        <w:left w:val="none" w:sz="0" w:space="0" w:color="auto"/>
        <w:bottom w:val="none" w:sz="0" w:space="0" w:color="auto"/>
        <w:right w:val="none" w:sz="0" w:space="0" w:color="auto"/>
      </w:divBdr>
    </w:div>
    <w:div w:id="1721317831">
      <w:bodyDiv w:val="1"/>
      <w:marLeft w:val="0"/>
      <w:marRight w:val="0"/>
      <w:marTop w:val="0"/>
      <w:marBottom w:val="0"/>
      <w:divBdr>
        <w:top w:val="none" w:sz="0" w:space="0" w:color="auto"/>
        <w:left w:val="none" w:sz="0" w:space="0" w:color="auto"/>
        <w:bottom w:val="none" w:sz="0" w:space="0" w:color="auto"/>
        <w:right w:val="none" w:sz="0" w:space="0" w:color="auto"/>
      </w:divBdr>
    </w:div>
    <w:div w:id="1730033053">
      <w:bodyDiv w:val="1"/>
      <w:marLeft w:val="0"/>
      <w:marRight w:val="0"/>
      <w:marTop w:val="0"/>
      <w:marBottom w:val="0"/>
      <w:divBdr>
        <w:top w:val="none" w:sz="0" w:space="0" w:color="auto"/>
        <w:left w:val="none" w:sz="0" w:space="0" w:color="auto"/>
        <w:bottom w:val="none" w:sz="0" w:space="0" w:color="auto"/>
        <w:right w:val="none" w:sz="0" w:space="0" w:color="auto"/>
      </w:divBdr>
    </w:div>
    <w:div w:id="1786384531">
      <w:bodyDiv w:val="1"/>
      <w:marLeft w:val="0"/>
      <w:marRight w:val="0"/>
      <w:marTop w:val="0"/>
      <w:marBottom w:val="0"/>
      <w:divBdr>
        <w:top w:val="none" w:sz="0" w:space="0" w:color="auto"/>
        <w:left w:val="none" w:sz="0" w:space="0" w:color="auto"/>
        <w:bottom w:val="none" w:sz="0" w:space="0" w:color="auto"/>
        <w:right w:val="none" w:sz="0" w:space="0" w:color="auto"/>
      </w:divBdr>
    </w:div>
    <w:div w:id="1836531307">
      <w:bodyDiv w:val="1"/>
      <w:marLeft w:val="0"/>
      <w:marRight w:val="0"/>
      <w:marTop w:val="0"/>
      <w:marBottom w:val="0"/>
      <w:divBdr>
        <w:top w:val="none" w:sz="0" w:space="0" w:color="auto"/>
        <w:left w:val="none" w:sz="0" w:space="0" w:color="auto"/>
        <w:bottom w:val="none" w:sz="0" w:space="0" w:color="auto"/>
        <w:right w:val="none" w:sz="0" w:space="0" w:color="auto"/>
      </w:divBdr>
    </w:div>
    <w:div w:id="1867021767">
      <w:bodyDiv w:val="1"/>
      <w:marLeft w:val="0"/>
      <w:marRight w:val="0"/>
      <w:marTop w:val="0"/>
      <w:marBottom w:val="0"/>
      <w:divBdr>
        <w:top w:val="none" w:sz="0" w:space="0" w:color="auto"/>
        <w:left w:val="none" w:sz="0" w:space="0" w:color="auto"/>
        <w:bottom w:val="none" w:sz="0" w:space="0" w:color="auto"/>
        <w:right w:val="none" w:sz="0" w:space="0" w:color="auto"/>
      </w:divBdr>
    </w:div>
    <w:div w:id="1911383629">
      <w:bodyDiv w:val="1"/>
      <w:marLeft w:val="0"/>
      <w:marRight w:val="0"/>
      <w:marTop w:val="0"/>
      <w:marBottom w:val="0"/>
      <w:divBdr>
        <w:top w:val="none" w:sz="0" w:space="0" w:color="auto"/>
        <w:left w:val="none" w:sz="0" w:space="0" w:color="auto"/>
        <w:bottom w:val="none" w:sz="0" w:space="0" w:color="auto"/>
        <w:right w:val="none" w:sz="0" w:space="0" w:color="auto"/>
      </w:divBdr>
    </w:div>
    <w:div w:id="1927031343">
      <w:bodyDiv w:val="1"/>
      <w:marLeft w:val="0"/>
      <w:marRight w:val="0"/>
      <w:marTop w:val="0"/>
      <w:marBottom w:val="0"/>
      <w:divBdr>
        <w:top w:val="none" w:sz="0" w:space="0" w:color="auto"/>
        <w:left w:val="none" w:sz="0" w:space="0" w:color="auto"/>
        <w:bottom w:val="none" w:sz="0" w:space="0" w:color="auto"/>
        <w:right w:val="none" w:sz="0" w:space="0" w:color="auto"/>
      </w:divBdr>
    </w:div>
    <w:div w:id="1938638204">
      <w:bodyDiv w:val="1"/>
      <w:marLeft w:val="0"/>
      <w:marRight w:val="0"/>
      <w:marTop w:val="0"/>
      <w:marBottom w:val="0"/>
      <w:divBdr>
        <w:top w:val="none" w:sz="0" w:space="0" w:color="auto"/>
        <w:left w:val="none" w:sz="0" w:space="0" w:color="auto"/>
        <w:bottom w:val="none" w:sz="0" w:space="0" w:color="auto"/>
        <w:right w:val="none" w:sz="0" w:space="0" w:color="auto"/>
      </w:divBdr>
    </w:div>
    <w:div w:id="1997220037">
      <w:bodyDiv w:val="1"/>
      <w:marLeft w:val="0"/>
      <w:marRight w:val="0"/>
      <w:marTop w:val="0"/>
      <w:marBottom w:val="0"/>
      <w:divBdr>
        <w:top w:val="none" w:sz="0" w:space="0" w:color="auto"/>
        <w:left w:val="none" w:sz="0" w:space="0" w:color="auto"/>
        <w:bottom w:val="none" w:sz="0" w:space="0" w:color="auto"/>
        <w:right w:val="none" w:sz="0" w:space="0" w:color="auto"/>
      </w:divBdr>
    </w:div>
    <w:div w:id="2132280930">
      <w:bodyDiv w:val="1"/>
      <w:marLeft w:val="0"/>
      <w:marRight w:val="0"/>
      <w:marTop w:val="0"/>
      <w:marBottom w:val="0"/>
      <w:divBdr>
        <w:top w:val="none" w:sz="0" w:space="0" w:color="auto"/>
        <w:left w:val="none" w:sz="0" w:space="0" w:color="auto"/>
        <w:bottom w:val="none" w:sz="0" w:space="0" w:color="auto"/>
        <w:right w:val="none" w:sz="0" w:space="0" w:color="auto"/>
      </w:divBdr>
    </w:div>
    <w:div w:id="214573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177F2F-3006-4EBC-90F8-4678F1752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1386</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Nguyễn</dc:creator>
  <cp:lastModifiedBy>Tran Minh Triet</cp:lastModifiedBy>
  <cp:revision>5</cp:revision>
  <cp:lastPrinted>2022-08-08T09:10:00Z</cp:lastPrinted>
  <dcterms:created xsi:type="dcterms:W3CDTF">2026-05-25T01:26:00Z</dcterms:created>
  <dcterms:modified xsi:type="dcterms:W3CDTF">2026-05-28T04:05:00Z</dcterms:modified>
</cp:coreProperties>
</file>