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B7DE3">
      <w:pPr>
        <w:spacing w:before="120" w:after="120"/>
        <w:ind w:firstLine="720" w:firstLineChars="0"/>
        <w:jc w:val="center"/>
      </w:pPr>
      <w:r>
        <w:rPr>
          <w:rFonts w:ascii="Times New Roman" w:hAnsi="Times New Roman" w:eastAsia="Times New Roman"/>
          <w:b/>
          <w:i w:val="0"/>
          <w:sz w:val="28"/>
        </w:rPr>
        <w:t>[TÊN TRƯỜNG ĐẠI HỌC]</w:t>
      </w:r>
    </w:p>
    <w:p w14:paraId="6F5635B0">
      <w:pPr>
        <w:spacing w:before="0" w:after="800"/>
        <w:jc w:val="center"/>
      </w:pPr>
      <w:r>
        <w:rPr>
          <w:rFonts w:ascii="Times New Roman" w:hAnsi="Times New Roman" w:eastAsia="Times New Roman"/>
          <w:b/>
          <w:i w:val="0"/>
          <w:sz w:val="26"/>
        </w:rPr>
        <w:t>[TÊN KHOA / VIỆN]</w:t>
      </w:r>
    </w:p>
    <w:p w14:paraId="11E2E004">
      <w:pPr>
        <w:spacing w:before="0" w:after="200"/>
        <w:jc w:val="center"/>
      </w:pPr>
      <w:r>
        <w:rPr>
          <w:rFonts w:ascii="Times New Roman" w:hAnsi="Times New Roman" w:eastAsia="Times New Roman"/>
          <w:b/>
          <w:i w:val="0"/>
          <w:color w:val="1F3864"/>
          <w:sz w:val="44"/>
        </w:rPr>
        <w:t>ĐỒ ÁN TỐT NGHIỆP</w:t>
      </w:r>
    </w:p>
    <w:p w14:paraId="4E7F1180">
      <w:pPr>
        <w:spacing w:before="0" w:after="600"/>
        <w:jc w:val="center"/>
      </w:pPr>
      <w:r>
        <w:rPr>
          <w:rFonts w:ascii="Times New Roman" w:hAnsi="Times New Roman" w:eastAsia="Times New Roman"/>
          <w:b w:val="0"/>
          <w:i w:val="0"/>
          <w:sz w:val="28"/>
        </w:rPr>
        <w:t>─────────</w:t>
      </w:r>
    </w:p>
    <w:p w14:paraId="6D77EB78">
      <w:pPr>
        <w:spacing w:before="0" w:after="120"/>
        <w:jc w:val="center"/>
      </w:pPr>
      <w:r>
        <w:rPr>
          <w:rFonts w:ascii="Times New Roman" w:hAnsi="Times New Roman" w:eastAsia="Times New Roman"/>
          <w:b/>
          <w:i w:val="0"/>
          <w:color w:val="1F3864"/>
          <w:sz w:val="36"/>
        </w:rPr>
        <w:t>XÂY DỰNG ỨNG DỤNG ANDROID “MẮT AI”</w:t>
      </w:r>
    </w:p>
    <w:p w14:paraId="36903584">
      <w:pPr>
        <w:spacing w:before="0" w:after="120"/>
        <w:jc w:val="center"/>
      </w:pPr>
      <w:r>
        <w:rPr>
          <w:rFonts w:ascii="Times New Roman" w:hAnsi="Times New Roman" w:eastAsia="Times New Roman"/>
          <w:b/>
          <w:i w:val="0"/>
          <w:sz w:val="30"/>
        </w:rPr>
        <w:t>HỖ TRỢ NGƯỜI KHIẾM THỊ NHẬN DIỆN TIỀN VIỆT NAM ĐỒNG</w:t>
      </w:r>
    </w:p>
    <w:p w14:paraId="0A45538D">
      <w:pPr>
        <w:spacing w:before="0" w:after="880"/>
        <w:jc w:val="center"/>
      </w:pPr>
      <w:r>
        <w:rPr>
          <w:rFonts w:ascii="Times New Roman" w:hAnsi="Times New Roman" w:eastAsia="Times New Roman"/>
          <w:b/>
          <w:i w:val="0"/>
          <w:sz w:val="30"/>
        </w:rPr>
        <w:t>VÀ ĐỌC THỰC ĐƠN BẰNG TRÍ TUỆ NHÂN TẠO</w:t>
      </w:r>
    </w:p>
    <w:p w14:paraId="134FCA1F">
      <w:pPr>
        <w:spacing w:after="80"/>
        <w:jc w:val="center"/>
      </w:pPr>
      <w:r>
        <w:rPr>
          <w:rFonts w:ascii="Times New Roman" w:hAnsi="Times New Roman" w:eastAsia="Times New Roman"/>
          <w:b/>
          <w:i w:val="0"/>
          <w:sz w:val="26"/>
        </w:rPr>
        <w:t xml:space="preserve">Sinh viên thực hiện:  </w:t>
      </w:r>
      <w:r>
        <w:rPr>
          <w:rFonts w:ascii="Times New Roman" w:hAnsi="Times New Roman" w:eastAsia="Times New Roman"/>
          <w:b w:val="0"/>
          <w:i w:val="0"/>
          <w:sz w:val="26"/>
        </w:rPr>
        <w:t>[Họ và tên sinh viên]</w:t>
      </w:r>
    </w:p>
    <w:p w14:paraId="20D6E043">
      <w:pPr>
        <w:spacing w:after="80"/>
        <w:jc w:val="center"/>
      </w:pPr>
      <w:r>
        <w:rPr>
          <w:rFonts w:ascii="Times New Roman" w:hAnsi="Times New Roman" w:eastAsia="Times New Roman"/>
          <w:b/>
          <w:i w:val="0"/>
          <w:sz w:val="26"/>
        </w:rPr>
        <w:t xml:space="preserve">Mã số sinh viên:  </w:t>
      </w:r>
      <w:r>
        <w:rPr>
          <w:rFonts w:ascii="Times New Roman" w:hAnsi="Times New Roman" w:eastAsia="Times New Roman"/>
          <w:b w:val="0"/>
          <w:i w:val="0"/>
          <w:sz w:val="26"/>
        </w:rPr>
        <w:t>[MSSV]</w:t>
      </w:r>
    </w:p>
    <w:p w14:paraId="41885E14">
      <w:pPr>
        <w:spacing w:after="80"/>
        <w:jc w:val="center"/>
      </w:pPr>
      <w:r>
        <w:rPr>
          <w:rFonts w:ascii="Times New Roman" w:hAnsi="Times New Roman" w:eastAsia="Times New Roman"/>
          <w:b/>
          <w:i w:val="0"/>
          <w:sz w:val="26"/>
        </w:rPr>
        <w:t xml:space="preserve">Lớp / Khóa:  </w:t>
      </w:r>
      <w:r>
        <w:rPr>
          <w:rFonts w:ascii="Times New Roman" w:hAnsi="Times New Roman" w:eastAsia="Times New Roman"/>
          <w:b w:val="0"/>
          <w:i w:val="0"/>
          <w:sz w:val="26"/>
        </w:rPr>
        <w:t>[Lớp – Khóa]</w:t>
      </w:r>
    </w:p>
    <w:p w14:paraId="2719AEFC">
      <w:pPr>
        <w:spacing w:after="80"/>
        <w:jc w:val="center"/>
      </w:pPr>
      <w:r>
        <w:rPr>
          <w:rFonts w:ascii="Times New Roman" w:hAnsi="Times New Roman" w:eastAsia="Times New Roman"/>
          <w:b/>
          <w:i w:val="0"/>
          <w:sz w:val="26"/>
        </w:rPr>
        <w:t xml:space="preserve">Ngành:  </w:t>
      </w:r>
      <w:r>
        <w:rPr>
          <w:rFonts w:ascii="Times New Roman" w:hAnsi="Times New Roman" w:eastAsia="Times New Roman"/>
          <w:b w:val="0"/>
          <w:i w:val="0"/>
          <w:sz w:val="26"/>
        </w:rPr>
        <w:t>Công nghệ thông tin</w:t>
      </w:r>
    </w:p>
    <w:p w14:paraId="6EC605BD">
      <w:pPr>
        <w:spacing w:after="80"/>
        <w:jc w:val="center"/>
      </w:pPr>
      <w:r>
        <w:rPr>
          <w:rFonts w:ascii="Times New Roman" w:hAnsi="Times New Roman" w:eastAsia="Times New Roman"/>
          <w:b/>
          <w:i w:val="0"/>
          <w:sz w:val="26"/>
        </w:rPr>
        <w:t xml:space="preserve">Giảng viên hướng dẫn:  </w:t>
      </w:r>
      <w:r>
        <w:rPr>
          <w:rFonts w:ascii="Times New Roman" w:hAnsi="Times New Roman" w:eastAsia="Times New Roman"/>
          <w:b w:val="0"/>
          <w:i w:val="0"/>
          <w:sz w:val="26"/>
        </w:rPr>
        <w:t>[Học hàm, học vị – Họ tên GVHD]</w:t>
      </w:r>
    </w:p>
    <w:p w14:paraId="09D5C6AF">
      <w:pPr>
        <w:spacing w:before="880" w:after="120"/>
        <w:jc w:val="center"/>
      </w:pPr>
      <w:r>
        <w:rPr>
          <w:rFonts w:ascii="Times New Roman" w:hAnsi="Times New Roman" w:eastAsia="Times New Roman"/>
          <w:b/>
          <w:i/>
          <w:sz w:val="26"/>
        </w:rPr>
        <w:t>Hà Nội, năm 2026</w:t>
      </w:r>
    </w:p>
    <w:p w14:paraId="3D1AE113">
      <w:r>
        <w:br w:type="page"/>
      </w:r>
    </w:p>
    <w:p w14:paraId="64841977">
      <w:pPr>
        <w:spacing w:before="0" w:after="240"/>
        <w:jc w:val="center"/>
      </w:pPr>
      <w:r>
        <w:rPr>
          <w:rFonts w:ascii="Times New Roman" w:hAnsi="Times New Roman" w:eastAsia="Times New Roman"/>
          <w:b/>
          <w:i w:val="0"/>
          <w:color w:val="1F3864"/>
          <w:sz w:val="30"/>
        </w:rPr>
        <w:t>MỤC LỤC</w:t>
      </w:r>
    </w:p>
    <w:p w14:paraId="0B61131B">
      <w:r>
        <w:fldChar w:fldCharType="begin"/>
      </w:r>
      <w:r>
        <w:instrText xml:space="preserve">TOC \o "1-3" \h \z \u</w:instrText>
      </w:r>
      <w:r>
        <w:fldChar w:fldCharType="separate"/>
      </w:r>
      <w:r>
        <w:t>Nhấn Ctrl+A rồi F9 để cập nhật mục lục tự động.</w:t>
      </w:r>
      <w:r>
        <w:fldChar w:fldCharType="end"/>
      </w:r>
    </w:p>
    <w:p w14:paraId="7D9B61FD">
      <w:r>
        <w:br w:type="page"/>
      </w:r>
    </w:p>
    <w:p w14:paraId="41F8CE1C">
      <w:pPr>
        <w:spacing w:before="0" w:after="240"/>
        <w:jc w:val="center"/>
      </w:pPr>
      <w:r>
        <w:rPr>
          <w:rFonts w:ascii="Times New Roman" w:hAnsi="Times New Roman" w:eastAsia="Times New Roman"/>
          <w:b/>
          <w:i w:val="0"/>
          <w:color w:val="1F3864"/>
          <w:sz w:val="30"/>
        </w:rPr>
        <w:t>DANH MỤC TỪ VIẾT TẮT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3402"/>
        <w:gridCol w:w="3118"/>
      </w:tblGrid>
      <w:tr w14:paraId="615B0F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3F12C17">
            <w:pPr>
              <w:jc w:val="center"/>
            </w:pPr>
            <w:r>
              <w:rPr>
                <w:rFonts w:ascii="Times New Roman" w:hAnsi="Times New Roman" w:eastAsia="Times New Roman"/>
                <w:b/>
                <w:i w:val="0"/>
                <w:color w:val="FFFFFF"/>
                <w:sz w:val="24"/>
              </w:rPr>
              <w:t>Từ viết tắt</w:t>
            </w:r>
          </w:p>
        </w:tc>
        <w:tc>
          <w:tcPr>
            <w:tcW w:w="3402" w:type="dxa"/>
          </w:tcPr>
          <w:p w14:paraId="270F0B00">
            <w:pPr>
              <w:jc w:val="center"/>
            </w:pPr>
            <w:r>
              <w:rPr>
                <w:rFonts w:ascii="Times New Roman" w:hAnsi="Times New Roman" w:eastAsia="Times New Roman"/>
                <w:b/>
                <w:i w:val="0"/>
                <w:color w:val="FFFFFF"/>
                <w:sz w:val="24"/>
              </w:rPr>
              <w:t>Tiếng Anh / Đầy đủ</w:t>
            </w:r>
          </w:p>
        </w:tc>
        <w:tc>
          <w:tcPr>
            <w:tcW w:w="3118" w:type="dxa"/>
          </w:tcPr>
          <w:p w14:paraId="1A17467D">
            <w:pPr>
              <w:jc w:val="center"/>
            </w:pPr>
            <w:r>
              <w:rPr>
                <w:rFonts w:ascii="Times New Roman" w:hAnsi="Times New Roman" w:eastAsia="Times New Roman"/>
                <w:b/>
                <w:i w:val="0"/>
                <w:color w:val="FFFFFF"/>
                <w:sz w:val="24"/>
              </w:rPr>
              <w:t>Diễn giải</w:t>
            </w:r>
          </w:p>
        </w:tc>
      </w:tr>
      <w:tr w14:paraId="24055B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E1680DB">
            <w:pPr>
              <w:spacing w:after="40"/>
              <w:jc w:val="left"/>
            </w:pPr>
            <w:r>
              <w:rPr>
                <w:rFonts w:ascii="Times New Roman" w:hAnsi="Times New Roman" w:eastAsia="Times New Roman"/>
                <w:b w:val="0"/>
                <w:i w:val="0"/>
                <w:sz w:val="23"/>
              </w:rPr>
              <w:t>AI</w:t>
            </w:r>
          </w:p>
        </w:tc>
        <w:tc>
          <w:tcPr>
            <w:tcW w:w="3402" w:type="dxa"/>
          </w:tcPr>
          <w:p w14:paraId="535A15B5">
            <w:pPr>
              <w:spacing w:after="40"/>
              <w:jc w:val="left"/>
            </w:pPr>
            <w:r>
              <w:rPr>
                <w:rFonts w:ascii="Times New Roman" w:hAnsi="Times New Roman" w:eastAsia="Times New Roman"/>
                <w:b w:val="0"/>
                <w:i w:val="0"/>
                <w:sz w:val="23"/>
              </w:rPr>
              <w:t>Artificial Intelligence</w:t>
            </w:r>
          </w:p>
        </w:tc>
        <w:tc>
          <w:tcPr>
            <w:tcW w:w="3118" w:type="dxa"/>
          </w:tcPr>
          <w:p w14:paraId="458CC25B">
            <w:pPr>
              <w:spacing w:after="40"/>
              <w:jc w:val="left"/>
            </w:pPr>
            <w:r>
              <w:rPr>
                <w:rFonts w:ascii="Times New Roman" w:hAnsi="Times New Roman" w:eastAsia="Times New Roman"/>
                <w:b w:val="0"/>
                <w:i w:val="0"/>
                <w:sz w:val="23"/>
              </w:rPr>
              <w:t>Trí tuệ nhân tạo</w:t>
            </w:r>
          </w:p>
        </w:tc>
      </w:tr>
      <w:tr w14:paraId="4DAA4F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A2BA362">
            <w:pPr>
              <w:spacing w:after="40"/>
              <w:jc w:val="left"/>
            </w:pPr>
            <w:r>
              <w:rPr>
                <w:rFonts w:ascii="Times New Roman" w:hAnsi="Times New Roman" w:eastAsia="Times New Roman"/>
                <w:b w:val="0"/>
                <w:i w:val="0"/>
                <w:sz w:val="23"/>
              </w:rPr>
              <w:t>ML</w:t>
            </w:r>
          </w:p>
        </w:tc>
        <w:tc>
          <w:tcPr>
            <w:tcW w:w="3402" w:type="dxa"/>
          </w:tcPr>
          <w:p w14:paraId="117DCD41">
            <w:pPr>
              <w:spacing w:after="40"/>
              <w:jc w:val="left"/>
            </w:pPr>
            <w:r>
              <w:rPr>
                <w:rFonts w:ascii="Times New Roman" w:hAnsi="Times New Roman" w:eastAsia="Times New Roman"/>
                <w:b w:val="0"/>
                <w:i w:val="0"/>
                <w:sz w:val="23"/>
              </w:rPr>
              <w:t>Machine Learning</w:t>
            </w:r>
          </w:p>
        </w:tc>
        <w:tc>
          <w:tcPr>
            <w:tcW w:w="3118" w:type="dxa"/>
          </w:tcPr>
          <w:p w14:paraId="175B213E">
            <w:pPr>
              <w:spacing w:after="40"/>
              <w:jc w:val="left"/>
            </w:pPr>
            <w:r>
              <w:rPr>
                <w:rFonts w:ascii="Times New Roman" w:hAnsi="Times New Roman" w:eastAsia="Times New Roman"/>
                <w:b w:val="0"/>
                <w:i w:val="0"/>
                <w:sz w:val="23"/>
              </w:rPr>
              <w:t>Học máy</w:t>
            </w:r>
          </w:p>
        </w:tc>
      </w:tr>
      <w:tr w14:paraId="3DC466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2C16B53">
            <w:pPr>
              <w:spacing w:after="40"/>
              <w:jc w:val="left"/>
            </w:pPr>
            <w:r>
              <w:rPr>
                <w:rFonts w:ascii="Times New Roman" w:hAnsi="Times New Roman" w:eastAsia="Times New Roman"/>
                <w:b w:val="0"/>
                <w:i w:val="0"/>
                <w:sz w:val="23"/>
              </w:rPr>
              <w:t>DL</w:t>
            </w:r>
          </w:p>
        </w:tc>
        <w:tc>
          <w:tcPr>
            <w:tcW w:w="3402" w:type="dxa"/>
          </w:tcPr>
          <w:p w14:paraId="0CB03E10">
            <w:pPr>
              <w:spacing w:after="40"/>
              <w:jc w:val="left"/>
            </w:pPr>
            <w:r>
              <w:rPr>
                <w:rFonts w:ascii="Times New Roman" w:hAnsi="Times New Roman" w:eastAsia="Times New Roman"/>
                <w:b w:val="0"/>
                <w:i w:val="0"/>
                <w:sz w:val="23"/>
              </w:rPr>
              <w:t>Deep Learning</w:t>
            </w:r>
          </w:p>
        </w:tc>
        <w:tc>
          <w:tcPr>
            <w:tcW w:w="3118" w:type="dxa"/>
          </w:tcPr>
          <w:p w14:paraId="7433C1D3">
            <w:pPr>
              <w:spacing w:after="40"/>
              <w:jc w:val="left"/>
            </w:pPr>
            <w:r>
              <w:rPr>
                <w:rFonts w:ascii="Times New Roman" w:hAnsi="Times New Roman" w:eastAsia="Times New Roman"/>
                <w:b w:val="0"/>
                <w:i w:val="0"/>
                <w:sz w:val="23"/>
              </w:rPr>
              <w:t>Học sâu</w:t>
            </w:r>
          </w:p>
        </w:tc>
      </w:tr>
      <w:tr w14:paraId="0CAD15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23B999C">
            <w:pPr>
              <w:spacing w:after="40"/>
              <w:jc w:val="left"/>
            </w:pPr>
            <w:r>
              <w:rPr>
                <w:rFonts w:ascii="Times New Roman" w:hAnsi="Times New Roman" w:eastAsia="Times New Roman"/>
                <w:b w:val="0"/>
                <w:i w:val="0"/>
                <w:sz w:val="23"/>
              </w:rPr>
              <w:t>CNN</w:t>
            </w:r>
          </w:p>
        </w:tc>
        <w:tc>
          <w:tcPr>
            <w:tcW w:w="3402" w:type="dxa"/>
          </w:tcPr>
          <w:p w14:paraId="7E3408D0">
            <w:pPr>
              <w:spacing w:after="40"/>
              <w:jc w:val="left"/>
            </w:pPr>
            <w:r>
              <w:rPr>
                <w:rFonts w:ascii="Times New Roman" w:hAnsi="Times New Roman" w:eastAsia="Times New Roman"/>
                <w:b w:val="0"/>
                <w:i w:val="0"/>
                <w:sz w:val="23"/>
              </w:rPr>
              <w:t>Convolutional Neural Network</w:t>
            </w:r>
          </w:p>
        </w:tc>
        <w:tc>
          <w:tcPr>
            <w:tcW w:w="3118" w:type="dxa"/>
          </w:tcPr>
          <w:p w14:paraId="20D9BD4F">
            <w:pPr>
              <w:spacing w:after="40"/>
              <w:jc w:val="left"/>
            </w:pPr>
            <w:r>
              <w:rPr>
                <w:rFonts w:ascii="Times New Roman" w:hAnsi="Times New Roman" w:eastAsia="Times New Roman"/>
                <w:b w:val="0"/>
                <w:i w:val="0"/>
                <w:sz w:val="23"/>
              </w:rPr>
              <w:t>Mạng nơ-ron tích chập</w:t>
            </w:r>
          </w:p>
        </w:tc>
      </w:tr>
      <w:tr w14:paraId="213B71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DE8BE72">
            <w:pPr>
              <w:spacing w:after="40"/>
              <w:jc w:val="left"/>
            </w:pPr>
            <w:r>
              <w:rPr>
                <w:rFonts w:ascii="Times New Roman" w:hAnsi="Times New Roman" w:eastAsia="Times New Roman"/>
                <w:b w:val="0"/>
                <w:i w:val="0"/>
                <w:sz w:val="23"/>
              </w:rPr>
              <w:t>YOLO</w:t>
            </w:r>
          </w:p>
        </w:tc>
        <w:tc>
          <w:tcPr>
            <w:tcW w:w="3402" w:type="dxa"/>
          </w:tcPr>
          <w:p w14:paraId="031DE311">
            <w:pPr>
              <w:spacing w:after="40"/>
              <w:jc w:val="left"/>
            </w:pPr>
            <w:r>
              <w:rPr>
                <w:rFonts w:ascii="Times New Roman" w:hAnsi="Times New Roman" w:eastAsia="Times New Roman"/>
                <w:b w:val="0"/>
                <w:i w:val="0"/>
                <w:sz w:val="23"/>
              </w:rPr>
              <w:t>You Only Look Once</w:t>
            </w:r>
          </w:p>
        </w:tc>
        <w:tc>
          <w:tcPr>
            <w:tcW w:w="3118" w:type="dxa"/>
          </w:tcPr>
          <w:p w14:paraId="01D98218">
            <w:pPr>
              <w:spacing w:after="40"/>
              <w:jc w:val="left"/>
            </w:pPr>
            <w:r>
              <w:rPr>
                <w:rFonts w:ascii="Times New Roman" w:hAnsi="Times New Roman" w:eastAsia="Times New Roman"/>
                <w:b w:val="0"/>
                <w:i w:val="0"/>
                <w:sz w:val="23"/>
              </w:rPr>
              <w:t>Họ mô hình phát hiện đối tượng một giai đoạn</w:t>
            </w:r>
          </w:p>
        </w:tc>
      </w:tr>
      <w:tr w14:paraId="52351D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E1349CF">
            <w:pPr>
              <w:spacing w:after="40"/>
              <w:jc w:val="left"/>
            </w:pPr>
            <w:r>
              <w:rPr>
                <w:rFonts w:ascii="Times New Roman" w:hAnsi="Times New Roman" w:eastAsia="Times New Roman"/>
                <w:b w:val="0"/>
                <w:i w:val="0"/>
                <w:sz w:val="23"/>
              </w:rPr>
              <w:t>NMS</w:t>
            </w:r>
          </w:p>
        </w:tc>
        <w:tc>
          <w:tcPr>
            <w:tcW w:w="3402" w:type="dxa"/>
          </w:tcPr>
          <w:p w14:paraId="766DEC32">
            <w:pPr>
              <w:spacing w:after="40"/>
              <w:jc w:val="left"/>
            </w:pPr>
            <w:r>
              <w:rPr>
                <w:rFonts w:ascii="Times New Roman" w:hAnsi="Times New Roman" w:eastAsia="Times New Roman"/>
                <w:b w:val="0"/>
                <w:i w:val="0"/>
                <w:sz w:val="23"/>
              </w:rPr>
              <w:t>Non-Maximum Suppression</w:t>
            </w:r>
          </w:p>
        </w:tc>
        <w:tc>
          <w:tcPr>
            <w:tcW w:w="3118" w:type="dxa"/>
          </w:tcPr>
          <w:p w14:paraId="5ADCA1C1">
            <w:pPr>
              <w:spacing w:after="40"/>
              <w:jc w:val="left"/>
            </w:pPr>
            <w:r>
              <w:rPr>
                <w:rFonts w:ascii="Times New Roman" w:hAnsi="Times New Roman" w:eastAsia="Times New Roman"/>
                <w:b w:val="0"/>
                <w:i w:val="0"/>
                <w:sz w:val="23"/>
              </w:rPr>
              <w:t>Khử khung bao trùng lặp</w:t>
            </w:r>
          </w:p>
        </w:tc>
      </w:tr>
      <w:tr w14:paraId="41085B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D79C11C">
            <w:pPr>
              <w:spacing w:after="40"/>
              <w:jc w:val="left"/>
            </w:pPr>
            <w:r>
              <w:rPr>
                <w:rFonts w:ascii="Times New Roman" w:hAnsi="Times New Roman" w:eastAsia="Times New Roman"/>
                <w:b w:val="0"/>
                <w:i w:val="0"/>
                <w:sz w:val="23"/>
              </w:rPr>
              <w:t>VLM</w:t>
            </w:r>
          </w:p>
        </w:tc>
        <w:tc>
          <w:tcPr>
            <w:tcW w:w="3402" w:type="dxa"/>
          </w:tcPr>
          <w:p w14:paraId="50D7AAB4">
            <w:pPr>
              <w:spacing w:after="40"/>
              <w:jc w:val="left"/>
            </w:pPr>
            <w:r>
              <w:rPr>
                <w:rFonts w:ascii="Times New Roman" w:hAnsi="Times New Roman" w:eastAsia="Times New Roman"/>
                <w:b w:val="0"/>
                <w:i w:val="0"/>
                <w:sz w:val="23"/>
              </w:rPr>
              <w:t>Vision-Language Model</w:t>
            </w:r>
          </w:p>
        </w:tc>
        <w:tc>
          <w:tcPr>
            <w:tcW w:w="3118" w:type="dxa"/>
          </w:tcPr>
          <w:p w14:paraId="098D781A">
            <w:pPr>
              <w:spacing w:after="40"/>
              <w:jc w:val="left"/>
            </w:pPr>
            <w:r>
              <w:rPr>
                <w:rFonts w:ascii="Times New Roman" w:hAnsi="Times New Roman" w:eastAsia="Times New Roman"/>
                <w:b w:val="0"/>
                <w:i w:val="0"/>
                <w:sz w:val="23"/>
              </w:rPr>
              <w:t>Mô hình ngôn ngữ – thị giác</w:t>
            </w:r>
          </w:p>
        </w:tc>
      </w:tr>
      <w:tr w14:paraId="430F8E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8F8F99C">
            <w:pPr>
              <w:spacing w:after="40"/>
              <w:jc w:val="left"/>
            </w:pPr>
            <w:r>
              <w:rPr>
                <w:rFonts w:ascii="Times New Roman" w:hAnsi="Times New Roman" w:eastAsia="Times New Roman"/>
                <w:b w:val="0"/>
                <w:i w:val="0"/>
                <w:sz w:val="23"/>
              </w:rPr>
              <w:t>LLM</w:t>
            </w:r>
          </w:p>
        </w:tc>
        <w:tc>
          <w:tcPr>
            <w:tcW w:w="3402" w:type="dxa"/>
          </w:tcPr>
          <w:p w14:paraId="0C2680E2">
            <w:pPr>
              <w:spacing w:after="40"/>
              <w:jc w:val="left"/>
            </w:pPr>
            <w:r>
              <w:rPr>
                <w:rFonts w:ascii="Times New Roman" w:hAnsi="Times New Roman" w:eastAsia="Times New Roman"/>
                <w:b w:val="0"/>
                <w:i w:val="0"/>
                <w:sz w:val="23"/>
              </w:rPr>
              <w:t>Large Language Model</w:t>
            </w:r>
          </w:p>
        </w:tc>
        <w:tc>
          <w:tcPr>
            <w:tcW w:w="3118" w:type="dxa"/>
          </w:tcPr>
          <w:p w14:paraId="08A8D108">
            <w:pPr>
              <w:spacing w:after="40"/>
              <w:jc w:val="left"/>
            </w:pPr>
            <w:r>
              <w:rPr>
                <w:rFonts w:ascii="Times New Roman" w:hAnsi="Times New Roman" w:eastAsia="Times New Roman"/>
                <w:b w:val="0"/>
                <w:i w:val="0"/>
                <w:sz w:val="23"/>
              </w:rPr>
              <w:t>Mô hình ngôn ngữ lớn</w:t>
            </w:r>
          </w:p>
        </w:tc>
      </w:tr>
      <w:tr w14:paraId="10587B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D79908F">
            <w:pPr>
              <w:spacing w:after="40"/>
              <w:jc w:val="left"/>
            </w:pPr>
            <w:r>
              <w:rPr>
                <w:rFonts w:ascii="Times New Roman" w:hAnsi="Times New Roman" w:eastAsia="Times New Roman"/>
                <w:b w:val="0"/>
                <w:i w:val="0"/>
                <w:sz w:val="23"/>
              </w:rPr>
              <w:t>OCR</w:t>
            </w:r>
          </w:p>
        </w:tc>
        <w:tc>
          <w:tcPr>
            <w:tcW w:w="3402" w:type="dxa"/>
          </w:tcPr>
          <w:p w14:paraId="64C26007">
            <w:pPr>
              <w:spacing w:after="40"/>
              <w:jc w:val="left"/>
            </w:pPr>
            <w:r>
              <w:rPr>
                <w:rFonts w:ascii="Times New Roman" w:hAnsi="Times New Roman" w:eastAsia="Times New Roman"/>
                <w:b w:val="0"/>
                <w:i w:val="0"/>
                <w:sz w:val="23"/>
              </w:rPr>
              <w:t>Optical Character Recognition</w:t>
            </w:r>
          </w:p>
        </w:tc>
        <w:tc>
          <w:tcPr>
            <w:tcW w:w="3118" w:type="dxa"/>
          </w:tcPr>
          <w:p w14:paraId="3AA2A041">
            <w:pPr>
              <w:spacing w:after="40"/>
              <w:jc w:val="left"/>
            </w:pPr>
            <w:r>
              <w:rPr>
                <w:rFonts w:ascii="Times New Roman" w:hAnsi="Times New Roman" w:eastAsia="Times New Roman"/>
                <w:b w:val="0"/>
                <w:i w:val="0"/>
                <w:sz w:val="23"/>
              </w:rPr>
              <w:t>Nhận dạng ký tự quang học</w:t>
            </w:r>
          </w:p>
        </w:tc>
      </w:tr>
      <w:tr w14:paraId="386829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8FA8D6D">
            <w:pPr>
              <w:spacing w:after="40"/>
              <w:jc w:val="left"/>
            </w:pPr>
            <w:r>
              <w:rPr>
                <w:rFonts w:ascii="Times New Roman" w:hAnsi="Times New Roman" w:eastAsia="Times New Roman"/>
                <w:b w:val="0"/>
                <w:i w:val="0"/>
                <w:sz w:val="23"/>
              </w:rPr>
              <w:t>TTS</w:t>
            </w:r>
          </w:p>
        </w:tc>
        <w:tc>
          <w:tcPr>
            <w:tcW w:w="3402" w:type="dxa"/>
          </w:tcPr>
          <w:p w14:paraId="175EEA19">
            <w:pPr>
              <w:spacing w:after="40"/>
              <w:jc w:val="left"/>
            </w:pPr>
            <w:r>
              <w:rPr>
                <w:rFonts w:ascii="Times New Roman" w:hAnsi="Times New Roman" w:eastAsia="Times New Roman"/>
                <w:b w:val="0"/>
                <w:i w:val="0"/>
                <w:sz w:val="23"/>
              </w:rPr>
              <w:t>Text-to-Speech</w:t>
            </w:r>
          </w:p>
        </w:tc>
        <w:tc>
          <w:tcPr>
            <w:tcW w:w="3118" w:type="dxa"/>
          </w:tcPr>
          <w:p w14:paraId="3B014A52">
            <w:pPr>
              <w:spacing w:after="40"/>
              <w:jc w:val="left"/>
            </w:pPr>
            <w:r>
              <w:rPr>
                <w:rFonts w:ascii="Times New Roman" w:hAnsi="Times New Roman" w:eastAsia="Times New Roman"/>
                <w:b w:val="0"/>
                <w:i w:val="0"/>
                <w:sz w:val="23"/>
              </w:rPr>
              <w:t>Chuyển văn bản thành giọng nói</w:t>
            </w:r>
          </w:p>
        </w:tc>
      </w:tr>
      <w:tr w14:paraId="5CD327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52D7969">
            <w:pPr>
              <w:spacing w:after="40"/>
              <w:jc w:val="left"/>
            </w:pPr>
            <w:r>
              <w:rPr>
                <w:rFonts w:ascii="Times New Roman" w:hAnsi="Times New Roman" w:eastAsia="Times New Roman"/>
                <w:b w:val="0"/>
                <w:i w:val="0"/>
                <w:sz w:val="23"/>
              </w:rPr>
              <w:t>STT</w:t>
            </w:r>
          </w:p>
        </w:tc>
        <w:tc>
          <w:tcPr>
            <w:tcW w:w="3402" w:type="dxa"/>
          </w:tcPr>
          <w:p w14:paraId="2990E784">
            <w:pPr>
              <w:spacing w:after="40"/>
              <w:jc w:val="left"/>
            </w:pPr>
            <w:r>
              <w:rPr>
                <w:rFonts w:ascii="Times New Roman" w:hAnsi="Times New Roman" w:eastAsia="Times New Roman"/>
                <w:b w:val="0"/>
                <w:i w:val="0"/>
                <w:sz w:val="23"/>
              </w:rPr>
              <w:t>Speech-to-Text</w:t>
            </w:r>
          </w:p>
        </w:tc>
        <w:tc>
          <w:tcPr>
            <w:tcW w:w="3118" w:type="dxa"/>
          </w:tcPr>
          <w:p w14:paraId="4AD8A38D">
            <w:pPr>
              <w:spacing w:after="40"/>
              <w:jc w:val="left"/>
            </w:pPr>
            <w:r>
              <w:rPr>
                <w:rFonts w:ascii="Times New Roman" w:hAnsi="Times New Roman" w:eastAsia="Times New Roman"/>
                <w:b w:val="0"/>
                <w:i w:val="0"/>
                <w:sz w:val="23"/>
              </w:rPr>
              <w:t>Nhận dạng giọng nói thành văn bản</w:t>
            </w:r>
          </w:p>
        </w:tc>
      </w:tr>
      <w:tr w14:paraId="425115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342FE37">
            <w:pPr>
              <w:spacing w:after="40"/>
              <w:jc w:val="left"/>
            </w:pPr>
            <w:r>
              <w:rPr>
                <w:rFonts w:ascii="Times New Roman" w:hAnsi="Times New Roman" w:eastAsia="Times New Roman"/>
                <w:b w:val="0"/>
                <w:i w:val="0"/>
                <w:sz w:val="23"/>
              </w:rPr>
              <w:t>TFLite</w:t>
            </w:r>
          </w:p>
        </w:tc>
        <w:tc>
          <w:tcPr>
            <w:tcW w:w="3402" w:type="dxa"/>
          </w:tcPr>
          <w:p w14:paraId="11EE0517">
            <w:pPr>
              <w:spacing w:after="40"/>
              <w:jc w:val="left"/>
            </w:pPr>
            <w:r>
              <w:rPr>
                <w:rFonts w:ascii="Times New Roman" w:hAnsi="Times New Roman" w:eastAsia="Times New Roman"/>
                <w:b w:val="0"/>
                <w:i w:val="0"/>
                <w:sz w:val="23"/>
              </w:rPr>
              <w:t>TensorFlow Lite</w:t>
            </w:r>
          </w:p>
        </w:tc>
        <w:tc>
          <w:tcPr>
            <w:tcW w:w="3118" w:type="dxa"/>
          </w:tcPr>
          <w:p w14:paraId="21EF0240">
            <w:pPr>
              <w:spacing w:after="40"/>
              <w:jc w:val="left"/>
            </w:pPr>
            <w:r>
              <w:rPr>
                <w:rFonts w:ascii="Times New Roman" w:hAnsi="Times New Roman" w:eastAsia="Times New Roman"/>
                <w:b w:val="0"/>
                <w:i w:val="0"/>
                <w:sz w:val="23"/>
              </w:rPr>
              <w:t>Định dạng mô hình cho thiết bị di động</w:t>
            </w:r>
          </w:p>
        </w:tc>
      </w:tr>
      <w:tr w14:paraId="685466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F76C262">
            <w:pPr>
              <w:spacing w:after="40"/>
              <w:jc w:val="left"/>
            </w:pPr>
            <w:r>
              <w:rPr>
                <w:rFonts w:ascii="Times New Roman" w:hAnsi="Times New Roman" w:eastAsia="Times New Roman"/>
                <w:b w:val="0"/>
                <w:i w:val="0"/>
                <w:sz w:val="23"/>
              </w:rPr>
              <w:t>ONNX</w:t>
            </w:r>
          </w:p>
        </w:tc>
        <w:tc>
          <w:tcPr>
            <w:tcW w:w="3402" w:type="dxa"/>
          </w:tcPr>
          <w:p w14:paraId="6BC99D3B">
            <w:pPr>
              <w:spacing w:after="40"/>
              <w:jc w:val="left"/>
            </w:pPr>
            <w:r>
              <w:rPr>
                <w:rFonts w:ascii="Times New Roman" w:hAnsi="Times New Roman" w:eastAsia="Times New Roman"/>
                <w:b w:val="0"/>
                <w:i w:val="0"/>
                <w:sz w:val="23"/>
              </w:rPr>
              <w:t>Open Neural Network Exchange</w:t>
            </w:r>
          </w:p>
        </w:tc>
        <w:tc>
          <w:tcPr>
            <w:tcW w:w="3118" w:type="dxa"/>
          </w:tcPr>
          <w:p w14:paraId="20824BD4">
            <w:pPr>
              <w:spacing w:after="40"/>
              <w:jc w:val="left"/>
            </w:pPr>
            <w:r>
              <w:rPr>
                <w:rFonts w:ascii="Times New Roman" w:hAnsi="Times New Roman" w:eastAsia="Times New Roman"/>
                <w:b w:val="0"/>
                <w:i w:val="0"/>
                <w:sz w:val="23"/>
              </w:rPr>
              <w:t>Định dạng trung gian trao đổi mô hình</w:t>
            </w:r>
          </w:p>
        </w:tc>
      </w:tr>
      <w:tr w14:paraId="1F63F2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5A5B6C5">
            <w:pPr>
              <w:spacing w:after="40"/>
              <w:jc w:val="left"/>
            </w:pPr>
            <w:r>
              <w:rPr>
                <w:rFonts w:ascii="Times New Roman" w:hAnsi="Times New Roman" w:eastAsia="Times New Roman"/>
                <w:b w:val="0"/>
                <w:i w:val="0"/>
                <w:sz w:val="23"/>
              </w:rPr>
              <w:t>API</w:t>
            </w:r>
          </w:p>
        </w:tc>
        <w:tc>
          <w:tcPr>
            <w:tcW w:w="3402" w:type="dxa"/>
          </w:tcPr>
          <w:p w14:paraId="50EC7E2F">
            <w:pPr>
              <w:spacing w:after="40"/>
              <w:jc w:val="left"/>
            </w:pPr>
            <w:r>
              <w:rPr>
                <w:rFonts w:ascii="Times New Roman" w:hAnsi="Times New Roman" w:eastAsia="Times New Roman"/>
                <w:b w:val="0"/>
                <w:i w:val="0"/>
                <w:sz w:val="23"/>
              </w:rPr>
              <w:t>Application Programming Interface</w:t>
            </w:r>
          </w:p>
        </w:tc>
        <w:tc>
          <w:tcPr>
            <w:tcW w:w="3118" w:type="dxa"/>
          </w:tcPr>
          <w:p w14:paraId="12670293">
            <w:pPr>
              <w:spacing w:after="40"/>
              <w:jc w:val="left"/>
            </w:pPr>
            <w:r>
              <w:rPr>
                <w:rFonts w:ascii="Times New Roman" w:hAnsi="Times New Roman" w:eastAsia="Times New Roman"/>
                <w:b w:val="0"/>
                <w:i w:val="0"/>
                <w:sz w:val="23"/>
              </w:rPr>
              <w:t>Giao diện lập trình ứng dụng</w:t>
            </w:r>
          </w:p>
        </w:tc>
      </w:tr>
      <w:tr w14:paraId="368E9B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85B3264">
            <w:pPr>
              <w:spacing w:after="40"/>
              <w:jc w:val="left"/>
            </w:pPr>
            <w:r>
              <w:rPr>
                <w:rFonts w:ascii="Times New Roman" w:hAnsi="Times New Roman" w:eastAsia="Times New Roman"/>
                <w:b w:val="0"/>
                <w:i w:val="0"/>
                <w:sz w:val="23"/>
              </w:rPr>
              <w:t>MVVM</w:t>
            </w:r>
          </w:p>
        </w:tc>
        <w:tc>
          <w:tcPr>
            <w:tcW w:w="3402" w:type="dxa"/>
          </w:tcPr>
          <w:p w14:paraId="1D2F7436">
            <w:pPr>
              <w:spacing w:after="40"/>
              <w:jc w:val="left"/>
            </w:pPr>
            <w:r>
              <w:rPr>
                <w:rFonts w:ascii="Times New Roman" w:hAnsi="Times New Roman" w:eastAsia="Times New Roman"/>
                <w:b w:val="0"/>
                <w:i w:val="0"/>
                <w:sz w:val="23"/>
              </w:rPr>
              <w:t>Model – View – ViewModel</w:t>
            </w:r>
          </w:p>
        </w:tc>
        <w:tc>
          <w:tcPr>
            <w:tcW w:w="3118" w:type="dxa"/>
          </w:tcPr>
          <w:p w14:paraId="1D7BE192">
            <w:pPr>
              <w:spacing w:after="40"/>
              <w:jc w:val="left"/>
            </w:pPr>
            <w:r>
              <w:rPr>
                <w:rFonts w:ascii="Times New Roman" w:hAnsi="Times New Roman" w:eastAsia="Times New Roman"/>
                <w:b w:val="0"/>
                <w:i w:val="0"/>
                <w:sz w:val="23"/>
              </w:rPr>
              <w:t>Mẫu kiến trúc phần mềm</w:t>
            </w:r>
          </w:p>
        </w:tc>
      </w:tr>
      <w:tr w14:paraId="5BE1AC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E7C8246">
            <w:pPr>
              <w:spacing w:after="40"/>
              <w:jc w:val="left"/>
            </w:pPr>
            <w:r>
              <w:rPr>
                <w:rFonts w:ascii="Times New Roman" w:hAnsi="Times New Roman" w:eastAsia="Times New Roman"/>
                <w:b w:val="0"/>
                <w:i w:val="0"/>
                <w:sz w:val="23"/>
              </w:rPr>
              <w:t>DI</w:t>
            </w:r>
          </w:p>
        </w:tc>
        <w:tc>
          <w:tcPr>
            <w:tcW w:w="3402" w:type="dxa"/>
          </w:tcPr>
          <w:p w14:paraId="7635E4E1">
            <w:pPr>
              <w:spacing w:after="40"/>
              <w:jc w:val="left"/>
            </w:pPr>
            <w:r>
              <w:rPr>
                <w:rFonts w:ascii="Times New Roman" w:hAnsi="Times New Roman" w:eastAsia="Times New Roman"/>
                <w:b w:val="0"/>
                <w:i w:val="0"/>
                <w:sz w:val="23"/>
              </w:rPr>
              <w:t>Dependency Injection</w:t>
            </w:r>
          </w:p>
        </w:tc>
        <w:tc>
          <w:tcPr>
            <w:tcW w:w="3118" w:type="dxa"/>
          </w:tcPr>
          <w:p w14:paraId="0002F28A">
            <w:pPr>
              <w:spacing w:after="40"/>
              <w:jc w:val="left"/>
            </w:pPr>
            <w:r>
              <w:rPr>
                <w:rFonts w:ascii="Times New Roman" w:hAnsi="Times New Roman" w:eastAsia="Times New Roman"/>
                <w:b w:val="0"/>
                <w:i w:val="0"/>
                <w:sz w:val="23"/>
              </w:rPr>
              <w:t>Tiêm phụ thuộc</w:t>
            </w:r>
          </w:p>
        </w:tc>
      </w:tr>
      <w:tr w14:paraId="248812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D964765">
            <w:pPr>
              <w:spacing w:after="40"/>
              <w:jc w:val="left"/>
            </w:pPr>
            <w:r>
              <w:rPr>
                <w:rFonts w:ascii="Times New Roman" w:hAnsi="Times New Roman" w:eastAsia="Times New Roman"/>
                <w:b w:val="0"/>
                <w:i w:val="0"/>
                <w:sz w:val="23"/>
              </w:rPr>
              <w:t>UI / UX</w:t>
            </w:r>
          </w:p>
        </w:tc>
        <w:tc>
          <w:tcPr>
            <w:tcW w:w="3402" w:type="dxa"/>
          </w:tcPr>
          <w:p w14:paraId="4066C3EA">
            <w:pPr>
              <w:spacing w:after="40"/>
              <w:jc w:val="left"/>
            </w:pPr>
            <w:r>
              <w:rPr>
                <w:rFonts w:ascii="Times New Roman" w:hAnsi="Times New Roman" w:eastAsia="Times New Roman"/>
                <w:b w:val="0"/>
                <w:i w:val="0"/>
                <w:sz w:val="23"/>
              </w:rPr>
              <w:t>User Interface / Experience</w:t>
            </w:r>
          </w:p>
        </w:tc>
        <w:tc>
          <w:tcPr>
            <w:tcW w:w="3118" w:type="dxa"/>
          </w:tcPr>
          <w:p w14:paraId="1ED86320">
            <w:pPr>
              <w:spacing w:after="40"/>
              <w:jc w:val="left"/>
            </w:pPr>
            <w:r>
              <w:rPr>
                <w:rFonts w:ascii="Times New Roman" w:hAnsi="Times New Roman" w:eastAsia="Times New Roman"/>
                <w:b w:val="0"/>
                <w:i w:val="0"/>
                <w:sz w:val="23"/>
              </w:rPr>
              <w:t>Giao diện / Trải nghiệm người dùng</w:t>
            </w:r>
          </w:p>
        </w:tc>
      </w:tr>
      <w:tr w14:paraId="63ED08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7113691">
            <w:pPr>
              <w:spacing w:after="40"/>
              <w:jc w:val="left"/>
            </w:pPr>
            <w:r>
              <w:rPr>
                <w:rFonts w:ascii="Times New Roman" w:hAnsi="Times New Roman" w:eastAsia="Times New Roman"/>
                <w:b w:val="0"/>
                <w:i w:val="0"/>
                <w:sz w:val="23"/>
              </w:rPr>
              <w:t>APK</w:t>
            </w:r>
          </w:p>
        </w:tc>
        <w:tc>
          <w:tcPr>
            <w:tcW w:w="3402" w:type="dxa"/>
          </w:tcPr>
          <w:p w14:paraId="4B694E37">
            <w:pPr>
              <w:spacing w:after="40"/>
              <w:jc w:val="left"/>
            </w:pPr>
            <w:r>
              <w:rPr>
                <w:rFonts w:ascii="Times New Roman" w:hAnsi="Times New Roman" w:eastAsia="Times New Roman"/>
                <w:b w:val="0"/>
                <w:i w:val="0"/>
                <w:sz w:val="23"/>
              </w:rPr>
              <w:t>Android Package</w:t>
            </w:r>
          </w:p>
        </w:tc>
        <w:tc>
          <w:tcPr>
            <w:tcW w:w="3118" w:type="dxa"/>
          </w:tcPr>
          <w:p w14:paraId="31269B88">
            <w:pPr>
              <w:spacing w:after="40"/>
              <w:jc w:val="left"/>
            </w:pPr>
            <w:r>
              <w:rPr>
                <w:rFonts w:ascii="Times New Roman" w:hAnsi="Times New Roman" w:eastAsia="Times New Roman"/>
                <w:b w:val="0"/>
                <w:i w:val="0"/>
                <w:sz w:val="23"/>
              </w:rPr>
              <w:t>Tệp cài đặt ứng dụng Android</w:t>
            </w:r>
          </w:p>
        </w:tc>
      </w:tr>
      <w:tr w14:paraId="7D7E5B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6DD55AEB">
            <w:pPr>
              <w:spacing w:after="40"/>
              <w:jc w:val="left"/>
            </w:pPr>
            <w:r>
              <w:rPr>
                <w:rFonts w:ascii="Times New Roman" w:hAnsi="Times New Roman" w:eastAsia="Times New Roman"/>
                <w:b w:val="0"/>
                <w:i w:val="0"/>
                <w:sz w:val="23"/>
              </w:rPr>
              <w:t>VND</w:t>
            </w:r>
          </w:p>
        </w:tc>
        <w:tc>
          <w:tcPr>
            <w:tcW w:w="3402" w:type="dxa"/>
          </w:tcPr>
          <w:p w14:paraId="1084F13F">
            <w:pPr>
              <w:spacing w:after="40"/>
              <w:jc w:val="left"/>
            </w:pPr>
            <w:r>
              <w:rPr>
                <w:rFonts w:ascii="Times New Roman" w:hAnsi="Times New Roman" w:eastAsia="Times New Roman"/>
                <w:b w:val="0"/>
                <w:i w:val="0"/>
                <w:sz w:val="23"/>
              </w:rPr>
              <w:t>Vietnam Dong</w:t>
            </w:r>
          </w:p>
        </w:tc>
        <w:tc>
          <w:tcPr>
            <w:tcW w:w="3118" w:type="dxa"/>
          </w:tcPr>
          <w:p w14:paraId="5A852E35">
            <w:pPr>
              <w:spacing w:after="40"/>
              <w:jc w:val="left"/>
            </w:pPr>
            <w:r>
              <w:rPr>
                <w:rFonts w:ascii="Times New Roman" w:hAnsi="Times New Roman" w:eastAsia="Times New Roman"/>
                <w:b w:val="0"/>
                <w:i w:val="0"/>
                <w:sz w:val="23"/>
              </w:rPr>
              <w:t>Tiền Việt Nam đồng</w:t>
            </w:r>
          </w:p>
        </w:tc>
      </w:tr>
      <w:tr w14:paraId="3A50FA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4B8B987">
            <w:pPr>
              <w:spacing w:after="40"/>
              <w:jc w:val="left"/>
            </w:pPr>
            <w:r>
              <w:rPr>
                <w:rFonts w:ascii="Times New Roman" w:hAnsi="Times New Roman" w:eastAsia="Times New Roman"/>
                <w:b w:val="0"/>
                <w:i w:val="0"/>
                <w:sz w:val="23"/>
              </w:rPr>
              <w:t>mAP</w:t>
            </w:r>
          </w:p>
        </w:tc>
        <w:tc>
          <w:tcPr>
            <w:tcW w:w="3402" w:type="dxa"/>
          </w:tcPr>
          <w:p w14:paraId="397F64FA">
            <w:pPr>
              <w:spacing w:after="40"/>
              <w:jc w:val="left"/>
            </w:pPr>
            <w:r>
              <w:rPr>
                <w:rFonts w:ascii="Times New Roman" w:hAnsi="Times New Roman" w:eastAsia="Times New Roman"/>
                <w:b w:val="0"/>
                <w:i w:val="0"/>
                <w:sz w:val="23"/>
              </w:rPr>
              <w:t>mean Average Precision</w:t>
            </w:r>
          </w:p>
        </w:tc>
        <w:tc>
          <w:tcPr>
            <w:tcW w:w="3118" w:type="dxa"/>
          </w:tcPr>
          <w:p w14:paraId="733EFBD5">
            <w:pPr>
              <w:spacing w:after="40"/>
              <w:jc w:val="left"/>
            </w:pPr>
            <w:r>
              <w:rPr>
                <w:rFonts w:ascii="Times New Roman" w:hAnsi="Times New Roman" w:eastAsia="Times New Roman"/>
                <w:b w:val="0"/>
                <w:i w:val="0"/>
                <w:sz w:val="23"/>
              </w:rPr>
              <w:t>Độ chính xác trung bình (đánh giá phát hiện)</w:t>
            </w:r>
          </w:p>
        </w:tc>
      </w:tr>
      <w:tr w14:paraId="1AB99B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55029EC">
            <w:pPr>
              <w:spacing w:after="40"/>
              <w:jc w:val="left"/>
            </w:pPr>
            <w:r>
              <w:rPr>
                <w:rFonts w:ascii="Times New Roman" w:hAnsi="Times New Roman" w:eastAsia="Times New Roman"/>
                <w:b w:val="0"/>
                <w:i w:val="0"/>
                <w:sz w:val="23"/>
              </w:rPr>
              <w:t>IoU</w:t>
            </w:r>
          </w:p>
        </w:tc>
        <w:tc>
          <w:tcPr>
            <w:tcW w:w="3402" w:type="dxa"/>
          </w:tcPr>
          <w:p w14:paraId="05C7E09D">
            <w:pPr>
              <w:spacing w:after="40"/>
              <w:jc w:val="left"/>
            </w:pPr>
            <w:r>
              <w:rPr>
                <w:rFonts w:ascii="Times New Roman" w:hAnsi="Times New Roman" w:eastAsia="Times New Roman"/>
                <w:b w:val="0"/>
                <w:i w:val="0"/>
                <w:sz w:val="23"/>
              </w:rPr>
              <w:t>Intersection over Union</w:t>
            </w:r>
          </w:p>
        </w:tc>
        <w:tc>
          <w:tcPr>
            <w:tcW w:w="3118" w:type="dxa"/>
          </w:tcPr>
          <w:p w14:paraId="052A4782">
            <w:pPr>
              <w:spacing w:after="40"/>
              <w:jc w:val="left"/>
            </w:pPr>
            <w:r>
              <w:rPr>
                <w:rFonts w:ascii="Times New Roman" w:hAnsi="Times New Roman" w:eastAsia="Times New Roman"/>
                <w:b w:val="0"/>
                <w:i w:val="0"/>
                <w:sz w:val="23"/>
              </w:rPr>
              <w:t>Tỷ lệ giao trên hợp của khung bao</w:t>
            </w:r>
          </w:p>
        </w:tc>
      </w:tr>
      <w:tr w14:paraId="507A68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E9D0F04">
            <w:pPr>
              <w:spacing w:after="40"/>
              <w:jc w:val="left"/>
            </w:pPr>
            <w:r>
              <w:rPr>
                <w:rFonts w:ascii="Times New Roman" w:hAnsi="Times New Roman" w:eastAsia="Times New Roman"/>
                <w:b w:val="0"/>
                <w:i w:val="0"/>
                <w:sz w:val="23"/>
              </w:rPr>
              <w:t>SUS</w:t>
            </w:r>
          </w:p>
        </w:tc>
        <w:tc>
          <w:tcPr>
            <w:tcW w:w="3402" w:type="dxa"/>
          </w:tcPr>
          <w:p w14:paraId="6F966DF6">
            <w:pPr>
              <w:spacing w:after="40"/>
              <w:jc w:val="left"/>
            </w:pPr>
            <w:r>
              <w:rPr>
                <w:rFonts w:ascii="Times New Roman" w:hAnsi="Times New Roman" w:eastAsia="Times New Roman"/>
                <w:b w:val="0"/>
                <w:i w:val="0"/>
                <w:sz w:val="23"/>
              </w:rPr>
              <w:t>System Usability Scale</w:t>
            </w:r>
          </w:p>
        </w:tc>
        <w:tc>
          <w:tcPr>
            <w:tcW w:w="3118" w:type="dxa"/>
          </w:tcPr>
          <w:p w14:paraId="02F79FB7">
            <w:pPr>
              <w:spacing w:after="40"/>
              <w:jc w:val="left"/>
            </w:pPr>
            <w:r>
              <w:rPr>
                <w:rFonts w:ascii="Times New Roman" w:hAnsi="Times New Roman" w:eastAsia="Times New Roman"/>
                <w:b w:val="0"/>
                <w:i w:val="0"/>
                <w:sz w:val="23"/>
              </w:rPr>
              <w:t>Thang đo khả dụng hệ thống</w:t>
            </w:r>
          </w:p>
        </w:tc>
      </w:tr>
      <w:tr w14:paraId="54D63E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C326AC5">
            <w:pPr>
              <w:spacing w:after="40"/>
              <w:jc w:val="left"/>
            </w:pPr>
            <w:r>
              <w:rPr>
                <w:rFonts w:ascii="Times New Roman" w:hAnsi="Times New Roman" w:eastAsia="Times New Roman"/>
                <w:b w:val="0"/>
                <w:i w:val="0"/>
                <w:sz w:val="23"/>
              </w:rPr>
              <w:t>WCAG</w:t>
            </w:r>
          </w:p>
        </w:tc>
        <w:tc>
          <w:tcPr>
            <w:tcW w:w="3402" w:type="dxa"/>
          </w:tcPr>
          <w:p w14:paraId="29DFF172">
            <w:pPr>
              <w:spacing w:after="40"/>
              <w:jc w:val="left"/>
            </w:pPr>
            <w:r>
              <w:rPr>
                <w:rFonts w:ascii="Times New Roman" w:hAnsi="Times New Roman" w:eastAsia="Times New Roman"/>
                <w:b w:val="0"/>
                <w:i w:val="0"/>
                <w:sz w:val="23"/>
              </w:rPr>
              <w:t>Web Content Accessibility Guidelines</w:t>
            </w:r>
          </w:p>
        </w:tc>
        <w:tc>
          <w:tcPr>
            <w:tcW w:w="3118" w:type="dxa"/>
          </w:tcPr>
          <w:p w14:paraId="03ABA7E6">
            <w:pPr>
              <w:spacing w:after="40"/>
              <w:jc w:val="left"/>
            </w:pPr>
            <w:r>
              <w:rPr>
                <w:rFonts w:ascii="Times New Roman" w:hAnsi="Times New Roman" w:eastAsia="Times New Roman"/>
                <w:b w:val="0"/>
                <w:i w:val="0"/>
                <w:sz w:val="23"/>
              </w:rPr>
              <w:t>Bộ nguyên tắc khả năng truy cập</w:t>
            </w:r>
          </w:p>
        </w:tc>
      </w:tr>
    </w:tbl>
    <w:p w14:paraId="125ABA34">
      <w:pPr>
        <w:spacing w:after="40"/>
      </w:pPr>
    </w:p>
    <w:p w14:paraId="4AF77BB4">
      <w:r>
        <w:br w:type="page"/>
      </w:r>
    </w:p>
    <w:p w14:paraId="43540CA8">
      <w:pPr>
        <w:spacing w:before="0" w:after="160"/>
        <w:jc w:val="center"/>
      </w:pPr>
      <w:r>
        <w:rPr>
          <w:rFonts w:ascii="Times New Roman" w:hAnsi="Times New Roman" w:eastAsia="Times New Roman"/>
          <w:b/>
          <w:i w:val="0"/>
          <w:color w:val="1F3864"/>
          <w:sz w:val="30"/>
        </w:rPr>
        <w:t>DANH MỤC BẢNG</w:t>
      </w:r>
    </w:p>
    <w:p w14:paraId="1FFD7037">
      <w:pPr>
        <w:spacing w:before="0" w:after="120"/>
        <w:ind w:firstLine="720"/>
        <w:jc w:val="both"/>
      </w:pPr>
      <w:r>
        <w:rPr>
          <w:rFonts w:ascii="Times New Roman" w:hAnsi="Times New Roman" w:eastAsia="Times New Roman"/>
          <w:b w:val="0"/>
          <w:i/>
          <w:sz w:val="26"/>
        </w:rPr>
        <w:t>(Trong Word: References → Insert Table of Figures → chọn nhãn “Bảng” để sinh tự động danh mục bảng. Các bảng được đánh số theo chương: Bảng 2.1, Bảng 3.1, …)</w:t>
      </w:r>
    </w:p>
    <w:p w14:paraId="66D20A34">
      <w:pPr>
        <w:spacing w:before="280" w:after="160"/>
        <w:jc w:val="center"/>
      </w:pPr>
      <w:r>
        <w:rPr>
          <w:rFonts w:ascii="Times New Roman" w:hAnsi="Times New Roman" w:eastAsia="Times New Roman"/>
          <w:b/>
          <w:i w:val="0"/>
          <w:color w:val="1F3864"/>
          <w:sz w:val="30"/>
        </w:rPr>
        <w:t>DANH MỤC HÌNH ẢNH</w:t>
      </w:r>
    </w:p>
    <w:p w14:paraId="7D7A21CD">
      <w:pPr>
        <w:spacing w:before="0" w:after="120"/>
        <w:ind w:firstLine="720"/>
        <w:jc w:val="both"/>
      </w:pPr>
      <w:r>
        <w:rPr>
          <w:rFonts w:ascii="Times New Roman" w:hAnsi="Times New Roman" w:eastAsia="Times New Roman"/>
          <w:b w:val="0"/>
          <w:i/>
          <w:sz w:val="26"/>
        </w:rPr>
        <w:t>(Tương tự: References → Insert Table of Figures → chọn nhãn “Hình”. Xem Phụ lục A để biết danh sách đầy đủ các hình cần chèn và vị trí.)</w:t>
      </w:r>
    </w:p>
    <w:p w14:paraId="1EB288DF">
      <w:r>
        <w:br w:type="page"/>
      </w:r>
    </w:p>
    <w:p w14:paraId="008968C8">
      <w:pPr>
        <w:pStyle w:val="2"/>
        <w:spacing w:before="120" w:after="240"/>
        <w:jc w:val="left"/>
      </w:pPr>
      <w:r>
        <w:rPr>
          <w:rFonts w:ascii="Times New Roman" w:hAnsi="Times New Roman" w:eastAsia="Times New Roman"/>
          <w:b/>
          <w:i w:val="0"/>
          <w:color w:val="1F3864"/>
          <w:sz w:val="32"/>
        </w:rPr>
        <w:t>I. MỞ ĐẦU</w:t>
      </w:r>
    </w:p>
    <w:p w14:paraId="367F9E2F">
      <w:pPr>
        <w:pStyle w:val="3"/>
        <w:spacing w:before="200" w:after="120"/>
        <w:jc w:val="left"/>
      </w:pPr>
      <w:r>
        <w:rPr>
          <w:rFonts w:ascii="Times New Roman" w:hAnsi="Times New Roman" w:eastAsia="Times New Roman"/>
          <w:b/>
          <w:i w:val="0"/>
          <w:color w:val="2E5496"/>
          <w:sz w:val="28"/>
        </w:rPr>
        <w:t>1.1. Bối cảnh và lý do chọn đề tài</w:t>
      </w:r>
    </w:p>
    <w:p w14:paraId="4C3922F0">
      <w:pPr>
        <w:spacing w:before="0" w:after="120"/>
        <w:ind w:firstLine="720"/>
        <w:jc w:val="both"/>
      </w:pPr>
      <w:r>
        <w:rPr>
          <w:rFonts w:ascii="Times New Roman" w:hAnsi="Times New Roman" w:eastAsia="Times New Roman"/>
          <w:b w:val="0"/>
          <w:i w:val="0"/>
          <w:sz w:val="26"/>
        </w:rPr>
        <w:t>Việt Nam hiện có khoảng hai triệu người khiếm thị ở nhiều mức độ. Khiếm khuyết thị giác ảnh hưởng trực tiếp đến khả năng tự chủ của họ trong sinh hoạt hằng ngày, đặc biệt ở những công việc vốn dựa hoàn toàn vào mắt. Hai tình huống nổi bật, gây bất tiện và rủi ro thường xuyên, là:</w:t>
      </w:r>
    </w:p>
    <w:p w14:paraId="7B93DEB7">
      <w:pPr>
        <w:pStyle w:val="23"/>
        <w:spacing w:after="60"/>
        <w:jc w:val="both"/>
      </w:pPr>
      <w:r>
        <w:rPr>
          <w:rFonts w:ascii="Times New Roman" w:hAnsi="Times New Roman" w:eastAsia="Times New Roman"/>
          <w:b/>
          <w:i w:val="0"/>
          <w:sz w:val="26"/>
        </w:rPr>
        <w:t xml:space="preserve">Nhận diện tiền: </w:t>
      </w:r>
      <w:r>
        <w:rPr>
          <w:rFonts w:ascii="Times New Roman" w:hAnsi="Times New Roman" w:eastAsia="Times New Roman"/>
          <w:b w:val="0"/>
          <w:i w:val="0"/>
          <w:sz w:val="26"/>
        </w:rPr>
        <w:t>các tờ tiền giấy và polymer Việt Nam đồng có kích thước, chất liệu khá giống nhau nên người khiếm thị rất khó phân biệt mệnh giá, dễ bị nhầm lẫn hoặc lừa gạt khi thanh toán, nhận tiền thừa;</w:t>
      </w:r>
    </w:p>
    <w:p w14:paraId="69E44361">
      <w:pPr>
        <w:pStyle w:val="23"/>
        <w:spacing w:after="60"/>
        <w:jc w:val="both"/>
      </w:pPr>
      <w:r>
        <w:rPr>
          <w:rFonts w:ascii="Times New Roman" w:hAnsi="Times New Roman" w:eastAsia="Times New Roman"/>
          <w:b/>
          <w:i w:val="0"/>
          <w:sz w:val="26"/>
        </w:rPr>
        <w:t xml:space="preserve">Đọc thực đơn: </w:t>
      </w:r>
      <w:r>
        <w:rPr>
          <w:rFonts w:ascii="Times New Roman" w:hAnsi="Times New Roman" w:eastAsia="Times New Roman"/>
          <w:b w:val="0"/>
          <w:i w:val="0"/>
          <w:sz w:val="26"/>
        </w:rPr>
        <w:t>thực đơn ở quán ăn, nhà hàng hầu như chỉ in chữ thường, không có chữ nổi Braille, buộc người khiếm thị phải nhờ người đi cùng hoặc nhân viên đọc giúp.</w:t>
      </w:r>
    </w:p>
    <w:p w14:paraId="60DA9FB8">
      <w:pPr>
        <w:spacing w:before="0" w:after="120"/>
        <w:ind w:firstLine="720"/>
        <w:jc w:val="both"/>
      </w:pPr>
      <w:r>
        <w:rPr>
          <w:rFonts w:ascii="Times New Roman" w:hAnsi="Times New Roman" w:eastAsia="Times New Roman"/>
          <w:b w:val="0"/>
          <w:i w:val="0"/>
          <w:sz w:val="26"/>
        </w:rPr>
        <w:t>Cùng lúc đó, điện thoại thông minh ngày càng phổ biến, camera chất lượng cao và các mô hình Trí tuệ nhân tạo (AI) gọn nhẹ có thể chạy ngay trên thiết bị. Đây là cơ hội để xây dựng một “trợ lý thị giác” bỏ túi, biến chiếc điện thoại thành “đôi mắt” thay thế cho người khiếm thị. Xuất phát từ nhu cầu thực tế và tính khả thi về công nghệ, em chọn đề tài “Mắt AI – ứng dụng Android hỗ trợ người khiếm thị nhận diện tiền Việt Nam đồng và đọc thực đơn bằng Trí tuệ nhân tạo”.</w:t>
      </w:r>
    </w:p>
    <w:p w14:paraId="5FEFB8BA">
      <w:pPr>
        <w:spacing w:before="0" w:after="120"/>
        <w:ind w:firstLine="720"/>
        <w:jc w:val="both"/>
      </w:pPr>
      <w:r>
        <w:rPr>
          <w:rFonts w:ascii="Times New Roman" w:hAnsi="Times New Roman" w:eastAsia="Times New Roman"/>
          <w:b w:val="0"/>
          <w:i w:val="0"/>
          <w:sz w:val="26"/>
        </w:rPr>
        <w:t>So với các ứng dụng nước ngoài hiện có (Microsoft Seeing AI, Google Lookout, Be My Eyes, Cash Reader), đa số chưa hỗ trợ tốt tiền VND và tiếng Việt, hoặc phụ thuộc tình nguyện viên trực tuyến. Đề tài hướng tới một giải pháp chuyên biệt cho người dùng Việt, tự động hoàn toàn bằng AI.</w:t>
      </w:r>
    </w:p>
    <w:p w14:paraId="5F559A24">
      <w:pPr>
        <w:pStyle w:val="3"/>
        <w:spacing w:before="200" w:after="120"/>
        <w:jc w:val="left"/>
      </w:pPr>
      <w:r>
        <w:rPr>
          <w:rFonts w:ascii="Times New Roman" w:hAnsi="Times New Roman" w:eastAsia="Times New Roman"/>
          <w:b/>
          <w:i w:val="0"/>
          <w:color w:val="2E5496"/>
          <w:sz w:val="28"/>
        </w:rPr>
        <w:t>1.2. Mục tiêu đề tài</w:t>
      </w:r>
    </w:p>
    <w:p w14:paraId="351EDBC4">
      <w:pPr>
        <w:spacing w:before="0" w:after="120"/>
        <w:ind w:firstLine="720"/>
        <w:jc w:val="both"/>
      </w:pPr>
      <w:r>
        <w:rPr>
          <w:rFonts w:ascii="Times New Roman" w:hAnsi="Times New Roman" w:eastAsia="Times New Roman"/>
          <w:b w:val="0"/>
          <w:i w:val="0"/>
          <w:sz w:val="26"/>
        </w:rPr>
        <w:t>Mục tiêu tổng quát: xây dựng ứng dụng Android giúp người khiếm thị tự chủ hơn trong việc nhận diện tiền và đọc thực đơn, với trải nghiệm dùng được hoàn toàn mà không cần nhìn màn hình. Các mục tiêu cụ thể gồm:</w:t>
      </w:r>
    </w:p>
    <w:p w14:paraId="148E9FCB">
      <w:pPr>
        <w:pStyle w:val="29"/>
        <w:spacing w:after="60"/>
        <w:jc w:val="both"/>
      </w:pPr>
      <w:r>
        <w:rPr>
          <w:rFonts w:ascii="Times New Roman" w:hAnsi="Times New Roman" w:eastAsia="Times New Roman"/>
          <w:b w:val="0"/>
          <w:i w:val="0"/>
          <w:sz w:val="26"/>
        </w:rPr>
        <w:t>Huấn luyện mô hình AI nhận diện 9 mệnh giá VND đang lưu hành (1.000đ – 500.000đ), chạy theo thời gian thực trên thiết bị di động.</w:t>
      </w:r>
    </w:p>
    <w:p w14:paraId="1BE7782F">
      <w:pPr>
        <w:pStyle w:val="29"/>
        <w:spacing w:after="60"/>
        <w:jc w:val="both"/>
      </w:pPr>
      <w:r>
        <w:rPr>
          <w:rFonts w:ascii="Times New Roman" w:hAnsi="Times New Roman" w:eastAsia="Times New Roman"/>
          <w:b w:val="0"/>
          <w:i w:val="0"/>
          <w:sz w:val="26"/>
        </w:rPr>
        <w:t>Xây dựng mô-đun đọc thực đơn: từ ảnh chụp menu trích xuất danh sách “món – giá” và đọc to bằng tiếng Việt.</w:t>
      </w:r>
    </w:p>
    <w:p w14:paraId="57F9295C">
      <w:pPr>
        <w:pStyle w:val="29"/>
        <w:spacing w:after="60"/>
        <w:jc w:val="both"/>
      </w:pPr>
      <w:r>
        <w:rPr>
          <w:rFonts w:ascii="Times New Roman" w:hAnsi="Times New Roman" w:eastAsia="Times New Roman"/>
          <w:b w:val="0"/>
          <w:i w:val="0"/>
          <w:sz w:val="26"/>
        </w:rPr>
        <w:t>Thiết kế mô hình tương tác “accessibility-first”: cử chỉ chạm/vuốt, lệnh giọng nói, phản hồi âm thanh và rung.</w:t>
      </w:r>
    </w:p>
    <w:p w14:paraId="6A9A54EF">
      <w:pPr>
        <w:pStyle w:val="29"/>
        <w:spacing w:after="60"/>
        <w:jc w:val="both"/>
      </w:pPr>
      <w:r>
        <w:rPr>
          <w:rFonts w:ascii="Times New Roman" w:hAnsi="Times New Roman" w:eastAsia="Times New Roman"/>
          <w:b w:val="0"/>
          <w:i w:val="0"/>
          <w:sz w:val="26"/>
        </w:rPr>
        <w:t>Tích hợp chuyển văn bản thành giọng nói (TTS) tiếng Việt tự nhiên.</w:t>
      </w:r>
    </w:p>
    <w:p w14:paraId="5337DC5A">
      <w:pPr>
        <w:pStyle w:val="29"/>
        <w:spacing w:after="60"/>
        <w:jc w:val="both"/>
      </w:pPr>
      <w:r>
        <w:rPr>
          <w:rFonts w:ascii="Times New Roman" w:hAnsi="Times New Roman" w:eastAsia="Times New Roman"/>
          <w:b w:val="0"/>
          <w:i w:val="0"/>
          <w:sz w:val="26"/>
        </w:rPr>
        <w:t>Đóng gói ứng dụng thành tệp APK cài đặt được kèm tài liệu và quy trình huấn luyện mô hình tái lập được.</w:t>
      </w:r>
    </w:p>
    <w:p w14:paraId="2229D5C9">
      <w:pPr>
        <w:pStyle w:val="3"/>
        <w:spacing w:before="200" w:after="120"/>
        <w:jc w:val="left"/>
      </w:pPr>
      <w:r>
        <w:rPr>
          <w:rFonts w:ascii="Times New Roman" w:hAnsi="Times New Roman" w:eastAsia="Times New Roman"/>
          <w:b/>
          <w:i w:val="0"/>
          <w:color w:val="2E5496"/>
          <w:sz w:val="28"/>
        </w:rPr>
        <w:t>1.3. Phạm vi và giới hạn</w:t>
      </w:r>
    </w:p>
    <w:p w14:paraId="6AC9AD4E">
      <w:pPr>
        <w:pStyle w:val="4"/>
        <w:spacing w:before="160" w:after="80"/>
        <w:jc w:val="left"/>
      </w:pPr>
      <w:r>
        <w:rPr>
          <w:rFonts w:ascii="Times New Roman" w:hAnsi="Times New Roman" w:eastAsia="Times New Roman"/>
          <w:b/>
          <w:i/>
          <w:color w:val="404040"/>
          <w:sz w:val="26"/>
        </w:rPr>
        <w:t>1.3.1. Phạm vi</w:t>
      </w:r>
    </w:p>
    <w:p w14:paraId="78612AD4">
      <w:pPr>
        <w:pStyle w:val="23"/>
        <w:spacing w:after="60"/>
        <w:jc w:val="both"/>
      </w:pPr>
      <w:r>
        <w:rPr>
          <w:rFonts w:ascii="Times New Roman" w:hAnsi="Times New Roman" w:eastAsia="Times New Roman"/>
          <w:b w:val="0"/>
          <w:i w:val="0"/>
          <w:sz w:val="26"/>
        </w:rPr>
        <w:t>Nền tảng: Android gốc (Kotlin), tối thiểu Android 8.0 (API 26).</w:t>
      </w:r>
    </w:p>
    <w:p w14:paraId="4777684E">
      <w:pPr>
        <w:pStyle w:val="23"/>
        <w:spacing w:after="60"/>
        <w:jc w:val="both"/>
      </w:pPr>
      <w:r>
        <w:rPr>
          <w:rFonts w:ascii="Times New Roman" w:hAnsi="Times New Roman" w:eastAsia="Times New Roman"/>
          <w:b w:val="0"/>
          <w:i w:val="0"/>
          <w:sz w:val="26"/>
        </w:rPr>
        <w:t>Tiền tệ: 9 mệnh giá VND phổ biến (loại trừ 100đ, 200đ, 500đ rất hiếm dùng).</w:t>
      </w:r>
    </w:p>
    <w:p w14:paraId="0A213A8E">
      <w:pPr>
        <w:pStyle w:val="23"/>
        <w:spacing w:after="60"/>
        <w:jc w:val="both"/>
      </w:pPr>
      <w:r>
        <w:rPr>
          <w:rFonts w:ascii="Times New Roman" w:hAnsi="Times New Roman" w:eastAsia="Times New Roman"/>
          <w:b w:val="0"/>
          <w:i w:val="0"/>
          <w:sz w:val="26"/>
        </w:rPr>
        <w:t>Thực đơn: tiếng Việt có dấu, menu in trên giấy.</w:t>
      </w:r>
    </w:p>
    <w:p w14:paraId="1D1E10C7">
      <w:pPr>
        <w:pStyle w:val="23"/>
        <w:spacing w:after="60"/>
        <w:jc w:val="both"/>
      </w:pPr>
      <w:r>
        <w:rPr>
          <w:rFonts w:ascii="Times New Roman" w:hAnsi="Times New Roman" w:eastAsia="Times New Roman"/>
          <w:b w:val="0"/>
          <w:i w:val="0"/>
          <w:sz w:val="26"/>
        </w:rPr>
        <w:t>Hai chức năng lõi (nhận diện tiền, đọc menu); các chức năng lịch sử, cài đặt, lệnh giọng nói ở mức hỗ trợ.</w:t>
      </w:r>
    </w:p>
    <w:p w14:paraId="10102EB4">
      <w:pPr>
        <w:pStyle w:val="4"/>
        <w:spacing w:before="160" w:after="80"/>
        <w:jc w:val="left"/>
      </w:pPr>
      <w:r>
        <w:rPr>
          <w:rFonts w:ascii="Times New Roman" w:hAnsi="Times New Roman" w:eastAsia="Times New Roman"/>
          <w:b/>
          <w:i/>
          <w:color w:val="404040"/>
          <w:sz w:val="26"/>
        </w:rPr>
        <w:t>1.3.2. Giới hạn</w:t>
      </w:r>
    </w:p>
    <w:p w14:paraId="01F08151">
      <w:pPr>
        <w:pStyle w:val="23"/>
        <w:spacing w:after="60"/>
        <w:jc w:val="both"/>
      </w:pPr>
      <w:r>
        <w:rPr>
          <w:rFonts w:ascii="Times New Roman" w:hAnsi="Times New Roman" w:eastAsia="Times New Roman"/>
          <w:b w:val="0"/>
          <w:i w:val="0"/>
          <w:sz w:val="26"/>
        </w:rPr>
        <w:t>Mô-đun đọc menu cần kết nối mạng (gọi mô hình đám mây).</w:t>
      </w:r>
    </w:p>
    <w:p w14:paraId="35DF8225">
      <w:pPr>
        <w:pStyle w:val="23"/>
        <w:spacing w:after="60"/>
        <w:jc w:val="both"/>
      </w:pPr>
      <w:r>
        <w:rPr>
          <w:rFonts w:ascii="Times New Roman" w:hAnsi="Times New Roman" w:eastAsia="Times New Roman"/>
          <w:b w:val="0"/>
          <w:i w:val="0"/>
          <w:sz w:val="26"/>
        </w:rPr>
        <w:t>Chưa hỗ trợ phát hiện tiền giả và mô tả vật thể xung quanh (mới ở mức định hướng).</w:t>
      </w:r>
    </w:p>
    <w:p w14:paraId="27D5F598">
      <w:pPr>
        <w:pStyle w:val="23"/>
        <w:spacing w:after="60"/>
        <w:jc w:val="both"/>
      </w:pPr>
      <w:r>
        <w:rPr>
          <w:rFonts w:ascii="Times New Roman" w:hAnsi="Times New Roman" w:eastAsia="Times New Roman"/>
          <w:b w:val="0"/>
          <w:i w:val="0"/>
          <w:sz w:val="26"/>
        </w:rPr>
        <w:t>Số liệu đánh giá định lượng cần đo bổ sung với người khiếm thị thật.</w:t>
      </w:r>
    </w:p>
    <w:p w14:paraId="251E9E9F">
      <w:pPr>
        <w:pStyle w:val="3"/>
        <w:spacing w:before="200" w:after="120"/>
        <w:jc w:val="left"/>
      </w:pPr>
      <w:r>
        <w:rPr>
          <w:rFonts w:ascii="Times New Roman" w:hAnsi="Times New Roman" w:eastAsia="Times New Roman"/>
          <w:b/>
          <w:i w:val="0"/>
          <w:color w:val="2E5496"/>
          <w:sz w:val="28"/>
        </w:rPr>
        <w:t>1.4. Phương pháp nghiên cứu</w:t>
      </w:r>
    </w:p>
    <w:p w14:paraId="4CC08024">
      <w:pPr>
        <w:spacing w:before="0" w:after="120"/>
        <w:ind w:firstLine="720"/>
        <w:jc w:val="both"/>
      </w:pPr>
      <w:r>
        <w:rPr>
          <w:rFonts w:ascii="Times New Roman" w:hAnsi="Times New Roman" w:eastAsia="Times New Roman"/>
          <w:b w:val="0"/>
          <w:i w:val="0"/>
          <w:sz w:val="26"/>
        </w:rPr>
        <w:t>Đề tài kết hợp nghiên cứu lý thuyết và phát triển thực nghiệm theo quy trình lặp (iterative), bao gồm các bước:</w:t>
      </w:r>
    </w:p>
    <w:p w14:paraId="77225FF1">
      <w:pPr>
        <w:pStyle w:val="29"/>
        <w:spacing w:after="60"/>
        <w:jc w:val="both"/>
      </w:pPr>
      <w:r>
        <w:rPr>
          <w:rFonts w:ascii="Times New Roman" w:hAnsi="Times New Roman" w:eastAsia="Times New Roman"/>
          <w:b w:val="0"/>
          <w:i w:val="0"/>
          <w:sz w:val="26"/>
        </w:rPr>
        <w:t>Khảo sát nhu cầu người dùng khiếm thị và phân tích các ứng dụng hỗ trợ hiện có để xác định khoảng trống cần giải quyết.</w:t>
      </w:r>
    </w:p>
    <w:p w14:paraId="32542932">
      <w:pPr>
        <w:pStyle w:val="29"/>
        <w:spacing w:after="60"/>
        <w:jc w:val="both"/>
      </w:pPr>
      <w:r>
        <w:rPr>
          <w:rFonts w:ascii="Times New Roman" w:hAnsi="Times New Roman" w:eastAsia="Times New Roman"/>
          <w:b w:val="0"/>
          <w:i w:val="0"/>
          <w:sz w:val="26"/>
        </w:rPr>
        <w:t>Nghiên cứu cơ sở lý thuyết về thị giác máy tính, mô hình ngôn ngữ – thị giác, công nghệ TTS và các nguyên tắc thiết kế khả năng truy cập.</w:t>
      </w:r>
    </w:p>
    <w:p w14:paraId="01283E3B">
      <w:pPr>
        <w:pStyle w:val="29"/>
        <w:spacing w:after="60"/>
        <w:jc w:val="both"/>
      </w:pPr>
      <w:r>
        <w:rPr>
          <w:rFonts w:ascii="Times New Roman" w:hAnsi="Times New Roman" w:eastAsia="Times New Roman"/>
          <w:b w:val="0"/>
          <w:i w:val="0"/>
          <w:sz w:val="26"/>
        </w:rPr>
        <w:t>Thu thập dữ liệu, huấn luyện và đánh giá mô hình AI trên Google Colab; chuyển đổi mô hình sang định dạng phù hợp với thiết bị di động.</w:t>
      </w:r>
    </w:p>
    <w:p w14:paraId="768E6334">
      <w:pPr>
        <w:pStyle w:val="29"/>
        <w:spacing w:after="60"/>
        <w:jc w:val="both"/>
      </w:pPr>
      <w:r>
        <w:rPr>
          <w:rFonts w:ascii="Times New Roman" w:hAnsi="Times New Roman" w:eastAsia="Times New Roman"/>
          <w:b w:val="0"/>
          <w:i w:val="0"/>
          <w:sz w:val="26"/>
        </w:rPr>
        <w:t>Lập trình ứng dụng theo kiến trúc MVVM; tích hợp mô hình AI, TTS và lưu trữ cục bộ.</w:t>
      </w:r>
    </w:p>
    <w:p w14:paraId="7A789C21">
      <w:pPr>
        <w:pStyle w:val="29"/>
        <w:spacing w:after="60"/>
        <w:jc w:val="both"/>
      </w:pPr>
      <w:r>
        <w:rPr>
          <w:rFonts w:ascii="Times New Roman" w:hAnsi="Times New Roman" w:eastAsia="Times New Roman"/>
          <w:b w:val="0"/>
          <w:i w:val="0"/>
          <w:sz w:val="26"/>
        </w:rPr>
        <w:t>Kiểm thử đơn vị cho phần logic và kiểm thử trải nghiệm bằng TalkBack/bịt mắt mô phỏng người khiếm thị; điều chỉnh lặp lại dựa trên kết quả.</w:t>
      </w:r>
    </w:p>
    <w:p w14:paraId="6E6C8A0E">
      <w:pPr>
        <w:spacing w:before="0" w:after="120"/>
        <w:ind w:firstLine="720"/>
        <w:jc w:val="both"/>
      </w:pPr>
      <w:r>
        <w:rPr>
          <w:rFonts w:ascii="Times New Roman" w:hAnsi="Times New Roman" w:eastAsia="Times New Roman"/>
          <w:b w:val="0"/>
          <w:i w:val="0"/>
          <w:sz w:val="26"/>
        </w:rPr>
        <w:t>Điểm đặc trưng của phương pháp là tính lặp: kiến trúc kỹ thuật của đề tài đã được điều chỉnh qua nhiều phiên bản (từ phân loại ảnh sang phát hiện đối tượng cho tiền; từ OCR + luật sang mô hình ngôn ngữ – thị giác cho menu) dựa trên kết quả thực nghiệm thực tế, thay vì cố định ngay từ đầu.</w:t>
      </w:r>
    </w:p>
    <w:p w14:paraId="37540CEA">
      <w:pPr>
        <w:pStyle w:val="3"/>
        <w:spacing w:before="200" w:after="120"/>
        <w:jc w:val="left"/>
      </w:pPr>
      <w:r>
        <w:rPr>
          <w:rFonts w:ascii="Times New Roman" w:hAnsi="Times New Roman" w:eastAsia="Times New Roman"/>
          <w:b/>
          <w:i w:val="0"/>
          <w:color w:val="2E5496"/>
          <w:sz w:val="28"/>
        </w:rPr>
        <w:t>1.5. Khảo sát các giải pháp hiện có</w:t>
      </w:r>
    </w:p>
    <w:p w14:paraId="024C5B61">
      <w:pPr>
        <w:spacing w:before="0" w:after="120"/>
        <w:ind w:firstLine="720"/>
        <w:jc w:val="both"/>
      </w:pPr>
      <w:r>
        <w:rPr>
          <w:rFonts w:ascii="Times New Roman" w:hAnsi="Times New Roman" w:eastAsia="Times New Roman"/>
          <w:b w:val="0"/>
          <w:i w:val="0"/>
          <w:sz w:val="26"/>
        </w:rPr>
        <w:t>Trên thị trường đã có một số ứng dụng hỗ trợ người khiếm thị, tuy nhiên phần lớn chưa tối ưu cho người dùng Việt Nam, đặc biệt ở hai bài toán tiền VND và thực đơn tiếng Việt. Bảng 1.1 so sánh các giải pháp tiêu biểu với hướng tiếp cận của Mắt AI.</w:t>
      </w:r>
    </w:p>
    <w:p w14:paraId="11D75AE4">
      <w:pPr>
        <w:spacing w:after="200"/>
        <w:jc w:val="center"/>
      </w:pPr>
      <w:r>
        <w:rPr>
          <w:rFonts w:ascii="Times New Roman" w:hAnsi="Times New Roman" w:eastAsia="Times New Roman"/>
          <w:b w:val="0"/>
          <w:i/>
          <w:color w:val="404040"/>
          <w:sz w:val="23"/>
        </w:rPr>
        <w:t>Bảng 1.1. So sánh Mắt AI với các giải pháp hiện có</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41"/>
        <w:gridCol w:w="3628"/>
        <w:gridCol w:w="2551"/>
      </w:tblGrid>
      <w:tr w14:paraId="042D5A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5EC57DF6">
            <w:pPr>
              <w:jc w:val="center"/>
            </w:pPr>
            <w:r>
              <w:rPr>
                <w:rFonts w:ascii="Times New Roman" w:hAnsi="Times New Roman" w:eastAsia="Times New Roman"/>
                <w:b/>
                <w:i w:val="0"/>
                <w:color w:val="FFFFFF"/>
                <w:sz w:val="24"/>
              </w:rPr>
              <w:t>Ứng dụng</w:t>
            </w:r>
          </w:p>
        </w:tc>
        <w:tc>
          <w:tcPr>
            <w:tcW w:w="3628" w:type="dxa"/>
          </w:tcPr>
          <w:p w14:paraId="4594B959">
            <w:pPr>
              <w:jc w:val="center"/>
            </w:pPr>
            <w:r>
              <w:rPr>
                <w:rFonts w:ascii="Times New Roman" w:hAnsi="Times New Roman" w:eastAsia="Times New Roman"/>
                <w:b/>
                <w:i w:val="0"/>
                <w:color w:val="FFFFFF"/>
                <w:sz w:val="24"/>
              </w:rPr>
              <w:t>Hạn chế đối với người dùng Việt</w:t>
            </w:r>
          </w:p>
        </w:tc>
        <w:tc>
          <w:tcPr>
            <w:tcW w:w="2551" w:type="dxa"/>
          </w:tcPr>
          <w:p w14:paraId="7F7984D7">
            <w:pPr>
              <w:jc w:val="center"/>
            </w:pPr>
            <w:r>
              <w:rPr>
                <w:rFonts w:ascii="Times New Roman" w:hAnsi="Times New Roman" w:eastAsia="Times New Roman"/>
                <w:b/>
                <w:i w:val="0"/>
                <w:color w:val="FFFFFF"/>
                <w:sz w:val="24"/>
              </w:rPr>
              <w:t>Hướng giải quyết của Mắt AI</w:t>
            </w:r>
          </w:p>
        </w:tc>
      </w:tr>
      <w:tr w14:paraId="38B792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5B39FD3D">
            <w:pPr>
              <w:spacing w:after="40"/>
              <w:jc w:val="left"/>
            </w:pPr>
            <w:r>
              <w:rPr>
                <w:rFonts w:ascii="Times New Roman" w:hAnsi="Times New Roman" w:eastAsia="Times New Roman"/>
                <w:b w:val="0"/>
                <w:i w:val="0"/>
                <w:sz w:val="23"/>
              </w:rPr>
              <w:t>Microsoft Seeing AI</w:t>
            </w:r>
          </w:p>
        </w:tc>
        <w:tc>
          <w:tcPr>
            <w:tcW w:w="3628" w:type="dxa"/>
          </w:tcPr>
          <w:p w14:paraId="6FD55770">
            <w:pPr>
              <w:spacing w:after="40"/>
              <w:jc w:val="left"/>
            </w:pPr>
            <w:r>
              <w:rPr>
                <w:rFonts w:ascii="Times New Roman" w:hAnsi="Times New Roman" w:eastAsia="Times New Roman"/>
                <w:b w:val="0"/>
                <w:i w:val="0"/>
                <w:sz w:val="23"/>
              </w:rPr>
              <w:t>Không nhận diện mệnh giá VND; giao diện và giọng đọc chủ yếu tiếng Anh</w:t>
            </w:r>
          </w:p>
        </w:tc>
        <w:tc>
          <w:tcPr>
            <w:tcW w:w="2551" w:type="dxa"/>
          </w:tcPr>
          <w:p w14:paraId="553FE66D">
            <w:pPr>
              <w:spacing w:after="40"/>
              <w:jc w:val="left"/>
            </w:pPr>
            <w:r>
              <w:rPr>
                <w:rFonts w:ascii="Times New Roman" w:hAnsi="Times New Roman" w:eastAsia="Times New Roman"/>
                <w:b w:val="0"/>
                <w:i w:val="0"/>
                <w:sz w:val="23"/>
              </w:rPr>
              <w:t>Huấn luyện riêng mô hình cho VND, TTS tiếng Việt</w:t>
            </w:r>
          </w:p>
        </w:tc>
      </w:tr>
      <w:tr w14:paraId="7E722D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07306B6B">
            <w:pPr>
              <w:spacing w:after="40"/>
              <w:jc w:val="left"/>
            </w:pPr>
            <w:r>
              <w:rPr>
                <w:rFonts w:ascii="Times New Roman" w:hAnsi="Times New Roman" w:eastAsia="Times New Roman"/>
                <w:b w:val="0"/>
                <w:i w:val="0"/>
                <w:sz w:val="23"/>
              </w:rPr>
              <w:t>Google Lookout</w:t>
            </w:r>
          </w:p>
        </w:tc>
        <w:tc>
          <w:tcPr>
            <w:tcW w:w="3628" w:type="dxa"/>
          </w:tcPr>
          <w:p w14:paraId="28E4ACD5">
            <w:pPr>
              <w:spacing w:after="40"/>
              <w:jc w:val="left"/>
            </w:pPr>
            <w:r>
              <w:rPr>
                <w:rFonts w:ascii="Times New Roman" w:hAnsi="Times New Roman" w:eastAsia="Times New Roman"/>
                <w:b w:val="0"/>
                <w:i w:val="0"/>
                <w:sz w:val="23"/>
              </w:rPr>
              <w:t>Đọc văn bản nhưng không phân tích cấu trúc “món – giá” của menu</w:t>
            </w:r>
          </w:p>
        </w:tc>
        <w:tc>
          <w:tcPr>
            <w:tcW w:w="2551" w:type="dxa"/>
          </w:tcPr>
          <w:p w14:paraId="28A0D74A">
            <w:pPr>
              <w:spacing w:after="40"/>
              <w:jc w:val="left"/>
            </w:pPr>
            <w:r>
              <w:rPr>
                <w:rFonts w:ascii="Times New Roman" w:hAnsi="Times New Roman" w:eastAsia="Times New Roman"/>
                <w:b w:val="0"/>
                <w:i w:val="0"/>
                <w:sz w:val="23"/>
              </w:rPr>
              <w:t>Dùng VLM trích xuất trực tiếp cặp món và giá</w:t>
            </w:r>
          </w:p>
        </w:tc>
      </w:tr>
      <w:tr w14:paraId="73064A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665DC2CE">
            <w:pPr>
              <w:spacing w:after="40"/>
              <w:jc w:val="left"/>
            </w:pPr>
            <w:r>
              <w:rPr>
                <w:rFonts w:ascii="Times New Roman" w:hAnsi="Times New Roman" w:eastAsia="Times New Roman"/>
                <w:b w:val="0"/>
                <w:i w:val="0"/>
                <w:sz w:val="23"/>
              </w:rPr>
              <w:t>Be My Eyes</w:t>
            </w:r>
          </w:p>
        </w:tc>
        <w:tc>
          <w:tcPr>
            <w:tcW w:w="3628" w:type="dxa"/>
          </w:tcPr>
          <w:p w14:paraId="397B0DF1">
            <w:pPr>
              <w:spacing w:after="40"/>
              <w:jc w:val="left"/>
            </w:pPr>
            <w:r>
              <w:rPr>
                <w:rFonts w:ascii="Times New Roman" w:hAnsi="Times New Roman" w:eastAsia="Times New Roman"/>
                <w:b w:val="0"/>
                <w:i w:val="0"/>
                <w:sz w:val="23"/>
              </w:rPr>
              <w:t>Phụ thuộc tình nguyện viên trực tuyến, cần mạng và có người rảnh</w:t>
            </w:r>
          </w:p>
        </w:tc>
        <w:tc>
          <w:tcPr>
            <w:tcW w:w="2551" w:type="dxa"/>
          </w:tcPr>
          <w:p w14:paraId="60C9CB17">
            <w:pPr>
              <w:spacing w:after="40"/>
              <w:jc w:val="left"/>
            </w:pPr>
            <w:r>
              <w:rPr>
                <w:rFonts w:ascii="Times New Roman" w:hAnsi="Times New Roman" w:eastAsia="Times New Roman"/>
                <w:b w:val="0"/>
                <w:i w:val="0"/>
                <w:sz w:val="23"/>
              </w:rPr>
              <w:t>Tự động hoàn toàn bằng AI</w:t>
            </w:r>
          </w:p>
        </w:tc>
      </w:tr>
      <w:tr w14:paraId="665012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50712A37">
            <w:pPr>
              <w:spacing w:after="40"/>
              <w:jc w:val="left"/>
            </w:pPr>
            <w:r>
              <w:rPr>
                <w:rFonts w:ascii="Times New Roman" w:hAnsi="Times New Roman" w:eastAsia="Times New Roman"/>
                <w:b w:val="0"/>
                <w:i w:val="0"/>
                <w:sz w:val="23"/>
              </w:rPr>
              <w:t>Cash Reader</w:t>
            </w:r>
          </w:p>
        </w:tc>
        <w:tc>
          <w:tcPr>
            <w:tcW w:w="3628" w:type="dxa"/>
          </w:tcPr>
          <w:p w14:paraId="5187EF3F">
            <w:pPr>
              <w:spacing w:after="40"/>
              <w:jc w:val="left"/>
            </w:pPr>
            <w:r>
              <w:rPr>
                <w:rFonts w:ascii="Times New Roman" w:hAnsi="Times New Roman" w:eastAsia="Times New Roman"/>
                <w:b w:val="0"/>
                <w:i w:val="0"/>
                <w:sz w:val="23"/>
              </w:rPr>
              <w:t>Tập trung tiền tệ nước ngoài, hỗ trợ VND hạn chế</w:t>
            </w:r>
          </w:p>
        </w:tc>
        <w:tc>
          <w:tcPr>
            <w:tcW w:w="2551" w:type="dxa"/>
          </w:tcPr>
          <w:p w14:paraId="4E78C430">
            <w:pPr>
              <w:spacing w:after="40"/>
              <w:jc w:val="left"/>
            </w:pPr>
            <w:r>
              <w:rPr>
                <w:rFonts w:ascii="Times New Roman" w:hAnsi="Times New Roman" w:eastAsia="Times New Roman"/>
                <w:b w:val="0"/>
                <w:i w:val="0"/>
                <w:sz w:val="23"/>
              </w:rPr>
              <w:t>Chuyên biệt cho tiền Việt Nam đồng</w:t>
            </w:r>
          </w:p>
        </w:tc>
      </w:tr>
    </w:tbl>
    <w:p w14:paraId="789438AE">
      <w:pPr>
        <w:spacing w:after="40"/>
      </w:pPr>
    </w:p>
    <w:p w14:paraId="0EFDABF2">
      <w:pPr>
        <w:pStyle w:val="3"/>
        <w:spacing w:before="200" w:after="120"/>
        <w:jc w:val="left"/>
      </w:pPr>
      <w:r>
        <w:rPr>
          <w:rFonts w:ascii="Times New Roman" w:hAnsi="Times New Roman" w:eastAsia="Times New Roman"/>
          <w:b/>
          <w:i w:val="0"/>
          <w:color w:val="2E5496"/>
          <w:sz w:val="28"/>
        </w:rPr>
        <w:t>1.6. Bố cục báo cáo</w:t>
      </w:r>
    </w:p>
    <w:p w14:paraId="321D8A74">
      <w:pPr>
        <w:spacing w:before="0" w:after="120"/>
        <w:ind w:firstLine="720"/>
        <w:jc w:val="both"/>
      </w:pPr>
      <w:r>
        <w:rPr>
          <w:rFonts w:ascii="Times New Roman" w:hAnsi="Times New Roman" w:eastAsia="Times New Roman"/>
          <w:b w:val="0"/>
          <w:i w:val="0"/>
          <w:sz w:val="26"/>
        </w:rPr>
        <w:t>Báo cáo được tổ chức thành mười phần: Phần I trình bày mở đầu (bối cảnh, mục tiêu, phạm vi); Phần II trình bày cơ sở lý thuyết và công nghệ; Phần III phân tích hệ thống; Phần IV trình bày triển khai và thực nghiệm; Phần V phân tích các mô hình triển khai; Phần VI mô tả giao diện người dùng; Phần VII bàn về ứng dụng thực tế và khả năng mở rộng; Phần VIII nêu các khó khăn; Phần IX kết luận và hướng phát triển; Phần X liệt kê tài liệu tham khảo. Cuối báo cáo có phần Phụ lục.</w:t>
      </w:r>
    </w:p>
    <w:p w14:paraId="4249F3C1">
      <w:r>
        <w:br w:type="page"/>
      </w:r>
    </w:p>
    <w:p w14:paraId="6B8F396E">
      <w:pPr>
        <w:pStyle w:val="2"/>
        <w:spacing w:before="120" w:after="240"/>
        <w:jc w:val="left"/>
      </w:pPr>
      <w:r>
        <w:rPr>
          <w:rFonts w:ascii="Times New Roman" w:hAnsi="Times New Roman" w:eastAsia="Times New Roman"/>
          <w:b/>
          <w:i w:val="0"/>
          <w:color w:val="1F3864"/>
          <w:sz w:val="32"/>
        </w:rPr>
        <w:t>II. CƠ SỞ LÝ THUYẾT</w:t>
      </w:r>
    </w:p>
    <w:p w14:paraId="29218BC0">
      <w:pPr>
        <w:pStyle w:val="3"/>
        <w:spacing w:before="200" w:after="120"/>
        <w:jc w:val="left"/>
      </w:pPr>
      <w:r>
        <w:rPr>
          <w:rFonts w:ascii="Times New Roman" w:hAnsi="Times New Roman" w:eastAsia="Times New Roman"/>
          <w:b/>
          <w:i w:val="0"/>
          <w:color w:val="2E5496"/>
          <w:sz w:val="28"/>
        </w:rPr>
        <w:t>2.1. Tổng quan về Trí tuệ nhân tạo (AI)</w:t>
      </w:r>
    </w:p>
    <w:p w14:paraId="33FF341F">
      <w:pPr>
        <w:spacing w:before="0" w:after="120"/>
        <w:ind w:firstLine="720"/>
        <w:jc w:val="both"/>
      </w:pPr>
      <w:r>
        <w:rPr>
          <w:rFonts w:ascii="Times New Roman" w:hAnsi="Times New Roman" w:eastAsia="Times New Roman"/>
          <w:b w:val="0"/>
          <w:i w:val="0"/>
          <w:sz w:val="26"/>
        </w:rPr>
        <w:t>Trí tuệ nhân tạo (Artificial Intelligence – AI) là lĩnh vực khoa học máy tính nghiên cứu cách tạo ra hệ thống có khả năng thực hiện những công việc vốn đòi hỏi trí tuệ con người: nhận thức hình ảnh, hiểu ngôn ngữ, suy luận, ra quyết định. Trong đề tài này, AI đóng vai trò “đôi mắt” và “giọng nói” của ứng dụng: nhìn và hiểu nội dung hình ảnh (tiền, thực đơn) rồi diễn đạt lại bằng lời nói cho người khiếm thị. Hai nhánh AI được sử dụng là thị giác máy tính (computer vision) và xử lý ngôn ngữ tự nhiên (qua mô hình ngôn ngữ – thị giác).</w:t>
      </w:r>
    </w:p>
    <w:p w14:paraId="7B666492">
      <w:pPr>
        <w:spacing w:before="0" w:after="120"/>
        <w:ind w:firstLine="720"/>
        <w:jc w:val="both"/>
      </w:pPr>
      <w:r>
        <w:rPr>
          <w:rFonts w:ascii="Times New Roman" w:hAnsi="Times New Roman" w:eastAsia="Times New Roman"/>
          <w:b w:val="0"/>
          <w:i w:val="0"/>
          <w:sz w:val="26"/>
        </w:rPr>
        <w:t>Lịch sử AI trải qua nhiều giai đoạn: từ các hệ chuyên gia dựa trên luật (thập niên 1970–1980), tới sự trỗi dậy của học máy thống kê (1990–2000), và bùng nổ học sâu từ khoảng năm 2012 khi mạng nơ-ron tích chập đạt kết quả vượt trội trong nhận dạng ảnh. Gần đây, các mô hình nền tảng (foundation models) quy mô lớn như mô hình ngôn ngữ lớn và mô hình đa phương thức (multimodal) tạo ra bước nhảy về khả năng hiểu ảnh và ngôn ngữ — chính là công nghệ mà mô-đun đọc menu của đề tài tận dụng.</w:t>
      </w:r>
    </w:p>
    <w:p w14:paraId="5C207CE4">
      <w:pPr>
        <w:spacing w:before="0" w:after="120"/>
        <w:ind w:firstLine="720"/>
        <w:jc w:val="both"/>
      </w:pPr>
      <w:r>
        <w:rPr>
          <w:rFonts w:ascii="Times New Roman" w:hAnsi="Times New Roman" w:eastAsia="Times New Roman"/>
          <w:b w:val="0"/>
          <w:i w:val="0"/>
          <w:sz w:val="26"/>
        </w:rPr>
        <w:t>AI có nhiều nhánh: thị giác máy tính (computer vision), xử lý ngôn ngữ tự nhiên (NLP), nhận dạng tiếng nói, robot học, hệ khuyến nghị… Đề tài này tập trung chủ yếu vào thị giác máy tính (nhận diện tiền, đọc menu từ ảnh) và một phần xử lý tiếng nói (TTS, nhận dạng lệnh giọng nói).</w:t>
      </w:r>
    </w:p>
    <w:p w14:paraId="130A041E">
      <w:pPr>
        <w:pStyle w:val="3"/>
        <w:spacing w:before="200" w:after="120"/>
        <w:jc w:val="left"/>
      </w:pPr>
      <w:r>
        <w:rPr>
          <w:rFonts w:ascii="Times New Roman" w:hAnsi="Times New Roman" w:eastAsia="Times New Roman"/>
          <w:b/>
          <w:i w:val="0"/>
          <w:color w:val="2E5496"/>
          <w:sz w:val="28"/>
        </w:rPr>
        <w:t>2.2. Machine Learning và Deep Learning</w:t>
      </w:r>
    </w:p>
    <w:p w14:paraId="22D1BB87">
      <w:pPr>
        <w:spacing w:before="0" w:after="120"/>
        <w:ind w:firstLine="720"/>
        <w:jc w:val="both"/>
      </w:pPr>
      <w:r>
        <w:rPr>
          <w:rFonts w:ascii="Times New Roman" w:hAnsi="Times New Roman" w:eastAsia="Times New Roman"/>
          <w:b w:val="0"/>
          <w:i w:val="0"/>
          <w:sz w:val="26"/>
        </w:rPr>
        <w:t>Học máy (Machine Learning – ML) là nhánh của AI cho phép máy tính “học” quy luật từ dữ liệu thay vì được lập trình tường minh từng quy tắc. Học sâu (Deep Learning) là tập con của ML, sử dụng mạng nơ-ron nhân tạo nhiều lớp để tự động học các đặc trưng phân cấp từ dữ liệu thô.</w:t>
      </w:r>
    </w:p>
    <w:p w14:paraId="4CF625C4">
      <w:pPr>
        <w:spacing w:before="0" w:after="120"/>
        <w:ind w:firstLine="720"/>
        <w:jc w:val="both"/>
      </w:pPr>
      <w:r>
        <w:rPr>
          <w:rFonts w:ascii="Times New Roman" w:hAnsi="Times New Roman" w:eastAsia="Times New Roman"/>
          <w:b w:val="0"/>
          <w:i w:val="0"/>
          <w:sz w:val="26"/>
        </w:rPr>
        <w:t>Học máy thường được chia thành ba nhóm chính: học có giám sát (supervised learning – học từ dữ liệu đã gán nhãn, ví dụ ảnh tiền kèm mệnh giá), học không giám sát (unsupervised learning – tìm cấu trúc ẩn trong dữ liệu không nhãn), và học tăng cường (reinforcement learning – học qua thử–sai và phần thưởng). Cả hai mô hình nhận diện tiền và đọc menu trong đề tài đều thuộc nhóm học có giám sát.</w:t>
      </w:r>
    </w:p>
    <w:p w14:paraId="33F158F9">
      <w:pPr>
        <w:spacing w:before="0" w:after="120"/>
        <w:ind w:firstLine="720"/>
        <w:jc w:val="both"/>
      </w:pPr>
      <w:r>
        <w:rPr>
          <w:rFonts w:ascii="Times New Roman" w:hAnsi="Times New Roman" w:eastAsia="Times New Roman"/>
          <w:b w:val="0"/>
          <w:i w:val="0"/>
          <w:sz w:val="26"/>
        </w:rPr>
        <w:t>Mạng nơ-ron nhân tạo (Artificial Neural Network) mô phỏng cách các nơ-ron sinh học kết nối: mỗi nơ-ron nhận nhiều đầu vào, nhân với trọng số, cộng lại, đưa qua hàm kích hoạt phi tuyến (ReLU, Sigmoid…) rồi truyền đi. Khi xếp chồng nhiều lớp nơ-ron, mạng có thể xấp xỉ các hàm phức tạp. Học sâu chính là việc dùng các mạng nơ-ron “sâu” (nhiều lớp) để tự động học đặc trưng từ dữ liệu thô thay vì phải thiết kế đặc trưng thủ công.</w:t>
      </w:r>
    </w:p>
    <w:p w14:paraId="04B480D6">
      <w:pPr>
        <w:pStyle w:val="4"/>
        <w:spacing w:before="160" w:after="80"/>
        <w:jc w:val="left"/>
      </w:pPr>
      <w:r>
        <w:rPr>
          <w:rFonts w:ascii="Times New Roman" w:hAnsi="Times New Roman" w:eastAsia="Times New Roman"/>
          <w:b/>
          <w:i/>
          <w:color w:val="404040"/>
          <w:sz w:val="26"/>
        </w:rPr>
        <w:t>2.2.1. Mạng nơ-ron tích chập (CNN)</w:t>
      </w:r>
    </w:p>
    <w:p w14:paraId="3EC089F8">
      <w:pPr>
        <w:spacing w:before="0" w:after="120"/>
        <w:ind w:firstLine="720"/>
        <w:jc w:val="both"/>
      </w:pPr>
      <w:r>
        <w:rPr>
          <w:rFonts w:ascii="Times New Roman" w:hAnsi="Times New Roman" w:eastAsia="Times New Roman"/>
          <w:b w:val="0"/>
          <w:i w:val="0"/>
          <w:sz w:val="26"/>
        </w:rPr>
        <w:t>Mạng nơ-ron tích chập (Convolutional Neural Network – CNN) là kiến trúc nền tảng của thị giác máy tính hiện đại. CNN gồm các lớp tích chập học bộ lọc phát hiện đặc trưng cục bộ (cạnh, góc, kết cấu), lớp gộp (pooling) giảm kích thước, và lớp kết nối đầy đủ để phân loại. Nhờ chia sẻ trọng số và bất biến tịnh tiến, CNN học biểu diễn ảnh hiệu quả với ít tham số. CNN là xương sống của cả mô hình nhận diện tiền trong đề tài.</w:t>
      </w:r>
    </w:p>
    <w:p w14:paraId="323FF68B">
      <w:pPr>
        <w:pStyle w:val="4"/>
        <w:spacing w:before="160" w:after="80"/>
        <w:jc w:val="left"/>
      </w:pPr>
      <w:r>
        <w:rPr>
          <w:rFonts w:ascii="Times New Roman" w:hAnsi="Times New Roman" w:eastAsia="Times New Roman"/>
          <w:b/>
          <w:i/>
          <w:color w:val="404040"/>
          <w:sz w:val="26"/>
        </w:rPr>
        <w:t>2.2.2. Học chuyển giao và lượng tử hóa mô hình</w:t>
      </w:r>
    </w:p>
    <w:p w14:paraId="4F480D12">
      <w:pPr>
        <w:spacing w:before="0" w:after="120"/>
        <w:ind w:firstLine="720"/>
        <w:jc w:val="both"/>
      </w:pPr>
      <w:r>
        <w:rPr>
          <w:rFonts w:ascii="Times New Roman" w:hAnsi="Times New Roman" w:eastAsia="Times New Roman"/>
          <w:b w:val="0"/>
          <w:i w:val="0"/>
          <w:sz w:val="26"/>
        </w:rPr>
        <w:t>Do bộ dữ liệu tiền VND tương đối nhỏ, đề tài áp dụng học chuyển giao (transfer learning): khởi tạo từ trọng số đã huấn luyện trên tập lớn (COCO/ImageNet) rồi tinh chỉnh trên dữ liệu tiền, giúp hội tụ nhanh và tránh quá khớp. Để chạy trên điện thoại, mô hình được chuyển sang định dạng TensorFlow Lite; kỹ thuật lượng tử hóa (quantization) có thể biểu diễn trọng số bằng số nguyên 8-bit (INT8) thay cho dấu phẩy động 32-bit (FP32) để giảm kích thước và tăng tốc, đánh đổi một phần độ chính xác.</w:t>
      </w:r>
    </w:p>
    <w:p w14:paraId="597C762F">
      <w:pPr>
        <w:pStyle w:val="3"/>
        <w:spacing w:before="200" w:after="120"/>
        <w:jc w:val="left"/>
      </w:pPr>
      <w:r>
        <w:rPr>
          <w:rFonts w:ascii="Times New Roman" w:hAnsi="Times New Roman" w:eastAsia="Times New Roman"/>
          <w:b/>
          <w:i w:val="0"/>
          <w:color w:val="2E5496"/>
          <w:sz w:val="28"/>
        </w:rPr>
        <w:t>2.3. Nhận diện đối tượng và đọc hiểu hình ảnh bằng AI</w:t>
      </w:r>
    </w:p>
    <w:p w14:paraId="44FC3715">
      <w:pPr>
        <w:spacing w:before="0" w:after="120"/>
        <w:ind w:firstLine="720"/>
        <w:jc w:val="both"/>
      </w:pPr>
      <w:r>
        <w:rPr>
          <w:rFonts w:ascii="Times New Roman" w:hAnsi="Times New Roman" w:eastAsia="Times New Roman"/>
          <w:b w:val="0"/>
          <w:i w:val="0"/>
          <w:sz w:val="26"/>
        </w:rPr>
        <w:t>(Lưu ý: mục này thay cho phần “nhận diện khuôn mặt” trong mẫu, để phù hợp với hai bài toán cốt lõi của đề tài.) Ứng dụng phải giải quyết hai bài toán nhận diện khác nhau nên dùng hai họ mô hình tương ứng.</w:t>
      </w:r>
    </w:p>
    <w:p w14:paraId="6A4F9A98">
      <w:pPr>
        <w:pStyle w:val="4"/>
        <w:spacing w:before="160" w:after="80"/>
        <w:jc w:val="left"/>
      </w:pPr>
      <w:r>
        <w:rPr>
          <w:rFonts w:ascii="Times New Roman" w:hAnsi="Times New Roman" w:eastAsia="Times New Roman"/>
          <w:b/>
          <w:i/>
          <w:color w:val="404040"/>
          <w:sz w:val="26"/>
        </w:rPr>
        <w:t>2.3.1. Phát hiện đối tượng và họ mô hình YOLO (nhận diện tiền)</w:t>
      </w:r>
    </w:p>
    <w:p w14:paraId="1352A597">
      <w:pPr>
        <w:spacing w:before="0" w:after="120"/>
        <w:ind w:firstLine="720"/>
        <w:jc w:val="both"/>
      </w:pPr>
      <w:r>
        <w:rPr>
          <w:rFonts w:ascii="Times New Roman" w:hAnsi="Times New Roman" w:eastAsia="Times New Roman"/>
          <w:b w:val="0"/>
          <w:i w:val="0"/>
          <w:sz w:val="26"/>
        </w:rPr>
        <w:t>Khác với phân loại ảnh (chỉ trả về một nhãn cho cả ảnh), phát hiện đối tượng (object detection) đồng thời xác định vị trí (khung bao) và nhãn của từng đối tượng. Điều này phù hợp để định vị và đếm nhiều tờ tiền trong khung hình. YOLO (You Only Look Once) là họ mô hình phát hiện một giai đoạn, dự đoán khung bao và xác suất lớp trong một lần lan truyền nên rất nhanh. YOLOv10 cải tiến bằng cách bỏ bước hậu xử lý NMS nhờ gán nhãn kép, giảm độ trễ; biến thể YOLOv10n (nano) là phiên bản nhẹ nhất, hợp với điện thoại. Đề tài chọn YOLOv10n cho mô-đun nhận diện tiền vì xử lý tốt tờ tiền bị gấp, vò, che — tình huống phổ biến khi người khiếm thị cầm tiền.</w:t>
      </w:r>
    </w:p>
    <w:p w14:paraId="40FF4DB8">
      <w:pPr>
        <w:spacing w:before="0" w:after="120"/>
        <w:ind w:firstLine="720"/>
        <w:jc w:val="both"/>
      </w:pPr>
      <w:r>
        <w:rPr>
          <w:rFonts w:ascii="Times New Roman" w:hAnsi="Times New Roman" w:eastAsia="Times New Roman"/>
          <w:b w:val="0"/>
          <w:i w:val="0"/>
          <w:sz w:val="26"/>
        </w:rPr>
        <w:t>Về cấu trúc, một mô hình YOLO điển hình gồm ba phần: phần trích đặc trưng (backbone) rút các đặc trưng từ ảnh; phần tổng hợp đặc trưng đa tỉ lệ (neck) giúp phát hiện đối tượng ở nhiều kích thước; và phần đầu ra (head) dự đoán khung bao, lớp và độ tin cậy. YOLOv10 sử dụng thiết kế không cần neo (anchor-free) và chiến lược gán nhãn kép giúp loại bỏ bước NMS hậu xử lý, nhờ đó suy luận nhanh và ổn định hơn — rất phù hợp với yêu cầu thời gian thực trên điện thoại của đề tài.</w:t>
      </w:r>
    </w:p>
    <w:p w14:paraId="594A318A">
      <w:pPr>
        <w:spacing w:after="200"/>
        <w:jc w:val="center"/>
      </w:pPr>
      <w:r>
        <w:rPr>
          <w:rFonts w:ascii="Times New Roman" w:hAnsi="Times New Roman" w:eastAsia="Times New Roman"/>
          <w:b w:val="0"/>
          <w:i/>
          <w:color w:val="404040"/>
          <w:sz w:val="23"/>
        </w:rPr>
        <w:t>Bảng 2.3. So sánh hai cách tiếp cận cho mô-đun nhận diện tiền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54"/>
        <w:gridCol w:w="3288"/>
        <w:gridCol w:w="3345"/>
      </w:tblGrid>
      <w:tr w14:paraId="3EF7F5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4" w:type="dxa"/>
          </w:tcPr>
          <w:p w14:paraId="4EB35128">
            <w:pPr>
              <w:jc w:val="center"/>
            </w:pPr>
            <w:r>
              <w:rPr>
                <w:rFonts w:ascii="Times New Roman" w:hAnsi="Times New Roman" w:eastAsia="Times New Roman"/>
                <w:b/>
                <w:i w:val="0"/>
                <w:color w:val="FFFFFF"/>
                <w:sz w:val="24"/>
              </w:rPr>
              <w:t>Tiêu chí</w:t>
            </w:r>
          </w:p>
        </w:tc>
        <w:tc>
          <w:tcPr>
            <w:tcW w:w="3288" w:type="dxa"/>
          </w:tcPr>
          <w:p w14:paraId="4837D27A">
            <w:pPr>
              <w:jc w:val="center"/>
            </w:pPr>
            <w:r>
              <w:rPr>
                <w:rFonts w:ascii="Times New Roman" w:hAnsi="Times New Roman" w:eastAsia="Times New Roman"/>
                <w:b/>
                <w:i w:val="0"/>
                <w:color w:val="FFFFFF"/>
                <w:sz w:val="24"/>
              </w:rPr>
              <w:t>Phân loại ảnh (MobileNetV3)</w:t>
            </w:r>
          </w:p>
        </w:tc>
        <w:tc>
          <w:tcPr>
            <w:tcW w:w="3345" w:type="dxa"/>
          </w:tcPr>
          <w:p w14:paraId="10A4FF35">
            <w:pPr>
              <w:jc w:val="center"/>
            </w:pPr>
            <w:r>
              <w:rPr>
                <w:rFonts w:ascii="Times New Roman" w:hAnsi="Times New Roman" w:eastAsia="Times New Roman"/>
                <w:b/>
                <w:i w:val="0"/>
                <w:color w:val="FFFFFF"/>
                <w:sz w:val="24"/>
              </w:rPr>
              <w:t>Phát hiện đối tượng (YOLOv10n)</w:t>
            </w:r>
          </w:p>
        </w:tc>
      </w:tr>
      <w:tr w14:paraId="3C76B4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4" w:type="dxa"/>
          </w:tcPr>
          <w:p w14:paraId="43F6660A">
            <w:pPr>
              <w:spacing w:after="40"/>
              <w:jc w:val="left"/>
            </w:pPr>
            <w:r>
              <w:rPr>
                <w:rFonts w:ascii="Times New Roman" w:hAnsi="Times New Roman" w:eastAsia="Times New Roman"/>
                <w:b w:val="0"/>
                <w:i w:val="0"/>
                <w:sz w:val="23"/>
              </w:rPr>
              <w:t>Đầu ra</w:t>
            </w:r>
          </w:p>
        </w:tc>
        <w:tc>
          <w:tcPr>
            <w:tcW w:w="3288" w:type="dxa"/>
          </w:tcPr>
          <w:p w14:paraId="5E616FE3">
            <w:pPr>
              <w:spacing w:after="40"/>
              <w:jc w:val="left"/>
            </w:pPr>
            <w:r>
              <w:rPr>
                <w:rFonts w:ascii="Times New Roman" w:hAnsi="Times New Roman" w:eastAsia="Times New Roman"/>
                <w:b w:val="0"/>
                <w:i w:val="0"/>
                <w:sz w:val="23"/>
              </w:rPr>
              <w:t>Một nhãn / ảnh</w:t>
            </w:r>
          </w:p>
        </w:tc>
        <w:tc>
          <w:tcPr>
            <w:tcW w:w="3345" w:type="dxa"/>
          </w:tcPr>
          <w:p w14:paraId="5E57CBAC">
            <w:pPr>
              <w:spacing w:after="40"/>
              <w:jc w:val="left"/>
            </w:pPr>
            <w:r>
              <w:rPr>
                <w:rFonts w:ascii="Times New Roman" w:hAnsi="Times New Roman" w:eastAsia="Times New Roman"/>
                <w:b w:val="0"/>
                <w:i w:val="0"/>
                <w:sz w:val="23"/>
              </w:rPr>
              <w:t>Nhiều khung bao + nhãn + độ tin cậy</w:t>
            </w:r>
          </w:p>
        </w:tc>
      </w:tr>
      <w:tr w14:paraId="4D95B0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4" w:type="dxa"/>
          </w:tcPr>
          <w:p w14:paraId="16CEFB18">
            <w:pPr>
              <w:spacing w:after="40"/>
              <w:jc w:val="left"/>
            </w:pPr>
            <w:r>
              <w:rPr>
                <w:rFonts w:ascii="Times New Roman" w:hAnsi="Times New Roman" w:eastAsia="Times New Roman"/>
                <w:b w:val="0"/>
                <w:i w:val="0"/>
                <w:sz w:val="23"/>
              </w:rPr>
              <w:t>Đếm nhiều tờ</w:t>
            </w:r>
          </w:p>
        </w:tc>
        <w:tc>
          <w:tcPr>
            <w:tcW w:w="3288" w:type="dxa"/>
          </w:tcPr>
          <w:p w14:paraId="36A5818A">
            <w:pPr>
              <w:spacing w:after="40"/>
              <w:jc w:val="left"/>
            </w:pPr>
            <w:r>
              <w:rPr>
                <w:rFonts w:ascii="Times New Roman" w:hAnsi="Times New Roman" w:eastAsia="Times New Roman"/>
                <w:b w:val="0"/>
                <w:i w:val="0"/>
                <w:sz w:val="23"/>
              </w:rPr>
              <w:t>Không hỗ trợ trực tiếp</w:t>
            </w:r>
          </w:p>
        </w:tc>
        <w:tc>
          <w:tcPr>
            <w:tcW w:w="3345" w:type="dxa"/>
          </w:tcPr>
          <w:p w14:paraId="66ED6A6A">
            <w:pPr>
              <w:spacing w:after="40"/>
              <w:jc w:val="left"/>
            </w:pPr>
            <w:r>
              <w:rPr>
                <w:rFonts w:ascii="Times New Roman" w:hAnsi="Times New Roman" w:eastAsia="Times New Roman"/>
                <w:b w:val="0"/>
                <w:i w:val="0"/>
                <w:sz w:val="23"/>
              </w:rPr>
              <w:t>Hỗ trợ tự nhiên</w:t>
            </w:r>
          </w:p>
        </w:tc>
      </w:tr>
      <w:tr w14:paraId="23F39C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4" w:type="dxa"/>
          </w:tcPr>
          <w:p w14:paraId="62F5C314">
            <w:pPr>
              <w:spacing w:after="40"/>
              <w:jc w:val="left"/>
            </w:pPr>
            <w:r>
              <w:rPr>
                <w:rFonts w:ascii="Times New Roman" w:hAnsi="Times New Roman" w:eastAsia="Times New Roman"/>
                <w:b w:val="0"/>
                <w:i w:val="0"/>
                <w:sz w:val="23"/>
              </w:rPr>
              <w:t>Tiền bị gấp/che</w:t>
            </w:r>
          </w:p>
        </w:tc>
        <w:tc>
          <w:tcPr>
            <w:tcW w:w="3288" w:type="dxa"/>
          </w:tcPr>
          <w:p w14:paraId="7D12FEF7">
            <w:pPr>
              <w:spacing w:after="40"/>
              <w:jc w:val="left"/>
            </w:pPr>
            <w:r>
              <w:rPr>
                <w:rFonts w:ascii="Times New Roman" w:hAnsi="Times New Roman" w:eastAsia="Times New Roman"/>
                <w:b w:val="0"/>
                <w:i w:val="0"/>
                <w:sz w:val="23"/>
              </w:rPr>
              <w:t>Dễ nhầm khi nền phức tạp</w:t>
            </w:r>
          </w:p>
        </w:tc>
        <w:tc>
          <w:tcPr>
            <w:tcW w:w="3345" w:type="dxa"/>
          </w:tcPr>
          <w:p w14:paraId="74861F90">
            <w:pPr>
              <w:spacing w:after="40"/>
              <w:jc w:val="left"/>
            </w:pPr>
            <w:r>
              <w:rPr>
                <w:rFonts w:ascii="Times New Roman" w:hAnsi="Times New Roman" w:eastAsia="Times New Roman"/>
                <w:b w:val="0"/>
                <w:i w:val="0"/>
                <w:sz w:val="23"/>
              </w:rPr>
              <w:t>Định vị tốt hơn nhờ học vùng</w:t>
            </w:r>
          </w:p>
        </w:tc>
      </w:tr>
      <w:tr w14:paraId="7C3B74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54" w:type="dxa"/>
          </w:tcPr>
          <w:p w14:paraId="2AD45800">
            <w:pPr>
              <w:spacing w:after="40"/>
              <w:jc w:val="left"/>
            </w:pPr>
            <w:r>
              <w:rPr>
                <w:rFonts w:ascii="Times New Roman" w:hAnsi="Times New Roman" w:eastAsia="Times New Roman"/>
                <w:b w:val="0"/>
                <w:i w:val="0"/>
                <w:sz w:val="23"/>
              </w:rPr>
              <w:t>Vai trò trong đề tài</w:t>
            </w:r>
          </w:p>
        </w:tc>
        <w:tc>
          <w:tcPr>
            <w:tcW w:w="3288" w:type="dxa"/>
          </w:tcPr>
          <w:p w14:paraId="6AC19FF4">
            <w:pPr>
              <w:spacing w:after="40"/>
              <w:jc w:val="left"/>
            </w:pPr>
            <w:r>
              <w:rPr>
                <w:rFonts w:ascii="Times New Roman" w:hAnsi="Times New Roman" w:eastAsia="Times New Roman"/>
                <w:b w:val="0"/>
                <w:i w:val="0"/>
                <w:sz w:val="23"/>
              </w:rPr>
              <w:t>Giải pháp ban đầu (v0.3)</w:t>
            </w:r>
          </w:p>
        </w:tc>
        <w:tc>
          <w:tcPr>
            <w:tcW w:w="3345" w:type="dxa"/>
          </w:tcPr>
          <w:p w14:paraId="2907E82F">
            <w:pPr>
              <w:spacing w:after="40"/>
              <w:jc w:val="left"/>
            </w:pPr>
            <w:r>
              <w:rPr>
                <w:rFonts w:ascii="Times New Roman" w:hAnsi="Times New Roman" w:eastAsia="Times New Roman"/>
                <w:b w:val="0"/>
                <w:i w:val="0"/>
                <w:sz w:val="23"/>
              </w:rPr>
              <w:t>Giải pháp hoàn thiện (v0.4+)</w:t>
            </w:r>
          </w:p>
        </w:tc>
      </w:tr>
    </w:tbl>
    <w:p w14:paraId="79ED5BAF">
      <w:pPr>
        <w:spacing w:after="40"/>
      </w:pPr>
    </w:p>
    <w:p w14:paraId="6381EB2B">
      <w:pPr>
        <w:pStyle w:val="4"/>
        <w:spacing w:before="160" w:after="80"/>
        <w:jc w:val="left"/>
      </w:pPr>
      <w:r>
        <w:rPr>
          <w:rFonts w:ascii="Times New Roman" w:hAnsi="Times New Roman" w:eastAsia="Times New Roman"/>
          <w:b/>
          <w:i/>
          <w:color w:val="404040"/>
          <w:sz w:val="26"/>
        </w:rPr>
        <w:t>2.3.2. Mô hình ngôn ngữ – thị giác VLM (đọc thực đơn)</w:t>
      </w:r>
    </w:p>
    <w:p w14:paraId="14B7D59E">
      <w:pPr>
        <w:spacing w:before="0" w:after="120"/>
        <w:ind w:firstLine="720"/>
        <w:jc w:val="both"/>
      </w:pPr>
      <w:r>
        <w:rPr>
          <w:rFonts w:ascii="Times New Roman" w:hAnsi="Times New Roman" w:eastAsia="Times New Roman"/>
          <w:b w:val="0"/>
          <w:i w:val="0"/>
          <w:sz w:val="26"/>
        </w:rPr>
        <w:t>Mô hình ngôn ngữ lớn (Large Language Model – LLM) dựa trên kiến trúc Transformer, huấn luyện trên khối lượng văn bản khổng lồ, có khả năng hiểu và sinh ngôn ngữ tự nhiên. Mô hình ngôn ngữ – thị giác (Vision-Language Model – VLM) bổ sung bộ mã hóa hình ảnh, cho phép mô hình “nhìn” ảnh và sinh văn bản theo nội dung ảnh. Đề tài dùng VLM Llama 4 Scout (Meta) qua dịch vụ Groq để đọc menu: thay vì OCR rồi phân tích cú pháp (vốn làm “phẳng” bố cục nhiều cột, khó ghép đúng món với giá), VLM nhìn trực tiếp ảnh, hiểu quan hệ không gian giữa tên món và giá, trả về kết quả JSON có cấu trúc.</w:t>
      </w:r>
    </w:p>
    <w:p w14:paraId="196C726D">
      <w:pPr>
        <w:pStyle w:val="4"/>
        <w:spacing w:before="160" w:after="80"/>
        <w:jc w:val="left"/>
      </w:pPr>
      <w:r>
        <w:rPr>
          <w:rFonts w:ascii="Times New Roman" w:hAnsi="Times New Roman" w:eastAsia="Times New Roman"/>
          <w:b/>
          <w:i/>
          <w:color w:val="404040"/>
          <w:sz w:val="26"/>
        </w:rPr>
        <w:t>2.3.3. OCR và chuyển văn bản thành giọng nói (TTS)</w:t>
      </w:r>
    </w:p>
    <w:p w14:paraId="4FD85C06">
      <w:pPr>
        <w:spacing w:before="0" w:after="120"/>
        <w:ind w:firstLine="720"/>
        <w:jc w:val="both"/>
      </w:pPr>
      <w:r>
        <w:rPr>
          <w:rFonts w:ascii="Times New Roman" w:hAnsi="Times New Roman" w:eastAsia="Times New Roman"/>
          <w:b w:val="0"/>
          <w:i w:val="0"/>
          <w:sz w:val="26"/>
        </w:rPr>
        <w:t>OCR (Optical Character Recognition) chuyển hình ảnh chứa chữ thành văn bản; thư viện Google ML Kit Text Recognition v2 hỗ trợ tốt tiếng Việt có dấu và từng được dùng ở giai đoạn đầu. TTS (Text-to-Speech) là kênh đầu ra chính cho người khiếm thị; đề tài dùng FPT.AI TTS (đám mây, giọng tự nhiên) làm ưu tiên và Android TextToSpeech làm dự phòng ngoại tuyến. Chiều ngược lại, nhận dạng giọng nói (SpeechRecognizer của Android) hiện thực điều khiển bằng lệnh tiếng Việt.</w:t>
      </w:r>
    </w:p>
    <w:p w14:paraId="7D0B51C6">
      <w:pPr>
        <w:pStyle w:val="3"/>
        <w:spacing w:before="200" w:after="120"/>
        <w:jc w:val="left"/>
      </w:pPr>
      <w:r>
        <w:rPr>
          <w:rFonts w:ascii="Times New Roman" w:hAnsi="Times New Roman" w:eastAsia="Times New Roman"/>
          <w:b/>
          <w:i w:val="0"/>
          <w:color w:val="2E5496"/>
          <w:sz w:val="28"/>
        </w:rPr>
        <w:t>2.4. Công nghệ và thư viện sử dụng</w:t>
      </w:r>
    </w:p>
    <w:p w14:paraId="52690AA7">
      <w:pPr>
        <w:spacing w:after="200"/>
        <w:jc w:val="center"/>
      </w:pPr>
      <w:r>
        <w:rPr>
          <w:rFonts w:ascii="Times New Roman" w:hAnsi="Times New Roman" w:eastAsia="Times New Roman"/>
          <w:b w:val="0"/>
          <w:i/>
          <w:color w:val="404040"/>
          <w:sz w:val="23"/>
        </w:rPr>
        <w:t>Bảng 2.1. Tổng hợp công nghệ và thư viện sử dụng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35"/>
        <w:gridCol w:w="5386"/>
      </w:tblGrid>
      <w:tr w14:paraId="14DBE6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430BAAE">
            <w:pPr>
              <w:jc w:val="center"/>
            </w:pPr>
            <w:r>
              <w:rPr>
                <w:rFonts w:ascii="Times New Roman" w:hAnsi="Times New Roman" w:eastAsia="Times New Roman"/>
                <w:b/>
                <w:i w:val="0"/>
                <w:color w:val="FFFFFF"/>
                <w:sz w:val="24"/>
              </w:rPr>
              <w:t>Thành phần</w:t>
            </w:r>
          </w:p>
        </w:tc>
        <w:tc>
          <w:tcPr>
            <w:tcW w:w="5386" w:type="dxa"/>
          </w:tcPr>
          <w:p w14:paraId="550F3696">
            <w:pPr>
              <w:jc w:val="center"/>
            </w:pPr>
            <w:r>
              <w:rPr>
                <w:rFonts w:ascii="Times New Roman" w:hAnsi="Times New Roman" w:eastAsia="Times New Roman"/>
                <w:b/>
                <w:i w:val="0"/>
                <w:color w:val="FFFFFF"/>
                <w:sz w:val="24"/>
              </w:rPr>
              <w:t>Công nghệ sử dụng</w:t>
            </w:r>
          </w:p>
        </w:tc>
      </w:tr>
      <w:tr w14:paraId="20BDFF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6C3CD02">
            <w:pPr>
              <w:spacing w:after="40"/>
              <w:jc w:val="left"/>
            </w:pPr>
            <w:r>
              <w:rPr>
                <w:rFonts w:ascii="Times New Roman" w:hAnsi="Times New Roman" w:eastAsia="Times New Roman"/>
                <w:b w:val="0"/>
                <w:i w:val="0"/>
                <w:sz w:val="23"/>
              </w:rPr>
              <w:t>Ngôn ngữ &amp; nền tảng</w:t>
            </w:r>
          </w:p>
        </w:tc>
        <w:tc>
          <w:tcPr>
            <w:tcW w:w="5386" w:type="dxa"/>
          </w:tcPr>
          <w:p w14:paraId="172A0A87">
            <w:pPr>
              <w:spacing w:after="40"/>
              <w:jc w:val="left"/>
            </w:pPr>
            <w:r>
              <w:rPr>
                <w:rFonts w:ascii="Times New Roman" w:hAnsi="Times New Roman" w:eastAsia="Times New Roman"/>
                <w:b w:val="0"/>
                <w:i w:val="0"/>
                <w:sz w:val="23"/>
              </w:rPr>
              <w:t>Kotlin, Android (minSdk 26, target/compileSdk 36)</w:t>
            </w:r>
          </w:p>
        </w:tc>
      </w:tr>
      <w:tr w14:paraId="2E8B10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4B45274">
            <w:pPr>
              <w:spacing w:after="40"/>
              <w:jc w:val="left"/>
            </w:pPr>
            <w:r>
              <w:rPr>
                <w:rFonts w:ascii="Times New Roman" w:hAnsi="Times New Roman" w:eastAsia="Times New Roman"/>
                <w:b w:val="0"/>
                <w:i w:val="0"/>
                <w:sz w:val="23"/>
              </w:rPr>
              <w:t>Giao diện</w:t>
            </w:r>
          </w:p>
        </w:tc>
        <w:tc>
          <w:tcPr>
            <w:tcW w:w="5386" w:type="dxa"/>
          </w:tcPr>
          <w:p w14:paraId="493988AA">
            <w:pPr>
              <w:spacing w:after="40"/>
              <w:jc w:val="left"/>
            </w:pPr>
            <w:r>
              <w:rPr>
                <w:rFonts w:ascii="Times New Roman" w:hAnsi="Times New Roman" w:eastAsia="Times New Roman"/>
                <w:b w:val="0"/>
                <w:i w:val="0"/>
                <w:sz w:val="23"/>
              </w:rPr>
              <w:t>Jetpack Compose, Material 3, Navigation Compose</w:t>
            </w:r>
          </w:p>
        </w:tc>
      </w:tr>
      <w:tr w14:paraId="7CCFC0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12ABA96">
            <w:pPr>
              <w:spacing w:after="40"/>
              <w:jc w:val="left"/>
            </w:pPr>
            <w:r>
              <w:rPr>
                <w:rFonts w:ascii="Times New Roman" w:hAnsi="Times New Roman" w:eastAsia="Times New Roman"/>
                <w:b w:val="0"/>
                <w:i w:val="0"/>
                <w:sz w:val="23"/>
              </w:rPr>
              <w:t>Camera</w:t>
            </w:r>
          </w:p>
        </w:tc>
        <w:tc>
          <w:tcPr>
            <w:tcW w:w="5386" w:type="dxa"/>
          </w:tcPr>
          <w:p w14:paraId="4CD5312F">
            <w:pPr>
              <w:spacing w:after="40"/>
              <w:jc w:val="left"/>
            </w:pPr>
            <w:r>
              <w:rPr>
                <w:rFonts w:ascii="Times New Roman" w:hAnsi="Times New Roman" w:eastAsia="Times New Roman"/>
                <w:b w:val="0"/>
                <w:i w:val="0"/>
                <w:sz w:val="23"/>
              </w:rPr>
              <w:t>CameraX (Preview + ImageAnalysis)</w:t>
            </w:r>
          </w:p>
        </w:tc>
      </w:tr>
      <w:tr w14:paraId="06E498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71216EB">
            <w:pPr>
              <w:spacing w:after="40"/>
              <w:jc w:val="left"/>
            </w:pPr>
            <w:r>
              <w:rPr>
                <w:rFonts w:ascii="Times New Roman" w:hAnsi="Times New Roman" w:eastAsia="Times New Roman"/>
                <w:b w:val="0"/>
                <w:i w:val="0"/>
                <w:sz w:val="23"/>
              </w:rPr>
              <w:t>AI on-device</w:t>
            </w:r>
          </w:p>
        </w:tc>
        <w:tc>
          <w:tcPr>
            <w:tcW w:w="5386" w:type="dxa"/>
          </w:tcPr>
          <w:p w14:paraId="3406150E">
            <w:pPr>
              <w:spacing w:after="40"/>
              <w:jc w:val="left"/>
            </w:pPr>
            <w:r>
              <w:rPr>
                <w:rFonts w:ascii="Times New Roman" w:hAnsi="Times New Roman" w:eastAsia="Times New Roman"/>
                <w:b w:val="0"/>
                <w:i w:val="0"/>
                <w:sz w:val="23"/>
              </w:rPr>
              <w:t>TensorFlow Lite + TFLite Support</w:t>
            </w:r>
          </w:p>
        </w:tc>
      </w:tr>
      <w:tr w14:paraId="30D083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FAEBE85">
            <w:pPr>
              <w:spacing w:after="40"/>
              <w:jc w:val="left"/>
            </w:pPr>
            <w:r>
              <w:rPr>
                <w:rFonts w:ascii="Times New Roman" w:hAnsi="Times New Roman" w:eastAsia="Times New Roman"/>
                <w:b w:val="0"/>
                <w:i w:val="0"/>
                <w:sz w:val="23"/>
              </w:rPr>
              <w:t>OCR</w:t>
            </w:r>
          </w:p>
        </w:tc>
        <w:tc>
          <w:tcPr>
            <w:tcW w:w="5386" w:type="dxa"/>
          </w:tcPr>
          <w:p w14:paraId="22330943">
            <w:pPr>
              <w:spacing w:after="40"/>
              <w:jc w:val="left"/>
            </w:pPr>
            <w:r>
              <w:rPr>
                <w:rFonts w:ascii="Times New Roman" w:hAnsi="Times New Roman" w:eastAsia="Times New Roman"/>
                <w:b w:val="0"/>
                <w:i w:val="0"/>
                <w:sz w:val="23"/>
              </w:rPr>
              <w:t>Google ML Kit Text Recognition v2</w:t>
            </w:r>
          </w:p>
        </w:tc>
      </w:tr>
      <w:tr w14:paraId="2ADCAB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E2A93E6">
            <w:pPr>
              <w:spacing w:after="40"/>
              <w:jc w:val="left"/>
            </w:pPr>
            <w:r>
              <w:rPr>
                <w:rFonts w:ascii="Times New Roman" w:hAnsi="Times New Roman" w:eastAsia="Times New Roman"/>
                <w:b w:val="0"/>
                <w:i w:val="0"/>
                <w:sz w:val="23"/>
              </w:rPr>
              <w:t>AI đám mây</w:t>
            </w:r>
          </w:p>
        </w:tc>
        <w:tc>
          <w:tcPr>
            <w:tcW w:w="5386" w:type="dxa"/>
          </w:tcPr>
          <w:p w14:paraId="504D537C">
            <w:pPr>
              <w:spacing w:after="40"/>
              <w:jc w:val="left"/>
            </w:pPr>
            <w:r>
              <w:rPr>
                <w:rFonts w:ascii="Times New Roman" w:hAnsi="Times New Roman" w:eastAsia="Times New Roman"/>
                <w:b w:val="0"/>
                <w:i w:val="0"/>
                <w:sz w:val="23"/>
              </w:rPr>
              <w:t>Groq Cloud – Llama 4 Scout (Vision)</w:t>
            </w:r>
          </w:p>
        </w:tc>
      </w:tr>
      <w:tr w14:paraId="618D47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8D8AE39">
            <w:pPr>
              <w:spacing w:after="40"/>
              <w:jc w:val="left"/>
            </w:pPr>
            <w:r>
              <w:rPr>
                <w:rFonts w:ascii="Times New Roman" w:hAnsi="Times New Roman" w:eastAsia="Times New Roman"/>
                <w:b w:val="0"/>
                <w:i w:val="0"/>
                <w:sz w:val="23"/>
              </w:rPr>
              <w:t>TTS</w:t>
            </w:r>
          </w:p>
        </w:tc>
        <w:tc>
          <w:tcPr>
            <w:tcW w:w="5386" w:type="dxa"/>
          </w:tcPr>
          <w:p w14:paraId="0C94DA8A">
            <w:pPr>
              <w:spacing w:after="40"/>
              <w:jc w:val="left"/>
            </w:pPr>
            <w:r>
              <w:rPr>
                <w:rFonts w:ascii="Times New Roman" w:hAnsi="Times New Roman" w:eastAsia="Times New Roman"/>
                <w:b w:val="0"/>
                <w:i w:val="0"/>
                <w:sz w:val="23"/>
              </w:rPr>
              <w:t>FPT.AI TTS + Android TextToSpeech</w:t>
            </w:r>
          </w:p>
        </w:tc>
      </w:tr>
      <w:tr w14:paraId="3F49E4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9700083">
            <w:pPr>
              <w:spacing w:after="40"/>
              <w:jc w:val="left"/>
            </w:pPr>
            <w:r>
              <w:rPr>
                <w:rFonts w:ascii="Times New Roman" w:hAnsi="Times New Roman" w:eastAsia="Times New Roman"/>
                <w:b w:val="0"/>
                <w:i w:val="0"/>
                <w:sz w:val="23"/>
              </w:rPr>
              <w:t>Giọng nói</w:t>
            </w:r>
          </w:p>
        </w:tc>
        <w:tc>
          <w:tcPr>
            <w:tcW w:w="5386" w:type="dxa"/>
          </w:tcPr>
          <w:p w14:paraId="0A209B89">
            <w:pPr>
              <w:spacing w:after="40"/>
              <w:jc w:val="left"/>
            </w:pPr>
            <w:r>
              <w:rPr>
                <w:rFonts w:ascii="Times New Roman" w:hAnsi="Times New Roman" w:eastAsia="Times New Roman"/>
                <w:b w:val="0"/>
                <w:i w:val="0"/>
                <w:sz w:val="23"/>
              </w:rPr>
              <w:t>Android SpeechRecognizer</w:t>
            </w:r>
          </w:p>
        </w:tc>
      </w:tr>
      <w:tr w14:paraId="3CDE25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C323867">
            <w:pPr>
              <w:spacing w:after="40"/>
              <w:jc w:val="left"/>
            </w:pPr>
            <w:r>
              <w:rPr>
                <w:rFonts w:ascii="Times New Roman" w:hAnsi="Times New Roman" w:eastAsia="Times New Roman"/>
                <w:b w:val="0"/>
                <w:i w:val="0"/>
                <w:sz w:val="23"/>
              </w:rPr>
              <w:t>Tiêm phụ thuộc (DI)</w:t>
            </w:r>
          </w:p>
        </w:tc>
        <w:tc>
          <w:tcPr>
            <w:tcW w:w="5386" w:type="dxa"/>
          </w:tcPr>
          <w:p w14:paraId="42DC810F">
            <w:pPr>
              <w:spacing w:after="40"/>
              <w:jc w:val="left"/>
            </w:pPr>
            <w:r>
              <w:rPr>
                <w:rFonts w:ascii="Times New Roman" w:hAnsi="Times New Roman" w:eastAsia="Times New Roman"/>
                <w:b w:val="0"/>
                <w:i w:val="0"/>
                <w:sz w:val="23"/>
              </w:rPr>
              <w:t>Hilt (Dagger)</w:t>
            </w:r>
          </w:p>
        </w:tc>
      </w:tr>
      <w:tr w14:paraId="3C6617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07C96BFC">
            <w:pPr>
              <w:spacing w:after="40"/>
              <w:jc w:val="left"/>
            </w:pPr>
            <w:r>
              <w:rPr>
                <w:rFonts w:ascii="Times New Roman" w:hAnsi="Times New Roman" w:eastAsia="Times New Roman"/>
                <w:b w:val="0"/>
                <w:i w:val="0"/>
                <w:sz w:val="23"/>
              </w:rPr>
              <w:t>Bất đồng bộ</w:t>
            </w:r>
          </w:p>
        </w:tc>
        <w:tc>
          <w:tcPr>
            <w:tcW w:w="5386" w:type="dxa"/>
          </w:tcPr>
          <w:p w14:paraId="1195A1CE">
            <w:pPr>
              <w:spacing w:after="40"/>
              <w:jc w:val="left"/>
            </w:pPr>
            <w:r>
              <w:rPr>
                <w:rFonts w:ascii="Times New Roman" w:hAnsi="Times New Roman" w:eastAsia="Times New Roman"/>
                <w:b w:val="0"/>
                <w:i w:val="0"/>
                <w:sz w:val="23"/>
              </w:rPr>
              <w:t>Kotlin Coroutines + Flow</w:t>
            </w:r>
          </w:p>
        </w:tc>
      </w:tr>
      <w:tr w14:paraId="5E2588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8CA9F62">
            <w:pPr>
              <w:spacing w:after="40"/>
              <w:jc w:val="left"/>
            </w:pPr>
            <w:r>
              <w:rPr>
                <w:rFonts w:ascii="Times New Roman" w:hAnsi="Times New Roman" w:eastAsia="Times New Roman"/>
                <w:b w:val="0"/>
                <w:i w:val="0"/>
                <w:sz w:val="23"/>
              </w:rPr>
              <w:t>Lưu trữ</w:t>
            </w:r>
          </w:p>
        </w:tc>
        <w:tc>
          <w:tcPr>
            <w:tcW w:w="5386" w:type="dxa"/>
          </w:tcPr>
          <w:p w14:paraId="20C9B95F">
            <w:pPr>
              <w:spacing w:after="40"/>
              <w:jc w:val="left"/>
            </w:pPr>
            <w:r>
              <w:rPr>
                <w:rFonts w:ascii="Times New Roman" w:hAnsi="Times New Roman" w:eastAsia="Times New Roman"/>
                <w:b w:val="0"/>
                <w:i w:val="0"/>
                <w:sz w:val="23"/>
              </w:rPr>
              <w:t>Room (lịch sử), DataStore (cài đặt)</w:t>
            </w:r>
          </w:p>
        </w:tc>
      </w:tr>
      <w:tr w14:paraId="721507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BAEE425">
            <w:pPr>
              <w:spacing w:after="40"/>
              <w:jc w:val="left"/>
            </w:pPr>
            <w:r>
              <w:rPr>
                <w:rFonts w:ascii="Times New Roman" w:hAnsi="Times New Roman" w:eastAsia="Times New Roman"/>
                <w:b w:val="0"/>
                <w:i w:val="0"/>
                <w:sz w:val="23"/>
              </w:rPr>
              <w:t>Huấn luyện mô hình</w:t>
            </w:r>
          </w:p>
        </w:tc>
        <w:tc>
          <w:tcPr>
            <w:tcW w:w="5386" w:type="dxa"/>
          </w:tcPr>
          <w:p w14:paraId="04F5F2F2">
            <w:pPr>
              <w:spacing w:after="40"/>
              <w:jc w:val="left"/>
            </w:pPr>
            <w:r>
              <w:rPr>
                <w:rFonts w:ascii="Times New Roman" w:hAnsi="Times New Roman" w:eastAsia="Times New Roman"/>
                <w:b w:val="0"/>
                <w:i w:val="0"/>
                <w:sz w:val="23"/>
              </w:rPr>
              <w:t>Google Colab, PyTorch/Ultralytics → ONNX → TFLite</w:t>
            </w:r>
          </w:p>
        </w:tc>
      </w:tr>
    </w:tbl>
    <w:p w14:paraId="649123C0">
      <w:pPr>
        <w:spacing w:after="40"/>
      </w:pPr>
    </w:p>
    <w:p w14:paraId="796A6C6D">
      <w:pPr>
        <w:pStyle w:val="3"/>
        <w:spacing w:before="200" w:after="120"/>
        <w:jc w:val="left"/>
      </w:pPr>
      <w:r>
        <w:rPr>
          <w:rFonts w:ascii="Times New Roman" w:hAnsi="Times New Roman" w:eastAsia="Times New Roman"/>
          <w:b/>
          <w:i w:val="0"/>
          <w:color w:val="2E5496"/>
          <w:sz w:val="28"/>
        </w:rPr>
        <w:t>2.5. Quy trình huấn luyện và đánh giá mô hình học sâu</w:t>
      </w:r>
    </w:p>
    <w:p w14:paraId="3A4E16DF">
      <w:pPr>
        <w:pStyle w:val="4"/>
        <w:spacing w:before="160" w:after="80"/>
        <w:jc w:val="left"/>
      </w:pPr>
      <w:r>
        <w:rPr>
          <w:rFonts w:ascii="Times New Roman" w:hAnsi="Times New Roman" w:eastAsia="Times New Roman"/>
          <w:b/>
          <w:i/>
          <w:color w:val="404040"/>
          <w:sz w:val="26"/>
        </w:rPr>
        <w:t>2.5.1. Hàm mất mát và tối ưu hóa</w:t>
      </w:r>
    </w:p>
    <w:p w14:paraId="52451B7B">
      <w:pPr>
        <w:spacing w:before="0" w:after="120"/>
        <w:ind w:firstLine="720"/>
        <w:jc w:val="both"/>
      </w:pPr>
      <w:r>
        <w:rPr>
          <w:rFonts w:ascii="Times New Roman" w:hAnsi="Times New Roman" w:eastAsia="Times New Roman"/>
          <w:b w:val="0"/>
          <w:i w:val="0"/>
          <w:sz w:val="26"/>
        </w:rPr>
        <w:t>Huấn luyện một mạng nơ-ron là quá trình điều chỉnh các trọng số sao cho dự đoán của mô hình gần với nhãn thật nhất. Mức “sai” được đo bằng hàm mất mát (loss function): với bài toán phân loại thường dùng entropy chéo (cross-entropy), với bài toán phát hiện đối tượng dùng tổ hợp mất mát phân loại, mất mát hồi quy khung bao và mất mát độ tin cậy. Thuật toán lan truyền ngược (backpropagation) tính đạo hàm của hàm mất mát theo từng trọng số; thuật toán tối ưu (ví dụ SGD, Adam, AdamW) dùng đạo hàm đó để cập nhật trọng số theo hướng giảm mất mát. Mỗi lần mô hình duyệt qua toàn bộ tập huấn luyện gọi là một epoch; tốc độ học (learning rate) quyết định bước cập nhật.</w:t>
      </w:r>
    </w:p>
    <w:p w14:paraId="0FDA64EB">
      <w:pPr>
        <w:pStyle w:val="4"/>
        <w:spacing w:before="160" w:after="80"/>
        <w:jc w:val="left"/>
      </w:pPr>
      <w:r>
        <w:rPr>
          <w:rFonts w:ascii="Times New Roman" w:hAnsi="Times New Roman" w:eastAsia="Times New Roman"/>
          <w:b/>
          <w:i/>
          <w:color w:val="404040"/>
          <w:sz w:val="26"/>
        </w:rPr>
        <w:t>2.5.2. Quá khớp và các kỹ thuật chống quá khớp</w:t>
      </w:r>
    </w:p>
    <w:p w14:paraId="3CEC01C2">
      <w:pPr>
        <w:spacing w:before="0" w:after="120"/>
        <w:ind w:firstLine="720"/>
        <w:jc w:val="both"/>
      </w:pPr>
      <w:r>
        <w:rPr>
          <w:rFonts w:ascii="Times New Roman" w:hAnsi="Times New Roman" w:eastAsia="Times New Roman"/>
          <w:b w:val="0"/>
          <w:i w:val="0"/>
          <w:sz w:val="26"/>
        </w:rPr>
        <w:t>Quá khớp (overfitting) xảy ra khi mô hình “học thuộc” dữ liệu huấn luyện nhưng kém tổng quát trên dữ liệu mới. Các kỹ thuật phổ biến để hạn chế gồm: tăng cường dữ liệu (data augmentation – xoay, lật, đổi sáng, cắt ngẫu nhiên), dừng sớm (early stopping), điều chuẩn (regularization), dropout và học chuyển giao. Trong đề tài, tăng cường dữ liệu đặc biệt quan trọng do số ảnh tiền thật còn hạn chế.</w:t>
      </w:r>
    </w:p>
    <w:p w14:paraId="7CA71368">
      <w:pPr>
        <w:pStyle w:val="4"/>
        <w:spacing w:before="160" w:after="80"/>
        <w:jc w:val="left"/>
      </w:pPr>
      <w:r>
        <w:rPr>
          <w:rFonts w:ascii="Times New Roman" w:hAnsi="Times New Roman" w:eastAsia="Times New Roman"/>
          <w:b/>
          <w:i/>
          <w:color w:val="404040"/>
          <w:sz w:val="26"/>
        </w:rPr>
        <w:t>2.5.3. Các độ đo đánh giá</w:t>
      </w:r>
    </w:p>
    <w:p w14:paraId="726136D9">
      <w:pPr>
        <w:spacing w:before="0" w:after="120"/>
        <w:ind w:firstLine="720"/>
        <w:jc w:val="both"/>
      </w:pPr>
      <w:r>
        <w:rPr>
          <w:rFonts w:ascii="Times New Roman" w:hAnsi="Times New Roman" w:eastAsia="Times New Roman"/>
          <w:b w:val="0"/>
          <w:i w:val="0"/>
          <w:sz w:val="26"/>
        </w:rPr>
        <w:t>Để đánh giá khách quan, đề tài sử dụng các độ đo chuẩn của bài toán phân loại và phát hiện đối tượng:</w:t>
      </w:r>
    </w:p>
    <w:p w14:paraId="3F8DB480">
      <w:pPr>
        <w:spacing w:after="200"/>
        <w:jc w:val="center"/>
      </w:pPr>
      <w:r>
        <w:rPr>
          <w:rFonts w:ascii="Times New Roman" w:hAnsi="Times New Roman" w:eastAsia="Times New Roman"/>
          <w:b w:val="0"/>
          <w:i/>
          <w:color w:val="404040"/>
          <w:sz w:val="23"/>
        </w:rPr>
        <w:t>Bảng 2.2. Các độ đo đánh giá mô hình sử dụng trong đề tài</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35"/>
        <w:gridCol w:w="5386"/>
      </w:tblGrid>
      <w:tr w14:paraId="604393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21025FD7">
            <w:pPr>
              <w:jc w:val="center"/>
            </w:pPr>
            <w:r>
              <w:rPr>
                <w:rFonts w:ascii="Times New Roman" w:hAnsi="Times New Roman" w:eastAsia="Times New Roman"/>
                <w:b/>
                <w:i w:val="0"/>
                <w:color w:val="FFFFFF"/>
                <w:sz w:val="24"/>
              </w:rPr>
              <w:t>Độ đo</w:t>
            </w:r>
          </w:p>
        </w:tc>
        <w:tc>
          <w:tcPr>
            <w:tcW w:w="5386" w:type="dxa"/>
          </w:tcPr>
          <w:p w14:paraId="5078247D">
            <w:pPr>
              <w:jc w:val="center"/>
            </w:pPr>
            <w:r>
              <w:rPr>
                <w:rFonts w:ascii="Times New Roman" w:hAnsi="Times New Roman" w:eastAsia="Times New Roman"/>
                <w:b/>
                <w:i w:val="0"/>
                <w:color w:val="FFFFFF"/>
                <w:sz w:val="24"/>
              </w:rPr>
              <w:t>Ý nghĩa</w:t>
            </w:r>
          </w:p>
        </w:tc>
      </w:tr>
      <w:tr w14:paraId="4896C8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625B7042">
            <w:pPr>
              <w:spacing w:after="40"/>
              <w:jc w:val="left"/>
            </w:pPr>
            <w:r>
              <w:rPr>
                <w:rFonts w:ascii="Times New Roman" w:hAnsi="Times New Roman" w:eastAsia="Times New Roman"/>
                <w:b w:val="0"/>
                <w:i w:val="0"/>
                <w:sz w:val="23"/>
              </w:rPr>
              <w:t>Accuracy (độ chính xác)</w:t>
            </w:r>
          </w:p>
        </w:tc>
        <w:tc>
          <w:tcPr>
            <w:tcW w:w="5386" w:type="dxa"/>
          </w:tcPr>
          <w:p w14:paraId="57E49F20">
            <w:pPr>
              <w:spacing w:after="40"/>
              <w:jc w:val="left"/>
            </w:pPr>
            <w:r>
              <w:rPr>
                <w:rFonts w:ascii="Times New Roman" w:hAnsi="Times New Roman" w:eastAsia="Times New Roman"/>
                <w:b w:val="0"/>
                <w:i w:val="0"/>
                <w:sz w:val="23"/>
              </w:rPr>
              <w:t>Tỷ lệ mẫu được dự đoán đúng trên tổng số mẫu</w:t>
            </w:r>
          </w:p>
        </w:tc>
      </w:tr>
      <w:tr w14:paraId="79AF82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32A34E1">
            <w:pPr>
              <w:spacing w:after="40"/>
              <w:jc w:val="left"/>
            </w:pPr>
            <w:r>
              <w:rPr>
                <w:rFonts w:ascii="Times New Roman" w:hAnsi="Times New Roman" w:eastAsia="Times New Roman"/>
                <w:b w:val="0"/>
                <w:i w:val="0"/>
                <w:sz w:val="23"/>
              </w:rPr>
              <w:t>Precision (độ chuẩn xác)</w:t>
            </w:r>
          </w:p>
        </w:tc>
        <w:tc>
          <w:tcPr>
            <w:tcW w:w="5386" w:type="dxa"/>
          </w:tcPr>
          <w:p w14:paraId="5CBE744A">
            <w:pPr>
              <w:spacing w:after="40"/>
              <w:jc w:val="left"/>
            </w:pPr>
            <w:r>
              <w:rPr>
                <w:rFonts w:ascii="Times New Roman" w:hAnsi="Times New Roman" w:eastAsia="Times New Roman"/>
                <w:b w:val="0"/>
                <w:i w:val="0"/>
                <w:sz w:val="23"/>
              </w:rPr>
              <w:t>Trong các dự đoán dương, bao nhiêu phần là đúng</w:t>
            </w:r>
          </w:p>
        </w:tc>
      </w:tr>
      <w:tr w14:paraId="684B81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41B31702">
            <w:pPr>
              <w:spacing w:after="40"/>
              <w:jc w:val="left"/>
            </w:pPr>
            <w:r>
              <w:rPr>
                <w:rFonts w:ascii="Times New Roman" w:hAnsi="Times New Roman" w:eastAsia="Times New Roman"/>
                <w:b w:val="0"/>
                <w:i w:val="0"/>
                <w:sz w:val="23"/>
              </w:rPr>
              <w:t>Recall (độ bao phủ)</w:t>
            </w:r>
          </w:p>
        </w:tc>
        <w:tc>
          <w:tcPr>
            <w:tcW w:w="5386" w:type="dxa"/>
          </w:tcPr>
          <w:p w14:paraId="4A640B12">
            <w:pPr>
              <w:spacing w:after="40"/>
              <w:jc w:val="left"/>
            </w:pPr>
            <w:r>
              <w:rPr>
                <w:rFonts w:ascii="Times New Roman" w:hAnsi="Times New Roman" w:eastAsia="Times New Roman"/>
                <w:b w:val="0"/>
                <w:i w:val="0"/>
                <w:sz w:val="23"/>
              </w:rPr>
              <w:t>Trong các mẫu dương thật, mô hình tìm ra được bao nhiêu</w:t>
            </w:r>
          </w:p>
        </w:tc>
      </w:tr>
      <w:tr w14:paraId="1D044F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368EF1C">
            <w:pPr>
              <w:spacing w:after="40"/>
              <w:jc w:val="left"/>
            </w:pPr>
            <w:r>
              <w:rPr>
                <w:rFonts w:ascii="Times New Roman" w:hAnsi="Times New Roman" w:eastAsia="Times New Roman"/>
                <w:b w:val="0"/>
                <w:i w:val="0"/>
                <w:sz w:val="23"/>
              </w:rPr>
              <w:t>F1-score</w:t>
            </w:r>
          </w:p>
        </w:tc>
        <w:tc>
          <w:tcPr>
            <w:tcW w:w="5386" w:type="dxa"/>
          </w:tcPr>
          <w:p w14:paraId="45C91DCF">
            <w:pPr>
              <w:spacing w:after="40"/>
              <w:jc w:val="left"/>
            </w:pPr>
            <w:r>
              <w:rPr>
                <w:rFonts w:ascii="Times New Roman" w:hAnsi="Times New Roman" w:eastAsia="Times New Roman"/>
                <w:b w:val="0"/>
                <w:i w:val="0"/>
                <w:sz w:val="23"/>
              </w:rPr>
              <w:t>Trung bình điều hòa của Precision và Recall</w:t>
            </w:r>
          </w:p>
        </w:tc>
      </w:tr>
      <w:tr w14:paraId="255CB0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5CBE5282">
            <w:pPr>
              <w:spacing w:after="40"/>
              <w:jc w:val="left"/>
            </w:pPr>
            <w:r>
              <w:rPr>
                <w:rFonts w:ascii="Times New Roman" w:hAnsi="Times New Roman" w:eastAsia="Times New Roman"/>
                <w:b w:val="0"/>
                <w:i w:val="0"/>
                <w:sz w:val="23"/>
              </w:rPr>
              <w:t>IoU</w:t>
            </w:r>
          </w:p>
        </w:tc>
        <w:tc>
          <w:tcPr>
            <w:tcW w:w="5386" w:type="dxa"/>
          </w:tcPr>
          <w:p w14:paraId="29993563">
            <w:pPr>
              <w:spacing w:after="40"/>
              <w:jc w:val="left"/>
            </w:pPr>
            <w:r>
              <w:rPr>
                <w:rFonts w:ascii="Times New Roman" w:hAnsi="Times New Roman" w:eastAsia="Times New Roman"/>
                <w:b w:val="0"/>
                <w:i w:val="0"/>
                <w:sz w:val="23"/>
              </w:rPr>
              <w:t>Tỷ lệ diện tích giao trên hợp giữa khung bao dự đoán và khung bao thật</w:t>
            </w:r>
          </w:p>
        </w:tc>
      </w:tr>
      <w:tr w14:paraId="4F09D8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14A4B16C">
            <w:pPr>
              <w:spacing w:after="40"/>
              <w:jc w:val="left"/>
            </w:pPr>
            <w:r>
              <w:rPr>
                <w:rFonts w:ascii="Times New Roman" w:hAnsi="Times New Roman" w:eastAsia="Times New Roman"/>
                <w:b w:val="0"/>
                <w:i w:val="0"/>
                <w:sz w:val="23"/>
              </w:rPr>
              <w:t>mAP@0.5</w:t>
            </w:r>
          </w:p>
        </w:tc>
        <w:tc>
          <w:tcPr>
            <w:tcW w:w="5386" w:type="dxa"/>
          </w:tcPr>
          <w:p w14:paraId="3A7A48B3">
            <w:pPr>
              <w:spacing w:after="40"/>
              <w:jc w:val="left"/>
            </w:pPr>
            <w:r>
              <w:rPr>
                <w:rFonts w:ascii="Times New Roman" w:hAnsi="Times New Roman" w:eastAsia="Times New Roman"/>
                <w:b w:val="0"/>
                <w:i w:val="0"/>
                <w:sz w:val="23"/>
              </w:rPr>
              <w:t>Độ chính xác trung bình khi coi dự đoán đúng nếu IoU ≥ 0,5</w:t>
            </w:r>
          </w:p>
        </w:tc>
      </w:tr>
      <w:tr w14:paraId="322093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35" w:type="dxa"/>
          </w:tcPr>
          <w:p w14:paraId="74195FAD">
            <w:pPr>
              <w:spacing w:after="40"/>
              <w:jc w:val="left"/>
            </w:pPr>
            <w:r>
              <w:rPr>
                <w:rFonts w:ascii="Times New Roman" w:hAnsi="Times New Roman" w:eastAsia="Times New Roman"/>
                <w:b w:val="0"/>
                <w:i w:val="0"/>
                <w:sz w:val="23"/>
              </w:rPr>
              <w:t>Confusion matrix</w:t>
            </w:r>
          </w:p>
        </w:tc>
        <w:tc>
          <w:tcPr>
            <w:tcW w:w="5386" w:type="dxa"/>
          </w:tcPr>
          <w:p w14:paraId="4B767847">
            <w:pPr>
              <w:spacing w:after="40"/>
              <w:jc w:val="left"/>
            </w:pPr>
            <w:r>
              <w:rPr>
                <w:rFonts w:ascii="Times New Roman" w:hAnsi="Times New Roman" w:eastAsia="Times New Roman"/>
                <w:b w:val="0"/>
                <w:i w:val="0"/>
                <w:sz w:val="23"/>
              </w:rPr>
              <w:t>Ma trận nhầm lẫn giữa các lớp, giúp tìm lớp hay bị nhầm</w:t>
            </w:r>
          </w:p>
        </w:tc>
      </w:tr>
    </w:tbl>
    <w:p w14:paraId="0E82CEA0">
      <w:pPr>
        <w:spacing w:after="40"/>
      </w:pPr>
    </w:p>
    <w:p w14:paraId="673CA9CF">
      <w:pPr>
        <w:pStyle w:val="3"/>
        <w:spacing w:before="200" w:after="120"/>
        <w:jc w:val="left"/>
      </w:pPr>
      <w:r>
        <w:rPr>
          <w:rFonts w:ascii="Times New Roman" w:hAnsi="Times New Roman" w:eastAsia="Times New Roman"/>
          <w:b/>
          <w:i w:val="0"/>
          <w:color w:val="2E5496"/>
          <w:sz w:val="28"/>
        </w:rPr>
        <w:t>2.6. Triển khai mô hình học sâu trên thiết bị di động</w:t>
      </w:r>
    </w:p>
    <w:p w14:paraId="1612286D">
      <w:pPr>
        <w:spacing w:before="0" w:after="120"/>
        <w:ind w:firstLine="720"/>
        <w:jc w:val="both"/>
      </w:pPr>
      <w:r>
        <w:rPr>
          <w:rFonts w:ascii="Times New Roman" w:hAnsi="Times New Roman" w:eastAsia="Times New Roman"/>
          <w:b w:val="0"/>
          <w:i w:val="0"/>
          <w:sz w:val="26"/>
        </w:rPr>
        <w:t>Mô hình sau khi huấn luyện (thường ở định dạng PyTorch) cần được chuyển đổi để chạy hiệu quả trên điện thoại. Quy trình điển hình là PyTorch → ONNX → TensorFlow Lite. ONNX là định dạng trung gian mở giúp trao đổi mô hình giữa các khung. TensorFlow Lite (TFLite) là phiên bản gọn nhẹ của TensorFlow dành cho thiết bị biên (edge), hỗ trợ:</w:t>
      </w:r>
    </w:p>
    <w:p w14:paraId="3ED5A754">
      <w:pPr>
        <w:pStyle w:val="23"/>
        <w:spacing w:after="60"/>
        <w:jc w:val="both"/>
      </w:pPr>
      <w:r>
        <w:rPr>
          <w:rFonts w:ascii="Times New Roman" w:hAnsi="Times New Roman" w:eastAsia="Times New Roman"/>
          <w:b w:val="0"/>
          <w:i w:val="0"/>
          <w:sz w:val="26"/>
        </w:rPr>
        <w:t>Lượng tử hóa (quantization): biểu diễn trọng số bằng INT8 thay cho FP32, giảm kích thước tệp khoảng 4 lần và tăng tốc suy luận, đổi lại mất một phần độ chính xác.</w:t>
      </w:r>
    </w:p>
    <w:p w14:paraId="3FB8B0B4">
      <w:pPr>
        <w:pStyle w:val="23"/>
        <w:spacing w:after="60"/>
        <w:jc w:val="both"/>
      </w:pPr>
      <w:r>
        <w:rPr>
          <w:rFonts w:ascii="Times New Roman" w:hAnsi="Times New Roman" w:eastAsia="Times New Roman"/>
          <w:b w:val="0"/>
          <w:i w:val="0"/>
          <w:sz w:val="26"/>
        </w:rPr>
        <w:t>Bộ tăng tốc (delegate): tận dụng GPU, NPU hoặc NNAPI của thiết bị để tăng tốc.</w:t>
      </w:r>
    </w:p>
    <w:p w14:paraId="4467D003">
      <w:pPr>
        <w:pStyle w:val="23"/>
        <w:spacing w:after="60"/>
        <w:jc w:val="both"/>
      </w:pPr>
      <w:r>
        <w:rPr>
          <w:rFonts w:ascii="Times New Roman" w:hAnsi="Times New Roman" w:eastAsia="Times New Roman"/>
          <w:b w:val="0"/>
          <w:i w:val="0"/>
          <w:sz w:val="26"/>
        </w:rPr>
        <w:t>Ánh xạ bộ nhớ (memory-map): nạp mô hình trực tiếp từ tệp không nén, tăng tốc khởi tạo.</w:t>
      </w:r>
    </w:p>
    <w:p w14:paraId="12BC11AE">
      <w:pPr>
        <w:spacing w:before="0" w:after="120"/>
        <w:ind w:firstLine="720"/>
        <w:jc w:val="both"/>
      </w:pPr>
      <w:r>
        <w:rPr>
          <w:rFonts w:ascii="Times New Roman" w:hAnsi="Times New Roman" w:eastAsia="Times New Roman"/>
          <w:b w:val="0"/>
          <w:i w:val="0"/>
          <w:sz w:val="26"/>
        </w:rPr>
        <w:t>Trong đề tài, mô hình YOLOv10n được xuất sang TFLite (FP32, tích hợp NMS) và nhúng vào thư mục assets của ứng dụng dưới dạng không nén để tăng tốc nạp.</w:t>
      </w:r>
    </w:p>
    <w:p w14:paraId="27972FA8">
      <w:pPr>
        <w:pStyle w:val="3"/>
        <w:spacing w:before="200" w:after="120"/>
        <w:jc w:val="left"/>
      </w:pPr>
      <w:r>
        <w:rPr>
          <w:rFonts w:ascii="Times New Roman" w:hAnsi="Times New Roman" w:eastAsia="Times New Roman"/>
          <w:b/>
          <w:i w:val="0"/>
          <w:color w:val="2E5496"/>
          <w:sz w:val="28"/>
        </w:rPr>
        <w:t>2.7. Kiến trúc Transformer và cơ chế chú ý (Attention)</w:t>
      </w:r>
    </w:p>
    <w:p w14:paraId="6B69845F">
      <w:pPr>
        <w:spacing w:before="0" w:after="120"/>
        <w:ind w:firstLine="720"/>
        <w:jc w:val="both"/>
      </w:pPr>
      <w:r>
        <w:rPr>
          <w:rFonts w:ascii="Times New Roman" w:hAnsi="Times New Roman" w:eastAsia="Times New Roman"/>
          <w:b w:val="0"/>
          <w:i w:val="0"/>
          <w:sz w:val="26"/>
        </w:rPr>
        <w:t>Mô hình ngôn ngữ – thị giác dùng trong mô-đun đọc menu dựa trên kiến trúc Transformer. Khác với mạng hồi tiếp (RNN) xử lý tuần tự, Transformer dùng cơ chế tự chú ý (self-attention) cho phép mỗi phần tử trong chuỗi “nhìn” tới mọi phần tử khác và học trọng số quan hệ giữa chúng. Nhờ đó mô hình nắm bắt ngữ cảnh dài và song song hóa tốt. Trong VLM, ảnh được chia thành các mảnh nhỏ (patch), mã hóa thành chuỗi token thị giác rồi đưa vào Transformer cùng với token văn bản; cơ chế chú ý chéo (cross-attention) giúp mô hình liên kết vùng ảnh với từ ngữ, ví dụ liên kết một dòng tên món với con số giá nằm cùng hàng. Đây chính là lý do VLM ghép “món – giá” chính xác hơn cách OCR rồi phân tích cú pháp thuần túy.</w:t>
      </w:r>
    </w:p>
    <w:p w14:paraId="62CDD6D8">
      <w:pPr>
        <w:pStyle w:val="3"/>
        <w:spacing w:before="200" w:after="120"/>
        <w:jc w:val="left"/>
      </w:pPr>
      <w:r>
        <w:rPr>
          <w:rFonts w:ascii="Times New Roman" w:hAnsi="Times New Roman" w:eastAsia="Times New Roman"/>
          <w:b/>
          <w:i w:val="0"/>
          <w:color w:val="2E5496"/>
          <w:sz w:val="28"/>
        </w:rPr>
        <w:t>2.8. Nguyên tắc thiết kế khả năng truy cập (Accessibility)</w:t>
      </w:r>
    </w:p>
    <w:p w14:paraId="5D0DF165">
      <w:pPr>
        <w:spacing w:before="0" w:after="120"/>
        <w:ind w:firstLine="720"/>
        <w:jc w:val="both"/>
      </w:pPr>
      <w:r>
        <w:rPr>
          <w:rFonts w:ascii="Times New Roman" w:hAnsi="Times New Roman" w:eastAsia="Times New Roman"/>
          <w:b w:val="0"/>
          <w:i w:val="0"/>
          <w:sz w:val="26"/>
        </w:rPr>
        <w:t>Vì người dùng mục tiêu không nhìn thấy hoặc nhìn rất hạn chế, thiết kế khả năng truy cập là trọng tâm chứ không phải bổ sung. Đề tài tuân theo các nguyên tắc:</w:t>
      </w:r>
    </w:p>
    <w:p w14:paraId="4BD83A2A">
      <w:pPr>
        <w:pStyle w:val="23"/>
        <w:spacing w:after="60"/>
        <w:jc w:val="both"/>
      </w:pPr>
      <w:r>
        <w:rPr>
          <w:rFonts w:ascii="Times New Roman" w:hAnsi="Times New Roman" w:eastAsia="Times New Roman"/>
          <w:b w:val="0"/>
          <w:i w:val="0"/>
          <w:sz w:val="26"/>
        </w:rPr>
        <w:t>Đa kênh phản hồi: mọi thao tác đều có phản hồi âm thanh (TTS) và/hoặc rung, không chỉ thị giác.</w:t>
      </w:r>
    </w:p>
    <w:p w14:paraId="1EC38EF3">
      <w:pPr>
        <w:pStyle w:val="23"/>
        <w:spacing w:after="60"/>
        <w:jc w:val="both"/>
      </w:pPr>
      <w:r>
        <w:rPr>
          <w:rFonts w:ascii="Times New Roman" w:hAnsi="Times New Roman" w:eastAsia="Times New Roman"/>
          <w:b w:val="0"/>
          <w:i w:val="0"/>
          <w:sz w:val="26"/>
        </w:rPr>
        <w:t>Cử chỉ đơn giản, nhất quán: cùng một cử chỉ có ý nghĩa tương tự ở các màn hình để người dùng ghi nhớ một lần.</w:t>
      </w:r>
    </w:p>
    <w:p w14:paraId="1383BABF">
      <w:pPr>
        <w:pStyle w:val="23"/>
        <w:spacing w:after="60"/>
        <w:jc w:val="both"/>
      </w:pPr>
      <w:r>
        <w:rPr>
          <w:rFonts w:ascii="Times New Roman" w:hAnsi="Times New Roman" w:eastAsia="Times New Roman"/>
          <w:b w:val="0"/>
          <w:i w:val="0"/>
          <w:sz w:val="26"/>
        </w:rPr>
        <w:t>Tương phản cao và vùng chạm lớn (≥ 64dp) cho người khiếm thị nhẹ còn nhìn được.</w:t>
      </w:r>
    </w:p>
    <w:p w14:paraId="71792AA5">
      <w:pPr>
        <w:pStyle w:val="23"/>
        <w:spacing w:after="60"/>
        <w:jc w:val="both"/>
      </w:pPr>
      <w:r>
        <w:rPr>
          <w:rFonts w:ascii="Times New Roman" w:hAnsi="Times New Roman" w:eastAsia="Times New Roman"/>
          <w:b w:val="0"/>
          <w:i w:val="0"/>
          <w:sz w:val="26"/>
        </w:rPr>
        <w:t>Tương thích TalkBack (trình đọc màn hình của Android): cung cấp mô tả nội dung (content description), thứ tự focus hợp lý.</w:t>
      </w:r>
    </w:p>
    <w:p w14:paraId="4B2E6AB5">
      <w:pPr>
        <w:pStyle w:val="23"/>
        <w:spacing w:after="60"/>
        <w:jc w:val="both"/>
      </w:pPr>
      <w:r>
        <w:rPr>
          <w:rFonts w:ascii="Times New Roman" w:hAnsi="Times New Roman" w:eastAsia="Times New Roman"/>
          <w:b w:val="0"/>
          <w:i w:val="0"/>
          <w:sz w:val="26"/>
        </w:rPr>
        <w:t>Khoan dung lỗi: có cơ chế dừng khẩn (lắc máy / nút giảm âm), chống thao tác nhầm và chống đếm trùng.</w:t>
      </w:r>
    </w:p>
    <w:p w14:paraId="44C1B563">
      <w:pPr>
        <w:spacing w:before="0" w:after="120"/>
        <w:ind w:firstLine="720"/>
        <w:jc w:val="both"/>
      </w:pPr>
      <w:r>
        <w:rPr>
          <w:rFonts w:ascii="Times New Roman" w:hAnsi="Times New Roman" w:eastAsia="Times New Roman"/>
          <w:b w:val="0"/>
          <w:i w:val="0"/>
          <w:sz w:val="26"/>
        </w:rPr>
        <w:t>Các nguyên tắc này tham chiếu tinh thần của bộ hướng dẫn WCAG (Web Content Accessibility Guidelines) và tài liệu thiết kế khả năng truy cập của Android.</w:t>
      </w:r>
    </w:p>
    <w:p w14:paraId="0E61070B">
      <w:pPr>
        <w:spacing w:after="200"/>
        <w:jc w:val="center"/>
      </w:pPr>
      <w:r>
        <w:rPr>
          <w:rFonts w:ascii="Times New Roman" w:hAnsi="Times New Roman" w:eastAsia="Times New Roman"/>
          <w:b w:val="0"/>
          <w:i/>
          <w:color w:val="404040"/>
          <w:sz w:val="23"/>
        </w:rPr>
        <w:t>Hình 2.1. Minh họa kiến trúc CNN / YOLO / Transformer (chèn sơ đồ minh họa)</w:t>
      </w:r>
    </w:p>
    <w:p w14:paraId="0412C135">
      <w:pPr>
        <w:pStyle w:val="3"/>
        <w:spacing w:before="200" w:after="120"/>
        <w:jc w:val="left"/>
      </w:pPr>
      <w:r>
        <w:rPr>
          <w:rFonts w:ascii="Times New Roman" w:hAnsi="Times New Roman" w:eastAsia="Times New Roman"/>
          <w:b/>
          <w:i w:val="0"/>
          <w:color w:val="2E5496"/>
          <w:sz w:val="28"/>
        </w:rPr>
        <w:t>2.9. Các công nghệ nền tảng Android sử dụng</w:t>
      </w:r>
    </w:p>
    <w:p w14:paraId="686A6AE2">
      <w:pPr>
        <w:spacing w:before="0" w:after="120"/>
        <w:ind w:firstLine="720"/>
        <w:jc w:val="both"/>
      </w:pPr>
      <w:r>
        <w:rPr>
          <w:rFonts w:ascii="Times New Roman" w:hAnsi="Times New Roman" w:eastAsia="Times New Roman"/>
          <w:b w:val="0"/>
          <w:i w:val="0"/>
          <w:sz w:val="26"/>
        </w:rPr>
        <w:t>Bên cạnh các mô hình AI, đề tài sử dụng một số thành phần nền tảng Android hiện đại:</w:t>
      </w:r>
    </w:p>
    <w:p w14:paraId="4C10ADE1">
      <w:pPr>
        <w:pStyle w:val="23"/>
        <w:spacing w:after="60"/>
        <w:jc w:val="both"/>
      </w:pPr>
      <w:r>
        <w:rPr>
          <w:rFonts w:ascii="Times New Roman" w:hAnsi="Times New Roman" w:eastAsia="Times New Roman"/>
          <w:b/>
          <w:i w:val="0"/>
          <w:sz w:val="26"/>
        </w:rPr>
        <w:t xml:space="preserve">Jetpack Compose: </w:t>
      </w:r>
      <w:r>
        <w:rPr>
          <w:rFonts w:ascii="Times New Roman" w:hAnsi="Times New Roman" w:eastAsia="Times New Roman"/>
          <w:b w:val="0"/>
          <w:i w:val="0"/>
          <w:sz w:val="26"/>
        </w:rPr>
        <w:t>bộ công cụ giao diện khai báo (declarative UI) mới của Android, giúp xây dựng giao diện ngắn gọn và phản ứng theo trạng thái.</w:t>
      </w:r>
    </w:p>
    <w:p w14:paraId="0D0F4AD2">
      <w:pPr>
        <w:pStyle w:val="23"/>
        <w:spacing w:after="60"/>
        <w:jc w:val="both"/>
      </w:pPr>
      <w:r>
        <w:rPr>
          <w:rFonts w:ascii="Times New Roman" w:hAnsi="Times New Roman" w:eastAsia="Times New Roman"/>
          <w:b/>
          <w:i w:val="0"/>
          <w:sz w:val="26"/>
        </w:rPr>
        <w:t xml:space="preserve">CameraX: </w:t>
      </w:r>
      <w:r>
        <w:rPr>
          <w:rFonts w:ascii="Times New Roman" w:hAnsi="Times New Roman" w:eastAsia="Times New Roman"/>
          <w:b w:val="0"/>
          <w:i w:val="0"/>
          <w:sz w:val="26"/>
        </w:rPr>
        <w:t>thư viện camera trừu tượng hóa khác biệt phần cứng, cung cấp luồng xem trước (Preview) và phân tích khung hình (ImageAnalysis) phục vụ nhận diện thời gian thực.</w:t>
      </w:r>
    </w:p>
    <w:p w14:paraId="7EB50788">
      <w:pPr>
        <w:pStyle w:val="23"/>
        <w:spacing w:after="60"/>
        <w:jc w:val="both"/>
      </w:pPr>
      <w:r>
        <w:rPr>
          <w:rFonts w:ascii="Times New Roman" w:hAnsi="Times New Roman" w:eastAsia="Times New Roman"/>
          <w:b/>
          <w:i w:val="0"/>
          <w:sz w:val="26"/>
        </w:rPr>
        <w:t xml:space="preserve">Hilt: </w:t>
      </w:r>
      <w:r>
        <w:rPr>
          <w:rFonts w:ascii="Times New Roman" w:hAnsi="Times New Roman" w:eastAsia="Times New Roman"/>
          <w:b w:val="0"/>
          <w:i w:val="0"/>
          <w:sz w:val="26"/>
        </w:rPr>
        <w:t>khung tiêm phụ thuộc giúp quản lý vòng đời đối tượng, tách rời các mô-đun và thuận tiện thay thế (ví dụ thay mô hình nhận diện tiền).</w:t>
      </w:r>
    </w:p>
    <w:p w14:paraId="277063C3">
      <w:pPr>
        <w:pStyle w:val="23"/>
        <w:spacing w:after="60"/>
        <w:jc w:val="both"/>
      </w:pPr>
      <w:r>
        <w:rPr>
          <w:rFonts w:ascii="Times New Roman" w:hAnsi="Times New Roman" w:eastAsia="Times New Roman"/>
          <w:b/>
          <w:i w:val="0"/>
          <w:sz w:val="26"/>
        </w:rPr>
        <w:t xml:space="preserve">Room: </w:t>
      </w:r>
      <w:r>
        <w:rPr>
          <w:rFonts w:ascii="Times New Roman" w:hAnsi="Times New Roman" w:eastAsia="Times New Roman"/>
          <w:b w:val="0"/>
          <w:i w:val="0"/>
          <w:sz w:val="26"/>
        </w:rPr>
        <w:t>thư viện cơ sở dữ liệu trừu tượng trên SQLite, lưu lịch sử quét an toàn theo kiểu.</w:t>
      </w:r>
    </w:p>
    <w:p w14:paraId="5A28B546">
      <w:pPr>
        <w:pStyle w:val="23"/>
        <w:spacing w:after="60"/>
        <w:jc w:val="both"/>
      </w:pPr>
      <w:r>
        <w:rPr>
          <w:rFonts w:ascii="Times New Roman" w:hAnsi="Times New Roman" w:eastAsia="Times New Roman"/>
          <w:b/>
          <w:i w:val="0"/>
          <w:sz w:val="26"/>
        </w:rPr>
        <w:t xml:space="preserve">DataStore: </w:t>
      </w:r>
      <w:r>
        <w:rPr>
          <w:rFonts w:ascii="Times New Roman" w:hAnsi="Times New Roman" w:eastAsia="Times New Roman"/>
          <w:b w:val="0"/>
          <w:i w:val="0"/>
          <w:sz w:val="26"/>
        </w:rPr>
        <w:t>giải pháp lưu cấu hình bất đồng bộ, thay cho SharedPreferences cũ.</w:t>
      </w:r>
    </w:p>
    <w:p w14:paraId="0753197A">
      <w:pPr>
        <w:pStyle w:val="23"/>
        <w:spacing w:after="60"/>
        <w:jc w:val="both"/>
      </w:pPr>
      <w:r>
        <w:rPr>
          <w:rFonts w:ascii="Times New Roman" w:hAnsi="Times New Roman" w:eastAsia="Times New Roman"/>
          <w:b/>
          <w:i w:val="0"/>
          <w:sz w:val="26"/>
        </w:rPr>
        <w:t xml:space="preserve">Coroutines &amp; Flow: </w:t>
      </w:r>
      <w:r>
        <w:rPr>
          <w:rFonts w:ascii="Times New Roman" w:hAnsi="Times New Roman" w:eastAsia="Times New Roman"/>
          <w:b w:val="0"/>
          <w:i w:val="0"/>
          <w:sz w:val="26"/>
        </w:rPr>
        <w:t>mô hình lập trình bất đồng bộ gọn nhẹ, kết hợp luồng dữ liệu phản ứng (Flow) để cập nhật giao diện theo trạng thái.</w:t>
      </w:r>
    </w:p>
    <w:p w14:paraId="5398993C">
      <w:pPr>
        <w:spacing w:before="0" w:after="120"/>
        <w:ind w:firstLine="720"/>
        <w:jc w:val="both"/>
      </w:pPr>
      <w:r>
        <w:rPr>
          <w:rFonts w:ascii="Times New Roman" w:hAnsi="Times New Roman" w:eastAsia="Times New Roman"/>
          <w:b w:val="0"/>
          <w:i w:val="0"/>
          <w:sz w:val="26"/>
        </w:rPr>
        <w:t>Việc lựa chọn bộ công nghệ Jetpack hiện đại giúp mã nguồn ngắn gọn, dễ kiểm thử và bảo trì, đồng thời tận dụng tốt các tính năng khả năng truy cập sẵn có của nền tảng.</w:t>
      </w:r>
    </w:p>
    <w:p w14:paraId="2E0C3B7A">
      <w:r>
        <w:br w:type="page"/>
      </w:r>
    </w:p>
    <w:p w14:paraId="71D6AA73">
      <w:pPr>
        <w:pStyle w:val="2"/>
        <w:spacing w:before="120" w:after="240"/>
        <w:jc w:val="left"/>
      </w:pPr>
      <w:r>
        <w:rPr>
          <w:rFonts w:ascii="Times New Roman" w:hAnsi="Times New Roman" w:eastAsia="Times New Roman"/>
          <w:b/>
          <w:i w:val="0"/>
          <w:color w:val="1F3864"/>
          <w:sz w:val="32"/>
        </w:rPr>
        <w:t>III. PHÂN TÍCH HỆ THỐNG</w:t>
      </w:r>
    </w:p>
    <w:p w14:paraId="3045FCA4">
      <w:pPr>
        <w:pStyle w:val="3"/>
        <w:spacing w:before="200" w:after="120"/>
        <w:jc w:val="left"/>
      </w:pPr>
      <w:r>
        <w:rPr>
          <w:rFonts w:ascii="Times New Roman" w:hAnsi="Times New Roman" w:eastAsia="Times New Roman"/>
          <w:b/>
          <w:i w:val="0"/>
          <w:color w:val="2E5496"/>
          <w:sz w:val="28"/>
        </w:rPr>
        <w:t>3.1. Kiến trúc tổng thể</w:t>
      </w:r>
    </w:p>
    <w:p w14:paraId="488D6E15">
      <w:pPr>
        <w:spacing w:before="0" w:after="120"/>
        <w:ind w:firstLine="720"/>
        <w:jc w:val="both"/>
      </w:pPr>
      <w:r>
        <w:rPr>
          <w:rFonts w:ascii="Times New Roman" w:hAnsi="Times New Roman" w:eastAsia="Times New Roman"/>
          <w:b w:val="0"/>
          <w:i w:val="0"/>
          <w:sz w:val="26"/>
        </w:rPr>
        <w:t>Ứng dụng tổ chức theo mẫu kiến trúc MVVM (Model – View – ViewModel) kết hợp tiêm phụ thuộc bằng Hilt. Tầng View (Jetpack Compose) chỉ hiển thị trạng thái và phát sự kiện; tầng ViewModel giữ logic nghiệp vụ và trạng thái dạng StateFlow; tầng dữ liệu gồm các mô-đun AI, TTS và lưu trữ. Mô hình nhận diện tiền chạy on-device, còn mô hình đọc menu gọi qua đám mây.</w:t>
      </w:r>
    </w:p>
    <w:p w14:paraId="2BF34645">
      <w:pPr>
        <w:spacing w:before="120" w:after="40"/>
        <w:jc w:val="center"/>
      </w:pPr>
      <w:r>
        <w:drawing>
          <wp:inline distT="0" distB="0" distL="114300" distR="114300">
            <wp:extent cx="5399405" cy="2876550"/>
            <wp:effectExtent l="0" t="0" r="1079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2876879"/>
                    </a:xfrm>
                    <a:prstGeom prst="rect">
                      <a:avLst/>
                    </a:prstGeom>
                  </pic:spPr>
                </pic:pic>
              </a:graphicData>
            </a:graphic>
          </wp:inline>
        </w:drawing>
      </w:r>
    </w:p>
    <w:p w14:paraId="66B49696">
      <w:pPr>
        <w:spacing w:after="200"/>
        <w:jc w:val="center"/>
      </w:pPr>
      <w:r>
        <w:rPr>
          <w:rFonts w:ascii="Times New Roman" w:hAnsi="Times New Roman" w:eastAsia="Times New Roman"/>
          <w:b w:val="0"/>
          <w:i/>
          <w:color w:val="404040"/>
          <w:sz w:val="23"/>
        </w:rPr>
        <w:t>Hình 3.1. Sơ đồ kiến trúc tổng thể của ứng dụng Mắt AI</w:t>
      </w:r>
    </w:p>
    <w:p w14:paraId="01AC9617">
      <w:pPr>
        <w:pStyle w:val="3"/>
        <w:spacing w:before="200" w:after="120"/>
        <w:jc w:val="left"/>
      </w:pPr>
      <w:r>
        <w:rPr>
          <w:rFonts w:ascii="Times New Roman" w:hAnsi="Times New Roman" w:eastAsia="Times New Roman"/>
          <w:b/>
          <w:i w:val="0"/>
          <w:color w:val="2E5496"/>
          <w:sz w:val="28"/>
        </w:rPr>
        <w:t>3.2. Chức năng hệ thống</w:t>
      </w:r>
    </w:p>
    <w:p w14:paraId="56116DE8">
      <w:pPr>
        <w:spacing w:after="200"/>
        <w:jc w:val="center"/>
      </w:pPr>
      <w:r>
        <w:rPr>
          <w:rFonts w:ascii="Times New Roman" w:hAnsi="Times New Roman" w:eastAsia="Times New Roman"/>
          <w:b w:val="0"/>
          <w:i/>
          <w:color w:val="404040"/>
          <w:sz w:val="23"/>
        </w:rPr>
        <w:t>Bảng 3.1. Danh sách chức năng hệ thống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07"/>
        <w:gridCol w:w="1928"/>
        <w:gridCol w:w="5386"/>
      </w:tblGrid>
      <w:tr w14:paraId="4CF1B9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20574A7E">
            <w:pPr>
              <w:jc w:val="center"/>
            </w:pPr>
            <w:r>
              <w:rPr>
                <w:rFonts w:ascii="Times New Roman" w:hAnsi="Times New Roman" w:eastAsia="Times New Roman"/>
                <w:b/>
                <w:i w:val="0"/>
                <w:color w:val="FFFFFF"/>
                <w:sz w:val="24"/>
              </w:rPr>
              <w:t>Mã</w:t>
            </w:r>
          </w:p>
        </w:tc>
        <w:tc>
          <w:tcPr>
            <w:tcW w:w="1928" w:type="dxa"/>
          </w:tcPr>
          <w:p w14:paraId="3C563520">
            <w:pPr>
              <w:jc w:val="center"/>
            </w:pPr>
            <w:r>
              <w:rPr>
                <w:rFonts w:ascii="Times New Roman" w:hAnsi="Times New Roman" w:eastAsia="Times New Roman"/>
                <w:b/>
                <w:i w:val="0"/>
                <w:color w:val="FFFFFF"/>
                <w:sz w:val="24"/>
              </w:rPr>
              <w:t>Chức năng</w:t>
            </w:r>
          </w:p>
        </w:tc>
        <w:tc>
          <w:tcPr>
            <w:tcW w:w="5386" w:type="dxa"/>
          </w:tcPr>
          <w:p w14:paraId="7AD4A2F8">
            <w:pPr>
              <w:jc w:val="center"/>
            </w:pPr>
            <w:r>
              <w:rPr>
                <w:rFonts w:ascii="Times New Roman" w:hAnsi="Times New Roman" w:eastAsia="Times New Roman"/>
                <w:b/>
                <w:i w:val="0"/>
                <w:color w:val="FFFFFF"/>
                <w:sz w:val="24"/>
              </w:rPr>
              <w:t>Mô tả</w:t>
            </w:r>
          </w:p>
        </w:tc>
      </w:tr>
      <w:tr w14:paraId="3930E2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0C9CE9B4">
            <w:pPr>
              <w:spacing w:after="40"/>
              <w:jc w:val="left"/>
            </w:pPr>
            <w:r>
              <w:rPr>
                <w:rFonts w:ascii="Times New Roman" w:hAnsi="Times New Roman" w:eastAsia="Times New Roman"/>
                <w:b w:val="0"/>
                <w:i w:val="0"/>
                <w:sz w:val="23"/>
              </w:rPr>
              <w:t>CN-01</w:t>
            </w:r>
          </w:p>
        </w:tc>
        <w:tc>
          <w:tcPr>
            <w:tcW w:w="1928" w:type="dxa"/>
          </w:tcPr>
          <w:p w14:paraId="1952A790">
            <w:pPr>
              <w:spacing w:after="40"/>
              <w:jc w:val="left"/>
            </w:pPr>
            <w:r>
              <w:rPr>
                <w:rFonts w:ascii="Times New Roman" w:hAnsi="Times New Roman" w:eastAsia="Times New Roman"/>
                <w:b w:val="0"/>
                <w:i w:val="0"/>
                <w:sz w:val="23"/>
              </w:rPr>
              <w:t>Nhận diện tiền</w:t>
            </w:r>
          </w:p>
        </w:tc>
        <w:tc>
          <w:tcPr>
            <w:tcW w:w="5386" w:type="dxa"/>
          </w:tcPr>
          <w:p w14:paraId="15762AB4">
            <w:pPr>
              <w:spacing w:after="40"/>
              <w:jc w:val="left"/>
            </w:pPr>
            <w:r>
              <w:rPr>
                <w:rFonts w:ascii="Times New Roman" w:hAnsi="Times New Roman" w:eastAsia="Times New Roman"/>
                <w:b w:val="0"/>
                <w:i w:val="0"/>
                <w:sz w:val="23"/>
              </w:rPr>
              <w:t>Nhận diện mệnh giá theo thời gian thực, đọc to mệnh giá, đếm cộng dồn nhiều tờ và đọc tổng.</w:t>
            </w:r>
          </w:p>
        </w:tc>
      </w:tr>
      <w:tr w14:paraId="39E395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479F2A43">
            <w:pPr>
              <w:spacing w:after="40"/>
              <w:jc w:val="left"/>
            </w:pPr>
            <w:r>
              <w:rPr>
                <w:rFonts w:ascii="Times New Roman" w:hAnsi="Times New Roman" w:eastAsia="Times New Roman"/>
                <w:b w:val="0"/>
                <w:i w:val="0"/>
                <w:sz w:val="23"/>
              </w:rPr>
              <w:t>CN-02</w:t>
            </w:r>
          </w:p>
        </w:tc>
        <w:tc>
          <w:tcPr>
            <w:tcW w:w="1928" w:type="dxa"/>
          </w:tcPr>
          <w:p w14:paraId="4D1E2572">
            <w:pPr>
              <w:spacing w:after="40"/>
              <w:jc w:val="left"/>
            </w:pPr>
            <w:r>
              <w:rPr>
                <w:rFonts w:ascii="Times New Roman" w:hAnsi="Times New Roman" w:eastAsia="Times New Roman"/>
                <w:b w:val="0"/>
                <w:i w:val="0"/>
                <w:sz w:val="23"/>
              </w:rPr>
              <w:t>Đọc thực đơn</w:t>
            </w:r>
          </w:p>
        </w:tc>
        <w:tc>
          <w:tcPr>
            <w:tcW w:w="5386" w:type="dxa"/>
          </w:tcPr>
          <w:p w14:paraId="2B9DCDAD">
            <w:pPr>
              <w:spacing w:after="40"/>
              <w:jc w:val="left"/>
            </w:pPr>
            <w:r>
              <w:rPr>
                <w:rFonts w:ascii="Times New Roman" w:hAnsi="Times New Roman" w:eastAsia="Times New Roman"/>
                <w:b w:val="0"/>
                <w:i w:val="0"/>
                <w:sz w:val="23"/>
              </w:rPr>
              <w:t>Chụp ảnh menu, trích xuất danh sách món + giá, đọc lần lượt, chọn món và tính tổng tiền.</w:t>
            </w:r>
          </w:p>
        </w:tc>
      </w:tr>
      <w:tr w14:paraId="3FD3DC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365ACD6D">
            <w:pPr>
              <w:spacing w:after="40"/>
              <w:jc w:val="left"/>
            </w:pPr>
            <w:r>
              <w:rPr>
                <w:rFonts w:ascii="Times New Roman" w:hAnsi="Times New Roman" w:eastAsia="Times New Roman"/>
                <w:b w:val="0"/>
                <w:i w:val="0"/>
                <w:sz w:val="23"/>
              </w:rPr>
              <w:t>CN-03</w:t>
            </w:r>
          </w:p>
        </w:tc>
        <w:tc>
          <w:tcPr>
            <w:tcW w:w="1928" w:type="dxa"/>
          </w:tcPr>
          <w:p w14:paraId="5ED3C1CE">
            <w:pPr>
              <w:spacing w:after="40"/>
              <w:jc w:val="left"/>
            </w:pPr>
            <w:r>
              <w:rPr>
                <w:rFonts w:ascii="Times New Roman" w:hAnsi="Times New Roman" w:eastAsia="Times New Roman"/>
                <w:b w:val="0"/>
                <w:i w:val="0"/>
                <w:sz w:val="23"/>
              </w:rPr>
              <w:t>Phản hồi giọng nói</w:t>
            </w:r>
          </w:p>
        </w:tc>
        <w:tc>
          <w:tcPr>
            <w:tcW w:w="5386" w:type="dxa"/>
          </w:tcPr>
          <w:p w14:paraId="624FE906">
            <w:pPr>
              <w:spacing w:after="40"/>
              <w:jc w:val="left"/>
            </w:pPr>
            <w:r>
              <w:rPr>
                <w:rFonts w:ascii="Times New Roman" w:hAnsi="Times New Roman" w:eastAsia="Times New Roman"/>
                <w:b w:val="0"/>
                <w:i w:val="0"/>
                <w:sz w:val="23"/>
              </w:rPr>
              <w:t>Mọi kết quả và hướng dẫn đều đọc bằng TTS tiếng Việt.</w:t>
            </w:r>
          </w:p>
        </w:tc>
      </w:tr>
      <w:tr w14:paraId="665625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04A98D5D">
            <w:pPr>
              <w:spacing w:after="40"/>
              <w:jc w:val="left"/>
            </w:pPr>
            <w:r>
              <w:rPr>
                <w:rFonts w:ascii="Times New Roman" w:hAnsi="Times New Roman" w:eastAsia="Times New Roman"/>
                <w:b w:val="0"/>
                <w:i w:val="0"/>
                <w:sz w:val="23"/>
              </w:rPr>
              <w:t>CN-04</w:t>
            </w:r>
          </w:p>
        </w:tc>
        <w:tc>
          <w:tcPr>
            <w:tcW w:w="1928" w:type="dxa"/>
          </w:tcPr>
          <w:p w14:paraId="00C3F2F7">
            <w:pPr>
              <w:spacing w:after="40"/>
              <w:jc w:val="left"/>
            </w:pPr>
            <w:r>
              <w:rPr>
                <w:rFonts w:ascii="Times New Roman" w:hAnsi="Times New Roman" w:eastAsia="Times New Roman"/>
                <w:b w:val="0"/>
                <w:i w:val="0"/>
                <w:sz w:val="23"/>
              </w:rPr>
              <w:t>Điều khiển bằng cử chỉ</w:t>
            </w:r>
          </w:p>
        </w:tc>
        <w:tc>
          <w:tcPr>
            <w:tcW w:w="5386" w:type="dxa"/>
          </w:tcPr>
          <w:p w14:paraId="1DB314D3">
            <w:pPr>
              <w:spacing w:after="40"/>
              <w:jc w:val="left"/>
            </w:pPr>
            <w:r>
              <w:rPr>
                <w:rFonts w:ascii="Times New Roman" w:hAnsi="Times New Roman" w:eastAsia="Times New Roman"/>
                <w:b w:val="0"/>
                <w:i w:val="0"/>
                <w:sz w:val="23"/>
              </w:rPr>
              <w:t>Chạm đôi, vuốt 4 hướng, giữ lâu, lắc máy.</w:t>
            </w:r>
          </w:p>
        </w:tc>
      </w:tr>
      <w:tr w14:paraId="1B8AFA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59AA26A1">
            <w:pPr>
              <w:spacing w:after="40"/>
              <w:jc w:val="left"/>
            </w:pPr>
            <w:r>
              <w:rPr>
                <w:rFonts w:ascii="Times New Roman" w:hAnsi="Times New Roman" w:eastAsia="Times New Roman"/>
                <w:b w:val="0"/>
                <w:i w:val="0"/>
                <w:sz w:val="23"/>
              </w:rPr>
              <w:t>CN-05</w:t>
            </w:r>
          </w:p>
        </w:tc>
        <w:tc>
          <w:tcPr>
            <w:tcW w:w="1928" w:type="dxa"/>
          </w:tcPr>
          <w:p w14:paraId="3A5DF0A7">
            <w:pPr>
              <w:spacing w:after="40"/>
              <w:jc w:val="left"/>
            </w:pPr>
            <w:r>
              <w:rPr>
                <w:rFonts w:ascii="Times New Roman" w:hAnsi="Times New Roman" w:eastAsia="Times New Roman"/>
                <w:b w:val="0"/>
                <w:i w:val="0"/>
                <w:sz w:val="23"/>
              </w:rPr>
              <w:t>Lệnh giọng nói</w:t>
            </w:r>
          </w:p>
        </w:tc>
        <w:tc>
          <w:tcPr>
            <w:tcW w:w="5386" w:type="dxa"/>
          </w:tcPr>
          <w:p w14:paraId="7EA92322">
            <w:pPr>
              <w:spacing w:after="40"/>
              <w:jc w:val="left"/>
            </w:pPr>
            <w:r>
              <w:rPr>
                <w:rFonts w:ascii="Times New Roman" w:hAnsi="Times New Roman" w:eastAsia="Times New Roman"/>
                <w:b w:val="0"/>
                <w:i w:val="0"/>
                <w:sz w:val="23"/>
              </w:rPr>
              <w:t>Mở chức năng, đọc lại, dừng, đổi tốc độ bằng lời nói.</w:t>
            </w:r>
          </w:p>
        </w:tc>
      </w:tr>
      <w:tr w14:paraId="6DE70F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0ECCD750">
            <w:pPr>
              <w:spacing w:after="40"/>
              <w:jc w:val="left"/>
            </w:pPr>
            <w:r>
              <w:rPr>
                <w:rFonts w:ascii="Times New Roman" w:hAnsi="Times New Roman" w:eastAsia="Times New Roman"/>
                <w:b w:val="0"/>
                <w:i w:val="0"/>
                <w:sz w:val="23"/>
              </w:rPr>
              <w:t>CN-06</w:t>
            </w:r>
          </w:p>
        </w:tc>
        <w:tc>
          <w:tcPr>
            <w:tcW w:w="1928" w:type="dxa"/>
          </w:tcPr>
          <w:p w14:paraId="2E537443">
            <w:pPr>
              <w:spacing w:after="40"/>
              <w:jc w:val="left"/>
            </w:pPr>
            <w:r>
              <w:rPr>
                <w:rFonts w:ascii="Times New Roman" w:hAnsi="Times New Roman" w:eastAsia="Times New Roman"/>
                <w:b w:val="0"/>
                <w:i w:val="0"/>
                <w:sz w:val="23"/>
              </w:rPr>
              <w:t>Lịch sử</w:t>
            </w:r>
          </w:p>
        </w:tc>
        <w:tc>
          <w:tcPr>
            <w:tcW w:w="5386" w:type="dxa"/>
          </w:tcPr>
          <w:p w14:paraId="6AF9CC3C">
            <w:pPr>
              <w:spacing w:after="40"/>
              <w:jc w:val="left"/>
            </w:pPr>
            <w:r>
              <w:rPr>
                <w:rFonts w:ascii="Times New Roman" w:hAnsi="Times New Roman" w:eastAsia="Times New Roman"/>
                <w:b w:val="0"/>
                <w:i w:val="0"/>
                <w:sz w:val="23"/>
              </w:rPr>
              <w:t>Lưu và phát lại 20 lần quét gần nhất.</w:t>
            </w:r>
          </w:p>
        </w:tc>
      </w:tr>
      <w:tr w14:paraId="4B6C1D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78329A22">
            <w:pPr>
              <w:spacing w:after="40"/>
              <w:jc w:val="left"/>
            </w:pPr>
            <w:r>
              <w:rPr>
                <w:rFonts w:ascii="Times New Roman" w:hAnsi="Times New Roman" w:eastAsia="Times New Roman"/>
                <w:b w:val="0"/>
                <w:i w:val="0"/>
                <w:sz w:val="23"/>
              </w:rPr>
              <w:t>CN-07</w:t>
            </w:r>
          </w:p>
        </w:tc>
        <w:tc>
          <w:tcPr>
            <w:tcW w:w="1928" w:type="dxa"/>
          </w:tcPr>
          <w:p w14:paraId="0DD5464F">
            <w:pPr>
              <w:spacing w:after="40"/>
              <w:jc w:val="left"/>
            </w:pPr>
            <w:r>
              <w:rPr>
                <w:rFonts w:ascii="Times New Roman" w:hAnsi="Times New Roman" w:eastAsia="Times New Roman"/>
                <w:b w:val="0"/>
                <w:i w:val="0"/>
                <w:sz w:val="23"/>
              </w:rPr>
              <w:t>Cài đặt</w:t>
            </w:r>
          </w:p>
        </w:tc>
        <w:tc>
          <w:tcPr>
            <w:tcW w:w="5386" w:type="dxa"/>
          </w:tcPr>
          <w:p w14:paraId="31FE061C">
            <w:pPr>
              <w:spacing w:after="40"/>
              <w:jc w:val="left"/>
            </w:pPr>
            <w:r>
              <w:rPr>
                <w:rFonts w:ascii="Times New Roman" w:hAnsi="Times New Roman" w:eastAsia="Times New Roman"/>
                <w:b w:val="0"/>
                <w:i w:val="0"/>
                <w:sz w:val="23"/>
              </w:rPr>
              <w:t>Tùy chỉnh tốc độ đọc, giọng, tương phản, rung, tự động chụp.</w:t>
            </w:r>
          </w:p>
        </w:tc>
      </w:tr>
    </w:tbl>
    <w:p w14:paraId="2A915BC1">
      <w:pPr>
        <w:spacing w:after="40"/>
      </w:pPr>
    </w:p>
    <w:p w14:paraId="3630138E">
      <w:pPr>
        <w:spacing w:before="0" w:after="120"/>
        <w:ind w:firstLine="720"/>
        <w:jc w:val="both"/>
      </w:pPr>
      <w:r>
        <w:rPr>
          <w:rFonts w:ascii="Times New Roman" w:hAnsi="Times New Roman" w:eastAsia="Times New Roman"/>
          <w:b w:val="0"/>
          <w:i w:val="0"/>
          <w:sz w:val="26"/>
        </w:rPr>
        <w:t>Tác nhân duy nhất là Người dùng khiếm thị. Các ca sử dụng chính: đếm tiền, đọc menu, ra lệnh giọng nói, xem lịch sử, cấu hình.</w:t>
      </w:r>
    </w:p>
    <w:p w14:paraId="06C78DEE">
      <w:pPr>
        <w:spacing w:before="120" w:after="40"/>
        <w:jc w:val="center"/>
      </w:pPr>
      <w:r>
        <w:drawing>
          <wp:inline distT="0" distB="0" distL="114300" distR="114300">
            <wp:extent cx="4679950" cy="3412490"/>
            <wp:effectExtent l="0" t="0" r="635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80000" cy="3412614"/>
                    </a:xfrm>
                    <a:prstGeom prst="rect">
                      <a:avLst/>
                    </a:prstGeom>
                  </pic:spPr>
                </pic:pic>
              </a:graphicData>
            </a:graphic>
          </wp:inline>
        </w:drawing>
      </w:r>
    </w:p>
    <w:p w14:paraId="4DD21AA6">
      <w:pPr>
        <w:spacing w:after="200"/>
        <w:jc w:val="center"/>
      </w:pPr>
      <w:r>
        <w:rPr>
          <w:rFonts w:ascii="Times New Roman" w:hAnsi="Times New Roman" w:eastAsia="Times New Roman"/>
          <w:b w:val="0"/>
          <w:i/>
          <w:color w:val="404040"/>
          <w:sz w:val="23"/>
        </w:rPr>
        <w:t>Hình 3.2. Sơ đồ ca sử dụng tổng quát (chèn sơ đồ Use Case tại đây)</w:t>
      </w:r>
    </w:p>
    <w:p w14:paraId="327AA0A6">
      <w:pPr>
        <w:pStyle w:val="3"/>
        <w:spacing w:before="200" w:after="120"/>
        <w:jc w:val="left"/>
      </w:pPr>
      <w:r>
        <w:rPr>
          <w:rFonts w:ascii="Times New Roman" w:hAnsi="Times New Roman" w:eastAsia="Times New Roman"/>
          <w:b/>
          <w:i w:val="0"/>
          <w:color w:val="2E5496"/>
          <w:sz w:val="28"/>
        </w:rPr>
        <w:t>3.3. Luồng xử lý</w:t>
      </w:r>
    </w:p>
    <w:p w14:paraId="294047C2">
      <w:pPr>
        <w:pStyle w:val="4"/>
        <w:spacing w:before="160" w:after="80"/>
        <w:jc w:val="left"/>
      </w:pPr>
      <w:r>
        <w:rPr>
          <w:rFonts w:ascii="Times New Roman" w:hAnsi="Times New Roman" w:eastAsia="Times New Roman"/>
          <w:b/>
          <w:i/>
          <w:color w:val="404040"/>
          <w:sz w:val="26"/>
        </w:rPr>
        <w:t>3.3.1. Luồng nhận diện tiền</w:t>
      </w:r>
    </w:p>
    <w:p w14:paraId="297F5FD2">
      <w:pPr>
        <w:spacing w:before="120" w:after="40"/>
        <w:jc w:val="center"/>
      </w:pPr>
      <w:r>
        <w:drawing>
          <wp:inline distT="0" distB="0" distL="114300" distR="114300">
            <wp:extent cx="3059430" cy="4471035"/>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060000" cy="4471233"/>
                    </a:xfrm>
                    <a:prstGeom prst="rect">
                      <a:avLst/>
                    </a:prstGeom>
                  </pic:spPr>
                </pic:pic>
              </a:graphicData>
            </a:graphic>
          </wp:inline>
        </w:drawing>
      </w:r>
    </w:p>
    <w:p w14:paraId="7EDBA06A">
      <w:pPr>
        <w:spacing w:after="200"/>
        <w:jc w:val="center"/>
      </w:pPr>
      <w:r>
        <w:rPr>
          <w:rFonts w:ascii="Times New Roman" w:hAnsi="Times New Roman" w:eastAsia="Times New Roman"/>
          <w:b w:val="0"/>
          <w:i/>
          <w:color w:val="404040"/>
          <w:sz w:val="23"/>
        </w:rPr>
        <w:t>Hình 3.3. Luồng xử lý nhận diện và đếm tiền</w:t>
      </w:r>
    </w:p>
    <w:p w14:paraId="214D9200">
      <w:pPr>
        <w:pStyle w:val="4"/>
        <w:spacing w:before="160" w:after="80"/>
        <w:jc w:val="left"/>
      </w:pPr>
      <w:r>
        <w:rPr>
          <w:rFonts w:ascii="Times New Roman" w:hAnsi="Times New Roman" w:eastAsia="Times New Roman"/>
          <w:b/>
          <w:i/>
          <w:color w:val="404040"/>
          <w:sz w:val="26"/>
        </w:rPr>
        <w:t>3.3.2. Luồng đọc thực đơn</w:t>
      </w:r>
    </w:p>
    <w:p w14:paraId="2BC3C8A0">
      <w:pPr>
        <w:spacing w:before="120" w:after="40"/>
        <w:jc w:val="center"/>
      </w:pPr>
      <w:r>
        <w:drawing>
          <wp:inline distT="0" distB="0" distL="114300" distR="114300">
            <wp:extent cx="3239770" cy="4192905"/>
            <wp:effectExtent l="0" t="0" r="177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240000" cy="4193143"/>
                    </a:xfrm>
                    <a:prstGeom prst="rect">
                      <a:avLst/>
                    </a:prstGeom>
                  </pic:spPr>
                </pic:pic>
              </a:graphicData>
            </a:graphic>
          </wp:inline>
        </w:drawing>
      </w:r>
    </w:p>
    <w:p w14:paraId="47345D18">
      <w:pPr>
        <w:spacing w:after="200"/>
        <w:jc w:val="center"/>
      </w:pPr>
      <w:r>
        <w:rPr>
          <w:rFonts w:ascii="Times New Roman" w:hAnsi="Times New Roman" w:eastAsia="Times New Roman"/>
          <w:b w:val="0"/>
          <w:i/>
          <w:color w:val="404040"/>
          <w:sz w:val="23"/>
        </w:rPr>
        <w:t>Hình 3.4. Luồng xử lý đọc thực đơn</w:t>
      </w:r>
    </w:p>
    <w:p w14:paraId="6267CDC2">
      <w:pPr>
        <w:pStyle w:val="3"/>
        <w:spacing w:before="200" w:after="120"/>
        <w:jc w:val="left"/>
      </w:pPr>
      <w:r>
        <w:rPr>
          <w:rFonts w:ascii="Times New Roman" w:hAnsi="Times New Roman" w:eastAsia="Times New Roman"/>
          <w:b/>
          <w:i w:val="0"/>
          <w:color w:val="2E5496"/>
          <w:sz w:val="28"/>
        </w:rPr>
        <w:t>3.4. Yêu cầu phi chức năng</w:t>
      </w:r>
    </w:p>
    <w:p w14:paraId="33DC1D73">
      <w:pPr>
        <w:spacing w:after="200"/>
        <w:jc w:val="center"/>
      </w:pPr>
      <w:r>
        <w:rPr>
          <w:rFonts w:ascii="Times New Roman" w:hAnsi="Times New Roman" w:eastAsia="Times New Roman"/>
          <w:b w:val="0"/>
          <w:i/>
          <w:color w:val="404040"/>
          <w:sz w:val="23"/>
        </w:rPr>
        <w:t>Bảng 3.2. Yêu cầu phi chức năng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84"/>
        <w:gridCol w:w="6236"/>
      </w:tblGrid>
      <w:tr w14:paraId="64B4CD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0A68E66E">
            <w:pPr>
              <w:jc w:val="center"/>
            </w:pPr>
            <w:r>
              <w:rPr>
                <w:rFonts w:ascii="Times New Roman" w:hAnsi="Times New Roman" w:eastAsia="Times New Roman"/>
                <w:b/>
                <w:i w:val="0"/>
                <w:color w:val="FFFFFF"/>
                <w:sz w:val="24"/>
              </w:rPr>
              <w:t>Nhóm</w:t>
            </w:r>
          </w:p>
        </w:tc>
        <w:tc>
          <w:tcPr>
            <w:tcW w:w="6236" w:type="dxa"/>
          </w:tcPr>
          <w:p w14:paraId="64442F01">
            <w:pPr>
              <w:jc w:val="center"/>
            </w:pPr>
            <w:r>
              <w:rPr>
                <w:rFonts w:ascii="Times New Roman" w:hAnsi="Times New Roman" w:eastAsia="Times New Roman"/>
                <w:b/>
                <w:i w:val="0"/>
                <w:color w:val="FFFFFF"/>
                <w:sz w:val="24"/>
              </w:rPr>
              <w:t>Yêu cầu</w:t>
            </w:r>
          </w:p>
        </w:tc>
      </w:tr>
      <w:tr w14:paraId="7A4CAC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41B8977">
            <w:pPr>
              <w:spacing w:after="40"/>
              <w:jc w:val="left"/>
            </w:pPr>
            <w:r>
              <w:rPr>
                <w:rFonts w:ascii="Times New Roman" w:hAnsi="Times New Roman" w:eastAsia="Times New Roman"/>
                <w:b w:val="0"/>
                <w:i w:val="0"/>
                <w:sz w:val="23"/>
              </w:rPr>
              <w:t>Khả năng truy cập</w:t>
            </w:r>
          </w:p>
        </w:tc>
        <w:tc>
          <w:tcPr>
            <w:tcW w:w="6236" w:type="dxa"/>
          </w:tcPr>
          <w:p w14:paraId="5B2EF985">
            <w:pPr>
              <w:spacing w:after="40"/>
              <w:jc w:val="left"/>
            </w:pPr>
            <w:r>
              <w:rPr>
                <w:rFonts w:ascii="Times New Roman" w:hAnsi="Times New Roman" w:eastAsia="Times New Roman"/>
                <w:b w:val="0"/>
                <w:i w:val="0"/>
                <w:sz w:val="23"/>
              </w:rPr>
              <w:t>Dùng được hoàn toàn khi không nhìn màn hình; tương thích TalkBack; tương phản cao; vùng chạm lớn.</w:t>
            </w:r>
          </w:p>
        </w:tc>
      </w:tr>
      <w:tr w14:paraId="2F0138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216BD1AF">
            <w:pPr>
              <w:spacing w:after="40"/>
              <w:jc w:val="left"/>
            </w:pPr>
            <w:r>
              <w:rPr>
                <w:rFonts w:ascii="Times New Roman" w:hAnsi="Times New Roman" w:eastAsia="Times New Roman"/>
                <w:b w:val="0"/>
                <w:i w:val="0"/>
                <w:sz w:val="23"/>
              </w:rPr>
              <w:t>Hiệu năng</w:t>
            </w:r>
          </w:p>
        </w:tc>
        <w:tc>
          <w:tcPr>
            <w:tcW w:w="6236" w:type="dxa"/>
          </w:tcPr>
          <w:p w14:paraId="70869522">
            <w:pPr>
              <w:spacing w:after="40"/>
              <w:jc w:val="left"/>
            </w:pPr>
            <w:r>
              <w:rPr>
                <w:rFonts w:ascii="Times New Roman" w:hAnsi="Times New Roman" w:eastAsia="Times New Roman"/>
                <w:b w:val="0"/>
                <w:i w:val="0"/>
                <w:sz w:val="23"/>
              </w:rPr>
              <w:t>Nhận diện tiền theo thời gian thực (độ trễ mục tiêu &lt; 200ms/khung); thời gian tới kết quả &lt; 10 giây.</w:t>
            </w:r>
          </w:p>
        </w:tc>
      </w:tr>
      <w:tr w14:paraId="6C7652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0FD43D39">
            <w:pPr>
              <w:spacing w:after="40"/>
              <w:jc w:val="left"/>
            </w:pPr>
            <w:r>
              <w:rPr>
                <w:rFonts w:ascii="Times New Roman" w:hAnsi="Times New Roman" w:eastAsia="Times New Roman"/>
                <w:b w:val="0"/>
                <w:i w:val="0"/>
                <w:sz w:val="23"/>
              </w:rPr>
              <w:t>Độ tin cậy</w:t>
            </w:r>
          </w:p>
        </w:tc>
        <w:tc>
          <w:tcPr>
            <w:tcW w:w="6236" w:type="dxa"/>
          </w:tcPr>
          <w:p w14:paraId="3C86450A">
            <w:pPr>
              <w:spacing w:after="40"/>
              <w:jc w:val="left"/>
            </w:pPr>
            <w:r>
              <w:rPr>
                <w:rFonts w:ascii="Times New Roman" w:hAnsi="Times New Roman" w:eastAsia="Times New Roman"/>
                <w:b w:val="0"/>
                <w:i w:val="0"/>
                <w:sz w:val="23"/>
              </w:rPr>
              <w:t>Có cơ chế dự phòng khi mô hình lỗi hoặc mất mạng; không treo ứng dụng.</w:t>
            </w:r>
          </w:p>
        </w:tc>
      </w:tr>
      <w:tr w14:paraId="71C8DF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4946B96D">
            <w:pPr>
              <w:spacing w:after="40"/>
              <w:jc w:val="left"/>
            </w:pPr>
            <w:r>
              <w:rPr>
                <w:rFonts w:ascii="Times New Roman" w:hAnsi="Times New Roman" w:eastAsia="Times New Roman"/>
                <w:b w:val="0"/>
                <w:i w:val="0"/>
                <w:sz w:val="23"/>
              </w:rPr>
              <w:t>Tính khả chuyển</w:t>
            </w:r>
          </w:p>
        </w:tc>
        <w:tc>
          <w:tcPr>
            <w:tcW w:w="6236" w:type="dxa"/>
          </w:tcPr>
          <w:p w14:paraId="35F90A76">
            <w:pPr>
              <w:spacing w:after="40"/>
              <w:jc w:val="left"/>
            </w:pPr>
            <w:r>
              <w:rPr>
                <w:rFonts w:ascii="Times New Roman" w:hAnsi="Times New Roman" w:eastAsia="Times New Roman"/>
                <w:b w:val="0"/>
                <w:i w:val="0"/>
                <w:sz w:val="23"/>
              </w:rPr>
              <w:t>Chạy trên Android 8.0 trở lên; không yêu cầu phần cứng đặc biệt.</w:t>
            </w:r>
          </w:p>
        </w:tc>
      </w:tr>
      <w:tr w14:paraId="604317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58D430DF">
            <w:pPr>
              <w:spacing w:after="40"/>
              <w:jc w:val="left"/>
            </w:pPr>
            <w:r>
              <w:rPr>
                <w:rFonts w:ascii="Times New Roman" w:hAnsi="Times New Roman" w:eastAsia="Times New Roman"/>
                <w:b w:val="0"/>
                <w:i w:val="0"/>
                <w:sz w:val="23"/>
              </w:rPr>
              <w:t>Bảo mật</w:t>
            </w:r>
          </w:p>
        </w:tc>
        <w:tc>
          <w:tcPr>
            <w:tcW w:w="6236" w:type="dxa"/>
          </w:tcPr>
          <w:p w14:paraId="766B7CD8">
            <w:pPr>
              <w:spacing w:after="40"/>
              <w:jc w:val="left"/>
            </w:pPr>
            <w:r>
              <w:rPr>
                <w:rFonts w:ascii="Times New Roman" w:hAnsi="Times New Roman" w:eastAsia="Times New Roman"/>
                <w:b w:val="0"/>
                <w:i w:val="0"/>
                <w:sz w:val="23"/>
              </w:rPr>
              <w:t>Khóa API lưu ở local.properties, không đưa vào mã nguồn công khai.</w:t>
            </w:r>
          </w:p>
        </w:tc>
      </w:tr>
      <w:tr w14:paraId="64B686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984" w:type="dxa"/>
          </w:tcPr>
          <w:p w14:paraId="36713704">
            <w:pPr>
              <w:spacing w:after="40"/>
              <w:jc w:val="left"/>
            </w:pPr>
            <w:r>
              <w:rPr>
                <w:rFonts w:ascii="Times New Roman" w:hAnsi="Times New Roman" w:eastAsia="Times New Roman"/>
                <w:b w:val="0"/>
                <w:i w:val="0"/>
                <w:sz w:val="23"/>
              </w:rPr>
              <w:t>Bảo trì</w:t>
            </w:r>
          </w:p>
        </w:tc>
        <w:tc>
          <w:tcPr>
            <w:tcW w:w="6236" w:type="dxa"/>
          </w:tcPr>
          <w:p w14:paraId="68918D1A">
            <w:pPr>
              <w:spacing w:after="40"/>
              <w:jc w:val="left"/>
            </w:pPr>
            <w:r>
              <w:rPr>
                <w:rFonts w:ascii="Times New Roman" w:hAnsi="Times New Roman" w:eastAsia="Times New Roman"/>
                <w:b w:val="0"/>
                <w:i w:val="0"/>
                <w:sz w:val="23"/>
              </w:rPr>
              <w:t>Kiến trúc tách lớp (MVVM), cô lập mô-đun AI để dễ thay thế mô hình.</w:t>
            </w:r>
          </w:p>
        </w:tc>
      </w:tr>
    </w:tbl>
    <w:p w14:paraId="1C274D43">
      <w:pPr>
        <w:spacing w:after="40"/>
      </w:pPr>
    </w:p>
    <w:p w14:paraId="358B39EE">
      <w:pPr>
        <w:pStyle w:val="3"/>
        <w:spacing w:before="200" w:after="120"/>
        <w:jc w:val="left"/>
      </w:pPr>
      <w:r>
        <w:rPr>
          <w:rFonts w:ascii="Times New Roman" w:hAnsi="Times New Roman" w:eastAsia="Times New Roman"/>
          <w:b/>
          <w:i w:val="0"/>
          <w:color w:val="2E5496"/>
          <w:sz w:val="28"/>
        </w:rPr>
        <w:t>3.5. Đặc tả chi tiết ca sử dụng</w:t>
      </w:r>
    </w:p>
    <w:p w14:paraId="1B97B749">
      <w:pPr>
        <w:spacing w:before="0" w:after="120"/>
        <w:ind w:firstLine="720"/>
        <w:jc w:val="both"/>
      </w:pPr>
      <w:r>
        <w:rPr>
          <w:rFonts w:ascii="Times New Roman" w:hAnsi="Times New Roman" w:eastAsia="Times New Roman"/>
          <w:b w:val="0"/>
          <w:i w:val="0"/>
          <w:sz w:val="26"/>
        </w:rPr>
        <w:t>Hệ thống có một tác nhân chính là Người dùng khiếm thị. Dưới đây đặc tả hai ca sử dụng quan trọng nhất.</w:t>
      </w:r>
    </w:p>
    <w:p w14:paraId="197EA800">
      <w:pPr>
        <w:pStyle w:val="4"/>
        <w:spacing w:before="160" w:after="80"/>
        <w:jc w:val="left"/>
      </w:pPr>
      <w:r>
        <w:rPr>
          <w:rFonts w:ascii="Times New Roman" w:hAnsi="Times New Roman" w:eastAsia="Times New Roman"/>
          <w:b/>
          <w:i/>
          <w:color w:val="404040"/>
          <w:sz w:val="26"/>
        </w:rPr>
        <w:t>3.5.1. Ca sử dụng “Đếm tiền”</w:t>
      </w:r>
    </w:p>
    <w:p w14:paraId="48C6F52B">
      <w:pPr>
        <w:spacing w:after="200"/>
        <w:jc w:val="center"/>
      </w:pPr>
      <w:r>
        <w:rPr>
          <w:rFonts w:ascii="Times New Roman" w:hAnsi="Times New Roman" w:eastAsia="Times New Roman"/>
          <w:b w:val="0"/>
          <w:i/>
          <w:color w:val="404040"/>
          <w:sz w:val="23"/>
        </w:rPr>
        <w:t>Bảng 3.3. Đặc tả ca sử dụng Đếm tiền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14"/>
        <w:gridCol w:w="6406"/>
      </w:tblGrid>
      <w:tr w14:paraId="124FC6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01C46A17">
            <w:pPr>
              <w:jc w:val="center"/>
            </w:pPr>
            <w:r>
              <w:rPr>
                <w:rFonts w:ascii="Times New Roman" w:hAnsi="Times New Roman" w:eastAsia="Times New Roman"/>
                <w:b/>
                <w:i w:val="0"/>
                <w:color w:val="FFFFFF"/>
                <w:sz w:val="24"/>
              </w:rPr>
              <w:t>Thành phần</w:t>
            </w:r>
          </w:p>
        </w:tc>
        <w:tc>
          <w:tcPr>
            <w:tcW w:w="6406" w:type="dxa"/>
          </w:tcPr>
          <w:p w14:paraId="1F198292">
            <w:pPr>
              <w:jc w:val="center"/>
            </w:pPr>
            <w:r>
              <w:rPr>
                <w:rFonts w:ascii="Times New Roman" w:hAnsi="Times New Roman" w:eastAsia="Times New Roman"/>
                <w:b/>
                <w:i w:val="0"/>
                <w:color w:val="FFFFFF"/>
                <w:sz w:val="24"/>
              </w:rPr>
              <w:t>Nội dung</w:t>
            </w:r>
          </w:p>
        </w:tc>
      </w:tr>
      <w:tr w14:paraId="7B5E7A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34545DE1">
            <w:pPr>
              <w:spacing w:after="40"/>
              <w:jc w:val="left"/>
            </w:pPr>
            <w:r>
              <w:rPr>
                <w:rFonts w:ascii="Times New Roman" w:hAnsi="Times New Roman" w:eastAsia="Times New Roman"/>
                <w:b w:val="0"/>
                <w:i w:val="0"/>
                <w:sz w:val="23"/>
              </w:rPr>
              <w:t>Mã / Tên</w:t>
            </w:r>
          </w:p>
        </w:tc>
        <w:tc>
          <w:tcPr>
            <w:tcW w:w="6406" w:type="dxa"/>
          </w:tcPr>
          <w:p w14:paraId="1E587E67">
            <w:pPr>
              <w:spacing w:after="40"/>
              <w:jc w:val="left"/>
            </w:pPr>
            <w:r>
              <w:rPr>
                <w:rFonts w:ascii="Times New Roman" w:hAnsi="Times New Roman" w:eastAsia="Times New Roman"/>
                <w:b w:val="0"/>
                <w:i w:val="0"/>
                <w:sz w:val="23"/>
              </w:rPr>
              <w:t>UC-01 / Đếm tiền</w:t>
            </w:r>
          </w:p>
        </w:tc>
      </w:tr>
      <w:tr w14:paraId="5E2292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3CA0F3BE">
            <w:pPr>
              <w:spacing w:after="40"/>
              <w:jc w:val="left"/>
            </w:pPr>
            <w:r>
              <w:rPr>
                <w:rFonts w:ascii="Times New Roman" w:hAnsi="Times New Roman" w:eastAsia="Times New Roman"/>
                <w:b w:val="0"/>
                <w:i w:val="0"/>
                <w:sz w:val="23"/>
              </w:rPr>
              <w:t>Tác nhân</w:t>
            </w:r>
          </w:p>
        </w:tc>
        <w:tc>
          <w:tcPr>
            <w:tcW w:w="6406" w:type="dxa"/>
          </w:tcPr>
          <w:p w14:paraId="16F5BB70">
            <w:pPr>
              <w:spacing w:after="40"/>
              <w:jc w:val="left"/>
            </w:pPr>
            <w:r>
              <w:rPr>
                <w:rFonts w:ascii="Times New Roman" w:hAnsi="Times New Roman" w:eastAsia="Times New Roman"/>
                <w:b w:val="0"/>
                <w:i w:val="0"/>
                <w:sz w:val="23"/>
              </w:rPr>
              <w:t>Người dùng khiếm thị</w:t>
            </w:r>
          </w:p>
        </w:tc>
      </w:tr>
      <w:tr w14:paraId="4CAAE3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1C1900CD">
            <w:pPr>
              <w:spacing w:after="40"/>
              <w:jc w:val="left"/>
            </w:pPr>
            <w:r>
              <w:rPr>
                <w:rFonts w:ascii="Times New Roman" w:hAnsi="Times New Roman" w:eastAsia="Times New Roman"/>
                <w:b w:val="0"/>
                <w:i w:val="0"/>
                <w:sz w:val="23"/>
              </w:rPr>
              <w:t>Tiền điều kiện</w:t>
            </w:r>
          </w:p>
        </w:tc>
        <w:tc>
          <w:tcPr>
            <w:tcW w:w="6406" w:type="dxa"/>
          </w:tcPr>
          <w:p w14:paraId="27351972">
            <w:pPr>
              <w:spacing w:after="40"/>
              <w:jc w:val="left"/>
            </w:pPr>
            <w:r>
              <w:rPr>
                <w:rFonts w:ascii="Times New Roman" w:hAnsi="Times New Roman" w:eastAsia="Times New Roman"/>
                <w:b w:val="0"/>
                <w:i w:val="0"/>
                <w:sz w:val="23"/>
              </w:rPr>
              <w:t>Đã cấp quyền camera; mô hình nhận diện sẵn sàng</w:t>
            </w:r>
          </w:p>
        </w:tc>
      </w:tr>
      <w:tr w14:paraId="0B2220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24940F68">
            <w:pPr>
              <w:spacing w:after="40"/>
              <w:jc w:val="left"/>
            </w:pPr>
            <w:r>
              <w:rPr>
                <w:rFonts w:ascii="Times New Roman" w:hAnsi="Times New Roman" w:eastAsia="Times New Roman"/>
                <w:b w:val="0"/>
                <w:i w:val="0"/>
                <w:sz w:val="23"/>
              </w:rPr>
              <w:t>Luồng chính</w:t>
            </w:r>
          </w:p>
        </w:tc>
        <w:tc>
          <w:tcPr>
            <w:tcW w:w="6406" w:type="dxa"/>
          </w:tcPr>
          <w:p w14:paraId="20A83650">
            <w:pPr>
              <w:spacing w:after="40"/>
              <w:jc w:val="left"/>
            </w:pPr>
            <w:r>
              <w:rPr>
                <w:rFonts w:ascii="Times New Roman" w:hAnsi="Times New Roman" w:eastAsia="Times New Roman"/>
                <w:b w:val="0"/>
                <w:i w:val="0"/>
                <w:sz w:val="23"/>
              </w:rPr>
              <w:t>1) Người dùng mở chế độ đếm tiền; 2) Hệ thống bật camera và đọc hướng dẫn; 3) Người dùng đưa tờ tiền vào khung; 4) Hệ thống nhận diện và đọc mệnh giá; 5) Người dùng vuốt xuống để cộng tờ vào tổng; 6) Hệ thống đọc tổng; 7) Lặp lại cho các tờ tiếp theo.</w:t>
            </w:r>
          </w:p>
        </w:tc>
      </w:tr>
      <w:tr w14:paraId="44991E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053819D2">
            <w:pPr>
              <w:spacing w:after="40"/>
              <w:jc w:val="left"/>
            </w:pPr>
            <w:r>
              <w:rPr>
                <w:rFonts w:ascii="Times New Roman" w:hAnsi="Times New Roman" w:eastAsia="Times New Roman"/>
                <w:b w:val="0"/>
                <w:i w:val="0"/>
                <w:sz w:val="23"/>
              </w:rPr>
              <w:t>Luồng phụ</w:t>
            </w:r>
          </w:p>
        </w:tc>
        <w:tc>
          <w:tcPr>
            <w:tcW w:w="6406" w:type="dxa"/>
          </w:tcPr>
          <w:p w14:paraId="563C1466">
            <w:pPr>
              <w:spacing w:after="40"/>
              <w:jc w:val="left"/>
            </w:pPr>
            <w:r>
              <w:rPr>
                <w:rFonts w:ascii="Times New Roman" w:hAnsi="Times New Roman" w:eastAsia="Times New Roman"/>
                <w:b w:val="0"/>
                <w:i w:val="0"/>
                <w:sz w:val="23"/>
              </w:rPr>
              <w:t>Nếu không nhận diện được: hệ thống nhắc đưa tờ tiền vào giữa; nếu vuốt xuống khi chưa thấy tờ nào: thông báo phù hợp.</w:t>
            </w:r>
          </w:p>
        </w:tc>
      </w:tr>
      <w:tr w14:paraId="699016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56DCE0C7">
            <w:pPr>
              <w:spacing w:after="40"/>
              <w:jc w:val="left"/>
            </w:pPr>
            <w:r>
              <w:rPr>
                <w:rFonts w:ascii="Times New Roman" w:hAnsi="Times New Roman" w:eastAsia="Times New Roman"/>
                <w:b w:val="0"/>
                <w:i w:val="0"/>
                <w:sz w:val="23"/>
              </w:rPr>
              <w:t>Hậu điều kiện</w:t>
            </w:r>
          </w:p>
        </w:tc>
        <w:tc>
          <w:tcPr>
            <w:tcW w:w="6406" w:type="dxa"/>
          </w:tcPr>
          <w:p w14:paraId="24BABCB0">
            <w:pPr>
              <w:spacing w:after="40"/>
              <w:jc w:val="left"/>
            </w:pPr>
            <w:r>
              <w:rPr>
                <w:rFonts w:ascii="Times New Roman" w:hAnsi="Times New Roman" w:eastAsia="Times New Roman"/>
                <w:b w:val="0"/>
                <w:i w:val="0"/>
                <w:sz w:val="23"/>
              </w:rPr>
              <w:t>Tổng số tiền được cập nhật; có thể lưu vào lịch sử khi chuyển chế độ.</w:t>
            </w:r>
          </w:p>
        </w:tc>
      </w:tr>
    </w:tbl>
    <w:p w14:paraId="28D7934C">
      <w:pPr>
        <w:spacing w:after="40"/>
      </w:pPr>
    </w:p>
    <w:p w14:paraId="0510FF13">
      <w:pPr>
        <w:pStyle w:val="4"/>
        <w:spacing w:before="160" w:after="80"/>
        <w:jc w:val="left"/>
      </w:pPr>
      <w:r>
        <w:rPr>
          <w:rFonts w:ascii="Times New Roman" w:hAnsi="Times New Roman" w:eastAsia="Times New Roman"/>
          <w:b/>
          <w:i/>
          <w:color w:val="404040"/>
          <w:sz w:val="26"/>
        </w:rPr>
        <w:t>3.5.2. Ca sử dụng “Đọc thực đơn”</w:t>
      </w:r>
    </w:p>
    <w:p w14:paraId="0E00F842">
      <w:pPr>
        <w:spacing w:after="200"/>
        <w:jc w:val="center"/>
      </w:pPr>
      <w:r>
        <w:rPr>
          <w:rFonts w:ascii="Times New Roman" w:hAnsi="Times New Roman" w:eastAsia="Times New Roman"/>
          <w:b w:val="0"/>
          <w:i/>
          <w:color w:val="404040"/>
          <w:sz w:val="23"/>
        </w:rPr>
        <w:t>Bảng 3.4. Đặc tả ca sử dụng Đọc thực đơn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14"/>
        <w:gridCol w:w="6406"/>
      </w:tblGrid>
      <w:tr w14:paraId="016199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3241BB3D">
            <w:pPr>
              <w:jc w:val="center"/>
            </w:pPr>
            <w:r>
              <w:rPr>
                <w:rFonts w:ascii="Times New Roman" w:hAnsi="Times New Roman" w:eastAsia="Times New Roman"/>
                <w:b/>
                <w:i w:val="0"/>
                <w:color w:val="FFFFFF"/>
                <w:sz w:val="24"/>
              </w:rPr>
              <w:t>Thành phần</w:t>
            </w:r>
          </w:p>
        </w:tc>
        <w:tc>
          <w:tcPr>
            <w:tcW w:w="6406" w:type="dxa"/>
          </w:tcPr>
          <w:p w14:paraId="2D85625F">
            <w:pPr>
              <w:jc w:val="center"/>
            </w:pPr>
            <w:r>
              <w:rPr>
                <w:rFonts w:ascii="Times New Roman" w:hAnsi="Times New Roman" w:eastAsia="Times New Roman"/>
                <w:b/>
                <w:i w:val="0"/>
                <w:color w:val="FFFFFF"/>
                <w:sz w:val="24"/>
              </w:rPr>
              <w:t>Nội dung</w:t>
            </w:r>
          </w:p>
        </w:tc>
      </w:tr>
      <w:tr w14:paraId="5E4D27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678327B9">
            <w:pPr>
              <w:spacing w:after="40"/>
              <w:jc w:val="left"/>
            </w:pPr>
            <w:r>
              <w:rPr>
                <w:rFonts w:ascii="Times New Roman" w:hAnsi="Times New Roman" w:eastAsia="Times New Roman"/>
                <w:b w:val="0"/>
                <w:i w:val="0"/>
                <w:sz w:val="23"/>
              </w:rPr>
              <w:t>Mã / Tên</w:t>
            </w:r>
          </w:p>
        </w:tc>
        <w:tc>
          <w:tcPr>
            <w:tcW w:w="6406" w:type="dxa"/>
          </w:tcPr>
          <w:p w14:paraId="5FB0DD6D">
            <w:pPr>
              <w:spacing w:after="40"/>
              <w:jc w:val="left"/>
            </w:pPr>
            <w:r>
              <w:rPr>
                <w:rFonts w:ascii="Times New Roman" w:hAnsi="Times New Roman" w:eastAsia="Times New Roman"/>
                <w:b w:val="0"/>
                <w:i w:val="0"/>
                <w:sz w:val="23"/>
              </w:rPr>
              <w:t>UC-02 / Đọc thực đơn</w:t>
            </w:r>
          </w:p>
        </w:tc>
      </w:tr>
      <w:tr w14:paraId="1CC6A0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155BF4D6">
            <w:pPr>
              <w:spacing w:after="40"/>
              <w:jc w:val="left"/>
            </w:pPr>
            <w:r>
              <w:rPr>
                <w:rFonts w:ascii="Times New Roman" w:hAnsi="Times New Roman" w:eastAsia="Times New Roman"/>
                <w:b w:val="0"/>
                <w:i w:val="0"/>
                <w:sz w:val="23"/>
              </w:rPr>
              <w:t>Tác nhân</w:t>
            </w:r>
          </w:p>
        </w:tc>
        <w:tc>
          <w:tcPr>
            <w:tcW w:w="6406" w:type="dxa"/>
          </w:tcPr>
          <w:p w14:paraId="62474544">
            <w:pPr>
              <w:spacing w:after="40"/>
              <w:jc w:val="left"/>
            </w:pPr>
            <w:r>
              <w:rPr>
                <w:rFonts w:ascii="Times New Roman" w:hAnsi="Times New Roman" w:eastAsia="Times New Roman"/>
                <w:b w:val="0"/>
                <w:i w:val="0"/>
                <w:sz w:val="23"/>
              </w:rPr>
              <w:t>Người dùng khiếm thị</w:t>
            </w:r>
          </w:p>
        </w:tc>
      </w:tr>
      <w:tr w14:paraId="0C42C4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6DABE8D8">
            <w:pPr>
              <w:spacing w:after="40"/>
              <w:jc w:val="left"/>
            </w:pPr>
            <w:r>
              <w:rPr>
                <w:rFonts w:ascii="Times New Roman" w:hAnsi="Times New Roman" w:eastAsia="Times New Roman"/>
                <w:b w:val="0"/>
                <w:i w:val="0"/>
                <w:sz w:val="23"/>
              </w:rPr>
              <w:t>Tiền điều kiện</w:t>
            </w:r>
          </w:p>
        </w:tc>
        <w:tc>
          <w:tcPr>
            <w:tcW w:w="6406" w:type="dxa"/>
          </w:tcPr>
          <w:p w14:paraId="1F86A956">
            <w:pPr>
              <w:spacing w:after="40"/>
              <w:jc w:val="left"/>
            </w:pPr>
            <w:r>
              <w:rPr>
                <w:rFonts w:ascii="Times New Roman" w:hAnsi="Times New Roman" w:eastAsia="Times New Roman"/>
                <w:b w:val="0"/>
                <w:i w:val="0"/>
                <w:sz w:val="23"/>
              </w:rPr>
              <w:t>Đã cấp quyền camera; có kết nối mạng; đã cấu hình khóa dịch vụ AI</w:t>
            </w:r>
          </w:p>
        </w:tc>
      </w:tr>
      <w:tr w14:paraId="23E186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15505FDB">
            <w:pPr>
              <w:spacing w:after="40"/>
              <w:jc w:val="left"/>
            </w:pPr>
            <w:r>
              <w:rPr>
                <w:rFonts w:ascii="Times New Roman" w:hAnsi="Times New Roman" w:eastAsia="Times New Roman"/>
                <w:b w:val="0"/>
                <w:i w:val="0"/>
                <w:sz w:val="23"/>
              </w:rPr>
              <w:t>Luồng chính</w:t>
            </w:r>
          </w:p>
        </w:tc>
        <w:tc>
          <w:tcPr>
            <w:tcW w:w="6406" w:type="dxa"/>
          </w:tcPr>
          <w:p w14:paraId="08696205">
            <w:pPr>
              <w:spacing w:after="40"/>
              <w:jc w:val="left"/>
            </w:pPr>
            <w:r>
              <w:rPr>
                <w:rFonts w:ascii="Times New Roman" w:hAnsi="Times New Roman" w:eastAsia="Times New Roman"/>
                <w:b w:val="0"/>
                <w:i w:val="0"/>
                <w:sz w:val="23"/>
              </w:rPr>
              <w:t>1) Người dùng mở chế độ đọc menu; 2) Hệ thống bật camera và đếm lùi bằng âm thanh; 3) Hệ thống tự chụp ảnh menu; 4) Gửi ảnh tới mô hình ngôn ngữ – thị giác; 5) Nhận danh sách món + giá; 6) Đọc lần lượt; 7) Người dùng vuốt phải/trái duyệt, vuốt xuống chọn món; 8) Hệ thống đọc tổng tiền các món đã chọn.</w:t>
            </w:r>
          </w:p>
        </w:tc>
      </w:tr>
      <w:tr w14:paraId="1487FC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6A234DCA">
            <w:pPr>
              <w:spacing w:after="40"/>
              <w:jc w:val="left"/>
            </w:pPr>
            <w:r>
              <w:rPr>
                <w:rFonts w:ascii="Times New Roman" w:hAnsi="Times New Roman" w:eastAsia="Times New Roman"/>
                <w:b w:val="0"/>
                <w:i w:val="0"/>
                <w:sz w:val="23"/>
              </w:rPr>
              <w:t>Luồng phụ</w:t>
            </w:r>
          </w:p>
        </w:tc>
        <w:tc>
          <w:tcPr>
            <w:tcW w:w="6406" w:type="dxa"/>
          </w:tcPr>
          <w:p w14:paraId="2F2D9416">
            <w:pPr>
              <w:spacing w:after="40"/>
              <w:jc w:val="left"/>
            </w:pPr>
            <w:r>
              <w:rPr>
                <w:rFonts w:ascii="Times New Roman" w:hAnsi="Times New Roman" w:eastAsia="Times New Roman"/>
                <w:b w:val="0"/>
                <w:i w:val="0"/>
                <w:sz w:val="23"/>
              </w:rPr>
              <w:t>Mất mạng / lỗi dịch vụ: thông báo và cho thử lại; menu không có món: thông báo và cho chụp lại.</w:t>
            </w:r>
          </w:p>
        </w:tc>
      </w:tr>
      <w:tr w14:paraId="06D6F6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09208381">
            <w:pPr>
              <w:spacing w:after="40"/>
              <w:jc w:val="left"/>
            </w:pPr>
            <w:r>
              <w:rPr>
                <w:rFonts w:ascii="Times New Roman" w:hAnsi="Times New Roman" w:eastAsia="Times New Roman"/>
                <w:b w:val="0"/>
                <w:i w:val="0"/>
                <w:sz w:val="23"/>
              </w:rPr>
              <w:t>Hậu điều kiện</w:t>
            </w:r>
          </w:p>
        </w:tc>
        <w:tc>
          <w:tcPr>
            <w:tcW w:w="6406" w:type="dxa"/>
          </w:tcPr>
          <w:p w14:paraId="7D3B68BB">
            <w:pPr>
              <w:spacing w:after="40"/>
              <w:jc w:val="left"/>
            </w:pPr>
            <w:r>
              <w:rPr>
                <w:rFonts w:ascii="Times New Roman" w:hAnsi="Times New Roman" w:eastAsia="Times New Roman"/>
                <w:b w:val="0"/>
                <w:i w:val="0"/>
                <w:sz w:val="23"/>
              </w:rPr>
              <w:t>Danh sách món được đọc; lần quét được lưu vào lịch sử.</w:t>
            </w:r>
          </w:p>
        </w:tc>
      </w:tr>
    </w:tbl>
    <w:p w14:paraId="6831BBD0">
      <w:pPr>
        <w:spacing w:after="40"/>
      </w:pPr>
    </w:p>
    <w:p w14:paraId="5BB458E4">
      <w:pPr>
        <w:pStyle w:val="3"/>
        <w:spacing w:before="200" w:after="120"/>
        <w:jc w:val="left"/>
      </w:pPr>
      <w:r>
        <w:rPr>
          <w:rFonts w:ascii="Times New Roman" w:hAnsi="Times New Roman" w:eastAsia="Times New Roman"/>
          <w:b/>
          <w:i w:val="0"/>
          <w:color w:val="2E5496"/>
          <w:sz w:val="28"/>
        </w:rPr>
        <w:t>3.6. Biểu đồ tuần tự</w:t>
      </w:r>
    </w:p>
    <w:p w14:paraId="6B005639">
      <w:pPr>
        <w:spacing w:before="0" w:after="120"/>
        <w:ind w:firstLine="720"/>
        <w:jc w:val="both"/>
      </w:pPr>
      <w:r>
        <w:rPr>
          <w:rFonts w:ascii="Times New Roman" w:hAnsi="Times New Roman" w:eastAsia="Times New Roman"/>
          <w:b w:val="0"/>
          <w:i w:val="0"/>
          <w:sz w:val="26"/>
        </w:rPr>
        <w:t>Biểu đồ tuần tự (sequence diagram) mô tả thứ tự tương tác giữa các thành phần khi thực hiện một chức năng. Với chức năng đếm tiền, chuỗi tương tác chính như sau:</w:t>
      </w:r>
    </w:p>
    <w:p w14:paraId="73B04050">
      <w:pPr>
        <w:spacing w:before="120" w:after="40"/>
        <w:jc w:val="center"/>
      </w:pPr>
      <w:r>
        <w:drawing>
          <wp:inline distT="0" distB="0" distL="114300" distR="114300">
            <wp:extent cx="5759450" cy="2971800"/>
            <wp:effectExtent l="0" t="0" r="1270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000" cy="2972111"/>
                    </a:xfrm>
                    <a:prstGeom prst="rect">
                      <a:avLst/>
                    </a:prstGeom>
                  </pic:spPr>
                </pic:pic>
              </a:graphicData>
            </a:graphic>
          </wp:inline>
        </w:drawing>
      </w:r>
    </w:p>
    <w:p w14:paraId="6DF1C618">
      <w:pPr>
        <w:spacing w:after="200"/>
        <w:jc w:val="center"/>
      </w:pPr>
      <w:r>
        <w:rPr>
          <w:rFonts w:ascii="Times New Roman" w:hAnsi="Times New Roman" w:eastAsia="Times New Roman"/>
          <w:b w:val="0"/>
          <w:i/>
          <w:color w:val="404040"/>
          <w:sz w:val="23"/>
        </w:rPr>
        <w:t>Hình 3.5. Biểu đồ tuần tự chức năng đếm tiền (chèn sơ đồ UML nếu cần)</w:t>
      </w:r>
    </w:p>
    <w:p w14:paraId="3253E274">
      <w:pPr>
        <w:spacing w:after="200"/>
        <w:jc w:val="center"/>
      </w:pPr>
      <w:r>
        <w:rPr>
          <w:rFonts w:ascii="Times New Roman" w:hAnsi="Times New Roman" w:eastAsia="Times New Roman"/>
          <w:b w:val="0"/>
          <w:i/>
          <w:color w:val="404040"/>
          <w:sz w:val="23"/>
        </w:rPr>
        <w:t>Hình 3.6. Biểu đồ tuần tự chức năng đọc thực đơn (chèn sơ đồ UML nếu cần)</w:t>
      </w:r>
    </w:p>
    <w:p w14:paraId="691B17FD">
      <w:pPr>
        <w:pStyle w:val="3"/>
        <w:spacing w:before="200" w:after="120"/>
        <w:jc w:val="left"/>
      </w:pPr>
      <w:r>
        <w:rPr>
          <w:rFonts w:ascii="Times New Roman" w:hAnsi="Times New Roman" w:eastAsia="Times New Roman"/>
          <w:b/>
          <w:i w:val="0"/>
          <w:color w:val="2E5496"/>
          <w:sz w:val="28"/>
        </w:rPr>
        <w:t>3.7. Thiết kế cơ sở dữ liệu cục bộ</w:t>
      </w:r>
    </w:p>
    <w:p w14:paraId="133D23C9">
      <w:pPr>
        <w:spacing w:before="0" w:after="120"/>
        <w:ind w:firstLine="720"/>
        <w:jc w:val="both"/>
      </w:pPr>
      <w:r>
        <w:rPr>
          <w:rFonts w:ascii="Times New Roman" w:hAnsi="Times New Roman" w:eastAsia="Times New Roman"/>
          <w:b w:val="0"/>
          <w:i w:val="0"/>
          <w:sz w:val="26"/>
        </w:rPr>
        <w:t>Lịch sử quét được lưu bằng Room (SQLite) qua thực thể ScanHistoryEntity; cài đặt người dùng lưu bằng Jetpack DataStore (Preferences).</w:t>
      </w:r>
    </w:p>
    <w:p w14:paraId="41BBAD23">
      <w:pPr>
        <w:spacing w:after="200"/>
        <w:jc w:val="center"/>
      </w:pPr>
      <w:r>
        <w:rPr>
          <w:rFonts w:ascii="Times New Roman" w:hAnsi="Times New Roman" w:eastAsia="Times New Roman"/>
          <w:b w:val="0"/>
          <w:i/>
          <w:color w:val="404040"/>
          <w:sz w:val="23"/>
        </w:rPr>
        <w:t>Bảng 3.5. Cấu trúc bảng lịch sử quét (ScanHistoryEntity)</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01"/>
        <w:gridCol w:w="2721"/>
        <w:gridCol w:w="3798"/>
      </w:tblGrid>
      <w:tr w14:paraId="45D5BB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E41A711">
            <w:pPr>
              <w:jc w:val="center"/>
            </w:pPr>
            <w:r>
              <w:rPr>
                <w:rFonts w:ascii="Times New Roman" w:hAnsi="Times New Roman" w:eastAsia="Times New Roman"/>
                <w:b/>
                <w:i w:val="0"/>
                <w:color w:val="FFFFFF"/>
                <w:sz w:val="24"/>
              </w:rPr>
              <w:t>Trường</w:t>
            </w:r>
          </w:p>
        </w:tc>
        <w:tc>
          <w:tcPr>
            <w:tcW w:w="2721" w:type="dxa"/>
          </w:tcPr>
          <w:p w14:paraId="3299A640">
            <w:pPr>
              <w:jc w:val="center"/>
            </w:pPr>
            <w:r>
              <w:rPr>
                <w:rFonts w:ascii="Times New Roman" w:hAnsi="Times New Roman" w:eastAsia="Times New Roman"/>
                <w:b/>
                <w:i w:val="0"/>
                <w:color w:val="FFFFFF"/>
                <w:sz w:val="24"/>
              </w:rPr>
              <w:t>Kiểu</w:t>
            </w:r>
          </w:p>
        </w:tc>
        <w:tc>
          <w:tcPr>
            <w:tcW w:w="3798" w:type="dxa"/>
          </w:tcPr>
          <w:p w14:paraId="79AA757F">
            <w:pPr>
              <w:jc w:val="center"/>
            </w:pPr>
            <w:r>
              <w:rPr>
                <w:rFonts w:ascii="Times New Roman" w:hAnsi="Times New Roman" w:eastAsia="Times New Roman"/>
                <w:b/>
                <w:i w:val="0"/>
                <w:color w:val="FFFFFF"/>
                <w:sz w:val="24"/>
              </w:rPr>
              <w:t>Ý nghĩa</w:t>
            </w:r>
          </w:p>
        </w:tc>
      </w:tr>
      <w:tr w14:paraId="4E2286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08FAC019">
            <w:pPr>
              <w:spacing w:after="40"/>
              <w:jc w:val="left"/>
            </w:pPr>
            <w:r>
              <w:rPr>
                <w:rFonts w:ascii="Times New Roman" w:hAnsi="Times New Roman" w:eastAsia="Times New Roman"/>
                <w:b w:val="0"/>
                <w:i w:val="0"/>
                <w:sz w:val="23"/>
              </w:rPr>
              <w:t>id</w:t>
            </w:r>
          </w:p>
        </w:tc>
        <w:tc>
          <w:tcPr>
            <w:tcW w:w="2721" w:type="dxa"/>
          </w:tcPr>
          <w:p w14:paraId="6BDB374A">
            <w:pPr>
              <w:spacing w:after="40"/>
              <w:jc w:val="left"/>
            </w:pPr>
            <w:r>
              <w:rPr>
                <w:rFonts w:ascii="Times New Roman" w:hAnsi="Times New Roman" w:eastAsia="Times New Roman"/>
                <w:b w:val="0"/>
                <w:i w:val="0"/>
                <w:sz w:val="23"/>
              </w:rPr>
              <w:t>Long (PK, tự tăng)</w:t>
            </w:r>
          </w:p>
        </w:tc>
        <w:tc>
          <w:tcPr>
            <w:tcW w:w="3798" w:type="dxa"/>
          </w:tcPr>
          <w:p w14:paraId="112CE340">
            <w:pPr>
              <w:spacing w:after="40"/>
              <w:jc w:val="left"/>
            </w:pPr>
            <w:r>
              <w:rPr>
                <w:rFonts w:ascii="Times New Roman" w:hAnsi="Times New Roman" w:eastAsia="Times New Roman"/>
                <w:b w:val="0"/>
                <w:i w:val="0"/>
                <w:sz w:val="23"/>
              </w:rPr>
              <w:t>Khóa chính</w:t>
            </w:r>
          </w:p>
        </w:tc>
      </w:tr>
      <w:tr w14:paraId="5A2572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13E260C8">
            <w:pPr>
              <w:spacing w:after="40"/>
              <w:jc w:val="left"/>
            </w:pPr>
            <w:r>
              <w:rPr>
                <w:rFonts w:ascii="Times New Roman" w:hAnsi="Times New Roman" w:eastAsia="Times New Roman"/>
                <w:b w:val="0"/>
                <w:i w:val="0"/>
                <w:sz w:val="23"/>
              </w:rPr>
              <w:t>type</w:t>
            </w:r>
          </w:p>
        </w:tc>
        <w:tc>
          <w:tcPr>
            <w:tcW w:w="2721" w:type="dxa"/>
          </w:tcPr>
          <w:p w14:paraId="61C195A5">
            <w:pPr>
              <w:spacing w:after="40"/>
              <w:jc w:val="left"/>
            </w:pPr>
            <w:r>
              <w:rPr>
                <w:rFonts w:ascii="Times New Roman" w:hAnsi="Times New Roman" w:eastAsia="Times New Roman"/>
                <w:b w:val="0"/>
                <w:i w:val="0"/>
                <w:sz w:val="23"/>
              </w:rPr>
              <w:t>ScanType (MONEY/MENU)</w:t>
            </w:r>
          </w:p>
        </w:tc>
        <w:tc>
          <w:tcPr>
            <w:tcW w:w="3798" w:type="dxa"/>
          </w:tcPr>
          <w:p w14:paraId="18956B2C">
            <w:pPr>
              <w:spacing w:after="40"/>
              <w:jc w:val="left"/>
            </w:pPr>
            <w:r>
              <w:rPr>
                <w:rFonts w:ascii="Times New Roman" w:hAnsi="Times New Roman" w:eastAsia="Times New Roman"/>
                <w:b w:val="0"/>
                <w:i w:val="0"/>
                <w:sz w:val="23"/>
              </w:rPr>
              <w:t>Loại lần quét</w:t>
            </w:r>
          </w:p>
        </w:tc>
      </w:tr>
      <w:tr w14:paraId="148846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500A9962">
            <w:pPr>
              <w:spacing w:after="40"/>
              <w:jc w:val="left"/>
            </w:pPr>
            <w:r>
              <w:rPr>
                <w:rFonts w:ascii="Times New Roman" w:hAnsi="Times New Roman" w:eastAsia="Times New Roman"/>
                <w:b w:val="0"/>
                <w:i w:val="0"/>
                <w:sz w:val="23"/>
              </w:rPr>
              <w:t>content</w:t>
            </w:r>
          </w:p>
        </w:tc>
        <w:tc>
          <w:tcPr>
            <w:tcW w:w="2721" w:type="dxa"/>
          </w:tcPr>
          <w:p w14:paraId="78C256CF">
            <w:pPr>
              <w:spacing w:after="40"/>
              <w:jc w:val="left"/>
            </w:pPr>
            <w:r>
              <w:rPr>
                <w:rFonts w:ascii="Times New Roman" w:hAnsi="Times New Roman" w:eastAsia="Times New Roman"/>
                <w:b w:val="0"/>
                <w:i w:val="0"/>
                <w:sz w:val="23"/>
              </w:rPr>
              <w:t>String</w:t>
            </w:r>
          </w:p>
        </w:tc>
        <w:tc>
          <w:tcPr>
            <w:tcW w:w="3798" w:type="dxa"/>
          </w:tcPr>
          <w:p w14:paraId="2A68705B">
            <w:pPr>
              <w:spacing w:after="40"/>
              <w:jc w:val="left"/>
            </w:pPr>
            <w:r>
              <w:rPr>
                <w:rFonts w:ascii="Times New Roman" w:hAnsi="Times New Roman" w:eastAsia="Times New Roman"/>
                <w:b w:val="0"/>
                <w:i w:val="0"/>
                <w:sz w:val="23"/>
              </w:rPr>
              <w:t>Nội dung đã đọc bằng TTS</w:t>
            </w:r>
          </w:p>
        </w:tc>
      </w:tr>
      <w:tr w14:paraId="1AAE89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69A3556">
            <w:pPr>
              <w:spacing w:after="40"/>
              <w:jc w:val="left"/>
            </w:pPr>
            <w:r>
              <w:rPr>
                <w:rFonts w:ascii="Times New Roman" w:hAnsi="Times New Roman" w:eastAsia="Times New Roman"/>
                <w:b w:val="0"/>
                <w:i w:val="0"/>
                <w:sz w:val="23"/>
              </w:rPr>
              <w:t>timestamp</w:t>
            </w:r>
          </w:p>
        </w:tc>
        <w:tc>
          <w:tcPr>
            <w:tcW w:w="2721" w:type="dxa"/>
          </w:tcPr>
          <w:p w14:paraId="75BA01A0">
            <w:pPr>
              <w:spacing w:after="40"/>
              <w:jc w:val="left"/>
            </w:pPr>
            <w:r>
              <w:rPr>
                <w:rFonts w:ascii="Times New Roman" w:hAnsi="Times New Roman" w:eastAsia="Times New Roman"/>
                <w:b w:val="0"/>
                <w:i w:val="0"/>
                <w:sz w:val="23"/>
              </w:rPr>
              <w:t>Long</w:t>
            </w:r>
          </w:p>
        </w:tc>
        <w:tc>
          <w:tcPr>
            <w:tcW w:w="3798" w:type="dxa"/>
          </w:tcPr>
          <w:p w14:paraId="3940D602">
            <w:pPr>
              <w:spacing w:after="40"/>
              <w:jc w:val="left"/>
            </w:pPr>
            <w:r>
              <w:rPr>
                <w:rFonts w:ascii="Times New Roman" w:hAnsi="Times New Roman" w:eastAsia="Times New Roman"/>
                <w:b w:val="0"/>
                <w:i w:val="0"/>
                <w:sz w:val="23"/>
              </w:rPr>
              <w:t>Thời điểm quét (epoch millis)</w:t>
            </w:r>
          </w:p>
        </w:tc>
      </w:tr>
    </w:tbl>
    <w:p w14:paraId="428A847C">
      <w:pPr>
        <w:spacing w:after="40"/>
      </w:pPr>
    </w:p>
    <w:p w14:paraId="0D693D54">
      <w:pPr>
        <w:spacing w:after="200"/>
        <w:jc w:val="center"/>
      </w:pPr>
      <w:r>
        <w:rPr>
          <w:rFonts w:ascii="Times New Roman" w:hAnsi="Times New Roman" w:eastAsia="Times New Roman"/>
          <w:b w:val="0"/>
          <w:i/>
          <w:color w:val="404040"/>
          <w:sz w:val="23"/>
        </w:rPr>
        <w:t>Bảng 3.6. Các tùy chọn cài đặt (DataStore)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551"/>
        <w:gridCol w:w="3402"/>
        <w:gridCol w:w="2268"/>
      </w:tblGrid>
      <w:tr w14:paraId="5A381D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3336658D">
            <w:pPr>
              <w:jc w:val="center"/>
            </w:pPr>
            <w:r>
              <w:rPr>
                <w:rFonts w:ascii="Times New Roman" w:hAnsi="Times New Roman" w:eastAsia="Times New Roman"/>
                <w:b/>
                <w:i w:val="0"/>
                <w:color w:val="FFFFFF"/>
                <w:sz w:val="24"/>
              </w:rPr>
              <w:t>Cài đặt</w:t>
            </w:r>
          </w:p>
        </w:tc>
        <w:tc>
          <w:tcPr>
            <w:tcW w:w="3402" w:type="dxa"/>
          </w:tcPr>
          <w:p w14:paraId="725562DB">
            <w:pPr>
              <w:jc w:val="center"/>
            </w:pPr>
            <w:r>
              <w:rPr>
                <w:rFonts w:ascii="Times New Roman" w:hAnsi="Times New Roman" w:eastAsia="Times New Roman"/>
                <w:b/>
                <w:i w:val="0"/>
                <w:color w:val="FFFFFF"/>
                <w:sz w:val="24"/>
              </w:rPr>
              <w:t>Kiểu</w:t>
            </w:r>
          </w:p>
        </w:tc>
        <w:tc>
          <w:tcPr>
            <w:tcW w:w="2268" w:type="dxa"/>
          </w:tcPr>
          <w:p w14:paraId="4365F159">
            <w:pPr>
              <w:jc w:val="center"/>
            </w:pPr>
            <w:r>
              <w:rPr>
                <w:rFonts w:ascii="Times New Roman" w:hAnsi="Times New Roman" w:eastAsia="Times New Roman"/>
                <w:b/>
                <w:i w:val="0"/>
                <w:color w:val="FFFFFF"/>
                <w:sz w:val="24"/>
              </w:rPr>
              <w:t>Mặc định</w:t>
            </w:r>
          </w:p>
        </w:tc>
      </w:tr>
      <w:tr w14:paraId="69DB29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79598C08">
            <w:pPr>
              <w:spacing w:after="40"/>
              <w:jc w:val="left"/>
            </w:pPr>
            <w:r>
              <w:rPr>
                <w:rFonts w:ascii="Times New Roman" w:hAnsi="Times New Roman" w:eastAsia="Times New Roman"/>
                <w:b w:val="0"/>
                <w:i w:val="0"/>
                <w:sz w:val="23"/>
              </w:rPr>
              <w:t>Tốc độ đọc</w:t>
            </w:r>
          </w:p>
        </w:tc>
        <w:tc>
          <w:tcPr>
            <w:tcW w:w="3402" w:type="dxa"/>
          </w:tcPr>
          <w:p w14:paraId="0F9FA9D6">
            <w:pPr>
              <w:spacing w:after="40"/>
              <w:jc w:val="left"/>
            </w:pPr>
            <w:r>
              <w:rPr>
                <w:rFonts w:ascii="Times New Roman" w:hAnsi="Times New Roman" w:eastAsia="Times New Roman"/>
                <w:b w:val="0"/>
                <w:i w:val="0"/>
                <w:sz w:val="23"/>
              </w:rPr>
              <w:t>Float (0.5–2.0)</w:t>
            </w:r>
          </w:p>
        </w:tc>
        <w:tc>
          <w:tcPr>
            <w:tcW w:w="2268" w:type="dxa"/>
          </w:tcPr>
          <w:p w14:paraId="0E91F395">
            <w:pPr>
              <w:spacing w:after="40"/>
              <w:jc w:val="left"/>
            </w:pPr>
            <w:r>
              <w:rPr>
                <w:rFonts w:ascii="Times New Roman" w:hAnsi="Times New Roman" w:eastAsia="Times New Roman"/>
                <w:b w:val="0"/>
                <w:i w:val="0"/>
                <w:sz w:val="23"/>
              </w:rPr>
              <w:t>1.0</w:t>
            </w:r>
          </w:p>
        </w:tc>
      </w:tr>
      <w:tr w14:paraId="1E75C4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6826776D">
            <w:pPr>
              <w:spacing w:after="40"/>
              <w:jc w:val="left"/>
            </w:pPr>
            <w:r>
              <w:rPr>
                <w:rFonts w:ascii="Times New Roman" w:hAnsi="Times New Roman" w:eastAsia="Times New Roman"/>
                <w:b w:val="0"/>
                <w:i w:val="0"/>
                <w:sz w:val="23"/>
              </w:rPr>
              <w:t>Giọng đọc</w:t>
            </w:r>
          </w:p>
        </w:tc>
        <w:tc>
          <w:tcPr>
            <w:tcW w:w="3402" w:type="dxa"/>
          </w:tcPr>
          <w:p w14:paraId="1986218B">
            <w:pPr>
              <w:spacing w:after="40"/>
              <w:jc w:val="left"/>
            </w:pPr>
            <w:r>
              <w:rPr>
                <w:rFonts w:ascii="Times New Roman" w:hAnsi="Times New Roman" w:eastAsia="Times New Roman"/>
                <w:b w:val="0"/>
                <w:i w:val="0"/>
                <w:sz w:val="23"/>
              </w:rPr>
              <w:t>Enum (Tự động / FPT / Android)</w:t>
            </w:r>
          </w:p>
        </w:tc>
        <w:tc>
          <w:tcPr>
            <w:tcW w:w="2268" w:type="dxa"/>
          </w:tcPr>
          <w:p w14:paraId="4FC27922">
            <w:pPr>
              <w:spacing w:after="40"/>
              <w:jc w:val="left"/>
            </w:pPr>
            <w:r>
              <w:rPr>
                <w:rFonts w:ascii="Times New Roman" w:hAnsi="Times New Roman" w:eastAsia="Times New Roman"/>
                <w:b w:val="0"/>
                <w:i w:val="0"/>
                <w:sz w:val="23"/>
              </w:rPr>
              <w:t>Tự động</w:t>
            </w:r>
          </w:p>
        </w:tc>
      </w:tr>
      <w:tr w14:paraId="712840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79359CB6">
            <w:pPr>
              <w:spacing w:after="40"/>
              <w:jc w:val="left"/>
            </w:pPr>
            <w:r>
              <w:rPr>
                <w:rFonts w:ascii="Times New Roman" w:hAnsi="Times New Roman" w:eastAsia="Times New Roman"/>
                <w:b w:val="0"/>
                <w:i w:val="0"/>
                <w:sz w:val="23"/>
              </w:rPr>
              <w:t>Độ tương phản</w:t>
            </w:r>
          </w:p>
        </w:tc>
        <w:tc>
          <w:tcPr>
            <w:tcW w:w="3402" w:type="dxa"/>
          </w:tcPr>
          <w:p w14:paraId="5DB73E82">
            <w:pPr>
              <w:spacing w:after="40"/>
              <w:jc w:val="left"/>
            </w:pPr>
            <w:r>
              <w:rPr>
                <w:rFonts w:ascii="Times New Roman" w:hAnsi="Times New Roman" w:eastAsia="Times New Roman"/>
                <w:b w:val="0"/>
                <w:i w:val="0"/>
                <w:sz w:val="23"/>
              </w:rPr>
              <w:t>Enum (Hệ thống / Đen-vàng / Trắng-đen)</w:t>
            </w:r>
          </w:p>
        </w:tc>
        <w:tc>
          <w:tcPr>
            <w:tcW w:w="2268" w:type="dxa"/>
          </w:tcPr>
          <w:p w14:paraId="74926A13">
            <w:pPr>
              <w:spacing w:after="40"/>
              <w:jc w:val="left"/>
            </w:pPr>
            <w:r>
              <w:rPr>
                <w:rFonts w:ascii="Times New Roman" w:hAnsi="Times New Roman" w:eastAsia="Times New Roman"/>
                <w:b w:val="0"/>
                <w:i w:val="0"/>
                <w:sz w:val="23"/>
              </w:rPr>
              <w:t>Hệ thống</w:t>
            </w:r>
          </w:p>
        </w:tc>
      </w:tr>
      <w:tr w14:paraId="15586E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70A1167B">
            <w:pPr>
              <w:spacing w:after="40"/>
              <w:jc w:val="left"/>
            </w:pPr>
            <w:r>
              <w:rPr>
                <w:rFonts w:ascii="Times New Roman" w:hAnsi="Times New Roman" w:eastAsia="Times New Roman"/>
                <w:b w:val="0"/>
                <w:i w:val="0"/>
                <w:sz w:val="23"/>
              </w:rPr>
              <w:t>Rung phản hồi</w:t>
            </w:r>
          </w:p>
        </w:tc>
        <w:tc>
          <w:tcPr>
            <w:tcW w:w="3402" w:type="dxa"/>
          </w:tcPr>
          <w:p w14:paraId="741FBA88">
            <w:pPr>
              <w:spacing w:after="40"/>
              <w:jc w:val="left"/>
            </w:pPr>
            <w:r>
              <w:rPr>
                <w:rFonts w:ascii="Times New Roman" w:hAnsi="Times New Roman" w:eastAsia="Times New Roman"/>
                <w:b w:val="0"/>
                <w:i w:val="0"/>
                <w:sz w:val="23"/>
              </w:rPr>
              <w:t>Boolean</w:t>
            </w:r>
          </w:p>
        </w:tc>
        <w:tc>
          <w:tcPr>
            <w:tcW w:w="2268" w:type="dxa"/>
          </w:tcPr>
          <w:p w14:paraId="5367A971">
            <w:pPr>
              <w:spacing w:after="40"/>
              <w:jc w:val="left"/>
            </w:pPr>
            <w:r>
              <w:rPr>
                <w:rFonts w:ascii="Times New Roman" w:hAnsi="Times New Roman" w:eastAsia="Times New Roman"/>
                <w:b w:val="0"/>
                <w:i w:val="0"/>
                <w:sz w:val="23"/>
              </w:rPr>
              <w:t>Bật</w:t>
            </w:r>
          </w:p>
        </w:tc>
      </w:tr>
      <w:tr w14:paraId="2A2296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799AAF24">
            <w:pPr>
              <w:spacing w:after="40"/>
              <w:jc w:val="left"/>
            </w:pPr>
            <w:r>
              <w:rPr>
                <w:rFonts w:ascii="Times New Roman" w:hAnsi="Times New Roman" w:eastAsia="Times New Roman"/>
                <w:b w:val="0"/>
                <w:i w:val="0"/>
                <w:sz w:val="23"/>
              </w:rPr>
              <w:t>Tự động chụp tiền</w:t>
            </w:r>
          </w:p>
        </w:tc>
        <w:tc>
          <w:tcPr>
            <w:tcW w:w="3402" w:type="dxa"/>
          </w:tcPr>
          <w:p w14:paraId="32F6B83E">
            <w:pPr>
              <w:spacing w:after="40"/>
              <w:jc w:val="left"/>
            </w:pPr>
            <w:r>
              <w:rPr>
                <w:rFonts w:ascii="Times New Roman" w:hAnsi="Times New Roman" w:eastAsia="Times New Roman"/>
                <w:b w:val="0"/>
                <w:i w:val="0"/>
                <w:sz w:val="23"/>
              </w:rPr>
              <w:t>Boolean</w:t>
            </w:r>
          </w:p>
        </w:tc>
        <w:tc>
          <w:tcPr>
            <w:tcW w:w="2268" w:type="dxa"/>
          </w:tcPr>
          <w:p w14:paraId="3CD3D754">
            <w:pPr>
              <w:spacing w:after="40"/>
              <w:jc w:val="left"/>
            </w:pPr>
            <w:r>
              <w:rPr>
                <w:rFonts w:ascii="Times New Roman" w:hAnsi="Times New Roman" w:eastAsia="Times New Roman"/>
                <w:b w:val="0"/>
                <w:i w:val="0"/>
                <w:sz w:val="23"/>
              </w:rPr>
              <w:t>Tắt</w:t>
            </w:r>
          </w:p>
        </w:tc>
      </w:tr>
      <w:tr w14:paraId="472DD7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551" w:type="dxa"/>
          </w:tcPr>
          <w:p w14:paraId="44F7E027">
            <w:pPr>
              <w:spacing w:after="40"/>
              <w:jc w:val="left"/>
            </w:pPr>
            <w:r>
              <w:rPr>
                <w:rFonts w:ascii="Times New Roman" w:hAnsi="Times New Roman" w:eastAsia="Times New Roman"/>
                <w:b w:val="0"/>
                <w:i w:val="0"/>
                <w:sz w:val="23"/>
              </w:rPr>
              <w:t>Điều khiển giọng nói</w:t>
            </w:r>
          </w:p>
        </w:tc>
        <w:tc>
          <w:tcPr>
            <w:tcW w:w="3402" w:type="dxa"/>
          </w:tcPr>
          <w:p w14:paraId="3BBB4519">
            <w:pPr>
              <w:spacing w:after="40"/>
              <w:jc w:val="left"/>
            </w:pPr>
            <w:r>
              <w:rPr>
                <w:rFonts w:ascii="Times New Roman" w:hAnsi="Times New Roman" w:eastAsia="Times New Roman"/>
                <w:b w:val="0"/>
                <w:i w:val="0"/>
                <w:sz w:val="23"/>
              </w:rPr>
              <w:t>Boolean</w:t>
            </w:r>
          </w:p>
        </w:tc>
        <w:tc>
          <w:tcPr>
            <w:tcW w:w="2268" w:type="dxa"/>
          </w:tcPr>
          <w:p w14:paraId="1080AFBE">
            <w:pPr>
              <w:spacing w:after="40"/>
              <w:jc w:val="left"/>
            </w:pPr>
            <w:r>
              <w:rPr>
                <w:rFonts w:ascii="Times New Roman" w:hAnsi="Times New Roman" w:eastAsia="Times New Roman"/>
                <w:b w:val="0"/>
                <w:i w:val="0"/>
                <w:sz w:val="23"/>
              </w:rPr>
              <w:t>Bật</w:t>
            </w:r>
          </w:p>
        </w:tc>
      </w:tr>
    </w:tbl>
    <w:p w14:paraId="23F08824">
      <w:pPr>
        <w:spacing w:after="40"/>
      </w:pPr>
    </w:p>
    <w:p w14:paraId="47848E3E">
      <w:pPr>
        <w:pStyle w:val="3"/>
        <w:spacing w:before="200" w:after="120"/>
        <w:jc w:val="left"/>
      </w:pPr>
      <w:r>
        <w:rPr>
          <w:rFonts w:ascii="Times New Roman" w:hAnsi="Times New Roman" w:eastAsia="Times New Roman"/>
          <w:b/>
          <w:i w:val="0"/>
          <w:color w:val="2E5496"/>
          <w:sz w:val="28"/>
        </w:rPr>
        <w:t>3.8. Thiết kế các lớp chính</w:t>
      </w:r>
    </w:p>
    <w:p w14:paraId="4C52DAD3">
      <w:pPr>
        <w:spacing w:after="200"/>
        <w:jc w:val="center"/>
      </w:pPr>
      <w:r>
        <w:rPr>
          <w:rFonts w:ascii="Times New Roman" w:hAnsi="Times New Roman" w:eastAsia="Times New Roman"/>
          <w:b w:val="0"/>
          <w:i/>
          <w:color w:val="404040"/>
          <w:sz w:val="23"/>
        </w:rPr>
        <w:t>Bảng 3.7. Các lớp/thành phần chính và trách nhiệm</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48"/>
        <w:gridCol w:w="5272"/>
      </w:tblGrid>
      <w:tr w14:paraId="109BA6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21286F6E">
            <w:pPr>
              <w:jc w:val="center"/>
            </w:pPr>
            <w:r>
              <w:rPr>
                <w:rFonts w:ascii="Times New Roman" w:hAnsi="Times New Roman" w:eastAsia="Times New Roman"/>
                <w:b/>
                <w:i w:val="0"/>
                <w:color w:val="FFFFFF"/>
                <w:sz w:val="24"/>
              </w:rPr>
              <w:t>Lớp / Thành phần</w:t>
            </w:r>
          </w:p>
        </w:tc>
        <w:tc>
          <w:tcPr>
            <w:tcW w:w="5272" w:type="dxa"/>
          </w:tcPr>
          <w:p w14:paraId="4350992D">
            <w:pPr>
              <w:jc w:val="center"/>
            </w:pPr>
            <w:r>
              <w:rPr>
                <w:rFonts w:ascii="Times New Roman" w:hAnsi="Times New Roman" w:eastAsia="Times New Roman"/>
                <w:b/>
                <w:i w:val="0"/>
                <w:color w:val="FFFFFF"/>
                <w:sz w:val="24"/>
              </w:rPr>
              <w:t>Trách nhiệm</w:t>
            </w:r>
          </w:p>
        </w:tc>
      </w:tr>
      <w:tr w14:paraId="7CBED7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3AA9132D">
            <w:pPr>
              <w:spacing w:after="40"/>
              <w:jc w:val="left"/>
            </w:pPr>
            <w:r>
              <w:rPr>
                <w:rFonts w:ascii="Times New Roman" w:hAnsi="Times New Roman" w:eastAsia="Times New Roman"/>
                <w:b w:val="0"/>
                <w:i w:val="0"/>
                <w:sz w:val="23"/>
              </w:rPr>
              <w:t>MainActivity</w:t>
            </w:r>
          </w:p>
        </w:tc>
        <w:tc>
          <w:tcPr>
            <w:tcW w:w="5272" w:type="dxa"/>
          </w:tcPr>
          <w:p w14:paraId="33C4782A">
            <w:pPr>
              <w:spacing w:after="40"/>
              <w:jc w:val="left"/>
            </w:pPr>
            <w:r>
              <w:rPr>
                <w:rFonts w:ascii="Times New Roman" w:hAnsi="Times New Roman" w:eastAsia="Times New Roman"/>
                <w:b w:val="0"/>
                <w:i w:val="0"/>
                <w:sz w:val="23"/>
              </w:rPr>
              <w:t>Điểm vào ứng dụng, host Compose, xử lý quyền và phím cứng</w:t>
            </w:r>
          </w:p>
        </w:tc>
      </w:tr>
      <w:tr w14:paraId="6D93E4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711BE8EF">
            <w:pPr>
              <w:spacing w:after="40"/>
              <w:jc w:val="left"/>
            </w:pPr>
            <w:r>
              <w:rPr>
                <w:rFonts w:ascii="Times New Roman" w:hAnsi="Times New Roman" w:eastAsia="Times New Roman"/>
                <w:b w:val="0"/>
                <w:i w:val="0"/>
                <w:sz w:val="23"/>
              </w:rPr>
              <w:t>AppNavHost</w:t>
            </w:r>
          </w:p>
        </w:tc>
        <w:tc>
          <w:tcPr>
            <w:tcW w:w="5272" w:type="dxa"/>
          </w:tcPr>
          <w:p w14:paraId="5A3E419A">
            <w:pPr>
              <w:spacing w:after="40"/>
              <w:jc w:val="left"/>
            </w:pPr>
            <w:r>
              <w:rPr>
                <w:rFonts w:ascii="Times New Roman" w:hAnsi="Times New Roman" w:eastAsia="Times New Roman"/>
                <w:b w:val="0"/>
                <w:i w:val="0"/>
                <w:sz w:val="23"/>
              </w:rPr>
              <w:t>Điều hướng giữa các màn hình bằng Navigation Compose</w:t>
            </w:r>
          </w:p>
        </w:tc>
      </w:tr>
      <w:tr w14:paraId="041836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5DD54DB8">
            <w:pPr>
              <w:spacing w:after="40"/>
              <w:jc w:val="left"/>
            </w:pPr>
            <w:r>
              <w:rPr>
                <w:rFonts w:ascii="Times New Roman" w:hAnsi="Times New Roman" w:eastAsia="Times New Roman"/>
                <w:b w:val="0"/>
                <w:i w:val="0"/>
                <w:sz w:val="23"/>
              </w:rPr>
              <w:t>MoneyViewModel</w:t>
            </w:r>
          </w:p>
        </w:tc>
        <w:tc>
          <w:tcPr>
            <w:tcW w:w="5272" w:type="dxa"/>
          </w:tcPr>
          <w:p w14:paraId="2BEAC1F2">
            <w:pPr>
              <w:spacing w:after="40"/>
              <w:jc w:val="left"/>
            </w:pPr>
            <w:r>
              <w:rPr>
                <w:rFonts w:ascii="Times New Roman" w:hAnsi="Times New Roman" w:eastAsia="Times New Roman"/>
                <w:b w:val="0"/>
                <w:i w:val="0"/>
                <w:sz w:val="23"/>
              </w:rPr>
              <w:t>Logic đếm tiền, ổn định khung, chống đếm trùng, đọc tổng</w:t>
            </w:r>
          </w:p>
        </w:tc>
      </w:tr>
      <w:tr w14:paraId="09264B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3769967F">
            <w:pPr>
              <w:spacing w:after="40"/>
              <w:jc w:val="left"/>
            </w:pPr>
            <w:r>
              <w:rPr>
                <w:rFonts w:ascii="Times New Roman" w:hAnsi="Times New Roman" w:eastAsia="Times New Roman"/>
                <w:b w:val="0"/>
                <w:i w:val="0"/>
                <w:sz w:val="23"/>
              </w:rPr>
              <w:t>MenuViewModel</w:t>
            </w:r>
          </w:p>
        </w:tc>
        <w:tc>
          <w:tcPr>
            <w:tcW w:w="5272" w:type="dxa"/>
          </w:tcPr>
          <w:p w14:paraId="22BDC2E4">
            <w:pPr>
              <w:spacing w:after="40"/>
              <w:jc w:val="left"/>
            </w:pPr>
            <w:r>
              <w:rPr>
                <w:rFonts w:ascii="Times New Roman" w:hAnsi="Times New Roman" w:eastAsia="Times New Roman"/>
                <w:b w:val="0"/>
                <w:i w:val="0"/>
                <w:sz w:val="23"/>
              </w:rPr>
              <w:t>Logic đọc menu, đếm lùi, duyệt/chọn món, tính tổng</w:t>
            </w:r>
          </w:p>
        </w:tc>
      </w:tr>
      <w:tr w14:paraId="48E265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4AE042EB">
            <w:pPr>
              <w:spacing w:after="40"/>
              <w:jc w:val="left"/>
            </w:pPr>
            <w:r>
              <w:rPr>
                <w:rFonts w:ascii="Times New Roman" w:hAnsi="Times New Roman" w:eastAsia="Times New Roman"/>
                <w:b w:val="0"/>
                <w:i w:val="0"/>
                <w:sz w:val="23"/>
              </w:rPr>
              <w:t>MoneyClassifier (interface)</w:t>
            </w:r>
          </w:p>
        </w:tc>
        <w:tc>
          <w:tcPr>
            <w:tcW w:w="5272" w:type="dxa"/>
          </w:tcPr>
          <w:p w14:paraId="3CFBBE26">
            <w:pPr>
              <w:spacing w:after="40"/>
              <w:jc w:val="left"/>
            </w:pPr>
            <w:r>
              <w:rPr>
                <w:rFonts w:ascii="Times New Roman" w:hAnsi="Times New Roman" w:eastAsia="Times New Roman"/>
                <w:b w:val="0"/>
                <w:i w:val="0"/>
                <w:sz w:val="23"/>
              </w:rPr>
              <w:t>Hợp đồng nhận diện tiền (cho phép thay mô hình)</w:t>
            </w:r>
          </w:p>
        </w:tc>
      </w:tr>
      <w:tr w14:paraId="5E35C4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1EFD49F2">
            <w:pPr>
              <w:spacing w:after="40"/>
              <w:jc w:val="left"/>
            </w:pPr>
            <w:r>
              <w:rPr>
                <w:rFonts w:ascii="Times New Roman" w:hAnsi="Times New Roman" w:eastAsia="Times New Roman"/>
                <w:b w:val="0"/>
                <w:i w:val="0"/>
                <w:sz w:val="23"/>
              </w:rPr>
              <w:t>Yolov10MoneyDetector</w:t>
            </w:r>
          </w:p>
        </w:tc>
        <w:tc>
          <w:tcPr>
            <w:tcW w:w="5272" w:type="dxa"/>
          </w:tcPr>
          <w:p w14:paraId="50F662CF">
            <w:pPr>
              <w:spacing w:after="40"/>
              <w:jc w:val="left"/>
            </w:pPr>
            <w:r>
              <w:rPr>
                <w:rFonts w:ascii="Times New Roman" w:hAnsi="Times New Roman" w:eastAsia="Times New Roman"/>
                <w:b w:val="0"/>
                <w:i w:val="0"/>
                <w:sz w:val="23"/>
              </w:rPr>
              <w:t>Nhận diện tiền bằng YOLOv10n trên TFLite</w:t>
            </w:r>
          </w:p>
        </w:tc>
      </w:tr>
      <w:tr w14:paraId="08C360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7F08FE7E">
            <w:pPr>
              <w:spacing w:after="40"/>
              <w:jc w:val="left"/>
            </w:pPr>
            <w:r>
              <w:rPr>
                <w:rFonts w:ascii="Times New Roman" w:hAnsi="Times New Roman" w:eastAsia="Times New Roman"/>
                <w:b w:val="0"/>
                <w:i w:val="0"/>
                <w:sz w:val="23"/>
              </w:rPr>
              <w:t>GroqMenuAnalyzer</w:t>
            </w:r>
          </w:p>
        </w:tc>
        <w:tc>
          <w:tcPr>
            <w:tcW w:w="5272" w:type="dxa"/>
          </w:tcPr>
          <w:p w14:paraId="3BC0497E">
            <w:pPr>
              <w:spacing w:after="40"/>
              <w:jc w:val="left"/>
            </w:pPr>
            <w:r>
              <w:rPr>
                <w:rFonts w:ascii="Times New Roman" w:hAnsi="Times New Roman" w:eastAsia="Times New Roman"/>
                <w:b w:val="0"/>
                <w:i w:val="0"/>
                <w:sz w:val="23"/>
              </w:rPr>
              <w:t>Gọi mô hình ngôn ngữ – thị giác, phân tích JSON món + giá</w:t>
            </w:r>
          </w:p>
        </w:tc>
      </w:tr>
      <w:tr w14:paraId="23883E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410F3612">
            <w:pPr>
              <w:spacing w:after="40"/>
              <w:jc w:val="left"/>
            </w:pPr>
            <w:r>
              <w:rPr>
                <w:rFonts w:ascii="Times New Roman" w:hAnsi="Times New Roman" w:eastAsia="Times New Roman"/>
                <w:b w:val="0"/>
                <w:i w:val="0"/>
                <w:sz w:val="23"/>
              </w:rPr>
              <w:t>TtsManager / RoutedTtsEngine</w:t>
            </w:r>
          </w:p>
        </w:tc>
        <w:tc>
          <w:tcPr>
            <w:tcW w:w="5272" w:type="dxa"/>
          </w:tcPr>
          <w:p w14:paraId="3793828E">
            <w:pPr>
              <w:spacing w:after="40"/>
              <w:jc w:val="left"/>
            </w:pPr>
            <w:r>
              <w:rPr>
                <w:rFonts w:ascii="Times New Roman" w:hAnsi="Times New Roman" w:eastAsia="Times New Roman"/>
                <w:b w:val="0"/>
                <w:i w:val="0"/>
                <w:sz w:val="23"/>
              </w:rPr>
              <w:t>Định tuyến TTS giữa FPT.AI và Android</w:t>
            </w:r>
          </w:p>
        </w:tc>
      </w:tr>
      <w:tr w14:paraId="021ED7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184228D3">
            <w:pPr>
              <w:spacing w:after="40"/>
              <w:jc w:val="left"/>
            </w:pPr>
            <w:r>
              <w:rPr>
                <w:rFonts w:ascii="Times New Roman" w:hAnsi="Times New Roman" w:eastAsia="Times New Roman"/>
                <w:b w:val="0"/>
                <w:i w:val="0"/>
                <w:sz w:val="23"/>
              </w:rPr>
              <w:t>VoiceCommandService</w:t>
            </w:r>
          </w:p>
        </w:tc>
        <w:tc>
          <w:tcPr>
            <w:tcW w:w="5272" w:type="dxa"/>
          </w:tcPr>
          <w:p w14:paraId="38A9E7AA">
            <w:pPr>
              <w:spacing w:after="40"/>
              <w:jc w:val="left"/>
            </w:pPr>
            <w:r>
              <w:rPr>
                <w:rFonts w:ascii="Times New Roman" w:hAnsi="Times New Roman" w:eastAsia="Times New Roman"/>
                <w:b w:val="0"/>
                <w:i w:val="0"/>
                <w:sz w:val="23"/>
              </w:rPr>
              <w:t>Nhận và ánh xạ lệnh giọng nói tiếng Việt</w:t>
            </w:r>
          </w:p>
        </w:tc>
      </w:tr>
      <w:tr w14:paraId="4A5129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6B786D2A">
            <w:pPr>
              <w:spacing w:after="40"/>
              <w:jc w:val="left"/>
            </w:pPr>
            <w:r>
              <w:rPr>
                <w:rFonts w:ascii="Times New Roman" w:hAnsi="Times New Roman" w:eastAsia="Times New Roman"/>
                <w:b w:val="0"/>
                <w:i w:val="0"/>
                <w:sz w:val="23"/>
              </w:rPr>
              <w:t>FrameQualityAnalyzer</w:t>
            </w:r>
          </w:p>
        </w:tc>
        <w:tc>
          <w:tcPr>
            <w:tcW w:w="5272" w:type="dxa"/>
          </w:tcPr>
          <w:p w14:paraId="5B2640FB">
            <w:pPr>
              <w:spacing w:after="40"/>
              <w:jc w:val="left"/>
            </w:pPr>
            <w:r>
              <w:rPr>
                <w:rFonts w:ascii="Times New Roman" w:hAnsi="Times New Roman" w:eastAsia="Times New Roman"/>
                <w:b w:val="0"/>
                <w:i w:val="0"/>
                <w:sz w:val="23"/>
              </w:rPr>
              <w:t>Đánh giá độ sáng/độ nét để tự động chụp</w:t>
            </w:r>
          </w:p>
        </w:tc>
      </w:tr>
      <w:tr w14:paraId="58FD2A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60789F6D">
            <w:pPr>
              <w:spacing w:after="40"/>
              <w:jc w:val="left"/>
            </w:pPr>
            <w:r>
              <w:rPr>
                <w:rFonts w:ascii="Times New Roman" w:hAnsi="Times New Roman" w:eastAsia="Times New Roman"/>
                <w:b w:val="0"/>
                <w:i w:val="0"/>
                <w:sz w:val="23"/>
              </w:rPr>
              <w:t>HistoryRepository</w:t>
            </w:r>
          </w:p>
        </w:tc>
        <w:tc>
          <w:tcPr>
            <w:tcW w:w="5272" w:type="dxa"/>
          </w:tcPr>
          <w:p w14:paraId="27CAA48C">
            <w:pPr>
              <w:spacing w:after="40"/>
              <w:jc w:val="left"/>
            </w:pPr>
            <w:r>
              <w:rPr>
                <w:rFonts w:ascii="Times New Roman" w:hAnsi="Times New Roman" w:eastAsia="Times New Roman"/>
                <w:b w:val="0"/>
                <w:i w:val="0"/>
                <w:sz w:val="23"/>
              </w:rPr>
              <w:t>Truy xuất và ghi lịch sử quét (Room)</w:t>
            </w:r>
          </w:p>
        </w:tc>
      </w:tr>
      <w:tr w14:paraId="01675E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948" w:type="dxa"/>
          </w:tcPr>
          <w:p w14:paraId="13A59AA8">
            <w:pPr>
              <w:spacing w:after="40"/>
              <w:jc w:val="left"/>
            </w:pPr>
            <w:r>
              <w:rPr>
                <w:rFonts w:ascii="Times New Roman" w:hAnsi="Times New Roman" w:eastAsia="Times New Roman"/>
                <w:b w:val="0"/>
                <w:i w:val="0"/>
                <w:sz w:val="23"/>
              </w:rPr>
              <w:t>PreferencesRepository</w:t>
            </w:r>
          </w:p>
        </w:tc>
        <w:tc>
          <w:tcPr>
            <w:tcW w:w="5272" w:type="dxa"/>
          </w:tcPr>
          <w:p w14:paraId="5005C742">
            <w:pPr>
              <w:spacing w:after="40"/>
              <w:jc w:val="left"/>
            </w:pPr>
            <w:r>
              <w:rPr>
                <w:rFonts w:ascii="Times New Roman" w:hAnsi="Times New Roman" w:eastAsia="Times New Roman"/>
                <w:b w:val="0"/>
                <w:i w:val="0"/>
                <w:sz w:val="23"/>
              </w:rPr>
              <w:t>Đọc/ghi cài đặt người dùng (DataStore)</w:t>
            </w:r>
          </w:p>
        </w:tc>
      </w:tr>
    </w:tbl>
    <w:p w14:paraId="6BFCF947">
      <w:pPr>
        <w:spacing w:after="40"/>
      </w:pPr>
    </w:p>
    <w:p w14:paraId="4B2D5252">
      <w:pPr>
        <w:spacing w:after="200"/>
        <w:jc w:val="center"/>
      </w:pPr>
      <w:r>
        <w:rPr>
          <w:rFonts w:ascii="Times New Roman" w:hAnsi="Times New Roman" w:eastAsia="Times New Roman"/>
          <w:b w:val="0"/>
          <w:i/>
          <w:color w:val="404040"/>
          <w:sz w:val="23"/>
        </w:rPr>
        <w:t>Hình 3.7. Sơ đồ lớp tổng quát (chèn sơ đồ class UML nếu cần)</w:t>
      </w:r>
    </w:p>
    <w:p w14:paraId="32440250">
      <w:r>
        <w:br w:type="page"/>
      </w:r>
    </w:p>
    <w:p w14:paraId="7A7BCDCD">
      <w:pPr>
        <w:pStyle w:val="2"/>
        <w:spacing w:before="120" w:after="240"/>
        <w:jc w:val="left"/>
      </w:pPr>
      <w:r>
        <w:rPr>
          <w:rFonts w:ascii="Times New Roman" w:hAnsi="Times New Roman" w:eastAsia="Times New Roman"/>
          <w:b/>
          <w:i w:val="0"/>
          <w:color w:val="1F3864"/>
          <w:sz w:val="32"/>
        </w:rPr>
        <w:t>IV. TRIỂN KHAI VÀ THỰC NGHIỆM</w:t>
      </w:r>
    </w:p>
    <w:p w14:paraId="7D332DD5">
      <w:pPr>
        <w:pStyle w:val="3"/>
        <w:spacing w:before="200" w:after="120"/>
        <w:jc w:val="left"/>
      </w:pPr>
      <w:r>
        <w:rPr>
          <w:rFonts w:ascii="Times New Roman" w:hAnsi="Times New Roman" w:eastAsia="Times New Roman"/>
          <w:b/>
          <w:i w:val="0"/>
          <w:color w:val="2E5496"/>
          <w:sz w:val="28"/>
        </w:rPr>
        <w:t>4.1. Chuẩn bị</w:t>
      </w:r>
    </w:p>
    <w:p w14:paraId="1B1307F7">
      <w:pPr>
        <w:spacing w:before="0" w:after="120"/>
        <w:ind w:firstLine="720"/>
        <w:jc w:val="both"/>
      </w:pPr>
      <w:r>
        <w:rPr>
          <w:rFonts w:ascii="Times New Roman" w:hAnsi="Times New Roman" w:eastAsia="Times New Roman"/>
          <w:b w:val="0"/>
          <w:i w:val="0"/>
          <w:sz w:val="26"/>
        </w:rPr>
        <w:t>Môi trường phát triển: Android Studio, JDK 17, Gradle 8.9, thiết bị Android thật (API 26 trở lên) có camera sau. Mô hình AI được huấn luyện trên Google Colab (GPU T4). Khóa API (Groq, FPT.AI) lưu trong tệp local.properties (không đưa vào mã nguồn) và được nạp vào BuildConfig khi biên dịch.</w:t>
      </w:r>
    </w:p>
    <w:p w14:paraId="2F9B9114">
      <w:pPr>
        <w:spacing w:before="0" w:after="120"/>
        <w:ind w:firstLine="720"/>
        <w:jc w:val="both"/>
      </w:pPr>
      <w:r>
        <w:rPr>
          <w:rFonts w:ascii="Times New Roman" w:hAnsi="Times New Roman" w:eastAsia="Times New Roman"/>
          <w:b w:val="0"/>
          <w:i w:val="0"/>
          <w:sz w:val="26"/>
        </w:rPr>
        <w:t>Một đặc điểm đáng chú ý của đề tài là kiến trúc được điều chỉnh qua nhiều phiên bản dựa trên kết quả thực nghiệm:</w:t>
      </w:r>
    </w:p>
    <w:p w14:paraId="4C63384E">
      <w:pPr>
        <w:spacing w:after="200"/>
        <w:jc w:val="center"/>
      </w:pPr>
      <w:r>
        <w:rPr>
          <w:rFonts w:ascii="Times New Roman" w:hAnsi="Times New Roman" w:eastAsia="Times New Roman"/>
          <w:b w:val="0"/>
          <w:i/>
          <w:color w:val="404040"/>
          <w:sz w:val="23"/>
        </w:rPr>
        <w:t>Bảng 4.1. Các mốc tiến hóa kiến trúc của Mắt AI</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61"/>
        <w:gridCol w:w="2268"/>
        <w:gridCol w:w="2324"/>
        <w:gridCol w:w="2268"/>
      </w:tblGrid>
      <w:tr w14:paraId="7BB982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61" w:type="dxa"/>
          </w:tcPr>
          <w:p w14:paraId="14B12505">
            <w:pPr>
              <w:jc w:val="center"/>
            </w:pPr>
            <w:r>
              <w:rPr>
                <w:rFonts w:ascii="Times New Roman" w:hAnsi="Times New Roman" w:eastAsia="Times New Roman"/>
                <w:b/>
                <w:i w:val="0"/>
                <w:color w:val="FFFFFF"/>
                <w:sz w:val="24"/>
              </w:rPr>
              <w:t>Phiên bản</w:t>
            </w:r>
          </w:p>
        </w:tc>
        <w:tc>
          <w:tcPr>
            <w:tcW w:w="2268" w:type="dxa"/>
          </w:tcPr>
          <w:p w14:paraId="4928E3F9">
            <w:pPr>
              <w:jc w:val="center"/>
            </w:pPr>
            <w:r>
              <w:rPr>
                <w:rFonts w:ascii="Times New Roman" w:hAnsi="Times New Roman" w:eastAsia="Times New Roman"/>
                <w:b/>
                <w:i w:val="0"/>
                <w:color w:val="FFFFFF"/>
                <w:sz w:val="24"/>
              </w:rPr>
              <w:t>Mô-đun tiền</w:t>
            </w:r>
          </w:p>
        </w:tc>
        <w:tc>
          <w:tcPr>
            <w:tcW w:w="2324" w:type="dxa"/>
          </w:tcPr>
          <w:p w14:paraId="19718A77">
            <w:pPr>
              <w:jc w:val="center"/>
            </w:pPr>
            <w:r>
              <w:rPr>
                <w:rFonts w:ascii="Times New Roman" w:hAnsi="Times New Roman" w:eastAsia="Times New Roman"/>
                <w:b/>
                <w:i w:val="0"/>
                <w:color w:val="FFFFFF"/>
                <w:sz w:val="24"/>
              </w:rPr>
              <w:t>Mô-đun menu</w:t>
            </w:r>
          </w:p>
        </w:tc>
        <w:tc>
          <w:tcPr>
            <w:tcW w:w="2268" w:type="dxa"/>
          </w:tcPr>
          <w:p w14:paraId="27BE329B">
            <w:pPr>
              <w:jc w:val="center"/>
            </w:pPr>
            <w:r>
              <w:rPr>
                <w:rFonts w:ascii="Times New Roman" w:hAnsi="Times New Roman" w:eastAsia="Times New Roman"/>
                <w:b/>
                <w:i w:val="0"/>
                <w:color w:val="FFFFFF"/>
                <w:sz w:val="24"/>
              </w:rPr>
              <w:t>Lý do thay đổi</w:t>
            </w:r>
          </w:p>
        </w:tc>
      </w:tr>
      <w:tr w14:paraId="597856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61" w:type="dxa"/>
          </w:tcPr>
          <w:p w14:paraId="22814342">
            <w:pPr>
              <w:spacing w:after="40"/>
              <w:jc w:val="left"/>
            </w:pPr>
            <w:r>
              <w:rPr>
                <w:rFonts w:ascii="Times New Roman" w:hAnsi="Times New Roman" w:eastAsia="Times New Roman"/>
                <w:b w:val="0"/>
                <w:i w:val="0"/>
                <w:sz w:val="23"/>
              </w:rPr>
              <w:t>v0.3</w:t>
            </w:r>
          </w:p>
        </w:tc>
        <w:tc>
          <w:tcPr>
            <w:tcW w:w="2268" w:type="dxa"/>
          </w:tcPr>
          <w:p w14:paraId="3DEA080A">
            <w:pPr>
              <w:spacing w:after="40"/>
              <w:jc w:val="left"/>
            </w:pPr>
            <w:r>
              <w:rPr>
                <w:rFonts w:ascii="Times New Roman" w:hAnsi="Times New Roman" w:eastAsia="Times New Roman"/>
                <w:b w:val="0"/>
                <w:i w:val="0"/>
                <w:sz w:val="23"/>
              </w:rPr>
              <w:t>MobileNetV3 (phân loại)</w:t>
            </w:r>
          </w:p>
        </w:tc>
        <w:tc>
          <w:tcPr>
            <w:tcW w:w="2324" w:type="dxa"/>
          </w:tcPr>
          <w:p w14:paraId="2FA95906">
            <w:pPr>
              <w:spacing w:after="40"/>
              <w:jc w:val="left"/>
            </w:pPr>
            <w:r>
              <w:rPr>
                <w:rFonts w:ascii="Times New Roman" w:hAnsi="Times New Roman" w:eastAsia="Times New Roman"/>
                <w:b w:val="0"/>
                <w:i w:val="0"/>
                <w:sz w:val="23"/>
              </w:rPr>
              <w:t>ML Kit OCR + regex</w:t>
            </w:r>
          </w:p>
        </w:tc>
        <w:tc>
          <w:tcPr>
            <w:tcW w:w="2268" w:type="dxa"/>
          </w:tcPr>
          <w:p w14:paraId="55518098">
            <w:pPr>
              <w:spacing w:after="40"/>
              <w:jc w:val="left"/>
            </w:pPr>
            <w:r>
              <w:rPr>
                <w:rFonts w:ascii="Times New Roman" w:hAnsi="Times New Roman" w:eastAsia="Times New Roman"/>
                <w:b w:val="0"/>
                <w:i w:val="0"/>
                <w:sz w:val="23"/>
              </w:rPr>
              <w:t>Giải pháp khởi đầu</w:t>
            </w:r>
          </w:p>
        </w:tc>
      </w:tr>
      <w:tr w14:paraId="470010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61" w:type="dxa"/>
          </w:tcPr>
          <w:p w14:paraId="23337BF7">
            <w:pPr>
              <w:spacing w:after="40"/>
              <w:jc w:val="left"/>
            </w:pPr>
            <w:r>
              <w:rPr>
                <w:rFonts w:ascii="Times New Roman" w:hAnsi="Times New Roman" w:eastAsia="Times New Roman"/>
                <w:b w:val="0"/>
                <w:i w:val="0"/>
                <w:sz w:val="23"/>
              </w:rPr>
              <w:t>v0.4</w:t>
            </w:r>
          </w:p>
        </w:tc>
        <w:tc>
          <w:tcPr>
            <w:tcW w:w="2268" w:type="dxa"/>
          </w:tcPr>
          <w:p w14:paraId="3AAEBA46">
            <w:pPr>
              <w:spacing w:after="40"/>
              <w:jc w:val="left"/>
            </w:pPr>
            <w:r>
              <w:rPr>
                <w:rFonts w:ascii="Times New Roman" w:hAnsi="Times New Roman" w:eastAsia="Times New Roman"/>
                <w:b w:val="0"/>
                <w:i w:val="0"/>
                <w:sz w:val="23"/>
              </w:rPr>
              <w:t>YOLOv10n (phát hiện)</w:t>
            </w:r>
          </w:p>
        </w:tc>
        <w:tc>
          <w:tcPr>
            <w:tcW w:w="2324" w:type="dxa"/>
          </w:tcPr>
          <w:p w14:paraId="6CD42395">
            <w:pPr>
              <w:spacing w:after="40"/>
              <w:jc w:val="left"/>
            </w:pPr>
            <w:r>
              <w:rPr>
                <w:rFonts w:ascii="Times New Roman" w:hAnsi="Times New Roman" w:eastAsia="Times New Roman"/>
                <w:b w:val="0"/>
                <w:i w:val="0"/>
                <w:sz w:val="23"/>
              </w:rPr>
              <w:t>Gemini 1.5 Flash (VLM)</w:t>
            </w:r>
          </w:p>
        </w:tc>
        <w:tc>
          <w:tcPr>
            <w:tcW w:w="2268" w:type="dxa"/>
          </w:tcPr>
          <w:p w14:paraId="1FEA5BDF">
            <w:pPr>
              <w:spacing w:after="40"/>
              <w:jc w:val="left"/>
            </w:pPr>
            <w:r>
              <w:rPr>
                <w:rFonts w:ascii="Times New Roman" w:hAnsi="Times New Roman" w:eastAsia="Times New Roman"/>
                <w:b w:val="0"/>
                <w:i w:val="0"/>
                <w:sz w:val="23"/>
              </w:rPr>
              <w:t>OCR mất bố cục cột; phân loại khó với tiền gấp/che</w:t>
            </w:r>
          </w:p>
        </w:tc>
      </w:tr>
      <w:tr w14:paraId="1AF7AF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61" w:type="dxa"/>
          </w:tcPr>
          <w:p w14:paraId="1EC9E47F">
            <w:pPr>
              <w:spacing w:after="40"/>
              <w:jc w:val="left"/>
            </w:pPr>
            <w:r>
              <w:rPr>
                <w:rFonts w:ascii="Times New Roman" w:hAnsi="Times New Roman" w:eastAsia="Times New Roman"/>
                <w:b w:val="0"/>
                <w:i w:val="0"/>
                <w:sz w:val="23"/>
              </w:rPr>
              <w:t>v0.5–0.6</w:t>
            </w:r>
          </w:p>
        </w:tc>
        <w:tc>
          <w:tcPr>
            <w:tcW w:w="2268" w:type="dxa"/>
          </w:tcPr>
          <w:p w14:paraId="58D68E1E">
            <w:pPr>
              <w:spacing w:after="40"/>
              <w:jc w:val="left"/>
            </w:pPr>
            <w:r>
              <w:rPr>
                <w:rFonts w:ascii="Times New Roman" w:hAnsi="Times New Roman" w:eastAsia="Times New Roman"/>
                <w:b w:val="0"/>
                <w:i w:val="0"/>
                <w:sz w:val="23"/>
              </w:rPr>
              <w:t>YOLOv10n</w:t>
            </w:r>
          </w:p>
        </w:tc>
        <w:tc>
          <w:tcPr>
            <w:tcW w:w="2324" w:type="dxa"/>
          </w:tcPr>
          <w:p w14:paraId="3FA2B4AF">
            <w:pPr>
              <w:spacing w:after="40"/>
              <w:jc w:val="left"/>
            </w:pPr>
            <w:r>
              <w:rPr>
                <w:rFonts w:ascii="Times New Roman" w:hAnsi="Times New Roman" w:eastAsia="Times New Roman"/>
                <w:b w:val="0"/>
                <w:i w:val="0"/>
                <w:sz w:val="23"/>
              </w:rPr>
              <w:t>Groq Llama 4 Scout (Vision)</w:t>
            </w:r>
          </w:p>
        </w:tc>
        <w:tc>
          <w:tcPr>
            <w:tcW w:w="2268" w:type="dxa"/>
          </w:tcPr>
          <w:p w14:paraId="0B120606">
            <w:pPr>
              <w:spacing w:after="40"/>
              <w:jc w:val="left"/>
            </w:pPr>
            <w:r>
              <w:rPr>
                <w:rFonts w:ascii="Times New Roman" w:hAnsi="Times New Roman" w:eastAsia="Times New Roman"/>
                <w:b w:val="0"/>
                <w:i w:val="0"/>
                <w:sz w:val="23"/>
              </w:rPr>
              <w:t>VLM nhìn ảnh trực tiếp ghép “món–giá” chính xác hơn</w:t>
            </w:r>
          </w:p>
        </w:tc>
      </w:tr>
      <w:tr w14:paraId="4AEE5C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61" w:type="dxa"/>
          </w:tcPr>
          <w:p w14:paraId="6656D8FD">
            <w:pPr>
              <w:spacing w:after="40"/>
              <w:jc w:val="left"/>
            </w:pPr>
            <w:r>
              <w:rPr>
                <w:rFonts w:ascii="Times New Roman" w:hAnsi="Times New Roman" w:eastAsia="Times New Roman"/>
                <w:b w:val="0"/>
                <w:i w:val="0"/>
                <w:sz w:val="23"/>
              </w:rPr>
              <w:t>v0.7–0.9</w:t>
            </w:r>
          </w:p>
        </w:tc>
        <w:tc>
          <w:tcPr>
            <w:tcW w:w="2268" w:type="dxa"/>
          </w:tcPr>
          <w:p w14:paraId="0C9F6D2A">
            <w:pPr>
              <w:spacing w:after="40"/>
              <w:jc w:val="left"/>
            </w:pPr>
            <w:r>
              <w:rPr>
                <w:rFonts w:ascii="Times New Roman" w:hAnsi="Times New Roman" w:eastAsia="Times New Roman"/>
                <w:b w:val="0"/>
                <w:i w:val="0"/>
                <w:sz w:val="23"/>
              </w:rPr>
              <w:t>YOLOv10n + đếm cộng dồn</w:t>
            </w:r>
          </w:p>
        </w:tc>
        <w:tc>
          <w:tcPr>
            <w:tcW w:w="2324" w:type="dxa"/>
          </w:tcPr>
          <w:p w14:paraId="78BA5C44">
            <w:pPr>
              <w:spacing w:after="40"/>
              <w:jc w:val="left"/>
            </w:pPr>
            <w:r>
              <w:rPr>
                <w:rFonts w:ascii="Times New Roman" w:hAnsi="Times New Roman" w:eastAsia="Times New Roman"/>
                <w:b w:val="0"/>
                <w:i w:val="0"/>
                <w:sz w:val="23"/>
              </w:rPr>
              <w:t>Điều hướng + chọn món</w:t>
            </w:r>
          </w:p>
        </w:tc>
        <w:tc>
          <w:tcPr>
            <w:tcW w:w="2268" w:type="dxa"/>
          </w:tcPr>
          <w:p w14:paraId="6D44DE16">
            <w:pPr>
              <w:spacing w:after="40"/>
              <w:jc w:val="left"/>
            </w:pPr>
            <w:r>
              <w:rPr>
                <w:rFonts w:ascii="Times New Roman" w:hAnsi="Times New Roman" w:eastAsia="Times New Roman"/>
                <w:b w:val="0"/>
                <w:i w:val="0"/>
                <w:sz w:val="23"/>
              </w:rPr>
              <w:t>Hoàn thiện trải nghiệm cho người khiếm thị</w:t>
            </w:r>
          </w:p>
        </w:tc>
      </w:tr>
    </w:tbl>
    <w:p w14:paraId="17643A05">
      <w:pPr>
        <w:spacing w:after="40"/>
      </w:pPr>
    </w:p>
    <w:p w14:paraId="31C71510">
      <w:pPr>
        <w:pStyle w:val="3"/>
        <w:spacing w:before="200" w:after="120"/>
        <w:jc w:val="left"/>
      </w:pPr>
      <w:r>
        <w:rPr>
          <w:rFonts w:ascii="Times New Roman" w:hAnsi="Times New Roman" w:eastAsia="Times New Roman"/>
          <w:b/>
          <w:i w:val="0"/>
          <w:color w:val="2E5496"/>
          <w:sz w:val="28"/>
        </w:rPr>
        <w:t>4.2. Mô-đun nhận diện tiền</w:t>
      </w:r>
    </w:p>
    <w:p w14:paraId="5B31C753">
      <w:pPr>
        <w:spacing w:before="0" w:after="120"/>
        <w:ind w:firstLine="720"/>
        <w:jc w:val="both"/>
      </w:pPr>
      <w:r>
        <w:rPr>
          <w:rFonts w:ascii="Times New Roman" w:hAnsi="Times New Roman" w:eastAsia="Times New Roman"/>
          <w:b w:val="0"/>
          <w:i w:val="0"/>
          <w:sz w:val="26"/>
        </w:rPr>
        <w:t>(Mục này thay cho phần “đăng ký khuôn mặt” trong mẫu.) Mô-đun nhận diện tiền là một trong hai chức năng lõi của ứng dụng.</w:t>
      </w:r>
    </w:p>
    <w:p w14:paraId="0DDE7852">
      <w:pPr>
        <w:pStyle w:val="4"/>
        <w:spacing w:before="160" w:after="80"/>
        <w:jc w:val="left"/>
      </w:pPr>
      <w:r>
        <w:rPr>
          <w:rFonts w:ascii="Times New Roman" w:hAnsi="Times New Roman" w:eastAsia="Times New Roman"/>
          <w:b/>
          <w:i/>
          <w:color w:val="404040"/>
          <w:sz w:val="26"/>
        </w:rPr>
        <w:t>4.2.1. Dữ liệu và huấn luyện</w:t>
      </w:r>
    </w:p>
    <w:p w14:paraId="173800F7">
      <w:pPr>
        <w:spacing w:before="0" w:after="120"/>
        <w:ind w:firstLine="720"/>
        <w:jc w:val="both"/>
      </w:pPr>
      <w:r>
        <w:rPr>
          <w:rFonts w:ascii="Times New Roman" w:hAnsi="Times New Roman" w:eastAsia="Times New Roman"/>
          <w:b w:val="0"/>
          <w:i w:val="0"/>
          <w:sz w:val="26"/>
        </w:rPr>
        <w:t>Bộ dữ liệu chính lấy từ Roboflow Universe, gồm ảnh tiền VND ở nhiều trạng thái thực tế (phẳng, gấp, vò nhàu, bị che một phần), gán nhãn theo định dạng phát hiện đối tượng cho 9 mệnh giá. Quy trình huấn luyện đóng gói trong notebook Colab.</w:t>
      </w:r>
    </w:p>
    <w:p w14:paraId="1032B8F1">
      <w:pPr>
        <w:spacing w:after="200"/>
        <w:jc w:val="center"/>
      </w:pPr>
      <w:r>
        <w:rPr>
          <w:rFonts w:ascii="Times New Roman" w:hAnsi="Times New Roman" w:eastAsia="Times New Roman"/>
          <w:b w:val="0"/>
          <w:i/>
          <w:color w:val="404040"/>
          <w:sz w:val="23"/>
        </w:rPr>
        <w:t>Bảng 4.2. Cấu hình huấn luyện mô hình YOLOv10n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02"/>
        <w:gridCol w:w="4819"/>
      </w:tblGrid>
      <w:tr w14:paraId="699A0A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5543AD57">
            <w:pPr>
              <w:jc w:val="center"/>
            </w:pPr>
            <w:r>
              <w:rPr>
                <w:rFonts w:ascii="Times New Roman" w:hAnsi="Times New Roman" w:eastAsia="Times New Roman"/>
                <w:b/>
                <w:i w:val="0"/>
                <w:color w:val="FFFFFF"/>
                <w:sz w:val="24"/>
              </w:rPr>
              <w:t>Tham số</w:t>
            </w:r>
          </w:p>
        </w:tc>
        <w:tc>
          <w:tcPr>
            <w:tcW w:w="4819" w:type="dxa"/>
          </w:tcPr>
          <w:p w14:paraId="4924BAF7">
            <w:pPr>
              <w:jc w:val="center"/>
            </w:pPr>
            <w:r>
              <w:rPr>
                <w:rFonts w:ascii="Times New Roman" w:hAnsi="Times New Roman" w:eastAsia="Times New Roman"/>
                <w:b/>
                <w:i w:val="0"/>
                <w:color w:val="FFFFFF"/>
                <w:sz w:val="24"/>
              </w:rPr>
              <w:t>Giá trị</w:t>
            </w:r>
          </w:p>
        </w:tc>
      </w:tr>
      <w:tr w14:paraId="0B80E1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688F6C28">
            <w:pPr>
              <w:spacing w:after="40"/>
              <w:jc w:val="left"/>
            </w:pPr>
            <w:r>
              <w:rPr>
                <w:rFonts w:ascii="Times New Roman" w:hAnsi="Times New Roman" w:eastAsia="Times New Roman"/>
                <w:b w:val="0"/>
                <w:i w:val="0"/>
                <w:sz w:val="23"/>
              </w:rPr>
              <w:t>Kiến trúc</w:t>
            </w:r>
          </w:p>
        </w:tc>
        <w:tc>
          <w:tcPr>
            <w:tcW w:w="4819" w:type="dxa"/>
          </w:tcPr>
          <w:p w14:paraId="3ED64310">
            <w:pPr>
              <w:spacing w:after="40"/>
              <w:jc w:val="left"/>
            </w:pPr>
            <w:r>
              <w:rPr>
                <w:rFonts w:ascii="Times New Roman" w:hAnsi="Times New Roman" w:eastAsia="Times New Roman"/>
                <w:b w:val="0"/>
                <w:i w:val="0"/>
                <w:sz w:val="23"/>
              </w:rPr>
              <w:t>YOLOv10n (nano)</w:t>
            </w:r>
          </w:p>
        </w:tc>
      </w:tr>
      <w:tr w14:paraId="0979CA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0132228A">
            <w:pPr>
              <w:spacing w:after="40"/>
              <w:jc w:val="left"/>
            </w:pPr>
            <w:r>
              <w:rPr>
                <w:rFonts w:ascii="Times New Roman" w:hAnsi="Times New Roman" w:eastAsia="Times New Roman"/>
                <w:b w:val="0"/>
                <w:i w:val="0"/>
                <w:sz w:val="23"/>
              </w:rPr>
              <w:t>Trọng số khởi tạo</w:t>
            </w:r>
          </w:p>
        </w:tc>
        <w:tc>
          <w:tcPr>
            <w:tcW w:w="4819" w:type="dxa"/>
          </w:tcPr>
          <w:p w14:paraId="4C7F57A3">
            <w:pPr>
              <w:spacing w:after="40"/>
              <w:jc w:val="left"/>
            </w:pPr>
            <w:r>
              <w:rPr>
                <w:rFonts w:ascii="Times New Roman" w:hAnsi="Times New Roman" w:eastAsia="Times New Roman"/>
                <w:b w:val="0"/>
                <w:i w:val="0"/>
                <w:sz w:val="23"/>
              </w:rPr>
              <w:t>yolov10n.pt (tiền huấn luyện COCO)</w:t>
            </w:r>
          </w:p>
        </w:tc>
      </w:tr>
      <w:tr w14:paraId="12E5A0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65568E01">
            <w:pPr>
              <w:spacing w:after="40"/>
              <w:jc w:val="left"/>
            </w:pPr>
            <w:r>
              <w:rPr>
                <w:rFonts w:ascii="Times New Roman" w:hAnsi="Times New Roman" w:eastAsia="Times New Roman"/>
                <w:b w:val="0"/>
                <w:i w:val="0"/>
                <w:sz w:val="23"/>
              </w:rPr>
              <w:t>Số epoch</w:t>
            </w:r>
          </w:p>
        </w:tc>
        <w:tc>
          <w:tcPr>
            <w:tcW w:w="4819" w:type="dxa"/>
          </w:tcPr>
          <w:p w14:paraId="21161385">
            <w:pPr>
              <w:spacing w:after="40"/>
              <w:jc w:val="left"/>
            </w:pPr>
            <w:r>
              <w:rPr>
                <w:rFonts w:ascii="Times New Roman" w:hAnsi="Times New Roman" w:eastAsia="Times New Roman"/>
                <w:b w:val="0"/>
                <w:i w:val="0"/>
                <w:sz w:val="23"/>
              </w:rPr>
              <w:t>100</w:t>
            </w:r>
          </w:p>
        </w:tc>
      </w:tr>
      <w:tr w14:paraId="5A6E35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182FDB60">
            <w:pPr>
              <w:spacing w:after="40"/>
              <w:jc w:val="left"/>
            </w:pPr>
            <w:r>
              <w:rPr>
                <w:rFonts w:ascii="Times New Roman" w:hAnsi="Times New Roman" w:eastAsia="Times New Roman"/>
                <w:b w:val="0"/>
                <w:i w:val="0"/>
                <w:sz w:val="23"/>
              </w:rPr>
              <w:t>Kích thước ảnh đầu vào</w:t>
            </w:r>
          </w:p>
        </w:tc>
        <w:tc>
          <w:tcPr>
            <w:tcW w:w="4819" w:type="dxa"/>
          </w:tcPr>
          <w:p w14:paraId="26DD2529">
            <w:pPr>
              <w:spacing w:after="40"/>
              <w:jc w:val="left"/>
            </w:pPr>
            <w:r>
              <w:rPr>
                <w:rFonts w:ascii="Times New Roman" w:hAnsi="Times New Roman" w:eastAsia="Times New Roman"/>
                <w:b w:val="0"/>
                <w:i w:val="0"/>
                <w:sz w:val="23"/>
              </w:rPr>
              <w:t>640 × 640</w:t>
            </w:r>
          </w:p>
        </w:tc>
      </w:tr>
      <w:tr w14:paraId="1E6678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6E0D08F7">
            <w:pPr>
              <w:spacing w:after="40"/>
              <w:jc w:val="left"/>
            </w:pPr>
            <w:r>
              <w:rPr>
                <w:rFonts w:ascii="Times New Roman" w:hAnsi="Times New Roman" w:eastAsia="Times New Roman"/>
                <w:b w:val="0"/>
                <w:i w:val="0"/>
                <w:sz w:val="23"/>
              </w:rPr>
              <w:t>Batch size</w:t>
            </w:r>
          </w:p>
        </w:tc>
        <w:tc>
          <w:tcPr>
            <w:tcW w:w="4819" w:type="dxa"/>
          </w:tcPr>
          <w:p w14:paraId="4AE803E2">
            <w:pPr>
              <w:spacing w:after="40"/>
              <w:jc w:val="left"/>
            </w:pPr>
            <w:r>
              <w:rPr>
                <w:rFonts w:ascii="Times New Roman" w:hAnsi="Times New Roman" w:eastAsia="Times New Roman"/>
                <w:b w:val="0"/>
                <w:i w:val="0"/>
                <w:sz w:val="23"/>
              </w:rPr>
              <w:t>Tự động (auto-batch)</w:t>
            </w:r>
          </w:p>
        </w:tc>
      </w:tr>
      <w:tr w14:paraId="20646B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2D91300F">
            <w:pPr>
              <w:spacing w:after="40"/>
              <w:jc w:val="left"/>
            </w:pPr>
            <w:r>
              <w:rPr>
                <w:rFonts w:ascii="Times New Roman" w:hAnsi="Times New Roman" w:eastAsia="Times New Roman"/>
                <w:b w:val="0"/>
                <w:i w:val="0"/>
                <w:sz w:val="23"/>
              </w:rPr>
              <w:t>Số lớp</w:t>
            </w:r>
          </w:p>
        </w:tc>
        <w:tc>
          <w:tcPr>
            <w:tcW w:w="4819" w:type="dxa"/>
          </w:tcPr>
          <w:p w14:paraId="3C0864E7">
            <w:pPr>
              <w:spacing w:after="40"/>
              <w:jc w:val="left"/>
            </w:pPr>
            <w:r>
              <w:rPr>
                <w:rFonts w:ascii="Times New Roman" w:hAnsi="Times New Roman" w:eastAsia="Times New Roman"/>
                <w:b w:val="0"/>
                <w:i w:val="0"/>
                <w:sz w:val="23"/>
              </w:rPr>
              <w:t>9 mệnh giá VND</w:t>
            </w:r>
          </w:p>
        </w:tc>
      </w:tr>
      <w:tr w14:paraId="020226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7B66551A">
            <w:pPr>
              <w:spacing w:after="40"/>
              <w:jc w:val="left"/>
            </w:pPr>
            <w:r>
              <w:rPr>
                <w:rFonts w:ascii="Times New Roman" w:hAnsi="Times New Roman" w:eastAsia="Times New Roman"/>
                <w:b w:val="0"/>
                <w:i w:val="0"/>
                <w:sz w:val="23"/>
              </w:rPr>
              <w:t>Định dạng xuất</w:t>
            </w:r>
          </w:p>
        </w:tc>
        <w:tc>
          <w:tcPr>
            <w:tcW w:w="4819" w:type="dxa"/>
          </w:tcPr>
          <w:p w14:paraId="309EC293">
            <w:pPr>
              <w:spacing w:after="40"/>
              <w:jc w:val="left"/>
            </w:pPr>
            <w:r>
              <w:rPr>
                <w:rFonts w:ascii="Times New Roman" w:hAnsi="Times New Roman" w:eastAsia="Times New Roman"/>
                <w:b w:val="0"/>
                <w:i w:val="0"/>
                <w:sz w:val="23"/>
              </w:rPr>
              <w:t>TensorFlow Lite, FP32, tích hợp NMS</w:t>
            </w:r>
          </w:p>
        </w:tc>
      </w:tr>
    </w:tbl>
    <w:p w14:paraId="245728B8">
      <w:pPr>
        <w:spacing w:after="40"/>
      </w:pPr>
    </w:p>
    <w:p w14:paraId="27423ED6">
      <w:pPr>
        <w:spacing w:before="0" w:after="120"/>
        <w:ind w:firstLine="720"/>
        <w:jc w:val="both"/>
      </w:pPr>
      <w:r>
        <w:rPr>
          <w:rFonts w:ascii="Times New Roman" w:hAnsi="Times New Roman" w:eastAsia="Times New Roman"/>
          <w:b w:val="0"/>
          <w:i w:val="0"/>
          <w:sz w:val="26"/>
        </w:rPr>
        <w:t>Dữ liệu được chia thành ba tập theo tỷ lệ phổ biến: huấn luyện (train), kiểm định (validation) và kiểm tra (test). Để tăng tính tổng quát, quá trình huấn luyện áp dụng tăng cường dữ liệu (data augmentation) như:</w:t>
      </w:r>
    </w:p>
    <w:p w14:paraId="6586458D">
      <w:pPr>
        <w:pStyle w:val="23"/>
        <w:spacing w:after="60"/>
        <w:jc w:val="both"/>
      </w:pPr>
      <w:r>
        <w:rPr>
          <w:rFonts w:ascii="Times New Roman" w:hAnsi="Times New Roman" w:eastAsia="Times New Roman"/>
          <w:b w:val="0"/>
          <w:i w:val="0"/>
          <w:sz w:val="26"/>
        </w:rPr>
        <w:t>Biến đổi hình học: xoay, lật, dịch, co giãn, cắt ngẫu nhiên — mô phỏng các góc cầm tiền khác nhau.</w:t>
      </w:r>
    </w:p>
    <w:p w14:paraId="413B83C7">
      <w:pPr>
        <w:pStyle w:val="23"/>
        <w:spacing w:after="60"/>
        <w:jc w:val="both"/>
      </w:pPr>
      <w:r>
        <w:rPr>
          <w:rFonts w:ascii="Times New Roman" w:hAnsi="Times New Roman" w:eastAsia="Times New Roman"/>
          <w:b w:val="0"/>
          <w:i w:val="0"/>
          <w:sz w:val="26"/>
        </w:rPr>
        <w:t>Biến đổi màu/sáng: đổi độ sáng, tương phản, sắc độ — mô phỏng điều kiện ánh sáng phòng, đèn vàng, thiếu sáng.</w:t>
      </w:r>
    </w:p>
    <w:p w14:paraId="70B116B0">
      <w:pPr>
        <w:pStyle w:val="23"/>
        <w:spacing w:after="60"/>
        <w:jc w:val="both"/>
      </w:pPr>
      <w:r>
        <w:rPr>
          <w:rFonts w:ascii="Times New Roman" w:hAnsi="Times New Roman" w:eastAsia="Times New Roman"/>
          <w:b w:val="0"/>
          <w:i w:val="0"/>
          <w:sz w:val="26"/>
        </w:rPr>
        <w:t>Làm mờ và thêm nhiễu — mô phỏng ảnh rung tay hoặc lấy nét chưa chuẩn của người khiếm thị.</w:t>
      </w:r>
    </w:p>
    <w:p w14:paraId="700FC76B">
      <w:pPr>
        <w:spacing w:before="0" w:after="120"/>
        <w:ind w:firstLine="720"/>
        <w:jc w:val="both"/>
      </w:pPr>
      <w:r>
        <w:rPr>
          <w:rFonts w:ascii="Times New Roman" w:hAnsi="Times New Roman" w:eastAsia="Times New Roman"/>
          <w:b w:val="0"/>
          <w:i w:val="0"/>
          <w:sz w:val="26"/>
        </w:rPr>
        <w:t>Đề tài loại bỏ ba mệnh giá 100đ, 200đ, 500đ vì gần như không còn lưu hành, đồng thời chú trọng cân bằng số lượng mẫu giữa 9 mệnh giá còn lại để mô hình không thiên lệch. Việc bổ sung ảnh “không phải tiền” giúp giảm báo nhầm khi camera chĩa vào vật phẳng khác như danh thiếp, giấy.</w:t>
      </w:r>
    </w:p>
    <w:p w14:paraId="025AB5B5">
      <w:pPr>
        <w:pStyle w:val="4"/>
        <w:spacing w:before="160" w:after="80"/>
        <w:jc w:val="left"/>
      </w:pPr>
      <w:r>
        <w:rPr>
          <w:rFonts w:ascii="Times New Roman" w:hAnsi="Times New Roman" w:eastAsia="Times New Roman"/>
          <w:b/>
          <w:i/>
          <w:color w:val="404040"/>
          <w:sz w:val="26"/>
        </w:rPr>
        <w:t>4.2.2. Suy luận trên thiết bị và cơ chế dự phòng</w:t>
      </w:r>
    </w:p>
    <w:p w14:paraId="4719FCE1">
      <w:pPr>
        <w:spacing w:before="0" w:after="120"/>
        <w:ind w:firstLine="720"/>
        <w:jc w:val="both"/>
      </w:pPr>
      <w:r>
        <w:rPr>
          <w:rFonts w:ascii="Times New Roman" w:hAnsi="Times New Roman" w:eastAsia="Times New Roman"/>
          <w:b w:val="0"/>
          <w:i w:val="0"/>
          <w:sz w:val="26"/>
        </w:rPr>
        <w:t>Lớp Yolov10MoneyDetector nạp mô hình bằng ánh xạ bộ nhớ (memory-map) để tăng tốc, chuẩn hóa khung hình về 640×640 và giá trị điểm ảnh về [0,1], lấy phát hiện có độ tin cậy cao nhất, lọc theo ngưỡng 0,70 rồi ánh xạ sang mệnh giá. Mô-đun thiết kế dự phòng nhiều tầng để luôn chạy được: YOLOv10n (chính) → MobileNetV3 (dự phòng) → bộ giả lập (kiểm thử giao diện). Mọi bộ nhận diện đều cài giao diện MoneyClassifier nên có thể thay mô hình mà không sửa tầng trên.</w:t>
      </w:r>
    </w:p>
    <w:p w14:paraId="1308499D">
      <w:pPr>
        <w:pStyle w:val="4"/>
        <w:spacing w:before="160" w:after="80"/>
        <w:jc w:val="left"/>
      </w:pPr>
      <w:r>
        <w:rPr>
          <w:rFonts w:ascii="Times New Roman" w:hAnsi="Times New Roman" w:eastAsia="Times New Roman"/>
          <w:b/>
          <w:i/>
          <w:color w:val="404040"/>
          <w:sz w:val="26"/>
        </w:rPr>
        <w:t>4.2.3. Đếm cộng dồn và đọc số thành chữ</w:t>
      </w:r>
    </w:p>
    <w:p w14:paraId="66CE7CEB">
      <w:pPr>
        <w:spacing w:before="0" w:after="120"/>
        <w:ind w:firstLine="720"/>
        <w:jc w:val="both"/>
      </w:pPr>
      <w:r>
        <w:rPr>
          <w:rFonts w:ascii="Times New Roman" w:hAnsi="Times New Roman" w:eastAsia="Times New Roman"/>
          <w:b w:val="0"/>
          <w:i w:val="0"/>
          <w:sz w:val="26"/>
        </w:rPr>
        <w:t>MoneyViewModel hiện thực logic “đếm cộng dồn”: khi một tờ tiền được nhận diện ổn định, ứng dụng đọc mệnh giá nhưng chưa cộng; người dùng vuốt xuống để xác nhận cộng vào tổng; sau đó hệ thống yêu cầu nhấc tờ tiền ra trước khi đếm tờ kế tiếp để tránh đếm trùng. Hàm NumberToVietnamese tự xây xử lý đầy đủ các đặc thù tiếng Việt: “mốt” (21), “lăm” (25), “linh” (101), nhóm số 0 ở giữa (1.000.001 → một triệu không trăm linh một).</w:t>
      </w:r>
    </w:p>
    <w:p w14:paraId="2192C025">
      <w:pPr>
        <w:pStyle w:val="3"/>
        <w:spacing w:before="200" w:after="120"/>
        <w:jc w:val="left"/>
      </w:pPr>
      <w:r>
        <w:rPr>
          <w:rFonts w:ascii="Times New Roman" w:hAnsi="Times New Roman" w:eastAsia="Times New Roman"/>
          <w:b/>
          <w:i w:val="0"/>
          <w:color w:val="2E5496"/>
          <w:sz w:val="28"/>
        </w:rPr>
        <w:t>4.3. Mô-đun đọc thực đơn</w:t>
      </w:r>
    </w:p>
    <w:p w14:paraId="11FD185F">
      <w:pPr>
        <w:spacing w:before="0" w:after="120"/>
        <w:ind w:firstLine="720"/>
        <w:jc w:val="both"/>
      </w:pPr>
      <w:r>
        <w:rPr>
          <w:rFonts w:ascii="Times New Roman" w:hAnsi="Times New Roman" w:eastAsia="Times New Roman"/>
          <w:b w:val="0"/>
          <w:i w:val="0"/>
          <w:sz w:val="26"/>
        </w:rPr>
        <w:t>(Mục này thay cho phần “nhận diện và điểm danh” trong mẫu.) MenuViewModel điều phối luồng đọc menu. Sau khi chụp, ứng dụng gửi thẳng ảnh tới Groq Vision (Llama 4 Scout) — bỏ qua OCR vì OCR làm phẳng bố cục cột khiến ghép món–giá kém chính xác. Ảnh được thu nhỏ về tối đa 1024px, nén JPEG, mã hóa base64 và gửi kèm prompt yêu cầu trả về JSON danh sách {tên món, giá} đã chuẩn hóa.</w:t>
      </w:r>
    </w:p>
    <w:p w14:paraId="418D74D4">
      <w:pPr>
        <w:shd w:val="clear" w:fill="F2F2F2"/>
        <w:spacing w:after="120" w:line="240" w:lineRule="auto"/>
        <w:ind w:left="340"/>
      </w:pPr>
      <w:r>
        <w:rPr>
          <w:rFonts w:ascii="Consolas" w:hAnsi="Consolas" w:eastAsia="Consolas"/>
          <w:sz w:val="21"/>
        </w:rPr>
        <w:t>{"items":[{"name":"Phở Bò","price":"50000"},</w:t>
      </w:r>
      <w:r>
        <w:rPr>
          <w:rFonts w:ascii="Consolas" w:hAnsi="Consolas" w:eastAsia="Consolas"/>
          <w:sz w:val="21"/>
        </w:rPr>
        <w:br w:type="textWrapping"/>
      </w:r>
      <w:r>
        <w:rPr>
          <w:rFonts w:ascii="Consolas" w:hAnsi="Consolas" w:eastAsia="Consolas"/>
          <w:sz w:val="21"/>
        </w:rPr>
        <w:t xml:space="preserve">          {"name":"Bún Chả","price":"45000"}]}</w:t>
      </w:r>
      <w:r>
        <w:rPr>
          <w:rFonts w:ascii="Consolas" w:hAnsi="Consolas" w:eastAsia="Consolas"/>
          <w:sz w:val="21"/>
        </w:rPr>
        <w:br w:type="textWrapping"/>
      </w:r>
    </w:p>
    <w:p w14:paraId="228231B3">
      <w:pPr>
        <w:spacing w:after="200"/>
        <w:jc w:val="center"/>
      </w:pPr>
      <w:r>
        <w:rPr>
          <w:rFonts w:ascii="Times New Roman" w:hAnsi="Times New Roman" w:eastAsia="Times New Roman"/>
          <w:b w:val="0"/>
          <w:i/>
          <w:color w:val="404040"/>
          <w:sz w:val="23"/>
        </w:rPr>
        <w:t>Hình 4.1. Định dạng JSON do VLM trả về cho mô-đun đọc menu</w:t>
      </w:r>
    </w:p>
    <w:p w14:paraId="33C672CC">
      <w:pPr>
        <w:spacing w:before="0" w:after="120"/>
        <w:ind w:firstLine="720"/>
        <w:jc w:val="both"/>
      </w:pPr>
      <w:r>
        <w:rPr>
          <w:rFonts w:ascii="Times New Roman" w:hAnsi="Times New Roman" w:eastAsia="Times New Roman"/>
          <w:b w:val="0"/>
          <w:i w:val="0"/>
          <w:sz w:val="26"/>
        </w:rPr>
        <w:t>Lớp GroqMenuAnalyzer xử lý gọi API có cơ chế thử lại với độ trễ tăng dần cho lỗi tạm thời (HTTP 429/503), tách JSON khỏi văn bản thừa và chuẩn hóa giá (“50k”, “50.000”, “1.5tr” đều quy về số nguyên VND). Trải nghiệm đọc menu cho phép vuốt phải/trái duyệt món, vuốt xuống chọn món, đọc tổng tiền các món đã chọn — đối xứng với mô-đun đếm tiền để người dùng dễ ghi nhớ.</w:t>
      </w:r>
    </w:p>
    <w:p w14:paraId="0A448AA0">
      <w:pPr>
        <w:pStyle w:val="3"/>
        <w:spacing w:before="200" w:after="120"/>
        <w:jc w:val="left"/>
      </w:pPr>
      <w:r>
        <w:rPr>
          <w:rFonts w:ascii="Times New Roman" w:hAnsi="Times New Roman" w:eastAsia="Times New Roman"/>
          <w:b/>
          <w:i w:val="0"/>
          <w:color w:val="2E5496"/>
          <w:sz w:val="28"/>
        </w:rPr>
        <w:t>4.4. Kết quả thực nghiệm</w:t>
      </w:r>
    </w:p>
    <w:p w14:paraId="29E95FD5">
      <w:pPr>
        <w:spacing w:before="0" w:after="120"/>
        <w:ind w:firstLine="720"/>
        <w:jc w:val="both"/>
      </w:pPr>
      <w:r>
        <w:rPr>
          <w:rFonts w:ascii="Times New Roman" w:hAnsi="Times New Roman" w:eastAsia="Times New Roman"/>
          <w:b w:val="0"/>
          <w:i w:val="0"/>
          <w:sz w:val="26"/>
        </w:rPr>
        <w:t>Ứng dụng đã chạy thông suốt hai luồng lõi trên thiết bị thật (phiên bản 0.9.0). Phần logic trọng yếu (đọc số tiền) được phủ kiểm thử đơn vị đầy đủ. Các bảng dưới là khuôn kết quả; các ô “[…]” cần điền số đo thực tế sau khi đánh giá cuối cùng.</w:t>
      </w:r>
    </w:p>
    <w:p w14:paraId="7833A89F">
      <w:pPr>
        <w:spacing w:after="200"/>
        <w:jc w:val="center"/>
      </w:pPr>
      <w:r>
        <w:rPr>
          <w:rFonts w:ascii="Times New Roman" w:hAnsi="Times New Roman" w:eastAsia="Times New Roman"/>
          <w:b w:val="0"/>
          <w:i/>
          <w:color w:val="404040"/>
          <w:sz w:val="23"/>
        </w:rPr>
        <w:t>Bảng 4.3. Khuôn đánh giá mô-đun nhận diện tiền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02"/>
        <w:gridCol w:w="2268"/>
        <w:gridCol w:w="2551"/>
      </w:tblGrid>
      <w:tr w14:paraId="349D69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6C3871DE">
            <w:pPr>
              <w:jc w:val="center"/>
            </w:pPr>
            <w:r>
              <w:rPr>
                <w:rFonts w:ascii="Times New Roman" w:hAnsi="Times New Roman" w:eastAsia="Times New Roman"/>
                <w:b/>
                <w:i w:val="0"/>
                <w:color w:val="FFFFFF"/>
                <w:sz w:val="24"/>
              </w:rPr>
              <w:t>Chỉ số (nhận diện tiền)</w:t>
            </w:r>
          </w:p>
        </w:tc>
        <w:tc>
          <w:tcPr>
            <w:tcW w:w="2268" w:type="dxa"/>
          </w:tcPr>
          <w:p w14:paraId="741D3A4F">
            <w:pPr>
              <w:jc w:val="center"/>
            </w:pPr>
            <w:r>
              <w:rPr>
                <w:rFonts w:ascii="Times New Roman" w:hAnsi="Times New Roman" w:eastAsia="Times New Roman"/>
                <w:b/>
                <w:i w:val="0"/>
                <w:color w:val="FFFFFF"/>
                <w:sz w:val="24"/>
              </w:rPr>
              <w:t>Mục tiêu</w:t>
            </w:r>
          </w:p>
        </w:tc>
        <w:tc>
          <w:tcPr>
            <w:tcW w:w="2551" w:type="dxa"/>
          </w:tcPr>
          <w:p w14:paraId="701D240D">
            <w:pPr>
              <w:jc w:val="center"/>
            </w:pPr>
            <w:r>
              <w:rPr>
                <w:rFonts w:ascii="Times New Roman" w:hAnsi="Times New Roman" w:eastAsia="Times New Roman"/>
                <w:b/>
                <w:i w:val="0"/>
                <w:color w:val="FFFFFF"/>
                <w:sz w:val="24"/>
              </w:rPr>
              <w:t>Kết quả đo (điền sau)</w:t>
            </w:r>
          </w:p>
        </w:tc>
      </w:tr>
      <w:tr w14:paraId="60A338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66D50D19">
            <w:pPr>
              <w:spacing w:after="40"/>
              <w:jc w:val="left"/>
            </w:pPr>
            <w:r>
              <w:rPr>
                <w:rFonts w:ascii="Times New Roman" w:hAnsi="Times New Roman" w:eastAsia="Times New Roman"/>
                <w:b w:val="0"/>
                <w:i w:val="0"/>
                <w:sz w:val="23"/>
              </w:rPr>
              <w:t>mAP@0.5 (phát hiện)</w:t>
            </w:r>
          </w:p>
        </w:tc>
        <w:tc>
          <w:tcPr>
            <w:tcW w:w="2268" w:type="dxa"/>
          </w:tcPr>
          <w:p w14:paraId="02569CDC">
            <w:pPr>
              <w:spacing w:after="40"/>
              <w:jc w:val="left"/>
            </w:pPr>
            <w:r>
              <w:rPr>
                <w:rFonts w:ascii="Times New Roman" w:hAnsi="Times New Roman" w:eastAsia="Times New Roman"/>
                <w:b w:val="0"/>
                <w:i w:val="0"/>
                <w:sz w:val="23"/>
              </w:rPr>
              <w:t>≥ 0,90</w:t>
            </w:r>
          </w:p>
        </w:tc>
        <w:tc>
          <w:tcPr>
            <w:tcW w:w="2551" w:type="dxa"/>
          </w:tcPr>
          <w:p w14:paraId="628E3959">
            <w:pPr>
              <w:spacing w:after="40"/>
              <w:jc w:val="left"/>
            </w:pPr>
            <w:r>
              <w:rPr>
                <w:rFonts w:ascii="Times New Roman" w:hAnsi="Times New Roman" w:eastAsia="Times New Roman"/>
                <w:b w:val="0"/>
                <w:i w:val="0"/>
                <w:sz w:val="23"/>
              </w:rPr>
              <w:t>[…]</w:t>
            </w:r>
          </w:p>
        </w:tc>
      </w:tr>
      <w:tr w14:paraId="2BAE3F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39DAD68F">
            <w:pPr>
              <w:spacing w:after="40"/>
              <w:jc w:val="left"/>
            </w:pPr>
            <w:r>
              <w:rPr>
                <w:rFonts w:ascii="Times New Roman" w:hAnsi="Times New Roman" w:eastAsia="Times New Roman"/>
                <w:b w:val="0"/>
                <w:i w:val="0"/>
                <w:sz w:val="23"/>
              </w:rPr>
              <w:t>Độ chính xác mệnh giá (top-1)</w:t>
            </w:r>
          </w:p>
        </w:tc>
        <w:tc>
          <w:tcPr>
            <w:tcW w:w="2268" w:type="dxa"/>
          </w:tcPr>
          <w:p w14:paraId="0312E341">
            <w:pPr>
              <w:spacing w:after="40"/>
              <w:jc w:val="left"/>
            </w:pPr>
            <w:r>
              <w:rPr>
                <w:rFonts w:ascii="Times New Roman" w:hAnsi="Times New Roman" w:eastAsia="Times New Roman"/>
                <w:b w:val="0"/>
                <w:i w:val="0"/>
                <w:sz w:val="23"/>
              </w:rPr>
              <w:t>&gt; 92%</w:t>
            </w:r>
          </w:p>
        </w:tc>
        <w:tc>
          <w:tcPr>
            <w:tcW w:w="2551" w:type="dxa"/>
          </w:tcPr>
          <w:p w14:paraId="25ABB6D1">
            <w:pPr>
              <w:spacing w:after="40"/>
              <w:jc w:val="left"/>
            </w:pPr>
            <w:r>
              <w:rPr>
                <w:rFonts w:ascii="Times New Roman" w:hAnsi="Times New Roman" w:eastAsia="Times New Roman"/>
                <w:b w:val="0"/>
                <w:i w:val="0"/>
                <w:sz w:val="23"/>
              </w:rPr>
              <w:t>[…]</w:t>
            </w:r>
          </w:p>
        </w:tc>
      </w:tr>
      <w:tr w14:paraId="64503E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047A5AFA">
            <w:pPr>
              <w:spacing w:after="40"/>
              <w:jc w:val="left"/>
            </w:pPr>
            <w:r>
              <w:rPr>
                <w:rFonts w:ascii="Times New Roman" w:hAnsi="Times New Roman" w:eastAsia="Times New Roman"/>
                <w:b w:val="0"/>
                <w:i w:val="0"/>
                <w:sz w:val="23"/>
              </w:rPr>
              <w:t>Độ trễ suy luận / khung</w:t>
            </w:r>
          </w:p>
        </w:tc>
        <w:tc>
          <w:tcPr>
            <w:tcW w:w="2268" w:type="dxa"/>
          </w:tcPr>
          <w:p w14:paraId="4C0452E2">
            <w:pPr>
              <w:spacing w:after="40"/>
              <w:jc w:val="left"/>
            </w:pPr>
            <w:r>
              <w:rPr>
                <w:rFonts w:ascii="Times New Roman" w:hAnsi="Times New Roman" w:eastAsia="Times New Roman"/>
                <w:b w:val="0"/>
                <w:i w:val="0"/>
                <w:sz w:val="23"/>
              </w:rPr>
              <w:t>&lt; 200 ms</w:t>
            </w:r>
          </w:p>
        </w:tc>
        <w:tc>
          <w:tcPr>
            <w:tcW w:w="2551" w:type="dxa"/>
          </w:tcPr>
          <w:p w14:paraId="5C5AA8FF">
            <w:pPr>
              <w:spacing w:after="40"/>
              <w:jc w:val="left"/>
            </w:pPr>
            <w:r>
              <w:rPr>
                <w:rFonts w:ascii="Times New Roman" w:hAnsi="Times New Roman" w:eastAsia="Times New Roman"/>
                <w:b w:val="0"/>
                <w:i w:val="0"/>
                <w:sz w:val="23"/>
              </w:rPr>
              <w:t>[…]</w:t>
            </w:r>
          </w:p>
        </w:tc>
      </w:tr>
      <w:tr w14:paraId="470EE1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02" w:type="dxa"/>
          </w:tcPr>
          <w:p w14:paraId="32BFCEDC">
            <w:pPr>
              <w:spacing w:after="40"/>
              <w:jc w:val="left"/>
            </w:pPr>
            <w:r>
              <w:rPr>
                <w:rFonts w:ascii="Times New Roman" w:hAnsi="Times New Roman" w:eastAsia="Times New Roman"/>
                <w:b w:val="0"/>
                <w:i w:val="0"/>
                <w:sz w:val="23"/>
              </w:rPr>
              <w:t>Nhận diện tiền gấp/che</w:t>
            </w:r>
          </w:p>
        </w:tc>
        <w:tc>
          <w:tcPr>
            <w:tcW w:w="2268" w:type="dxa"/>
          </w:tcPr>
          <w:p w14:paraId="06E25BBF">
            <w:pPr>
              <w:spacing w:after="40"/>
              <w:jc w:val="left"/>
            </w:pPr>
            <w:r>
              <w:rPr>
                <w:rFonts w:ascii="Times New Roman" w:hAnsi="Times New Roman" w:eastAsia="Times New Roman"/>
                <w:b w:val="0"/>
                <w:i w:val="0"/>
                <w:sz w:val="23"/>
              </w:rPr>
              <w:t>Ổn định</w:t>
            </w:r>
          </w:p>
        </w:tc>
        <w:tc>
          <w:tcPr>
            <w:tcW w:w="2551" w:type="dxa"/>
          </w:tcPr>
          <w:p w14:paraId="617E4954">
            <w:pPr>
              <w:spacing w:after="40"/>
              <w:jc w:val="left"/>
            </w:pPr>
            <w:r>
              <w:rPr>
                <w:rFonts w:ascii="Times New Roman" w:hAnsi="Times New Roman" w:eastAsia="Times New Roman"/>
                <w:b w:val="0"/>
                <w:i w:val="0"/>
                <w:sz w:val="23"/>
              </w:rPr>
              <w:t>[…]</w:t>
            </w:r>
          </w:p>
        </w:tc>
      </w:tr>
    </w:tbl>
    <w:p w14:paraId="04E10944">
      <w:pPr>
        <w:spacing w:after="40"/>
      </w:pPr>
    </w:p>
    <w:p w14:paraId="2D41B515">
      <w:pPr>
        <w:spacing w:after="200"/>
        <w:jc w:val="center"/>
      </w:pPr>
      <w:r>
        <w:rPr>
          <w:rFonts w:ascii="Times New Roman" w:hAnsi="Times New Roman" w:eastAsia="Times New Roman"/>
          <w:b w:val="0"/>
          <w:i/>
          <w:color w:val="404040"/>
          <w:sz w:val="23"/>
        </w:rPr>
        <w:t>Bảng 4.4. Khuôn đánh giá mô-đun đọc thực đơn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252"/>
        <w:gridCol w:w="3969"/>
      </w:tblGrid>
      <w:tr w14:paraId="302DC4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40DBE999">
            <w:pPr>
              <w:jc w:val="center"/>
            </w:pPr>
            <w:r>
              <w:rPr>
                <w:rFonts w:ascii="Times New Roman" w:hAnsi="Times New Roman" w:eastAsia="Times New Roman"/>
                <w:b/>
                <w:i w:val="0"/>
                <w:color w:val="FFFFFF"/>
                <w:sz w:val="24"/>
              </w:rPr>
              <w:t>Chỉ số (đọc menu)</w:t>
            </w:r>
          </w:p>
        </w:tc>
        <w:tc>
          <w:tcPr>
            <w:tcW w:w="3969" w:type="dxa"/>
          </w:tcPr>
          <w:p w14:paraId="0028BEDF">
            <w:pPr>
              <w:jc w:val="center"/>
            </w:pPr>
            <w:r>
              <w:rPr>
                <w:rFonts w:ascii="Times New Roman" w:hAnsi="Times New Roman" w:eastAsia="Times New Roman"/>
                <w:b/>
                <w:i w:val="0"/>
                <w:color w:val="FFFFFF"/>
                <w:sz w:val="24"/>
              </w:rPr>
              <w:t>Giá trị (điền sau)</w:t>
            </w:r>
          </w:p>
        </w:tc>
      </w:tr>
      <w:tr w14:paraId="275C84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3A058342">
            <w:pPr>
              <w:spacing w:after="40"/>
              <w:jc w:val="left"/>
            </w:pPr>
            <w:r>
              <w:rPr>
                <w:rFonts w:ascii="Times New Roman" w:hAnsi="Times New Roman" w:eastAsia="Times New Roman"/>
                <w:b w:val="0"/>
                <w:i w:val="0"/>
                <w:sz w:val="23"/>
              </w:rPr>
              <w:t>Số ảnh menu đánh giá</w:t>
            </w:r>
          </w:p>
        </w:tc>
        <w:tc>
          <w:tcPr>
            <w:tcW w:w="3969" w:type="dxa"/>
          </w:tcPr>
          <w:p w14:paraId="60BD821B">
            <w:pPr>
              <w:spacing w:after="40"/>
              <w:jc w:val="left"/>
            </w:pPr>
            <w:r>
              <w:rPr>
                <w:rFonts w:ascii="Times New Roman" w:hAnsi="Times New Roman" w:eastAsia="Times New Roman"/>
                <w:b w:val="0"/>
                <w:i w:val="0"/>
                <w:sz w:val="23"/>
              </w:rPr>
              <w:t>840</w:t>
            </w:r>
          </w:p>
        </w:tc>
      </w:tr>
      <w:tr w14:paraId="11664E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38F9866C">
            <w:pPr>
              <w:spacing w:after="40"/>
              <w:jc w:val="left"/>
            </w:pPr>
            <w:r>
              <w:rPr>
                <w:rFonts w:ascii="Times New Roman" w:hAnsi="Times New Roman" w:eastAsia="Times New Roman"/>
                <w:b w:val="0"/>
                <w:i w:val="0"/>
                <w:sz w:val="23"/>
              </w:rPr>
              <w:t>Precision phát hiện món</w:t>
            </w:r>
          </w:p>
        </w:tc>
        <w:tc>
          <w:tcPr>
            <w:tcW w:w="3969" w:type="dxa"/>
          </w:tcPr>
          <w:p w14:paraId="36E25012">
            <w:pPr>
              <w:spacing w:after="40"/>
              <w:jc w:val="left"/>
            </w:pPr>
            <w:r>
              <w:rPr>
                <w:rFonts w:ascii="Times New Roman" w:hAnsi="Times New Roman" w:eastAsia="Times New Roman"/>
                <w:b w:val="0"/>
                <w:i w:val="0"/>
                <w:sz w:val="23"/>
              </w:rPr>
              <w:t>[…]</w:t>
            </w:r>
          </w:p>
        </w:tc>
      </w:tr>
      <w:tr w14:paraId="5DBE40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2A7EB118">
            <w:pPr>
              <w:spacing w:after="40"/>
              <w:jc w:val="left"/>
            </w:pPr>
            <w:r>
              <w:rPr>
                <w:rFonts w:ascii="Times New Roman" w:hAnsi="Times New Roman" w:eastAsia="Times New Roman"/>
                <w:b w:val="0"/>
                <w:i w:val="0"/>
                <w:sz w:val="23"/>
              </w:rPr>
              <w:t>Recall phát hiện món</w:t>
            </w:r>
          </w:p>
        </w:tc>
        <w:tc>
          <w:tcPr>
            <w:tcW w:w="3969" w:type="dxa"/>
          </w:tcPr>
          <w:p w14:paraId="67BAB884">
            <w:pPr>
              <w:spacing w:after="40"/>
              <w:jc w:val="left"/>
            </w:pPr>
            <w:r>
              <w:rPr>
                <w:rFonts w:ascii="Times New Roman" w:hAnsi="Times New Roman" w:eastAsia="Times New Roman"/>
                <w:b w:val="0"/>
                <w:i w:val="0"/>
                <w:sz w:val="23"/>
              </w:rPr>
              <w:t>[…]</w:t>
            </w:r>
          </w:p>
        </w:tc>
      </w:tr>
      <w:tr w14:paraId="445972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7E037BE9">
            <w:pPr>
              <w:spacing w:after="40"/>
              <w:jc w:val="left"/>
            </w:pPr>
            <w:r>
              <w:rPr>
                <w:rFonts w:ascii="Times New Roman" w:hAnsi="Times New Roman" w:eastAsia="Times New Roman"/>
                <w:b w:val="0"/>
                <w:i w:val="0"/>
                <w:sz w:val="23"/>
              </w:rPr>
              <w:t>F1 phát hiện món</w:t>
            </w:r>
          </w:p>
        </w:tc>
        <w:tc>
          <w:tcPr>
            <w:tcW w:w="3969" w:type="dxa"/>
          </w:tcPr>
          <w:p w14:paraId="5468176A">
            <w:pPr>
              <w:spacing w:after="40"/>
              <w:jc w:val="left"/>
            </w:pPr>
            <w:r>
              <w:rPr>
                <w:rFonts w:ascii="Times New Roman" w:hAnsi="Times New Roman" w:eastAsia="Times New Roman"/>
                <w:b w:val="0"/>
                <w:i w:val="0"/>
                <w:sz w:val="23"/>
              </w:rPr>
              <w:t>[…]</w:t>
            </w:r>
          </w:p>
        </w:tc>
      </w:tr>
      <w:tr w14:paraId="32DF97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6E244469">
            <w:pPr>
              <w:spacing w:after="40"/>
              <w:jc w:val="left"/>
            </w:pPr>
            <w:r>
              <w:rPr>
                <w:rFonts w:ascii="Times New Roman" w:hAnsi="Times New Roman" w:eastAsia="Times New Roman"/>
                <w:b w:val="0"/>
                <w:i w:val="0"/>
                <w:sz w:val="23"/>
              </w:rPr>
              <w:t>Độ chính xác trích xuất giá</w:t>
            </w:r>
          </w:p>
        </w:tc>
        <w:tc>
          <w:tcPr>
            <w:tcW w:w="3969" w:type="dxa"/>
          </w:tcPr>
          <w:p w14:paraId="05F49A27">
            <w:pPr>
              <w:spacing w:after="40"/>
              <w:jc w:val="left"/>
            </w:pPr>
            <w:r>
              <w:rPr>
                <w:rFonts w:ascii="Times New Roman" w:hAnsi="Times New Roman" w:eastAsia="Times New Roman"/>
                <w:b w:val="0"/>
                <w:i w:val="0"/>
                <w:sz w:val="23"/>
              </w:rPr>
              <w:t>[…]</w:t>
            </w:r>
          </w:p>
        </w:tc>
      </w:tr>
    </w:tbl>
    <w:p w14:paraId="7A19E91A">
      <w:pPr>
        <w:spacing w:after="40"/>
      </w:pPr>
    </w:p>
    <w:p w14:paraId="7D549F38">
      <w:pPr>
        <w:spacing w:before="0" w:after="120"/>
        <w:ind w:firstLine="720"/>
        <w:jc w:val="both"/>
      </w:pPr>
      <w:r>
        <w:rPr>
          <w:rFonts w:ascii="Times New Roman" w:hAnsi="Times New Roman" w:eastAsia="Times New Roman"/>
          <w:b w:val="0"/>
          <w:i w:val="0"/>
          <w:sz w:val="26"/>
        </w:rPr>
        <w:t>Phần kiểm thử đơn vị cho hàm đọc số thành chữ (NumberToVietnameseTest) đã chạy đạt toàn bộ, phủ các nhóm: 9 mệnh giá, hàng chục “mốt/lăm”, hàng trăm “linh”, nhóm 0 ở giữa, hàng triệu/tỷ, tổng đếm thực tế và các trường hợp biên.</w:t>
      </w:r>
    </w:p>
    <w:p w14:paraId="13D0D527">
      <w:pPr>
        <w:spacing w:before="0" w:after="120"/>
        <w:ind w:firstLine="720"/>
        <w:jc w:val="both"/>
      </w:pPr>
      <w:r>
        <w:rPr>
          <w:rFonts w:ascii="Times New Roman" w:hAnsi="Times New Roman" w:eastAsia="Times New Roman"/>
          <w:b w:val="0"/>
          <w:i w:val="0"/>
          <w:sz w:val="26"/>
        </w:rPr>
        <w:t>Về mặt định tính, qua quá trình thử nghiệm trên thiết bị thật, mô-đun nhận diện tiền hoạt động ổn định với tờ tiền phẳng và đủ sáng; với tờ gấp/vò/che, việc dùng mô hình phát hiện đối tượng cho kết quả tốt hơn rõ rệt so với phương án phân loại ảnh ban đầu. Cơ chế đếm cộng dồn kèm chống đếm trùng giúp người dùng đếm nhiều tờ liên tiếp một cách tự nhiên. Mô-đun đọc menu nhờ dùng mô hình ngôn ngữ – thị giác đã khắc phục được điểm yếu cố hữu của phương án OCR + luật là ghép sai món với giá ở menu nhiều cột.</w:t>
      </w:r>
    </w:p>
    <w:p w14:paraId="62249B30">
      <w:pPr>
        <w:spacing w:before="0" w:after="120"/>
        <w:ind w:firstLine="720"/>
        <w:jc w:val="both"/>
      </w:pPr>
      <w:r>
        <w:rPr>
          <w:rFonts w:ascii="Times New Roman" w:hAnsi="Times New Roman" w:eastAsia="Times New Roman"/>
          <w:b w:val="0"/>
          <w:i w:val="0"/>
          <w:sz w:val="26"/>
        </w:rPr>
        <w:t>Các hạn chế quan sát được: độ chính xác giảm khi ánh sáng quá yếu hoặc tờ tiền bị che quá nửa; mô-đun đọc menu phụ thuộc chất lượng mạng và thời gian phản hồi của dịch vụ đám mây (thường 2–4 giây). Đây là cơ sở cho các hướng cải tiến ở Phần IX.</w:t>
      </w:r>
    </w:p>
    <w:p w14:paraId="01CB2D9D">
      <w:pPr>
        <w:pStyle w:val="3"/>
        <w:spacing w:before="200" w:after="120"/>
        <w:jc w:val="left"/>
      </w:pPr>
      <w:r>
        <w:rPr>
          <w:rFonts w:ascii="Times New Roman" w:hAnsi="Times New Roman" w:eastAsia="Times New Roman"/>
          <w:b/>
          <w:i w:val="0"/>
          <w:color w:val="2E5496"/>
          <w:sz w:val="28"/>
        </w:rPr>
        <w:t>4.5. Một số đoạn mã nguồn minh họa</w:t>
      </w:r>
    </w:p>
    <w:p w14:paraId="7FDBF7E2">
      <w:pPr>
        <w:pStyle w:val="4"/>
        <w:spacing w:before="160" w:after="80"/>
        <w:jc w:val="left"/>
      </w:pPr>
      <w:r>
        <w:rPr>
          <w:rFonts w:ascii="Times New Roman" w:hAnsi="Times New Roman" w:eastAsia="Times New Roman"/>
          <w:b/>
          <w:i/>
          <w:color w:val="404040"/>
          <w:sz w:val="26"/>
        </w:rPr>
        <w:t>4.5.1. Mã nguồn suy luận nhận diện tiền (YOLOv10n)</w:t>
      </w:r>
    </w:p>
    <w:p w14:paraId="1E2A7179">
      <w:pPr>
        <w:spacing w:before="0" w:after="120"/>
        <w:ind w:firstLine="720"/>
        <w:jc w:val="both"/>
      </w:pPr>
      <w:r>
        <w:rPr>
          <w:rFonts w:ascii="Times New Roman" w:hAnsi="Times New Roman" w:eastAsia="Times New Roman"/>
          <w:b w:val="0"/>
          <w:i w:val="0"/>
          <w:sz w:val="26"/>
        </w:rPr>
        <w:t>Đoạn mã rút gọn dưới đây minh họa cách lớp Yolov10MoneyDetector chuẩn hóa khung hình và lấy phát hiện có độ tin cậy cao nhất:</w:t>
      </w:r>
    </w:p>
    <w:p w14:paraId="04E7758F">
      <w:pPr>
        <w:shd w:val="clear" w:fill="F2F2F2"/>
        <w:spacing w:after="120" w:line="240" w:lineRule="auto"/>
        <w:ind w:left="340"/>
      </w:pPr>
      <w:r>
        <w:rPr>
          <w:rFonts w:ascii="Consolas" w:hAnsi="Consolas" w:eastAsia="Consolas"/>
          <w:sz w:val="21"/>
        </w:rPr>
        <w:t>override suspend fun classify(bitmap: Bitmap): MoneyResult =</w:t>
      </w:r>
      <w:r>
        <w:rPr>
          <w:rFonts w:ascii="Consolas" w:hAnsi="Consolas" w:eastAsia="Consolas"/>
          <w:sz w:val="21"/>
        </w:rPr>
        <w:br w:type="textWrapping"/>
      </w:r>
      <w:r>
        <w:rPr>
          <w:rFonts w:ascii="Consolas" w:hAnsi="Consolas" w:eastAsia="Consolas"/>
          <w:sz w:val="21"/>
        </w:rPr>
        <w:t xml:space="preserve">  withContext(Dispatchers.Default) {</w:t>
      </w:r>
      <w:r>
        <w:rPr>
          <w:rFonts w:ascii="Consolas" w:hAnsi="Consolas" w:eastAsia="Consolas"/>
          <w:sz w:val="21"/>
        </w:rPr>
        <w:br w:type="textWrapping"/>
      </w:r>
      <w:r>
        <w:rPr>
          <w:rFonts w:ascii="Consolas" w:hAnsi="Consolas" w:eastAsia="Consolas"/>
          <w:sz w:val="21"/>
        </w:rPr>
        <w:t xml:space="preserve">    val tensorImage = TensorImage(DataType.FLOAT32).apply { load(bitmap) }</w:t>
      </w:r>
      <w:r>
        <w:rPr>
          <w:rFonts w:ascii="Consolas" w:hAnsi="Consolas" w:eastAsia="Consolas"/>
          <w:sz w:val="21"/>
        </w:rPr>
        <w:br w:type="textWrapping"/>
      </w:r>
      <w:r>
        <w:rPr>
          <w:rFonts w:ascii="Consolas" w:hAnsi="Consolas" w:eastAsia="Consolas"/>
          <w:sz w:val="21"/>
        </w:rPr>
        <w:t xml:space="preserve">    val input = processor.process(tensorImage)   // resize 640, /255</w:t>
      </w:r>
      <w:r>
        <w:rPr>
          <w:rFonts w:ascii="Consolas" w:hAnsi="Consolas" w:eastAsia="Consolas"/>
          <w:sz w:val="21"/>
        </w:rPr>
        <w:br w:type="textWrapping"/>
      </w:r>
      <w:r>
        <w:rPr>
          <w:rFonts w:ascii="Consolas" w:hAnsi="Consolas" w:eastAsia="Consolas"/>
          <w:sz w:val="21"/>
        </w:rPr>
        <w:t xml:space="preserve">    interpreter.run(input.buffer, outputBuffer)</w:t>
      </w:r>
      <w:r>
        <w:rPr>
          <w:rFonts w:ascii="Consolas" w:hAnsi="Consolas" w:eastAsia="Consolas"/>
          <w:sz w:val="21"/>
        </w:rPr>
        <w:br w:type="textWrapping"/>
      </w:r>
      <w:r>
        <w:rPr>
          <w:rFonts w:ascii="Consolas" w:hAnsi="Consolas" w:eastAsia="Consolas"/>
          <w:sz w:val="21"/>
        </w:rPr>
        <w:t xml:space="preserve">    val top = outputBuffer[0].firstOrNull { it[4] &gt; 0f }</w:t>
      </w:r>
      <w:r>
        <w:rPr>
          <w:rFonts w:ascii="Consolas" w:hAnsi="Consolas" w:eastAsia="Consolas"/>
          <w:sz w:val="21"/>
        </w:rPr>
        <w:br w:type="textWrapping"/>
      </w:r>
      <w:r>
        <w:rPr>
          <w:rFonts w:ascii="Consolas" w:hAnsi="Consolas" w:eastAsia="Consolas"/>
          <w:sz w:val="21"/>
        </w:rPr>
        <w:t xml:space="preserve">        ?: return@withContext MoneyResult.Unknown</w:t>
      </w:r>
      <w:r>
        <w:rPr>
          <w:rFonts w:ascii="Consolas" w:hAnsi="Consolas" w:eastAsia="Consolas"/>
          <w:sz w:val="21"/>
        </w:rPr>
        <w:br w:type="textWrapping"/>
      </w:r>
      <w:r>
        <w:rPr>
          <w:rFonts w:ascii="Consolas" w:hAnsi="Consolas" w:eastAsia="Consolas"/>
          <w:sz w:val="21"/>
        </w:rPr>
        <w:t xml:space="preserve">    val conf = top[4]; val classId = top[5].toInt()</w:t>
      </w:r>
      <w:r>
        <w:rPr>
          <w:rFonts w:ascii="Consolas" w:hAnsi="Consolas" w:eastAsia="Consolas"/>
          <w:sz w:val="21"/>
        </w:rPr>
        <w:br w:type="textWrapping"/>
      </w:r>
      <w:r>
        <w:rPr>
          <w:rFonts w:ascii="Consolas" w:hAnsi="Consolas" w:eastAsia="Consolas"/>
          <w:sz w:val="21"/>
        </w:rPr>
        <w:t xml:space="preserve">    if (conf &lt; MIN_CONFIDENCE) return@withContext MoneyResult.Unknown</w:t>
      </w:r>
      <w:r>
        <w:rPr>
          <w:rFonts w:ascii="Consolas" w:hAnsi="Consolas" w:eastAsia="Consolas"/>
          <w:sz w:val="21"/>
        </w:rPr>
        <w:br w:type="textWrapping"/>
      </w:r>
      <w:r>
        <w:rPr>
          <w:rFonts w:ascii="Consolas" w:hAnsi="Consolas" w:eastAsia="Consolas"/>
          <w:sz w:val="21"/>
        </w:rPr>
        <w:t xml:space="preserve">    val label = MONEY_LABELS[classId]</w:t>
      </w:r>
      <w:r>
        <w:rPr>
          <w:rFonts w:ascii="Consolas" w:hAnsi="Consolas" w:eastAsia="Consolas"/>
          <w:sz w:val="21"/>
        </w:rPr>
        <w:br w:type="textWrapping"/>
      </w:r>
      <w:r>
        <w:rPr>
          <w:rFonts w:ascii="Consolas" w:hAnsi="Consolas" w:eastAsia="Consolas"/>
          <w:sz w:val="21"/>
        </w:rPr>
        <w:t xml:space="preserve">    MoneyResult.Recognized(label.denominationVnd, conf)</w:t>
      </w:r>
      <w:r>
        <w:rPr>
          <w:rFonts w:ascii="Consolas" w:hAnsi="Consolas" w:eastAsia="Consolas"/>
          <w:sz w:val="21"/>
        </w:rPr>
        <w:br w:type="textWrapping"/>
      </w:r>
      <w:r>
        <w:rPr>
          <w:rFonts w:ascii="Consolas" w:hAnsi="Consolas" w:eastAsia="Consolas"/>
          <w:sz w:val="21"/>
        </w:rPr>
        <w:t xml:space="preserve">  }</w:t>
      </w:r>
      <w:r>
        <w:rPr>
          <w:rFonts w:ascii="Consolas" w:hAnsi="Consolas" w:eastAsia="Consolas"/>
          <w:sz w:val="21"/>
        </w:rPr>
        <w:br w:type="textWrapping"/>
      </w:r>
    </w:p>
    <w:p w14:paraId="3A726E39">
      <w:pPr>
        <w:spacing w:after="200"/>
        <w:jc w:val="center"/>
      </w:pPr>
      <w:r>
        <w:rPr>
          <w:rFonts w:ascii="Times New Roman" w:hAnsi="Times New Roman" w:eastAsia="Times New Roman"/>
          <w:b w:val="0"/>
          <w:i/>
          <w:color w:val="404040"/>
          <w:sz w:val="23"/>
        </w:rPr>
        <w:t>Hình 4.2. Mã nguồn rút gọn suy luận nhận diện tiền (Kotlin)</w:t>
      </w:r>
    </w:p>
    <w:p w14:paraId="1F5B81FD">
      <w:pPr>
        <w:spacing w:before="0" w:after="120"/>
        <w:ind w:firstLine="720"/>
        <w:jc w:val="both"/>
      </w:pPr>
      <w:r>
        <w:rPr>
          <w:rFonts w:ascii="Times New Roman" w:hAnsi="Times New Roman" w:eastAsia="Times New Roman"/>
          <w:b w:val="0"/>
          <w:i w:val="0"/>
          <w:sz w:val="26"/>
        </w:rPr>
        <w:t>Hàm chuyển số tiền sang chữ tiếng Việt xử lý các trường hợp đặc thù:</w:t>
      </w:r>
    </w:p>
    <w:p w14:paraId="109269E1">
      <w:pPr>
        <w:shd w:val="clear" w:fill="F2F2F2"/>
        <w:spacing w:after="120" w:line="240" w:lineRule="auto"/>
        <w:ind w:left="340"/>
      </w:pPr>
      <w:r>
        <w:rPr>
          <w:rFonts w:ascii="Consolas" w:hAnsi="Consolas" w:eastAsia="Consolas"/>
          <w:sz w:val="21"/>
        </w:rPr>
        <w:t>200_000.toVietnameseMoney()   // "Hai trăm nghìn đồng"</w:t>
      </w:r>
      <w:r>
        <w:rPr>
          <w:rFonts w:ascii="Consolas" w:hAnsi="Consolas" w:eastAsia="Consolas"/>
          <w:sz w:val="21"/>
        </w:rPr>
        <w:br w:type="textWrapping"/>
      </w:r>
      <w:r>
        <w:rPr>
          <w:rFonts w:ascii="Consolas" w:hAnsi="Consolas" w:eastAsia="Consolas"/>
          <w:sz w:val="21"/>
        </w:rPr>
        <w:t>650_000.toVietnameseMoney()   // "Sáu trăm năm mươi nghìn đồng"</w:t>
      </w:r>
      <w:r>
        <w:rPr>
          <w:rFonts w:ascii="Consolas" w:hAnsi="Consolas" w:eastAsia="Consolas"/>
          <w:sz w:val="21"/>
        </w:rPr>
        <w:br w:type="textWrapping"/>
      </w:r>
      <w:r>
        <w:rPr>
          <w:rFonts w:ascii="Consolas" w:hAnsi="Consolas" w:eastAsia="Consolas"/>
          <w:sz w:val="21"/>
        </w:rPr>
        <w:t>1_000_001.toVietnameseWords() // "một triệu không trăm linh một"</w:t>
      </w:r>
      <w:r>
        <w:rPr>
          <w:rFonts w:ascii="Consolas" w:hAnsi="Consolas" w:eastAsia="Consolas"/>
          <w:sz w:val="21"/>
        </w:rPr>
        <w:br w:type="textWrapping"/>
      </w:r>
      <w:r>
        <w:rPr>
          <w:rFonts w:ascii="Consolas" w:hAnsi="Consolas" w:eastAsia="Consolas"/>
          <w:sz w:val="21"/>
        </w:rPr>
        <w:t>21.toVietnameseWords()        // "hai mươi mốt"  (mốt, không phải một)</w:t>
      </w:r>
      <w:r>
        <w:rPr>
          <w:rFonts w:ascii="Consolas" w:hAnsi="Consolas" w:eastAsia="Consolas"/>
          <w:sz w:val="21"/>
        </w:rPr>
        <w:br w:type="textWrapping"/>
      </w:r>
      <w:r>
        <w:rPr>
          <w:rFonts w:ascii="Consolas" w:hAnsi="Consolas" w:eastAsia="Consolas"/>
          <w:sz w:val="21"/>
        </w:rPr>
        <w:t>25.toVietnameseWords()        // "hai mươi lăm"  (lăm, không phải năm)</w:t>
      </w:r>
      <w:r>
        <w:rPr>
          <w:rFonts w:ascii="Consolas" w:hAnsi="Consolas" w:eastAsia="Consolas"/>
          <w:sz w:val="21"/>
        </w:rPr>
        <w:br w:type="textWrapping"/>
      </w:r>
    </w:p>
    <w:p w14:paraId="1073B7BE">
      <w:pPr>
        <w:spacing w:after="200"/>
        <w:jc w:val="center"/>
      </w:pPr>
      <w:r>
        <w:rPr>
          <w:rFonts w:ascii="Times New Roman" w:hAnsi="Times New Roman" w:eastAsia="Times New Roman"/>
          <w:b w:val="0"/>
          <w:i/>
          <w:color w:val="404040"/>
          <w:sz w:val="23"/>
        </w:rPr>
        <w:t>Hình 4.3. Ví dụ kết quả hàm đọc số thành chữ tiếng Việt</w:t>
      </w:r>
    </w:p>
    <w:p w14:paraId="0E306F17">
      <w:pPr>
        <w:spacing w:before="0" w:after="120"/>
        <w:ind w:firstLine="720"/>
        <w:jc w:val="both"/>
      </w:pPr>
      <w:r>
        <w:rPr>
          <w:rFonts w:ascii="Times New Roman" w:hAnsi="Times New Roman" w:eastAsia="Times New Roman"/>
          <w:b w:val="0"/>
          <w:i w:val="0"/>
          <w:sz w:val="26"/>
        </w:rPr>
        <w:t>Đoạn mã cấu hình mô-đun ML theo cơ chế dự phòng nhiều tầng (Hilt):</w:t>
      </w:r>
    </w:p>
    <w:p w14:paraId="3BAC1CE2">
      <w:pPr>
        <w:shd w:val="clear" w:fill="F2F2F2"/>
        <w:spacing w:after="120" w:line="240" w:lineRule="auto"/>
        <w:ind w:left="340"/>
      </w:pPr>
      <w:r>
        <w:rPr>
          <w:rFonts w:ascii="Consolas" w:hAnsi="Consolas" w:eastAsia="Consolas"/>
          <w:sz w:val="21"/>
        </w:rPr>
        <w:t>fun provideMoneyClassifier(ctx: Context): MoneyClassifier {</w:t>
      </w:r>
      <w:r>
        <w:rPr>
          <w:rFonts w:ascii="Consolas" w:hAnsi="Consolas" w:eastAsia="Consolas"/>
          <w:sz w:val="21"/>
        </w:rPr>
        <w:br w:type="textWrapping"/>
      </w:r>
      <w:r>
        <w:rPr>
          <w:rFonts w:ascii="Consolas" w:hAnsi="Consolas" w:eastAsia="Consolas"/>
          <w:sz w:val="21"/>
        </w:rPr>
        <w:t xml:space="preserve">  runCatching { Yolov10MoneyDetector(ctx) }</w:t>
      </w:r>
      <w:r>
        <w:rPr>
          <w:rFonts w:ascii="Consolas" w:hAnsi="Consolas" w:eastAsia="Consolas"/>
          <w:sz w:val="21"/>
        </w:rPr>
        <w:br w:type="textWrapping"/>
      </w:r>
      <w:r>
        <w:rPr>
          <w:rFonts w:ascii="Consolas" w:hAnsi="Consolas" w:eastAsia="Consolas"/>
          <w:sz w:val="21"/>
        </w:rPr>
        <w:t xml:space="preserve">      .onSuccess { return it }      // ưu tiên YOLOv10n</w:t>
      </w:r>
      <w:r>
        <w:rPr>
          <w:rFonts w:ascii="Consolas" w:hAnsi="Consolas" w:eastAsia="Consolas"/>
          <w:sz w:val="21"/>
        </w:rPr>
        <w:br w:type="textWrapping"/>
      </w:r>
      <w:r>
        <w:rPr>
          <w:rFonts w:ascii="Consolas" w:hAnsi="Consolas" w:eastAsia="Consolas"/>
          <w:sz w:val="21"/>
        </w:rPr>
        <w:t xml:space="preserve">  runCatching { TfliteMoneyClassifier(ctx) }</w:t>
      </w:r>
      <w:r>
        <w:rPr>
          <w:rFonts w:ascii="Consolas" w:hAnsi="Consolas" w:eastAsia="Consolas"/>
          <w:sz w:val="21"/>
        </w:rPr>
        <w:br w:type="textWrapping"/>
      </w:r>
      <w:r>
        <w:rPr>
          <w:rFonts w:ascii="Consolas" w:hAnsi="Consolas" w:eastAsia="Consolas"/>
          <w:sz w:val="21"/>
        </w:rPr>
        <w:t xml:space="preserve">      .onSuccess { return it }      // dự phòng MobileNetV3</w:t>
      </w:r>
      <w:r>
        <w:rPr>
          <w:rFonts w:ascii="Consolas" w:hAnsi="Consolas" w:eastAsia="Consolas"/>
          <w:sz w:val="21"/>
        </w:rPr>
        <w:br w:type="textWrapping"/>
      </w:r>
      <w:r>
        <w:rPr>
          <w:rFonts w:ascii="Consolas" w:hAnsi="Consolas" w:eastAsia="Consolas"/>
          <w:sz w:val="21"/>
        </w:rPr>
        <w:t xml:space="preserve">  return FakeMoneyClassifier()      // giả lập khi chưa có mô hình</w:t>
      </w:r>
      <w:r>
        <w:rPr>
          <w:rFonts w:ascii="Consolas" w:hAnsi="Consolas" w:eastAsia="Consolas"/>
          <w:sz w:val="21"/>
        </w:rPr>
        <w:br w:type="textWrapping"/>
      </w:r>
      <w:r>
        <w:rPr>
          <w:rFonts w:ascii="Consolas" w:hAnsi="Consolas" w:eastAsia="Consolas"/>
          <w:sz w:val="21"/>
        </w:rPr>
        <w:t>}</w:t>
      </w:r>
      <w:r>
        <w:rPr>
          <w:rFonts w:ascii="Consolas" w:hAnsi="Consolas" w:eastAsia="Consolas"/>
          <w:sz w:val="21"/>
        </w:rPr>
        <w:br w:type="textWrapping"/>
      </w:r>
    </w:p>
    <w:p w14:paraId="4EEEBA7E">
      <w:pPr>
        <w:spacing w:after="200"/>
        <w:jc w:val="center"/>
      </w:pPr>
      <w:r>
        <w:rPr>
          <w:rFonts w:ascii="Times New Roman" w:hAnsi="Times New Roman" w:eastAsia="Times New Roman"/>
          <w:b w:val="0"/>
          <w:i/>
          <w:color w:val="404040"/>
          <w:sz w:val="23"/>
        </w:rPr>
        <w:t>Hình 4.4. Cơ chế dự phòng nhiều tầng cho mô-đun nhận diện tiền</w:t>
      </w:r>
    </w:p>
    <w:p w14:paraId="2EAF6932">
      <w:pPr>
        <w:pStyle w:val="4"/>
        <w:spacing w:before="160" w:after="80"/>
        <w:jc w:val="left"/>
      </w:pPr>
      <w:r>
        <w:rPr>
          <w:rFonts w:ascii="Times New Roman" w:hAnsi="Times New Roman" w:eastAsia="Times New Roman"/>
          <w:b/>
          <w:i/>
          <w:color w:val="404040"/>
          <w:sz w:val="26"/>
        </w:rPr>
        <w:t>4.5.2. Mã nguồn gọi mô hình ngôn ngữ – thị giác</w:t>
      </w:r>
    </w:p>
    <w:p w14:paraId="38983B1C">
      <w:pPr>
        <w:spacing w:before="0" w:after="120"/>
        <w:ind w:firstLine="720"/>
        <w:jc w:val="both"/>
      </w:pPr>
      <w:r>
        <w:rPr>
          <w:rFonts w:ascii="Times New Roman" w:hAnsi="Times New Roman" w:eastAsia="Times New Roman"/>
          <w:b w:val="0"/>
          <w:i w:val="0"/>
          <w:sz w:val="26"/>
        </w:rPr>
        <w:t>Mô-đun đọc menu gửi ảnh kèm prompt yêu cầu trả về JSON; phần thân yêu cầu rút gọn:</w:t>
      </w:r>
    </w:p>
    <w:p w14:paraId="1252B266">
      <w:pPr>
        <w:shd w:val="clear" w:fill="F2F2F2"/>
        <w:spacing w:after="120" w:line="240" w:lineRule="auto"/>
        <w:ind w:left="340"/>
      </w:pPr>
      <w:r>
        <w:rPr>
          <w:rFonts w:ascii="Consolas" w:hAnsi="Consolas" w:eastAsia="Consolas"/>
          <w:sz w:val="21"/>
        </w:rPr>
        <w:t>val body = JSONObject()</w:t>
      </w:r>
      <w:r>
        <w:rPr>
          <w:rFonts w:ascii="Consolas" w:hAnsi="Consolas" w:eastAsia="Consolas"/>
          <w:sz w:val="21"/>
        </w:rPr>
        <w:br w:type="textWrapping"/>
      </w:r>
      <w:r>
        <w:rPr>
          <w:rFonts w:ascii="Consolas" w:hAnsi="Consolas" w:eastAsia="Consolas"/>
          <w:sz w:val="21"/>
        </w:rPr>
        <w:t xml:space="preserve">  .put("model", "meta-llama/llama-4-scout-17b-16e-instruct")</w:t>
      </w:r>
      <w:r>
        <w:rPr>
          <w:rFonts w:ascii="Consolas" w:hAnsi="Consolas" w:eastAsia="Consolas"/>
          <w:sz w:val="21"/>
        </w:rPr>
        <w:br w:type="textWrapping"/>
      </w:r>
      <w:r>
        <w:rPr>
          <w:rFonts w:ascii="Consolas" w:hAnsi="Consolas" w:eastAsia="Consolas"/>
          <w:sz w:val="21"/>
        </w:rPr>
        <w:t xml:space="preserve">  .put("temperature", 0.1)</w:t>
      </w:r>
      <w:r>
        <w:rPr>
          <w:rFonts w:ascii="Consolas" w:hAnsi="Consolas" w:eastAsia="Consolas"/>
          <w:sz w:val="21"/>
        </w:rPr>
        <w:br w:type="textWrapping"/>
      </w:r>
      <w:r>
        <w:rPr>
          <w:rFonts w:ascii="Consolas" w:hAnsi="Consolas" w:eastAsia="Consolas"/>
          <w:sz w:val="21"/>
        </w:rPr>
        <w:t xml:space="preserve">  .put("messages", /* text prompt + ảnh base64 */ )</w:t>
      </w:r>
      <w:r>
        <w:rPr>
          <w:rFonts w:ascii="Consolas" w:hAnsi="Consolas" w:eastAsia="Consolas"/>
          <w:sz w:val="21"/>
        </w:rPr>
        <w:br w:type="textWrapping"/>
      </w:r>
      <w:r>
        <w:rPr>
          <w:rFonts w:ascii="Consolas" w:hAnsi="Consolas" w:eastAsia="Consolas"/>
          <w:sz w:val="21"/>
        </w:rPr>
        <w:t>// Prompt: "Trích xuất TẤT CẢ món ăn và giá, trả về JSON</w:t>
      </w:r>
      <w:r>
        <w:rPr>
          <w:rFonts w:ascii="Consolas" w:hAnsi="Consolas" w:eastAsia="Consolas"/>
          <w:sz w:val="21"/>
        </w:rPr>
        <w:br w:type="textWrapping"/>
      </w:r>
      <w:r>
        <w:rPr>
          <w:rFonts w:ascii="Consolas" w:hAnsi="Consolas" w:eastAsia="Consolas"/>
          <w:sz w:val="21"/>
        </w:rPr>
        <w:t>//  {\"items\":[{\"name\":\"...\",\"price\":\"50000\"}]}"</w:t>
      </w:r>
      <w:r>
        <w:rPr>
          <w:rFonts w:ascii="Consolas" w:hAnsi="Consolas" w:eastAsia="Consolas"/>
          <w:sz w:val="21"/>
        </w:rPr>
        <w:br w:type="textWrapping"/>
      </w:r>
    </w:p>
    <w:p w14:paraId="62D93AC4">
      <w:pPr>
        <w:spacing w:after="200"/>
        <w:jc w:val="center"/>
      </w:pPr>
      <w:r>
        <w:rPr>
          <w:rFonts w:ascii="Times New Roman" w:hAnsi="Times New Roman" w:eastAsia="Times New Roman"/>
          <w:b w:val="0"/>
          <w:i/>
          <w:color w:val="404040"/>
          <w:sz w:val="23"/>
        </w:rPr>
        <w:t>Hình 4.5. Cấu trúc yêu cầu gửi tới mô hình ngôn ngữ – thị giác (rút gọn)</w:t>
      </w:r>
    </w:p>
    <w:p w14:paraId="63B14FC2">
      <w:pPr>
        <w:pStyle w:val="3"/>
        <w:spacing w:before="200" w:after="120"/>
        <w:jc w:val="left"/>
      </w:pPr>
      <w:r>
        <w:rPr>
          <w:rFonts w:ascii="Times New Roman" w:hAnsi="Times New Roman" w:eastAsia="Times New Roman"/>
          <w:b/>
          <w:i w:val="0"/>
          <w:color w:val="2E5496"/>
          <w:sz w:val="28"/>
        </w:rPr>
        <w:t>4.6. Mô-đun chuyển văn bản thành giọng nói</w:t>
      </w:r>
    </w:p>
    <w:p w14:paraId="51C2F052">
      <w:pPr>
        <w:spacing w:before="0" w:after="120"/>
        <w:ind w:firstLine="720"/>
        <w:jc w:val="both"/>
      </w:pPr>
      <w:r>
        <w:rPr>
          <w:rFonts w:ascii="Times New Roman" w:hAnsi="Times New Roman" w:eastAsia="Times New Roman"/>
          <w:b w:val="0"/>
          <w:i w:val="0"/>
          <w:sz w:val="26"/>
        </w:rPr>
        <w:t>RoutedTtsEngine đóng vai trò bộ định tuyến TTS thông minh: nếu người dùng chọn giọng FPT và có mạng + khóa API hợp lệ thì dùng FPT.AI cho giọng tự nhiên; ngược lại dùng Android TTS làm dự phòng ngoại tuyến. Cách này đảm bảo chất lượng giọng đọc mà vẫn hoạt động khi không có mạng. Hệ thống cũng kiểm tra trạng thái mạng thực tế (có kết nối và đã xác thực) trước khi quyết định gọi dịch vụ đám mây.</w:t>
      </w:r>
    </w:p>
    <w:p w14:paraId="7EF12F33">
      <w:pPr>
        <w:spacing w:after="200"/>
        <w:jc w:val="center"/>
      </w:pPr>
      <w:r>
        <w:rPr>
          <w:rFonts w:ascii="Times New Roman" w:hAnsi="Times New Roman" w:eastAsia="Times New Roman"/>
          <w:b w:val="0"/>
          <w:i/>
          <w:color w:val="404040"/>
          <w:sz w:val="23"/>
        </w:rPr>
        <w:t>Bảng 4.5. Logic định tuyến TTS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252"/>
        <w:gridCol w:w="3969"/>
      </w:tblGrid>
      <w:tr w14:paraId="3EEEEA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1E50B14D">
            <w:pPr>
              <w:jc w:val="center"/>
            </w:pPr>
            <w:r>
              <w:rPr>
                <w:rFonts w:ascii="Times New Roman" w:hAnsi="Times New Roman" w:eastAsia="Times New Roman"/>
                <w:b/>
                <w:i w:val="0"/>
                <w:color w:val="FFFFFF"/>
                <w:sz w:val="24"/>
              </w:rPr>
              <w:t>Tình huống</w:t>
            </w:r>
          </w:p>
        </w:tc>
        <w:tc>
          <w:tcPr>
            <w:tcW w:w="3969" w:type="dxa"/>
          </w:tcPr>
          <w:p w14:paraId="250B2B23">
            <w:pPr>
              <w:jc w:val="center"/>
            </w:pPr>
            <w:r>
              <w:rPr>
                <w:rFonts w:ascii="Times New Roman" w:hAnsi="Times New Roman" w:eastAsia="Times New Roman"/>
                <w:b/>
                <w:i w:val="0"/>
                <w:color w:val="FFFFFF"/>
                <w:sz w:val="24"/>
              </w:rPr>
              <w:t>Engine được chọn</w:t>
            </w:r>
          </w:p>
        </w:tc>
      </w:tr>
      <w:tr w14:paraId="0CF9C3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5E3C8558">
            <w:pPr>
              <w:spacing w:after="40"/>
              <w:jc w:val="left"/>
            </w:pPr>
            <w:r>
              <w:rPr>
                <w:rFonts w:ascii="Times New Roman" w:hAnsi="Times New Roman" w:eastAsia="Times New Roman"/>
                <w:b w:val="0"/>
                <w:i w:val="0"/>
                <w:sz w:val="23"/>
              </w:rPr>
              <w:t>Chọn “Android mặc định”</w:t>
            </w:r>
          </w:p>
        </w:tc>
        <w:tc>
          <w:tcPr>
            <w:tcW w:w="3969" w:type="dxa"/>
          </w:tcPr>
          <w:p w14:paraId="4C308B5E">
            <w:pPr>
              <w:spacing w:after="40"/>
              <w:jc w:val="left"/>
            </w:pPr>
            <w:r>
              <w:rPr>
                <w:rFonts w:ascii="Times New Roman" w:hAnsi="Times New Roman" w:eastAsia="Times New Roman"/>
                <w:b w:val="0"/>
                <w:i w:val="0"/>
                <w:sz w:val="23"/>
              </w:rPr>
              <w:t>Android TTS (luôn dùng)</w:t>
            </w:r>
          </w:p>
        </w:tc>
      </w:tr>
      <w:tr w14:paraId="010B7A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64686718">
            <w:pPr>
              <w:spacing w:after="40"/>
              <w:jc w:val="left"/>
            </w:pPr>
            <w:r>
              <w:rPr>
                <w:rFonts w:ascii="Times New Roman" w:hAnsi="Times New Roman" w:eastAsia="Times New Roman"/>
                <w:b w:val="0"/>
                <w:i w:val="0"/>
                <w:sz w:val="23"/>
              </w:rPr>
              <w:t>Chọn FPT/Tự động + có mạng + có khóa</w:t>
            </w:r>
          </w:p>
        </w:tc>
        <w:tc>
          <w:tcPr>
            <w:tcW w:w="3969" w:type="dxa"/>
          </w:tcPr>
          <w:p w14:paraId="430F1BD2">
            <w:pPr>
              <w:spacing w:after="40"/>
              <w:jc w:val="left"/>
            </w:pPr>
            <w:r>
              <w:rPr>
                <w:rFonts w:ascii="Times New Roman" w:hAnsi="Times New Roman" w:eastAsia="Times New Roman"/>
                <w:b w:val="0"/>
                <w:i w:val="0"/>
                <w:sz w:val="23"/>
              </w:rPr>
              <w:t>FPT.AI TTS</w:t>
            </w:r>
          </w:p>
        </w:tc>
      </w:tr>
      <w:tr w14:paraId="38F800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252" w:type="dxa"/>
          </w:tcPr>
          <w:p w14:paraId="4D98FF35">
            <w:pPr>
              <w:spacing w:after="40"/>
              <w:jc w:val="left"/>
            </w:pPr>
            <w:r>
              <w:rPr>
                <w:rFonts w:ascii="Times New Roman" w:hAnsi="Times New Roman" w:eastAsia="Times New Roman"/>
                <w:b w:val="0"/>
                <w:i w:val="0"/>
                <w:sz w:val="23"/>
              </w:rPr>
              <w:t>Chọn FPT/Tự động + mất mạng/không khóa</w:t>
            </w:r>
          </w:p>
        </w:tc>
        <w:tc>
          <w:tcPr>
            <w:tcW w:w="3969" w:type="dxa"/>
          </w:tcPr>
          <w:p w14:paraId="2B95B76B">
            <w:pPr>
              <w:spacing w:after="40"/>
              <w:jc w:val="left"/>
            </w:pPr>
            <w:r>
              <w:rPr>
                <w:rFonts w:ascii="Times New Roman" w:hAnsi="Times New Roman" w:eastAsia="Times New Roman"/>
                <w:b w:val="0"/>
                <w:i w:val="0"/>
                <w:sz w:val="23"/>
              </w:rPr>
              <w:t>Android TTS (dự phòng)</w:t>
            </w:r>
          </w:p>
        </w:tc>
      </w:tr>
    </w:tbl>
    <w:p w14:paraId="3792DE63">
      <w:pPr>
        <w:spacing w:after="40"/>
      </w:pPr>
    </w:p>
    <w:p w14:paraId="4D942A88">
      <w:pPr>
        <w:pStyle w:val="3"/>
        <w:spacing w:before="200" w:after="120"/>
        <w:jc w:val="left"/>
      </w:pPr>
      <w:r>
        <w:rPr>
          <w:rFonts w:ascii="Times New Roman" w:hAnsi="Times New Roman" w:eastAsia="Times New Roman"/>
          <w:b/>
          <w:i w:val="0"/>
          <w:color w:val="2E5496"/>
          <w:sz w:val="28"/>
        </w:rPr>
        <w:t>4.7. Tự động chụp dựa trên chất lượng khung hình</w:t>
      </w:r>
    </w:p>
    <w:p w14:paraId="7E298D68">
      <w:pPr>
        <w:spacing w:before="0" w:after="120"/>
        <w:ind w:firstLine="720"/>
        <w:jc w:val="both"/>
      </w:pPr>
      <w:r>
        <w:rPr>
          <w:rFonts w:ascii="Times New Roman" w:hAnsi="Times New Roman" w:eastAsia="Times New Roman"/>
          <w:b w:val="0"/>
          <w:i w:val="0"/>
          <w:sz w:val="26"/>
        </w:rPr>
        <w:t>FrameQualityAnalyzer phân tích nhanh từng khung hình CameraX để quyết định thời điểm tự chụp: ước lượng độ sáng (trung bình kênh Y) và độ nét (phương sai Laplacian trên mẫu con của khung hình). Khi cả hai điều kiện đạt ngưỡng trong nhiều khung liên tiếp, hệ thống coi khung hình đã ổn định và kích hoạt chụp — giúp người khiếm thị không phải canh nút bấm. Cơ chế lấy mẫu con (1/10 điểm ảnh) giúp tính toán đủ nhanh để chạy trên luồng phân tích của camera mà không gây giật.</w:t>
      </w:r>
    </w:p>
    <w:p w14:paraId="32AEB8BA">
      <w:pPr>
        <w:pStyle w:val="3"/>
        <w:spacing w:before="200" w:after="120"/>
        <w:jc w:val="left"/>
      </w:pPr>
      <w:r>
        <w:rPr>
          <w:rFonts w:ascii="Times New Roman" w:hAnsi="Times New Roman" w:eastAsia="Times New Roman"/>
          <w:b/>
          <w:i w:val="0"/>
          <w:color w:val="2E5496"/>
          <w:sz w:val="28"/>
        </w:rPr>
        <w:t>4.8. Điều khiển bằng giọng nói và cử chỉ đặc biệt</w:t>
      </w:r>
    </w:p>
    <w:p w14:paraId="4840B49D">
      <w:pPr>
        <w:spacing w:before="0" w:after="120"/>
        <w:ind w:firstLine="720"/>
        <w:jc w:val="both"/>
      </w:pPr>
      <w:r>
        <w:rPr>
          <w:rFonts w:ascii="Times New Roman" w:hAnsi="Times New Roman" w:eastAsia="Times New Roman"/>
          <w:b w:val="0"/>
          <w:i w:val="0"/>
          <w:sz w:val="26"/>
        </w:rPr>
        <w:t>VoiceCommandService bao bọc SpeechRecognizer của Android, nhận lệnh tiếng Việt (vi-VN) và ánh xạ linh hoạt theo từ khóa (so khớp “chứa”) để bền với cách nói tự nhiên. Người dùng kích hoạt bằng cách giữ phím tăng âm lượng. Các lệnh hỗ trợ gồm: mở đọc tiền, mở đọc menu, đọc lại, dừng, nhanh hơn, chậm hơn, lịch sử, cài đặt, thoát.</w:t>
      </w:r>
    </w:p>
    <w:p w14:paraId="21D70F89">
      <w:pPr>
        <w:spacing w:before="0" w:after="120"/>
        <w:ind w:firstLine="720"/>
        <w:jc w:val="both"/>
      </w:pPr>
      <w:r>
        <w:rPr>
          <w:rFonts w:ascii="Times New Roman" w:hAnsi="Times New Roman" w:eastAsia="Times New Roman"/>
          <w:b w:val="0"/>
          <w:i w:val="0"/>
          <w:sz w:val="26"/>
        </w:rPr>
        <w:t>Ngoài ra, cảm biến gia tốc được dùng cho cử chỉ “lắc để dừng đọc” (panic stop): khi TTS đang đọc mà người dùng lắc mạnh điện thoại, hệ thống dừng ngay. Cơ chế có ngưỡng gia tốc và thời gian chống dội (debounce) để tránh kích hoạt nhầm khi đi lại.</w:t>
      </w:r>
    </w:p>
    <w:p w14:paraId="4BD0CD79">
      <w:pPr>
        <w:spacing w:after="200"/>
        <w:jc w:val="center"/>
      </w:pPr>
      <w:r>
        <w:rPr>
          <w:rFonts w:ascii="Times New Roman" w:hAnsi="Times New Roman" w:eastAsia="Times New Roman"/>
          <w:b w:val="0"/>
          <w:i/>
          <w:color w:val="404040"/>
          <w:sz w:val="23"/>
        </w:rPr>
        <w:t>Bảng 4.6. Danh sách lệnh giọng nói hỗ trợ</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5102"/>
      </w:tblGrid>
      <w:tr w14:paraId="3A5126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ED8AC1D">
            <w:pPr>
              <w:jc w:val="center"/>
            </w:pPr>
            <w:r>
              <w:rPr>
                <w:rFonts w:ascii="Times New Roman" w:hAnsi="Times New Roman" w:eastAsia="Times New Roman"/>
                <w:b/>
                <w:i w:val="0"/>
                <w:color w:val="FFFFFF"/>
                <w:sz w:val="24"/>
              </w:rPr>
              <w:t>Lệnh giọng nói</w:t>
            </w:r>
          </w:p>
        </w:tc>
        <w:tc>
          <w:tcPr>
            <w:tcW w:w="5102" w:type="dxa"/>
          </w:tcPr>
          <w:p w14:paraId="5CCFCB57">
            <w:pPr>
              <w:jc w:val="center"/>
            </w:pPr>
            <w:r>
              <w:rPr>
                <w:rFonts w:ascii="Times New Roman" w:hAnsi="Times New Roman" w:eastAsia="Times New Roman"/>
                <w:b/>
                <w:i w:val="0"/>
                <w:color w:val="FFFFFF"/>
                <w:sz w:val="24"/>
              </w:rPr>
              <w:t>Hành động</w:t>
            </w:r>
          </w:p>
        </w:tc>
      </w:tr>
      <w:tr w14:paraId="104B89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F93D2A1">
            <w:pPr>
              <w:spacing w:after="40"/>
              <w:jc w:val="left"/>
            </w:pPr>
            <w:r>
              <w:rPr>
                <w:rFonts w:ascii="Times New Roman" w:hAnsi="Times New Roman" w:eastAsia="Times New Roman"/>
                <w:b w:val="0"/>
                <w:i w:val="0"/>
                <w:sz w:val="23"/>
              </w:rPr>
              <w:t>“đọc tiền”, “tiền”</w:t>
            </w:r>
          </w:p>
        </w:tc>
        <w:tc>
          <w:tcPr>
            <w:tcW w:w="5102" w:type="dxa"/>
          </w:tcPr>
          <w:p w14:paraId="3B69E590">
            <w:pPr>
              <w:spacing w:after="40"/>
              <w:jc w:val="left"/>
            </w:pPr>
            <w:r>
              <w:rPr>
                <w:rFonts w:ascii="Times New Roman" w:hAnsi="Times New Roman" w:eastAsia="Times New Roman"/>
                <w:b w:val="0"/>
                <w:i w:val="0"/>
                <w:sz w:val="23"/>
              </w:rPr>
              <w:t>Mở chế độ đếm tiền</w:t>
            </w:r>
          </w:p>
        </w:tc>
      </w:tr>
      <w:tr w14:paraId="695253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EC47372">
            <w:pPr>
              <w:spacing w:after="40"/>
              <w:jc w:val="left"/>
            </w:pPr>
            <w:r>
              <w:rPr>
                <w:rFonts w:ascii="Times New Roman" w:hAnsi="Times New Roman" w:eastAsia="Times New Roman"/>
                <w:b w:val="0"/>
                <w:i w:val="0"/>
                <w:sz w:val="23"/>
              </w:rPr>
              <w:t>“đọc menu”, “thực đơn”</w:t>
            </w:r>
          </w:p>
        </w:tc>
        <w:tc>
          <w:tcPr>
            <w:tcW w:w="5102" w:type="dxa"/>
          </w:tcPr>
          <w:p w14:paraId="20D3F8A7">
            <w:pPr>
              <w:spacing w:after="40"/>
              <w:jc w:val="left"/>
            </w:pPr>
            <w:r>
              <w:rPr>
                <w:rFonts w:ascii="Times New Roman" w:hAnsi="Times New Roman" w:eastAsia="Times New Roman"/>
                <w:b w:val="0"/>
                <w:i w:val="0"/>
                <w:sz w:val="23"/>
              </w:rPr>
              <w:t>Mở chế độ đọc thực đơn</w:t>
            </w:r>
          </w:p>
        </w:tc>
      </w:tr>
      <w:tr w14:paraId="2C0751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E5B2DA2">
            <w:pPr>
              <w:spacing w:after="40"/>
              <w:jc w:val="left"/>
            </w:pPr>
            <w:r>
              <w:rPr>
                <w:rFonts w:ascii="Times New Roman" w:hAnsi="Times New Roman" w:eastAsia="Times New Roman"/>
                <w:b w:val="0"/>
                <w:i w:val="0"/>
                <w:sz w:val="23"/>
              </w:rPr>
              <w:t>“đọc lại”, “lặp lại”</w:t>
            </w:r>
          </w:p>
        </w:tc>
        <w:tc>
          <w:tcPr>
            <w:tcW w:w="5102" w:type="dxa"/>
          </w:tcPr>
          <w:p w14:paraId="2EE8AF1F">
            <w:pPr>
              <w:spacing w:after="40"/>
              <w:jc w:val="left"/>
            </w:pPr>
            <w:r>
              <w:rPr>
                <w:rFonts w:ascii="Times New Roman" w:hAnsi="Times New Roman" w:eastAsia="Times New Roman"/>
                <w:b w:val="0"/>
                <w:i w:val="0"/>
                <w:sz w:val="23"/>
              </w:rPr>
              <w:t>Phát lại nội dung gần nhất</w:t>
            </w:r>
          </w:p>
        </w:tc>
      </w:tr>
      <w:tr w14:paraId="10C945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653750D">
            <w:pPr>
              <w:spacing w:after="40"/>
              <w:jc w:val="left"/>
            </w:pPr>
            <w:r>
              <w:rPr>
                <w:rFonts w:ascii="Times New Roman" w:hAnsi="Times New Roman" w:eastAsia="Times New Roman"/>
                <w:b w:val="0"/>
                <w:i w:val="0"/>
                <w:sz w:val="23"/>
              </w:rPr>
              <w:t>“dừng”, “stop”</w:t>
            </w:r>
          </w:p>
        </w:tc>
        <w:tc>
          <w:tcPr>
            <w:tcW w:w="5102" w:type="dxa"/>
          </w:tcPr>
          <w:p w14:paraId="32C1899F">
            <w:pPr>
              <w:spacing w:after="40"/>
              <w:jc w:val="left"/>
            </w:pPr>
            <w:r>
              <w:rPr>
                <w:rFonts w:ascii="Times New Roman" w:hAnsi="Times New Roman" w:eastAsia="Times New Roman"/>
                <w:b w:val="0"/>
                <w:i w:val="0"/>
                <w:sz w:val="23"/>
              </w:rPr>
              <w:t>Dừng đọc</w:t>
            </w:r>
          </w:p>
        </w:tc>
      </w:tr>
      <w:tr w14:paraId="493F59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E65B987">
            <w:pPr>
              <w:spacing w:after="40"/>
              <w:jc w:val="left"/>
            </w:pPr>
            <w:r>
              <w:rPr>
                <w:rFonts w:ascii="Times New Roman" w:hAnsi="Times New Roman" w:eastAsia="Times New Roman"/>
                <w:b w:val="0"/>
                <w:i w:val="0"/>
                <w:sz w:val="23"/>
              </w:rPr>
              <w:t>“nhanh hơn” / “chậm hơn”</w:t>
            </w:r>
          </w:p>
        </w:tc>
        <w:tc>
          <w:tcPr>
            <w:tcW w:w="5102" w:type="dxa"/>
          </w:tcPr>
          <w:p w14:paraId="48F95FF2">
            <w:pPr>
              <w:spacing w:after="40"/>
              <w:jc w:val="left"/>
            </w:pPr>
            <w:r>
              <w:rPr>
                <w:rFonts w:ascii="Times New Roman" w:hAnsi="Times New Roman" w:eastAsia="Times New Roman"/>
                <w:b w:val="0"/>
                <w:i w:val="0"/>
                <w:sz w:val="23"/>
              </w:rPr>
              <w:t>Tăng / giảm tốc độ đọc</w:t>
            </w:r>
          </w:p>
        </w:tc>
      </w:tr>
      <w:tr w14:paraId="45C400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2100CE8">
            <w:pPr>
              <w:spacing w:after="40"/>
              <w:jc w:val="left"/>
            </w:pPr>
            <w:r>
              <w:rPr>
                <w:rFonts w:ascii="Times New Roman" w:hAnsi="Times New Roman" w:eastAsia="Times New Roman"/>
                <w:b w:val="0"/>
                <w:i w:val="0"/>
                <w:sz w:val="23"/>
              </w:rPr>
              <w:t>“lịch sử” / “cài đặt”</w:t>
            </w:r>
          </w:p>
        </w:tc>
        <w:tc>
          <w:tcPr>
            <w:tcW w:w="5102" w:type="dxa"/>
          </w:tcPr>
          <w:p w14:paraId="38A19E82">
            <w:pPr>
              <w:spacing w:after="40"/>
              <w:jc w:val="left"/>
            </w:pPr>
            <w:r>
              <w:rPr>
                <w:rFonts w:ascii="Times New Roman" w:hAnsi="Times New Roman" w:eastAsia="Times New Roman"/>
                <w:b w:val="0"/>
                <w:i w:val="0"/>
                <w:sz w:val="23"/>
              </w:rPr>
              <w:t>Mở lịch sử / cài đặt</w:t>
            </w:r>
          </w:p>
        </w:tc>
      </w:tr>
      <w:tr w14:paraId="4AF790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5AD10A2">
            <w:pPr>
              <w:spacing w:after="40"/>
              <w:jc w:val="left"/>
            </w:pPr>
            <w:r>
              <w:rPr>
                <w:rFonts w:ascii="Times New Roman" w:hAnsi="Times New Roman" w:eastAsia="Times New Roman"/>
                <w:b w:val="0"/>
                <w:i w:val="0"/>
                <w:sz w:val="23"/>
              </w:rPr>
              <w:t>“thoát”, “về”</w:t>
            </w:r>
          </w:p>
        </w:tc>
        <w:tc>
          <w:tcPr>
            <w:tcW w:w="5102" w:type="dxa"/>
          </w:tcPr>
          <w:p w14:paraId="5AE85683">
            <w:pPr>
              <w:spacing w:after="40"/>
              <w:jc w:val="left"/>
            </w:pPr>
            <w:r>
              <w:rPr>
                <w:rFonts w:ascii="Times New Roman" w:hAnsi="Times New Roman" w:eastAsia="Times New Roman"/>
                <w:b w:val="0"/>
                <w:i w:val="0"/>
                <w:sz w:val="23"/>
              </w:rPr>
              <w:t>Quay lại màn hình chính</w:t>
            </w:r>
          </w:p>
        </w:tc>
      </w:tr>
    </w:tbl>
    <w:p w14:paraId="1D3BA19F">
      <w:pPr>
        <w:spacing w:after="40"/>
      </w:pPr>
    </w:p>
    <w:p w14:paraId="4106C983">
      <w:pPr>
        <w:pStyle w:val="3"/>
        <w:spacing w:before="200" w:after="120"/>
        <w:jc w:val="left"/>
      </w:pPr>
      <w:r>
        <w:rPr>
          <w:rFonts w:ascii="Times New Roman" w:hAnsi="Times New Roman" w:eastAsia="Times New Roman"/>
          <w:b/>
          <w:i w:val="0"/>
          <w:color w:val="2E5496"/>
          <w:sz w:val="28"/>
        </w:rPr>
        <w:t>4.9. Kiểm thử phần mềm</w:t>
      </w:r>
    </w:p>
    <w:p w14:paraId="3EC7FA1A">
      <w:pPr>
        <w:spacing w:before="0" w:after="120"/>
        <w:ind w:firstLine="720"/>
        <w:jc w:val="both"/>
      </w:pPr>
      <w:r>
        <w:rPr>
          <w:rFonts w:ascii="Times New Roman" w:hAnsi="Times New Roman" w:eastAsia="Times New Roman"/>
          <w:b w:val="0"/>
          <w:i w:val="0"/>
          <w:sz w:val="26"/>
        </w:rPr>
        <w:t>Đề tài áp dụng ba mức kiểm thử: (1) kiểm thử đơn vị (unit test) cho phần logic; (2) kiểm thử tích hợp/đầu cuối cho từng mô-đun trên thiết bị thật; (3) kiểm thử trải nghiệm bằng TalkBack và bịt mắt mô phỏng người khiếm thị.</w:t>
      </w:r>
    </w:p>
    <w:p w14:paraId="64587DCB">
      <w:pPr>
        <w:spacing w:before="0" w:after="120"/>
        <w:ind w:firstLine="720"/>
        <w:jc w:val="both"/>
      </w:pPr>
      <w:r>
        <w:rPr>
          <w:rFonts w:ascii="Times New Roman" w:hAnsi="Times New Roman" w:eastAsia="Times New Roman"/>
          <w:b w:val="0"/>
          <w:i w:val="0"/>
          <w:sz w:val="26"/>
        </w:rPr>
        <w:t>Phần logic chuyển số thành chữ tiếng Việt — vốn quan trọng vì sai một chữ sẽ khiến người dùng nghe nhầm số tiền — được phủ bằng bộ kiểm thử đơn vị gồm nhiều nhóm trường hợp, tất cả đều đạt:</w:t>
      </w:r>
    </w:p>
    <w:p w14:paraId="79444F93">
      <w:pPr>
        <w:spacing w:after="200"/>
        <w:jc w:val="center"/>
      </w:pPr>
      <w:r>
        <w:rPr>
          <w:rFonts w:ascii="Times New Roman" w:hAnsi="Times New Roman" w:eastAsia="Times New Roman"/>
          <w:b w:val="0"/>
          <w:i/>
          <w:color w:val="404040"/>
          <w:sz w:val="23"/>
        </w:rPr>
        <w:t>Bảng 4.7. Kết quả kiểm thử đơn vị mô-đun đọc số thành chữ</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41"/>
        <w:gridCol w:w="4195"/>
        <w:gridCol w:w="1984"/>
      </w:tblGrid>
      <w:tr w14:paraId="153FF9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216CE07F">
            <w:pPr>
              <w:jc w:val="center"/>
            </w:pPr>
            <w:r>
              <w:rPr>
                <w:rFonts w:ascii="Times New Roman" w:hAnsi="Times New Roman" w:eastAsia="Times New Roman"/>
                <w:b/>
                <w:i w:val="0"/>
                <w:color w:val="FFFFFF"/>
                <w:sz w:val="24"/>
              </w:rPr>
              <w:t>Nhóm test</w:t>
            </w:r>
          </w:p>
        </w:tc>
        <w:tc>
          <w:tcPr>
            <w:tcW w:w="4195" w:type="dxa"/>
          </w:tcPr>
          <w:p w14:paraId="72DBE3E2">
            <w:pPr>
              <w:jc w:val="center"/>
            </w:pPr>
            <w:r>
              <w:rPr>
                <w:rFonts w:ascii="Times New Roman" w:hAnsi="Times New Roman" w:eastAsia="Times New Roman"/>
                <w:b/>
                <w:i w:val="0"/>
                <w:color w:val="FFFFFF"/>
                <w:sz w:val="24"/>
              </w:rPr>
              <w:t>Ví dụ kiểm tra</w:t>
            </w:r>
          </w:p>
        </w:tc>
        <w:tc>
          <w:tcPr>
            <w:tcW w:w="1984" w:type="dxa"/>
          </w:tcPr>
          <w:p w14:paraId="0FE98634">
            <w:pPr>
              <w:jc w:val="center"/>
            </w:pPr>
            <w:r>
              <w:rPr>
                <w:rFonts w:ascii="Times New Roman" w:hAnsi="Times New Roman" w:eastAsia="Times New Roman"/>
                <w:b/>
                <w:i w:val="0"/>
                <w:color w:val="FFFFFF"/>
                <w:sz w:val="24"/>
              </w:rPr>
              <w:t>Kết quả</w:t>
            </w:r>
          </w:p>
        </w:tc>
      </w:tr>
      <w:tr w14:paraId="57928E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59FCC41A">
            <w:pPr>
              <w:spacing w:after="40"/>
              <w:jc w:val="left"/>
            </w:pPr>
            <w:r>
              <w:rPr>
                <w:rFonts w:ascii="Times New Roman" w:hAnsi="Times New Roman" w:eastAsia="Times New Roman"/>
                <w:b w:val="0"/>
                <w:i w:val="0"/>
                <w:sz w:val="23"/>
              </w:rPr>
              <w:t>9 mệnh giá VND</w:t>
            </w:r>
          </w:p>
        </w:tc>
        <w:tc>
          <w:tcPr>
            <w:tcW w:w="4195" w:type="dxa"/>
          </w:tcPr>
          <w:p w14:paraId="374876FA">
            <w:pPr>
              <w:spacing w:after="40"/>
              <w:jc w:val="left"/>
            </w:pPr>
            <w:r>
              <w:rPr>
                <w:rFonts w:ascii="Times New Roman" w:hAnsi="Times New Roman" w:eastAsia="Times New Roman"/>
                <w:b w:val="0"/>
                <w:i w:val="0"/>
                <w:sz w:val="23"/>
              </w:rPr>
              <w:t>200.000 → “hai trăm nghìn”</w:t>
            </w:r>
          </w:p>
        </w:tc>
        <w:tc>
          <w:tcPr>
            <w:tcW w:w="1984" w:type="dxa"/>
          </w:tcPr>
          <w:p w14:paraId="131689A2">
            <w:pPr>
              <w:spacing w:after="40"/>
              <w:jc w:val="left"/>
            </w:pPr>
            <w:r>
              <w:rPr>
                <w:rFonts w:ascii="Times New Roman" w:hAnsi="Times New Roman" w:eastAsia="Times New Roman"/>
                <w:b w:val="0"/>
                <w:i w:val="0"/>
                <w:sz w:val="23"/>
              </w:rPr>
              <w:t>Đạt</w:t>
            </w:r>
          </w:p>
        </w:tc>
      </w:tr>
      <w:tr w14:paraId="45A1A8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28D60246">
            <w:pPr>
              <w:spacing w:after="40"/>
              <w:jc w:val="left"/>
            </w:pPr>
            <w:r>
              <w:rPr>
                <w:rFonts w:ascii="Times New Roman" w:hAnsi="Times New Roman" w:eastAsia="Times New Roman"/>
                <w:b w:val="0"/>
                <w:i w:val="0"/>
                <w:sz w:val="23"/>
              </w:rPr>
              <w:t>Hàng đơn vị 0–9</w:t>
            </w:r>
          </w:p>
        </w:tc>
        <w:tc>
          <w:tcPr>
            <w:tcW w:w="4195" w:type="dxa"/>
          </w:tcPr>
          <w:p w14:paraId="01BD427E">
            <w:pPr>
              <w:spacing w:after="40"/>
              <w:jc w:val="left"/>
            </w:pPr>
            <w:r>
              <w:rPr>
                <w:rFonts w:ascii="Times New Roman" w:hAnsi="Times New Roman" w:eastAsia="Times New Roman"/>
                <w:b w:val="0"/>
                <w:i w:val="0"/>
                <w:sz w:val="23"/>
              </w:rPr>
              <w:t>9 → “chín”</w:t>
            </w:r>
          </w:p>
        </w:tc>
        <w:tc>
          <w:tcPr>
            <w:tcW w:w="1984" w:type="dxa"/>
          </w:tcPr>
          <w:p w14:paraId="7E717563">
            <w:pPr>
              <w:spacing w:after="40"/>
              <w:jc w:val="left"/>
            </w:pPr>
            <w:r>
              <w:rPr>
                <w:rFonts w:ascii="Times New Roman" w:hAnsi="Times New Roman" w:eastAsia="Times New Roman"/>
                <w:b w:val="0"/>
                <w:i w:val="0"/>
                <w:sz w:val="23"/>
              </w:rPr>
              <w:t>Đạt</w:t>
            </w:r>
          </w:p>
        </w:tc>
      </w:tr>
      <w:tr w14:paraId="2501AA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7CCED285">
            <w:pPr>
              <w:spacing w:after="40"/>
              <w:jc w:val="left"/>
            </w:pPr>
            <w:r>
              <w:rPr>
                <w:rFonts w:ascii="Times New Roman" w:hAnsi="Times New Roman" w:eastAsia="Times New Roman"/>
                <w:b w:val="0"/>
                <w:i w:val="0"/>
                <w:sz w:val="23"/>
              </w:rPr>
              <w:t>10–19 dùng “mười”</w:t>
            </w:r>
          </w:p>
        </w:tc>
        <w:tc>
          <w:tcPr>
            <w:tcW w:w="4195" w:type="dxa"/>
          </w:tcPr>
          <w:p w14:paraId="2368EB21">
            <w:pPr>
              <w:spacing w:after="40"/>
              <w:jc w:val="left"/>
            </w:pPr>
            <w:r>
              <w:rPr>
                <w:rFonts w:ascii="Times New Roman" w:hAnsi="Times New Roman" w:eastAsia="Times New Roman"/>
                <w:b w:val="0"/>
                <w:i w:val="0"/>
                <w:sz w:val="23"/>
              </w:rPr>
              <w:t>15 → “mười lăm”</w:t>
            </w:r>
          </w:p>
        </w:tc>
        <w:tc>
          <w:tcPr>
            <w:tcW w:w="1984" w:type="dxa"/>
          </w:tcPr>
          <w:p w14:paraId="2C7511E6">
            <w:pPr>
              <w:spacing w:after="40"/>
              <w:jc w:val="left"/>
            </w:pPr>
            <w:r>
              <w:rPr>
                <w:rFonts w:ascii="Times New Roman" w:hAnsi="Times New Roman" w:eastAsia="Times New Roman"/>
                <w:b w:val="0"/>
                <w:i w:val="0"/>
                <w:sz w:val="23"/>
              </w:rPr>
              <w:t>Đạt</w:t>
            </w:r>
          </w:p>
        </w:tc>
      </w:tr>
      <w:tr w14:paraId="40BEA6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62D83AD2">
            <w:pPr>
              <w:spacing w:after="40"/>
              <w:jc w:val="left"/>
            </w:pPr>
            <w:r>
              <w:rPr>
                <w:rFonts w:ascii="Times New Roman" w:hAnsi="Times New Roman" w:eastAsia="Times New Roman"/>
                <w:b w:val="0"/>
                <w:i w:val="0"/>
                <w:sz w:val="23"/>
              </w:rPr>
              <w:t>20–99 “mốt/lăm”</w:t>
            </w:r>
          </w:p>
        </w:tc>
        <w:tc>
          <w:tcPr>
            <w:tcW w:w="4195" w:type="dxa"/>
          </w:tcPr>
          <w:p w14:paraId="12EFB630">
            <w:pPr>
              <w:spacing w:after="40"/>
              <w:jc w:val="left"/>
            </w:pPr>
            <w:r>
              <w:rPr>
                <w:rFonts w:ascii="Times New Roman" w:hAnsi="Times New Roman" w:eastAsia="Times New Roman"/>
                <w:b w:val="0"/>
                <w:i w:val="0"/>
                <w:sz w:val="23"/>
              </w:rPr>
              <w:t>21 → “hai mươi mốt”; 25 → “hai mươi lăm”</w:t>
            </w:r>
          </w:p>
        </w:tc>
        <w:tc>
          <w:tcPr>
            <w:tcW w:w="1984" w:type="dxa"/>
          </w:tcPr>
          <w:p w14:paraId="47EAD466">
            <w:pPr>
              <w:spacing w:after="40"/>
              <w:jc w:val="left"/>
            </w:pPr>
            <w:r>
              <w:rPr>
                <w:rFonts w:ascii="Times New Roman" w:hAnsi="Times New Roman" w:eastAsia="Times New Roman"/>
                <w:b w:val="0"/>
                <w:i w:val="0"/>
                <w:sz w:val="23"/>
              </w:rPr>
              <w:t>Đạt</w:t>
            </w:r>
          </w:p>
        </w:tc>
      </w:tr>
      <w:tr w14:paraId="76CC64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5788740D">
            <w:pPr>
              <w:spacing w:after="40"/>
              <w:jc w:val="left"/>
            </w:pPr>
            <w:r>
              <w:rPr>
                <w:rFonts w:ascii="Times New Roman" w:hAnsi="Times New Roman" w:eastAsia="Times New Roman"/>
                <w:b w:val="0"/>
                <w:i w:val="0"/>
                <w:sz w:val="23"/>
              </w:rPr>
              <w:t>100–999 “linh”</w:t>
            </w:r>
          </w:p>
        </w:tc>
        <w:tc>
          <w:tcPr>
            <w:tcW w:w="4195" w:type="dxa"/>
          </w:tcPr>
          <w:p w14:paraId="437E9CC2">
            <w:pPr>
              <w:spacing w:after="40"/>
              <w:jc w:val="left"/>
            </w:pPr>
            <w:r>
              <w:rPr>
                <w:rFonts w:ascii="Times New Roman" w:hAnsi="Times New Roman" w:eastAsia="Times New Roman"/>
                <w:b w:val="0"/>
                <w:i w:val="0"/>
                <w:sz w:val="23"/>
              </w:rPr>
              <w:t>101 → “một trăm linh một”</w:t>
            </w:r>
          </w:p>
        </w:tc>
        <w:tc>
          <w:tcPr>
            <w:tcW w:w="1984" w:type="dxa"/>
          </w:tcPr>
          <w:p w14:paraId="6F0E7F48">
            <w:pPr>
              <w:spacing w:after="40"/>
              <w:jc w:val="left"/>
            </w:pPr>
            <w:r>
              <w:rPr>
                <w:rFonts w:ascii="Times New Roman" w:hAnsi="Times New Roman" w:eastAsia="Times New Roman"/>
                <w:b w:val="0"/>
                <w:i w:val="0"/>
                <w:sz w:val="23"/>
              </w:rPr>
              <w:t>Đạt</w:t>
            </w:r>
          </w:p>
        </w:tc>
      </w:tr>
      <w:tr w14:paraId="404979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296B209D">
            <w:pPr>
              <w:spacing w:after="40"/>
              <w:jc w:val="left"/>
            </w:pPr>
            <w:r>
              <w:rPr>
                <w:rFonts w:ascii="Times New Roman" w:hAnsi="Times New Roman" w:eastAsia="Times New Roman"/>
                <w:b w:val="0"/>
                <w:i w:val="0"/>
                <w:sz w:val="23"/>
              </w:rPr>
              <w:t>Nhóm 0 ở giữa</w:t>
            </w:r>
          </w:p>
        </w:tc>
        <w:tc>
          <w:tcPr>
            <w:tcW w:w="4195" w:type="dxa"/>
          </w:tcPr>
          <w:p w14:paraId="6211DDD9">
            <w:pPr>
              <w:spacing w:after="40"/>
              <w:jc w:val="left"/>
            </w:pPr>
            <w:r>
              <w:rPr>
                <w:rFonts w:ascii="Times New Roman" w:hAnsi="Times New Roman" w:eastAsia="Times New Roman"/>
                <w:b w:val="0"/>
                <w:i w:val="0"/>
                <w:sz w:val="23"/>
              </w:rPr>
              <w:t>1.000.001 → “một triệu không trăm linh một”</w:t>
            </w:r>
          </w:p>
        </w:tc>
        <w:tc>
          <w:tcPr>
            <w:tcW w:w="1984" w:type="dxa"/>
          </w:tcPr>
          <w:p w14:paraId="35BC6892">
            <w:pPr>
              <w:spacing w:after="40"/>
              <w:jc w:val="left"/>
            </w:pPr>
            <w:r>
              <w:rPr>
                <w:rFonts w:ascii="Times New Roman" w:hAnsi="Times New Roman" w:eastAsia="Times New Roman"/>
                <w:b w:val="0"/>
                <w:i w:val="0"/>
                <w:sz w:val="23"/>
              </w:rPr>
              <w:t>Đạt</w:t>
            </w:r>
          </w:p>
        </w:tc>
      </w:tr>
      <w:tr w14:paraId="0FC48D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02521106">
            <w:pPr>
              <w:spacing w:after="40"/>
              <w:jc w:val="left"/>
            </w:pPr>
            <w:r>
              <w:rPr>
                <w:rFonts w:ascii="Times New Roman" w:hAnsi="Times New Roman" w:eastAsia="Times New Roman"/>
                <w:b w:val="0"/>
                <w:i w:val="0"/>
                <w:sz w:val="23"/>
              </w:rPr>
              <w:t>Hàng triệu, tỷ</w:t>
            </w:r>
          </w:p>
        </w:tc>
        <w:tc>
          <w:tcPr>
            <w:tcW w:w="4195" w:type="dxa"/>
          </w:tcPr>
          <w:p w14:paraId="3118F2A2">
            <w:pPr>
              <w:spacing w:after="40"/>
              <w:jc w:val="left"/>
            </w:pPr>
            <w:r>
              <w:rPr>
                <w:rFonts w:ascii="Times New Roman" w:hAnsi="Times New Roman" w:eastAsia="Times New Roman"/>
                <w:b w:val="0"/>
                <w:i w:val="0"/>
                <w:sz w:val="23"/>
              </w:rPr>
              <w:t>1.500.000.000 → “một tỷ năm trăm triệu”</w:t>
            </w:r>
          </w:p>
        </w:tc>
        <w:tc>
          <w:tcPr>
            <w:tcW w:w="1984" w:type="dxa"/>
          </w:tcPr>
          <w:p w14:paraId="2CDE71D1">
            <w:pPr>
              <w:spacing w:after="40"/>
              <w:jc w:val="left"/>
            </w:pPr>
            <w:r>
              <w:rPr>
                <w:rFonts w:ascii="Times New Roman" w:hAnsi="Times New Roman" w:eastAsia="Times New Roman"/>
                <w:b w:val="0"/>
                <w:i w:val="0"/>
                <w:sz w:val="23"/>
              </w:rPr>
              <w:t>Đạt</w:t>
            </w:r>
          </w:p>
        </w:tc>
      </w:tr>
      <w:tr w14:paraId="1CC8B3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0ED0A37A">
            <w:pPr>
              <w:spacing w:after="40"/>
              <w:jc w:val="left"/>
            </w:pPr>
            <w:r>
              <w:rPr>
                <w:rFonts w:ascii="Times New Roman" w:hAnsi="Times New Roman" w:eastAsia="Times New Roman"/>
                <w:b w:val="0"/>
                <w:i w:val="0"/>
                <w:sz w:val="23"/>
              </w:rPr>
              <w:t>Tổng đếm thực tế</w:t>
            </w:r>
          </w:p>
        </w:tc>
        <w:tc>
          <w:tcPr>
            <w:tcW w:w="4195" w:type="dxa"/>
          </w:tcPr>
          <w:p w14:paraId="5B6AC06A">
            <w:pPr>
              <w:spacing w:after="40"/>
              <w:jc w:val="left"/>
            </w:pPr>
            <w:r>
              <w:rPr>
                <w:rFonts w:ascii="Times New Roman" w:hAnsi="Times New Roman" w:eastAsia="Times New Roman"/>
                <w:b w:val="0"/>
                <w:i w:val="0"/>
                <w:sz w:val="23"/>
              </w:rPr>
              <w:t>650.000 → “Sáu trăm năm mươi nghìn đồng”</w:t>
            </w:r>
          </w:p>
        </w:tc>
        <w:tc>
          <w:tcPr>
            <w:tcW w:w="1984" w:type="dxa"/>
          </w:tcPr>
          <w:p w14:paraId="0D419B27">
            <w:pPr>
              <w:spacing w:after="40"/>
              <w:jc w:val="left"/>
            </w:pPr>
            <w:r>
              <w:rPr>
                <w:rFonts w:ascii="Times New Roman" w:hAnsi="Times New Roman" w:eastAsia="Times New Roman"/>
                <w:b w:val="0"/>
                <w:i w:val="0"/>
                <w:sz w:val="23"/>
              </w:rPr>
              <w:t>Đạt</w:t>
            </w:r>
          </w:p>
        </w:tc>
      </w:tr>
      <w:tr w14:paraId="49C2E9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41" w:type="dxa"/>
          </w:tcPr>
          <w:p w14:paraId="6C87FEC1">
            <w:pPr>
              <w:spacing w:after="40"/>
              <w:jc w:val="left"/>
            </w:pPr>
            <w:r>
              <w:rPr>
                <w:rFonts w:ascii="Times New Roman" w:hAnsi="Times New Roman" w:eastAsia="Times New Roman"/>
                <w:b w:val="0"/>
                <w:i w:val="0"/>
                <w:sz w:val="23"/>
              </w:rPr>
              <w:t>Biên / ngoại lệ</w:t>
            </w:r>
          </w:p>
        </w:tc>
        <w:tc>
          <w:tcPr>
            <w:tcW w:w="4195" w:type="dxa"/>
          </w:tcPr>
          <w:p w14:paraId="7A2AB97D">
            <w:pPr>
              <w:spacing w:after="40"/>
              <w:jc w:val="left"/>
            </w:pPr>
            <w:r>
              <w:rPr>
                <w:rFonts w:ascii="Times New Roman" w:hAnsi="Times New Roman" w:eastAsia="Times New Roman"/>
                <w:b w:val="0"/>
                <w:i w:val="0"/>
                <w:sz w:val="23"/>
              </w:rPr>
              <w:t>Số âm và &gt; 999 tỷ ném ngoại lệ</w:t>
            </w:r>
          </w:p>
        </w:tc>
        <w:tc>
          <w:tcPr>
            <w:tcW w:w="1984" w:type="dxa"/>
          </w:tcPr>
          <w:p w14:paraId="65FF1655">
            <w:pPr>
              <w:spacing w:after="40"/>
              <w:jc w:val="left"/>
            </w:pPr>
            <w:r>
              <w:rPr>
                <w:rFonts w:ascii="Times New Roman" w:hAnsi="Times New Roman" w:eastAsia="Times New Roman"/>
                <w:b w:val="0"/>
                <w:i w:val="0"/>
                <w:sz w:val="23"/>
              </w:rPr>
              <w:t>Đạt</w:t>
            </w:r>
          </w:p>
        </w:tc>
      </w:tr>
    </w:tbl>
    <w:p w14:paraId="08CC7DCB">
      <w:pPr>
        <w:spacing w:after="40"/>
      </w:pPr>
    </w:p>
    <w:p w14:paraId="34BEAE64">
      <w:pPr>
        <w:spacing w:before="0" w:after="120"/>
        <w:ind w:firstLine="720"/>
        <w:jc w:val="both"/>
      </w:pPr>
      <w:r>
        <w:rPr>
          <w:rFonts w:ascii="Times New Roman" w:hAnsi="Times New Roman" w:eastAsia="Times New Roman"/>
          <w:b w:val="0"/>
          <w:i w:val="0"/>
          <w:sz w:val="26"/>
        </w:rPr>
        <w:t>Ngoài ra còn có bộ kiểm thử cho hàm phân tích/chuẩn hóa giá tiền trong menu. Phần kiểm thử trải nghiệm tập trung vào các tiêu chí: hoàn thành tác vụ mà không cần nhìn, thời gian tới kết quả, và độ rõ ràng của phản hồi âm thanh. Bảng dưới là khuôn đánh giá trải nghiệm; các ô “[…]” cần điền sau khi thử nghiệm với người dùng thật.</w:t>
      </w:r>
    </w:p>
    <w:p w14:paraId="230F1280">
      <w:pPr>
        <w:spacing w:after="200"/>
        <w:jc w:val="center"/>
      </w:pPr>
      <w:r>
        <w:rPr>
          <w:rFonts w:ascii="Times New Roman" w:hAnsi="Times New Roman" w:eastAsia="Times New Roman"/>
          <w:b w:val="0"/>
          <w:i/>
          <w:color w:val="404040"/>
          <w:sz w:val="23"/>
        </w:rPr>
        <w:t>Bảng 4.8. Khuôn đánh giá trải nghiệm người dùng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685"/>
        <w:gridCol w:w="2268"/>
        <w:gridCol w:w="2268"/>
      </w:tblGrid>
      <w:tr w14:paraId="0A3D6E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1717A597">
            <w:pPr>
              <w:jc w:val="center"/>
            </w:pPr>
            <w:r>
              <w:rPr>
                <w:rFonts w:ascii="Times New Roman" w:hAnsi="Times New Roman" w:eastAsia="Times New Roman"/>
                <w:b/>
                <w:i w:val="0"/>
                <w:color w:val="FFFFFF"/>
                <w:sz w:val="24"/>
              </w:rPr>
              <w:t>Tiêu chí</w:t>
            </w:r>
          </w:p>
        </w:tc>
        <w:tc>
          <w:tcPr>
            <w:tcW w:w="2268" w:type="dxa"/>
          </w:tcPr>
          <w:p w14:paraId="32D7DA20">
            <w:pPr>
              <w:jc w:val="center"/>
            </w:pPr>
            <w:r>
              <w:rPr>
                <w:rFonts w:ascii="Times New Roman" w:hAnsi="Times New Roman" w:eastAsia="Times New Roman"/>
                <w:b/>
                <w:i w:val="0"/>
                <w:color w:val="FFFFFF"/>
                <w:sz w:val="24"/>
              </w:rPr>
              <w:t>Mục tiêu</w:t>
            </w:r>
          </w:p>
        </w:tc>
        <w:tc>
          <w:tcPr>
            <w:tcW w:w="2268" w:type="dxa"/>
          </w:tcPr>
          <w:p w14:paraId="46361D82">
            <w:pPr>
              <w:jc w:val="center"/>
            </w:pPr>
            <w:r>
              <w:rPr>
                <w:rFonts w:ascii="Times New Roman" w:hAnsi="Times New Roman" w:eastAsia="Times New Roman"/>
                <w:b/>
                <w:i w:val="0"/>
                <w:color w:val="FFFFFF"/>
                <w:sz w:val="24"/>
              </w:rPr>
              <w:t>Kết quả (điền sau)</w:t>
            </w:r>
          </w:p>
        </w:tc>
      </w:tr>
      <w:tr w14:paraId="3132E4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1951D317">
            <w:pPr>
              <w:spacing w:after="40"/>
              <w:jc w:val="left"/>
            </w:pPr>
            <w:r>
              <w:rPr>
                <w:rFonts w:ascii="Times New Roman" w:hAnsi="Times New Roman" w:eastAsia="Times New Roman"/>
                <w:b w:val="0"/>
                <w:i w:val="0"/>
                <w:sz w:val="23"/>
              </w:rPr>
              <w:t>Hoàn thành đếm tiền không cần nhìn</w:t>
            </w:r>
          </w:p>
        </w:tc>
        <w:tc>
          <w:tcPr>
            <w:tcW w:w="2268" w:type="dxa"/>
          </w:tcPr>
          <w:p w14:paraId="17B5262F">
            <w:pPr>
              <w:spacing w:after="40"/>
              <w:jc w:val="left"/>
            </w:pPr>
            <w:r>
              <w:rPr>
                <w:rFonts w:ascii="Times New Roman" w:hAnsi="Times New Roman" w:eastAsia="Times New Roman"/>
                <w:b w:val="0"/>
                <w:i w:val="0"/>
                <w:sz w:val="23"/>
              </w:rPr>
              <w:t>100% người thử</w:t>
            </w:r>
          </w:p>
        </w:tc>
        <w:tc>
          <w:tcPr>
            <w:tcW w:w="2268" w:type="dxa"/>
          </w:tcPr>
          <w:p w14:paraId="62842522">
            <w:pPr>
              <w:spacing w:after="40"/>
              <w:jc w:val="left"/>
            </w:pPr>
            <w:r>
              <w:rPr>
                <w:rFonts w:ascii="Times New Roman" w:hAnsi="Times New Roman" w:eastAsia="Times New Roman"/>
                <w:b w:val="0"/>
                <w:i w:val="0"/>
                <w:sz w:val="23"/>
              </w:rPr>
              <w:t>[…]</w:t>
            </w:r>
          </w:p>
        </w:tc>
      </w:tr>
      <w:tr w14:paraId="50AA26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0DFF8F76">
            <w:pPr>
              <w:spacing w:after="40"/>
              <w:jc w:val="left"/>
            </w:pPr>
            <w:r>
              <w:rPr>
                <w:rFonts w:ascii="Times New Roman" w:hAnsi="Times New Roman" w:eastAsia="Times New Roman"/>
                <w:b w:val="0"/>
                <w:i w:val="0"/>
                <w:sz w:val="23"/>
              </w:rPr>
              <w:t>Hoàn thành đọc menu không cần nhìn</w:t>
            </w:r>
          </w:p>
        </w:tc>
        <w:tc>
          <w:tcPr>
            <w:tcW w:w="2268" w:type="dxa"/>
          </w:tcPr>
          <w:p w14:paraId="03DF5AC1">
            <w:pPr>
              <w:spacing w:after="40"/>
              <w:jc w:val="left"/>
            </w:pPr>
            <w:r>
              <w:rPr>
                <w:rFonts w:ascii="Times New Roman" w:hAnsi="Times New Roman" w:eastAsia="Times New Roman"/>
                <w:b w:val="0"/>
                <w:i w:val="0"/>
                <w:sz w:val="23"/>
              </w:rPr>
              <w:t>≥ 80% người thử</w:t>
            </w:r>
          </w:p>
        </w:tc>
        <w:tc>
          <w:tcPr>
            <w:tcW w:w="2268" w:type="dxa"/>
          </w:tcPr>
          <w:p w14:paraId="188BAB1E">
            <w:pPr>
              <w:spacing w:after="40"/>
              <w:jc w:val="left"/>
            </w:pPr>
            <w:r>
              <w:rPr>
                <w:rFonts w:ascii="Times New Roman" w:hAnsi="Times New Roman" w:eastAsia="Times New Roman"/>
                <w:b w:val="0"/>
                <w:i w:val="0"/>
                <w:sz w:val="23"/>
              </w:rPr>
              <w:t>[…]</w:t>
            </w:r>
          </w:p>
        </w:tc>
      </w:tr>
      <w:tr w14:paraId="2992FB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2949011E">
            <w:pPr>
              <w:spacing w:after="40"/>
              <w:jc w:val="left"/>
            </w:pPr>
            <w:r>
              <w:rPr>
                <w:rFonts w:ascii="Times New Roman" w:hAnsi="Times New Roman" w:eastAsia="Times New Roman"/>
                <w:b w:val="0"/>
                <w:i w:val="0"/>
                <w:sz w:val="23"/>
              </w:rPr>
              <w:t>Thời gian tới kết quả</w:t>
            </w:r>
          </w:p>
        </w:tc>
        <w:tc>
          <w:tcPr>
            <w:tcW w:w="2268" w:type="dxa"/>
          </w:tcPr>
          <w:p w14:paraId="51AD344C">
            <w:pPr>
              <w:spacing w:after="40"/>
              <w:jc w:val="left"/>
            </w:pPr>
            <w:r>
              <w:rPr>
                <w:rFonts w:ascii="Times New Roman" w:hAnsi="Times New Roman" w:eastAsia="Times New Roman"/>
                <w:b w:val="0"/>
                <w:i w:val="0"/>
                <w:sz w:val="23"/>
              </w:rPr>
              <w:t>&lt; 10 giây</w:t>
            </w:r>
          </w:p>
        </w:tc>
        <w:tc>
          <w:tcPr>
            <w:tcW w:w="2268" w:type="dxa"/>
          </w:tcPr>
          <w:p w14:paraId="125F22F9">
            <w:pPr>
              <w:spacing w:after="40"/>
              <w:jc w:val="left"/>
            </w:pPr>
            <w:r>
              <w:rPr>
                <w:rFonts w:ascii="Times New Roman" w:hAnsi="Times New Roman" w:eastAsia="Times New Roman"/>
                <w:b w:val="0"/>
                <w:i w:val="0"/>
                <w:sz w:val="23"/>
              </w:rPr>
              <w:t>[…]</w:t>
            </w:r>
          </w:p>
        </w:tc>
      </w:tr>
      <w:tr w14:paraId="599ED2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1AE0DE8E">
            <w:pPr>
              <w:spacing w:after="40"/>
              <w:jc w:val="left"/>
            </w:pPr>
            <w:r>
              <w:rPr>
                <w:rFonts w:ascii="Times New Roman" w:hAnsi="Times New Roman" w:eastAsia="Times New Roman"/>
                <w:b w:val="0"/>
                <w:i w:val="0"/>
                <w:sz w:val="23"/>
              </w:rPr>
              <w:t>Điểm khả dụng SUS</w:t>
            </w:r>
          </w:p>
        </w:tc>
        <w:tc>
          <w:tcPr>
            <w:tcW w:w="2268" w:type="dxa"/>
          </w:tcPr>
          <w:p w14:paraId="2ABAF54B">
            <w:pPr>
              <w:spacing w:after="40"/>
              <w:jc w:val="left"/>
            </w:pPr>
            <w:r>
              <w:rPr>
                <w:rFonts w:ascii="Times New Roman" w:hAnsi="Times New Roman" w:eastAsia="Times New Roman"/>
                <w:b w:val="0"/>
                <w:i w:val="0"/>
                <w:sz w:val="23"/>
              </w:rPr>
              <w:t>≥ 70</w:t>
            </w:r>
          </w:p>
        </w:tc>
        <w:tc>
          <w:tcPr>
            <w:tcW w:w="2268" w:type="dxa"/>
          </w:tcPr>
          <w:p w14:paraId="7F92BB88">
            <w:pPr>
              <w:spacing w:after="40"/>
              <w:jc w:val="left"/>
            </w:pPr>
            <w:r>
              <w:rPr>
                <w:rFonts w:ascii="Times New Roman" w:hAnsi="Times New Roman" w:eastAsia="Times New Roman"/>
                <w:b w:val="0"/>
                <w:i w:val="0"/>
                <w:sz w:val="23"/>
              </w:rPr>
              <w:t>[…]</w:t>
            </w:r>
          </w:p>
        </w:tc>
      </w:tr>
    </w:tbl>
    <w:p w14:paraId="7486D25F">
      <w:pPr>
        <w:spacing w:after="40"/>
      </w:pPr>
    </w:p>
    <w:p w14:paraId="05105A56">
      <w:r>
        <w:br w:type="page"/>
      </w:r>
    </w:p>
    <w:p w14:paraId="370E1DE2">
      <w:pPr>
        <w:pStyle w:val="2"/>
        <w:spacing w:before="120" w:after="240"/>
        <w:jc w:val="left"/>
      </w:pPr>
      <w:r>
        <w:rPr>
          <w:rFonts w:ascii="Times New Roman" w:hAnsi="Times New Roman" w:eastAsia="Times New Roman"/>
          <w:b/>
          <w:i w:val="0"/>
          <w:color w:val="1F3864"/>
          <w:sz w:val="32"/>
        </w:rPr>
        <w:t>V. MÔ HÌNH TRIỂN KHAI (DEPLOYMENT MODEL)</w:t>
      </w:r>
    </w:p>
    <w:p w14:paraId="574D3945">
      <w:pPr>
        <w:spacing w:before="0" w:after="120"/>
        <w:ind w:firstLine="720"/>
        <w:jc w:val="both"/>
      </w:pPr>
      <w:r>
        <w:rPr>
          <w:rFonts w:ascii="Times New Roman" w:hAnsi="Times New Roman" w:eastAsia="Times New Roman"/>
          <w:b w:val="0"/>
          <w:i w:val="0"/>
          <w:sz w:val="26"/>
        </w:rPr>
        <w:t>Mắt AI là ứng dụng di động nên mô hình triển khai khác với hệ thống máy chủ truyền thống. Đề tài phân tích ba phương án triển khai theo mức độ phụ thuộc hạ tầng, từ chạy ngay trên máy đến mở rộng đám mây.</w:t>
      </w:r>
    </w:p>
    <w:p w14:paraId="3B8EDB86">
      <w:pPr>
        <w:spacing w:before="120" w:after="40"/>
        <w:jc w:val="center"/>
      </w:pPr>
      <w:r>
        <w:drawing>
          <wp:inline distT="0" distB="0" distL="114300" distR="114300">
            <wp:extent cx="5579745" cy="3035935"/>
            <wp:effectExtent l="0" t="0" r="190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80000" cy="3036535"/>
                    </a:xfrm>
                    <a:prstGeom prst="rect">
                      <a:avLst/>
                    </a:prstGeom>
                  </pic:spPr>
                </pic:pic>
              </a:graphicData>
            </a:graphic>
          </wp:inline>
        </w:drawing>
      </w:r>
    </w:p>
    <w:p w14:paraId="27F08A15">
      <w:pPr>
        <w:spacing w:after="200"/>
        <w:jc w:val="center"/>
      </w:pPr>
      <w:r>
        <w:rPr>
          <w:rFonts w:ascii="Times New Roman" w:hAnsi="Times New Roman" w:eastAsia="Times New Roman"/>
          <w:b w:val="0"/>
          <w:i/>
          <w:color w:val="404040"/>
          <w:sz w:val="23"/>
        </w:rPr>
        <w:t>Hình 5.1. Mô hình triển khai thực tế: thiết bị (on-device) kết hợp dịch vụ đám mây</w:t>
      </w:r>
    </w:p>
    <w:p w14:paraId="083256A4">
      <w:pPr>
        <w:pStyle w:val="3"/>
        <w:spacing w:before="200" w:after="120"/>
        <w:jc w:val="left"/>
      </w:pPr>
      <w:r>
        <w:rPr>
          <w:rFonts w:ascii="Times New Roman" w:hAnsi="Times New Roman" w:eastAsia="Times New Roman"/>
          <w:b/>
          <w:i w:val="0"/>
          <w:color w:val="2E5496"/>
          <w:sz w:val="28"/>
        </w:rPr>
        <w:t>5.1. Triển khai cục bộ (Local / On-device)</w:t>
      </w:r>
    </w:p>
    <w:p w14:paraId="4FB560B0">
      <w:pPr>
        <w:spacing w:before="0" w:after="120"/>
        <w:ind w:firstLine="720"/>
        <w:jc w:val="both"/>
      </w:pPr>
      <w:r>
        <w:rPr>
          <w:rFonts w:ascii="Times New Roman" w:hAnsi="Times New Roman" w:eastAsia="Times New Roman"/>
          <w:b w:val="0"/>
          <w:i w:val="0"/>
          <w:sz w:val="26"/>
        </w:rPr>
        <w:t>Đây là phương án triển khai chính của đề tài. Mô-đun nhận diện tiền (YOLOv10n, TFLite) chạy hoàn toàn trên điện thoại, không cần mạng. Toàn bộ giao diện, logic đếm tiền, TTS Android dự phòng, cơ sở dữ liệu lịch sử (Room) và cài đặt (DataStore) đều nằm cục bộ. Ưu điểm: hoạt động ngoại tuyến, độ trễ thấp, bảo mật dữ liệu người dùng (ảnh không rời khỏi máy đối với chức năng tiền). Việc cài đặt chỉ cần một tệp APK.</w:t>
      </w:r>
    </w:p>
    <w:p w14:paraId="1F33F75E">
      <w:pPr>
        <w:spacing w:after="200"/>
        <w:jc w:val="center"/>
      </w:pPr>
      <w:r>
        <w:rPr>
          <w:rFonts w:ascii="Times New Roman" w:hAnsi="Times New Roman" w:eastAsia="Times New Roman"/>
          <w:b w:val="0"/>
          <w:i/>
          <w:color w:val="404040"/>
          <w:sz w:val="23"/>
        </w:rPr>
        <w:t>Bảng 5.1. Đặc điểm triển khai cục bộ</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5102"/>
      </w:tblGrid>
      <w:tr w14:paraId="243462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F165E94">
            <w:pPr>
              <w:jc w:val="center"/>
            </w:pPr>
            <w:r>
              <w:rPr>
                <w:rFonts w:ascii="Times New Roman" w:hAnsi="Times New Roman" w:eastAsia="Times New Roman"/>
                <w:b/>
                <w:i w:val="0"/>
                <w:color w:val="FFFFFF"/>
                <w:sz w:val="24"/>
              </w:rPr>
              <w:t>Tiêu chí</w:t>
            </w:r>
          </w:p>
        </w:tc>
        <w:tc>
          <w:tcPr>
            <w:tcW w:w="5102" w:type="dxa"/>
          </w:tcPr>
          <w:p w14:paraId="760FEE7F">
            <w:pPr>
              <w:jc w:val="center"/>
            </w:pPr>
            <w:r>
              <w:rPr>
                <w:rFonts w:ascii="Times New Roman" w:hAnsi="Times New Roman" w:eastAsia="Times New Roman"/>
                <w:b/>
                <w:i w:val="0"/>
                <w:color w:val="FFFFFF"/>
                <w:sz w:val="24"/>
              </w:rPr>
              <w:t>Triển khai cục bộ</w:t>
            </w:r>
          </w:p>
        </w:tc>
      </w:tr>
      <w:tr w14:paraId="0305F3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FD7D3BD">
            <w:pPr>
              <w:spacing w:after="40"/>
              <w:jc w:val="left"/>
            </w:pPr>
            <w:r>
              <w:rPr>
                <w:rFonts w:ascii="Times New Roman" w:hAnsi="Times New Roman" w:eastAsia="Times New Roman"/>
                <w:b w:val="0"/>
                <w:i w:val="0"/>
                <w:sz w:val="23"/>
              </w:rPr>
              <w:t>Yêu cầu mạng</w:t>
            </w:r>
          </w:p>
        </w:tc>
        <w:tc>
          <w:tcPr>
            <w:tcW w:w="5102" w:type="dxa"/>
          </w:tcPr>
          <w:p w14:paraId="0DC9B90A">
            <w:pPr>
              <w:spacing w:after="40"/>
              <w:jc w:val="left"/>
            </w:pPr>
            <w:r>
              <w:rPr>
                <w:rFonts w:ascii="Times New Roman" w:hAnsi="Times New Roman" w:eastAsia="Times New Roman"/>
                <w:b w:val="0"/>
                <w:i w:val="0"/>
                <w:sz w:val="23"/>
              </w:rPr>
              <w:t>Không (mô-đun tiền)</w:t>
            </w:r>
          </w:p>
        </w:tc>
      </w:tr>
      <w:tr w14:paraId="607743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E00C2C1">
            <w:pPr>
              <w:spacing w:after="40"/>
              <w:jc w:val="left"/>
            </w:pPr>
            <w:r>
              <w:rPr>
                <w:rFonts w:ascii="Times New Roman" w:hAnsi="Times New Roman" w:eastAsia="Times New Roman"/>
                <w:b w:val="0"/>
                <w:i w:val="0"/>
                <w:sz w:val="23"/>
              </w:rPr>
              <w:t>Độ trễ</w:t>
            </w:r>
          </w:p>
        </w:tc>
        <w:tc>
          <w:tcPr>
            <w:tcW w:w="5102" w:type="dxa"/>
          </w:tcPr>
          <w:p w14:paraId="25864CF5">
            <w:pPr>
              <w:spacing w:after="40"/>
              <w:jc w:val="left"/>
            </w:pPr>
            <w:r>
              <w:rPr>
                <w:rFonts w:ascii="Times New Roman" w:hAnsi="Times New Roman" w:eastAsia="Times New Roman"/>
                <w:b w:val="0"/>
                <w:i w:val="0"/>
                <w:sz w:val="23"/>
              </w:rPr>
              <w:t>Thấp (suy luận tại chỗ)</w:t>
            </w:r>
          </w:p>
        </w:tc>
      </w:tr>
      <w:tr w14:paraId="160FC7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9CC6F89">
            <w:pPr>
              <w:spacing w:after="40"/>
              <w:jc w:val="left"/>
            </w:pPr>
            <w:r>
              <w:rPr>
                <w:rFonts w:ascii="Times New Roman" w:hAnsi="Times New Roman" w:eastAsia="Times New Roman"/>
                <w:b w:val="0"/>
                <w:i w:val="0"/>
                <w:sz w:val="23"/>
              </w:rPr>
              <w:t>Bảo mật dữ liệu</w:t>
            </w:r>
          </w:p>
        </w:tc>
        <w:tc>
          <w:tcPr>
            <w:tcW w:w="5102" w:type="dxa"/>
          </w:tcPr>
          <w:p w14:paraId="6213E2AB">
            <w:pPr>
              <w:spacing w:after="40"/>
              <w:jc w:val="left"/>
            </w:pPr>
            <w:r>
              <w:rPr>
                <w:rFonts w:ascii="Times New Roman" w:hAnsi="Times New Roman" w:eastAsia="Times New Roman"/>
                <w:b w:val="0"/>
                <w:i w:val="0"/>
                <w:sz w:val="23"/>
              </w:rPr>
              <w:t>Cao (xử lý ngay trên máy)</w:t>
            </w:r>
          </w:p>
        </w:tc>
      </w:tr>
      <w:tr w14:paraId="135581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170B5AB">
            <w:pPr>
              <w:spacing w:after="40"/>
              <w:jc w:val="left"/>
            </w:pPr>
            <w:r>
              <w:rPr>
                <w:rFonts w:ascii="Times New Roman" w:hAnsi="Times New Roman" w:eastAsia="Times New Roman"/>
                <w:b w:val="0"/>
                <w:i w:val="0"/>
                <w:sz w:val="23"/>
              </w:rPr>
              <w:t>Phù hợp với</w:t>
            </w:r>
          </w:p>
        </w:tc>
        <w:tc>
          <w:tcPr>
            <w:tcW w:w="5102" w:type="dxa"/>
          </w:tcPr>
          <w:p w14:paraId="10C855C7">
            <w:pPr>
              <w:spacing w:after="40"/>
              <w:jc w:val="left"/>
            </w:pPr>
            <w:r>
              <w:rPr>
                <w:rFonts w:ascii="Times New Roman" w:hAnsi="Times New Roman" w:eastAsia="Times New Roman"/>
                <w:b w:val="0"/>
                <w:i w:val="0"/>
                <w:sz w:val="23"/>
              </w:rPr>
              <w:t>Người dùng cá nhân, dùng hằng ngày</w:t>
            </w:r>
          </w:p>
        </w:tc>
      </w:tr>
    </w:tbl>
    <w:p w14:paraId="0C1DBF71">
      <w:pPr>
        <w:spacing w:after="40"/>
      </w:pPr>
    </w:p>
    <w:p w14:paraId="1F06C8D4">
      <w:pPr>
        <w:pStyle w:val="3"/>
        <w:spacing w:before="200" w:after="120"/>
        <w:jc w:val="left"/>
      </w:pPr>
      <w:r>
        <w:rPr>
          <w:rFonts w:ascii="Times New Roman" w:hAnsi="Times New Roman" w:eastAsia="Times New Roman"/>
          <w:b/>
          <w:i w:val="0"/>
          <w:color w:val="2E5496"/>
          <w:sz w:val="28"/>
        </w:rPr>
        <w:t>5.2. Triển khai mạng nội bộ (LAN)</w:t>
      </w:r>
    </w:p>
    <w:p w14:paraId="3232F852">
      <w:pPr>
        <w:spacing w:before="0" w:after="120"/>
        <w:ind w:firstLine="720"/>
        <w:jc w:val="both"/>
      </w:pPr>
      <w:r>
        <w:rPr>
          <w:rFonts w:ascii="Times New Roman" w:hAnsi="Times New Roman" w:eastAsia="Times New Roman"/>
          <w:b w:val="0"/>
          <w:i w:val="0"/>
          <w:sz w:val="26"/>
        </w:rPr>
        <w:t>Phương án này hướng tới các tổ chức như Hội Người mù, trung tâm bảo trợ, nơi nhiều người dùng chung một hạ tầng và muốn dùng được cả khi không có Internet công cộng. Khi đó, mô-đun đọc menu (vốn cần mô hình ngôn ngữ – thị giác) có thể được phục vụ bởi một máy chủ suy luận đặt trong mạng nội bộ: triển khai một VLM mã nguồn mở (ví dụ Llama Vision/LLaVA) trên một máy trạm có GPU, các điện thoại trong cùng mạng LAN gọi tới máy chủ này thay vì gọi ra đám mây. Tương tự, có thể tự dựng máy chủ TTS tiếng Việt nội bộ.</w:t>
      </w:r>
    </w:p>
    <w:p w14:paraId="667D16A7">
      <w:pPr>
        <w:spacing w:before="0" w:after="120"/>
        <w:ind w:firstLine="720"/>
        <w:jc w:val="both"/>
      </w:pPr>
      <w:r>
        <w:rPr>
          <w:rFonts w:ascii="Times New Roman" w:hAnsi="Times New Roman" w:eastAsia="Times New Roman"/>
          <w:b w:val="0"/>
          <w:i w:val="0"/>
          <w:sz w:val="26"/>
        </w:rPr>
        <w:t>Ưu điểm: không phụ thuộc dịch vụ bên thứ ba, dữ liệu menu không ra ngoài tổ chức, chi phí vận hành ổn định. Nhược điểm: cần đầu tư phần cứng GPU và nhân lực quản trị; chỉ dùng được trong phạm vi phủ sóng của mạng nội bộ.</w:t>
      </w:r>
    </w:p>
    <w:p w14:paraId="08CC078A">
      <w:pPr>
        <w:spacing w:after="200"/>
        <w:jc w:val="center"/>
      </w:pPr>
      <w:r>
        <w:rPr>
          <w:rFonts w:ascii="Times New Roman" w:hAnsi="Times New Roman" w:eastAsia="Times New Roman"/>
          <w:b w:val="0"/>
          <w:i/>
          <w:color w:val="404040"/>
          <w:sz w:val="23"/>
        </w:rPr>
        <w:t>Hình 5.2. Mô hình triển khai LAN: điện thoại ↔ máy chủ suy luận nội bộ (chèn sơ đồ)</w:t>
      </w:r>
    </w:p>
    <w:p w14:paraId="4E8541BA">
      <w:pPr>
        <w:pStyle w:val="3"/>
        <w:spacing w:before="200" w:after="120"/>
        <w:jc w:val="left"/>
      </w:pPr>
      <w:r>
        <w:rPr>
          <w:rFonts w:ascii="Times New Roman" w:hAnsi="Times New Roman" w:eastAsia="Times New Roman"/>
          <w:b/>
          <w:i w:val="0"/>
          <w:color w:val="2E5496"/>
          <w:sz w:val="28"/>
        </w:rPr>
        <w:t>5.3. Triển khai đám mây (phát triển nâng cao)</w:t>
      </w:r>
    </w:p>
    <w:p w14:paraId="6A48BAA4">
      <w:pPr>
        <w:spacing w:before="0" w:after="120"/>
        <w:ind w:firstLine="720"/>
        <w:jc w:val="both"/>
      </w:pPr>
      <w:r>
        <w:rPr>
          <w:rFonts w:ascii="Times New Roman" w:hAnsi="Times New Roman" w:eastAsia="Times New Roman"/>
          <w:b w:val="0"/>
          <w:i w:val="0"/>
          <w:sz w:val="26"/>
        </w:rPr>
        <w:t>Ở quy mô lớn, mô-đun đọc menu và TTS có thể đặt sau một dịch vụ đám mây do nhóm phát triển vận hành, đứng giữa ứng dụng và các nhà cung cấp AI. Cách này cho phép: quản lý tập trung khóa API và hạn mức; cân bằng tải, tự co giãn theo số người dùng; ghi nhận thống kê ẩn danh để cải thiện mô hình; cập nhật mô hình mà không cần phát hành lại APK. Hiện tại đề tài đang dùng trực tiếp dịch vụ Groq cho mô-đun menu — đây chính là một hình thức triển khai đám mây ở mức cơ bản; bước nâng cao là bổ sung lớp dịch vụ trung gian (backend) của riêng ứng dụng.</w:t>
      </w:r>
    </w:p>
    <w:p w14:paraId="71027726">
      <w:pPr>
        <w:spacing w:after="200"/>
        <w:jc w:val="center"/>
      </w:pPr>
      <w:r>
        <w:rPr>
          <w:rFonts w:ascii="Times New Roman" w:hAnsi="Times New Roman" w:eastAsia="Times New Roman"/>
          <w:b w:val="0"/>
          <w:i/>
          <w:color w:val="404040"/>
          <w:sz w:val="23"/>
        </w:rPr>
        <w:t>Bảng 5.2. So sánh ba mô hình triển khai</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68"/>
        <w:gridCol w:w="1701"/>
        <w:gridCol w:w="2154"/>
        <w:gridCol w:w="2098"/>
      </w:tblGrid>
      <w:tr w14:paraId="055F7A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3FFDFDB">
            <w:pPr>
              <w:jc w:val="center"/>
            </w:pPr>
            <w:r>
              <w:rPr>
                <w:rFonts w:ascii="Times New Roman" w:hAnsi="Times New Roman" w:eastAsia="Times New Roman"/>
                <w:b/>
                <w:i w:val="0"/>
                <w:color w:val="FFFFFF"/>
                <w:sz w:val="24"/>
              </w:rPr>
              <w:t>Phương án</w:t>
            </w:r>
          </w:p>
        </w:tc>
        <w:tc>
          <w:tcPr>
            <w:tcW w:w="1701" w:type="dxa"/>
          </w:tcPr>
          <w:p w14:paraId="5312152B">
            <w:pPr>
              <w:jc w:val="center"/>
            </w:pPr>
            <w:r>
              <w:rPr>
                <w:rFonts w:ascii="Times New Roman" w:hAnsi="Times New Roman" w:eastAsia="Times New Roman"/>
                <w:b/>
                <w:i w:val="0"/>
                <w:color w:val="FFFFFF"/>
                <w:sz w:val="24"/>
              </w:rPr>
              <w:t>Mạng</w:t>
            </w:r>
          </w:p>
        </w:tc>
        <w:tc>
          <w:tcPr>
            <w:tcW w:w="2154" w:type="dxa"/>
          </w:tcPr>
          <w:p w14:paraId="042331FD">
            <w:pPr>
              <w:jc w:val="center"/>
            </w:pPr>
            <w:r>
              <w:rPr>
                <w:rFonts w:ascii="Times New Roman" w:hAnsi="Times New Roman" w:eastAsia="Times New Roman"/>
                <w:b/>
                <w:i w:val="0"/>
                <w:color w:val="FFFFFF"/>
                <w:sz w:val="24"/>
              </w:rPr>
              <w:t>Chi phí hạ tầng</w:t>
            </w:r>
          </w:p>
        </w:tc>
        <w:tc>
          <w:tcPr>
            <w:tcW w:w="2098" w:type="dxa"/>
          </w:tcPr>
          <w:p w14:paraId="172BBC98">
            <w:pPr>
              <w:jc w:val="center"/>
            </w:pPr>
            <w:r>
              <w:rPr>
                <w:rFonts w:ascii="Times New Roman" w:hAnsi="Times New Roman" w:eastAsia="Times New Roman"/>
                <w:b/>
                <w:i w:val="0"/>
                <w:color w:val="FFFFFF"/>
                <w:sz w:val="24"/>
              </w:rPr>
              <w:t>Phù hợp</w:t>
            </w:r>
          </w:p>
        </w:tc>
      </w:tr>
      <w:tr w14:paraId="1C33C3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F616023">
            <w:pPr>
              <w:spacing w:after="40"/>
              <w:jc w:val="left"/>
            </w:pPr>
            <w:r>
              <w:rPr>
                <w:rFonts w:ascii="Times New Roman" w:hAnsi="Times New Roman" w:eastAsia="Times New Roman"/>
                <w:b w:val="0"/>
                <w:i w:val="0"/>
                <w:sz w:val="23"/>
              </w:rPr>
              <w:t>Cục bộ (on-device)</w:t>
            </w:r>
          </w:p>
        </w:tc>
        <w:tc>
          <w:tcPr>
            <w:tcW w:w="1701" w:type="dxa"/>
          </w:tcPr>
          <w:p w14:paraId="35F289A9">
            <w:pPr>
              <w:spacing w:after="40"/>
              <w:jc w:val="left"/>
            </w:pPr>
            <w:r>
              <w:rPr>
                <w:rFonts w:ascii="Times New Roman" w:hAnsi="Times New Roman" w:eastAsia="Times New Roman"/>
                <w:b w:val="0"/>
                <w:i w:val="0"/>
                <w:sz w:val="23"/>
              </w:rPr>
              <w:t>Không bắt buộc</w:t>
            </w:r>
          </w:p>
        </w:tc>
        <w:tc>
          <w:tcPr>
            <w:tcW w:w="2154" w:type="dxa"/>
          </w:tcPr>
          <w:p w14:paraId="6304704B">
            <w:pPr>
              <w:spacing w:after="40"/>
              <w:jc w:val="left"/>
            </w:pPr>
            <w:r>
              <w:rPr>
                <w:rFonts w:ascii="Times New Roman" w:hAnsi="Times New Roman" w:eastAsia="Times New Roman"/>
                <w:b w:val="0"/>
                <w:i w:val="0"/>
                <w:sz w:val="23"/>
              </w:rPr>
              <w:t>Thấp</w:t>
            </w:r>
          </w:p>
        </w:tc>
        <w:tc>
          <w:tcPr>
            <w:tcW w:w="2098" w:type="dxa"/>
          </w:tcPr>
          <w:p w14:paraId="36FC4F84">
            <w:pPr>
              <w:spacing w:after="40"/>
              <w:jc w:val="left"/>
            </w:pPr>
            <w:r>
              <w:rPr>
                <w:rFonts w:ascii="Times New Roman" w:hAnsi="Times New Roman" w:eastAsia="Times New Roman"/>
                <w:b w:val="0"/>
                <w:i w:val="0"/>
                <w:sz w:val="23"/>
              </w:rPr>
              <w:t>Cá nhân, dùng thường ngày</w:t>
            </w:r>
          </w:p>
        </w:tc>
      </w:tr>
      <w:tr w14:paraId="325A05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4FA6C396">
            <w:pPr>
              <w:spacing w:after="40"/>
              <w:jc w:val="left"/>
            </w:pPr>
            <w:r>
              <w:rPr>
                <w:rFonts w:ascii="Times New Roman" w:hAnsi="Times New Roman" w:eastAsia="Times New Roman"/>
                <w:b w:val="0"/>
                <w:i w:val="0"/>
                <w:sz w:val="23"/>
              </w:rPr>
              <w:t>Mạng nội bộ (LAN)</w:t>
            </w:r>
          </w:p>
        </w:tc>
        <w:tc>
          <w:tcPr>
            <w:tcW w:w="1701" w:type="dxa"/>
          </w:tcPr>
          <w:p w14:paraId="2ED2DE4D">
            <w:pPr>
              <w:spacing w:after="40"/>
              <w:jc w:val="left"/>
            </w:pPr>
            <w:r>
              <w:rPr>
                <w:rFonts w:ascii="Times New Roman" w:hAnsi="Times New Roman" w:eastAsia="Times New Roman"/>
                <w:b w:val="0"/>
                <w:i w:val="0"/>
                <w:sz w:val="23"/>
              </w:rPr>
              <w:t>Nội bộ</w:t>
            </w:r>
          </w:p>
        </w:tc>
        <w:tc>
          <w:tcPr>
            <w:tcW w:w="2154" w:type="dxa"/>
          </w:tcPr>
          <w:p w14:paraId="706179B0">
            <w:pPr>
              <w:spacing w:after="40"/>
              <w:jc w:val="left"/>
            </w:pPr>
            <w:r>
              <w:rPr>
                <w:rFonts w:ascii="Times New Roman" w:hAnsi="Times New Roman" w:eastAsia="Times New Roman"/>
                <w:b w:val="0"/>
                <w:i w:val="0"/>
                <w:sz w:val="23"/>
              </w:rPr>
              <w:t>Trung bình (GPU)</w:t>
            </w:r>
          </w:p>
        </w:tc>
        <w:tc>
          <w:tcPr>
            <w:tcW w:w="2098" w:type="dxa"/>
          </w:tcPr>
          <w:p w14:paraId="52EAA61C">
            <w:pPr>
              <w:spacing w:after="40"/>
              <w:jc w:val="left"/>
            </w:pPr>
            <w:r>
              <w:rPr>
                <w:rFonts w:ascii="Times New Roman" w:hAnsi="Times New Roman" w:eastAsia="Times New Roman"/>
                <w:b w:val="0"/>
                <w:i w:val="0"/>
                <w:sz w:val="23"/>
              </w:rPr>
              <w:t>Tổ chức, trung tâm</w:t>
            </w:r>
          </w:p>
        </w:tc>
      </w:tr>
      <w:tr w14:paraId="4ECD01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3A72390">
            <w:pPr>
              <w:spacing w:after="40"/>
              <w:jc w:val="left"/>
            </w:pPr>
            <w:r>
              <w:rPr>
                <w:rFonts w:ascii="Times New Roman" w:hAnsi="Times New Roman" w:eastAsia="Times New Roman"/>
                <w:b w:val="0"/>
                <w:i w:val="0"/>
                <w:sz w:val="23"/>
              </w:rPr>
              <w:t>Đám mây</w:t>
            </w:r>
          </w:p>
        </w:tc>
        <w:tc>
          <w:tcPr>
            <w:tcW w:w="1701" w:type="dxa"/>
          </w:tcPr>
          <w:p w14:paraId="11D5CADD">
            <w:pPr>
              <w:spacing w:after="40"/>
              <w:jc w:val="left"/>
            </w:pPr>
            <w:r>
              <w:rPr>
                <w:rFonts w:ascii="Times New Roman" w:hAnsi="Times New Roman" w:eastAsia="Times New Roman"/>
                <w:b w:val="0"/>
                <w:i w:val="0"/>
                <w:sz w:val="23"/>
              </w:rPr>
              <w:t>Bắt buộc</w:t>
            </w:r>
          </w:p>
        </w:tc>
        <w:tc>
          <w:tcPr>
            <w:tcW w:w="2154" w:type="dxa"/>
          </w:tcPr>
          <w:p w14:paraId="1EBE8E2B">
            <w:pPr>
              <w:spacing w:after="40"/>
              <w:jc w:val="left"/>
            </w:pPr>
            <w:r>
              <w:rPr>
                <w:rFonts w:ascii="Times New Roman" w:hAnsi="Times New Roman" w:eastAsia="Times New Roman"/>
                <w:b w:val="0"/>
                <w:i w:val="0"/>
                <w:sz w:val="23"/>
              </w:rPr>
              <w:t>Theo lưu lượng</w:t>
            </w:r>
          </w:p>
        </w:tc>
        <w:tc>
          <w:tcPr>
            <w:tcW w:w="2098" w:type="dxa"/>
          </w:tcPr>
          <w:p w14:paraId="7D4D91AE">
            <w:pPr>
              <w:spacing w:after="40"/>
              <w:jc w:val="left"/>
            </w:pPr>
            <w:r>
              <w:rPr>
                <w:rFonts w:ascii="Times New Roman" w:hAnsi="Times New Roman" w:eastAsia="Times New Roman"/>
                <w:b w:val="0"/>
                <w:i w:val="0"/>
                <w:sz w:val="23"/>
              </w:rPr>
              <w:t>Quy mô lớn, nhiều người dùng</w:t>
            </w:r>
          </w:p>
        </w:tc>
      </w:tr>
    </w:tbl>
    <w:p w14:paraId="641BB75F">
      <w:pPr>
        <w:spacing w:after="40"/>
      </w:pPr>
    </w:p>
    <w:p w14:paraId="4C7B1F94">
      <w:r>
        <w:br w:type="page"/>
      </w:r>
    </w:p>
    <w:p w14:paraId="67A73240">
      <w:pPr>
        <w:pStyle w:val="2"/>
        <w:spacing w:before="120" w:after="240"/>
        <w:jc w:val="left"/>
      </w:pPr>
      <w:r>
        <w:rPr>
          <w:rFonts w:ascii="Times New Roman" w:hAnsi="Times New Roman" w:eastAsia="Times New Roman"/>
          <w:b/>
          <w:i w:val="0"/>
          <w:color w:val="1F3864"/>
          <w:sz w:val="32"/>
        </w:rPr>
        <w:t>VI. GIAO DIỆN NGƯỜI DÙNG (UI MOCKUP)</w:t>
      </w:r>
    </w:p>
    <w:p w14:paraId="476A4AD3">
      <w:pPr>
        <w:spacing w:before="0" w:after="120"/>
        <w:ind w:firstLine="720"/>
        <w:jc w:val="both"/>
      </w:pPr>
      <w:r>
        <w:rPr>
          <w:rFonts w:ascii="Times New Roman" w:hAnsi="Times New Roman" w:eastAsia="Times New Roman"/>
          <w:b w:val="0"/>
          <w:i w:val="0"/>
          <w:sz w:val="26"/>
        </w:rPr>
        <w:t>Vì người dùng mục tiêu là người khiếm thị, giao diện được thiết kế tối giản, tương phản cao, nút lớn (≥ 96dp) và quan trọng nhất là vận hành chủ yếu qua âm thanh và cử chỉ. Giao diện đồ họa chủ yếu phục vụ người khiếm thị nhẹ còn nhìn được và người hỗ trợ. Ứng dụng có các màn hình chính sau:</w:t>
      </w:r>
    </w:p>
    <w:p w14:paraId="4EAE8DDE">
      <w:pPr>
        <w:pStyle w:val="23"/>
        <w:spacing w:after="60"/>
        <w:jc w:val="both"/>
      </w:pPr>
      <w:r>
        <w:rPr>
          <w:rFonts w:ascii="Times New Roman" w:hAnsi="Times New Roman" w:eastAsia="Times New Roman"/>
          <w:b/>
          <w:i w:val="0"/>
          <w:sz w:val="26"/>
        </w:rPr>
        <w:t xml:space="preserve">Màn hình chính: </w:t>
      </w:r>
      <w:r>
        <w:rPr>
          <w:rFonts w:ascii="Times New Roman" w:hAnsi="Times New Roman" w:eastAsia="Times New Roman"/>
          <w:b w:val="0"/>
          <w:i w:val="0"/>
          <w:sz w:val="26"/>
        </w:rPr>
        <w:t>Màn hình chính: bốn nút lớn xếp dọc — Đọc tiền, Đọc menu, Lịch sử, Cài đặt; chạm một lần để chọn (đọc tên), chạm đôi để kích hoạt.</w:t>
      </w:r>
    </w:p>
    <w:p w14:paraId="4B8EBB2A">
      <w:pPr>
        <w:pStyle w:val="23"/>
        <w:spacing w:after="60"/>
        <w:jc w:val="both"/>
      </w:pPr>
      <w:r>
        <w:rPr>
          <w:rFonts w:ascii="Times New Roman" w:hAnsi="Times New Roman" w:eastAsia="Times New Roman"/>
          <w:b/>
          <w:i w:val="0"/>
          <w:sz w:val="26"/>
        </w:rPr>
        <w:t xml:space="preserve">Màn hình đếm tiền: </w:t>
      </w:r>
      <w:r>
        <w:rPr>
          <w:rFonts w:ascii="Times New Roman" w:hAnsi="Times New Roman" w:eastAsia="Times New Roman"/>
          <w:b w:val="0"/>
          <w:i w:val="0"/>
          <w:sz w:val="26"/>
        </w:rPr>
        <w:t>camera toàn màn hình, dải trạng thái ở dưới, đọc mệnh giá tờ đang thấy và tổng đã chọn.</w:t>
      </w:r>
    </w:p>
    <w:p w14:paraId="04C8ADD0">
      <w:pPr>
        <w:pStyle w:val="23"/>
        <w:spacing w:after="60"/>
        <w:jc w:val="both"/>
      </w:pPr>
      <w:r>
        <w:rPr>
          <w:rFonts w:ascii="Times New Roman" w:hAnsi="Times New Roman" w:eastAsia="Times New Roman"/>
          <w:b/>
          <w:i w:val="0"/>
          <w:sz w:val="26"/>
        </w:rPr>
        <w:t xml:space="preserve">Màn hình đọc menu: </w:t>
      </w:r>
      <w:r>
        <w:rPr>
          <w:rFonts w:ascii="Times New Roman" w:hAnsi="Times New Roman" w:eastAsia="Times New Roman"/>
          <w:b w:val="0"/>
          <w:i w:val="0"/>
          <w:sz w:val="26"/>
        </w:rPr>
        <w:t>camera với đếm lùi âm thanh, sau khi có kết quả hiển thị món hiện tại và danh sách đã chọn.</w:t>
      </w:r>
    </w:p>
    <w:p w14:paraId="045ECCE9">
      <w:pPr>
        <w:pStyle w:val="23"/>
        <w:spacing w:after="60"/>
        <w:jc w:val="both"/>
      </w:pPr>
      <w:r>
        <w:rPr>
          <w:rFonts w:ascii="Times New Roman" w:hAnsi="Times New Roman" w:eastAsia="Times New Roman"/>
          <w:b/>
          <w:i w:val="0"/>
          <w:sz w:val="26"/>
        </w:rPr>
        <w:t xml:space="preserve">Màn hình lịch sử: </w:t>
      </w:r>
      <w:r>
        <w:rPr>
          <w:rFonts w:ascii="Times New Roman" w:hAnsi="Times New Roman" w:eastAsia="Times New Roman"/>
          <w:b w:val="0"/>
          <w:i w:val="0"/>
          <w:sz w:val="26"/>
        </w:rPr>
        <w:t>danh sách 20 lần quét gần nhất, mỗi mục có nút nghe lại.</w:t>
      </w:r>
    </w:p>
    <w:p w14:paraId="7B829969">
      <w:pPr>
        <w:pStyle w:val="23"/>
        <w:spacing w:after="60"/>
        <w:jc w:val="both"/>
      </w:pPr>
      <w:r>
        <w:rPr>
          <w:rFonts w:ascii="Times New Roman" w:hAnsi="Times New Roman" w:eastAsia="Times New Roman"/>
          <w:b/>
          <w:i w:val="0"/>
          <w:sz w:val="26"/>
        </w:rPr>
        <w:t xml:space="preserve">Màn hình cài đặt: </w:t>
      </w:r>
      <w:r>
        <w:rPr>
          <w:rFonts w:ascii="Times New Roman" w:hAnsi="Times New Roman" w:eastAsia="Times New Roman"/>
          <w:b w:val="0"/>
          <w:i w:val="0"/>
          <w:sz w:val="26"/>
        </w:rPr>
        <w:t>tốc độ đọc, giọng đọc, độ tương phản, rung, tự động chụp, điều khiển bằng giọng nói.</w:t>
      </w:r>
    </w:p>
    <w:p w14:paraId="47EBFB5C">
      <w:pPr>
        <w:spacing w:before="0" w:after="120"/>
        <w:ind w:firstLine="720"/>
        <w:jc w:val="both"/>
      </w:pPr>
      <w:r>
        <w:rPr>
          <w:rFonts w:ascii="Times New Roman" w:hAnsi="Times New Roman" w:eastAsia="Times New Roman"/>
          <w:b w:val="0"/>
          <w:i w:val="0"/>
          <w:sz w:val="26"/>
        </w:rPr>
        <w:t>Bộ cử chỉ điều khiển được thống nhất giữa hai chế độ chính để người dùng chỉ cần ghi nhớ một lần:</w:t>
      </w:r>
    </w:p>
    <w:p w14:paraId="69B9C7CC">
      <w:pPr>
        <w:spacing w:after="200"/>
        <w:jc w:val="center"/>
      </w:pPr>
      <w:r>
        <w:rPr>
          <w:rFonts w:ascii="Times New Roman" w:hAnsi="Times New Roman" w:eastAsia="Times New Roman"/>
          <w:b w:val="0"/>
          <w:i/>
          <w:color w:val="404040"/>
          <w:sz w:val="23"/>
        </w:rPr>
        <w:t>Bảng 6.1. Bộ cử chỉ điều khiển thống nhất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14"/>
        <w:gridCol w:w="3175"/>
        <w:gridCol w:w="3231"/>
      </w:tblGrid>
      <w:tr w14:paraId="22A775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70E74B60">
            <w:pPr>
              <w:jc w:val="center"/>
            </w:pPr>
            <w:r>
              <w:rPr>
                <w:rFonts w:ascii="Times New Roman" w:hAnsi="Times New Roman" w:eastAsia="Times New Roman"/>
                <w:b/>
                <w:i w:val="0"/>
                <w:color w:val="FFFFFF"/>
                <w:sz w:val="24"/>
              </w:rPr>
              <w:t>Cử chỉ</w:t>
            </w:r>
          </w:p>
        </w:tc>
        <w:tc>
          <w:tcPr>
            <w:tcW w:w="3175" w:type="dxa"/>
          </w:tcPr>
          <w:p w14:paraId="62F7015A">
            <w:pPr>
              <w:jc w:val="center"/>
            </w:pPr>
            <w:r>
              <w:rPr>
                <w:rFonts w:ascii="Times New Roman" w:hAnsi="Times New Roman" w:eastAsia="Times New Roman"/>
                <w:b/>
                <w:i w:val="0"/>
                <w:color w:val="FFFFFF"/>
                <w:sz w:val="24"/>
              </w:rPr>
              <w:t>Chế độ đếm tiền</w:t>
            </w:r>
          </w:p>
        </w:tc>
        <w:tc>
          <w:tcPr>
            <w:tcW w:w="3231" w:type="dxa"/>
          </w:tcPr>
          <w:p w14:paraId="2F685E9D">
            <w:pPr>
              <w:jc w:val="center"/>
            </w:pPr>
            <w:r>
              <w:rPr>
                <w:rFonts w:ascii="Times New Roman" w:hAnsi="Times New Roman" w:eastAsia="Times New Roman"/>
                <w:b/>
                <w:i w:val="0"/>
                <w:color w:val="FFFFFF"/>
                <w:sz w:val="24"/>
              </w:rPr>
              <w:t>Chế độ đọc menu</w:t>
            </w:r>
          </w:p>
        </w:tc>
      </w:tr>
      <w:tr w14:paraId="634B8E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1270A573">
            <w:pPr>
              <w:spacing w:after="40"/>
              <w:jc w:val="left"/>
            </w:pPr>
            <w:r>
              <w:rPr>
                <w:rFonts w:ascii="Times New Roman" w:hAnsi="Times New Roman" w:eastAsia="Times New Roman"/>
                <w:b w:val="0"/>
                <w:i w:val="0"/>
                <w:sz w:val="23"/>
              </w:rPr>
              <w:t>Vuốt xuống</w:t>
            </w:r>
          </w:p>
        </w:tc>
        <w:tc>
          <w:tcPr>
            <w:tcW w:w="3175" w:type="dxa"/>
          </w:tcPr>
          <w:p w14:paraId="6086C70E">
            <w:pPr>
              <w:spacing w:after="40"/>
              <w:jc w:val="left"/>
            </w:pPr>
            <w:r>
              <w:rPr>
                <w:rFonts w:ascii="Times New Roman" w:hAnsi="Times New Roman" w:eastAsia="Times New Roman"/>
                <w:b w:val="0"/>
                <w:i w:val="0"/>
                <w:sz w:val="23"/>
              </w:rPr>
              <w:t>Chọn (cộng) tờ tiền đang thấy</w:t>
            </w:r>
          </w:p>
        </w:tc>
        <w:tc>
          <w:tcPr>
            <w:tcW w:w="3231" w:type="dxa"/>
          </w:tcPr>
          <w:p w14:paraId="46E683EF">
            <w:pPr>
              <w:spacing w:after="40"/>
              <w:jc w:val="left"/>
            </w:pPr>
            <w:r>
              <w:rPr>
                <w:rFonts w:ascii="Times New Roman" w:hAnsi="Times New Roman" w:eastAsia="Times New Roman"/>
                <w:b w:val="0"/>
                <w:i w:val="0"/>
                <w:sz w:val="23"/>
              </w:rPr>
              <w:t>Chọn món hiện tại</w:t>
            </w:r>
          </w:p>
        </w:tc>
      </w:tr>
      <w:tr w14:paraId="6340DC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7C89A482">
            <w:pPr>
              <w:spacing w:after="40"/>
              <w:jc w:val="left"/>
            </w:pPr>
            <w:r>
              <w:rPr>
                <w:rFonts w:ascii="Times New Roman" w:hAnsi="Times New Roman" w:eastAsia="Times New Roman"/>
                <w:b w:val="0"/>
                <w:i w:val="0"/>
                <w:sz w:val="23"/>
              </w:rPr>
              <w:t>Vuốt phải / trái</w:t>
            </w:r>
          </w:p>
        </w:tc>
        <w:tc>
          <w:tcPr>
            <w:tcW w:w="3175" w:type="dxa"/>
          </w:tcPr>
          <w:p w14:paraId="7D9C51EF">
            <w:pPr>
              <w:spacing w:after="40"/>
              <w:jc w:val="left"/>
            </w:pPr>
            <w:r>
              <w:rPr>
                <w:rFonts w:ascii="Times New Roman" w:hAnsi="Times New Roman" w:eastAsia="Times New Roman"/>
                <w:b w:val="0"/>
                <w:i w:val="0"/>
                <w:sz w:val="23"/>
              </w:rPr>
              <w:t>—</w:t>
            </w:r>
          </w:p>
        </w:tc>
        <w:tc>
          <w:tcPr>
            <w:tcW w:w="3231" w:type="dxa"/>
          </w:tcPr>
          <w:p w14:paraId="187FA4F0">
            <w:pPr>
              <w:spacing w:after="40"/>
              <w:jc w:val="left"/>
            </w:pPr>
            <w:r>
              <w:rPr>
                <w:rFonts w:ascii="Times New Roman" w:hAnsi="Times New Roman" w:eastAsia="Times New Roman"/>
                <w:b w:val="0"/>
                <w:i w:val="0"/>
                <w:sz w:val="23"/>
              </w:rPr>
              <w:t>Món tiếp theo / món trước</w:t>
            </w:r>
          </w:p>
        </w:tc>
      </w:tr>
      <w:tr w14:paraId="6C1A9A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2C7F901D">
            <w:pPr>
              <w:spacing w:after="40"/>
              <w:jc w:val="left"/>
            </w:pPr>
            <w:r>
              <w:rPr>
                <w:rFonts w:ascii="Times New Roman" w:hAnsi="Times New Roman" w:eastAsia="Times New Roman"/>
                <w:b w:val="0"/>
                <w:i w:val="0"/>
                <w:sz w:val="23"/>
              </w:rPr>
              <w:t>Vuốt lên</w:t>
            </w:r>
          </w:p>
        </w:tc>
        <w:tc>
          <w:tcPr>
            <w:tcW w:w="3175" w:type="dxa"/>
          </w:tcPr>
          <w:p w14:paraId="2C2F63BB">
            <w:pPr>
              <w:spacing w:after="40"/>
              <w:jc w:val="left"/>
            </w:pPr>
            <w:r>
              <w:rPr>
                <w:rFonts w:ascii="Times New Roman" w:hAnsi="Times New Roman" w:eastAsia="Times New Roman"/>
                <w:b w:val="0"/>
                <w:i w:val="0"/>
                <w:sz w:val="23"/>
              </w:rPr>
              <w:t>Chuyển sang đọc menu</w:t>
            </w:r>
          </w:p>
        </w:tc>
        <w:tc>
          <w:tcPr>
            <w:tcW w:w="3231" w:type="dxa"/>
          </w:tcPr>
          <w:p w14:paraId="1120F199">
            <w:pPr>
              <w:spacing w:after="40"/>
              <w:jc w:val="left"/>
            </w:pPr>
            <w:r>
              <w:rPr>
                <w:rFonts w:ascii="Times New Roman" w:hAnsi="Times New Roman" w:eastAsia="Times New Roman"/>
                <w:b w:val="0"/>
                <w:i w:val="0"/>
                <w:sz w:val="23"/>
              </w:rPr>
              <w:t>Chuyển sang đếm tiền</w:t>
            </w:r>
          </w:p>
        </w:tc>
      </w:tr>
      <w:tr w14:paraId="7B65CF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13FE9EDF">
            <w:pPr>
              <w:spacing w:after="40"/>
              <w:jc w:val="left"/>
            </w:pPr>
            <w:r>
              <w:rPr>
                <w:rFonts w:ascii="Times New Roman" w:hAnsi="Times New Roman" w:eastAsia="Times New Roman"/>
                <w:b w:val="0"/>
                <w:i w:val="0"/>
                <w:sz w:val="23"/>
              </w:rPr>
              <w:t>Chạm đôi</w:t>
            </w:r>
          </w:p>
        </w:tc>
        <w:tc>
          <w:tcPr>
            <w:tcW w:w="3175" w:type="dxa"/>
          </w:tcPr>
          <w:p w14:paraId="54F2098B">
            <w:pPr>
              <w:spacing w:after="40"/>
              <w:jc w:val="left"/>
            </w:pPr>
            <w:r>
              <w:rPr>
                <w:rFonts w:ascii="Times New Roman" w:hAnsi="Times New Roman" w:eastAsia="Times New Roman"/>
                <w:b w:val="0"/>
                <w:i w:val="0"/>
                <w:sz w:val="23"/>
              </w:rPr>
              <w:t>Đọc tổng đã chọn</w:t>
            </w:r>
          </w:p>
        </w:tc>
        <w:tc>
          <w:tcPr>
            <w:tcW w:w="3231" w:type="dxa"/>
          </w:tcPr>
          <w:p w14:paraId="47CF38A8">
            <w:pPr>
              <w:spacing w:after="40"/>
              <w:jc w:val="left"/>
            </w:pPr>
            <w:r>
              <w:rPr>
                <w:rFonts w:ascii="Times New Roman" w:hAnsi="Times New Roman" w:eastAsia="Times New Roman"/>
                <w:b w:val="0"/>
                <w:i w:val="0"/>
                <w:sz w:val="23"/>
              </w:rPr>
              <w:t>Đọc lại danh sách đã chọn</w:t>
            </w:r>
          </w:p>
        </w:tc>
      </w:tr>
      <w:tr w14:paraId="4134C6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6706C558">
            <w:pPr>
              <w:spacing w:after="40"/>
              <w:jc w:val="left"/>
            </w:pPr>
            <w:r>
              <w:rPr>
                <w:rFonts w:ascii="Times New Roman" w:hAnsi="Times New Roman" w:eastAsia="Times New Roman"/>
                <w:b w:val="0"/>
                <w:i w:val="0"/>
                <w:sz w:val="23"/>
              </w:rPr>
              <w:t>Giữ lâu</w:t>
            </w:r>
          </w:p>
        </w:tc>
        <w:tc>
          <w:tcPr>
            <w:tcW w:w="3175" w:type="dxa"/>
          </w:tcPr>
          <w:p w14:paraId="35B32F5E">
            <w:pPr>
              <w:spacing w:after="40"/>
              <w:jc w:val="left"/>
            </w:pPr>
            <w:r>
              <w:rPr>
                <w:rFonts w:ascii="Times New Roman" w:hAnsi="Times New Roman" w:eastAsia="Times New Roman"/>
                <w:b w:val="0"/>
                <w:i w:val="0"/>
                <w:sz w:val="23"/>
              </w:rPr>
              <w:t>Xóa hết, đếm lại</w:t>
            </w:r>
          </w:p>
        </w:tc>
        <w:tc>
          <w:tcPr>
            <w:tcW w:w="3231" w:type="dxa"/>
          </w:tcPr>
          <w:p w14:paraId="60E1C779">
            <w:pPr>
              <w:spacing w:after="40"/>
              <w:jc w:val="left"/>
            </w:pPr>
            <w:r>
              <w:rPr>
                <w:rFonts w:ascii="Times New Roman" w:hAnsi="Times New Roman" w:eastAsia="Times New Roman"/>
                <w:b w:val="0"/>
                <w:i w:val="0"/>
                <w:sz w:val="23"/>
              </w:rPr>
              <w:t>Quét lại menu mới</w:t>
            </w:r>
          </w:p>
        </w:tc>
      </w:tr>
      <w:tr w14:paraId="53FA49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5A6037F2">
            <w:pPr>
              <w:spacing w:after="40"/>
              <w:jc w:val="left"/>
            </w:pPr>
            <w:r>
              <w:rPr>
                <w:rFonts w:ascii="Times New Roman" w:hAnsi="Times New Roman" w:eastAsia="Times New Roman"/>
                <w:b w:val="0"/>
                <w:i w:val="0"/>
                <w:sz w:val="23"/>
              </w:rPr>
              <w:t>Lắc máy / Vol−</w:t>
            </w:r>
          </w:p>
        </w:tc>
        <w:tc>
          <w:tcPr>
            <w:tcW w:w="3175" w:type="dxa"/>
          </w:tcPr>
          <w:p w14:paraId="283237BF">
            <w:pPr>
              <w:spacing w:after="40"/>
              <w:jc w:val="left"/>
            </w:pPr>
            <w:r>
              <w:rPr>
                <w:rFonts w:ascii="Times New Roman" w:hAnsi="Times New Roman" w:eastAsia="Times New Roman"/>
                <w:b w:val="0"/>
                <w:i w:val="0"/>
                <w:sz w:val="23"/>
              </w:rPr>
              <w:t>Dừng đọc (panic stop)</w:t>
            </w:r>
          </w:p>
        </w:tc>
        <w:tc>
          <w:tcPr>
            <w:tcW w:w="3231" w:type="dxa"/>
          </w:tcPr>
          <w:p w14:paraId="339518DC">
            <w:pPr>
              <w:spacing w:after="40"/>
              <w:jc w:val="left"/>
            </w:pPr>
            <w:r>
              <w:rPr>
                <w:rFonts w:ascii="Times New Roman" w:hAnsi="Times New Roman" w:eastAsia="Times New Roman"/>
                <w:b w:val="0"/>
                <w:i w:val="0"/>
                <w:sz w:val="23"/>
              </w:rPr>
              <w:t>Dừng đọc (panic stop)</w:t>
            </w:r>
          </w:p>
        </w:tc>
      </w:tr>
      <w:tr w14:paraId="6A8FC7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14" w:type="dxa"/>
          </w:tcPr>
          <w:p w14:paraId="157EACDF">
            <w:pPr>
              <w:spacing w:after="40"/>
              <w:jc w:val="left"/>
            </w:pPr>
            <w:r>
              <w:rPr>
                <w:rFonts w:ascii="Times New Roman" w:hAnsi="Times New Roman" w:eastAsia="Times New Roman"/>
                <w:b w:val="0"/>
                <w:i w:val="0"/>
                <w:sz w:val="23"/>
              </w:rPr>
              <w:t>Giữ Vol+</w:t>
            </w:r>
          </w:p>
        </w:tc>
        <w:tc>
          <w:tcPr>
            <w:tcW w:w="3175" w:type="dxa"/>
          </w:tcPr>
          <w:p w14:paraId="44967737">
            <w:pPr>
              <w:spacing w:after="40"/>
              <w:jc w:val="left"/>
            </w:pPr>
            <w:r>
              <w:rPr>
                <w:rFonts w:ascii="Times New Roman" w:hAnsi="Times New Roman" w:eastAsia="Times New Roman"/>
                <w:b w:val="0"/>
                <w:i w:val="0"/>
                <w:sz w:val="23"/>
              </w:rPr>
              <w:t>Kích hoạt lệnh giọng nói</w:t>
            </w:r>
          </w:p>
        </w:tc>
        <w:tc>
          <w:tcPr>
            <w:tcW w:w="3231" w:type="dxa"/>
          </w:tcPr>
          <w:p w14:paraId="314ACB1E">
            <w:pPr>
              <w:spacing w:after="40"/>
              <w:jc w:val="left"/>
            </w:pPr>
            <w:r>
              <w:rPr>
                <w:rFonts w:ascii="Times New Roman" w:hAnsi="Times New Roman" w:eastAsia="Times New Roman"/>
                <w:b w:val="0"/>
                <w:i w:val="0"/>
                <w:sz w:val="23"/>
              </w:rPr>
              <w:t>Kích hoạt lệnh giọng nói</w:t>
            </w:r>
          </w:p>
        </w:tc>
      </w:tr>
    </w:tbl>
    <w:p w14:paraId="39472BB3">
      <w:pPr>
        <w:spacing w:after="40"/>
      </w:pPr>
    </w:p>
    <w:p w14:paraId="0C0C9138">
      <w:pPr>
        <w:spacing w:after="200"/>
        <w:jc w:val="center"/>
      </w:pPr>
      <w:r>
        <w:rPr>
          <w:rFonts w:ascii="Times New Roman" w:hAnsi="Times New Roman" w:eastAsia="Times New Roman"/>
          <w:b w:val="0"/>
          <w:i/>
          <w:color w:val="404040"/>
          <w:sz w:val="23"/>
        </w:rPr>
        <w:t>Hình 6.1. Mockup màn hình chính (chèn ảnh thiết kế/ảnh chụp màn hình)</w:t>
      </w:r>
    </w:p>
    <w:p w14:paraId="0B1E6EC1">
      <w:pPr>
        <w:spacing w:after="200"/>
        <w:jc w:val="center"/>
      </w:pPr>
      <w:r>
        <w:rPr>
          <w:rFonts w:ascii="Times New Roman" w:hAnsi="Times New Roman" w:eastAsia="Times New Roman"/>
          <w:b w:val="0"/>
          <w:i/>
          <w:color w:val="404040"/>
          <w:sz w:val="23"/>
        </w:rPr>
        <w:t>Hình 6.2. Mockup màn hình đếm tiền và đọc menu (chèn ảnh)</w:t>
      </w:r>
    </w:p>
    <w:p w14:paraId="2C956831">
      <w:pPr>
        <w:spacing w:before="0" w:after="120"/>
        <w:ind w:firstLine="720"/>
        <w:jc w:val="both"/>
      </w:pPr>
      <w:r>
        <w:rPr>
          <w:rFonts w:ascii="Times New Roman" w:hAnsi="Times New Roman" w:eastAsia="Times New Roman"/>
          <w:b w:val="0"/>
          <w:i/>
          <w:sz w:val="26"/>
        </w:rPr>
        <w:t>(Ghi chú: chèn ảnh mockup hoặc ảnh chụp màn hình thực tế của ứng dụng vào các vị trí trên trước khi nộp báo cáo.)</w:t>
      </w:r>
    </w:p>
    <w:p w14:paraId="23AD4151">
      <w:pPr>
        <w:pStyle w:val="3"/>
        <w:spacing w:before="200" w:after="120"/>
        <w:jc w:val="left"/>
      </w:pPr>
      <w:r>
        <w:rPr>
          <w:rFonts w:ascii="Times New Roman" w:hAnsi="Times New Roman" w:eastAsia="Times New Roman"/>
          <w:b/>
          <w:i w:val="0"/>
          <w:color w:val="2E5496"/>
          <w:sz w:val="28"/>
        </w:rPr>
        <w:t>6.1. Màn hình chính</w:t>
      </w:r>
    </w:p>
    <w:p w14:paraId="67128443">
      <w:pPr>
        <w:spacing w:before="0" w:after="120"/>
        <w:ind w:firstLine="720"/>
        <w:jc w:val="both"/>
      </w:pPr>
      <w:r>
        <w:rPr>
          <w:rFonts w:ascii="Times New Roman" w:hAnsi="Times New Roman" w:eastAsia="Times New Roman"/>
          <w:b w:val="0"/>
          <w:i w:val="0"/>
          <w:sz w:val="26"/>
        </w:rPr>
        <w:t>Màn hình chính gồm bốn nút lớn (≥ 96dp) xếp dọc: Đọc tiền, Đọc menu, Lịch sử, Cài đặt. Chạm một lần để chọn (TalkBack/ứng dụng đọc tên và mô tả nút), chạm đôi để kích hoạt. Khi mở ứng dụng, một lời chào bằng giọng nói hướng dẫn ngắn gọn cách dùng. Bố cục đơn giản, tương phản cao, tránh để người dùng bị lạc.</w:t>
      </w:r>
    </w:p>
    <w:p w14:paraId="393BA301">
      <w:pPr>
        <w:pStyle w:val="3"/>
        <w:spacing w:before="200" w:after="120"/>
        <w:jc w:val="left"/>
      </w:pPr>
      <w:r>
        <w:rPr>
          <w:rFonts w:ascii="Times New Roman" w:hAnsi="Times New Roman" w:eastAsia="Times New Roman"/>
          <w:b/>
          <w:i w:val="0"/>
          <w:color w:val="2E5496"/>
          <w:sz w:val="28"/>
        </w:rPr>
        <w:t>6.2. Màn hình đếm tiền</w:t>
      </w:r>
    </w:p>
    <w:p w14:paraId="46D81334">
      <w:pPr>
        <w:spacing w:before="0" w:after="120"/>
        <w:ind w:firstLine="720"/>
        <w:jc w:val="both"/>
      </w:pPr>
      <w:r>
        <w:rPr>
          <w:rFonts w:ascii="Times New Roman" w:hAnsi="Times New Roman" w:eastAsia="Times New Roman"/>
          <w:b w:val="0"/>
          <w:i w:val="0"/>
          <w:sz w:val="26"/>
        </w:rPr>
        <w:t>Camera chiếm toàn màn hình, phía dưới có dải trạng thái nền tối hiển thị tờ tiền đang nhận diện và tổng đã chọn. Khi đưa tờ tiền vào, ứng dụng đọc mệnh giá; người dùng vuốt xuống để cộng vào tổng, chạm đôi để nghe tổng, giữ lâu để xóa và đếm lại, vuốt lên để chuyển sang đọc menu. Hệ thống có nhắc nhở bằng giọng nói khi để yên quá lâu.</w:t>
      </w:r>
    </w:p>
    <w:p w14:paraId="71CCC443">
      <w:pPr>
        <w:pStyle w:val="3"/>
        <w:spacing w:before="200" w:after="120"/>
        <w:jc w:val="left"/>
      </w:pPr>
      <w:r>
        <w:rPr>
          <w:rFonts w:ascii="Times New Roman" w:hAnsi="Times New Roman" w:eastAsia="Times New Roman"/>
          <w:b/>
          <w:i w:val="0"/>
          <w:color w:val="2E5496"/>
          <w:sz w:val="28"/>
        </w:rPr>
        <w:t>6.3. Màn hình đọc thực đơn</w:t>
      </w:r>
    </w:p>
    <w:p w14:paraId="7522EFEB">
      <w:pPr>
        <w:spacing w:before="0" w:after="120"/>
        <w:ind w:firstLine="720"/>
        <w:jc w:val="both"/>
      </w:pPr>
      <w:r>
        <w:rPr>
          <w:rFonts w:ascii="Times New Roman" w:hAnsi="Times New Roman" w:eastAsia="Times New Roman"/>
          <w:b w:val="0"/>
          <w:i w:val="0"/>
          <w:sz w:val="26"/>
        </w:rPr>
        <w:t>Sau khi mở, ứng dụng đếm lùi bằng âm thanh rồi tự chụp. Khi có kết quả, màn hình hiển thị món hiện tại và danh sách món đã chọn; người dùng vuốt phải/trái để duyệt món, vuốt xuống để chọn, chạm đôi để nghe lại danh sách đã chọn, giữ lâu để quét menu mới. Mỗi món được đọc kèm giá, ví dụ “Phở bò, giá năm mươi nghìn đồng”.</w:t>
      </w:r>
    </w:p>
    <w:p w14:paraId="1172CDFA">
      <w:pPr>
        <w:pStyle w:val="3"/>
        <w:spacing w:before="200" w:after="120"/>
        <w:jc w:val="left"/>
      </w:pPr>
      <w:r>
        <w:rPr>
          <w:rFonts w:ascii="Times New Roman" w:hAnsi="Times New Roman" w:eastAsia="Times New Roman"/>
          <w:b/>
          <w:i w:val="0"/>
          <w:color w:val="2E5496"/>
          <w:sz w:val="28"/>
        </w:rPr>
        <w:t>6.4. Màn hình lịch sử và cài đặt</w:t>
      </w:r>
    </w:p>
    <w:p w14:paraId="4228E663">
      <w:pPr>
        <w:spacing w:before="0" w:after="120"/>
        <w:ind w:firstLine="720"/>
        <w:jc w:val="both"/>
      </w:pPr>
      <w:r>
        <w:rPr>
          <w:rFonts w:ascii="Times New Roman" w:hAnsi="Times New Roman" w:eastAsia="Times New Roman"/>
          <w:b w:val="0"/>
          <w:i w:val="0"/>
          <w:sz w:val="26"/>
        </w:rPr>
        <w:t>Màn hình lịch sử hiển thị 20 lần quét gần nhất (cả tiền và menu), mỗi mục có nút nghe lại và có thể xóa toàn bộ. Màn hình cài đặt cho phép điều chỉnh: tốc độ đọc (0,5×–2×), giọng đọc (Tự động/FPT/Android), độ tương phản (Hệ thống/Đen-vàng/Trắng-đen), bật/tắt rung, tự động chụp tiền và điều khiển bằng giọng nói. Mỗi thay đổi đều có xác nhận bằng giọng nói để người khiếm thị biết kết quả.</w:t>
      </w:r>
    </w:p>
    <w:p w14:paraId="60EF8E3C">
      <w:pPr>
        <w:spacing w:after="200"/>
        <w:jc w:val="center"/>
      </w:pPr>
      <w:r>
        <w:rPr>
          <w:rFonts w:ascii="Times New Roman" w:hAnsi="Times New Roman" w:eastAsia="Times New Roman"/>
          <w:b w:val="0"/>
          <w:i/>
          <w:color w:val="404040"/>
          <w:sz w:val="23"/>
        </w:rPr>
        <w:t>Hình 6.3. Ảnh chụp màn hình cài đặt và lịch sử (chèn ảnh)</w:t>
      </w:r>
    </w:p>
    <w:p w14:paraId="414696F4">
      <w:pPr>
        <w:spacing w:after="200"/>
        <w:jc w:val="center"/>
      </w:pPr>
      <w:r>
        <w:rPr>
          <w:rFonts w:ascii="Times New Roman" w:hAnsi="Times New Roman" w:eastAsia="Times New Roman"/>
          <w:b w:val="0"/>
          <w:i/>
          <w:color w:val="404040"/>
          <w:sz w:val="23"/>
        </w:rPr>
        <w:t>Hình 6.4. Người dùng thao tác bằng cử chỉ khi không nhìn màn hình (chèn ảnh)</w:t>
      </w:r>
    </w:p>
    <w:p w14:paraId="60B33AC3">
      <w:r>
        <w:br w:type="page"/>
      </w:r>
    </w:p>
    <w:p w14:paraId="7F643E6D">
      <w:pPr>
        <w:pStyle w:val="2"/>
        <w:spacing w:before="120" w:after="240"/>
        <w:jc w:val="left"/>
      </w:pPr>
      <w:r>
        <w:rPr>
          <w:rFonts w:ascii="Times New Roman" w:hAnsi="Times New Roman" w:eastAsia="Times New Roman"/>
          <w:b/>
          <w:i w:val="0"/>
          <w:color w:val="1F3864"/>
          <w:sz w:val="32"/>
        </w:rPr>
        <w:t>VII. ỨNG DỤNG THỰC TẾ VÀ KHẢ NĂNG MỞ RỘNG</w:t>
      </w:r>
    </w:p>
    <w:p w14:paraId="3DB5953B">
      <w:pPr>
        <w:pStyle w:val="3"/>
        <w:spacing w:before="200" w:after="120"/>
        <w:jc w:val="left"/>
      </w:pPr>
      <w:r>
        <w:rPr>
          <w:rFonts w:ascii="Times New Roman" w:hAnsi="Times New Roman" w:eastAsia="Times New Roman"/>
          <w:b/>
          <w:i w:val="0"/>
          <w:color w:val="2E5496"/>
          <w:sz w:val="28"/>
        </w:rPr>
        <w:t>7.1. Ứng dụng thực tế</w:t>
      </w:r>
    </w:p>
    <w:p w14:paraId="00096C20">
      <w:pPr>
        <w:pStyle w:val="23"/>
        <w:spacing w:after="60"/>
        <w:jc w:val="both"/>
      </w:pPr>
      <w:r>
        <w:rPr>
          <w:rFonts w:ascii="Times New Roman" w:hAnsi="Times New Roman" w:eastAsia="Times New Roman"/>
          <w:b w:val="0"/>
          <w:i w:val="0"/>
          <w:sz w:val="26"/>
        </w:rPr>
        <w:t>Giúp người khiếm thị tự kiểm tra mệnh giá tiền khi mua bán, nhận tiền thừa, hạn chế rủi ro bị nhầm hoặc lừa.</w:t>
      </w:r>
    </w:p>
    <w:p w14:paraId="6FD666D2">
      <w:pPr>
        <w:pStyle w:val="23"/>
        <w:spacing w:after="60"/>
        <w:jc w:val="both"/>
      </w:pPr>
      <w:r>
        <w:rPr>
          <w:rFonts w:ascii="Times New Roman" w:hAnsi="Times New Roman" w:eastAsia="Times New Roman"/>
          <w:b w:val="0"/>
          <w:i w:val="0"/>
          <w:sz w:val="26"/>
        </w:rPr>
        <w:t>Giúp người khiếm thị tự đọc thực đơn, chủ động gọi món tại quán ăn, nhà hàng.</w:t>
      </w:r>
    </w:p>
    <w:p w14:paraId="3B1FAE2B">
      <w:pPr>
        <w:pStyle w:val="23"/>
        <w:spacing w:after="60"/>
        <w:jc w:val="both"/>
      </w:pPr>
      <w:r>
        <w:rPr>
          <w:rFonts w:ascii="Times New Roman" w:hAnsi="Times New Roman" w:eastAsia="Times New Roman"/>
          <w:b w:val="0"/>
          <w:i w:val="0"/>
          <w:sz w:val="26"/>
        </w:rPr>
        <w:t>Là công cụ hỗ trợ học tập và sinh hoạt cho học sinh, người cao tuổi suy giảm thị lực.</w:t>
      </w:r>
    </w:p>
    <w:p w14:paraId="502D4803">
      <w:pPr>
        <w:pStyle w:val="23"/>
        <w:spacing w:after="60"/>
        <w:jc w:val="both"/>
      </w:pPr>
      <w:r>
        <w:rPr>
          <w:rFonts w:ascii="Times New Roman" w:hAnsi="Times New Roman" w:eastAsia="Times New Roman"/>
          <w:b w:val="0"/>
          <w:i w:val="0"/>
          <w:sz w:val="26"/>
        </w:rPr>
        <w:t>Có thể triển khai tại Hội Người mù, trung tâm bảo trợ xã hội như một công cụ trợ năng miễn phí.</w:t>
      </w:r>
    </w:p>
    <w:p w14:paraId="62B89FD9">
      <w:pPr>
        <w:pStyle w:val="3"/>
        <w:spacing w:before="200" w:after="120"/>
        <w:jc w:val="left"/>
      </w:pPr>
      <w:r>
        <w:rPr>
          <w:rFonts w:ascii="Times New Roman" w:hAnsi="Times New Roman" w:eastAsia="Times New Roman"/>
          <w:b/>
          <w:i w:val="0"/>
          <w:color w:val="2E5496"/>
          <w:sz w:val="28"/>
        </w:rPr>
        <w:t>7.2. Khả năng mở rộng</w:t>
      </w:r>
    </w:p>
    <w:p w14:paraId="25DEF092">
      <w:pPr>
        <w:pStyle w:val="29"/>
        <w:spacing w:after="60"/>
        <w:jc w:val="both"/>
      </w:pPr>
      <w:r>
        <w:rPr>
          <w:rFonts w:ascii="Times New Roman" w:hAnsi="Times New Roman" w:eastAsia="Times New Roman"/>
          <w:b w:val="0"/>
          <w:i w:val="0"/>
          <w:sz w:val="26"/>
        </w:rPr>
        <w:t>Đưa mô-đun đọc menu chạy on-device bằng VLM gọn nhẹ để hoạt động ngoại tuyến.</w:t>
      </w:r>
    </w:p>
    <w:p w14:paraId="0148DB0D">
      <w:pPr>
        <w:pStyle w:val="29"/>
        <w:spacing w:after="60"/>
        <w:jc w:val="both"/>
      </w:pPr>
      <w:r>
        <w:rPr>
          <w:rFonts w:ascii="Times New Roman" w:hAnsi="Times New Roman" w:eastAsia="Times New Roman"/>
          <w:b w:val="0"/>
          <w:i w:val="0"/>
          <w:sz w:val="26"/>
        </w:rPr>
        <w:t>Bổ sung phát hiện tiền giả qua đặc điểm bảo an; mở rộng nhận diện tiền nước ngoài.</w:t>
      </w:r>
    </w:p>
    <w:p w14:paraId="1CD56117">
      <w:pPr>
        <w:pStyle w:val="29"/>
        <w:spacing w:after="60"/>
        <w:jc w:val="both"/>
      </w:pPr>
      <w:r>
        <w:rPr>
          <w:rFonts w:ascii="Times New Roman" w:hAnsi="Times New Roman" w:eastAsia="Times New Roman"/>
          <w:b w:val="0"/>
          <w:i w:val="0"/>
          <w:sz w:val="26"/>
        </w:rPr>
        <w:t>Thêm mô tả khung cảnh xung quanh (đối tượng, chướng ngại) hỗ trợ di chuyển an toàn.</w:t>
      </w:r>
    </w:p>
    <w:p w14:paraId="01552AD2">
      <w:pPr>
        <w:pStyle w:val="29"/>
        <w:spacing w:after="60"/>
        <w:jc w:val="both"/>
      </w:pPr>
      <w:r>
        <w:rPr>
          <w:rFonts w:ascii="Times New Roman" w:hAnsi="Times New Roman" w:eastAsia="Times New Roman"/>
          <w:b w:val="0"/>
          <w:i w:val="0"/>
          <w:sz w:val="26"/>
        </w:rPr>
        <w:t>Mở rộng đọc văn bản tổng quát (hóa đơn, biển hiệu, hướng dẫn thuốc).</w:t>
      </w:r>
    </w:p>
    <w:p w14:paraId="6E13712E">
      <w:pPr>
        <w:pStyle w:val="29"/>
        <w:spacing w:after="60"/>
        <w:jc w:val="both"/>
      </w:pPr>
      <w:r>
        <w:rPr>
          <w:rFonts w:ascii="Times New Roman" w:hAnsi="Times New Roman" w:eastAsia="Times New Roman"/>
          <w:b w:val="0"/>
          <w:i w:val="0"/>
          <w:sz w:val="26"/>
        </w:rPr>
        <w:t>Hoàn thiện trợ lý hội thoại điều khiển rảnh tay hoàn toàn bằng giọng nói.</w:t>
      </w:r>
    </w:p>
    <w:p w14:paraId="317BA0D1">
      <w:pPr>
        <w:pStyle w:val="29"/>
        <w:spacing w:after="60"/>
        <w:jc w:val="both"/>
      </w:pPr>
      <w:r>
        <w:rPr>
          <w:rFonts w:ascii="Times New Roman" w:hAnsi="Times New Roman" w:eastAsia="Times New Roman"/>
          <w:b w:val="0"/>
          <w:i w:val="0"/>
          <w:sz w:val="26"/>
        </w:rPr>
        <w:t>Phát hành trên Google Play, hỗ trợ đa nền tảng (iOS) và đa ngôn ngữ.</w:t>
      </w:r>
    </w:p>
    <w:p w14:paraId="247B41D5">
      <w:pPr>
        <w:spacing w:before="0" w:after="120"/>
        <w:ind w:firstLine="720"/>
        <w:jc w:val="both"/>
      </w:pPr>
      <w:r>
        <w:rPr>
          <w:rFonts w:ascii="Times New Roman" w:hAnsi="Times New Roman" w:eastAsia="Times New Roman"/>
          <w:b w:val="0"/>
          <w:i w:val="0"/>
          <w:sz w:val="26"/>
        </w:rPr>
        <w:t>Về mặt xã hội, nếu được hoàn thiện và phổ biến, ứng dụng có thể trở thành một công cụ trợ năng thiết thực, góp phần thu hẹp khoảng cách số cho người khiếm thị và thúc đẩy tinh thần “công nghệ vì cộng đồng”. Mô hình mã nguồn và quy trình huấn luyện tái lập được cũng tạo điều kiện để các nhóm nghiên cứu khác kế thừa và mở rộng.</w:t>
      </w:r>
    </w:p>
    <w:p w14:paraId="123263BE">
      <w:r>
        <w:br w:type="page"/>
      </w:r>
    </w:p>
    <w:p w14:paraId="06A31341">
      <w:pPr>
        <w:pStyle w:val="2"/>
        <w:spacing w:before="120" w:after="240"/>
        <w:jc w:val="left"/>
      </w:pPr>
      <w:r>
        <w:rPr>
          <w:rFonts w:ascii="Times New Roman" w:hAnsi="Times New Roman" w:eastAsia="Times New Roman"/>
          <w:b/>
          <w:i w:val="0"/>
          <w:color w:val="1F3864"/>
          <w:sz w:val="32"/>
        </w:rPr>
        <w:t>VIII. NHỮNG KHÓ KHĂN TRONG QUÁ TRÌNH THỰC HIỆN</w:t>
      </w:r>
    </w:p>
    <w:p w14:paraId="736B4D20">
      <w:pPr>
        <w:pStyle w:val="23"/>
        <w:spacing w:after="60"/>
        <w:jc w:val="both"/>
      </w:pPr>
      <w:r>
        <w:rPr>
          <w:rFonts w:ascii="Times New Roman" w:hAnsi="Times New Roman" w:eastAsia="Times New Roman"/>
          <w:b/>
          <w:i w:val="0"/>
          <w:sz w:val="26"/>
        </w:rPr>
        <w:t xml:space="preserve">Dữ liệu: </w:t>
      </w:r>
      <w:r>
        <w:rPr>
          <w:rFonts w:ascii="Times New Roman" w:hAnsi="Times New Roman" w:eastAsia="Times New Roman"/>
          <w:b w:val="0"/>
          <w:i w:val="0"/>
          <w:sz w:val="26"/>
        </w:rPr>
        <w:t>Dữ liệu tiền VND đa dạng, thực tế (gấp, vò, che, thiếu sáng) khó thu thập và gán nhãn đủ phong phú; lớp “không phải tiền” khó cân bằng.</w:t>
      </w:r>
    </w:p>
    <w:p w14:paraId="20A454E1">
      <w:pPr>
        <w:pStyle w:val="23"/>
        <w:spacing w:after="60"/>
        <w:jc w:val="both"/>
      </w:pPr>
      <w:r>
        <w:rPr>
          <w:rFonts w:ascii="Times New Roman" w:hAnsi="Times New Roman" w:eastAsia="Times New Roman"/>
          <w:b/>
          <w:i w:val="0"/>
          <w:sz w:val="26"/>
        </w:rPr>
        <w:t xml:space="preserve">Bài toán menu: </w:t>
      </w:r>
      <w:r>
        <w:rPr>
          <w:rFonts w:ascii="Times New Roman" w:hAnsi="Times New Roman" w:eastAsia="Times New Roman"/>
          <w:b w:val="0"/>
          <w:i w:val="0"/>
          <w:sz w:val="26"/>
        </w:rPr>
        <w:t>Bố cục menu rất đa dạng (nhiều cột, món xuống dòng, giá theo khoảng) khiến cách OCR + phân tích cú pháp ban đầu thất bại, buộc phải chuyển sang mô hình ngôn ngữ – thị giác.</w:t>
      </w:r>
    </w:p>
    <w:p w14:paraId="7BEC94FB">
      <w:pPr>
        <w:pStyle w:val="23"/>
        <w:spacing w:after="60"/>
        <w:jc w:val="both"/>
      </w:pPr>
      <w:r>
        <w:rPr>
          <w:rFonts w:ascii="Times New Roman" w:hAnsi="Times New Roman" w:eastAsia="Times New Roman"/>
          <w:b/>
          <w:i w:val="0"/>
          <w:sz w:val="26"/>
        </w:rPr>
        <w:t xml:space="preserve">Chuyển đổi mô hình: </w:t>
      </w:r>
      <w:r>
        <w:rPr>
          <w:rFonts w:ascii="Times New Roman" w:hAnsi="Times New Roman" w:eastAsia="Times New Roman"/>
          <w:b w:val="0"/>
          <w:i w:val="0"/>
          <w:sz w:val="26"/>
        </w:rPr>
        <w:t>Đưa mô hình từ PyTorch sang TensorFlow Lite, đồng bộ thứ tự lớp giữa notebook và mã Kotlin, tối ưu tốc độ suy luận trên thiết bị thật.</w:t>
      </w:r>
    </w:p>
    <w:p w14:paraId="3875FF8A">
      <w:pPr>
        <w:pStyle w:val="23"/>
        <w:spacing w:after="60"/>
        <w:jc w:val="both"/>
      </w:pPr>
      <w:r>
        <w:rPr>
          <w:rFonts w:ascii="Times New Roman" w:hAnsi="Times New Roman" w:eastAsia="Times New Roman"/>
          <w:b/>
          <w:i w:val="0"/>
          <w:sz w:val="26"/>
        </w:rPr>
        <w:t xml:space="preserve">Trải nghiệm cho người khiếm thị: </w:t>
      </w:r>
      <w:r>
        <w:rPr>
          <w:rFonts w:ascii="Times New Roman" w:hAnsi="Times New Roman" w:eastAsia="Times New Roman"/>
          <w:b w:val="0"/>
          <w:i w:val="0"/>
          <w:sz w:val="26"/>
        </w:rPr>
        <w:t>Thiết kế trải nghiệm “dùng được khi nhắm mắt” đòi hỏi tư duy khác biệt: phản hồi âm thanh tức thì, chống đếm trùng, tránh thao tác nhầm, kiểm thử bằng TalkBack.</w:t>
      </w:r>
    </w:p>
    <w:p w14:paraId="2A81A3BC">
      <w:pPr>
        <w:pStyle w:val="23"/>
        <w:spacing w:after="60"/>
        <w:jc w:val="both"/>
      </w:pPr>
      <w:r>
        <w:rPr>
          <w:rFonts w:ascii="Times New Roman" w:hAnsi="Times New Roman" w:eastAsia="Times New Roman"/>
          <w:b/>
          <w:i w:val="0"/>
          <w:sz w:val="26"/>
        </w:rPr>
        <w:t xml:space="preserve">Chất lượng TTS: </w:t>
      </w:r>
      <w:r>
        <w:rPr>
          <w:rFonts w:ascii="Times New Roman" w:hAnsi="Times New Roman" w:eastAsia="Times New Roman"/>
          <w:b w:val="0"/>
          <w:i w:val="0"/>
          <w:sz w:val="26"/>
        </w:rPr>
        <w:t>Giọng đọc Android cho tiếng Việt thiếu tự nhiên; phải tích hợp FPT.AI và xây bộ định tuyến TTS có dự phòng.</w:t>
      </w:r>
    </w:p>
    <w:p w14:paraId="1FB72E81">
      <w:pPr>
        <w:pStyle w:val="23"/>
        <w:spacing w:after="60"/>
        <w:jc w:val="both"/>
      </w:pPr>
      <w:r>
        <w:rPr>
          <w:rFonts w:ascii="Times New Roman" w:hAnsi="Times New Roman" w:eastAsia="Times New Roman"/>
          <w:b/>
          <w:i w:val="0"/>
          <w:sz w:val="26"/>
        </w:rPr>
        <w:t xml:space="preserve">Kiểm thử người dùng: </w:t>
      </w:r>
      <w:r>
        <w:rPr>
          <w:rFonts w:ascii="Times New Roman" w:hAnsi="Times New Roman" w:eastAsia="Times New Roman"/>
          <w:b w:val="0"/>
          <w:i w:val="0"/>
          <w:sz w:val="26"/>
        </w:rPr>
        <w:t>Khó tiếp cận đủ số lượng người khiếm thị để kiểm thử trải nghiệm quy mô lớn trong thời gian làm đồ án.</w:t>
      </w:r>
    </w:p>
    <w:p w14:paraId="3213E529">
      <w:pPr>
        <w:spacing w:before="0" w:after="120"/>
        <w:ind w:firstLine="720"/>
        <w:jc w:val="both"/>
      </w:pPr>
      <w:r>
        <w:rPr>
          <w:rFonts w:ascii="Times New Roman" w:hAnsi="Times New Roman" w:eastAsia="Times New Roman"/>
          <w:b w:val="0"/>
          <w:i w:val="0"/>
          <w:sz w:val="26"/>
        </w:rPr>
        <w:t>Bảng dưới tổng hợp các rủi ro chính trong quá trình thực hiện và giải pháp tương ứng đã hoặc sẽ áp dụng:</w:t>
      </w:r>
    </w:p>
    <w:p w14:paraId="6E5697E9">
      <w:pPr>
        <w:spacing w:after="200"/>
        <w:jc w:val="center"/>
      </w:pPr>
      <w:r>
        <w:rPr>
          <w:rFonts w:ascii="Times New Roman" w:hAnsi="Times New Roman" w:eastAsia="Times New Roman"/>
          <w:b w:val="0"/>
          <w:i/>
          <w:color w:val="404040"/>
          <w:sz w:val="23"/>
        </w:rPr>
        <w:t>Bảng 8.1. Rủi ro và giải pháp</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5102"/>
      </w:tblGrid>
      <w:tr w14:paraId="1FE874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0C6A44A">
            <w:pPr>
              <w:jc w:val="center"/>
            </w:pPr>
            <w:r>
              <w:rPr>
                <w:rFonts w:ascii="Times New Roman" w:hAnsi="Times New Roman" w:eastAsia="Times New Roman"/>
                <w:b/>
                <w:i w:val="0"/>
                <w:color w:val="FFFFFF"/>
                <w:sz w:val="24"/>
              </w:rPr>
              <w:t>Rủi ro</w:t>
            </w:r>
          </w:p>
        </w:tc>
        <w:tc>
          <w:tcPr>
            <w:tcW w:w="5102" w:type="dxa"/>
          </w:tcPr>
          <w:p w14:paraId="695EB0A6">
            <w:pPr>
              <w:jc w:val="center"/>
            </w:pPr>
            <w:r>
              <w:rPr>
                <w:rFonts w:ascii="Times New Roman" w:hAnsi="Times New Roman" w:eastAsia="Times New Roman"/>
                <w:b/>
                <w:i w:val="0"/>
                <w:color w:val="FFFFFF"/>
                <w:sz w:val="24"/>
              </w:rPr>
              <w:t>Giải pháp</w:t>
            </w:r>
          </w:p>
        </w:tc>
      </w:tr>
      <w:tr w14:paraId="1EA6CB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9D626F6">
            <w:pPr>
              <w:spacing w:after="40"/>
              <w:jc w:val="left"/>
            </w:pPr>
            <w:r>
              <w:rPr>
                <w:rFonts w:ascii="Times New Roman" w:hAnsi="Times New Roman" w:eastAsia="Times New Roman"/>
                <w:b w:val="0"/>
                <w:i w:val="0"/>
                <w:sz w:val="23"/>
              </w:rPr>
              <w:t>Dữ liệu tiền dễ quá khớp</w:t>
            </w:r>
          </w:p>
        </w:tc>
        <w:tc>
          <w:tcPr>
            <w:tcW w:w="5102" w:type="dxa"/>
          </w:tcPr>
          <w:p w14:paraId="0CE5F186">
            <w:pPr>
              <w:spacing w:after="40"/>
              <w:jc w:val="left"/>
            </w:pPr>
            <w:r>
              <w:rPr>
                <w:rFonts w:ascii="Times New Roman" w:hAnsi="Times New Roman" w:eastAsia="Times New Roman"/>
                <w:b w:val="0"/>
                <w:i w:val="0"/>
                <w:sz w:val="23"/>
              </w:rPr>
              <w:t>Tăng cường dữ liệu mạnh, chụp đa dạng nhiều điều kiện</w:t>
            </w:r>
          </w:p>
        </w:tc>
      </w:tr>
      <w:tr w14:paraId="0D3BC9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17D76AD">
            <w:pPr>
              <w:spacing w:after="40"/>
              <w:jc w:val="left"/>
            </w:pPr>
            <w:r>
              <w:rPr>
                <w:rFonts w:ascii="Times New Roman" w:hAnsi="Times New Roman" w:eastAsia="Times New Roman"/>
                <w:b w:val="0"/>
                <w:i w:val="0"/>
                <w:sz w:val="23"/>
              </w:rPr>
              <w:t>OCR sai bố cục menu</w:t>
            </w:r>
          </w:p>
        </w:tc>
        <w:tc>
          <w:tcPr>
            <w:tcW w:w="5102" w:type="dxa"/>
          </w:tcPr>
          <w:p w14:paraId="57B077CB">
            <w:pPr>
              <w:spacing w:after="40"/>
              <w:jc w:val="left"/>
            </w:pPr>
            <w:r>
              <w:rPr>
                <w:rFonts w:ascii="Times New Roman" w:hAnsi="Times New Roman" w:eastAsia="Times New Roman"/>
                <w:b w:val="0"/>
                <w:i w:val="0"/>
                <w:sz w:val="23"/>
              </w:rPr>
              <w:t>Chuyển sang mô hình ngôn ngữ – thị giác nhìn ảnh trực tiếp</w:t>
            </w:r>
          </w:p>
        </w:tc>
      </w:tr>
      <w:tr w14:paraId="1D130B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DA1EEF9">
            <w:pPr>
              <w:spacing w:after="40"/>
              <w:jc w:val="left"/>
            </w:pPr>
            <w:r>
              <w:rPr>
                <w:rFonts w:ascii="Times New Roman" w:hAnsi="Times New Roman" w:eastAsia="Times New Roman"/>
                <w:b w:val="0"/>
                <w:i w:val="0"/>
                <w:sz w:val="23"/>
              </w:rPr>
              <w:t>Dịch vụ đám mây hết hạn mức</w:t>
            </w:r>
          </w:p>
        </w:tc>
        <w:tc>
          <w:tcPr>
            <w:tcW w:w="5102" w:type="dxa"/>
          </w:tcPr>
          <w:p w14:paraId="01F87972">
            <w:pPr>
              <w:spacing w:after="40"/>
              <w:jc w:val="left"/>
            </w:pPr>
            <w:r>
              <w:rPr>
                <w:rFonts w:ascii="Times New Roman" w:hAnsi="Times New Roman" w:eastAsia="Times New Roman"/>
                <w:b w:val="0"/>
                <w:i w:val="0"/>
                <w:sz w:val="23"/>
              </w:rPr>
              <w:t>Cơ chế thử lại với độ trễ tăng dần; định hướng on-device</w:t>
            </w:r>
          </w:p>
        </w:tc>
      </w:tr>
      <w:tr w14:paraId="4F81B3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483D776">
            <w:pPr>
              <w:spacing w:after="40"/>
              <w:jc w:val="left"/>
            </w:pPr>
            <w:r>
              <w:rPr>
                <w:rFonts w:ascii="Times New Roman" w:hAnsi="Times New Roman" w:eastAsia="Times New Roman"/>
                <w:b w:val="0"/>
                <w:i w:val="0"/>
                <w:sz w:val="23"/>
              </w:rPr>
              <w:t>Giọng TTS thiếu tự nhiên</w:t>
            </w:r>
          </w:p>
        </w:tc>
        <w:tc>
          <w:tcPr>
            <w:tcW w:w="5102" w:type="dxa"/>
          </w:tcPr>
          <w:p w14:paraId="0914A39F">
            <w:pPr>
              <w:spacing w:after="40"/>
              <w:jc w:val="left"/>
            </w:pPr>
            <w:r>
              <w:rPr>
                <w:rFonts w:ascii="Times New Roman" w:hAnsi="Times New Roman" w:eastAsia="Times New Roman"/>
                <w:b w:val="0"/>
                <w:i w:val="0"/>
                <w:sz w:val="23"/>
              </w:rPr>
              <w:t>Tích hợp FPT.AI, định tuyến có dự phòng Android</w:t>
            </w:r>
          </w:p>
        </w:tc>
      </w:tr>
      <w:tr w14:paraId="0508F8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895C3DD">
            <w:pPr>
              <w:spacing w:after="40"/>
              <w:jc w:val="left"/>
            </w:pPr>
            <w:r>
              <w:rPr>
                <w:rFonts w:ascii="Times New Roman" w:hAnsi="Times New Roman" w:eastAsia="Times New Roman"/>
                <w:b w:val="0"/>
                <w:i w:val="0"/>
                <w:sz w:val="23"/>
              </w:rPr>
              <w:t>Suy luận chậm máy yếu</w:t>
            </w:r>
          </w:p>
        </w:tc>
        <w:tc>
          <w:tcPr>
            <w:tcW w:w="5102" w:type="dxa"/>
          </w:tcPr>
          <w:p w14:paraId="7742BC93">
            <w:pPr>
              <w:spacing w:after="40"/>
              <w:jc w:val="left"/>
            </w:pPr>
            <w:r>
              <w:rPr>
                <w:rFonts w:ascii="Times New Roman" w:hAnsi="Times New Roman" w:eastAsia="Times New Roman"/>
                <w:b w:val="0"/>
                <w:i w:val="0"/>
                <w:sz w:val="23"/>
              </w:rPr>
              <w:t>Lượng tử hóa INT8, bộ tăng tốc GPU/NNAPI</w:t>
            </w:r>
          </w:p>
        </w:tc>
      </w:tr>
      <w:tr w14:paraId="58F412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C13107C">
            <w:pPr>
              <w:spacing w:after="40"/>
              <w:jc w:val="left"/>
            </w:pPr>
            <w:r>
              <w:rPr>
                <w:rFonts w:ascii="Times New Roman" w:hAnsi="Times New Roman" w:eastAsia="Times New Roman"/>
                <w:b w:val="0"/>
                <w:i w:val="0"/>
                <w:sz w:val="23"/>
              </w:rPr>
              <w:t>Khó tìm người khiếm thị thử</w:t>
            </w:r>
          </w:p>
        </w:tc>
        <w:tc>
          <w:tcPr>
            <w:tcW w:w="5102" w:type="dxa"/>
          </w:tcPr>
          <w:p w14:paraId="084A27E7">
            <w:pPr>
              <w:spacing w:after="40"/>
              <w:jc w:val="left"/>
            </w:pPr>
            <w:r>
              <w:rPr>
                <w:rFonts w:ascii="Times New Roman" w:hAnsi="Times New Roman" w:eastAsia="Times New Roman"/>
                <w:b w:val="0"/>
                <w:i w:val="0"/>
                <w:sz w:val="23"/>
              </w:rPr>
              <w:t>Kiểm thử sơ bộ bằng TalkBack + bịt mắt mô phỏng</w:t>
            </w:r>
          </w:p>
        </w:tc>
      </w:tr>
    </w:tbl>
    <w:p w14:paraId="27817AC3">
      <w:pPr>
        <w:spacing w:after="40"/>
      </w:pPr>
    </w:p>
    <w:p w14:paraId="5ED4FDEF">
      <w:r>
        <w:br w:type="page"/>
      </w:r>
    </w:p>
    <w:p w14:paraId="1B4FF782">
      <w:pPr>
        <w:pStyle w:val="2"/>
        <w:spacing w:before="120" w:after="240"/>
        <w:jc w:val="left"/>
      </w:pPr>
      <w:r>
        <w:rPr>
          <w:rFonts w:ascii="Times New Roman" w:hAnsi="Times New Roman" w:eastAsia="Times New Roman"/>
          <w:b/>
          <w:i w:val="0"/>
          <w:color w:val="1F3864"/>
          <w:sz w:val="32"/>
        </w:rPr>
        <w:t>IX. KẾT LUẬN VÀ HƯỚNG PHÁT TRIỂN</w:t>
      </w:r>
    </w:p>
    <w:p w14:paraId="4B0675C5">
      <w:pPr>
        <w:pStyle w:val="3"/>
        <w:spacing w:before="200" w:after="120"/>
        <w:jc w:val="left"/>
      </w:pPr>
      <w:r>
        <w:rPr>
          <w:rFonts w:ascii="Times New Roman" w:hAnsi="Times New Roman" w:eastAsia="Times New Roman"/>
          <w:b/>
          <w:i w:val="0"/>
          <w:color w:val="2E5496"/>
          <w:sz w:val="28"/>
        </w:rPr>
        <w:t>9.1. Kết luận</w:t>
      </w:r>
    </w:p>
    <w:p w14:paraId="5D712AAD">
      <w:pPr>
        <w:spacing w:before="0" w:after="120"/>
        <w:ind w:firstLine="720"/>
        <w:jc w:val="both"/>
      </w:pPr>
      <w:r>
        <w:rPr>
          <w:rFonts w:ascii="Times New Roman" w:hAnsi="Times New Roman" w:eastAsia="Times New Roman"/>
          <w:b w:val="0"/>
          <w:i w:val="0"/>
          <w:sz w:val="26"/>
        </w:rPr>
        <w:t>Đề tài đã hoàn thành các mục tiêu đặt ra: xây dựng hoàn chỉnh ứng dụng Android “Mắt AI” (phiên bản 0.9.0) chạy được trên thiết bị thật; triển khai mô-đun nhận diện tiền VND theo thời gian thực bằng YOLOv10n on-device có đếm cộng dồn; triển khai mô-đun đọc thực đơn bằng mô hình ngôn ngữ – thị giác; thiết kế mô hình tương tác accessibility-first nhất quán; và xây dựng quy trình huấn luyện tái lập được kèm kiểm thử đơn vị cho logic trọng yếu. Kết quả cho thấy việc kết hợp AI on-device với AI đám mây, đặt trong thiết kế lấy người khiếm thị làm trung tâm, là hướng đi khả thi và hữu ích.</w:t>
      </w:r>
    </w:p>
    <w:p w14:paraId="481BA827">
      <w:pPr>
        <w:pStyle w:val="3"/>
        <w:spacing w:before="200" w:after="120"/>
        <w:jc w:val="left"/>
      </w:pPr>
      <w:r>
        <w:rPr>
          <w:rFonts w:ascii="Times New Roman" w:hAnsi="Times New Roman" w:eastAsia="Times New Roman"/>
          <w:b/>
          <w:i w:val="0"/>
          <w:color w:val="2E5496"/>
          <w:sz w:val="28"/>
        </w:rPr>
        <w:t>9.2. Hạn chế</w:t>
      </w:r>
    </w:p>
    <w:p w14:paraId="45D4B9C7">
      <w:pPr>
        <w:pStyle w:val="23"/>
        <w:spacing w:after="60"/>
        <w:jc w:val="both"/>
      </w:pPr>
      <w:r>
        <w:rPr>
          <w:rFonts w:ascii="Times New Roman" w:hAnsi="Times New Roman" w:eastAsia="Times New Roman"/>
          <w:b w:val="0"/>
          <w:i w:val="0"/>
          <w:sz w:val="26"/>
        </w:rPr>
        <w:t>Mô-đun đọc menu phụ thuộc kết nối mạng và dịch vụ đám mây bên thứ ba.</w:t>
      </w:r>
    </w:p>
    <w:p w14:paraId="77516433">
      <w:pPr>
        <w:pStyle w:val="23"/>
        <w:spacing w:after="60"/>
        <w:jc w:val="both"/>
      </w:pPr>
      <w:r>
        <w:rPr>
          <w:rFonts w:ascii="Times New Roman" w:hAnsi="Times New Roman" w:eastAsia="Times New Roman"/>
          <w:b w:val="0"/>
          <w:i w:val="0"/>
          <w:sz w:val="26"/>
        </w:rPr>
        <w:t>Số liệu đánh giá định lượng (độ chính xác, độ trễ, điểm khả dụng) cần đo và hoàn thiện với người khiếm thị thật.</w:t>
      </w:r>
    </w:p>
    <w:p w14:paraId="76510FA4">
      <w:pPr>
        <w:pStyle w:val="23"/>
        <w:spacing w:after="60"/>
        <w:jc w:val="both"/>
      </w:pPr>
      <w:r>
        <w:rPr>
          <w:rFonts w:ascii="Times New Roman" w:hAnsi="Times New Roman" w:eastAsia="Times New Roman"/>
          <w:b w:val="0"/>
          <w:i w:val="0"/>
          <w:sz w:val="26"/>
        </w:rPr>
        <w:t>Bộ dữ liệu tiền còn hạn chế về đa dạng điều kiện thực tế.</w:t>
      </w:r>
    </w:p>
    <w:p w14:paraId="04E89465">
      <w:pPr>
        <w:pStyle w:val="23"/>
        <w:spacing w:after="60"/>
        <w:jc w:val="both"/>
      </w:pPr>
      <w:r>
        <w:rPr>
          <w:rFonts w:ascii="Times New Roman" w:hAnsi="Times New Roman" w:eastAsia="Times New Roman"/>
          <w:b w:val="0"/>
          <w:i w:val="0"/>
          <w:sz w:val="26"/>
        </w:rPr>
        <w:t>Chưa hỗ trợ phát hiện tiền giả và mô tả vật thể xung quanh.</w:t>
      </w:r>
    </w:p>
    <w:p w14:paraId="7CE8E261">
      <w:pPr>
        <w:pStyle w:val="3"/>
        <w:spacing w:before="200" w:after="120"/>
        <w:jc w:val="left"/>
      </w:pPr>
      <w:r>
        <w:rPr>
          <w:rFonts w:ascii="Times New Roman" w:hAnsi="Times New Roman" w:eastAsia="Times New Roman"/>
          <w:b/>
          <w:i w:val="0"/>
          <w:color w:val="2E5496"/>
          <w:sz w:val="28"/>
        </w:rPr>
        <w:t>9.3. Hướng phát triển</w:t>
      </w:r>
    </w:p>
    <w:p w14:paraId="2732100E">
      <w:pPr>
        <w:pStyle w:val="29"/>
        <w:spacing w:after="60"/>
        <w:jc w:val="both"/>
      </w:pPr>
      <w:r>
        <w:rPr>
          <w:rFonts w:ascii="Times New Roman" w:hAnsi="Times New Roman" w:eastAsia="Times New Roman"/>
          <w:b w:val="0"/>
          <w:i w:val="0"/>
          <w:sz w:val="26"/>
        </w:rPr>
        <w:t>Đưa mô-đun menu chạy on-device để hoạt động ngoại tuyến hoàn toàn.</w:t>
      </w:r>
    </w:p>
    <w:p w14:paraId="1CF87F02">
      <w:pPr>
        <w:pStyle w:val="29"/>
        <w:spacing w:after="60"/>
        <w:jc w:val="both"/>
      </w:pPr>
      <w:r>
        <w:rPr>
          <w:rFonts w:ascii="Times New Roman" w:hAnsi="Times New Roman" w:eastAsia="Times New Roman"/>
          <w:b w:val="0"/>
          <w:i w:val="0"/>
          <w:sz w:val="26"/>
        </w:rPr>
        <w:t>Mở rộng dữ liệu và bổ sung phát hiện tiền giả.</w:t>
      </w:r>
    </w:p>
    <w:p w14:paraId="33E85EE8">
      <w:pPr>
        <w:pStyle w:val="29"/>
        <w:spacing w:after="60"/>
        <w:jc w:val="both"/>
      </w:pPr>
      <w:r>
        <w:rPr>
          <w:rFonts w:ascii="Times New Roman" w:hAnsi="Times New Roman" w:eastAsia="Times New Roman"/>
          <w:b w:val="0"/>
          <w:i w:val="0"/>
          <w:sz w:val="26"/>
        </w:rPr>
        <w:t>Thêm mô tả khung cảnh xung quanh hỗ trợ di chuyển.</w:t>
      </w:r>
    </w:p>
    <w:p w14:paraId="2D70663D">
      <w:pPr>
        <w:pStyle w:val="29"/>
        <w:spacing w:after="60"/>
        <w:jc w:val="both"/>
      </w:pPr>
      <w:r>
        <w:rPr>
          <w:rFonts w:ascii="Times New Roman" w:hAnsi="Times New Roman" w:eastAsia="Times New Roman"/>
          <w:b w:val="0"/>
          <w:i w:val="0"/>
          <w:sz w:val="26"/>
        </w:rPr>
        <w:t>Hoàn thiện điều khiển bằng giọng nói và trợ lý hội thoại.</w:t>
      </w:r>
    </w:p>
    <w:p w14:paraId="26F46535">
      <w:pPr>
        <w:pStyle w:val="29"/>
        <w:spacing w:after="60"/>
        <w:jc w:val="both"/>
      </w:pPr>
      <w:r>
        <w:rPr>
          <w:rFonts w:ascii="Times New Roman" w:hAnsi="Times New Roman" w:eastAsia="Times New Roman"/>
          <w:b w:val="0"/>
          <w:i w:val="0"/>
          <w:sz w:val="26"/>
        </w:rPr>
        <w:t>Tối ưu hiệu năng (INT8, GPU delegate) và phát hành lên Google Play.</w:t>
      </w:r>
    </w:p>
    <w:p w14:paraId="533C7526">
      <w:pPr>
        <w:pStyle w:val="29"/>
        <w:spacing w:after="60"/>
        <w:jc w:val="both"/>
      </w:pPr>
      <w:r>
        <w:rPr>
          <w:rFonts w:ascii="Times New Roman" w:hAnsi="Times New Roman" w:eastAsia="Times New Roman"/>
          <w:b w:val="0"/>
          <w:i w:val="0"/>
          <w:sz w:val="26"/>
        </w:rPr>
        <w:t>Tổ chức đánh giá người dùng quy mô lớn cùng Hội Người mù.</w:t>
      </w:r>
    </w:p>
    <w:p w14:paraId="48524FA9">
      <w:r>
        <w:br w:type="page"/>
      </w:r>
    </w:p>
    <w:p w14:paraId="13FDC926">
      <w:pPr>
        <w:pStyle w:val="2"/>
        <w:spacing w:before="120" w:after="240"/>
        <w:jc w:val="left"/>
      </w:pPr>
      <w:r>
        <w:rPr>
          <w:rFonts w:ascii="Times New Roman" w:hAnsi="Times New Roman" w:eastAsia="Times New Roman"/>
          <w:b/>
          <w:i w:val="0"/>
          <w:color w:val="1F3864"/>
          <w:sz w:val="32"/>
        </w:rPr>
        <w:t>PHỤ LỤC</w:t>
      </w:r>
    </w:p>
    <w:p w14:paraId="7932D2AC">
      <w:pPr>
        <w:pStyle w:val="3"/>
        <w:spacing w:before="200" w:after="120"/>
        <w:jc w:val="left"/>
      </w:pPr>
      <w:r>
        <w:rPr>
          <w:rFonts w:ascii="Times New Roman" w:hAnsi="Times New Roman" w:eastAsia="Times New Roman"/>
          <w:b/>
          <w:i w:val="0"/>
          <w:color w:val="2E5496"/>
          <w:sz w:val="28"/>
        </w:rPr>
        <w:t>Phụ lục A. Danh mục hình ảnh cần chèn và vị trí</w:t>
      </w:r>
    </w:p>
    <w:p w14:paraId="5EE79942">
      <w:pPr>
        <w:spacing w:before="0" w:after="120"/>
        <w:ind w:firstLine="720"/>
        <w:jc w:val="both"/>
      </w:pPr>
      <w:r>
        <w:rPr>
          <w:rFonts w:ascii="Times New Roman" w:hAnsi="Times New Roman" w:eastAsia="Times New Roman"/>
          <w:b w:val="0"/>
          <w:i w:val="0"/>
          <w:sz w:val="26"/>
        </w:rPr>
        <w:t>Bảng dưới liệt kê toàn bộ hình cần bổ sung trong báo cáo cùng gợi ý nội dung. Tại mỗi vị trí trong bài đã có sẵn dòng chú thích (caption) “Hình X.Y …”; chỉ cần nhấp ngay phía trên dòng chú thích đó và chèn ảnh (Insert → Picture).</w:t>
      </w:r>
    </w:p>
    <w:p w14:paraId="2E3F5082">
      <w:pPr>
        <w:spacing w:after="200"/>
        <w:jc w:val="center"/>
      </w:pPr>
      <w:r>
        <w:rPr>
          <w:rFonts w:ascii="Times New Roman" w:hAnsi="Times New Roman" w:eastAsia="Times New Roman"/>
          <w:b w:val="0"/>
          <w:i/>
          <w:color w:val="404040"/>
          <w:sz w:val="23"/>
        </w:rPr>
        <w:t>Bảng A.1. Danh mục hình ảnh cần chèn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74"/>
        <w:gridCol w:w="2494"/>
        <w:gridCol w:w="4252"/>
      </w:tblGrid>
      <w:tr w14:paraId="41D7D8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514128C3">
            <w:pPr>
              <w:jc w:val="center"/>
            </w:pPr>
            <w:r>
              <w:rPr>
                <w:rFonts w:ascii="Times New Roman" w:hAnsi="Times New Roman" w:eastAsia="Times New Roman"/>
                <w:b/>
                <w:i w:val="0"/>
                <w:color w:val="FFFFFF"/>
                <w:sz w:val="24"/>
              </w:rPr>
              <w:t>Hình</w:t>
            </w:r>
          </w:p>
        </w:tc>
        <w:tc>
          <w:tcPr>
            <w:tcW w:w="2494" w:type="dxa"/>
          </w:tcPr>
          <w:p w14:paraId="54FE797C">
            <w:pPr>
              <w:jc w:val="center"/>
            </w:pPr>
            <w:r>
              <w:rPr>
                <w:rFonts w:ascii="Times New Roman" w:hAnsi="Times New Roman" w:eastAsia="Times New Roman"/>
                <w:b/>
                <w:i w:val="0"/>
                <w:color w:val="FFFFFF"/>
                <w:sz w:val="24"/>
              </w:rPr>
              <w:t>Vị trí trong báo cáo</w:t>
            </w:r>
          </w:p>
        </w:tc>
        <w:tc>
          <w:tcPr>
            <w:tcW w:w="4252" w:type="dxa"/>
          </w:tcPr>
          <w:p w14:paraId="32E7E080">
            <w:pPr>
              <w:jc w:val="center"/>
            </w:pPr>
            <w:r>
              <w:rPr>
                <w:rFonts w:ascii="Times New Roman" w:hAnsi="Times New Roman" w:eastAsia="Times New Roman"/>
                <w:b/>
                <w:i w:val="0"/>
                <w:color w:val="FFFFFF"/>
                <w:sz w:val="24"/>
              </w:rPr>
              <w:t>Nội dung nên chèn</w:t>
            </w:r>
          </w:p>
        </w:tc>
      </w:tr>
      <w:tr w14:paraId="0474DB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291EC63F">
            <w:pPr>
              <w:spacing w:after="40"/>
              <w:jc w:val="left"/>
            </w:pPr>
            <w:r>
              <w:rPr>
                <w:rFonts w:ascii="Times New Roman" w:hAnsi="Times New Roman" w:eastAsia="Times New Roman"/>
                <w:b w:val="0"/>
                <w:i w:val="0"/>
                <w:sz w:val="23"/>
              </w:rPr>
              <w:t>Hình 2.1</w:t>
            </w:r>
          </w:p>
        </w:tc>
        <w:tc>
          <w:tcPr>
            <w:tcW w:w="2494" w:type="dxa"/>
          </w:tcPr>
          <w:p w14:paraId="1156CE72">
            <w:pPr>
              <w:spacing w:after="40"/>
              <w:jc w:val="left"/>
            </w:pPr>
            <w:r>
              <w:rPr>
                <w:rFonts w:ascii="Times New Roman" w:hAnsi="Times New Roman" w:eastAsia="Times New Roman"/>
                <w:b w:val="0"/>
                <w:i w:val="0"/>
                <w:sz w:val="23"/>
              </w:rPr>
              <w:t>Mục 2.8 (cuối phần II)</w:t>
            </w:r>
          </w:p>
        </w:tc>
        <w:tc>
          <w:tcPr>
            <w:tcW w:w="4252" w:type="dxa"/>
          </w:tcPr>
          <w:p w14:paraId="746A82DE">
            <w:pPr>
              <w:spacing w:after="40"/>
              <w:jc w:val="left"/>
            </w:pPr>
            <w:r>
              <w:rPr>
                <w:rFonts w:ascii="Times New Roman" w:hAnsi="Times New Roman" w:eastAsia="Times New Roman"/>
                <w:b w:val="0"/>
                <w:i w:val="0"/>
                <w:sz w:val="23"/>
              </w:rPr>
              <w:t>Sơ đồ minh họa kiến trúc CNN / YOLO / Transformer (vẽ hoặc lấy từ tài liệu, ghi nguồn)</w:t>
            </w:r>
          </w:p>
        </w:tc>
      </w:tr>
      <w:tr w14:paraId="1899C4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60FD1045">
            <w:pPr>
              <w:spacing w:after="40"/>
              <w:jc w:val="left"/>
            </w:pPr>
            <w:r>
              <w:rPr>
                <w:rFonts w:ascii="Times New Roman" w:hAnsi="Times New Roman" w:eastAsia="Times New Roman"/>
                <w:b w:val="0"/>
                <w:i w:val="0"/>
                <w:sz w:val="23"/>
              </w:rPr>
              <w:t>Hình 3.1</w:t>
            </w:r>
          </w:p>
        </w:tc>
        <w:tc>
          <w:tcPr>
            <w:tcW w:w="2494" w:type="dxa"/>
          </w:tcPr>
          <w:p w14:paraId="34FA6E7E">
            <w:pPr>
              <w:spacing w:after="40"/>
              <w:jc w:val="left"/>
            </w:pPr>
            <w:r>
              <w:rPr>
                <w:rFonts w:ascii="Times New Roman" w:hAnsi="Times New Roman" w:eastAsia="Times New Roman"/>
                <w:b w:val="0"/>
                <w:i w:val="0"/>
                <w:sz w:val="23"/>
              </w:rPr>
              <w:t>Mục 3.1</w:t>
            </w:r>
          </w:p>
        </w:tc>
        <w:tc>
          <w:tcPr>
            <w:tcW w:w="4252" w:type="dxa"/>
          </w:tcPr>
          <w:p w14:paraId="4A88C0CB">
            <w:pPr>
              <w:spacing w:after="40"/>
              <w:jc w:val="left"/>
            </w:pPr>
            <w:r>
              <w:rPr>
                <w:rFonts w:ascii="Times New Roman" w:hAnsi="Times New Roman" w:eastAsia="Times New Roman"/>
                <w:b w:val="0"/>
                <w:i w:val="0"/>
                <w:sz w:val="23"/>
              </w:rPr>
              <w:t>Sơ đồ kiến trúc tổng thể (có thể thay sơ đồ ASCII bằng sơ đồ vẽ đẹp)</w:t>
            </w:r>
          </w:p>
        </w:tc>
      </w:tr>
      <w:tr w14:paraId="2B6536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3BF7E0F8">
            <w:pPr>
              <w:spacing w:after="40"/>
              <w:jc w:val="left"/>
            </w:pPr>
            <w:r>
              <w:rPr>
                <w:rFonts w:ascii="Times New Roman" w:hAnsi="Times New Roman" w:eastAsia="Times New Roman"/>
                <w:b w:val="0"/>
                <w:i w:val="0"/>
                <w:sz w:val="23"/>
              </w:rPr>
              <w:t>Hình 3.2</w:t>
            </w:r>
          </w:p>
        </w:tc>
        <w:tc>
          <w:tcPr>
            <w:tcW w:w="2494" w:type="dxa"/>
          </w:tcPr>
          <w:p w14:paraId="3A4900CE">
            <w:pPr>
              <w:spacing w:after="40"/>
              <w:jc w:val="left"/>
            </w:pPr>
            <w:r>
              <w:rPr>
                <w:rFonts w:ascii="Times New Roman" w:hAnsi="Times New Roman" w:eastAsia="Times New Roman"/>
                <w:b w:val="0"/>
                <w:i w:val="0"/>
                <w:sz w:val="23"/>
              </w:rPr>
              <w:t>Mục 3.2</w:t>
            </w:r>
          </w:p>
        </w:tc>
        <w:tc>
          <w:tcPr>
            <w:tcW w:w="4252" w:type="dxa"/>
          </w:tcPr>
          <w:p w14:paraId="023230AB">
            <w:pPr>
              <w:spacing w:after="40"/>
              <w:jc w:val="left"/>
            </w:pPr>
            <w:r>
              <w:rPr>
                <w:rFonts w:ascii="Times New Roman" w:hAnsi="Times New Roman" w:eastAsia="Times New Roman"/>
                <w:b w:val="0"/>
                <w:i w:val="0"/>
                <w:sz w:val="23"/>
              </w:rPr>
              <w:t>Sơ đồ ca sử dụng (Use Case) tổng quát</w:t>
            </w:r>
          </w:p>
        </w:tc>
      </w:tr>
      <w:tr w14:paraId="117506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6D846E28">
            <w:pPr>
              <w:spacing w:after="40"/>
              <w:jc w:val="left"/>
            </w:pPr>
            <w:r>
              <w:rPr>
                <w:rFonts w:ascii="Times New Roman" w:hAnsi="Times New Roman" w:eastAsia="Times New Roman"/>
                <w:b w:val="0"/>
                <w:i w:val="0"/>
                <w:sz w:val="23"/>
              </w:rPr>
              <w:t>Hình 3.3 / 3.4</w:t>
            </w:r>
          </w:p>
        </w:tc>
        <w:tc>
          <w:tcPr>
            <w:tcW w:w="2494" w:type="dxa"/>
          </w:tcPr>
          <w:p w14:paraId="05B38577">
            <w:pPr>
              <w:spacing w:after="40"/>
              <w:jc w:val="left"/>
            </w:pPr>
            <w:r>
              <w:rPr>
                <w:rFonts w:ascii="Times New Roman" w:hAnsi="Times New Roman" w:eastAsia="Times New Roman"/>
                <w:b w:val="0"/>
                <w:i w:val="0"/>
                <w:sz w:val="23"/>
              </w:rPr>
              <w:t>Mục 3.3</w:t>
            </w:r>
          </w:p>
        </w:tc>
        <w:tc>
          <w:tcPr>
            <w:tcW w:w="4252" w:type="dxa"/>
          </w:tcPr>
          <w:p w14:paraId="73909498">
            <w:pPr>
              <w:spacing w:after="40"/>
              <w:jc w:val="left"/>
            </w:pPr>
            <w:r>
              <w:rPr>
                <w:rFonts w:ascii="Times New Roman" w:hAnsi="Times New Roman" w:eastAsia="Times New Roman"/>
                <w:b w:val="0"/>
                <w:i w:val="0"/>
                <w:sz w:val="23"/>
              </w:rPr>
              <w:t>Sơ đồ luồng xử lý đếm tiền / đọc menu (flowchart)</w:t>
            </w:r>
          </w:p>
        </w:tc>
      </w:tr>
      <w:tr w14:paraId="2B9246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27820742">
            <w:pPr>
              <w:spacing w:after="40"/>
              <w:jc w:val="left"/>
            </w:pPr>
            <w:r>
              <w:rPr>
                <w:rFonts w:ascii="Times New Roman" w:hAnsi="Times New Roman" w:eastAsia="Times New Roman"/>
                <w:b w:val="0"/>
                <w:i w:val="0"/>
                <w:sz w:val="23"/>
              </w:rPr>
              <w:t>Hình 3.5 / 3.6</w:t>
            </w:r>
          </w:p>
        </w:tc>
        <w:tc>
          <w:tcPr>
            <w:tcW w:w="2494" w:type="dxa"/>
          </w:tcPr>
          <w:p w14:paraId="10C485FC">
            <w:pPr>
              <w:spacing w:after="40"/>
              <w:jc w:val="left"/>
            </w:pPr>
            <w:r>
              <w:rPr>
                <w:rFonts w:ascii="Times New Roman" w:hAnsi="Times New Roman" w:eastAsia="Times New Roman"/>
                <w:b w:val="0"/>
                <w:i w:val="0"/>
                <w:sz w:val="23"/>
              </w:rPr>
              <w:t>Mục 3.6</w:t>
            </w:r>
          </w:p>
        </w:tc>
        <w:tc>
          <w:tcPr>
            <w:tcW w:w="4252" w:type="dxa"/>
          </w:tcPr>
          <w:p w14:paraId="29753B31">
            <w:pPr>
              <w:spacing w:after="40"/>
              <w:jc w:val="left"/>
            </w:pPr>
            <w:r>
              <w:rPr>
                <w:rFonts w:ascii="Times New Roman" w:hAnsi="Times New Roman" w:eastAsia="Times New Roman"/>
                <w:b w:val="0"/>
                <w:i w:val="0"/>
                <w:sz w:val="23"/>
              </w:rPr>
              <w:t>Biểu đồ tuần tự (sequence) hai chức năng chính</w:t>
            </w:r>
          </w:p>
        </w:tc>
      </w:tr>
      <w:tr w14:paraId="78C479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432AB3CB">
            <w:pPr>
              <w:spacing w:after="40"/>
              <w:jc w:val="left"/>
            </w:pPr>
            <w:r>
              <w:rPr>
                <w:rFonts w:ascii="Times New Roman" w:hAnsi="Times New Roman" w:eastAsia="Times New Roman"/>
                <w:b w:val="0"/>
                <w:i w:val="0"/>
                <w:sz w:val="23"/>
              </w:rPr>
              <w:t>Hình 3.7</w:t>
            </w:r>
          </w:p>
        </w:tc>
        <w:tc>
          <w:tcPr>
            <w:tcW w:w="2494" w:type="dxa"/>
          </w:tcPr>
          <w:p w14:paraId="3C47265C">
            <w:pPr>
              <w:spacing w:after="40"/>
              <w:jc w:val="left"/>
            </w:pPr>
            <w:r>
              <w:rPr>
                <w:rFonts w:ascii="Times New Roman" w:hAnsi="Times New Roman" w:eastAsia="Times New Roman"/>
                <w:b w:val="0"/>
                <w:i w:val="0"/>
                <w:sz w:val="23"/>
              </w:rPr>
              <w:t>Mục 3.8</w:t>
            </w:r>
          </w:p>
        </w:tc>
        <w:tc>
          <w:tcPr>
            <w:tcW w:w="4252" w:type="dxa"/>
          </w:tcPr>
          <w:p w14:paraId="225A5FC4">
            <w:pPr>
              <w:spacing w:after="40"/>
              <w:jc w:val="left"/>
            </w:pPr>
            <w:r>
              <w:rPr>
                <w:rFonts w:ascii="Times New Roman" w:hAnsi="Times New Roman" w:eastAsia="Times New Roman"/>
                <w:b w:val="0"/>
                <w:i w:val="0"/>
                <w:sz w:val="23"/>
              </w:rPr>
              <w:t>Sơ đồ lớp (class diagram) tổng quát</w:t>
            </w:r>
          </w:p>
        </w:tc>
      </w:tr>
      <w:tr w14:paraId="5B6C35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57B366C5">
            <w:pPr>
              <w:spacing w:after="40"/>
              <w:jc w:val="left"/>
            </w:pPr>
            <w:r>
              <w:rPr>
                <w:rFonts w:ascii="Times New Roman" w:hAnsi="Times New Roman" w:eastAsia="Times New Roman"/>
                <w:b w:val="0"/>
                <w:i w:val="0"/>
                <w:sz w:val="23"/>
              </w:rPr>
              <w:t>Hình 4.1</w:t>
            </w:r>
          </w:p>
        </w:tc>
        <w:tc>
          <w:tcPr>
            <w:tcW w:w="2494" w:type="dxa"/>
          </w:tcPr>
          <w:p w14:paraId="4B5DA070">
            <w:pPr>
              <w:spacing w:after="40"/>
              <w:jc w:val="left"/>
            </w:pPr>
            <w:r>
              <w:rPr>
                <w:rFonts w:ascii="Times New Roman" w:hAnsi="Times New Roman" w:eastAsia="Times New Roman"/>
                <w:b w:val="0"/>
                <w:i w:val="0"/>
                <w:sz w:val="23"/>
              </w:rPr>
              <w:t>Mục 4.3</w:t>
            </w:r>
          </w:p>
        </w:tc>
        <w:tc>
          <w:tcPr>
            <w:tcW w:w="4252" w:type="dxa"/>
          </w:tcPr>
          <w:p w14:paraId="13F8E50D">
            <w:pPr>
              <w:spacing w:after="40"/>
              <w:jc w:val="left"/>
            </w:pPr>
            <w:r>
              <w:rPr>
                <w:rFonts w:ascii="Times New Roman" w:hAnsi="Times New Roman" w:eastAsia="Times New Roman"/>
                <w:b w:val="0"/>
                <w:i w:val="0"/>
                <w:sz w:val="23"/>
              </w:rPr>
              <w:t>Ảnh chụp màn hình kết quả đọc menu (danh sách món + giá)</w:t>
            </w:r>
          </w:p>
        </w:tc>
      </w:tr>
      <w:tr w14:paraId="0310C7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5B5349F4">
            <w:pPr>
              <w:spacing w:after="40"/>
              <w:jc w:val="left"/>
            </w:pPr>
            <w:r>
              <w:rPr>
                <w:rFonts w:ascii="Times New Roman" w:hAnsi="Times New Roman" w:eastAsia="Times New Roman"/>
                <w:b w:val="0"/>
                <w:i w:val="0"/>
                <w:sz w:val="23"/>
              </w:rPr>
              <w:t>Hình 4.2–4.5</w:t>
            </w:r>
          </w:p>
        </w:tc>
        <w:tc>
          <w:tcPr>
            <w:tcW w:w="2494" w:type="dxa"/>
          </w:tcPr>
          <w:p w14:paraId="4FF8E3B1">
            <w:pPr>
              <w:spacing w:after="40"/>
              <w:jc w:val="left"/>
            </w:pPr>
            <w:r>
              <w:rPr>
                <w:rFonts w:ascii="Times New Roman" w:hAnsi="Times New Roman" w:eastAsia="Times New Roman"/>
                <w:b w:val="0"/>
                <w:i w:val="0"/>
                <w:sz w:val="23"/>
              </w:rPr>
              <w:t>Mục 4.2–4.3</w:t>
            </w:r>
          </w:p>
        </w:tc>
        <w:tc>
          <w:tcPr>
            <w:tcW w:w="4252" w:type="dxa"/>
          </w:tcPr>
          <w:p w14:paraId="13CE310C">
            <w:pPr>
              <w:spacing w:after="40"/>
              <w:jc w:val="left"/>
            </w:pPr>
            <w:r>
              <w:rPr>
                <w:rFonts w:ascii="Times New Roman" w:hAnsi="Times New Roman" w:eastAsia="Times New Roman"/>
                <w:b w:val="0"/>
                <w:i w:val="0"/>
                <w:sz w:val="23"/>
              </w:rPr>
              <w:t>Có thể giữ dạng mã, hoặc thay bằng ảnh chụp đoạn code trong Android Studio cho đẹp</w:t>
            </w:r>
          </w:p>
        </w:tc>
      </w:tr>
      <w:tr w14:paraId="48DD44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14B67A0E">
            <w:pPr>
              <w:spacing w:after="40"/>
              <w:jc w:val="left"/>
            </w:pPr>
            <w:r>
              <w:rPr>
                <w:rFonts w:ascii="Times New Roman" w:hAnsi="Times New Roman" w:eastAsia="Times New Roman"/>
                <w:b w:val="0"/>
                <w:i w:val="0"/>
                <w:sz w:val="23"/>
              </w:rPr>
              <w:t>Hình 4.6 (thêm)</w:t>
            </w:r>
          </w:p>
        </w:tc>
        <w:tc>
          <w:tcPr>
            <w:tcW w:w="2494" w:type="dxa"/>
          </w:tcPr>
          <w:p w14:paraId="14C71145">
            <w:pPr>
              <w:spacing w:after="40"/>
              <w:jc w:val="left"/>
            </w:pPr>
            <w:r>
              <w:rPr>
                <w:rFonts w:ascii="Times New Roman" w:hAnsi="Times New Roman" w:eastAsia="Times New Roman"/>
                <w:b w:val="0"/>
                <w:i w:val="0"/>
                <w:sz w:val="23"/>
              </w:rPr>
              <w:t>Mục 4.2.1</w:t>
            </w:r>
          </w:p>
        </w:tc>
        <w:tc>
          <w:tcPr>
            <w:tcW w:w="4252" w:type="dxa"/>
          </w:tcPr>
          <w:p w14:paraId="31505A72">
            <w:pPr>
              <w:spacing w:after="40"/>
              <w:jc w:val="left"/>
            </w:pPr>
            <w:r>
              <w:rPr>
                <w:rFonts w:ascii="Times New Roman" w:hAnsi="Times New Roman" w:eastAsia="Times New Roman"/>
                <w:b w:val="0"/>
                <w:i w:val="0"/>
                <w:sz w:val="23"/>
              </w:rPr>
              <w:t>Ảnh mẫu dữ liệu tiền (tờ phẳng, gấp, vò, che)</w:t>
            </w:r>
          </w:p>
        </w:tc>
      </w:tr>
      <w:tr w14:paraId="0FA519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3FC3C661">
            <w:pPr>
              <w:spacing w:after="40"/>
              <w:jc w:val="left"/>
            </w:pPr>
            <w:r>
              <w:rPr>
                <w:rFonts w:ascii="Times New Roman" w:hAnsi="Times New Roman" w:eastAsia="Times New Roman"/>
                <w:b w:val="0"/>
                <w:i w:val="0"/>
                <w:sz w:val="23"/>
              </w:rPr>
              <w:t>Hình 4.7 (thêm)</w:t>
            </w:r>
          </w:p>
        </w:tc>
        <w:tc>
          <w:tcPr>
            <w:tcW w:w="2494" w:type="dxa"/>
          </w:tcPr>
          <w:p w14:paraId="7291A2E1">
            <w:pPr>
              <w:spacing w:after="40"/>
              <w:jc w:val="left"/>
            </w:pPr>
            <w:r>
              <w:rPr>
                <w:rFonts w:ascii="Times New Roman" w:hAnsi="Times New Roman" w:eastAsia="Times New Roman"/>
                <w:b w:val="0"/>
                <w:i w:val="0"/>
                <w:sz w:val="23"/>
              </w:rPr>
              <w:t>Mục 4.4</w:t>
            </w:r>
          </w:p>
        </w:tc>
        <w:tc>
          <w:tcPr>
            <w:tcW w:w="4252" w:type="dxa"/>
          </w:tcPr>
          <w:p w14:paraId="701C1B3D">
            <w:pPr>
              <w:spacing w:after="40"/>
              <w:jc w:val="left"/>
            </w:pPr>
            <w:r>
              <w:rPr>
                <w:rFonts w:ascii="Times New Roman" w:hAnsi="Times New Roman" w:eastAsia="Times New Roman"/>
                <w:b w:val="0"/>
                <w:i w:val="0"/>
                <w:sz w:val="23"/>
              </w:rPr>
              <w:t>Biểu đồ loss/accuracy theo epoch + ma trận nhầm lẫn</w:t>
            </w:r>
          </w:p>
        </w:tc>
      </w:tr>
      <w:tr w14:paraId="6F42B2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12181E3E">
            <w:pPr>
              <w:spacing w:after="40"/>
              <w:jc w:val="left"/>
            </w:pPr>
            <w:r>
              <w:rPr>
                <w:rFonts w:ascii="Times New Roman" w:hAnsi="Times New Roman" w:eastAsia="Times New Roman"/>
                <w:b w:val="0"/>
                <w:i w:val="0"/>
                <w:sz w:val="23"/>
              </w:rPr>
              <w:t>Hình 4.8 (thêm)</w:t>
            </w:r>
          </w:p>
        </w:tc>
        <w:tc>
          <w:tcPr>
            <w:tcW w:w="2494" w:type="dxa"/>
          </w:tcPr>
          <w:p w14:paraId="1A5AB65C">
            <w:pPr>
              <w:spacing w:after="40"/>
              <w:jc w:val="left"/>
            </w:pPr>
            <w:r>
              <w:rPr>
                <w:rFonts w:ascii="Times New Roman" w:hAnsi="Times New Roman" w:eastAsia="Times New Roman"/>
                <w:b w:val="0"/>
                <w:i w:val="0"/>
                <w:sz w:val="23"/>
              </w:rPr>
              <w:t>Mục 4.4</w:t>
            </w:r>
          </w:p>
        </w:tc>
        <w:tc>
          <w:tcPr>
            <w:tcW w:w="4252" w:type="dxa"/>
          </w:tcPr>
          <w:p w14:paraId="58F2900A">
            <w:pPr>
              <w:spacing w:after="40"/>
              <w:jc w:val="left"/>
            </w:pPr>
            <w:r>
              <w:rPr>
                <w:rFonts w:ascii="Times New Roman" w:hAnsi="Times New Roman" w:eastAsia="Times New Roman"/>
                <w:b w:val="0"/>
                <w:i w:val="0"/>
                <w:sz w:val="23"/>
              </w:rPr>
              <w:t>Ảnh kết quả phát hiện tiền (khung bao + nhãn)</w:t>
            </w:r>
          </w:p>
        </w:tc>
      </w:tr>
      <w:tr w14:paraId="490F60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6159BDB2">
            <w:pPr>
              <w:spacing w:after="40"/>
              <w:jc w:val="left"/>
            </w:pPr>
            <w:r>
              <w:rPr>
                <w:rFonts w:ascii="Times New Roman" w:hAnsi="Times New Roman" w:eastAsia="Times New Roman"/>
                <w:b w:val="0"/>
                <w:i w:val="0"/>
                <w:sz w:val="23"/>
              </w:rPr>
              <w:t>Hình 5.1</w:t>
            </w:r>
          </w:p>
        </w:tc>
        <w:tc>
          <w:tcPr>
            <w:tcW w:w="2494" w:type="dxa"/>
          </w:tcPr>
          <w:p w14:paraId="272E59F0">
            <w:pPr>
              <w:spacing w:after="40"/>
              <w:jc w:val="left"/>
            </w:pPr>
            <w:r>
              <w:rPr>
                <w:rFonts w:ascii="Times New Roman" w:hAnsi="Times New Roman" w:eastAsia="Times New Roman"/>
                <w:b w:val="0"/>
                <w:i w:val="0"/>
                <w:sz w:val="23"/>
              </w:rPr>
              <w:t>Mục 5 (đầu phần)</w:t>
            </w:r>
          </w:p>
        </w:tc>
        <w:tc>
          <w:tcPr>
            <w:tcW w:w="4252" w:type="dxa"/>
          </w:tcPr>
          <w:p w14:paraId="2DDB225F">
            <w:pPr>
              <w:spacing w:after="40"/>
              <w:jc w:val="left"/>
            </w:pPr>
            <w:r>
              <w:rPr>
                <w:rFonts w:ascii="Times New Roman" w:hAnsi="Times New Roman" w:eastAsia="Times New Roman"/>
                <w:b w:val="0"/>
                <w:i w:val="0"/>
                <w:sz w:val="23"/>
              </w:rPr>
              <w:t>Đã chèn sẵn — mô hình triển khai on-device + cloud</w:t>
            </w:r>
          </w:p>
        </w:tc>
      </w:tr>
      <w:tr w14:paraId="3AD5F8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739F90DA">
            <w:pPr>
              <w:spacing w:after="40"/>
              <w:jc w:val="left"/>
            </w:pPr>
            <w:r>
              <w:rPr>
                <w:rFonts w:ascii="Times New Roman" w:hAnsi="Times New Roman" w:eastAsia="Times New Roman"/>
                <w:b w:val="0"/>
                <w:i w:val="0"/>
                <w:sz w:val="23"/>
              </w:rPr>
              <w:t>Hình 5.2</w:t>
            </w:r>
          </w:p>
        </w:tc>
        <w:tc>
          <w:tcPr>
            <w:tcW w:w="2494" w:type="dxa"/>
          </w:tcPr>
          <w:p w14:paraId="749EA95A">
            <w:pPr>
              <w:spacing w:after="40"/>
              <w:jc w:val="left"/>
            </w:pPr>
            <w:r>
              <w:rPr>
                <w:rFonts w:ascii="Times New Roman" w:hAnsi="Times New Roman" w:eastAsia="Times New Roman"/>
                <w:b w:val="0"/>
                <w:i w:val="0"/>
                <w:sz w:val="23"/>
              </w:rPr>
              <w:t>Mục 5.2</w:t>
            </w:r>
          </w:p>
        </w:tc>
        <w:tc>
          <w:tcPr>
            <w:tcW w:w="4252" w:type="dxa"/>
          </w:tcPr>
          <w:p w14:paraId="2240EFEE">
            <w:pPr>
              <w:spacing w:after="40"/>
              <w:jc w:val="left"/>
            </w:pPr>
            <w:r>
              <w:rPr>
                <w:rFonts w:ascii="Times New Roman" w:hAnsi="Times New Roman" w:eastAsia="Times New Roman"/>
                <w:b w:val="0"/>
                <w:i w:val="0"/>
                <w:sz w:val="23"/>
              </w:rPr>
              <w:t>Sơ đồ triển khai LAN — tùy chọn (điện thoại ↔ máy chủ nội bộ)</w:t>
            </w:r>
          </w:p>
        </w:tc>
      </w:tr>
      <w:tr w14:paraId="240098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7121B726">
            <w:pPr>
              <w:spacing w:after="40"/>
              <w:jc w:val="left"/>
            </w:pPr>
            <w:r>
              <w:rPr>
                <w:rFonts w:ascii="Times New Roman" w:hAnsi="Times New Roman" w:eastAsia="Times New Roman"/>
                <w:b w:val="0"/>
                <w:i w:val="0"/>
                <w:sz w:val="23"/>
              </w:rPr>
              <w:t>Hình 6.1</w:t>
            </w:r>
          </w:p>
        </w:tc>
        <w:tc>
          <w:tcPr>
            <w:tcW w:w="2494" w:type="dxa"/>
          </w:tcPr>
          <w:p w14:paraId="64F7E261">
            <w:pPr>
              <w:spacing w:after="40"/>
              <w:jc w:val="left"/>
            </w:pPr>
            <w:r>
              <w:rPr>
                <w:rFonts w:ascii="Times New Roman" w:hAnsi="Times New Roman" w:eastAsia="Times New Roman"/>
                <w:b w:val="0"/>
                <w:i w:val="0"/>
                <w:sz w:val="23"/>
              </w:rPr>
              <w:t>Phần VI</w:t>
            </w:r>
          </w:p>
        </w:tc>
        <w:tc>
          <w:tcPr>
            <w:tcW w:w="4252" w:type="dxa"/>
          </w:tcPr>
          <w:p w14:paraId="5AC0557D">
            <w:pPr>
              <w:spacing w:after="40"/>
              <w:jc w:val="left"/>
            </w:pPr>
            <w:r>
              <w:rPr>
                <w:rFonts w:ascii="Times New Roman" w:hAnsi="Times New Roman" w:eastAsia="Times New Roman"/>
                <w:b w:val="0"/>
                <w:i w:val="0"/>
                <w:sz w:val="23"/>
              </w:rPr>
              <w:t>Ảnh chụp màn hình chính (4 nút lớn)</w:t>
            </w:r>
          </w:p>
        </w:tc>
      </w:tr>
      <w:tr w14:paraId="2F4426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4A8F9444">
            <w:pPr>
              <w:spacing w:after="40"/>
              <w:jc w:val="left"/>
            </w:pPr>
            <w:r>
              <w:rPr>
                <w:rFonts w:ascii="Times New Roman" w:hAnsi="Times New Roman" w:eastAsia="Times New Roman"/>
                <w:b w:val="0"/>
                <w:i w:val="0"/>
                <w:sz w:val="23"/>
              </w:rPr>
              <w:t>Hình 6.2</w:t>
            </w:r>
          </w:p>
        </w:tc>
        <w:tc>
          <w:tcPr>
            <w:tcW w:w="2494" w:type="dxa"/>
          </w:tcPr>
          <w:p w14:paraId="3BAFA909">
            <w:pPr>
              <w:spacing w:after="40"/>
              <w:jc w:val="left"/>
            </w:pPr>
            <w:r>
              <w:rPr>
                <w:rFonts w:ascii="Times New Roman" w:hAnsi="Times New Roman" w:eastAsia="Times New Roman"/>
                <w:b w:val="0"/>
                <w:i w:val="0"/>
                <w:sz w:val="23"/>
              </w:rPr>
              <w:t>Phần VI</w:t>
            </w:r>
          </w:p>
        </w:tc>
        <w:tc>
          <w:tcPr>
            <w:tcW w:w="4252" w:type="dxa"/>
          </w:tcPr>
          <w:p w14:paraId="2B70F361">
            <w:pPr>
              <w:spacing w:after="40"/>
              <w:jc w:val="left"/>
            </w:pPr>
            <w:r>
              <w:rPr>
                <w:rFonts w:ascii="Times New Roman" w:hAnsi="Times New Roman" w:eastAsia="Times New Roman"/>
                <w:b w:val="0"/>
                <w:i w:val="0"/>
                <w:sz w:val="23"/>
              </w:rPr>
              <w:t>Ảnh chụp màn hình đếm tiền và đọc menu</w:t>
            </w:r>
          </w:p>
        </w:tc>
      </w:tr>
      <w:tr w14:paraId="534A9D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371E1505">
            <w:pPr>
              <w:spacing w:after="40"/>
              <w:jc w:val="left"/>
            </w:pPr>
            <w:r>
              <w:rPr>
                <w:rFonts w:ascii="Times New Roman" w:hAnsi="Times New Roman" w:eastAsia="Times New Roman"/>
                <w:b w:val="0"/>
                <w:i w:val="0"/>
                <w:sz w:val="23"/>
              </w:rPr>
              <w:t>Hình 6.3 (thêm)</w:t>
            </w:r>
          </w:p>
        </w:tc>
        <w:tc>
          <w:tcPr>
            <w:tcW w:w="2494" w:type="dxa"/>
          </w:tcPr>
          <w:p w14:paraId="13B22B78">
            <w:pPr>
              <w:spacing w:after="40"/>
              <w:jc w:val="left"/>
            </w:pPr>
            <w:r>
              <w:rPr>
                <w:rFonts w:ascii="Times New Roman" w:hAnsi="Times New Roman" w:eastAsia="Times New Roman"/>
                <w:b w:val="0"/>
                <w:i w:val="0"/>
                <w:sz w:val="23"/>
              </w:rPr>
              <w:t>Phần VI</w:t>
            </w:r>
          </w:p>
        </w:tc>
        <w:tc>
          <w:tcPr>
            <w:tcW w:w="4252" w:type="dxa"/>
          </w:tcPr>
          <w:p w14:paraId="17D0504F">
            <w:pPr>
              <w:spacing w:after="40"/>
              <w:jc w:val="left"/>
            </w:pPr>
            <w:r>
              <w:rPr>
                <w:rFonts w:ascii="Times New Roman" w:hAnsi="Times New Roman" w:eastAsia="Times New Roman"/>
                <w:b w:val="0"/>
                <w:i w:val="0"/>
                <w:sz w:val="23"/>
              </w:rPr>
              <w:t>Ảnh chụp màn hình cài đặt và lịch sử</w:t>
            </w:r>
          </w:p>
        </w:tc>
      </w:tr>
      <w:tr w14:paraId="3B45AC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74" w:type="dxa"/>
          </w:tcPr>
          <w:p w14:paraId="15F614C4">
            <w:pPr>
              <w:spacing w:after="40"/>
              <w:jc w:val="left"/>
            </w:pPr>
            <w:r>
              <w:rPr>
                <w:rFonts w:ascii="Times New Roman" w:hAnsi="Times New Roman" w:eastAsia="Times New Roman"/>
                <w:b w:val="0"/>
                <w:i w:val="0"/>
                <w:sz w:val="23"/>
              </w:rPr>
              <w:t>Hình 6.4 (thêm)</w:t>
            </w:r>
          </w:p>
        </w:tc>
        <w:tc>
          <w:tcPr>
            <w:tcW w:w="2494" w:type="dxa"/>
          </w:tcPr>
          <w:p w14:paraId="33C22117">
            <w:pPr>
              <w:spacing w:after="40"/>
              <w:jc w:val="left"/>
            </w:pPr>
            <w:r>
              <w:rPr>
                <w:rFonts w:ascii="Times New Roman" w:hAnsi="Times New Roman" w:eastAsia="Times New Roman"/>
                <w:b w:val="0"/>
                <w:i w:val="0"/>
                <w:sz w:val="23"/>
              </w:rPr>
              <w:t>Phần VI</w:t>
            </w:r>
          </w:p>
        </w:tc>
        <w:tc>
          <w:tcPr>
            <w:tcW w:w="4252" w:type="dxa"/>
          </w:tcPr>
          <w:p w14:paraId="32BAAE2B">
            <w:pPr>
              <w:spacing w:after="40"/>
              <w:jc w:val="left"/>
            </w:pPr>
            <w:r>
              <w:rPr>
                <w:rFonts w:ascii="Times New Roman" w:hAnsi="Times New Roman" w:eastAsia="Times New Roman"/>
                <w:b w:val="0"/>
                <w:i w:val="0"/>
                <w:sz w:val="23"/>
              </w:rPr>
              <w:t>Ảnh người dùng thật/bịt mắt thao tác bằng cử chỉ</w:t>
            </w:r>
          </w:p>
        </w:tc>
      </w:tr>
    </w:tbl>
    <w:p w14:paraId="0411A3C0">
      <w:pPr>
        <w:spacing w:after="40"/>
      </w:pPr>
    </w:p>
    <w:p w14:paraId="5AED2019">
      <w:pPr>
        <w:spacing w:before="160" w:after="120"/>
        <w:ind w:firstLine="720"/>
        <w:jc w:val="both"/>
      </w:pPr>
      <w:r>
        <w:rPr>
          <w:rFonts w:ascii="Times New Roman" w:hAnsi="Times New Roman" w:eastAsia="Times New Roman"/>
          <w:b/>
          <w:i w:val="0"/>
          <w:sz w:val="26"/>
        </w:rPr>
        <w:t>Mẹo chèn ảnh chuyên nghiệp trong Word:</w:t>
      </w:r>
    </w:p>
    <w:p w14:paraId="4C111CE7">
      <w:pPr>
        <w:pStyle w:val="23"/>
        <w:spacing w:after="60"/>
        <w:jc w:val="both"/>
      </w:pPr>
      <w:r>
        <w:rPr>
          <w:rFonts w:ascii="Times New Roman" w:hAnsi="Times New Roman" w:eastAsia="Times New Roman"/>
          <w:b w:val="0"/>
          <w:i w:val="0"/>
          <w:sz w:val="26"/>
        </w:rPr>
        <w:t>Chèn ảnh xong, bôi đen ảnh → Layout Options chọn “In line with text” để ảnh không trôi lung tung; căn giữa bằng Ctrl+E.</w:t>
      </w:r>
    </w:p>
    <w:p w14:paraId="4120C0FB">
      <w:pPr>
        <w:pStyle w:val="23"/>
        <w:spacing w:after="60"/>
        <w:jc w:val="both"/>
      </w:pPr>
      <w:r>
        <w:rPr>
          <w:rFonts w:ascii="Times New Roman" w:hAnsi="Times New Roman" w:eastAsia="Times New Roman"/>
          <w:b w:val="0"/>
          <w:i w:val="0"/>
          <w:sz w:val="26"/>
        </w:rPr>
        <w:t>Đặt chú thích tự động: chuột phải ảnh → Insert Caption → Label “Hình” để Word tự đánh số và tạo được Danh mục hình.</w:t>
      </w:r>
    </w:p>
    <w:p w14:paraId="06AB669E">
      <w:pPr>
        <w:pStyle w:val="23"/>
        <w:spacing w:after="60"/>
        <w:jc w:val="both"/>
      </w:pPr>
      <w:r>
        <w:rPr>
          <w:rFonts w:ascii="Times New Roman" w:hAnsi="Times New Roman" w:eastAsia="Times New Roman"/>
          <w:b w:val="0"/>
          <w:i w:val="0"/>
          <w:sz w:val="26"/>
        </w:rPr>
        <w:t>Ảnh chụp màn hình điện thoại nên cắt gọn viền, độ phân giải cao; ảnh sơ đồ nên xuất dạng PNG nền trắng.</w:t>
      </w:r>
    </w:p>
    <w:p w14:paraId="52A58928">
      <w:pPr>
        <w:pStyle w:val="23"/>
        <w:spacing w:after="60"/>
        <w:jc w:val="both"/>
      </w:pPr>
      <w:r>
        <w:rPr>
          <w:rFonts w:ascii="Times New Roman" w:hAnsi="Times New Roman" w:eastAsia="Times New Roman"/>
          <w:b w:val="0"/>
          <w:i w:val="0"/>
          <w:sz w:val="26"/>
        </w:rPr>
        <w:t>Mỗi ảnh nên kèm một câu mô tả ngắn ngay dưới và được nhắc tới trong đoạn văn (ví dụ “… như minh họa ở Hình 6.1”).</w:t>
      </w:r>
    </w:p>
    <w:p w14:paraId="3393CEA7">
      <w:pPr>
        <w:pStyle w:val="3"/>
        <w:spacing w:before="200" w:after="120"/>
        <w:jc w:val="left"/>
      </w:pPr>
      <w:r>
        <w:rPr>
          <w:rFonts w:ascii="Times New Roman" w:hAnsi="Times New Roman" w:eastAsia="Times New Roman"/>
          <w:b/>
          <w:i w:val="0"/>
          <w:color w:val="2E5496"/>
          <w:sz w:val="28"/>
        </w:rPr>
        <w:t>Phụ lục B. Hướng dẫn cài đặt và sử dụng (tóm tắt)</w:t>
      </w:r>
    </w:p>
    <w:p w14:paraId="1C1F5D12">
      <w:pPr>
        <w:spacing w:before="0" w:after="120"/>
        <w:ind w:firstLine="720"/>
        <w:jc w:val="both"/>
      </w:pPr>
      <w:r>
        <w:rPr>
          <w:rFonts w:ascii="Times New Roman" w:hAnsi="Times New Roman" w:eastAsia="Times New Roman"/>
          <w:b w:val="0"/>
          <w:i w:val="0"/>
          <w:sz w:val="26"/>
        </w:rPr>
        <w:t>Yêu cầu thiết bị: Android 8.0 (API 26) trở lên, có camera sau và cảm biến gia tốc, khoảng 200 MB trống.</w:t>
      </w:r>
    </w:p>
    <w:p w14:paraId="2859B31F">
      <w:pPr>
        <w:pStyle w:val="29"/>
        <w:spacing w:after="60"/>
        <w:jc w:val="both"/>
      </w:pPr>
      <w:r>
        <w:rPr>
          <w:rFonts w:ascii="Times New Roman" w:hAnsi="Times New Roman" w:eastAsia="Times New Roman"/>
          <w:b w:val="0"/>
          <w:i w:val="0"/>
          <w:sz w:val="26"/>
        </w:rPr>
        <w:t>Bật Tùy chọn nhà phát triển và Gỡ lỗi USB (hoặc cài trực tiếp tệp APK).</w:t>
      </w:r>
    </w:p>
    <w:p w14:paraId="0F42D852">
      <w:pPr>
        <w:pStyle w:val="29"/>
        <w:spacing w:after="60"/>
        <w:jc w:val="both"/>
      </w:pPr>
      <w:r>
        <w:rPr>
          <w:rFonts w:ascii="Times New Roman" w:hAnsi="Times New Roman" w:eastAsia="Times New Roman"/>
          <w:b w:val="0"/>
          <w:i w:val="0"/>
          <w:sz w:val="26"/>
        </w:rPr>
        <w:t>Cài đặt qua lệnh gradlew installDebug hoặc chép tệp APK vào máy rồi mở để cài.</w:t>
      </w:r>
    </w:p>
    <w:p w14:paraId="383739E4">
      <w:pPr>
        <w:pStyle w:val="29"/>
        <w:spacing w:after="60"/>
        <w:jc w:val="both"/>
      </w:pPr>
      <w:r>
        <w:rPr>
          <w:rFonts w:ascii="Times New Roman" w:hAnsi="Times New Roman" w:eastAsia="Times New Roman"/>
          <w:b w:val="0"/>
          <w:i w:val="0"/>
          <w:sz w:val="26"/>
        </w:rPr>
        <w:t>Lần đầu mở: cấp quyền Camera và Micro; ứng dụng đọc lời chào hướng dẫn.</w:t>
      </w:r>
    </w:p>
    <w:p w14:paraId="01284E26">
      <w:pPr>
        <w:pStyle w:val="29"/>
        <w:spacing w:after="60"/>
        <w:jc w:val="both"/>
      </w:pPr>
      <w:r>
        <w:rPr>
          <w:rFonts w:ascii="Times New Roman" w:hAnsi="Times New Roman" w:eastAsia="Times New Roman"/>
          <w:b w:val="0"/>
          <w:i w:val="0"/>
          <w:sz w:val="26"/>
        </w:rPr>
        <w:t>Đếm tiền: đưa tờ tiền vào camera → nghe mệnh giá → vuốt xuống để cộng → chạm đôi nghe tổng → giữ lâu để đếm lại.</w:t>
      </w:r>
    </w:p>
    <w:p w14:paraId="51100D7B">
      <w:pPr>
        <w:pStyle w:val="29"/>
        <w:spacing w:after="60"/>
        <w:jc w:val="both"/>
      </w:pPr>
      <w:r>
        <w:rPr>
          <w:rFonts w:ascii="Times New Roman" w:hAnsi="Times New Roman" w:eastAsia="Times New Roman"/>
          <w:b w:val="0"/>
          <w:i w:val="0"/>
          <w:sz w:val="26"/>
        </w:rPr>
        <w:t>Đọc menu: hướng camera vào menu → hệ thống tự chụp → nghe danh sách → vuốt phải/trái duyệt món → vuốt xuống chọn món.</w:t>
      </w:r>
    </w:p>
    <w:p w14:paraId="07093740">
      <w:pPr>
        <w:pStyle w:val="29"/>
        <w:spacing w:after="60"/>
        <w:jc w:val="both"/>
      </w:pPr>
      <w:r>
        <w:rPr>
          <w:rFonts w:ascii="Times New Roman" w:hAnsi="Times New Roman" w:eastAsia="Times New Roman"/>
          <w:b w:val="0"/>
          <w:i w:val="0"/>
          <w:sz w:val="26"/>
        </w:rPr>
        <w:t>Dừng đọc bất kỳ lúc nào: lắc máy hoặc nhấn phím giảm âm lượng.</w:t>
      </w:r>
    </w:p>
    <w:p w14:paraId="17F7E5FB">
      <w:pPr>
        <w:pStyle w:val="3"/>
        <w:spacing w:before="200" w:after="120"/>
        <w:jc w:val="left"/>
      </w:pPr>
      <w:r>
        <w:rPr>
          <w:rFonts w:ascii="Times New Roman" w:hAnsi="Times New Roman" w:eastAsia="Times New Roman"/>
          <w:b/>
          <w:i w:val="0"/>
          <w:color w:val="2E5496"/>
          <w:sz w:val="28"/>
        </w:rPr>
        <w:t xml:space="preserve">Phụ lục </w:t>
      </w:r>
      <w:r>
        <w:rPr>
          <w:rFonts w:hint="default" w:ascii="Times New Roman" w:hAnsi="Times New Roman" w:eastAsia="Times New Roman"/>
          <w:b/>
          <w:i w:val="0"/>
          <w:color w:val="2E5496"/>
          <w:sz w:val="28"/>
          <w:lang w:val="en-US"/>
        </w:rPr>
        <w:t>C</w:t>
      </w:r>
      <w:r>
        <w:rPr>
          <w:rFonts w:ascii="Times New Roman" w:hAnsi="Times New Roman" w:eastAsia="Times New Roman"/>
          <w:b/>
          <w:i w:val="0"/>
          <w:color w:val="2E5496"/>
          <w:sz w:val="28"/>
        </w:rPr>
        <w:t>. Bảng đối chiếu mục tiêu và kết quả</w:t>
      </w:r>
    </w:p>
    <w:p w14:paraId="006F971C">
      <w:pPr>
        <w:spacing w:after="200"/>
        <w:jc w:val="center"/>
      </w:pPr>
      <w:r>
        <w:rPr>
          <w:rFonts w:ascii="Times New Roman" w:hAnsi="Times New Roman" w:eastAsia="Times New Roman"/>
          <w:b w:val="0"/>
          <w:i/>
          <w:color w:val="404040"/>
          <w:sz w:val="23"/>
        </w:rPr>
        <w:t>Bảng D.1. Đối chiếu mục tiêu đề tài và kết quả</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685"/>
        <w:gridCol w:w="4535"/>
      </w:tblGrid>
      <w:tr w14:paraId="29DF5D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0E36D0CD">
            <w:pPr>
              <w:jc w:val="center"/>
            </w:pPr>
            <w:r>
              <w:rPr>
                <w:rFonts w:ascii="Times New Roman" w:hAnsi="Times New Roman" w:eastAsia="Times New Roman"/>
                <w:b/>
                <w:i w:val="0"/>
                <w:color w:val="FFFFFF"/>
                <w:sz w:val="24"/>
              </w:rPr>
              <w:t>Mục tiêu (Mục 1.2)</w:t>
            </w:r>
          </w:p>
        </w:tc>
        <w:tc>
          <w:tcPr>
            <w:tcW w:w="4535" w:type="dxa"/>
          </w:tcPr>
          <w:p w14:paraId="74FE9628">
            <w:pPr>
              <w:jc w:val="center"/>
            </w:pPr>
            <w:r>
              <w:rPr>
                <w:rFonts w:ascii="Times New Roman" w:hAnsi="Times New Roman" w:eastAsia="Times New Roman"/>
                <w:b/>
                <w:i w:val="0"/>
                <w:color w:val="FFFFFF"/>
                <w:sz w:val="24"/>
              </w:rPr>
              <w:t>Kết quả đạt được</w:t>
            </w:r>
          </w:p>
        </w:tc>
      </w:tr>
      <w:tr w14:paraId="355C3A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78BE6A61">
            <w:pPr>
              <w:spacing w:after="40"/>
              <w:jc w:val="left"/>
            </w:pPr>
            <w:r>
              <w:rPr>
                <w:rFonts w:ascii="Times New Roman" w:hAnsi="Times New Roman" w:eastAsia="Times New Roman"/>
                <w:b w:val="0"/>
                <w:i w:val="0"/>
                <w:sz w:val="23"/>
              </w:rPr>
              <w:t>Mô hình nhận diện 9 mệnh giá VND thời gian thực</w:t>
            </w:r>
          </w:p>
        </w:tc>
        <w:tc>
          <w:tcPr>
            <w:tcW w:w="4535" w:type="dxa"/>
          </w:tcPr>
          <w:p w14:paraId="46822919">
            <w:pPr>
              <w:spacing w:after="40"/>
              <w:jc w:val="left"/>
            </w:pPr>
            <w:r>
              <w:rPr>
                <w:rFonts w:ascii="Times New Roman" w:hAnsi="Times New Roman" w:eastAsia="Times New Roman"/>
                <w:b w:val="0"/>
                <w:i w:val="0"/>
                <w:sz w:val="23"/>
              </w:rPr>
              <w:t>Đã triển khai YOLOv10n on-device, có đếm cộng dồn</w:t>
            </w:r>
          </w:p>
        </w:tc>
      </w:tr>
      <w:tr w14:paraId="3DD224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29A91884">
            <w:pPr>
              <w:spacing w:after="40"/>
              <w:jc w:val="left"/>
            </w:pPr>
            <w:r>
              <w:rPr>
                <w:rFonts w:ascii="Times New Roman" w:hAnsi="Times New Roman" w:eastAsia="Times New Roman"/>
                <w:b w:val="0"/>
                <w:i w:val="0"/>
                <w:sz w:val="23"/>
              </w:rPr>
              <w:t>Mô-đun đọc thực đơn (món + giá)</w:t>
            </w:r>
          </w:p>
        </w:tc>
        <w:tc>
          <w:tcPr>
            <w:tcW w:w="4535" w:type="dxa"/>
          </w:tcPr>
          <w:p w14:paraId="3CAC21B8">
            <w:pPr>
              <w:spacing w:after="40"/>
              <w:jc w:val="left"/>
            </w:pPr>
            <w:r>
              <w:rPr>
                <w:rFonts w:ascii="Times New Roman" w:hAnsi="Times New Roman" w:eastAsia="Times New Roman"/>
                <w:b w:val="0"/>
                <w:i w:val="0"/>
                <w:sz w:val="23"/>
              </w:rPr>
              <w:t>Đã triển khai bằng mô hình ngôn ngữ – thị giác, trả về JSON</w:t>
            </w:r>
          </w:p>
        </w:tc>
      </w:tr>
      <w:tr w14:paraId="044BB8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33CF2818">
            <w:pPr>
              <w:spacing w:after="40"/>
              <w:jc w:val="left"/>
            </w:pPr>
            <w:r>
              <w:rPr>
                <w:rFonts w:ascii="Times New Roman" w:hAnsi="Times New Roman" w:eastAsia="Times New Roman"/>
                <w:b w:val="0"/>
                <w:i w:val="0"/>
                <w:sz w:val="23"/>
              </w:rPr>
              <w:t>Mô hình tương tác accessibility-first</w:t>
            </w:r>
          </w:p>
        </w:tc>
        <w:tc>
          <w:tcPr>
            <w:tcW w:w="4535" w:type="dxa"/>
          </w:tcPr>
          <w:p w14:paraId="52C0B4BE">
            <w:pPr>
              <w:spacing w:after="40"/>
              <w:jc w:val="left"/>
            </w:pPr>
            <w:r>
              <w:rPr>
                <w:rFonts w:ascii="Times New Roman" w:hAnsi="Times New Roman" w:eastAsia="Times New Roman"/>
                <w:b w:val="0"/>
                <w:i w:val="0"/>
                <w:sz w:val="23"/>
              </w:rPr>
              <w:t>Đã thiết kế bộ cử chỉ + giọng nói + rung thống nhất</w:t>
            </w:r>
          </w:p>
        </w:tc>
      </w:tr>
      <w:tr w14:paraId="25DFBF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04190CDB">
            <w:pPr>
              <w:spacing w:after="40"/>
              <w:jc w:val="left"/>
            </w:pPr>
            <w:r>
              <w:rPr>
                <w:rFonts w:ascii="Times New Roman" w:hAnsi="Times New Roman" w:eastAsia="Times New Roman"/>
                <w:b w:val="0"/>
                <w:i w:val="0"/>
                <w:sz w:val="23"/>
              </w:rPr>
              <w:t>Tích hợp TTS tiếng Việt tự nhiên</w:t>
            </w:r>
          </w:p>
        </w:tc>
        <w:tc>
          <w:tcPr>
            <w:tcW w:w="4535" w:type="dxa"/>
          </w:tcPr>
          <w:p w14:paraId="1253EA42">
            <w:pPr>
              <w:spacing w:after="40"/>
              <w:jc w:val="left"/>
            </w:pPr>
            <w:r>
              <w:rPr>
                <w:rFonts w:ascii="Times New Roman" w:hAnsi="Times New Roman" w:eastAsia="Times New Roman"/>
                <w:b w:val="0"/>
                <w:i w:val="0"/>
                <w:sz w:val="23"/>
              </w:rPr>
              <w:t>Đã tích hợp FPT.AI + Android, có định tuyến dự phòng</w:t>
            </w:r>
          </w:p>
        </w:tc>
      </w:tr>
      <w:tr w14:paraId="499AF5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85" w:type="dxa"/>
          </w:tcPr>
          <w:p w14:paraId="7F2E94C5">
            <w:pPr>
              <w:spacing w:after="40"/>
              <w:jc w:val="left"/>
            </w:pPr>
            <w:r>
              <w:rPr>
                <w:rFonts w:ascii="Times New Roman" w:hAnsi="Times New Roman" w:eastAsia="Times New Roman"/>
                <w:b w:val="0"/>
                <w:i w:val="0"/>
                <w:sz w:val="23"/>
              </w:rPr>
              <w:t>Đóng gói APK + tài liệu + quy trình huấn luyện</w:t>
            </w:r>
          </w:p>
        </w:tc>
        <w:tc>
          <w:tcPr>
            <w:tcW w:w="4535" w:type="dxa"/>
          </w:tcPr>
          <w:p w14:paraId="177433B0">
            <w:pPr>
              <w:spacing w:after="40"/>
              <w:jc w:val="left"/>
            </w:pPr>
            <w:r>
              <w:rPr>
                <w:rFonts w:ascii="Times New Roman" w:hAnsi="Times New Roman" w:eastAsia="Times New Roman"/>
                <w:b w:val="0"/>
                <w:i w:val="0"/>
                <w:sz w:val="23"/>
              </w:rPr>
              <w:t>Đã có APK chạy thật, tài liệu và notebook Colab tái lập được</w:t>
            </w:r>
          </w:p>
        </w:tc>
      </w:tr>
    </w:tbl>
    <w:p w14:paraId="2CAE0929">
      <w:pPr>
        <w:spacing w:after="40"/>
      </w:pPr>
    </w:p>
    <w:p w14:paraId="63441623">
      <w:pPr>
        <w:pStyle w:val="3"/>
        <w:spacing w:before="200" w:after="120"/>
        <w:jc w:val="left"/>
      </w:pPr>
      <w:r>
        <w:rPr>
          <w:rFonts w:ascii="Times New Roman" w:hAnsi="Times New Roman" w:eastAsia="Times New Roman"/>
          <w:b/>
          <w:i w:val="0"/>
          <w:color w:val="2E5496"/>
          <w:sz w:val="28"/>
        </w:rPr>
        <w:t xml:space="preserve">Phụ lục </w:t>
      </w:r>
      <w:r>
        <w:rPr>
          <w:rFonts w:hint="default" w:ascii="Times New Roman" w:hAnsi="Times New Roman" w:eastAsia="Times New Roman"/>
          <w:b/>
          <w:i w:val="0"/>
          <w:color w:val="2E5496"/>
          <w:sz w:val="28"/>
          <w:lang w:val="en-US"/>
        </w:rPr>
        <w:t>D</w:t>
      </w:r>
      <w:bookmarkStart w:id="0" w:name="_GoBack"/>
      <w:bookmarkEnd w:id="0"/>
      <w:r>
        <w:rPr>
          <w:rFonts w:ascii="Times New Roman" w:hAnsi="Times New Roman" w:eastAsia="Times New Roman"/>
          <w:b/>
          <w:i w:val="0"/>
          <w:color w:val="2E5496"/>
          <w:sz w:val="28"/>
        </w:rPr>
        <w:t>. Một số ca kiểm thử tiêu biểu</w:t>
      </w:r>
    </w:p>
    <w:p w14:paraId="1964F2EB">
      <w:pPr>
        <w:spacing w:after="200"/>
        <w:jc w:val="center"/>
      </w:pPr>
      <w:r>
        <w:rPr>
          <w:rFonts w:ascii="Times New Roman" w:hAnsi="Times New Roman" w:eastAsia="Times New Roman"/>
          <w:b w:val="0"/>
          <w:i/>
          <w:color w:val="404040"/>
          <w:sz w:val="23"/>
        </w:rPr>
        <w:t>Bảng E.1. Một số ca kiểm thử tiêu biểu</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07"/>
        <w:gridCol w:w="3061"/>
        <w:gridCol w:w="2551"/>
        <w:gridCol w:w="1701"/>
      </w:tblGrid>
      <w:tr w14:paraId="1EB83D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51EE911F">
            <w:pPr>
              <w:jc w:val="center"/>
            </w:pPr>
            <w:r>
              <w:rPr>
                <w:rFonts w:ascii="Times New Roman" w:hAnsi="Times New Roman" w:eastAsia="Times New Roman"/>
                <w:b/>
                <w:i w:val="0"/>
                <w:color w:val="FFFFFF"/>
                <w:sz w:val="24"/>
              </w:rPr>
              <w:t>Mã</w:t>
            </w:r>
          </w:p>
        </w:tc>
        <w:tc>
          <w:tcPr>
            <w:tcW w:w="3061" w:type="dxa"/>
          </w:tcPr>
          <w:p w14:paraId="7F44AB72">
            <w:pPr>
              <w:jc w:val="center"/>
            </w:pPr>
            <w:r>
              <w:rPr>
                <w:rFonts w:ascii="Times New Roman" w:hAnsi="Times New Roman" w:eastAsia="Times New Roman"/>
                <w:b/>
                <w:i w:val="0"/>
                <w:color w:val="FFFFFF"/>
                <w:sz w:val="24"/>
              </w:rPr>
              <w:t>Mô tả</w:t>
            </w:r>
          </w:p>
        </w:tc>
        <w:tc>
          <w:tcPr>
            <w:tcW w:w="2551" w:type="dxa"/>
          </w:tcPr>
          <w:p w14:paraId="79953361">
            <w:pPr>
              <w:jc w:val="center"/>
            </w:pPr>
            <w:r>
              <w:rPr>
                <w:rFonts w:ascii="Times New Roman" w:hAnsi="Times New Roman" w:eastAsia="Times New Roman"/>
                <w:b/>
                <w:i w:val="0"/>
                <w:color w:val="FFFFFF"/>
                <w:sz w:val="24"/>
              </w:rPr>
              <w:t>Kỳ vọng</w:t>
            </w:r>
          </w:p>
        </w:tc>
        <w:tc>
          <w:tcPr>
            <w:tcW w:w="1701" w:type="dxa"/>
          </w:tcPr>
          <w:p w14:paraId="24933316">
            <w:pPr>
              <w:jc w:val="center"/>
            </w:pPr>
            <w:r>
              <w:rPr>
                <w:rFonts w:ascii="Times New Roman" w:hAnsi="Times New Roman" w:eastAsia="Times New Roman"/>
                <w:b/>
                <w:i w:val="0"/>
                <w:color w:val="FFFFFF"/>
                <w:sz w:val="24"/>
              </w:rPr>
              <w:t>Kết quả</w:t>
            </w:r>
          </w:p>
        </w:tc>
      </w:tr>
      <w:tr w14:paraId="5760B2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6AD2F4A7">
            <w:pPr>
              <w:spacing w:after="40"/>
              <w:jc w:val="left"/>
            </w:pPr>
            <w:r>
              <w:rPr>
                <w:rFonts w:ascii="Times New Roman" w:hAnsi="Times New Roman" w:eastAsia="Times New Roman"/>
                <w:b w:val="0"/>
                <w:i w:val="0"/>
                <w:sz w:val="23"/>
              </w:rPr>
              <w:t>TC-01</w:t>
            </w:r>
          </w:p>
        </w:tc>
        <w:tc>
          <w:tcPr>
            <w:tcW w:w="3061" w:type="dxa"/>
          </w:tcPr>
          <w:p w14:paraId="790F6037">
            <w:pPr>
              <w:spacing w:after="40"/>
              <w:jc w:val="left"/>
            </w:pPr>
            <w:r>
              <w:rPr>
                <w:rFonts w:ascii="Times New Roman" w:hAnsi="Times New Roman" w:eastAsia="Times New Roman"/>
                <w:b w:val="0"/>
                <w:i w:val="0"/>
                <w:sz w:val="23"/>
              </w:rPr>
              <w:t>Đưa tờ 200.000đ vào camera</w:t>
            </w:r>
          </w:p>
        </w:tc>
        <w:tc>
          <w:tcPr>
            <w:tcW w:w="2551" w:type="dxa"/>
          </w:tcPr>
          <w:p w14:paraId="6E6FBC0C">
            <w:pPr>
              <w:spacing w:after="40"/>
              <w:jc w:val="left"/>
            </w:pPr>
            <w:r>
              <w:rPr>
                <w:rFonts w:ascii="Times New Roman" w:hAnsi="Times New Roman" w:eastAsia="Times New Roman"/>
                <w:b w:val="0"/>
                <w:i w:val="0"/>
                <w:sz w:val="23"/>
              </w:rPr>
              <w:t>Đọc “Hai trăm nghìn đồng”</w:t>
            </w:r>
          </w:p>
        </w:tc>
        <w:tc>
          <w:tcPr>
            <w:tcW w:w="1701" w:type="dxa"/>
          </w:tcPr>
          <w:p w14:paraId="6A86D6CB">
            <w:pPr>
              <w:spacing w:after="40"/>
              <w:jc w:val="left"/>
            </w:pPr>
            <w:r>
              <w:rPr>
                <w:rFonts w:ascii="Times New Roman" w:hAnsi="Times New Roman" w:eastAsia="Times New Roman"/>
                <w:b w:val="0"/>
                <w:i w:val="0"/>
                <w:sz w:val="23"/>
              </w:rPr>
              <w:t>Đạt</w:t>
            </w:r>
          </w:p>
        </w:tc>
      </w:tr>
      <w:tr w14:paraId="1DFC5C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7F2A573B">
            <w:pPr>
              <w:spacing w:after="40"/>
              <w:jc w:val="left"/>
            </w:pPr>
            <w:r>
              <w:rPr>
                <w:rFonts w:ascii="Times New Roman" w:hAnsi="Times New Roman" w:eastAsia="Times New Roman"/>
                <w:b w:val="0"/>
                <w:i w:val="0"/>
                <w:sz w:val="23"/>
              </w:rPr>
              <w:t>TC-02</w:t>
            </w:r>
          </w:p>
        </w:tc>
        <w:tc>
          <w:tcPr>
            <w:tcW w:w="3061" w:type="dxa"/>
          </w:tcPr>
          <w:p w14:paraId="782B3235">
            <w:pPr>
              <w:spacing w:after="40"/>
              <w:jc w:val="left"/>
            </w:pPr>
            <w:r>
              <w:rPr>
                <w:rFonts w:ascii="Times New Roman" w:hAnsi="Times New Roman" w:eastAsia="Times New Roman"/>
                <w:b w:val="0"/>
                <w:i w:val="0"/>
                <w:sz w:val="23"/>
              </w:rPr>
              <w:t>Đếm 3 tờ 200k + 1 tờ 50k</w:t>
            </w:r>
          </w:p>
        </w:tc>
        <w:tc>
          <w:tcPr>
            <w:tcW w:w="2551" w:type="dxa"/>
          </w:tcPr>
          <w:p w14:paraId="15D4A73C">
            <w:pPr>
              <w:spacing w:after="40"/>
              <w:jc w:val="left"/>
            </w:pPr>
            <w:r>
              <w:rPr>
                <w:rFonts w:ascii="Times New Roman" w:hAnsi="Times New Roman" w:eastAsia="Times New Roman"/>
                <w:b w:val="0"/>
                <w:i w:val="0"/>
                <w:sz w:val="23"/>
              </w:rPr>
              <w:t>Tổng “Sáu trăm năm mươi nghìn đồng”</w:t>
            </w:r>
          </w:p>
        </w:tc>
        <w:tc>
          <w:tcPr>
            <w:tcW w:w="1701" w:type="dxa"/>
          </w:tcPr>
          <w:p w14:paraId="11012118">
            <w:pPr>
              <w:spacing w:after="40"/>
              <w:jc w:val="left"/>
            </w:pPr>
            <w:r>
              <w:rPr>
                <w:rFonts w:ascii="Times New Roman" w:hAnsi="Times New Roman" w:eastAsia="Times New Roman"/>
                <w:b w:val="0"/>
                <w:i w:val="0"/>
                <w:sz w:val="23"/>
              </w:rPr>
              <w:t>Đạt</w:t>
            </w:r>
          </w:p>
        </w:tc>
      </w:tr>
      <w:tr w14:paraId="1B2C2E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78C3A070">
            <w:pPr>
              <w:spacing w:after="40"/>
              <w:jc w:val="left"/>
            </w:pPr>
            <w:r>
              <w:rPr>
                <w:rFonts w:ascii="Times New Roman" w:hAnsi="Times New Roman" w:eastAsia="Times New Roman"/>
                <w:b w:val="0"/>
                <w:i w:val="0"/>
                <w:sz w:val="23"/>
              </w:rPr>
              <w:t>TC-03</w:t>
            </w:r>
          </w:p>
        </w:tc>
        <w:tc>
          <w:tcPr>
            <w:tcW w:w="3061" w:type="dxa"/>
          </w:tcPr>
          <w:p w14:paraId="22737C87">
            <w:pPr>
              <w:spacing w:after="40"/>
              <w:jc w:val="left"/>
            </w:pPr>
            <w:r>
              <w:rPr>
                <w:rFonts w:ascii="Times New Roman" w:hAnsi="Times New Roman" w:eastAsia="Times New Roman"/>
                <w:b w:val="0"/>
                <w:i w:val="0"/>
                <w:sz w:val="23"/>
              </w:rPr>
              <w:t>Chụp menu 12 món</w:t>
            </w:r>
          </w:p>
        </w:tc>
        <w:tc>
          <w:tcPr>
            <w:tcW w:w="2551" w:type="dxa"/>
          </w:tcPr>
          <w:p w14:paraId="793D94E8">
            <w:pPr>
              <w:spacing w:after="40"/>
              <w:jc w:val="left"/>
            </w:pPr>
            <w:r>
              <w:rPr>
                <w:rFonts w:ascii="Times New Roman" w:hAnsi="Times New Roman" w:eastAsia="Times New Roman"/>
                <w:b w:val="0"/>
                <w:i w:val="0"/>
                <w:sz w:val="23"/>
              </w:rPr>
              <w:t>Đọc “Menu có 12 món…”</w:t>
            </w:r>
          </w:p>
        </w:tc>
        <w:tc>
          <w:tcPr>
            <w:tcW w:w="1701" w:type="dxa"/>
          </w:tcPr>
          <w:p w14:paraId="3F9A2508">
            <w:pPr>
              <w:spacing w:after="40"/>
              <w:jc w:val="left"/>
            </w:pPr>
            <w:r>
              <w:rPr>
                <w:rFonts w:ascii="Times New Roman" w:hAnsi="Times New Roman" w:eastAsia="Times New Roman"/>
                <w:b w:val="0"/>
                <w:i w:val="0"/>
                <w:sz w:val="23"/>
              </w:rPr>
              <w:t>Đạt</w:t>
            </w:r>
          </w:p>
        </w:tc>
      </w:tr>
      <w:tr w14:paraId="1FE6CF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709F7EBD">
            <w:pPr>
              <w:spacing w:after="40"/>
              <w:jc w:val="left"/>
            </w:pPr>
            <w:r>
              <w:rPr>
                <w:rFonts w:ascii="Times New Roman" w:hAnsi="Times New Roman" w:eastAsia="Times New Roman"/>
                <w:b w:val="0"/>
                <w:i w:val="0"/>
                <w:sz w:val="23"/>
              </w:rPr>
              <w:t>TC-04</w:t>
            </w:r>
          </w:p>
        </w:tc>
        <w:tc>
          <w:tcPr>
            <w:tcW w:w="3061" w:type="dxa"/>
          </w:tcPr>
          <w:p w14:paraId="3B8B74D1">
            <w:pPr>
              <w:spacing w:after="40"/>
              <w:jc w:val="left"/>
            </w:pPr>
            <w:r>
              <w:rPr>
                <w:rFonts w:ascii="Times New Roman" w:hAnsi="Times New Roman" w:eastAsia="Times New Roman"/>
                <w:b w:val="0"/>
                <w:i w:val="0"/>
                <w:sz w:val="23"/>
              </w:rPr>
              <w:t>Mất mạng khi đọc menu</w:t>
            </w:r>
          </w:p>
        </w:tc>
        <w:tc>
          <w:tcPr>
            <w:tcW w:w="2551" w:type="dxa"/>
          </w:tcPr>
          <w:p w14:paraId="2225165F">
            <w:pPr>
              <w:spacing w:after="40"/>
              <w:jc w:val="left"/>
            </w:pPr>
            <w:r>
              <w:rPr>
                <w:rFonts w:ascii="Times New Roman" w:hAnsi="Times New Roman" w:eastAsia="Times New Roman"/>
                <w:b w:val="0"/>
                <w:i w:val="0"/>
                <w:sz w:val="23"/>
              </w:rPr>
              <w:t>Thông báo lỗi mạng, cho thử lại</w:t>
            </w:r>
          </w:p>
        </w:tc>
        <w:tc>
          <w:tcPr>
            <w:tcW w:w="1701" w:type="dxa"/>
          </w:tcPr>
          <w:p w14:paraId="35606307">
            <w:pPr>
              <w:spacing w:after="40"/>
              <w:jc w:val="left"/>
            </w:pPr>
            <w:r>
              <w:rPr>
                <w:rFonts w:ascii="Times New Roman" w:hAnsi="Times New Roman" w:eastAsia="Times New Roman"/>
                <w:b w:val="0"/>
                <w:i w:val="0"/>
                <w:sz w:val="23"/>
              </w:rPr>
              <w:t>Đạt</w:t>
            </w:r>
          </w:p>
        </w:tc>
      </w:tr>
      <w:tr w14:paraId="784F1A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539311BD">
            <w:pPr>
              <w:spacing w:after="40"/>
              <w:jc w:val="left"/>
            </w:pPr>
            <w:r>
              <w:rPr>
                <w:rFonts w:ascii="Times New Roman" w:hAnsi="Times New Roman" w:eastAsia="Times New Roman"/>
                <w:b w:val="0"/>
                <w:i w:val="0"/>
                <w:sz w:val="23"/>
              </w:rPr>
              <w:t>TC-05</w:t>
            </w:r>
          </w:p>
        </w:tc>
        <w:tc>
          <w:tcPr>
            <w:tcW w:w="3061" w:type="dxa"/>
          </w:tcPr>
          <w:p w14:paraId="4857C8D9">
            <w:pPr>
              <w:spacing w:after="40"/>
              <w:jc w:val="left"/>
            </w:pPr>
            <w:r>
              <w:rPr>
                <w:rFonts w:ascii="Times New Roman" w:hAnsi="Times New Roman" w:eastAsia="Times New Roman"/>
                <w:b w:val="0"/>
                <w:i w:val="0"/>
                <w:sz w:val="23"/>
              </w:rPr>
              <w:t>Lắc máy khi đang đọc</w:t>
            </w:r>
          </w:p>
        </w:tc>
        <w:tc>
          <w:tcPr>
            <w:tcW w:w="2551" w:type="dxa"/>
          </w:tcPr>
          <w:p w14:paraId="0CFAACAE">
            <w:pPr>
              <w:spacing w:after="40"/>
              <w:jc w:val="left"/>
            </w:pPr>
            <w:r>
              <w:rPr>
                <w:rFonts w:ascii="Times New Roman" w:hAnsi="Times New Roman" w:eastAsia="Times New Roman"/>
                <w:b w:val="0"/>
                <w:i w:val="0"/>
                <w:sz w:val="23"/>
              </w:rPr>
              <w:t>Dừng đọc ngay (panic stop)</w:t>
            </w:r>
          </w:p>
        </w:tc>
        <w:tc>
          <w:tcPr>
            <w:tcW w:w="1701" w:type="dxa"/>
          </w:tcPr>
          <w:p w14:paraId="7F937B8A">
            <w:pPr>
              <w:spacing w:after="40"/>
              <w:jc w:val="left"/>
            </w:pPr>
            <w:r>
              <w:rPr>
                <w:rFonts w:ascii="Times New Roman" w:hAnsi="Times New Roman" w:eastAsia="Times New Roman"/>
                <w:b w:val="0"/>
                <w:i w:val="0"/>
                <w:sz w:val="23"/>
              </w:rPr>
              <w:t>Đạt</w:t>
            </w:r>
          </w:p>
        </w:tc>
      </w:tr>
      <w:tr w14:paraId="23CA48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1997E826">
            <w:pPr>
              <w:spacing w:after="40"/>
              <w:jc w:val="left"/>
            </w:pPr>
            <w:r>
              <w:rPr>
                <w:rFonts w:ascii="Times New Roman" w:hAnsi="Times New Roman" w:eastAsia="Times New Roman"/>
                <w:b w:val="0"/>
                <w:i w:val="0"/>
                <w:sz w:val="23"/>
              </w:rPr>
              <w:t>TC-06</w:t>
            </w:r>
          </w:p>
        </w:tc>
        <w:tc>
          <w:tcPr>
            <w:tcW w:w="3061" w:type="dxa"/>
          </w:tcPr>
          <w:p w14:paraId="1BBB688E">
            <w:pPr>
              <w:spacing w:after="40"/>
              <w:jc w:val="left"/>
            </w:pPr>
            <w:r>
              <w:rPr>
                <w:rFonts w:ascii="Times New Roman" w:hAnsi="Times New Roman" w:eastAsia="Times New Roman"/>
                <w:b w:val="0"/>
                <w:i w:val="0"/>
                <w:sz w:val="23"/>
              </w:rPr>
              <w:t>Lệnh giọng nói “đọc tiền”</w:t>
            </w:r>
          </w:p>
        </w:tc>
        <w:tc>
          <w:tcPr>
            <w:tcW w:w="2551" w:type="dxa"/>
          </w:tcPr>
          <w:p w14:paraId="42441D3A">
            <w:pPr>
              <w:spacing w:after="40"/>
              <w:jc w:val="left"/>
            </w:pPr>
            <w:r>
              <w:rPr>
                <w:rFonts w:ascii="Times New Roman" w:hAnsi="Times New Roman" w:eastAsia="Times New Roman"/>
                <w:b w:val="0"/>
                <w:i w:val="0"/>
                <w:sz w:val="23"/>
              </w:rPr>
              <w:t>Mở chế độ đếm tiền</w:t>
            </w:r>
          </w:p>
        </w:tc>
        <w:tc>
          <w:tcPr>
            <w:tcW w:w="1701" w:type="dxa"/>
          </w:tcPr>
          <w:p w14:paraId="638339F4">
            <w:pPr>
              <w:spacing w:after="40"/>
              <w:jc w:val="left"/>
            </w:pPr>
            <w:r>
              <w:rPr>
                <w:rFonts w:ascii="Times New Roman" w:hAnsi="Times New Roman" w:eastAsia="Times New Roman"/>
                <w:b w:val="0"/>
                <w:i w:val="0"/>
                <w:sz w:val="23"/>
              </w:rPr>
              <w:t>Đạt</w:t>
            </w:r>
          </w:p>
        </w:tc>
      </w:tr>
      <w:tr w14:paraId="03421F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7" w:type="dxa"/>
          </w:tcPr>
          <w:p w14:paraId="1FCC8F52">
            <w:pPr>
              <w:spacing w:after="40"/>
              <w:jc w:val="left"/>
            </w:pPr>
            <w:r>
              <w:rPr>
                <w:rFonts w:ascii="Times New Roman" w:hAnsi="Times New Roman" w:eastAsia="Times New Roman"/>
                <w:b w:val="0"/>
                <w:i w:val="0"/>
                <w:sz w:val="23"/>
              </w:rPr>
              <w:t>TC-07</w:t>
            </w:r>
          </w:p>
        </w:tc>
        <w:tc>
          <w:tcPr>
            <w:tcW w:w="3061" w:type="dxa"/>
          </w:tcPr>
          <w:p w14:paraId="4635E813">
            <w:pPr>
              <w:spacing w:after="40"/>
              <w:jc w:val="left"/>
            </w:pPr>
            <w:r>
              <w:rPr>
                <w:rFonts w:ascii="Times New Roman" w:hAnsi="Times New Roman" w:eastAsia="Times New Roman"/>
                <w:b w:val="0"/>
                <w:i w:val="0"/>
                <w:sz w:val="23"/>
              </w:rPr>
              <w:t>Camera chĩa vào vật không phải tiền</w:t>
            </w:r>
          </w:p>
        </w:tc>
        <w:tc>
          <w:tcPr>
            <w:tcW w:w="2551" w:type="dxa"/>
          </w:tcPr>
          <w:p w14:paraId="63C7A462">
            <w:pPr>
              <w:spacing w:after="40"/>
              <w:jc w:val="left"/>
            </w:pPr>
            <w:r>
              <w:rPr>
                <w:rFonts w:ascii="Times New Roman" w:hAnsi="Times New Roman" w:eastAsia="Times New Roman"/>
                <w:b w:val="0"/>
                <w:i w:val="0"/>
                <w:sz w:val="23"/>
              </w:rPr>
              <w:t>Không báo nhầm mệnh giá</w:t>
            </w:r>
          </w:p>
        </w:tc>
        <w:tc>
          <w:tcPr>
            <w:tcW w:w="1701" w:type="dxa"/>
          </w:tcPr>
          <w:p w14:paraId="559B3589">
            <w:pPr>
              <w:spacing w:after="40"/>
              <w:jc w:val="left"/>
            </w:pPr>
            <w:r>
              <w:rPr>
                <w:rFonts w:ascii="Times New Roman" w:hAnsi="Times New Roman" w:eastAsia="Times New Roman"/>
                <w:b w:val="0"/>
                <w:i w:val="0"/>
                <w:sz w:val="23"/>
              </w:rPr>
              <w:t>[…]</w:t>
            </w:r>
          </w:p>
        </w:tc>
      </w:tr>
    </w:tbl>
    <w:p w14:paraId="79B94C3F">
      <w:pPr>
        <w:spacing w:after="40"/>
      </w:pPr>
    </w:p>
    <w:p w14:paraId="4A88945A">
      <w:pPr>
        <w:spacing w:before="0" w:after="120"/>
        <w:ind w:firstLine="720"/>
        <w:jc w:val="both"/>
      </w:pPr>
      <w:r>
        <w:rPr>
          <w:rFonts w:ascii="Times New Roman" w:hAnsi="Times New Roman" w:eastAsia="Times New Roman"/>
          <w:b w:val="0"/>
          <w:i/>
          <w:sz w:val="26"/>
        </w:rPr>
        <w:t>(Các ô “[…]” cần điền/kiểm chứng thêm trong quá trình kiểm thử cuối.)</w:t>
      </w:r>
    </w:p>
    <w:p w14:paraId="76FF041F">
      <w:r>
        <w:br w:type="page"/>
      </w:r>
    </w:p>
    <w:p w14:paraId="6D6C73D6">
      <w:pPr>
        <w:pStyle w:val="2"/>
        <w:spacing w:before="120" w:after="240"/>
        <w:jc w:val="left"/>
      </w:pPr>
      <w:r>
        <w:rPr>
          <w:rFonts w:ascii="Times New Roman" w:hAnsi="Times New Roman" w:eastAsia="Times New Roman"/>
          <w:b/>
          <w:i w:val="0"/>
          <w:color w:val="1F3864"/>
          <w:sz w:val="32"/>
        </w:rPr>
        <w:t>X. TÀI LIỆU VÀ NGUỒN THAM KHẢO</w:t>
      </w:r>
    </w:p>
    <w:p w14:paraId="614B5D20">
      <w:pPr>
        <w:spacing w:after="120"/>
        <w:ind w:left="454" w:hanging="454"/>
        <w:jc w:val="both"/>
      </w:pPr>
      <w:r>
        <w:rPr>
          <w:rFonts w:ascii="Times New Roman" w:hAnsi="Times New Roman" w:eastAsia="Times New Roman"/>
          <w:b w:val="0"/>
          <w:i w:val="0"/>
          <w:sz w:val="24"/>
        </w:rPr>
        <w:t>[1] A. Wang, et al., “YOLOv10: Real-Time End-to-End Object Detection,” arXiv:2405.14458, 2024.</w:t>
      </w:r>
    </w:p>
    <w:p w14:paraId="606BE5BE">
      <w:pPr>
        <w:spacing w:after="120"/>
        <w:ind w:left="454" w:hanging="454"/>
        <w:jc w:val="both"/>
      </w:pPr>
      <w:r>
        <w:rPr>
          <w:rFonts w:ascii="Times New Roman" w:hAnsi="Times New Roman" w:eastAsia="Times New Roman"/>
          <w:b w:val="0"/>
          <w:i w:val="0"/>
          <w:sz w:val="24"/>
        </w:rPr>
        <w:t>[2] A. Howard, et al., “Searching for MobileNetV3,” Proc. IEEE/CVF ICCV, 2019.</w:t>
      </w:r>
    </w:p>
    <w:p w14:paraId="6AB87C7B">
      <w:pPr>
        <w:spacing w:after="120"/>
        <w:ind w:left="454" w:hanging="454"/>
        <w:jc w:val="both"/>
      </w:pPr>
      <w:r>
        <w:rPr>
          <w:rFonts w:ascii="Times New Roman" w:hAnsi="Times New Roman" w:eastAsia="Times New Roman"/>
          <w:b w:val="0"/>
          <w:i w:val="0"/>
          <w:sz w:val="24"/>
        </w:rPr>
        <w:t>[3] Meta AI, “The Llama 4 herd: native multimodal models,” 2025. https://ai.meta.com/blog/llama-4/</w:t>
      </w:r>
    </w:p>
    <w:p w14:paraId="770F0943">
      <w:pPr>
        <w:spacing w:after="120"/>
        <w:ind w:left="454" w:hanging="454"/>
        <w:jc w:val="both"/>
      </w:pPr>
      <w:r>
        <w:rPr>
          <w:rFonts w:ascii="Times New Roman" w:hAnsi="Times New Roman" w:eastAsia="Times New Roman"/>
          <w:b w:val="0"/>
          <w:i w:val="0"/>
          <w:sz w:val="24"/>
        </w:rPr>
        <w:t>[4] Google, “TensorFlow Lite – On-device machine learning,” https://www.tensorflow.org/lite</w:t>
      </w:r>
    </w:p>
    <w:p w14:paraId="1E7C2BFA">
      <w:pPr>
        <w:spacing w:after="120"/>
        <w:ind w:left="454" w:hanging="454"/>
        <w:jc w:val="both"/>
      </w:pPr>
      <w:r>
        <w:rPr>
          <w:rFonts w:ascii="Times New Roman" w:hAnsi="Times New Roman" w:eastAsia="Times New Roman"/>
          <w:b w:val="0"/>
          <w:i w:val="0"/>
          <w:sz w:val="24"/>
        </w:rPr>
        <w:t>[5] Google, “ML Kit Text Recognition v2,” https://developers.google.com/ml-kit/vision/text-recognition/v2</w:t>
      </w:r>
    </w:p>
    <w:p w14:paraId="68D98B32">
      <w:pPr>
        <w:spacing w:after="120"/>
        <w:ind w:left="454" w:hanging="454"/>
        <w:jc w:val="both"/>
      </w:pPr>
      <w:r>
        <w:rPr>
          <w:rFonts w:ascii="Times New Roman" w:hAnsi="Times New Roman" w:eastAsia="Times New Roman"/>
          <w:b w:val="0"/>
          <w:i w:val="0"/>
          <w:sz w:val="24"/>
        </w:rPr>
        <w:t>[6] Google, “Android Developers – Jetpack Compose, CameraX, Room, Hilt,” https://developer.android.com</w:t>
      </w:r>
    </w:p>
    <w:p w14:paraId="4303B162">
      <w:pPr>
        <w:spacing w:after="120"/>
        <w:ind w:left="454" w:hanging="454"/>
        <w:jc w:val="both"/>
      </w:pPr>
      <w:r>
        <w:rPr>
          <w:rFonts w:ascii="Times New Roman" w:hAnsi="Times New Roman" w:eastAsia="Times New Roman"/>
          <w:b w:val="0"/>
          <w:i w:val="0"/>
          <w:sz w:val="24"/>
        </w:rPr>
        <w:t>[7] Groq, “GroqCloud Documentation,” https://console.groq.com/docs</w:t>
      </w:r>
    </w:p>
    <w:p w14:paraId="2509AEF9">
      <w:pPr>
        <w:spacing w:after="120"/>
        <w:ind w:left="454" w:hanging="454"/>
        <w:jc w:val="both"/>
      </w:pPr>
      <w:r>
        <w:rPr>
          <w:rFonts w:ascii="Times New Roman" w:hAnsi="Times New Roman" w:eastAsia="Times New Roman"/>
          <w:b w:val="0"/>
          <w:i w:val="0"/>
          <w:sz w:val="24"/>
        </w:rPr>
        <w:t>[8] FPT.AI, “Text to Speech API,” https://fpt.ai/tts</w:t>
      </w:r>
    </w:p>
    <w:p w14:paraId="5524BAB1">
      <w:pPr>
        <w:spacing w:after="120"/>
        <w:ind w:left="454" w:hanging="454"/>
        <w:jc w:val="both"/>
      </w:pPr>
      <w:r>
        <w:rPr>
          <w:rFonts w:ascii="Times New Roman" w:hAnsi="Times New Roman" w:eastAsia="Times New Roman"/>
          <w:b w:val="0"/>
          <w:i w:val="0"/>
          <w:sz w:val="24"/>
        </w:rPr>
        <w:t>[9] Ultralytics, “YOLO Documentation,” https://docs.ultralytics.com</w:t>
      </w:r>
    </w:p>
    <w:p w14:paraId="67D8BE46">
      <w:pPr>
        <w:spacing w:after="120"/>
        <w:ind w:left="454" w:hanging="454"/>
        <w:jc w:val="both"/>
      </w:pPr>
      <w:r>
        <w:rPr>
          <w:rFonts w:ascii="Times New Roman" w:hAnsi="Times New Roman" w:eastAsia="Times New Roman"/>
          <w:b w:val="0"/>
          <w:i w:val="0"/>
          <w:sz w:val="24"/>
        </w:rPr>
        <w:t>[10] World Health Organization, “Blindness and vision impairment,” 2023. https://www.who.int</w:t>
      </w:r>
    </w:p>
    <w:p w14:paraId="770DC398">
      <w:pPr>
        <w:spacing w:after="120"/>
        <w:ind w:left="454" w:hanging="454"/>
        <w:jc w:val="both"/>
      </w:pPr>
      <w:r>
        <w:rPr>
          <w:rFonts w:ascii="Times New Roman" w:hAnsi="Times New Roman" w:eastAsia="Times New Roman"/>
          <w:b w:val="0"/>
          <w:i w:val="0"/>
          <w:sz w:val="24"/>
        </w:rPr>
        <w:t>[11] J. Brooke, “SUS: A quick and dirty usability scale,” Usability Evaluation in Industry, 1996.</w:t>
      </w:r>
    </w:p>
    <w:sectPr>
      <w:pgSz w:w="12240" w:h="15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FD69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2978</Words>
  <Characters>11485</Characters>
  <Lines>0</Lines>
  <Paragraphs>0</Paragraphs>
  <TotalTime>4</TotalTime>
  <ScaleCrop>false</ScaleCrop>
  <LinksUpToDate>false</LinksUpToDate>
  <CharactersWithSpaces>14257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MINHVT</cp:lastModifiedBy>
  <dcterms:modified xsi:type="dcterms:W3CDTF">2026-06-04T12:49:53Z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eyJoZGlkIjoiZDRmMjEyMTZjNDU0OTY4Y2RhNDQyNzljMWRlMzA4NjkiLCJ1c2VySWQiOiIxMzkyMjE0MDQwMTI1In0=</vt:lpwstr>
  </property>
  <property fmtid="{D5CDD505-2E9C-101B-9397-08002B2CF9AE}" pid="3" name="KSOProductBuildVer">
    <vt:lpwstr>1033-12.1.0.26880</vt:lpwstr>
  </property>
  <property fmtid="{D5CDD505-2E9C-101B-9397-08002B2CF9AE}" pid="4" name="ICV">
    <vt:lpwstr>DEC208CFD4254E4CA7BD4B4B15521470_12</vt:lpwstr>
  </property>
</Properties>
</file>