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before="0" w:line="276" w:lineRule="auto"/>
        <w:rPr>
          <w:color w:val="000000"/>
          <w:sz w:val="28"/>
          <w:szCs w:val="28"/>
        </w:rPr>
      </w:pPr>
      <w:r w:rsidDel="00000000" w:rsidR="00000000" w:rsidRPr="00000000">
        <w:rPr>
          <w:rtl w:val="0"/>
        </w:rPr>
      </w:r>
    </w:p>
    <w:tbl>
      <w:tblPr>
        <w:tblStyle w:val="Table1"/>
        <w:tblW w:w="9421.0" w:type="dxa"/>
        <w:jc w:val="left"/>
        <w:tblInd w:w="216.0" w:type="dxa"/>
        <w:tblLayout w:type="fixed"/>
        <w:tblLook w:val="0000"/>
      </w:tblPr>
      <w:tblGrid>
        <w:gridCol w:w="2520"/>
        <w:gridCol w:w="6901"/>
        <w:tblGridChange w:id="0">
          <w:tblGrid>
            <w:gridCol w:w="2520"/>
            <w:gridCol w:w="6901"/>
          </w:tblGrid>
        </w:tblGridChange>
      </w:tblGrid>
      <w:tr>
        <w:trPr>
          <w:cantSplit w:val="0"/>
          <w:trHeight w:val="1690" w:hRule="atLeast"/>
          <w:tblHeader w:val="0"/>
        </w:trPr>
        <w:tc>
          <w:tcPr>
            <w:shd w:fill="ffffff" w:val="clear"/>
            <w:tcMar>
              <w:top w:w="0.0" w:type="dxa"/>
              <w:left w:w="115.0" w:type="dxa"/>
              <w:bottom w:w="0.0" w:type="dxa"/>
              <w:right w:w="115.0" w:type="dxa"/>
            </w:tcMar>
          </w:tcPr>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jc w:val="center"/>
              <w:rPr>
                <w:color w:val="000000"/>
                <w:sz w:val="28"/>
                <w:szCs w:val="28"/>
              </w:rPr>
            </w:pPr>
            <w:r w:rsidDel="00000000" w:rsidR="00000000" w:rsidRPr="00000000">
              <w:rPr>
                <w:color w:val="000000"/>
                <w:sz w:val="28"/>
                <w:szCs w:val="28"/>
              </w:rPr>
              <w:drawing>
                <wp:inline distB="0" distT="0" distL="0" distR="0">
                  <wp:extent cx="1227455" cy="1009650"/>
                  <wp:effectExtent b="0" l="0" r="0" t="0"/>
                  <wp:docPr descr="logo" id="10" name="image1.png"/>
                  <a:graphic>
                    <a:graphicData uri="http://schemas.openxmlformats.org/drawingml/2006/picture">
                      <pic:pic>
                        <pic:nvPicPr>
                          <pic:cNvPr descr="logo" id="0" name="image1.png"/>
                          <pic:cNvPicPr preferRelativeResize="0"/>
                        </pic:nvPicPr>
                        <pic:blipFill>
                          <a:blip r:embed="rId7"/>
                          <a:srcRect b="0" l="0" r="0" t="0"/>
                          <a:stretch>
                            <a:fillRect/>
                          </a:stretch>
                        </pic:blipFill>
                        <pic:spPr>
                          <a:xfrm>
                            <a:off x="0" y="0"/>
                            <a:ext cx="1227455" cy="1009650"/>
                          </a:xfrm>
                          <a:prstGeom prst="rect"/>
                          <a:ln/>
                        </pic:spPr>
                      </pic:pic>
                    </a:graphicData>
                  </a:graphic>
                </wp:inline>
              </w:drawing>
            </w:r>
            <w:r w:rsidDel="00000000" w:rsidR="00000000" w:rsidRPr="00000000">
              <w:rPr>
                <w:rtl w:val="0"/>
              </w:rPr>
            </w:r>
          </w:p>
        </w:tc>
        <w:tc>
          <w:tcPr>
            <w:shd w:fill="ffffff" w:val="clear"/>
            <w:tcMar>
              <w:top w:w="0.0" w:type="dxa"/>
              <w:left w:w="115.0" w:type="dxa"/>
              <w:bottom w:w="0.0" w:type="dxa"/>
              <w:right w:w="115.0" w:type="dxa"/>
            </w:tcMar>
          </w:tcPr>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color w:val="000000"/>
                <w:sz w:val="28"/>
                <w:szCs w:val="28"/>
              </w:rPr>
            </w:pP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color w:val="000000"/>
                <w:sz w:val="28"/>
                <w:szCs w:val="28"/>
              </w:rPr>
            </w:pPr>
            <w:r w:rsidDel="00000000" w:rsidR="00000000" w:rsidRPr="00000000">
              <w:rPr>
                <w:color w:val="000000"/>
                <w:sz w:val="28"/>
                <w:szCs w:val="28"/>
                <w:rtl w:val="0"/>
              </w:rPr>
              <w:t xml:space="preserve">TRƯỜNG ĐẠI HỌC THUỶ LỢI </w:t>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b w:val="1"/>
                <w:bCs w:val="1"/>
                <w:color w:val="000000"/>
                <w:sz w:val="28"/>
                <w:szCs w:val="28"/>
              </w:rPr>
            </w:pPr>
            <w:r w:rsidDel="00000000" w:rsidR="00000000" w:rsidRPr="00000000">
              <w:rPr>
                <w:b w:val="1"/>
                <w:bCs w:val="1"/>
                <w:color w:val="000000"/>
                <w:sz w:val="28"/>
                <w:szCs w:val="28"/>
                <w:rtl w:val="0"/>
              </w:rPr>
              <w:t xml:space="preserve">KHOA CÔNG NGHỆ THÔNG TIN</w:t>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between w:color="000000" w:space="0" w:sz="0" w:val="none"/>
              </w:pBdr>
              <w:spacing w:before="0" w:lineRule="auto"/>
              <w:jc w:val="center"/>
              <w:rPr>
                <w:color w:val="ff0000"/>
                <w:sz w:val="28"/>
                <w:szCs w:val="28"/>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1390650</wp:posOffset>
                      </wp:positionH>
                      <wp:positionV relativeFrom="paragraph">
                        <wp:posOffset>50800</wp:posOffset>
                      </wp:positionV>
                      <wp:extent cx="2540" cy="1270"/>
                      <wp:effectExtent b="0" l="0" r="0" t="0"/>
                      <wp:wrapNone/>
                      <wp:docPr id="9" name=""/>
                      <a:graphic>
                        <a:graphicData uri="http://schemas.microsoft.com/office/word/2010/wordprocessingShape">
                          <wps:wsp>
                            <wps:cNvCnPr/>
                            <wps:spPr>
                              <a:xfrm>
                                <a:off x="5345100" y="3780000"/>
                                <a:ext cx="1800" cy="0"/>
                              </a:xfrm>
                              <a:prstGeom prst="straightConnector1">
                                <a:avLst/>
                              </a:prstGeom>
                              <a:noFill/>
                              <a:ln cap="flat" cmpd="sng" w="126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1390650</wp:posOffset>
                      </wp:positionH>
                      <wp:positionV relativeFrom="paragraph">
                        <wp:posOffset>50800</wp:posOffset>
                      </wp:positionV>
                      <wp:extent cx="2540" cy="1270"/>
                      <wp:effectExtent b="0" l="0" r="0" t="0"/>
                      <wp:wrapNone/>
                      <wp:docPr id="9"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540" cy="1270"/>
                              </a:xfrm>
                              <a:prstGeom prst="rect"/>
                              <a:ln/>
                            </pic:spPr>
                          </pic:pic>
                        </a:graphicData>
                      </a:graphic>
                    </wp:anchor>
                  </w:drawing>
                </mc:Fallback>
              </mc:AlternateConten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jc w:val="center"/>
              <w:rPr>
                <w:b w:val="1"/>
                <w:bCs w:val="1"/>
                <w:color w:val="ff0000"/>
                <w:sz w:val="28"/>
                <w:szCs w:val="28"/>
              </w:rPr>
            </w:pPr>
            <w:r w:rsidDel="00000000" w:rsidR="00000000" w:rsidRPr="00000000">
              <w:rPr>
                <w:rtl w:val="0"/>
              </w:rPr>
            </w:r>
          </w:p>
        </w:tc>
      </w:tr>
    </w:tbl>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ind w:firstLine="720"/>
        <w:jc w:val="both"/>
        <w:rPr>
          <w:b w:val="1"/>
          <w:bCs w:val="1"/>
          <w:color w:val="000000"/>
          <w:sz w:val="28"/>
          <w:szCs w:val="28"/>
          <w:highlight w:val="white"/>
        </w:rPr>
      </w:pPr>
      <w:r w:rsidDel="00000000" w:rsidR="00000000" w:rsidRPr="00000000">
        <w:rPr>
          <w:b w:val="1"/>
          <w:bCs w:val="1"/>
          <w:color w:val="000000"/>
          <w:sz w:val="28"/>
          <w:szCs w:val="28"/>
          <w:rtl w:val="0"/>
        </w:rPr>
        <w:t xml:space="preserve">Tên đề tài: </w:t>
      </w:r>
      <w:r w:rsidDel="00000000" w:rsidR="00000000" w:rsidRPr="00000000">
        <w:rPr>
          <w:sz w:val="28"/>
          <w:szCs w:val="28"/>
          <w:rtl w:val="0"/>
        </w:rPr>
        <w:t xml:space="preserve">Xây dựng</w:t>
      </w:r>
      <w:r w:rsidDel="00000000" w:rsidR="00000000" w:rsidRPr="00000000">
        <w:rPr>
          <w:color w:val="000000"/>
          <w:sz w:val="28"/>
          <w:szCs w:val="28"/>
          <w:rtl w:val="0"/>
        </w:rPr>
        <w:t xml:space="preserve"> </w:t>
      </w:r>
      <w:r w:rsidDel="00000000" w:rsidR="00000000" w:rsidRPr="00000000">
        <w:rPr>
          <w:sz w:val="28"/>
          <w:szCs w:val="28"/>
          <w:rtl w:val="0"/>
        </w:rPr>
        <w:t xml:space="preserve">hệ thống quản lý kho thông minh tích hợp AI dự đoán nhu cầu sản phẩm</w:t>
      </w:r>
      <w:r w:rsidDel="00000000" w:rsidR="00000000" w:rsidRPr="00000000">
        <w:rPr>
          <w:b w:val="1"/>
          <w:bCs w:val="1"/>
          <w:color w:val="000000"/>
          <w:sz w:val="28"/>
          <w:szCs w:val="28"/>
          <w:rtl w:val="0"/>
        </w:rPr>
        <w:tab/>
      </w:r>
      <w:r w:rsidDel="00000000" w:rsidR="00000000" w:rsidRPr="00000000">
        <w:rPr>
          <w:rtl w:val="0"/>
        </w:rPr>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pacing w:before="240" w:lineRule="auto"/>
        <w:rPr>
          <w:color w:val="000000"/>
          <w:sz w:val="28"/>
          <w:szCs w:val="28"/>
        </w:rPr>
      </w:pPr>
      <w:r w:rsidDel="00000000" w:rsidR="00000000" w:rsidRPr="00000000">
        <w:rPr>
          <w:i w:val="1"/>
          <w:iCs w:val="1"/>
          <w:color w:val="000000"/>
          <w:sz w:val="28"/>
          <w:szCs w:val="28"/>
          <w:rtl w:val="0"/>
        </w:rPr>
        <w:t xml:space="preserve">Sinh viên thực hiện</w:t>
      </w:r>
      <w:r w:rsidDel="00000000" w:rsidR="00000000" w:rsidRPr="00000000">
        <w:rPr>
          <w:color w:val="000000"/>
          <w:sz w:val="28"/>
          <w:szCs w:val="28"/>
          <w:rtl w:val="0"/>
        </w:rPr>
        <w:t xml:space="preserve">:</w:t>
        <w:tab/>
        <w:t xml:space="preserve">Lê Ánh Trang</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pacing w:before="60" w:lineRule="auto"/>
        <w:rPr>
          <w:color w:val="000000"/>
          <w:sz w:val="28"/>
          <w:szCs w:val="28"/>
        </w:rPr>
      </w:pPr>
      <w:r w:rsidDel="00000000" w:rsidR="00000000" w:rsidRPr="00000000">
        <w:rPr>
          <w:i w:val="1"/>
          <w:iCs w:val="1"/>
          <w:color w:val="000000"/>
          <w:sz w:val="28"/>
          <w:szCs w:val="28"/>
          <w:rtl w:val="0"/>
        </w:rPr>
        <w:t xml:space="preserve">Lớp</w:t>
      </w:r>
      <w:r w:rsidDel="00000000" w:rsidR="00000000" w:rsidRPr="00000000">
        <w:rPr>
          <w:color w:val="000000"/>
          <w:sz w:val="28"/>
          <w:szCs w:val="28"/>
          <w:rtl w:val="0"/>
        </w:rPr>
        <w:t xml:space="preserve">:</w:t>
        <w:tab/>
        <w:t xml:space="preserve">64HTTT1</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pacing w:before="60" w:lineRule="auto"/>
        <w:rPr>
          <w:color w:val="000000"/>
          <w:sz w:val="28"/>
          <w:szCs w:val="28"/>
        </w:rPr>
      </w:pPr>
      <w:r w:rsidDel="00000000" w:rsidR="00000000" w:rsidRPr="00000000">
        <w:rPr>
          <w:i w:val="1"/>
          <w:iCs w:val="1"/>
          <w:color w:val="000000"/>
          <w:sz w:val="28"/>
          <w:szCs w:val="28"/>
          <w:rtl w:val="0"/>
        </w:rPr>
        <w:t xml:space="preserve">Mã sinh viên:</w:t>
      </w:r>
      <w:r w:rsidDel="00000000" w:rsidR="00000000" w:rsidRPr="00000000">
        <w:rPr>
          <w:color w:val="000000"/>
          <w:sz w:val="28"/>
          <w:szCs w:val="28"/>
          <w:rtl w:val="0"/>
        </w:rPr>
        <w:t xml:space="preserve"> 2251162179</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before="60" w:lineRule="auto"/>
        <w:rPr>
          <w:color w:val="000000"/>
          <w:sz w:val="28"/>
          <w:szCs w:val="28"/>
        </w:rPr>
      </w:pPr>
      <w:r w:rsidDel="00000000" w:rsidR="00000000" w:rsidRPr="00000000">
        <w:rPr>
          <w:i w:val="1"/>
          <w:iCs w:val="1"/>
          <w:color w:val="000000"/>
          <w:sz w:val="28"/>
          <w:szCs w:val="28"/>
          <w:rtl w:val="0"/>
        </w:rPr>
        <w:t xml:space="preserve">Số điện thoại: 0378580269</w:t>
      </w:r>
      <w:r w:rsidDel="00000000" w:rsidR="00000000" w:rsidRPr="00000000">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before="60" w:lineRule="auto"/>
        <w:rPr>
          <w:sz w:val="28"/>
          <w:szCs w:val="28"/>
        </w:rPr>
      </w:pPr>
      <w:r w:rsidDel="00000000" w:rsidR="00000000" w:rsidRPr="00000000">
        <w:rPr>
          <w:i w:val="1"/>
          <w:iCs w:val="1"/>
          <w:color w:val="000000"/>
          <w:sz w:val="28"/>
          <w:szCs w:val="28"/>
          <w:rtl w:val="0"/>
        </w:rPr>
        <w:t xml:space="preserve">Email:</w:t>
      </w:r>
      <w:r w:rsidDel="00000000" w:rsidR="00000000" w:rsidRPr="00000000">
        <w:rPr>
          <w:color w:val="000000"/>
          <w:sz w:val="28"/>
          <w:szCs w:val="28"/>
          <w:rtl w:val="0"/>
        </w:rPr>
        <w:tab/>
      </w:r>
      <w:r w:rsidDel="00000000" w:rsidR="00000000" w:rsidRPr="00000000">
        <w:rPr>
          <w:sz w:val="28"/>
          <w:szCs w:val="28"/>
          <w:rtl w:val="0"/>
        </w:rPr>
        <w:t xml:space="preserve"> </w:t>
      </w:r>
      <w:hyperlink r:id="rId9">
        <w:r w:rsidDel="00000000" w:rsidR="00000000" w:rsidRPr="00000000">
          <w:rPr>
            <w:color w:val="1155cc"/>
            <w:sz w:val="28"/>
            <w:szCs w:val="28"/>
            <w:u w:val="single"/>
            <w:rtl w:val="0"/>
          </w:rPr>
          <w:t xml:space="preserve">leanhtrang2004@gmai.com</w:t>
        </w:r>
      </w:hyperlink>
      <w:r w:rsidDel="00000000" w:rsidR="00000000" w:rsidRPr="00000000">
        <w:rPr>
          <w:rtl w:val="0"/>
        </w:rPr>
      </w:r>
    </w:p>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before="60" w:lineRule="auto"/>
        <w:rPr>
          <w:color w:val="000000"/>
          <w:sz w:val="28"/>
          <w:szCs w:val="28"/>
        </w:rPr>
      </w:pPr>
      <w:r w:rsidDel="00000000" w:rsidR="00000000" w:rsidRPr="00000000">
        <w:rPr>
          <w:i w:val="1"/>
          <w:iCs w:val="1"/>
          <w:color w:val="000000"/>
          <w:sz w:val="28"/>
          <w:szCs w:val="28"/>
          <w:rtl w:val="0"/>
        </w:rPr>
        <w:t xml:space="preserve">Giáo viên hướng dẫn</w:t>
      </w:r>
      <w:r w:rsidDel="00000000" w:rsidR="00000000" w:rsidRPr="00000000">
        <w:rPr>
          <w:color w:val="000000"/>
          <w:sz w:val="28"/>
          <w:szCs w:val="28"/>
          <w:rtl w:val="0"/>
        </w:rPr>
        <w:t xml:space="preserve">: TS. Đỗ Oanh Cường                      </w:t>
      </w:r>
    </w:p>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before="60" w:lineRule="auto"/>
        <w:rPr>
          <w:color w:val="000000"/>
          <w:sz w:val="28"/>
          <w:szCs w:val="28"/>
        </w:rPr>
      </w:pPr>
      <w:r w:rsidDel="00000000" w:rsidR="00000000" w:rsidRPr="00000000">
        <w:rPr>
          <w:color w:val="000000"/>
          <w:sz w:val="28"/>
          <w:szCs w:val="28"/>
          <w:rtl w:val="0"/>
        </w:rPr>
        <w:t xml:space="preserve">Email:</w:t>
      </w:r>
      <w:hyperlink r:id="rId10">
        <w:r w:rsidDel="00000000" w:rsidR="00000000" w:rsidRPr="00000000">
          <w:rPr>
            <w:color w:val="000000"/>
            <w:sz w:val="28"/>
            <w:szCs w:val="28"/>
            <w:rtl w:val="0"/>
          </w:rPr>
          <w:t xml:space="preserve">cuongdo@tlu.edu.vn</w:t>
        </w:r>
      </w:hyperlink>
      <w:r w:rsidDel="00000000" w:rsidR="00000000" w:rsidRPr="00000000">
        <w:rPr>
          <w:rtl w:val="0"/>
        </w:rPr>
      </w:r>
    </w:p>
    <w:p w:rsidR="00000000" w:rsidDel="00000000" w:rsidP="00000000" w:rsidRDefault="00000000" w:rsidRPr="00000000" w14:paraId="00000010">
      <w:pPr>
        <w:numPr>
          <w:ilvl w:val="0"/>
          <w:numId w:val="7"/>
        </w:numPr>
        <w:ind w:left="0" w:firstLine="0"/>
        <w:rPr>
          <w:b w:val="1"/>
          <w:bCs w:val="1"/>
          <w:color w:val="000000"/>
          <w:sz w:val="28"/>
          <w:szCs w:val="28"/>
        </w:rPr>
      </w:pPr>
      <w:r w:rsidDel="00000000" w:rsidR="00000000" w:rsidRPr="00000000">
        <w:rPr>
          <w:b w:val="1"/>
          <w:bCs w:val="1"/>
          <w:color w:val="000000"/>
          <w:sz w:val="28"/>
          <w:szCs w:val="28"/>
          <w:rtl w:val="0"/>
        </w:rPr>
        <w:t xml:space="preserve">TÓM TẮT ĐỀ TÀI</w:t>
      </w:r>
    </w:p>
    <w:p w:rsidR="00000000" w:rsidDel="00000000" w:rsidP="00000000" w:rsidRDefault="00000000" w:rsidRPr="00000000" w14:paraId="00000011">
      <w:pPr>
        <w:spacing w:after="240" w:before="240" w:lineRule="auto"/>
        <w:rPr>
          <w:sz w:val="28"/>
          <w:szCs w:val="28"/>
        </w:rPr>
      </w:pPr>
      <w:bookmarkStart w:colFirst="0" w:colLast="0" w:name="_heading=h.uyvk0h34hlmz" w:id="0"/>
      <w:bookmarkEnd w:id="0"/>
      <w:r w:rsidDel="00000000" w:rsidR="00000000" w:rsidRPr="00000000">
        <w:rPr>
          <w:sz w:val="28"/>
          <w:szCs w:val="28"/>
          <w:rtl w:val="0"/>
        </w:rPr>
        <w:t xml:space="preserve">Trong bối cảnh nền kinh tế số phát triển mạnh mẽ, quản lý kho không còn đơn thuần là việc kiểm đếm hàng hóa mà đã trở thành bài toán tối ưu hóa dòng chảy vật chất và dòng vốn của doanh nghiệp. Đề tài tập trung xây dựng Hệ thống quản lý kho thông minh tích hợp AI dự đoán nhu cầu sản phẩm.</w:t>
      </w:r>
    </w:p>
    <w:p w:rsidR="00000000" w:rsidDel="00000000" w:rsidP="00000000" w:rsidRDefault="00000000" w:rsidRPr="00000000" w14:paraId="00000012">
      <w:pPr>
        <w:spacing w:after="240" w:before="240" w:lineRule="auto"/>
        <w:rPr>
          <w:sz w:val="28"/>
          <w:szCs w:val="28"/>
        </w:rPr>
      </w:pPr>
      <w:r w:rsidDel="00000000" w:rsidR="00000000" w:rsidRPr="00000000">
        <w:rPr>
          <w:sz w:val="28"/>
          <w:szCs w:val="28"/>
          <w:rtl w:val="0"/>
        </w:rPr>
        <w:t xml:space="preserve">Sự khác biệt cốt lõi nằm ở khả năng chuyển đổi dữ liệu lịch sử (Historical Data) thành tri thức dự báo (Predictive Insights). Thay vì dựa vào cảm tính của người quản lý, hệ thống sử dụng các thuật toán Machine Learning và Deep Learning để phân tích các yếu tố gây biến động nhu cầu. Kết quả dự báo này được tích hợp trực tiếp vào quy trình vận hành, giúp tự động hóa việc đưa ra cảnh báo nhập hàng, tối ưu hóa không gian lưu trữ và đảm bảo tính liên tục của chuỗi cung ứng.</w:t>
      </w:r>
    </w:p>
    <w:p w:rsidR="00000000" w:rsidDel="00000000" w:rsidP="00000000" w:rsidRDefault="00000000" w:rsidRPr="00000000" w14:paraId="00000013">
      <w:pPr>
        <w:numPr>
          <w:ilvl w:val="0"/>
          <w:numId w:val="7"/>
        </w:numPr>
        <w:pBdr>
          <w:top w:color="000000" w:space="0" w:sz="0" w:val="none"/>
          <w:left w:color="000000" w:space="0" w:sz="0" w:val="none"/>
          <w:bottom w:color="000000" w:space="0" w:sz="0" w:val="none"/>
          <w:right w:color="000000" w:space="0" w:sz="0" w:val="none"/>
          <w:between w:color="000000" w:space="0" w:sz="0" w:val="none"/>
        </w:pBdr>
        <w:spacing w:before="240" w:lineRule="auto"/>
        <w:ind w:left="0" w:firstLine="0"/>
        <w:jc w:val="both"/>
        <w:rPr>
          <w:b w:val="1"/>
          <w:bCs w:val="1"/>
          <w:color w:val="000000"/>
          <w:sz w:val="28"/>
          <w:szCs w:val="28"/>
        </w:rPr>
      </w:pPr>
      <w:r w:rsidDel="00000000" w:rsidR="00000000" w:rsidRPr="00000000">
        <w:rPr>
          <w:b w:val="1"/>
          <w:bCs w:val="1"/>
          <w:color w:val="000000"/>
          <w:sz w:val="28"/>
          <w:szCs w:val="28"/>
          <w:rtl w:val="0"/>
        </w:rPr>
        <w:t xml:space="preserve">CÁC MỤC TIÊU CHÍNH</w:t>
      </w:r>
    </w:p>
    <w:p w:rsidR="00000000" w:rsidDel="00000000" w:rsidP="00000000" w:rsidRDefault="00000000" w:rsidRPr="00000000" w14:paraId="00000014">
      <w:pPr>
        <w:pStyle w:val="Heading3"/>
        <w:keepNext w:val="0"/>
        <w:keepLines w:val="0"/>
        <w:spacing w:before="0" w:line="276" w:lineRule="auto"/>
        <w:rPr>
          <w:b w:val="0"/>
          <w:bCs w:val="0"/>
        </w:rPr>
      </w:pPr>
      <w:bookmarkStart w:colFirst="0" w:colLast="0" w:name="_heading=h.qvgrihrf0ng2" w:id="1"/>
      <w:bookmarkEnd w:id="1"/>
      <w:r w:rsidDel="00000000" w:rsidR="00000000" w:rsidRPr="00000000">
        <w:rPr>
          <w:b w:val="0"/>
          <w:bCs w:val="0"/>
          <w:rtl w:val="0"/>
        </w:rPr>
        <w:t xml:space="preserve">1. Về mặt hệ thống và nghiệp vụ</w:t>
      </w:r>
    </w:p>
    <w:p w:rsidR="00000000" w:rsidDel="00000000" w:rsidP="00000000" w:rsidRDefault="00000000" w:rsidRPr="00000000" w14:paraId="00000015">
      <w:pPr>
        <w:numPr>
          <w:ilvl w:val="0"/>
          <w:numId w:val="6"/>
        </w:numPr>
        <w:spacing w:before="0" w:line="276" w:lineRule="auto"/>
        <w:ind w:left="720" w:hanging="360"/>
        <w:rPr>
          <w:sz w:val="28"/>
          <w:szCs w:val="28"/>
        </w:rPr>
      </w:pPr>
      <w:r w:rsidDel="00000000" w:rsidR="00000000" w:rsidRPr="00000000">
        <w:rPr>
          <w:sz w:val="28"/>
          <w:szCs w:val="28"/>
          <w:rtl w:val="0"/>
        </w:rPr>
        <w:t xml:space="preserve">Số hóa toàn diện quy trình kho: Xây dựng phần mềm trên nền tảng Web cho phép quản lý vòng đời sản phẩm từ lúc nhập kho, lưu kho, kiểm kê đến khi xuất kho.</w:t>
      </w:r>
    </w:p>
    <w:p w:rsidR="00000000" w:rsidDel="00000000" w:rsidP="00000000" w:rsidRDefault="00000000" w:rsidRPr="00000000" w14:paraId="00000016">
      <w:pPr>
        <w:numPr>
          <w:ilvl w:val="0"/>
          <w:numId w:val="6"/>
        </w:numPr>
        <w:spacing w:before="0" w:line="276" w:lineRule="auto"/>
        <w:ind w:left="720" w:hanging="360"/>
        <w:rPr>
          <w:sz w:val="28"/>
          <w:szCs w:val="28"/>
        </w:rPr>
      </w:pPr>
      <w:r w:rsidDel="00000000" w:rsidR="00000000" w:rsidRPr="00000000">
        <w:rPr>
          <w:sz w:val="28"/>
          <w:szCs w:val="28"/>
          <w:rtl w:val="0"/>
        </w:rPr>
        <w:t xml:space="preserve">Đảm bảo tính toàn vẹn dữ liệu: Thiết kế hệ thống với các ràng buộc chặt chẽ, ngăn chặn các sai sót nghiệp vụ (như xuất quá số lượng tồn, sai lệch số lô hạn dùng).</w:t>
      </w:r>
    </w:p>
    <w:p w:rsidR="00000000" w:rsidDel="00000000" w:rsidP="00000000" w:rsidRDefault="00000000" w:rsidRPr="00000000" w14:paraId="00000017">
      <w:pPr>
        <w:numPr>
          <w:ilvl w:val="0"/>
          <w:numId w:val="6"/>
        </w:numPr>
        <w:spacing w:after="240" w:before="0" w:line="276" w:lineRule="auto"/>
        <w:ind w:left="720" w:hanging="360"/>
        <w:rPr>
          <w:sz w:val="28"/>
          <w:szCs w:val="28"/>
        </w:rPr>
      </w:pPr>
      <w:r w:rsidDel="00000000" w:rsidR="00000000" w:rsidRPr="00000000">
        <w:rPr>
          <w:sz w:val="28"/>
          <w:szCs w:val="28"/>
          <w:rtl w:val="0"/>
        </w:rPr>
        <w:t xml:space="preserve">Phân quyền và bảo mật: Xây dựng cơ chế phân quyền (Role-based Access Control) cho các bộ phận: Thủ kho, Kế toán kho và Nhà quản lý.</w:t>
      </w:r>
    </w:p>
    <w:p w:rsidR="00000000" w:rsidDel="00000000" w:rsidP="00000000" w:rsidRDefault="00000000" w:rsidRPr="00000000" w14:paraId="00000018">
      <w:pPr>
        <w:pStyle w:val="Heading3"/>
        <w:keepNext w:val="0"/>
        <w:keepLines w:val="0"/>
        <w:spacing w:before="0" w:line="276" w:lineRule="auto"/>
        <w:rPr>
          <w:b w:val="0"/>
          <w:bCs w:val="0"/>
        </w:rPr>
      </w:pPr>
      <w:bookmarkStart w:colFirst="0" w:colLast="0" w:name="_heading=h.ipbftbv8q2mz" w:id="2"/>
      <w:bookmarkEnd w:id="2"/>
      <w:r w:rsidDel="00000000" w:rsidR="00000000" w:rsidRPr="00000000">
        <w:rPr>
          <w:b w:val="0"/>
          <w:bCs w:val="0"/>
          <w:rtl w:val="0"/>
        </w:rPr>
        <w:t xml:space="preserve">2. Về mặt Trí tuệ nhân tạo (AI)</w:t>
      </w:r>
    </w:p>
    <w:p w:rsidR="00000000" w:rsidDel="00000000" w:rsidP="00000000" w:rsidRDefault="00000000" w:rsidRPr="00000000" w14:paraId="00000019">
      <w:pPr>
        <w:numPr>
          <w:ilvl w:val="0"/>
          <w:numId w:val="5"/>
        </w:numPr>
        <w:spacing w:before="0" w:line="276" w:lineRule="auto"/>
        <w:ind w:left="720" w:hanging="360"/>
        <w:rPr>
          <w:sz w:val="28"/>
          <w:szCs w:val="28"/>
        </w:rPr>
      </w:pPr>
      <w:r w:rsidDel="00000000" w:rsidR="00000000" w:rsidRPr="00000000">
        <w:rPr>
          <w:sz w:val="28"/>
          <w:szCs w:val="28"/>
          <w:rtl w:val="0"/>
        </w:rPr>
        <w:t xml:space="preserve">Xử lý dữ liệu chuỗi thời gian: Nghiên cứu và áp dụng các kỹ thuật tiền xử lý dữ liệu đặc thù cho bài toán dự báo nhu cầu (loại bỏ nhiễu, xử lý tính mùa vụ, làm mượt dữ liệu).</w:t>
      </w:r>
    </w:p>
    <w:p w:rsidR="00000000" w:rsidDel="00000000" w:rsidP="00000000" w:rsidRDefault="00000000" w:rsidRPr="00000000" w14:paraId="0000001A">
      <w:pPr>
        <w:numPr>
          <w:ilvl w:val="0"/>
          <w:numId w:val="5"/>
        </w:numPr>
        <w:spacing w:before="0" w:line="276" w:lineRule="auto"/>
        <w:ind w:left="720" w:hanging="360"/>
        <w:rPr>
          <w:sz w:val="28"/>
          <w:szCs w:val="28"/>
        </w:rPr>
      </w:pPr>
      <w:r w:rsidDel="00000000" w:rsidR="00000000" w:rsidRPr="00000000">
        <w:rPr>
          <w:sz w:val="28"/>
          <w:szCs w:val="28"/>
          <w:rtl w:val="0"/>
        </w:rPr>
        <w:t xml:space="preserve">Triển khai mô hình dự báo: Thiết kế và huấn luyện các mô hình như Linear Regression (cho nhu cầu tuyến tính), ARIMA (cho dữ liệu có tính chu kỳ) và LSTM (cho các biến động phức tạp).</w:t>
      </w:r>
    </w:p>
    <w:p w:rsidR="00000000" w:rsidDel="00000000" w:rsidP="00000000" w:rsidRDefault="00000000" w:rsidRPr="00000000" w14:paraId="0000001B">
      <w:pPr>
        <w:numPr>
          <w:ilvl w:val="0"/>
          <w:numId w:val="5"/>
        </w:numPr>
        <w:spacing w:after="240" w:before="0" w:line="276" w:lineRule="auto"/>
        <w:ind w:left="720" w:hanging="360"/>
        <w:rPr>
          <w:sz w:val="28"/>
          <w:szCs w:val="28"/>
        </w:rPr>
      </w:pPr>
      <w:r w:rsidDel="00000000" w:rsidR="00000000" w:rsidRPr="00000000">
        <w:rPr>
          <w:sz w:val="28"/>
          <w:szCs w:val="28"/>
          <w:rtl w:val="0"/>
        </w:rPr>
        <w:t xml:space="preserve">Đánh giá và tối ưu: Sử dụng các chỉ số toán học để đo lường độ chính xác, đảm bảo mô hình có khả năng áp dụng vào thực tế doanh nghiệp.</w:t>
      </w:r>
    </w:p>
    <w:p w:rsidR="00000000" w:rsidDel="00000000" w:rsidP="00000000" w:rsidRDefault="00000000" w:rsidRPr="00000000" w14:paraId="0000001C">
      <w:pPr>
        <w:pStyle w:val="Heading3"/>
        <w:keepNext w:val="0"/>
        <w:keepLines w:val="0"/>
        <w:spacing w:before="0" w:line="276" w:lineRule="auto"/>
        <w:rPr>
          <w:b w:val="0"/>
          <w:bCs w:val="0"/>
        </w:rPr>
      </w:pPr>
      <w:bookmarkStart w:colFirst="0" w:colLast="0" w:name="_heading=h.psgi1sh3btod" w:id="3"/>
      <w:bookmarkEnd w:id="3"/>
      <w:r w:rsidDel="00000000" w:rsidR="00000000" w:rsidRPr="00000000">
        <w:rPr>
          <w:b w:val="0"/>
          <w:bCs w:val="0"/>
          <w:rtl w:val="0"/>
        </w:rPr>
        <w:t xml:space="preserve">3. Về hỗ trợ quyết định (Decision Support)</w:t>
      </w:r>
    </w:p>
    <w:p w:rsidR="00000000" w:rsidDel="00000000" w:rsidP="00000000" w:rsidRDefault="00000000" w:rsidRPr="00000000" w14:paraId="0000001D">
      <w:pPr>
        <w:pStyle w:val="Heading3"/>
        <w:keepNext w:val="0"/>
        <w:keepLines w:val="0"/>
        <w:numPr>
          <w:ilvl w:val="0"/>
          <w:numId w:val="2"/>
        </w:numPr>
        <w:spacing w:after="0" w:before="0" w:line="276" w:lineRule="auto"/>
        <w:ind w:left="720" w:hanging="360"/>
        <w:rPr>
          <w:b w:val="0"/>
          <w:bCs w:val="0"/>
        </w:rPr>
      </w:pPr>
      <w:bookmarkStart w:colFirst="0" w:colLast="0" w:name="_heading=h.ygt36pwbbluq" w:id="4"/>
      <w:bookmarkEnd w:id="4"/>
      <w:r w:rsidDel="00000000" w:rsidR="00000000" w:rsidRPr="00000000">
        <w:rPr>
          <w:b w:val="0"/>
          <w:bCs w:val="0"/>
          <w:rtl w:val="0"/>
        </w:rPr>
        <w:t xml:space="preserve">Dashboard trực quan hóa: Chuyển đổi các con số dự báo phức tạp thành biểu đồ dễ hiểu cho nhà quản lý.</w:t>
      </w:r>
    </w:p>
    <w:p w:rsidR="00000000" w:rsidDel="00000000" w:rsidP="00000000" w:rsidRDefault="00000000" w:rsidRPr="00000000" w14:paraId="0000001E">
      <w:pPr>
        <w:pStyle w:val="Heading3"/>
        <w:keepNext w:val="0"/>
        <w:keepLines w:val="0"/>
        <w:numPr>
          <w:ilvl w:val="0"/>
          <w:numId w:val="2"/>
        </w:numPr>
        <w:spacing w:before="0" w:line="276" w:lineRule="auto"/>
        <w:ind w:left="720" w:hanging="360"/>
        <w:rPr>
          <w:b w:val="0"/>
          <w:bCs w:val="0"/>
        </w:rPr>
      </w:pPr>
      <w:bookmarkStart w:colFirst="0" w:colLast="0" w:name="_heading=h.kd0coozglm2x" w:id="5"/>
      <w:bookmarkEnd w:id="5"/>
      <w:r w:rsidDel="00000000" w:rsidR="00000000" w:rsidRPr="00000000">
        <w:rPr>
          <w:b w:val="0"/>
          <w:bCs w:val="0"/>
          <w:rtl w:val="0"/>
        </w:rPr>
        <w:t xml:space="preserve">Cơ chế gợi ý nhập hàng: Tự động tính toán điểm đặt hàng lại (Recorder Point) dựa trên kết quả dự báo của AI và mức tồn kho an toàn</w:t>
      </w:r>
    </w:p>
    <w:p w:rsidR="00000000" w:rsidDel="00000000" w:rsidP="00000000" w:rsidRDefault="00000000" w:rsidRPr="00000000" w14:paraId="0000001F">
      <w:pPr>
        <w:numPr>
          <w:ilvl w:val="0"/>
          <w:numId w:val="7"/>
        </w:numPr>
        <w:pBdr>
          <w:top w:color="000000" w:space="0" w:sz="0" w:val="none"/>
          <w:left w:color="000000" w:space="0" w:sz="0" w:val="none"/>
          <w:bottom w:color="000000" w:space="0" w:sz="0" w:val="none"/>
          <w:right w:color="000000" w:space="0" w:sz="0" w:val="none"/>
          <w:between w:color="000000" w:space="0" w:sz="0" w:val="none"/>
        </w:pBdr>
        <w:spacing w:before="240" w:lineRule="auto"/>
        <w:ind w:left="0" w:firstLine="0"/>
        <w:jc w:val="both"/>
        <w:rPr>
          <w:b w:val="1"/>
          <w:bCs w:val="1"/>
          <w:color w:val="000000"/>
          <w:sz w:val="28"/>
          <w:szCs w:val="28"/>
        </w:rPr>
      </w:pPr>
      <w:r w:rsidDel="00000000" w:rsidR="00000000" w:rsidRPr="00000000">
        <w:rPr>
          <w:b w:val="1"/>
          <w:bCs w:val="1"/>
          <w:color w:val="000000"/>
          <w:sz w:val="28"/>
          <w:szCs w:val="28"/>
          <w:rtl w:val="0"/>
        </w:rPr>
        <w:t xml:space="preserve">NỘI DUNG CHÍNH</w:t>
      </w:r>
    </w:p>
    <w:p w:rsidR="00000000" w:rsidDel="00000000" w:rsidP="00000000" w:rsidRDefault="00000000" w:rsidRPr="00000000" w14:paraId="00000020">
      <w:pPr>
        <w:pStyle w:val="Heading3"/>
        <w:keepNext w:val="0"/>
        <w:keepLines w:val="0"/>
        <w:spacing w:before="0" w:line="276" w:lineRule="auto"/>
        <w:rPr>
          <w:b w:val="0"/>
          <w:bCs w:val="0"/>
        </w:rPr>
      </w:pPr>
      <w:bookmarkStart w:colFirst="0" w:colLast="0" w:name="_heading=h.5hbrxscaio8q" w:id="6"/>
      <w:bookmarkEnd w:id="6"/>
      <w:r w:rsidDel="00000000" w:rsidR="00000000" w:rsidRPr="00000000">
        <w:rPr>
          <w:b w:val="0"/>
          <w:bCs w:val="0"/>
          <w:rtl w:val="0"/>
        </w:rPr>
        <w:t xml:space="preserve">1. Phân tích hệ thống và Quy trình nghiệp vụ</w:t>
      </w:r>
    </w:p>
    <w:p w:rsidR="00000000" w:rsidDel="00000000" w:rsidP="00000000" w:rsidRDefault="00000000" w:rsidRPr="00000000" w14:paraId="00000021">
      <w:pPr>
        <w:numPr>
          <w:ilvl w:val="0"/>
          <w:numId w:val="13"/>
        </w:numPr>
        <w:spacing w:before="0" w:line="276" w:lineRule="auto"/>
        <w:ind w:left="720" w:hanging="360"/>
        <w:rPr>
          <w:sz w:val="28"/>
          <w:szCs w:val="28"/>
        </w:rPr>
      </w:pPr>
      <w:r w:rsidDel="00000000" w:rsidR="00000000" w:rsidRPr="00000000">
        <w:rPr>
          <w:sz w:val="28"/>
          <w:szCs w:val="28"/>
          <w:rtl w:val="0"/>
        </w:rPr>
        <w:t xml:space="preserve">Khảo sát thực trạng: Phân tích các hạn chế của phương pháp quản lý thủ công (Excel, sổ sách) như: độ trễ thông tin, sai số do con người, và thiếu khả năng dự báo dài hạn.</w:t>
      </w:r>
    </w:p>
    <w:p w:rsidR="00000000" w:rsidDel="00000000" w:rsidP="00000000" w:rsidRDefault="00000000" w:rsidRPr="00000000" w14:paraId="00000022">
      <w:pPr>
        <w:numPr>
          <w:ilvl w:val="0"/>
          <w:numId w:val="13"/>
        </w:numPr>
        <w:spacing w:before="0" w:line="276" w:lineRule="auto"/>
        <w:ind w:left="720" w:hanging="360"/>
        <w:rPr>
          <w:sz w:val="28"/>
          <w:szCs w:val="28"/>
        </w:rPr>
      </w:pPr>
      <w:r w:rsidDel="00000000" w:rsidR="00000000" w:rsidRPr="00000000">
        <w:rPr>
          <w:sz w:val="28"/>
          <w:szCs w:val="28"/>
          <w:rtl w:val="0"/>
        </w:rPr>
        <w:t xml:space="preserve">Đặc tả Use Case: Nhóm nghiệp vụ cốt lõi: Nhập kho, Xuất kho, Kiểm kê, Chuyển kho nội bộ.</w:t>
      </w:r>
    </w:p>
    <w:p w:rsidR="00000000" w:rsidDel="00000000" w:rsidP="00000000" w:rsidRDefault="00000000" w:rsidRPr="00000000" w14:paraId="00000023">
      <w:pPr>
        <w:numPr>
          <w:ilvl w:val="0"/>
          <w:numId w:val="3"/>
        </w:numPr>
        <w:spacing w:before="0" w:line="276" w:lineRule="auto"/>
        <w:ind w:left="720" w:hanging="360"/>
        <w:rPr>
          <w:sz w:val="28"/>
          <w:szCs w:val="28"/>
        </w:rPr>
      </w:pPr>
      <w:r w:rsidDel="00000000" w:rsidR="00000000" w:rsidRPr="00000000">
        <w:rPr>
          <w:sz w:val="28"/>
          <w:szCs w:val="28"/>
          <w:rtl w:val="0"/>
        </w:rPr>
        <w:t xml:space="preserve">Nhóm quản trị: Quản lý danh mục sản phẩm, Nhà cung cấp, Quản lý kho bãi (vị trí kệ hàng).</w:t>
      </w:r>
    </w:p>
    <w:p w:rsidR="00000000" w:rsidDel="00000000" w:rsidP="00000000" w:rsidRDefault="00000000" w:rsidRPr="00000000" w14:paraId="00000024">
      <w:pPr>
        <w:numPr>
          <w:ilvl w:val="0"/>
          <w:numId w:val="3"/>
        </w:numPr>
        <w:spacing w:after="240" w:before="0" w:line="276" w:lineRule="auto"/>
        <w:ind w:left="720" w:hanging="360"/>
        <w:rPr>
          <w:sz w:val="28"/>
          <w:szCs w:val="28"/>
        </w:rPr>
      </w:pPr>
      <w:r w:rsidDel="00000000" w:rsidR="00000000" w:rsidRPr="00000000">
        <w:rPr>
          <w:sz w:val="28"/>
          <w:szCs w:val="28"/>
          <w:rtl w:val="0"/>
        </w:rPr>
        <w:t xml:space="preserve">Nhóm thông minh: Xem dự báo nhu cầu tuần/tháng tới, nhận thông báo hàng sắp hết dựa trên dự báo AI.</w:t>
      </w:r>
    </w:p>
    <w:p w:rsidR="00000000" w:rsidDel="00000000" w:rsidP="00000000" w:rsidRDefault="00000000" w:rsidRPr="00000000" w14:paraId="00000025">
      <w:pPr>
        <w:pStyle w:val="Heading3"/>
        <w:keepNext w:val="0"/>
        <w:keepLines w:val="0"/>
        <w:spacing w:before="0" w:line="276" w:lineRule="auto"/>
        <w:rPr>
          <w:b w:val="0"/>
          <w:bCs w:val="0"/>
        </w:rPr>
      </w:pPr>
      <w:bookmarkStart w:colFirst="0" w:colLast="0" w:name="_heading=h.ejttyl82xj3p" w:id="7"/>
      <w:bookmarkEnd w:id="7"/>
      <w:r w:rsidDel="00000000" w:rsidR="00000000" w:rsidRPr="00000000">
        <w:rPr>
          <w:b w:val="0"/>
          <w:bCs w:val="0"/>
          <w:rtl w:val="0"/>
        </w:rPr>
        <w:t xml:space="preserve">2. Thiết kế Cơ sở dữ liệu và Kiến trúc thông tin</w:t>
      </w:r>
    </w:p>
    <w:p w:rsidR="00000000" w:rsidDel="00000000" w:rsidP="00000000" w:rsidRDefault="00000000" w:rsidRPr="00000000" w14:paraId="00000026">
      <w:pPr>
        <w:numPr>
          <w:ilvl w:val="0"/>
          <w:numId w:val="15"/>
        </w:numPr>
        <w:spacing w:before="0" w:line="276" w:lineRule="auto"/>
        <w:ind w:left="720" w:hanging="360"/>
        <w:rPr>
          <w:sz w:val="28"/>
          <w:szCs w:val="28"/>
        </w:rPr>
      </w:pPr>
      <w:r w:rsidDel="00000000" w:rsidR="00000000" w:rsidRPr="00000000">
        <w:rPr>
          <w:sz w:val="28"/>
          <w:szCs w:val="28"/>
          <w:rtl w:val="0"/>
        </w:rPr>
        <w:t xml:space="preserve">Mô hình dữ liệu: Thiết kế cơ sở dữ liệu quan hệ (RDBMS) gồm các thực thể chính:</w:t>
      </w:r>
    </w:p>
    <w:p w:rsidR="00000000" w:rsidDel="00000000" w:rsidP="00000000" w:rsidRDefault="00000000" w:rsidRPr="00000000" w14:paraId="00000027">
      <w:pPr>
        <w:numPr>
          <w:ilvl w:val="0"/>
          <w:numId w:val="1"/>
        </w:numPr>
        <w:spacing w:before="0" w:line="276" w:lineRule="auto"/>
        <w:ind w:left="1440" w:hanging="360"/>
        <w:rPr>
          <w:sz w:val="28"/>
          <w:szCs w:val="28"/>
        </w:rPr>
      </w:pPr>
      <w:r w:rsidDel="00000000" w:rsidR="00000000" w:rsidRPr="00000000">
        <w:rPr>
          <w:sz w:val="28"/>
          <w:szCs w:val="28"/>
          <w:rtl w:val="0"/>
        </w:rPr>
        <w:t xml:space="preserve">Products: Thông tin chi tiết về sản phẩm, đơn vị tính, phân nhóm.</w:t>
      </w:r>
    </w:p>
    <w:p w:rsidR="00000000" w:rsidDel="00000000" w:rsidP="00000000" w:rsidRDefault="00000000" w:rsidRPr="00000000" w14:paraId="00000028">
      <w:pPr>
        <w:numPr>
          <w:ilvl w:val="0"/>
          <w:numId w:val="1"/>
        </w:numPr>
        <w:spacing w:before="0" w:line="276" w:lineRule="auto"/>
        <w:ind w:left="1440" w:hanging="360"/>
        <w:rPr>
          <w:sz w:val="28"/>
          <w:szCs w:val="28"/>
        </w:rPr>
      </w:pPr>
      <w:r w:rsidDel="00000000" w:rsidR="00000000" w:rsidRPr="00000000">
        <w:rPr>
          <w:sz w:val="28"/>
          <w:szCs w:val="28"/>
          <w:rtl w:val="0"/>
        </w:rPr>
        <w:t xml:space="preserve">Transactions: Lưu trữ mọi log biến động kho (với timestamp chính xác đến từng giây).</w:t>
      </w:r>
    </w:p>
    <w:p w:rsidR="00000000" w:rsidDel="00000000" w:rsidP="00000000" w:rsidRDefault="00000000" w:rsidRPr="00000000" w14:paraId="00000029">
      <w:pPr>
        <w:numPr>
          <w:ilvl w:val="0"/>
          <w:numId w:val="1"/>
        </w:numPr>
        <w:spacing w:before="0" w:line="276" w:lineRule="auto"/>
        <w:ind w:left="1440" w:hanging="360"/>
        <w:rPr>
          <w:sz w:val="28"/>
          <w:szCs w:val="28"/>
        </w:rPr>
      </w:pPr>
      <w:r w:rsidDel="00000000" w:rsidR="00000000" w:rsidRPr="00000000">
        <w:rPr>
          <w:sz w:val="28"/>
          <w:szCs w:val="28"/>
          <w:rtl w:val="0"/>
        </w:rPr>
        <w:t xml:space="preserve">Inventory_Snapshots: Lưu trữ trạng thái kho tại các thời điểm chốt (EOD/EOM) để làm đầu vào cho AI.</w:t>
      </w:r>
    </w:p>
    <w:p w:rsidR="00000000" w:rsidDel="00000000" w:rsidP="00000000" w:rsidRDefault="00000000" w:rsidRPr="00000000" w14:paraId="0000002A">
      <w:pPr>
        <w:numPr>
          <w:ilvl w:val="0"/>
          <w:numId w:val="1"/>
        </w:numPr>
        <w:spacing w:before="0" w:line="276" w:lineRule="auto"/>
        <w:ind w:left="1440" w:hanging="360"/>
        <w:rPr>
          <w:sz w:val="28"/>
          <w:szCs w:val="28"/>
        </w:rPr>
      </w:pPr>
      <w:r w:rsidDel="00000000" w:rsidR="00000000" w:rsidRPr="00000000">
        <w:rPr>
          <w:sz w:val="28"/>
          <w:szCs w:val="28"/>
          <w:rtl w:val="0"/>
        </w:rPr>
        <w:t xml:space="preserve">AI_Models_Metadata: Lưu trữ các tham số và phiên bản của mô hình dự báo đã huấn luyện.</w:t>
      </w:r>
    </w:p>
    <w:p w:rsidR="00000000" w:rsidDel="00000000" w:rsidP="00000000" w:rsidRDefault="00000000" w:rsidRPr="00000000" w14:paraId="0000002B">
      <w:pPr>
        <w:numPr>
          <w:ilvl w:val="0"/>
          <w:numId w:val="12"/>
        </w:numPr>
        <w:spacing w:after="240" w:before="0" w:line="276" w:lineRule="auto"/>
        <w:ind w:left="720" w:hanging="360"/>
        <w:rPr>
          <w:sz w:val="28"/>
          <w:szCs w:val="28"/>
        </w:rPr>
      </w:pPr>
      <w:r w:rsidDel="00000000" w:rsidR="00000000" w:rsidRPr="00000000">
        <w:rPr>
          <w:sz w:val="28"/>
          <w:szCs w:val="28"/>
          <w:rtl w:val="0"/>
        </w:rPr>
        <w:t xml:space="preserve">Phân loại hàng hóa theo mô hình ABC/XYZ: Tự động hóa việc phân loại sản phẩm để tập trung nguồn lực dự báo vào các mặt hàng quan trọng (Nhóm A - Giá trị cao, Nhóm X - Nhu cầu ổn định).</w:t>
      </w:r>
    </w:p>
    <w:p w:rsidR="00000000" w:rsidDel="00000000" w:rsidP="00000000" w:rsidRDefault="00000000" w:rsidRPr="00000000" w14:paraId="0000002C">
      <w:pPr>
        <w:pStyle w:val="Heading3"/>
        <w:keepNext w:val="0"/>
        <w:keepLines w:val="0"/>
        <w:spacing w:before="0" w:line="276" w:lineRule="auto"/>
        <w:rPr>
          <w:b w:val="0"/>
          <w:bCs w:val="0"/>
        </w:rPr>
      </w:pPr>
      <w:bookmarkStart w:colFirst="0" w:colLast="0" w:name="_heading=h.vlow6ectu2ly" w:id="8"/>
      <w:bookmarkEnd w:id="8"/>
      <w:r w:rsidDel="00000000" w:rsidR="00000000" w:rsidRPr="00000000">
        <w:rPr>
          <w:b w:val="0"/>
          <w:bCs w:val="0"/>
          <w:rtl w:val="0"/>
        </w:rPr>
        <w:t xml:space="preserve">3. Xây dựng mô hình AI dự báo</w:t>
      </w:r>
    </w:p>
    <w:p w:rsidR="00000000" w:rsidDel="00000000" w:rsidP="00000000" w:rsidRDefault="00000000" w:rsidRPr="00000000" w14:paraId="0000002D">
      <w:pPr>
        <w:numPr>
          <w:ilvl w:val="0"/>
          <w:numId w:val="14"/>
        </w:numPr>
        <w:spacing w:before="0" w:line="276" w:lineRule="auto"/>
        <w:ind w:left="720" w:hanging="360"/>
        <w:rPr>
          <w:sz w:val="28"/>
          <w:szCs w:val="28"/>
        </w:rPr>
      </w:pPr>
      <w:r w:rsidDel="00000000" w:rsidR="00000000" w:rsidRPr="00000000">
        <w:rPr>
          <w:sz w:val="28"/>
          <w:szCs w:val="28"/>
          <w:rtl w:val="0"/>
        </w:rPr>
        <w:t xml:space="preserve">Quy trình Feature Engineering: * Trích xuất các thuộc tính thời gian (Thứ trong tuần, tháng, quý).</w:t>
      </w:r>
    </w:p>
    <w:p w:rsidR="00000000" w:rsidDel="00000000" w:rsidP="00000000" w:rsidRDefault="00000000" w:rsidRPr="00000000" w14:paraId="0000002E">
      <w:pPr>
        <w:numPr>
          <w:ilvl w:val="0"/>
          <w:numId w:val="8"/>
        </w:numPr>
        <w:spacing w:before="0" w:line="276" w:lineRule="auto"/>
        <w:ind w:left="1440" w:hanging="360"/>
        <w:rPr>
          <w:sz w:val="28"/>
          <w:szCs w:val="28"/>
        </w:rPr>
      </w:pPr>
      <w:r w:rsidDel="00000000" w:rsidR="00000000" w:rsidRPr="00000000">
        <w:rPr>
          <w:sz w:val="28"/>
          <w:szCs w:val="28"/>
          <w:rtl w:val="0"/>
        </w:rPr>
        <w:t xml:space="preserve">Tích hợp biến ngoại vi: Lịch lễ tết, sự kiện khuyến mãi, thông tin đối thủ (nếu có).</w:t>
      </w:r>
    </w:p>
    <w:p w:rsidR="00000000" w:rsidDel="00000000" w:rsidP="00000000" w:rsidRDefault="00000000" w:rsidRPr="00000000" w14:paraId="0000002F">
      <w:pPr>
        <w:numPr>
          <w:ilvl w:val="0"/>
          <w:numId w:val="8"/>
        </w:numPr>
        <w:spacing w:before="0" w:line="276" w:lineRule="auto"/>
        <w:ind w:left="1440" w:hanging="360"/>
        <w:rPr>
          <w:sz w:val="28"/>
          <w:szCs w:val="28"/>
        </w:rPr>
      </w:pPr>
      <w:r w:rsidDel="00000000" w:rsidR="00000000" w:rsidRPr="00000000">
        <w:rPr>
          <w:sz w:val="28"/>
          <w:szCs w:val="28"/>
          <w:rtl w:val="0"/>
        </w:rPr>
        <w:t xml:space="preserve">Sử dụng kỹ thuật Sliding Window để tạo tập dữ liệu huấn luyện cho mô hình LSTM.</w:t>
      </w:r>
    </w:p>
    <w:p w:rsidR="00000000" w:rsidDel="00000000" w:rsidP="00000000" w:rsidRDefault="00000000" w:rsidRPr="00000000" w14:paraId="00000030">
      <w:pPr>
        <w:numPr>
          <w:ilvl w:val="0"/>
          <w:numId w:val="10"/>
        </w:numPr>
        <w:spacing w:before="0" w:line="276" w:lineRule="auto"/>
        <w:ind w:left="720" w:hanging="360"/>
        <w:rPr>
          <w:sz w:val="28"/>
          <w:szCs w:val="28"/>
        </w:rPr>
      </w:pPr>
      <w:r w:rsidDel="00000000" w:rsidR="00000000" w:rsidRPr="00000000">
        <w:rPr>
          <w:sz w:val="28"/>
          <w:szCs w:val="28"/>
          <w:rtl w:val="0"/>
        </w:rPr>
        <w:t xml:space="preserve">Thực nghiệm thuật toán:</w:t>
      </w:r>
    </w:p>
    <w:p w:rsidR="00000000" w:rsidDel="00000000" w:rsidP="00000000" w:rsidRDefault="00000000" w:rsidRPr="00000000" w14:paraId="00000031">
      <w:pPr>
        <w:numPr>
          <w:ilvl w:val="0"/>
          <w:numId w:val="4"/>
        </w:numPr>
        <w:spacing w:before="0" w:line="276" w:lineRule="auto"/>
        <w:ind w:left="1440" w:hanging="360"/>
        <w:rPr>
          <w:sz w:val="28"/>
          <w:szCs w:val="28"/>
        </w:rPr>
      </w:pPr>
      <w:r w:rsidDel="00000000" w:rsidR="00000000" w:rsidRPr="00000000">
        <w:rPr>
          <w:sz w:val="28"/>
          <w:szCs w:val="28"/>
          <w:rtl w:val="0"/>
        </w:rPr>
        <w:t xml:space="preserve">ARIMA/Prophet: Áp dụng cho các sản phẩm có tính lặp lại theo mùa rõ rệt.</w:t>
      </w:r>
    </w:p>
    <w:p w:rsidR="00000000" w:rsidDel="00000000" w:rsidP="00000000" w:rsidRDefault="00000000" w:rsidRPr="00000000" w14:paraId="00000032">
      <w:pPr>
        <w:numPr>
          <w:ilvl w:val="0"/>
          <w:numId w:val="4"/>
        </w:numPr>
        <w:spacing w:after="240" w:before="0" w:line="276" w:lineRule="auto"/>
        <w:ind w:left="1440" w:hanging="360"/>
        <w:rPr>
          <w:sz w:val="28"/>
          <w:szCs w:val="28"/>
        </w:rPr>
      </w:pPr>
      <w:r w:rsidDel="00000000" w:rsidR="00000000" w:rsidRPr="00000000">
        <w:rPr>
          <w:sz w:val="28"/>
          <w:szCs w:val="28"/>
          <w:rtl w:val="0"/>
        </w:rPr>
        <w:t xml:space="preserve">LSTM (Long Short-Term Memory): Sử dụng mạng Neural để xử lý các phụ thuộc dài hạn trong dữ liệu bán lẻ, giúp nhận diện các xu hướng thay đổi đột ngột của thị trường.</w:t>
      </w:r>
    </w:p>
    <w:p w:rsidR="00000000" w:rsidDel="00000000" w:rsidP="00000000" w:rsidRDefault="00000000" w:rsidRPr="00000000" w14:paraId="00000033">
      <w:pPr>
        <w:pStyle w:val="Heading3"/>
        <w:keepNext w:val="0"/>
        <w:keepLines w:val="0"/>
        <w:spacing w:before="0" w:line="276" w:lineRule="auto"/>
        <w:rPr>
          <w:b w:val="0"/>
          <w:bCs w:val="0"/>
        </w:rPr>
      </w:pPr>
      <w:bookmarkStart w:colFirst="0" w:colLast="0" w:name="_heading=h.jfatuh8ty316" w:id="9"/>
      <w:bookmarkEnd w:id="9"/>
      <w:r w:rsidDel="00000000" w:rsidR="00000000" w:rsidRPr="00000000">
        <w:rPr>
          <w:b w:val="0"/>
          <w:bCs w:val="0"/>
          <w:rtl w:val="0"/>
        </w:rPr>
        <w:t xml:space="preserve">4. Phát triển phần mềm và Tích hợp</w:t>
      </w:r>
    </w:p>
    <w:p w:rsidR="00000000" w:rsidDel="00000000" w:rsidP="00000000" w:rsidRDefault="00000000" w:rsidRPr="00000000" w14:paraId="00000034">
      <w:pPr>
        <w:numPr>
          <w:ilvl w:val="0"/>
          <w:numId w:val="9"/>
        </w:numPr>
        <w:spacing w:before="0" w:line="276" w:lineRule="auto"/>
        <w:ind w:left="720" w:hanging="360"/>
        <w:rPr>
          <w:sz w:val="28"/>
          <w:szCs w:val="28"/>
        </w:rPr>
      </w:pPr>
      <w:r w:rsidDel="00000000" w:rsidR="00000000" w:rsidRPr="00000000">
        <w:rPr>
          <w:sz w:val="28"/>
          <w:szCs w:val="28"/>
          <w:rtl w:val="0"/>
        </w:rPr>
        <w:t xml:space="preserve">Phát triển API: Xây dựng hệ thống RESTful API kết nối giữa Database và giao diện người dùng.</w:t>
      </w:r>
    </w:p>
    <w:p w:rsidR="00000000" w:rsidDel="00000000" w:rsidP="00000000" w:rsidRDefault="00000000" w:rsidRPr="00000000" w14:paraId="00000035">
      <w:pPr>
        <w:numPr>
          <w:ilvl w:val="0"/>
          <w:numId w:val="9"/>
        </w:numPr>
        <w:spacing w:before="0" w:line="276" w:lineRule="auto"/>
        <w:ind w:left="720" w:hanging="360"/>
        <w:rPr>
          <w:sz w:val="28"/>
          <w:szCs w:val="28"/>
        </w:rPr>
      </w:pPr>
      <w:r w:rsidDel="00000000" w:rsidR="00000000" w:rsidRPr="00000000">
        <w:rPr>
          <w:sz w:val="28"/>
          <w:szCs w:val="28"/>
          <w:rtl w:val="0"/>
        </w:rPr>
        <w:t xml:space="preserve">Tích hợp Module AI: Đóng gói mô hình Python dưới dạng một Microservice. Khi người dùng truy cập Dashboard, hệ thống sẽ gọi đến Service này để lấy kết quả dự báo thực tế.</w:t>
      </w:r>
    </w:p>
    <w:p w:rsidR="00000000" w:rsidDel="00000000" w:rsidP="00000000" w:rsidRDefault="00000000" w:rsidRPr="00000000" w14:paraId="00000036">
      <w:pPr>
        <w:numPr>
          <w:ilvl w:val="0"/>
          <w:numId w:val="9"/>
        </w:numPr>
        <w:spacing w:before="0" w:line="276" w:lineRule="auto"/>
        <w:ind w:left="720" w:hanging="360"/>
        <w:rPr>
          <w:sz w:val="28"/>
          <w:szCs w:val="28"/>
        </w:rPr>
      </w:pPr>
      <w:r w:rsidDel="00000000" w:rsidR="00000000" w:rsidRPr="00000000">
        <w:rPr>
          <w:sz w:val="28"/>
          <w:szCs w:val="28"/>
          <w:rtl w:val="0"/>
        </w:rPr>
        <w:t xml:space="preserve">Giao diện Dashboard: Hiển thị bản đồ nhiệt (Heatmap) về tình trạng kho, biểu đồ so sánh nhu cầu thực tế với dự báo của AI để người dùng đánh giá độ tin cậy.</w:t>
      </w:r>
    </w:p>
    <w:p w:rsidR="00000000" w:rsidDel="00000000" w:rsidP="00000000" w:rsidRDefault="00000000" w:rsidRPr="00000000" w14:paraId="00000037">
      <w:pPr>
        <w:numPr>
          <w:ilvl w:val="0"/>
          <w:numId w:val="9"/>
        </w:numPr>
        <w:spacing w:before="0" w:line="276" w:lineRule="auto"/>
        <w:ind w:left="720" w:hanging="360"/>
        <w:rPr>
          <w:sz w:val="28"/>
          <w:szCs w:val="28"/>
        </w:rPr>
      </w:pPr>
      <w:r w:rsidDel="00000000" w:rsidR="00000000" w:rsidRPr="00000000">
        <w:rPr>
          <w:sz w:val="28"/>
          <w:szCs w:val="28"/>
          <w:rtl w:val="0"/>
        </w:rPr>
        <w:t xml:space="preserve"> Công nghệ sử dụng </w:t>
      </w:r>
    </w:p>
    <w:p w:rsidR="00000000" w:rsidDel="00000000" w:rsidP="00000000" w:rsidRDefault="00000000" w:rsidRPr="00000000" w14:paraId="00000038">
      <w:pPr>
        <w:numPr>
          <w:ilvl w:val="0"/>
          <w:numId w:val="16"/>
        </w:numPr>
        <w:spacing w:before="0" w:line="276" w:lineRule="auto"/>
        <w:ind w:left="1440" w:hanging="360"/>
        <w:rPr>
          <w:sz w:val="28"/>
          <w:szCs w:val="28"/>
        </w:rPr>
      </w:pPr>
      <w:r w:rsidDel="00000000" w:rsidR="00000000" w:rsidRPr="00000000">
        <w:rPr>
          <w:sz w:val="28"/>
          <w:szCs w:val="28"/>
          <w:rtl w:val="0"/>
        </w:rPr>
        <w:t xml:space="preserve">Web App: ReactJS / VueJS + NodeJS / Django</w:t>
      </w:r>
    </w:p>
    <w:p w:rsidR="00000000" w:rsidDel="00000000" w:rsidP="00000000" w:rsidRDefault="00000000" w:rsidRPr="00000000" w14:paraId="00000039">
      <w:pPr>
        <w:numPr>
          <w:ilvl w:val="0"/>
          <w:numId w:val="16"/>
        </w:numPr>
        <w:spacing w:before="0" w:line="276" w:lineRule="auto"/>
        <w:ind w:left="1440" w:hanging="360"/>
        <w:rPr>
          <w:sz w:val="28"/>
          <w:szCs w:val="28"/>
        </w:rPr>
      </w:pPr>
      <w:r w:rsidDel="00000000" w:rsidR="00000000" w:rsidRPr="00000000">
        <w:rPr>
          <w:sz w:val="28"/>
          <w:szCs w:val="28"/>
          <w:rtl w:val="0"/>
        </w:rPr>
        <w:t xml:space="preserve">Cơ sở dữ liệu: MySQL / PostgreSQL</w:t>
      </w:r>
    </w:p>
    <w:p w:rsidR="00000000" w:rsidDel="00000000" w:rsidP="00000000" w:rsidRDefault="00000000" w:rsidRPr="00000000" w14:paraId="0000003A">
      <w:pPr>
        <w:numPr>
          <w:ilvl w:val="0"/>
          <w:numId w:val="16"/>
        </w:numPr>
        <w:spacing w:before="0" w:line="276" w:lineRule="auto"/>
        <w:ind w:left="1440" w:hanging="360"/>
        <w:rPr>
          <w:sz w:val="28"/>
          <w:szCs w:val="28"/>
        </w:rPr>
      </w:pPr>
      <w:r w:rsidDel="00000000" w:rsidR="00000000" w:rsidRPr="00000000">
        <w:rPr>
          <w:sz w:val="28"/>
          <w:szCs w:val="28"/>
          <w:rtl w:val="0"/>
        </w:rPr>
        <w:t xml:space="preserve">AI/ML: Python (Scikit-learn, TensorFlow/Keras)</w:t>
      </w:r>
    </w:p>
    <w:p w:rsidR="00000000" w:rsidDel="00000000" w:rsidP="00000000" w:rsidRDefault="00000000" w:rsidRPr="00000000" w14:paraId="0000003B">
      <w:pPr>
        <w:numPr>
          <w:ilvl w:val="0"/>
          <w:numId w:val="16"/>
        </w:numPr>
        <w:spacing w:after="240" w:before="0" w:line="276" w:lineRule="auto"/>
        <w:ind w:left="1440" w:hanging="360"/>
        <w:rPr>
          <w:sz w:val="28"/>
          <w:szCs w:val="28"/>
        </w:rPr>
      </w:pPr>
      <w:r w:rsidDel="00000000" w:rsidR="00000000" w:rsidRPr="00000000">
        <w:rPr>
          <w:sz w:val="28"/>
          <w:szCs w:val="28"/>
          <w:rtl w:val="0"/>
        </w:rPr>
        <w:t xml:space="preserve">Dashboard: Chart.js / Power BI / Superset </w:t>
      </w:r>
    </w:p>
    <w:p w:rsidR="00000000" w:rsidDel="00000000" w:rsidP="00000000" w:rsidRDefault="00000000" w:rsidRPr="00000000" w14:paraId="0000003C">
      <w:pPr>
        <w:numPr>
          <w:ilvl w:val="0"/>
          <w:numId w:val="7"/>
        </w:numPr>
        <w:pBdr>
          <w:top w:color="000000" w:space="0" w:sz="0" w:val="none"/>
          <w:left w:color="000000" w:space="0" w:sz="0" w:val="none"/>
          <w:bottom w:color="000000" w:space="0" w:sz="0" w:val="none"/>
          <w:right w:color="000000" w:space="0" w:sz="0" w:val="none"/>
          <w:between w:color="000000" w:space="0" w:sz="0" w:val="none"/>
        </w:pBdr>
        <w:spacing w:before="240" w:lineRule="auto"/>
        <w:ind w:left="0" w:firstLine="0"/>
        <w:jc w:val="both"/>
        <w:rPr>
          <w:b w:val="1"/>
          <w:bCs w:val="1"/>
          <w:color w:val="000000"/>
          <w:sz w:val="28"/>
          <w:szCs w:val="28"/>
        </w:rPr>
      </w:pPr>
      <w:r w:rsidDel="00000000" w:rsidR="00000000" w:rsidRPr="00000000">
        <w:rPr>
          <w:b w:val="1"/>
          <w:bCs w:val="1"/>
          <w:color w:val="000000"/>
          <w:sz w:val="28"/>
          <w:szCs w:val="28"/>
          <w:rtl w:val="0"/>
        </w:rPr>
        <w:t xml:space="preserve">KẾT QUẢ DỰ KIẾN</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before="0" w:lineRule="auto"/>
        <w:rPr>
          <w:color w:val="000000"/>
          <w:sz w:val="28"/>
          <w:szCs w:val="28"/>
        </w:rPr>
      </w:pPr>
      <w:r w:rsidDel="00000000" w:rsidR="00000000" w:rsidRPr="00000000">
        <w:rPr>
          <w:color w:val="000000"/>
          <w:sz w:val="28"/>
          <w:szCs w:val="28"/>
          <w:rtl w:val="0"/>
        </w:rPr>
        <w:t xml:space="preserve">- Một hệ thống quản lý kho hoàn chỉnh chạy trên nền web</w:t>
      </w:r>
    </w:p>
    <w:p w:rsidR="00000000" w:rsidDel="00000000" w:rsidP="00000000" w:rsidRDefault="00000000" w:rsidRPr="00000000" w14:paraId="0000003E">
      <w:pPr>
        <w:pBdr>
          <w:top w:space="0" w:sz="0" w:val="nil"/>
          <w:left w:space="0" w:sz="0" w:val="nil"/>
          <w:bottom w:space="0" w:sz="0" w:val="nil"/>
          <w:right w:space="0" w:sz="0" w:val="nil"/>
          <w:between w:space="0" w:sz="0" w:val="nil"/>
        </w:pBdr>
        <w:spacing w:before="0" w:lineRule="auto"/>
        <w:rPr>
          <w:color w:val="000000"/>
          <w:sz w:val="28"/>
          <w:szCs w:val="28"/>
        </w:rPr>
      </w:pPr>
      <w:r w:rsidDel="00000000" w:rsidR="00000000" w:rsidRPr="00000000">
        <w:rPr>
          <w:color w:val="000000"/>
          <w:sz w:val="28"/>
          <w:szCs w:val="28"/>
          <w:rtl w:val="0"/>
        </w:rPr>
        <w:t xml:space="preserve">- Mô hình AI có khả năng dự đoán nhu cầu sản phẩm với độ chính xác tương đối</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before="0" w:lineRule="auto"/>
        <w:rPr>
          <w:color w:val="000000"/>
          <w:sz w:val="28"/>
          <w:szCs w:val="28"/>
        </w:rPr>
      </w:pPr>
      <w:r w:rsidDel="00000000" w:rsidR="00000000" w:rsidRPr="00000000">
        <w:rPr>
          <w:color w:val="000000"/>
          <w:sz w:val="28"/>
          <w:szCs w:val="28"/>
          <w:rtl w:val="0"/>
        </w:rPr>
        <w:t xml:space="preserve">- Giao diện dashboard trực quan hiển thị:</w:t>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before="0" w:lineRule="auto"/>
        <w:ind w:firstLine="720"/>
        <w:rPr>
          <w:sz w:val="28"/>
          <w:szCs w:val="28"/>
        </w:rPr>
      </w:pPr>
      <w:r w:rsidDel="00000000" w:rsidR="00000000" w:rsidRPr="00000000">
        <w:rPr>
          <w:color w:val="000000"/>
          <w:sz w:val="28"/>
          <w:szCs w:val="28"/>
          <w:rtl w:val="0"/>
        </w:rPr>
        <w:t xml:space="preserve">+ Tình trạng tồn kho</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before="0" w:lineRule="auto"/>
        <w:ind w:firstLine="720"/>
        <w:rPr>
          <w:color w:val="000000"/>
          <w:sz w:val="28"/>
          <w:szCs w:val="28"/>
        </w:rPr>
      </w:pPr>
      <w:r w:rsidDel="00000000" w:rsidR="00000000" w:rsidRPr="00000000">
        <w:rPr>
          <w:sz w:val="28"/>
          <w:szCs w:val="28"/>
          <w:rtl w:val="0"/>
        </w:rPr>
        <w:t xml:space="preserve">+ </w:t>
      </w:r>
      <w:r w:rsidDel="00000000" w:rsidR="00000000" w:rsidRPr="00000000">
        <w:rPr>
          <w:color w:val="000000"/>
          <w:sz w:val="28"/>
          <w:szCs w:val="28"/>
          <w:rtl w:val="0"/>
        </w:rPr>
        <w:t xml:space="preserve">Biểu đồ thống kê</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before="0" w:lineRule="auto"/>
        <w:ind w:firstLine="720"/>
        <w:rPr>
          <w:color w:val="000000"/>
          <w:sz w:val="28"/>
          <w:szCs w:val="28"/>
        </w:rPr>
      </w:pPr>
      <w:r w:rsidDel="00000000" w:rsidR="00000000" w:rsidRPr="00000000">
        <w:rPr>
          <w:color w:val="000000"/>
          <w:sz w:val="28"/>
          <w:szCs w:val="28"/>
          <w:rtl w:val="0"/>
        </w:rPr>
        <w:t xml:space="preserve">+ Kết quả dự đoán</w:t>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before="0" w:lineRule="auto"/>
        <w:rPr>
          <w:color w:val="000000"/>
          <w:sz w:val="28"/>
          <w:szCs w:val="28"/>
        </w:rPr>
      </w:pPr>
      <w:r w:rsidDel="00000000" w:rsidR="00000000" w:rsidRPr="00000000">
        <w:rPr>
          <w:color w:val="000000"/>
          <w:sz w:val="28"/>
          <w:szCs w:val="28"/>
          <w:rtl w:val="0"/>
        </w:rPr>
        <w:t xml:space="preserve">- Hệ thống có khả năng hỗ trợ người dùng đưa ra quyết định nhập hàng</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before="0" w:lineRule="auto"/>
        <w:rPr>
          <w:sz w:val="28"/>
          <w:szCs w:val="28"/>
        </w:rPr>
      </w:pPr>
      <w:r w:rsidDel="00000000" w:rsidR="00000000" w:rsidRPr="00000000">
        <w:rPr>
          <w:color w:val="000000"/>
          <w:sz w:val="28"/>
          <w:szCs w:val="28"/>
          <w:rtl w:val="0"/>
        </w:rPr>
        <w:t xml:space="preserve">- Báo cáo đồ án đầy đủ theo quy định</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before="0" w:lineRule="auto"/>
        <w:rPr>
          <w:sz w:val="28"/>
          <w:szCs w:val="28"/>
        </w:rPr>
      </w:pPr>
      <w:r w:rsidDel="00000000" w:rsidR="00000000" w:rsidRPr="00000000">
        <w:rPr>
          <w:sz w:val="28"/>
          <w:szCs w:val="28"/>
          <w:rtl w:val="0"/>
        </w:rPr>
        <w:t xml:space="preserve">- Dataset sử dụng</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before="0" w:lineRule="auto"/>
        <w:rPr>
          <w:sz w:val="28"/>
          <w:szCs w:val="28"/>
        </w:rPr>
      </w:pPr>
      <w:r w:rsidDel="00000000" w:rsidR="00000000" w:rsidRPr="00000000">
        <w:rPr>
          <w:sz w:val="28"/>
          <w:szCs w:val="28"/>
          <w:rtl w:val="0"/>
        </w:rPr>
        <w:t xml:space="preserve">- Dữ liệu mô phỏng hoặc thực tế về:</w:t>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before="0" w:lineRule="auto"/>
        <w:ind w:left="720" w:firstLine="0"/>
        <w:rPr>
          <w:sz w:val="28"/>
          <w:szCs w:val="28"/>
        </w:rPr>
      </w:pPr>
      <w:r w:rsidDel="00000000" w:rsidR="00000000" w:rsidRPr="00000000">
        <w:rPr>
          <w:sz w:val="28"/>
          <w:szCs w:val="28"/>
          <w:rtl w:val="0"/>
        </w:rPr>
        <w:t xml:space="preserve">+ Nhập – xuất kho</w:t>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before="0" w:lineRule="auto"/>
        <w:ind w:left="720" w:firstLine="0"/>
        <w:rPr>
          <w:sz w:val="28"/>
          <w:szCs w:val="28"/>
        </w:rPr>
      </w:pPr>
      <w:r w:rsidDel="00000000" w:rsidR="00000000" w:rsidRPr="00000000">
        <w:rPr>
          <w:sz w:val="28"/>
          <w:szCs w:val="28"/>
          <w:rtl w:val="0"/>
        </w:rPr>
        <w:t xml:space="preserve">+ Doanh số</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before="0" w:lineRule="auto"/>
        <w:ind w:left="720" w:firstLine="0"/>
        <w:rPr>
          <w:sz w:val="28"/>
          <w:szCs w:val="28"/>
        </w:rPr>
      </w:pPr>
      <w:r w:rsidDel="00000000" w:rsidR="00000000" w:rsidRPr="00000000">
        <w:rPr>
          <w:sz w:val="28"/>
          <w:szCs w:val="28"/>
          <w:rtl w:val="0"/>
        </w:rPr>
        <w:t xml:space="preserve">+ Thời gian</w:t>
      </w:r>
    </w:p>
    <w:p w:rsidR="00000000" w:rsidDel="00000000" w:rsidP="00000000" w:rsidRDefault="00000000" w:rsidRPr="00000000" w14:paraId="0000004A">
      <w:pPr>
        <w:pBdr>
          <w:top w:space="0" w:sz="0" w:val="nil"/>
          <w:left w:space="0" w:sz="0" w:val="nil"/>
          <w:bottom w:space="0" w:sz="0" w:val="nil"/>
          <w:right w:space="0" w:sz="0" w:val="nil"/>
          <w:between w:space="0" w:sz="0" w:val="nil"/>
        </w:pBdr>
        <w:spacing w:before="0" w:lineRule="auto"/>
        <w:rPr>
          <w:sz w:val="28"/>
          <w:szCs w:val="28"/>
        </w:rPr>
      </w:pPr>
      <w:r w:rsidDel="00000000" w:rsidR="00000000" w:rsidRPr="00000000">
        <w:rPr>
          <w:sz w:val="28"/>
          <w:szCs w:val="28"/>
          <w:rtl w:val="0"/>
        </w:rPr>
        <w:t xml:space="preserve">- Chỉ số đánh giá</w:t>
      </w:r>
    </w:p>
    <w:p w:rsidR="00000000" w:rsidDel="00000000" w:rsidP="00000000" w:rsidRDefault="00000000" w:rsidRPr="00000000" w14:paraId="0000004B">
      <w:pPr>
        <w:numPr>
          <w:ilvl w:val="0"/>
          <w:numId w:val="11"/>
        </w:numPr>
        <w:pBdr>
          <w:top w:space="0" w:sz="0" w:val="nil"/>
          <w:left w:space="0" w:sz="0" w:val="nil"/>
          <w:bottom w:space="0" w:sz="0" w:val="nil"/>
          <w:right w:space="0" w:sz="0" w:val="nil"/>
          <w:between w:space="0" w:sz="0" w:val="nil"/>
        </w:pBdr>
        <w:spacing w:before="0" w:lineRule="auto"/>
        <w:ind w:left="720" w:hanging="360"/>
        <w:rPr>
          <w:sz w:val="28"/>
          <w:szCs w:val="28"/>
        </w:rPr>
      </w:pPr>
      <w:r w:rsidDel="00000000" w:rsidR="00000000" w:rsidRPr="00000000">
        <w:rPr>
          <w:sz w:val="28"/>
          <w:szCs w:val="28"/>
          <w:rtl w:val="0"/>
        </w:rPr>
        <w:t xml:space="preserve">MAE</w:t>
      </w:r>
    </w:p>
    <w:p w:rsidR="00000000" w:rsidDel="00000000" w:rsidP="00000000" w:rsidRDefault="00000000" w:rsidRPr="00000000" w14:paraId="0000004C">
      <w:pPr>
        <w:numPr>
          <w:ilvl w:val="0"/>
          <w:numId w:val="11"/>
        </w:numPr>
        <w:pBdr>
          <w:top w:space="0" w:sz="0" w:val="nil"/>
          <w:left w:space="0" w:sz="0" w:val="nil"/>
          <w:bottom w:space="0" w:sz="0" w:val="nil"/>
          <w:right w:space="0" w:sz="0" w:val="nil"/>
          <w:between w:space="0" w:sz="0" w:val="nil"/>
        </w:pBdr>
        <w:spacing w:before="0" w:lineRule="auto"/>
        <w:ind w:left="720" w:hanging="360"/>
        <w:rPr>
          <w:sz w:val="28"/>
          <w:szCs w:val="28"/>
        </w:rPr>
      </w:pPr>
      <w:r w:rsidDel="00000000" w:rsidR="00000000" w:rsidRPr="00000000">
        <w:rPr>
          <w:sz w:val="28"/>
          <w:szCs w:val="28"/>
          <w:rtl w:val="0"/>
        </w:rPr>
        <w:t xml:space="preserve">RMSE</w:t>
      </w:r>
    </w:p>
    <w:p w:rsidR="00000000" w:rsidDel="00000000" w:rsidP="00000000" w:rsidRDefault="00000000" w:rsidRPr="00000000" w14:paraId="0000004D">
      <w:pPr>
        <w:numPr>
          <w:ilvl w:val="0"/>
          <w:numId w:val="11"/>
        </w:numPr>
        <w:pBdr>
          <w:top w:space="0" w:sz="0" w:val="nil"/>
          <w:left w:space="0" w:sz="0" w:val="nil"/>
          <w:bottom w:space="0" w:sz="0" w:val="nil"/>
          <w:right w:space="0" w:sz="0" w:val="nil"/>
          <w:between w:space="0" w:sz="0" w:val="nil"/>
        </w:pBdr>
        <w:spacing w:before="0" w:lineRule="auto"/>
        <w:ind w:left="720" w:hanging="360"/>
        <w:rPr>
          <w:sz w:val="28"/>
          <w:szCs w:val="28"/>
        </w:rPr>
      </w:pPr>
      <w:r w:rsidDel="00000000" w:rsidR="00000000" w:rsidRPr="00000000">
        <w:rPr>
          <w:sz w:val="28"/>
          <w:szCs w:val="28"/>
          <w:rtl w:val="0"/>
        </w:rPr>
        <w:t xml:space="preserve">Độ sai lệch dự báo</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before="0" w:lineRule="auto"/>
        <w:rPr>
          <w:sz w:val="28"/>
          <w:szCs w:val="28"/>
        </w:rPr>
      </w:pPr>
      <w:r w:rsidDel="00000000" w:rsidR="00000000" w:rsidRPr="00000000">
        <w:rPr>
          <w:rtl w:val="0"/>
        </w:rPr>
      </w:r>
    </w:p>
    <w:p w:rsidR="00000000" w:rsidDel="00000000" w:rsidP="00000000" w:rsidRDefault="00000000" w:rsidRPr="00000000" w14:paraId="0000004F">
      <w:pPr>
        <w:numPr>
          <w:ilvl w:val="0"/>
          <w:numId w:val="7"/>
        </w:numPr>
        <w:pBdr>
          <w:top w:color="000000" w:space="0" w:sz="0" w:val="none"/>
          <w:left w:color="000000" w:space="0" w:sz="0" w:val="none"/>
          <w:bottom w:color="000000" w:space="0" w:sz="0" w:val="none"/>
          <w:right w:color="000000" w:space="0" w:sz="0" w:val="none"/>
          <w:between w:color="000000" w:space="0" w:sz="0" w:val="none"/>
        </w:pBdr>
        <w:spacing w:before="240" w:lineRule="auto"/>
        <w:ind w:left="0" w:firstLine="0"/>
        <w:jc w:val="both"/>
        <w:rPr>
          <w:b w:val="1"/>
          <w:bCs w:val="1"/>
          <w:color w:val="000000"/>
          <w:sz w:val="28"/>
          <w:szCs w:val="28"/>
        </w:rPr>
      </w:pPr>
      <w:r w:rsidDel="00000000" w:rsidR="00000000" w:rsidRPr="00000000">
        <w:rPr>
          <w:b w:val="1"/>
          <w:bCs w:val="1"/>
          <w:color w:val="000000"/>
          <w:sz w:val="28"/>
          <w:szCs w:val="28"/>
          <w:rtl w:val="0"/>
        </w:rPr>
        <w:t xml:space="preserve">KẾ HOẠCH THỰC HIỆN</w:t>
      </w:r>
    </w:p>
    <w:tbl>
      <w:tblPr>
        <w:tblStyle w:val="Table2"/>
        <w:tblW w:w="897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7"/>
        <w:gridCol w:w="1976"/>
        <w:gridCol w:w="5434"/>
        <w:tblGridChange w:id="0">
          <w:tblGrid>
            <w:gridCol w:w="1567"/>
            <w:gridCol w:w="1976"/>
            <w:gridCol w:w="5434"/>
          </w:tblGrid>
        </w:tblGridChange>
      </w:tblGrid>
      <w:tr>
        <w:trPr>
          <w:cantSplit w:val="0"/>
          <w:trHeight w:val="383"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0">
            <w:pPr>
              <w:rPr>
                <w:b w:val="1"/>
                <w:bCs w:val="1"/>
                <w:sz w:val="28"/>
                <w:szCs w:val="28"/>
              </w:rPr>
            </w:pPr>
            <w:r w:rsidDel="00000000" w:rsidR="00000000" w:rsidRPr="00000000">
              <w:rPr>
                <w:b w:val="1"/>
                <w:bCs w:val="1"/>
                <w:sz w:val="28"/>
                <w:szCs w:val="28"/>
                <w:rtl w:val="0"/>
              </w:rPr>
              <w:t xml:space="preserve">STT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1">
            <w:pPr>
              <w:rPr>
                <w:b w:val="1"/>
                <w:bCs w:val="1"/>
                <w:sz w:val="28"/>
                <w:szCs w:val="28"/>
              </w:rPr>
            </w:pPr>
            <w:r w:rsidDel="00000000" w:rsidR="00000000" w:rsidRPr="00000000">
              <w:rPr>
                <w:b w:val="1"/>
                <w:bCs w:val="1"/>
                <w:sz w:val="28"/>
                <w:szCs w:val="28"/>
                <w:rtl w:val="0"/>
              </w:rPr>
              <w:t xml:space="preserve">Thời gian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2">
            <w:pPr>
              <w:rPr>
                <w:b w:val="1"/>
                <w:bCs w:val="1"/>
                <w:sz w:val="28"/>
                <w:szCs w:val="28"/>
              </w:rPr>
            </w:pPr>
            <w:r w:rsidDel="00000000" w:rsidR="00000000" w:rsidRPr="00000000">
              <w:rPr>
                <w:b w:val="1"/>
                <w:bCs w:val="1"/>
                <w:sz w:val="28"/>
                <w:szCs w:val="28"/>
                <w:rtl w:val="0"/>
              </w:rPr>
              <w:t xml:space="preserve">Nội dung công việc</w:t>
            </w:r>
          </w:p>
        </w:tc>
      </w:tr>
      <w:tr>
        <w:trPr>
          <w:cantSplit w:val="0"/>
          <w:trHeight w:val="748"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3">
            <w:pPr>
              <w:rPr>
                <w:b w:val="1"/>
                <w:bCs w:val="1"/>
                <w:sz w:val="28"/>
                <w:szCs w:val="28"/>
              </w:rPr>
            </w:pPr>
            <w:r w:rsidDel="00000000" w:rsidR="00000000" w:rsidRPr="00000000">
              <w:rPr>
                <w:b w:val="1"/>
                <w:bCs w:val="1"/>
                <w:sz w:val="28"/>
                <w:szCs w:val="28"/>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4">
            <w:pPr>
              <w:rPr>
                <w:b w:val="1"/>
                <w:bCs w:val="1"/>
                <w:sz w:val="28"/>
                <w:szCs w:val="28"/>
              </w:rPr>
            </w:pPr>
            <w:r w:rsidDel="00000000" w:rsidR="00000000" w:rsidRPr="00000000">
              <w:rPr>
                <w:b w:val="1"/>
                <w:bCs w:val="1"/>
                <w:sz w:val="28"/>
                <w:szCs w:val="28"/>
                <w:rtl w:val="0"/>
              </w:rPr>
              <w:t xml:space="preserve">Tuần 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5">
            <w:pPr>
              <w:rPr>
                <w:sz w:val="28"/>
                <w:szCs w:val="28"/>
              </w:rPr>
            </w:pPr>
            <w:r w:rsidDel="00000000" w:rsidR="00000000" w:rsidRPr="00000000">
              <w:rPr>
                <w:sz w:val="28"/>
                <w:szCs w:val="28"/>
                <w:rtl w:val="0"/>
              </w:rPr>
              <w:t xml:space="preserve">Chốt phạm vi, chuẩn bị dữ liệu, thiết kế tổng quan</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6">
            <w:pPr>
              <w:rPr>
                <w:b w:val="1"/>
                <w:bCs w:val="1"/>
                <w:sz w:val="28"/>
                <w:szCs w:val="28"/>
              </w:rPr>
            </w:pPr>
            <w:r w:rsidDel="00000000" w:rsidR="00000000" w:rsidRPr="00000000">
              <w:rPr>
                <w:b w:val="1"/>
                <w:bCs w:val="1"/>
                <w:sz w:val="28"/>
                <w:szCs w:val="28"/>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7">
            <w:pPr>
              <w:rPr>
                <w:b w:val="1"/>
                <w:bCs w:val="1"/>
                <w:sz w:val="28"/>
                <w:szCs w:val="28"/>
              </w:rPr>
            </w:pPr>
            <w:r w:rsidDel="00000000" w:rsidR="00000000" w:rsidRPr="00000000">
              <w:rPr>
                <w:b w:val="1"/>
                <w:bCs w:val="1"/>
                <w:sz w:val="28"/>
                <w:szCs w:val="28"/>
                <w:rtl w:val="0"/>
              </w:rPr>
              <w:t xml:space="preserve">Tuần 3-5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rPr>
                <w:sz w:val="28"/>
                <w:szCs w:val="28"/>
              </w:rPr>
            </w:pPr>
            <w:r w:rsidDel="00000000" w:rsidR="00000000" w:rsidRPr="00000000">
              <w:rPr>
                <w:sz w:val="28"/>
                <w:szCs w:val="28"/>
                <w:rtl w:val="0"/>
              </w:rPr>
              <w:t xml:space="preserve">Xây dựng module cốt lõi và API</w:t>
            </w:r>
          </w:p>
        </w:tc>
      </w:tr>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rPr>
                <w:b w:val="1"/>
                <w:bCs w:val="1"/>
                <w:sz w:val="28"/>
                <w:szCs w:val="28"/>
              </w:rPr>
            </w:pPr>
            <w:r w:rsidDel="00000000" w:rsidR="00000000" w:rsidRPr="00000000">
              <w:rPr>
                <w:b w:val="1"/>
                <w:bCs w:val="1"/>
                <w:sz w:val="28"/>
                <w:szCs w:val="28"/>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A">
            <w:pPr>
              <w:rPr>
                <w:b w:val="1"/>
                <w:bCs w:val="1"/>
                <w:sz w:val="28"/>
                <w:szCs w:val="28"/>
              </w:rPr>
            </w:pPr>
            <w:r w:rsidDel="00000000" w:rsidR="00000000" w:rsidRPr="00000000">
              <w:rPr>
                <w:b w:val="1"/>
                <w:bCs w:val="1"/>
                <w:sz w:val="28"/>
                <w:szCs w:val="28"/>
                <w:rtl w:val="0"/>
              </w:rPr>
              <w:t xml:space="preserve">Tuần 6-8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B">
            <w:pPr>
              <w:rPr>
                <w:b w:val="1"/>
                <w:bCs w:val="1"/>
                <w:sz w:val="28"/>
                <w:szCs w:val="28"/>
              </w:rPr>
            </w:pPr>
            <w:r w:rsidDel="00000000" w:rsidR="00000000" w:rsidRPr="00000000">
              <w:rPr>
                <w:sz w:val="28"/>
                <w:szCs w:val="28"/>
                <w:rtl w:val="0"/>
              </w:rPr>
              <w:t xml:space="preserve">Tích hợp AI và đánh giá thử nghiệm</w:t>
            </w:r>
            <w:r w:rsidDel="00000000" w:rsidR="00000000" w:rsidRPr="00000000">
              <w:rPr>
                <w:rtl w:val="0"/>
              </w:rPr>
            </w:r>
          </w:p>
        </w:tc>
      </w:tr>
      <w:tr>
        <w:trPr>
          <w:cantSplit w:val="0"/>
          <w:trHeight w:val="5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rPr>
                <w:b w:val="1"/>
                <w:bCs w:val="1"/>
                <w:sz w:val="28"/>
                <w:szCs w:val="28"/>
              </w:rPr>
            </w:pPr>
            <w:r w:rsidDel="00000000" w:rsidR="00000000" w:rsidRPr="00000000">
              <w:rPr>
                <w:b w:val="1"/>
                <w:bCs w:val="1"/>
                <w:sz w:val="28"/>
                <w:szCs w:val="28"/>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D">
            <w:pPr>
              <w:rPr>
                <w:b w:val="1"/>
                <w:bCs w:val="1"/>
                <w:sz w:val="28"/>
                <w:szCs w:val="28"/>
              </w:rPr>
            </w:pPr>
            <w:r w:rsidDel="00000000" w:rsidR="00000000" w:rsidRPr="00000000">
              <w:rPr>
                <w:b w:val="1"/>
                <w:bCs w:val="1"/>
                <w:sz w:val="28"/>
                <w:szCs w:val="28"/>
                <w:rtl w:val="0"/>
              </w:rPr>
              <w:t xml:space="preserve">Tuần 9-10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E">
            <w:pPr>
              <w:rPr>
                <w:b w:val="1"/>
                <w:bCs w:val="1"/>
                <w:sz w:val="28"/>
                <w:szCs w:val="28"/>
              </w:rPr>
            </w:pPr>
            <w:r w:rsidDel="00000000" w:rsidR="00000000" w:rsidRPr="00000000">
              <w:rPr>
                <w:sz w:val="28"/>
                <w:szCs w:val="28"/>
                <w:rtl w:val="0"/>
              </w:rPr>
              <w:t xml:space="preserve">Hoàn thiện hệ thống, báo cáo và slide</w:t>
            </w:r>
            <w:r w:rsidDel="00000000" w:rsidR="00000000" w:rsidRPr="00000000">
              <w:rPr>
                <w:rtl w:val="0"/>
              </w:rPr>
            </w:r>
          </w:p>
        </w:tc>
      </w:tr>
    </w:tbl>
    <w:p w:rsidR="00000000" w:rsidDel="00000000" w:rsidP="00000000" w:rsidRDefault="00000000" w:rsidRPr="00000000" w14:paraId="0000005F">
      <w:pPr>
        <w:pBdr>
          <w:top w:color="000000" w:space="0" w:sz="0" w:val="none"/>
          <w:left w:color="000000" w:space="0" w:sz="0" w:val="none"/>
          <w:bottom w:color="000000" w:space="0" w:sz="0" w:val="none"/>
          <w:right w:color="000000" w:space="0" w:sz="0" w:val="none"/>
          <w:between w:color="000000" w:space="0" w:sz="0" w:val="none"/>
        </w:pBdr>
        <w:spacing w:before="240" w:lineRule="auto"/>
        <w:jc w:val="both"/>
        <w:rPr>
          <w:b w:val="1"/>
          <w:bCs w:val="1"/>
          <w:color w:val="000000"/>
          <w:sz w:val="28"/>
          <w:szCs w:val="28"/>
        </w:rPr>
      </w:pPr>
      <w:r w:rsidDel="00000000" w:rsidR="00000000" w:rsidRPr="00000000">
        <w:rPr>
          <w:rtl w:val="0"/>
        </w:rPr>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before="240" w:lineRule="auto"/>
        <w:jc w:val="center"/>
        <w:rPr>
          <w:b w:val="1"/>
          <w:bCs w:val="1"/>
          <w:color w:val="000000"/>
          <w:sz w:val="28"/>
          <w:szCs w:val="28"/>
        </w:rPr>
      </w:pPr>
      <w:r w:rsidDel="00000000" w:rsidR="00000000" w:rsidRPr="00000000">
        <w:rPr>
          <w:rtl w:val="0"/>
        </w:rPr>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before="240" w:lineRule="auto"/>
        <w:jc w:val="center"/>
        <w:rPr>
          <w:b w:val="1"/>
          <w:bCs w:val="1"/>
          <w:color w:val="ff0000"/>
          <w:sz w:val="28"/>
          <w:szCs w:val="28"/>
        </w:rPr>
      </w:pPr>
      <w:r w:rsidDel="00000000" w:rsidR="00000000" w:rsidRPr="00000000">
        <w:rPr>
          <w:b w:val="1"/>
          <w:bCs w:val="1"/>
          <w:color w:val="000000"/>
          <w:sz w:val="28"/>
          <w:szCs w:val="28"/>
          <w:rtl w:val="0"/>
        </w:rPr>
        <w:t xml:space="preserve">TÀI LIỆU THAM KHẢO </w:t>
      </w: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pacing w:before="0" w:lineRule="auto"/>
        <w:rPr>
          <w:color w:val="000000"/>
          <w:sz w:val="28"/>
          <w:szCs w:val="28"/>
        </w:rPr>
      </w:pPr>
      <w:r w:rsidDel="00000000" w:rsidR="00000000" w:rsidRPr="00000000">
        <w:rPr>
          <w:i w:val="1"/>
          <w:iCs w:val="1"/>
          <w:color w:val="000000"/>
          <w:sz w:val="28"/>
          <w:szCs w:val="28"/>
          <w:rtl w:val="0"/>
        </w:rPr>
        <w:t xml:space="preserve">- Management Information Systems: Managing the Digital Firm</w:t>
      </w:r>
      <w:r w:rsidDel="00000000" w:rsidR="00000000" w:rsidRPr="00000000">
        <w:rPr>
          <w:color w:val="000000"/>
          <w:sz w:val="28"/>
          <w:szCs w:val="28"/>
          <w:rtl w:val="0"/>
        </w:rPr>
        <w:t xml:space="preserve"> - Laudon &amp; Laudon.</w:t>
      </w:r>
    </w:p>
    <w:p w:rsidR="00000000" w:rsidDel="00000000" w:rsidP="00000000" w:rsidRDefault="00000000" w:rsidRPr="00000000" w14:paraId="00000063">
      <w:pPr>
        <w:pBdr>
          <w:top w:space="0" w:sz="0" w:val="nil"/>
          <w:left w:space="0" w:sz="0" w:val="nil"/>
          <w:bottom w:space="0" w:sz="0" w:val="nil"/>
          <w:right w:space="0" w:sz="0" w:val="nil"/>
          <w:between w:space="0" w:sz="0" w:val="nil"/>
        </w:pBdr>
        <w:spacing w:before="0" w:lineRule="auto"/>
        <w:rPr>
          <w:color w:val="000000"/>
          <w:sz w:val="28"/>
          <w:szCs w:val="28"/>
        </w:rPr>
      </w:pPr>
      <w:r w:rsidDel="00000000" w:rsidR="00000000" w:rsidRPr="00000000">
        <w:rPr>
          <w:i w:val="1"/>
          <w:iCs w:val="1"/>
          <w:color w:val="000000"/>
          <w:sz w:val="28"/>
          <w:szCs w:val="28"/>
          <w:rtl w:val="0"/>
        </w:rPr>
        <w:t xml:space="preserve">- Machine Learning for Inventory Management</w:t>
      </w:r>
      <w:r w:rsidDel="00000000" w:rsidR="00000000" w:rsidRPr="00000000">
        <w:rPr>
          <w:color w:val="000000"/>
          <w:sz w:val="28"/>
          <w:szCs w:val="28"/>
          <w:rtl w:val="0"/>
        </w:rPr>
        <w:t xml:space="preserve"> - Các bài báo khoa học trên Google Scholar hoặc IEEE.</w:t>
      </w:r>
    </w:p>
    <w:p w:rsidR="00000000" w:rsidDel="00000000" w:rsidP="00000000" w:rsidRDefault="00000000" w:rsidRPr="00000000" w14:paraId="00000064">
      <w:pPr>
        <w:pBdr>
          <w:top w:space="0" w:sz="0" w:val="nil"/>
          <w:left w:space="0" w:sz="0" w:val="nil"/>
          <w:bottom w:space="0" w:sz="0" w:val="nil"/>
          <w:right w:space="0" w:sz="0" w:val="nil"/>
          <w:between w:space="0" w:sz="0" w:val="nil"/>
        </w:pBdr>
        <w:spacing w:before="0" w:lineRule="auto"/>
        <w:rPr>
          <w:color w:val="000000"/>
          <w:sz w:val="28"/>
          <w:szCs w:val="28"/>
        </w:rPr>
      </w:pPr>
      <w:r w:rsidDel="00000000" w:rsidR="00000000" w:rsidRPr="00000000">
        <w:rPr>
          <w:color w:val="000000"/>
          <w:sz w:val="28"/>
          <w:szCs w:val="28"/>
          <w:rtl w:val="0"/>
        </w:rPr>
        <w:t xml:space="preserve">- Tài liệu hướng dẫn về các thư viện dự báo như Scikit-learn hoặc TensorFlow/Keras.</w:t>
      </w:r>
    </w:p>
    <w:p w:rsidR="00000000" w:rsidDel="00000000" w:rsidP="00000000" w:rsidRDefault="00000000" w:rsidRPr="00000000" w14:paraId="00000065">
      <w:pPr>
        <w:pBdr>
          <w:top w:color="000000" w:space="0" w:sz="0" w:val="none"/>
          <w:left w:color="000000" w:space="0" w:sz="0" w:val="none"/>
          <w:bottom w:color="000000" w:space="0" w:sz="0" w:val="none"/>
          <w:right w:color="000000" w:space="0" w:sz="0" w:val="none"/>
          <w:between w:color="000000" w:space="0" w:sz="0" w:val="none"/>
        </w:pBdr>
        <w:spacing w:before="240" w:lineRule="auto"/>
        <w:jc w:val="center"/>
        <w:rPr>
          <w:b w:val="1"/>
          <w:bCs w:val="1"/>
          <w:color w:val="ff0000"/>
          <w:sz w:val="28"/>
          <w:szCs w:val="28"/>
        </w:rPr>
      </w:pPr>
      <w:r w:rsidDel="00000000" w:rsidR="00000000" w:rsidRPr="00000000">
        <w:rPr>
          <w:rtl w:val="0"/>
        </w:rPr>
      </w:r>
    </w:p>
    <w:sectPr>
      <w:headerReference r:id="rId11" w:type="first"/>
      <w:footerReference r:id="rId12" w:type="first"/>
      <w:pgSz w:h="16838" w:w="11906" w:orient="portrait"/>
      <w:pgMar w:bottom="1440" w:top="1440" w:left="1440" w:right="1440" w:header="720"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Roman"/>
      <w:lvlText w:val="%1."/>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befor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space="0" w:sz="0" w:val="nil"/>
        <w:left w:space="0" w:sz="0" w:val="nil"/>
        <w:bottom w:space="0" w:sz="0" w:val="nil"/>
        <w:right w:space="0" w:sz="0" w:val="nil"/>
        <w:between w:space="0" w:sz="0" w:val="nil"/>
      </w:pBdr>
      <w:spacing w:after="120" w:before="240" w:lineRule="auto"/>
    </w:pPr>
    <w:rPr>
      <w:b w:val="1"/>
      <w:bCs w:val="1"/>
      <w:color w:val="000000"/>
      <w:sz w:val="48"/>
      <w:szCs w:val="48"/>
    </w:rPr>
  </w:style>
  <w:style w:type="paragraph" w:styleId="Heading2">
    <w:name w:val="heading 2"/>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b w:val="1"/>
      <w:bCs w:val="1"/>
      <w:color w:val="000000"/>
      <w:sz w:val="36"/>
      <w:szCs w:val="36"/>
    </w:rPr>
  </w:style>
  <w:style w:type="paragraph" w:styleId="Heading3">
    <w:name w:val="heading 3"/>
    <w:basedOn w:val="Normal"/>
    <w:next w:val="Normal"/>
    <w:pPr>
      <w:keepNext w:val="1"/>
      <w:keepLines w:val="1"/>
      <w:pBdr>
        <w:top w:space="0" w:sz="0" w:val="nil"/>
        <w:left w:space="0" w:sz="0" w:val="nil"/>
        <w:bottom w:space="0" w:sz="0" w:val="nil"/>
        <w:right w:space="0" w:sz="0" w:val="nil"/>
        <w:between w:space="0" w:sz="0" w:val="nil"/>
      </w:pBdr>
      <w:spacing w:after="80" w:before="280" w:lineRule="auto"/>
    </w:pPr>
    <w:rPr>
      <w:b w:val="1"/>
      <w:bCs w:val="1"/>
      <w:color w:val="000000"/>
      <w:sz w:val="28"/>
      <w:szCs w:val="28"/>
    </w:rPr>
  </w:style>
  <w:style w:type="paragraph" w:styleId="Heading4">
    <w:name w:val="heading 4"/>
    <w:basedOn w:val="Normal"/>
    <w:next w:val="Normal"/>
    <w:pPr>
      <w:keepNext w:val="1"/>
      <w:keepLines w:val="1"/>
      <w:pBdr>
        <w:top w:space="0" w:sz="0" w:val="nil"/>
        <w:left w:space="0" w:sz="0" w:val="nil"/>
        <w:bottom w:space="0" w:sz="0" w:val="nil"/>
        <w:right w:space="0" w:sz="0" w:val="nil"/>
        <w:between w:space="0" w:sz="0" w:val="nil"/>
      </w:pBdr>
      <w:spacing w:after="40" w:before="240" w:lineRule="auto"/>
    </w:pPr>
    <w:rPr>
      <w:b w:val="1"/>
      <w:bCs w:val="1"/>
      <w:color w:val="000000"/>
    </w:rPr>
  </w:style>
  <w:style w:type="paragraph" w:styleId="Heading5">
    <w:name w:val="heading 5"/>
    <w:basedOn w:val="Normal"/>
    <w:next w:val="Normal"/>
    <w:pPr>
      <w:keepNext w:val="1"/>
      <w:keepLines w:val="1"/>
      <w:pBdr>
        <w:top w:space="0" w:sz="0" w:val="nil"/>
        <w:left w:space="0" w:sz="0" w:val="nil"/>
        <w:bottom w:space="0" w:sz="0" w:val="nil"/>
        <w:right w:space="0" w:sz="0" w:val="nil"/>
        <w:between w:space="0" w:sz="0" w:val="nil"/>
      </w:pBdr>
      <w:spacing w:after="40" w:before="220" w:lineRule="auto"/>
    </w:pPr>
    <w:rPr>
      <w:b w:val="1"/>
      <w:bCs w:val="1"/>
      <w:color w:val="000000"/>
      <w:sz w:val="22"/>
      <w:szCs w:val="22"/>
    </w:rPr>
  </w:style>
  <w:style w:type="paragraph" w:styleId="Heading6">
    <w:name w:val="heading 6"/>
    <w:basedOn w:val="Normal"/>
    <w:next w:val="Normal"/>
    <w:pPr>
      <w:keepNext w:val="1"/>
      <w:keepLines w:val="1"/>
      <w:pBdr>
        <w:top w:space="0" w:sz="0" w:val="nil"/>
        <w:left w:space="0" w:sz="0" w:val="nil"/>
        <w:bottom w:space="0" w:sz="0" w:val="nil"/>
        <w:right w:space="0" w:sz="0" w:val="nil"/>
        <w:between w:space="0" w:sz="0" w:val="nil"/>
      </w:pBdr>
      <w:spacing w:after="40" w:before="200" w:lineRule="auto"/>
    </w:pPr>
    <w:rPr>
      <w:b w:val="1"/>
      <w:bCs w:val="1"/>
      <w:color w:val="000000"/>
      <w:sz w:val="20"/>
      <w:szCs w:val="20"/>
    </w:rPr>
  </w:style>
  <w:style w:type="paragraph" w:styleId="Title">
    <w:name w:val="Title"/>
    <w:basedOn w:val="Normal"/>
    <w:next w:val="Normal"/>
    <w:pPr>
      <w:keepNext w:val="1"/>
      <w:keepLines w:val="1"/>
      <w:pBdr>
        <w:top w:space="0" w:sz="0" w:val="nil"/>
        <w:left w:space="0" w:sz="0" w:val="nil"/>
        <w:bottom w:space="0" w:sz="0" w:val="nil"/>
        <w:right w:space="0" w:sz="0" w:val="nil"/>
        <w:between w:space="0" w:sz="0" w:val="nil"/>
      </w:pBdr>
      <w:spacing w:after="120" w:lineRule="auto"/>
    </w:pPr>
    <w:rPr>
      <w:b w:val="1"/>
      <w:bCs w:val="1"/>
      <w:color w:val="000000"/>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paragraph" w:styleId="LO-normal" w:customStyle="1">
    <w:name w:val="LO-normal"/>
    <w:qFormat w:val="1"/>
    <w:rPr>
      <w:lang w:val="en-US"/>
    </w:rPr>
  </w:style>
  <w:style w:type="paragraph" w:styleId="BalloonText">
    <w:name w:val="Balloon Text"/>
    <w:basedOn w:val="LO-normal"/>
    <w:qFormat w:val="1"/>
    <w:rPr>
      <w:rFonts w:ascii="Tahoma" w:cs="Tahoma" w:hAnsi="Tahoma"/>
      <w:sz w:val="16"/>
      <w:szCs w:val="16"/>
    </w:rPr>
  </w:style>
  <w:style w:type="paragraph" w:styleId="BodyText">
    <w:name w:val="Body Text"/>
    <w:qFormat w:val="1"/>
    <w:pPr>
      <w:spacing w:after="140" w:before="0" w:line="276" w:lineRule="auto"/>
    </w:pPr>
  </w:style>
  <w:style w:type="paragraph" w:styleId="Caption">
    <w:name w:val="caption"/>
    <w:qFormat w:val="1"/>
    <w:pPr>
      <w:suppressLineNumbers w:val="1"/>
      <w:spacing w:after="120" w:before="120"/>
    </w:pPr>
    <w:rPr>
      <w:i w:val="1"/>
      <w:iCs w:val="1"/>
    </w:rPr>
  </w:style>
  <w:style w:type="character" w:styleId="FollowedHyperlink">
    <w:name w:val="FollowedHyperlink"/>
    <w:qFormat w:val="1"/>
    <w:rPr>
      <w:color w:val="800000"/>
      <w:u w:val="single"/>
    </w:rPr>
  </w:style>
  <w:style w:type="paragraph" w:styleId="Footer">
    <w:name w:val="footer"/>
    <w:basedOn w:val="LO-normal"/>
    <w:qFormat w:val="1"/>
    <w:pPr>
      <w:tabs>
        <w:tab w:val="center" w:pos="4680"/>
        <w:tab w:val="right" w:pos="9360"/>
      </w:tabs>
      <w:spacing w:before="0"/>
    </w:pPr>
  </w:style>
  <w:style w:type="paragraph" w:styleId="Header">
    <w:name w:val="header"/>
    <w:basedOn w:val="LO-normal"/>
    <w:qFormat w:val="1"/>
    <w:pPr>
      <w:tabs>
        <w:tab w:val="center" w:pos="4680"/>
        <w:tab w:val="right" w:pos="9360"/>
      </w:tabs>
      <w:spacing w:before="0"/>
    </w:pPr>
  </w:style>
  <w:style w:type="character" w:styleId="Hyperlink">
    <w:name w:val="Hyperlink"/>
    <w:basedOn w:val="DefaultParagraphFont"/>
    <w:uiPriority w:val="99"/>
    <w:unhideWhenUsed w:val="1"/>
    <w:qFormat w:val="1"/>
    <w:rPr>
      <w:color w:val="0563c1" w:themeColor="hyperlink"/>
      <w:u w:val="single"/>
    </w:rPr>
  </w:style>
  <w:style w:type="paragraph" w:styleId="List">
    <w:name w:val="List"/>
    <w:basedOn w:val="BodyText"/>
  </w:style>
  <w:style w:type="paragraph" w:styleId="NormalWeb">
    <w:name w:val="Normal (Web)"/>
    <w:uiPriority w:val="99"/>
    <w:semiHidden w:val="1"/>
    <w:unhideWhenUsed w:val="1"/>
    <w:pPr>
      <w:spacing w:afterAutospacing="1" w:before="0" w:beforeAutospacing="1"/>
    </w:pPr>
    <w:rPr>
      <w:rFonts w:eastAsia="SimSun"/>
      <w:lang w:eastAsia="zh-CN" w:val="en-US"/>
    </w:rPr>
  </w:style>
  <w:style w:type="table" w:styleId="TableGrid">
    <w:name w:val="Table Grid"/>
    <w:basedOn w:val="TableNormal"/>
    <w:uiPriority w:val="39"/>
    <w:qFormat w:val="1"/>
    <w:pPr>
      <w:spacing w:before="0"/>
    </w:p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character" w:styleId="BalloonTextChar" w:customStyle="1">
    <w:name w:val="Balloon Text Char"/>
    <w:basedOn w:val="DefaultParagraphFont"/>
    <w:qFormat w:val="1"/>
    <w:rPr>
      <w:rFonts w:ascii="Tahoma" w:cs="Tahoma" w:hAnsi="Tahoma"/>
      <w:sz w:val="16"/>
      <w:szCs w:val="16"/>
      <w:lang w:eastAsia="en-US" w:val="en-US"/>
    </w:rPr>
  </w:style>
  <w:style w:type="character" w:styleId="HeaderChar" w:customStyle="1">
    <w:name w:val="Header Char"/>
    <w:basedOn w:val="DefaultParagraphFont"/>
    <w:qFormat w:val="1"/>
    <w:rPr>
      <w:sz w:val="24"/>
      <w:szCs w:val="24"/>
      <w:lang w:eastAsia="en-US" w:val="en-US"/>
    </w:rPr>
  </w:style>
  <w:style w:type="character" w:styleId="FooterChar" w:customStyle="1">
    <w:name w:val="Footer Char"/>
    <w:basedOn w:val="DefaultParagraphFont"/>
    <w:qFormat w:val="1"/>
    <w:rPr>
      <w:sz w:val="24"/>
      <w:szCs w:val="24"/>
      <w:lang w:eastAsia="en-US" w:val="en-US"/>
    </w:rPr>
  </w:style>
  <w:style w:type="character" w:styleId="UnresolvedMention1" w:customStyle="1">
    <w:name w:val="Unresolved Mention1"/>
    <w:basedOn w:val="DefaultParagraphFont"/>
    <w:uiPriority w:val="99"/>
    <w:semiHidden w:val="1"/>
    <w:unhideWhenUsed w:val="1"/>
    <w:qFormat w:val="1"/>
    <w:rPr>
      <w:color w:val="605e5c"/>
      <w:shd w:color="auto" w:fill="e1dfdd" w:val="clear"/>
    </w:rPr>
  </w:style>
  <w:style w:type="paragraph" w:styleId="Heading" w:customStyle="1">
    <w:name w:val="Heading"/>
    <w:next w:val="BodyText"/>
    <w:qFormat w:val="1"/>
    <w:pPr>
      <w:keepNext w:val="1"/>
      <w:spacing w:after="120" w:before="240"/>
    </w:pPr>
    <w:rPr>
      <w:rFonts w:ascii="Liberation Sans" w:eastAsia="Noto Sans CJK SC" w:hAnsi="Liberation Sans"/>
      <w:sz w:val="28"/>
      <w:szCs w:val="28"/>
    </w:rPr>
  </w:style>
  <w:style w:type="paragraph" w:styleId="Index" w:customStyle="1">
    <w:name w:val="Index"/>
    <w:qFormat w:val="1"/>
    <w:pPr>
      <w:suppressLineNumbers w:val="1"/>
    </w:pPr>
  </w:style>
  <w:style w:type="paragraph" w:styleId="ListParagraph">
    <w:name w:val="List Paragraph"/>
    <w:basedOn w:val="LO-normal"/>
    <w:uiPriority w:val="34"/>
    <w:qFormat w:val="1"/>
    <w:pPr>
      <w:ind w:left="720"/>
      <w:contextualSpacing w:val="1"/>
    </w:pPr>
  </w:style>
  <w:style w:type="paragraph" w:styleId="HeaderandFooter" w:customStyle="1">
    <w:name w:val="Header and Footer"/>
    <w:qFormat w:val="1"/>
  </w:style>
  <w:style w:type="paragraph" w:styleId="TableContents" w:customStyle="1">
    <w:name w:val="Table Contents"/>
    <w:qFormat w:val="1"/>
    <w:pPr>
      <w:suppressLineNumbers w:val="1"/>
    </w:pPr>
  </w:style>
  <w:style w:type="table" w:styleId="Style29" w:customStyle="1">
    <w:name w:val="_Style 29"/>
    <w:basedOn w:val="TableNormal"/>
    <w:tblPr>
      <w:tblCellMar>
        <w:left w:w="115.0" w:type="dxa"/>
        <w:right w:w="115.0" w:type="dxa"/>
      </w:tblCellMar>
    </w:tblPr>
  </w:style>
  <w:style w:type="table" w:styleId="a" w:customStyle="1">
    <w:basedOn w:val="TableNormal1"/>
    <w:tblPr>
      <w:tblStyleRowBandSize w:val="1"/>
      <w:tblStyleColBandSize w:val="1"/>
      <w:tblCellMar>
        <w:top w:w="0.0" w:type="dxa"/>
        <w:left w:w="115.0" w:type="dxa"/>
        <w:bottom w:w="0.0" w:type="dxa"/>
        <w:right w:w="115.0" w:type="dxa"/>
      </w:tblCellMar>
    </w:tblPr>
  </w:style>
  <w:style w:type="table" w:styleId="a0" w:customStyle="1">
    <w:basedOn w:val="TableNormal1"/>
    <w:pPr>
      <w:spacing w:before="0"/>
    </w:pPr>
    <w:tblPr>
      <w:tblStyleRowBandSize w:val="1"/>
      <w:tblStyleColBandSize w:val="1"/>
      <w:tblCellMar>
        <w:top w:w="0.0" w:type="dxa"/>
        <w:left w:w="108.0" w:type="dxa"/>
        <w:bottom w:w="0.0" w:type="dxa"/>
        <w:right w:w="108.0" w:type="dxa"/>
      </w:tblCellMar>
    </w:tblPr>
  </w:style>
  <w:style w:type="table" w:styleId="a1" w:customStyle="1">
    <w:basedOn w:val="TableNormal1"/>
    <w:tblPr>
      <w:tblStyleRowBandSize w:val="1"/>
      <w:tblStyleColBandSize w:val="1"/>
      <w:tblCellMar>
        <w:top w:w="0.0" w:type="dxa"/>
        <w:left w:w="115.0" w:type="dxa"/>
        <w:bottom w:w="0.0" w:type="dxa"/>
        <w:right w:w="115.0" w:type="dxa"/>
      </w:tblCellMar>
    </w:tblPr>
  </w:style>
  <w:style w:type="table" w:styleId="a2" w:customStyle="1">
    <w:basedOn w:val="TableNormal1"/>
    <w:pPr>
      <w:spacing w:before="0"/>
    </w:pPr>
    <w:tblPr>
      <w:tblStyleRowBandSize w:val="1"/>
      <w:tblStyleColBandSize w:val="1"/>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Pr>
      <w:sz w:val="20"/>
      <w:szCs w:val="20"/>
    </w:rPr>
  </w:style>
  <w:style w:type="character" w:styleId="CommentTextChar" w:customStyle="1">
    <w:name w:val="Comment Text Char"/>
    <w:basedOn w:val="DefaultParagraphFont"/>
    <w:link w:val="CommentText"/>
    <w:uiPriority w:val="99"/>
    <w:semiHidden w:val="1"/>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Subtitle">
    <w:name w:val="Subtitle"/>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before="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mailto:cuongdo@tlu.edu.vn" TargetMode="External"/><Relationship Id="rId12" Type="http://schemas.openxmlformats.org/officeDocument/2006/relationships/footer" Target="footer1.xml"/><Relationship Id="rId9" Type="http://schemas.openxmlformats.org/officeDocument/2006/relationships/hyperlink" Target="mailto:leanhtrang2004@gmai.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UKW63p8oxnJomzahloysr2gKzw==">CgMxLjAyDmgudXl2azBoMzRobG16Mg5oLnF2Z3JpaHJmMG5nMjIOaC5pcGJmdGJ2OHEybXoyDmgucHNnaTFzaDNidG9kMg5oLnlndDM2cHdiYmx1cTIOaC5rZDBjb296Z2xtMngyDmguNWhicnhzY2FpbzhxMg5oLmVqdHR5bDgyeGozcDIOaC52bG93NmVjdHUybHkyDmguamZhdHVoOHR5MzE2OAByITFyYTRIUkVoeUhPczZ2ZTgtRDNmTm5uSkdTLVpkcW82dA==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2025-03-27T03:01:00Z</dcterms:created>
  <dc:creator>Nguyen Manh Hien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TemplateDocerSaveRecord">
    <vt:lpwstr>eyJoZGlkIjoiMzkwNTA4NzMzMjVhYWI1ODI2YWZlZjY1MjNkZGM3ZWIiLCJ1c2VySWQiOiIxMzkxOTI2MzQyOTEwIn0=</vt:lpwstr>
  </property>
  <property fmtid="{D5CDD505-2E9C-101B-9397-08002B2CF9AE}" pid="9" name="KSOProductBuildVer">
    <vt:lpwstr>1033-12.1.0.25242</vt:lpwstr>
  </property>
  <property fmtid="{D5CDD505-2E9C-101B-9397-08002B2CF9AE}" pid="10" name="ICV">
    <vt:lpwstr>7261D4B5FC65499191C9A377E06D6E5D_13</vt:lpwstr>
  </property>
</Properties>
</file>