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B24BB">
      <w:pPr>
        <w:spacing w:before="50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KỊCH BẢN RỦI RO</w:t>
      </w:r>
    </w:p>
    <w:p w14:paraId="616B78B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KIỂM CHỨNG AN TOÀN BỘ NHỚ CHO CHƯƠNG TRÌNH C</w:t>
      </w:r>
      <w:r>
        <w:rPr>
          <w:rFonts w:hint="default" w:ascii="Times New Roman" w:hAnsi="Times New Roman" w:cs="Times New Roman"/>
          <w:b/>
          <w:color w:val="000000" w:themeColor="text1"/>
          <w:sz w:val="26"/>
          <w:szCs w:val="26"/>
          <w14:textFill>
            <w14:solidFill>
              <w14:schemeClr w14:val="tx1"/>
            </w14:solidFill>
          </w14:textFill>
        </w:rPr>
        <w:br w:type="textWrapping"/>
      </w:r>
      <w:r>
        <w:rPr>
          <w:rFonts w:hint="default" w:ascii="Times New Roman" w:hAnsi="Times New Roman" w:cs="Times New Roman"/>
          <w:b/>
          <w:color w:val="000000" w:themeColor="text1"/>
          <w:sz w:val="26"/>
          <w:szCs w:val="26"/>
          <w14:textFill>
            <w14:solidFill>
              <w14:schemeClr w14:val="tx1"/>
            </w14:solidFill>
          </w14:textFill>
        </w:rPr>
        <w:t>MÔ PHỎNG NGHIỆP VỤ QUẢN LÝ KHO</w:t>
      </w:r>
    </w:p>
    <w:p w14:paraId="0F4D6FC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Nhóm 04  |  Học phần An toàn phần mềm</w:t>
      </w:r>
    </w:p>
    <w:p w14:paraId="356E08F2">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TỔNG QUAN SÁU KỊCH BẢN</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0"/>
        <w:gridCol w:w="2480"/>
        <w:gridCol w:w="2480"/>
        <w:gridCol w:w="2480"/>
      </w:tblGrid>
      <w:tr w14:paraId="7343CD7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80" w:type="dxa"/>
            <w:shd w:val="clear" w:color="auto" w:fill="E5F1F0"/>
            <w:tcMar>
              <w:top w:w="55" w:type="dxa"/>
              <w:left w:w="55" w:type="dxa"/>
              <w:bottom w:w="55" w:type="dxa"/>
              <w:right w:w="55" w:type="dxa"/>
            </w:tcMar>
          </w:tcPr>
          <w:p w14:paraId="2C3A3B0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Mã</w:t>
            </w:r>
          </w:p>
        </w:tc>
        <w:tc>
          <w:tcPr>
            <w:tcW w:w="2480" w:type="dxa"/>
            <w:shd w:val="clear" w:color="auto" w:fill="E5F1F0"/>
            <w:tcMar>
              <w:top w:w="55" w:type="dxa"/>
              <w:left w:w="55" w:type="dxa"/>
              <w:bottom w:w="55" w:type="dxa"/>
              <w:right w:w="55" w:type="dxa"/>
            </w:tcMar>
          </w:tcPr>
          <w:p w14:paraId="6A720F4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Đầu vào / thao tác</w:t>
            </w:r>
          </w:p>
        </w:tc>
        <w:tc>
          <w:tcPr>
            <w:tcW w:w="2480" w:type="dxa"/>
            <w:shd w:val="clear" w:color="auto" w:fill="E5F1F0"/>
            <w:tcMar>
              <w:top w:w="55" w:type="dxa"/>
              <w:left w:w="55" w:type="dxa"/>
              <w:bottom w:w="55" w:type="dxa"/>
              <w:right w:w="55" w:type="dxa"/>
            </w:tcMar>
          </w:tcPr>
          <w:p w14:paraId="499EEA9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Rủi ro bộ nhớ / kết quả cần xét</w:t>
            </w:r>
          </w:p>
        </w:tc>
        <w:tc>
          <w:tcPr>
            <w:tcW w:w="2480" w:type="dxa"/>
            <w:shd w:val="clear" w:color="auto" w:fill="E5F1F0"/>
            <w:tcMar>
              <w:top w:w="55" w:type="dxa"/>
              <w:left w:w="55" w:type="dxa"/>
              <w:bottom w:w="55" w:type="dxa"/>
              <w:right w:w="55" w:type="dxa"/>
            </w:tcMar>
          </w:tcPr>
          <w:p w14:paraId="1174766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Nhãn kết luận phù hợp</w:t>
            </w:r>
          </w:p>
        </w:tc>
      </w:tr>
      <w:tr w14:paraId="41BEF5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0" w:type="dxa"/>
            <w:tcMar>
              <w:top w:w="55" w:type="dxa"/>
              <w:left w:w="55" w:type="dxa"/>
              <w:bottom w:w="55" w:type="dxa"/>
              <w:right w:w="55" w:type="dxa"/>
            </w:tcMar>
            <w:vAlign w:val="center"/>
          </w:tcPr>
          <w:p w14:paraId="68400CA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SC-01</w:t>
            </w:r>
          </w:p>
        </w:tc>
        <w:tc>
          <w:tcPr>
            <w:tcW w:w="2480" w:type="dxa"/>
            <w:tcMar>
              <w:top w:w="55" w:type="dxa"/>
              <w:left w:w="55" w:type="dxa"/>
              <w:bottom w:w="55" w:type="dxa"/>
              <w:right w:w="55" w:type="dxa"/>
            </w:tcMar>
            <w:vAlign w:val="center"/>
          </w:tcPr>
          <w:p w14:paraId="364EAA77">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Dòng chứa nhiều dấu |</w:t>
            </w:r>
          </w:p>
        </w:tc>
        <w:tc>
          <w:tcPr>
            <w:tcW w:w="2480" w:type="dxa"/>
            <w:tcMar>
              <w:top w:w="55" w:type="dxa"/>
              <w:left w:w="55" w:type="dxa"/>
              <w:bottom w:w="55" w:type="dxa"/>
              <w:right w:w="55" w:type="dxa"/>
            </w:tcMar>
            <w:vAlign w:val="center"/>
          </w:tcPr>
          <w:p w14:paraId="789134C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quá mảng con trỏ tokens trên stack</w:t>
            </w:r>
          </w:p>
        </w:tc>
        <w:tc>
          <w:tcPr>
            <w:tcW w:w="2480" w:type="dxa"/>
            <w:tcMar>
              <w:top w:w="55" w:type="dxa"/>
              <w:left w:w="55" w:type="dxa"/>
              <w:bottom w:w="55" w:type="dxa"/>
              <w:right w:w="55" w:type="dxa"/>
            </w:tcMar>
            <w:vAlign w:val="center"/>
          </w:tcPr>
          <w:p w14:paraId="0A19C522">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Lỗi seeded; baseline có guard</w:t>
            </w:r>
          </w:p>
        </w:tc>
      </w:tr>
      <w:tr w14:paraId="11C171F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0" w:type="dxa"/>
            <w:tcMar>
              <w:top w:w="55" w:type="dxa"/>
              <w:left w:w="55" w:type="dxa"/>
              <w:bottom w:w="55" w:type="dxa"/>
              <w:right w:w="55" w:type="dxa"/>
            </w:tcMar>
            <w:vAlign w:val="center"/>
          </w:tcPr>
          <w:p w14:paraId="15B771A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SC-02</w:t>
            </w:r>
          </w:p>
        </w:tc>
        <w:tc>
          <w:tcPr>
            <w:tcW w:w="2480" w:type="dxa"/>
            <w:tcMar>
              <w:top w:w="55" w:type="dxa"/>
              <w:left w:w="55" w:type="dxa"/>
              <w:bottom w:w="55" w:type="dxa"/>
              <w:right w:w="55" w:type="dxa"/>
            </w:tcMar>
            <w:vAlign w:val="center"/>
          </w:tcPr>
          <w:p w14:paraId="20430086">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Dòng dài &gt; 512 byte; tên dài &gt; 99 byte</w:t>
            </w:r>
          </w:p>
        </w:tc>
        <w:tc>
          <w:tcPr>
            <w:tcW w:w="2480" w:type="dxa"/>
            <w:tcMar>
              <w:top w:w="55" w:type="dxa"/>
              <w:left w:w="55" w:type="dxa"/>
              <w:bottom w:w="55" w:type="dxa"/>
              <w:right w:w="55" w:type="dxa"/>
            </w:tcMar>
            <w:vAlign w:val="center"/>
          </w:tcPr>
          <w:p w14:paraId="27F36A37">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 dòng bị cắt; nguy cơ đọc ngoài biên nếu chuỗi không kết thúc</w:t>
            </w:r>
          </w:p>
        </w:tc>
        <w:tc>
          <w:tcPr>
            <w:tcW w:w="2480" w:type="dxa"/>
            <w:tcMar>
              <w:top w:w="55" w:type="dxa"/>
              <w:left w:w="55" w:type="dxa"/>
              <w:bottom w:w="55" w:type="dxa"/>
              <w:right w:w="55" w:type="dxa"/>
            </w:tcMar>
            <w:vAlign w:val="center"/>
          </w:tcPr>
          <w:p w14:paraId="1E3005BD">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Tình huống biên; OOB read là giả định/seeded</w:t>
            </w:r>
          </w:p>
        </w:tc>
      </w:tr>
      <w:tr w14:paraId="1A77BA8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0" w:type="dxa"/>
            <w:tcMar>
              <w:top w:w="55" w:type="dxa"/>
              <w:left w:w="55" w:type="dxa"/>
              <w:bottom w:w="55" w:type="dxa"/>
              <w:right w:w="55" w:type="dxa"/>
            </w:tcMar>
            <w:vAlign w:val="center"/>
          </w:tcPr>
          <w:p w14:paraId="16ED5084">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SC-03</w:t>
            </w:r>
          </w:p>
        </w:tc>
        <w:tc>
          <w:tcPr>
            <w:tcW w:w="2480" w:type="dxa"/>
            <w:tcMar>
              <w:top w:w="55" w:type="dxa"/>
              <w:left w:w="55" w:type="dxa"/>
              <w:bottom w:w="55" w:type="dxa"/>
              <w:right w:w="55" w:type="dxa"/>
            </w:tcMar>
            <w:vAlign w:val="center"/>
          </w:tcPr>
          <w:p w14:paraId="6CD31E3C">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Mở rộng danh sách nhiều lần</w:t>
            </w:r>
          </w:p>
        </w:tc>
        <w:tc>
          <w:tcPr>
            <w:tcW w:w="2480" w:type="dxa"/>
            <w:tcMar>
              <w:top w:w="55" w:type="dxa"/>
              <w:left w:w="55" w:type="dxa"/>
              <w:bottom w:w="55" w:type="dxa"/>
              <w:right w:w="55" w:type="dxa"/>
            </w:tcMar>
            <w:vAlign w:val="center"/>
          </w:tcPr>
          <w:p w14:paraId="20A8BC6C">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Tràn size_t khi tính capacity/kích thước realloc</w:t>
            </w:r>
          </w:p>
        </w:tc>
        <w:tc>
          <w:tcPr>
            <w:tcW w:w="2480" w:type="dxa"/>
            <w:tcMar>
              <w:top w:w="55" w:type="dxa"/>
              <w:left w:w="55" w:type="dxa"/>
              <w:bottom w:w="55" w:type="dxa"/>
              <w:right w:w="55" w:type="dxa"/>
            </w:tcMar>
            <w:vAlign w:val="center"/>
          </w:tcPr>
          <w:p w14:paraId="554520F8">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SAT toán học; reachability chưa chứng minh</w:t>
            </w:r>
          </w:p>
        </w:tc>
      </w:tr>
      <w:tr w14:paraId="78D1166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0" w:type="dxa"/>
            <w:tcMar>
              <w:top w:w="55" w:type="dxa"/>
              <w:left w:w="55" w:type="dxa"/>
              <w:bottom w:w="55" w:type="dxa"/>
              <w:right w:w="55" w:type="dxa"/>
            </w:tcMar>
            <w:vAlign w:val="center"/>
          </w:tcPr>
          <w:p w14:paraId="2448D8BC">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SC-04</w:t>
            </w:r>
          </w:p>
        </w:tc>
        <w:tc>
          <w:tcPr>
            <w:tcW w:w="2480" w:type="dxa"/>
            <w:tcMar>
              <w:top w:w="55" w:type="dxa"/>
              <w:left w:w="55" w:type="dxa"/>
              <w:bottom w:w="55" w:type="dxa"/>
              <w:right w:w="55" w:type="dxa"/>
            </w:tcMar>
            <w:vAlign w:val="center"/>
          </w:tcPr>
          <w:p w14:paraId="37F0A35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realloc thất bại khi thiếu bộ nhớ</w:t>
            </w:r>
          </w:p>
        </w:tc>
        <w:tc>
          <w:tcPr>
            <w:tcW w:w="2480" w:type="dxa"/>
            <w:tcMar>
              <w:top w:w="55" w:type="dxa"/>
              <w:left w:w="55" w:type="dxa"/>
              <w:bottom w:w="55" w:type="dxa"/>
              <w:right w:w="55" w:type="dxa"/>
            </w:tcMar>
            <w:vAlign w:val="center"/>
          </w:tcPr>
          <w:p w14:paraId="61507C5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Mất con trỏ sở hữu, memory leak nếu gán trực tiếp</w:t>
            </w:r>
          </w:p>
        </w:tc>
        <w:tc>
          <w:tcPr>
            <w:tcW w:w="2480" w:type="dxa"/>
            <w:tcMar>
              <w:top w:w="55" w:type="dxa"/>
              <w:left w:w="55" w:type="dxa"/>
              <w:bottom w:w="55" w:type="dxa"/>
              <w:right w:w="55" w:type="dxa"/>
            </w:tcMar>
            <w:vAlign w:val="center"/>
          </w:tcPr>
          <w:p w14:paraId="047F9648">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Lỗi seeded; baseline dùng con trỏ tạm</w:t>
            </w:r>
          </w:p>
        </w:tc>
      </w:tr>
      <w:tr w14:paraId="3C962A0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0" w:type="dxa"/>
            <w:tcMar>
              <w:top w:w="55" w:type="dxa"/>
              <w:left w:w="55" w:type="dxa"/>
              <w:bottom w:w="55" w:type="dxa"/>
              <w:right w:w="55" w:type="dxa"/>
            </w:tcMar>
            <w:vAlign w:val="center"/>
          </w:tcPr>
          <w:p w14:paraId="204B66B7">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SC-05</w:t>
            </w:r>
          </w:p>
        </w:tc>
        <w:tc>
          <w:tcPr>
            <w:tcW w:w="2480" w:type="dxa"/>
            <w:tcMar>
              <w:top w:w="55" w:type="dxa"/>
              <w:left w:w="55" w:type="dxa"/>
              <w:bottom w:w="55" w:type="dxa"/>
              <w:right w:w="55" w:type="dxa"/>
            </w:tcMar>
            <w:vAlign w:val="center"/>
          </w:tcPr>
          <w:p w14:paraId="4705B9A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Giữ Product* qua realloc</w:t>
            </w:r>
          </w:p>
        </w:tc>
        <w:tc>
          <w:tcPr>
            <w:tcW w:w="2480" w:type="dxa"/>
            <w:tcMar>
              <w:top w:w="55" w:type="dxa"/>
              <w:left w:w="55" w:type="dxa"/>
              <w:bottom w:w="55" w:type="dxa"/>
              <w:right w:w="55" w:type="dxa"/>
            </w:tcMar>
            <w:vAlign w:val="center"/>
          </w:tcPr>
          <w:p w14:paraId="1B22DDE6">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Con trỏ mượn mất hiệu lực, nguy cơ use-after-free</w:t>
            </w:r>
          </w:p>
        </w:tc>
        <w:tc>
          <w:tcPr>
            <w:tcW w:w="2480" w:type="dxa"/>
            <w:tcMar>
              <w:top w:w="55" w:type="dxa"/>
              <w:left w:w="55" w:type="dxa"/>
              <w:bottom w:w="55" w:type="dxa"/>
              <w:right w:w="55" w:type="dxa"/>
            </w:tcMar>
            <w:vAlign w:val="center"/>
          </w:tcPr>
          <w:p w14:paraId="7376C9B2">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Hợp đồng lifetime; UAF seeded</w:t>
            </w:r>
          </w:p>
        </w:tc>
      </w:tr>
      <w:tr w14:paraId="67F15C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0" w:type="dxa"/>
            <w:tcMar>
              <w:top w:w="55" w:type="dxa"/>
              <w:left w:w="55" w:type="dxa"/>
              <w:bottom w:w="55" w:type="dxa"/>
              <w:right w:w="55" w:type="dxa"/>
            </w:tcMar>
            <w:vAlign w:val="center"/>
          </w:tcPr>
          <w:p w14:paraId="6194633F">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SC-06</w:t>
            </w:r>
          </w:p>
        </w:tc>
        <w:tc>
          <w:tcPr>
            <w:tcW w:w="2480" w:type="dxa"/>
            <w:tcMar>
              <w:top w:w="55" w:type="dxa"/>
              <w:left w:w="55" w:type="dxa"/>
              <w:bottom w:w="55" w:type="dxa"/>
              <w:right w:w="55" w:type="dxa"/>
            </w:tcMar>
            <w:vAlign w:val="center"/>
          </w:tcPr>
          <w:p w14:paraId="4DCC6984">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Nhập 2 tỉ + 200 triệu sản phẩm</w:t>
            </w:r>
          </w:p>
        </w:tc>
        <w:tc>
          <w:tcPr>
            <w:tcW w:w="2480" w:type="dxa"/>
            <w:tcMar>
              <w:top w:w="55" w:type="dxa"/>
              <w:left w:w="55" w:type="dxa"/>
              <w:bottom w:w="55" w:type="dxa"/>
              <w:right w:w="55" w:type="dxa"/>
            </w:tcMar>
            <w:vAlign w:val="center"/>
          </w:tcPr>
          <w:p w14:paraId="7B8764F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Signed integer overflow, sai số lượng tồn</w:t>
            </w:r>
          </w:p>
        </w:tc>
        <w:tc>
          <w:tcPr>
            <w:tcW w:w="2480" w:type="dxa"/>
            <w:tcMar>
              <w:top w:w="55" w:type="dxa"/>
              <w:left w:w="55" w:type="dxa"/>
              <w:bottom w:w="55" w:type="dxa"/>
              <w:right w:w="55" w:type="dxa"/>
            </w:tcMar>
            <w:vAlign w:val="center"/>
          </w:tcPr>
          <w:p w14:paraId="4B0AB00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 cơ được baseline phòng vệ</w:t>
            </w:r>
          </w:p>
        </w:tc>
      </w:tr>
    </w:tbl>
    <w:p w14:paraId="41442858">
      <w:pPr>
        <w:spacing w:after="0"/>
        <w:rPr>
          <w:rFonts w:hint="default" w:ascii="Times New Roman" w:hAnsi="Times New Roman" w:cs="Times New Roman"/>
          <w:color w:val="000000" w:themeColor="text1"/>
          <w:sz w:val="26"/>
          <w:szCs w:val="26"/>
          <w14:textFill>
            <w14:solidFill>
              <w14:schemeClr w14:val="tx1"/>
            </w14:solidFill>
          </w14:textFill>
        </w:rPr>
      </w:pPr>
    </w:p>
    <w:p w14:paraId="5468A0DA">
      <w:pPr>
        <w:pStyle w:val="2"/>
        <w:numPr>
          <w:ilvl w:val="0"/>
          <w:numId w:val="7"/>
        </w:numPr>
        <w:ind w:left="420" w:leftChars="0" w:hanging="42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SC-01  |  Dòng thừa dấu phân cách |</w:t>
      </w:r>
    </w:p>
    <w:p w14:paraId="639FA5A9">
      <w:pPr>
        <w:pStyle w:val="34"/>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 cơ Stack Buffer Overflow ở mảng token (CWE-121/CWE-787).</w:t>
      </w:r>
    </w:p>
    <w:p w14:paraId="4D21392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Bản chất kịch bản: </w:t>
      </w:r>
      <w:r>
        <w:rPr>
          <w:rFonts w:hint="default" w:ascii="Times New Roman" w:hAnsi="Times New Roman" w:cs="Times New Roman"/>
          <w:color w:val="000000" w:themeColor="text1"/>
          <w:sz w:val="26"/>
          <w:szCs w:val="26"/>
          <w14:textFill>
            <w14:solidFill>
              <w14:schemeClr w14:val="tx1"/>
            </w14:solidFill>
          </w14:textFill>
        </w:rPr>
        <w:t>Mô phỏng lỗi được cài chủ đích; baseline hiện có giới hạn token.</w:t>
      </w:r>
    </w:p>
    <w:p w14:paraId="5FCC71D9">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Hành vi người dùng và biểu hiện bên ngoài</w:t>
      </w:r>
    </w:p>
    <w:p w14:paraId="36A5FC4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Hành vi người dùng: </w:t>
      </w:r>
      <w:r>
        <w:rPr>
          <w:rFonts w:hint="default" w:ascii="Times New Roman" w:hAnsi="Times New Roman" w:cs="Times New Roman"/>
          <w:color w:val="000000" w:themeColor="text1"/>
          <w:sz w:val="26"/>
          <w:szCs w:val="26"/>
          <w14:textFill>
            <w14:solidFill>
              <w14:schemeClr w14:val="tx1"/>
            </w14:solidFill>
          </w14:textFill>
        </w:rPr>
        <w:t>Người dùng nhập một bản ghi gồm nhiều trường ngăn bởi ký tự |, chẳng hạn 10 trường thay vì định dạng 6 trường hoặc 4 trường được hỗ trợ.</w:t>
      </w:r>
    </w:p>
    <w:p w14:paraId="7509F1A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Mắt thường/giao diện: </w:t>
      </w:r>
      <w:r>
        <w:rPr>
          <w:rFonts w:hint="default" w:ascii="Times New Roman" w:hAnsi="Times New Roman" w:cs="Times New Roman"/>
          <w:color w:val="000000" w:themeColor="text1"/>
          <w:sz w:val="26"/>
          <w:szCs w:val="26"/>
          <w14:textFill>
            <w14:solidFill>
              <w14:schemeClr w14:val="tx1"/>
            </w14:solidFill>
          </w14:textFill>
        </w:rPr>
        <w:t>Tệp văn bản trông bình thường; chương trình có thể chỉ từ chối dòng, hoặc trong phiên bản lỗi có thể dừng do stack protector.</w:t>
      </w:r>
    </w:p>
    <w:p w14:paraId="7E0569F5">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Điều gì xảy ra bên trong bộ nhớ C?</w:t>
      </w:r>
    </w:p>
    <w:p w14:paraId="6299EDD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parser giả định khai báo char *tokens[6] trên stack nhưng vòng lặp vẫn ghi thêm các con trỏ mỗi lần gặp |. Khi token_count bằng 6, thao tác tokens[6] đã vượt khỏi mảng 6 phần tử. Lỗi có thể ghi đè các biến stack khác; mức ảnh hưởng chính xác phụ thuộc bố cục stack và cơ chế bảo vệ.</w:t>
      </w:r>
    </w:p>
    <w:p w14:paraId="2E4759E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baseline hiện tại, parser sử dụng char *tokens[8] và điều kiện token_count &lt; 8; do đó lỗi bỏ guard này không thuộc source baseline. Thí nghiệm seeded được dùng để tạo phản ví dụ và xác nhận công cụ có thể phát hiện vi phạm.</w:t>
      </w:r>
    </w:p>
    <w:p w14:paraId="42316845">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Đoạn mã hoặc phép toán cần kiểm chứng</w:t>
      </w:r>
    </w:p>
    <w:p w14:paraId="701E4843">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Đối chứng lỗi cài chủ đích */</w:t>
      </w:r>
    </w:p>
    <w:p w14:paraId="5CED9A48">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char *tokens[6];</w:t>
      </w:r>
    </w:p>
    <w:p w14:paraId="5571D69B">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while (cursor != NULL) {</w:t>
      </w:r>
    </w:p>
    <w:p w14:paraId="42942292">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tokens[token_count++] = cursor; /* thiếu kiểm tra giới hạn */</w:t>
      </w:r>
    </w:p>
    <w:p w14:paraId="7704435D">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2D98F6B9">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p>
    <w:p w14:paraId="7C0E7BD2">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Mẫu có phòng vệ ở baseline */</w:t>
      </w:r>
    </w:p>
    <w:p w14:paraId="298DC41D">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char *tokens[8];</w:t>
      </w:r>
    </w:p>
    <w:p w14:paraId="73FB49A2">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while (cursor != NULL &amp;&amp; token_count &lt; 8) {</w:t>
      </w:r>
    </w:p>
    <w:p w14:paraId="50DAEEB3">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tokens[token_count++] = cursor;</w:t>
      </w:r>
    </w:p>
    <w:p w14:paraId="0CC7C85A">
      <w:pPr>
        <w:pStyle w:val="164"/>
        <w:spacing w:after="14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75A0AC0D">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Dữ liệu đầu vào và kiểm tra biên</w:t>
      </w:r>
    </w:p>
    <w:p w14:paraId="5F6D16F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Ví dụ đầu vào: F1|F2|F3|F4|F5|F6|F7|F8|F9|F10. Lưu ý: chuỗi này có 10 trường (9 dấu |), không phải 10 dấu phân cách.</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7"/>
        <w:gridCol w:w="3307"/>
        <w:gridCol w:w="3307"/>
      </w:tblGrid>
      <w:tr w14:paraId="0C47D6E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307" w:type="dxa"/>
            <w:shd w:val="clear" w:color="auto" w:fill="E5F1F0"/>
            <w:tcMar>
              <w:top w:w="55" w:type="dxa"/>
              <w:left w:w="55" w:type="dxa"/>
              <w:bottom w:w="55" w:type="dxa"/>
              <w:right w:w="55" w:type="dxa"/>
            </w:tcMar>
          </w:tcPr>
          <w:p w14:paraId="269E460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Ca thử</w:t>
            </w:r>
          </w:p>
        </w:tc>
        <w:tc>
          <w:tcPr>
            <w:tcW w:w="3307" w:type="dxa"/>
            <w:shd w:val="clear" w:color="auto" w:fill="E5F1F0"/>
            <w:tcMar>
              <w:top w:w="55" w:type="dxa"/>
              <w:left w:w="55" w:type="dxa"/>
              <w:bottom w:w="55" w:type="dxa"/>
              <w:right w:w="55" w:type="dxa"/>
            </w:tcMar>
          </w:tcPr>
          <w:p w14:paraId="6F19F2D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Đầu vào / điều kiện</w:t>
            </w:r>
          </w:p>
        </w:tc>
        <w:tc>
          <w:tcPr>
            <w:tcW w:w="3307" w:type="dxa"/>
            <w:shd w:val="clear" w:color="auto" w:fill="E5F1F0"/>
            <w:tcMar>
              <w:top w:w="55" w:type="dxa"/>
              <w:left w:w="55" w:type="dxa"/>
              <w:bottom w:w="55" w:type="dxa"/>
              <w:right w:w="55" w:type="dxa"/>
            </w:tcMar>
          </w:tcPr>
          <w:p w14:paraId="2782DF0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Mục tiêu kiểm chứng</w:t>
            </w:r>
          </w:p>
        </w:tc>
      </w:tr>
      <w:tr w14:paraId="2310013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29A25DA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T01</w:t>
            </w:r>
          </w:p>
        </w:tc>
        <w:tc>
          <w:tcPr>
            <w:tcW w:w="3307" w:type="dxa"/>
            <w:tcMar>
              <w:top w:w="55" w:type="dxa"/>
              <w:left w:w="55" w:type="dxa"/>
              <w:bottom w:w="55" w:type="dxa"/>
              <w:right w:w="55" w:type="dxa"/>
            </w:tcMar>
            <w:vAlign w:val="center"/>
          </w:tcPr>
          <w:p w14:paraId="3BF9E88D">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trường</w:t>
            </w:r>
          </w:p>
        </w:tc>
        <w:tc>
          <w:tcPr>
            <w:tcW w:w="3307" w:type="dxa"/>
            <w:tcMar>
              <w:top w:w="55" w:type="dxa"/>
              <w:left w:w="55" w:type="dxa"/>
              <w:bottom w:w="55" w:type="dxa"/>
              <w:right w:w="55" w:type="dxa"/>
            </w:tcMar>
            <w:vAlign w:val="center"/>
          </w:tcPr>
          <w:p w14:paraId="12D57302">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định dạng tương thích</w:t>
            </w:r>
          </w:p>
        </w:tc>
      </w:tr>
      <w:tr w14:paraId="4928442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1490D62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T02</w:t>
            </w:r>
          </w:p>
        </w:tc>
        <w:tc>
          <w:tcPr>
            <w:tcW w:w="3307" w:type="dxa"/>
            <w:tcMar>
              <w:top w:w="55" w:type="dxa"/>
              <w:left w:w="55" w:type="dxa"/>
              <w:bottom w:w="55" w:type="dxa"/>
              <w:right w:w="55" w:type="dxa"/>
            </w:tcMar>
            <w:vAlign w:val="center"/>
          </w:tcPr>
          <w:p w14:paraId="6E1BDC6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 trường</w:t>
            </w:r>
          </w:p>
        </w:tc>
        <w:tc>
          <w:tcPr>
            <w:tcW w:w="3307" w:type="dxa"/>
            <w:tcMar>
              <w:top w:w="55" w:type="dxa"/>
              <w:left w:w="55" w:type="dxa"/>
              <w:bottom w:w="55" w:type="dxa"/>
              <w:right w:w="55" w:type="dxa"/>
            </w:tcMar>
            <w:vAlign w:val="center"/>
          </w:tcPr>
          <w:p w14:paraId="2F7A64E9">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định dạng chuẩn</w:t>
            </w:r>
          </w:p>
        </w:tc>
      </w:tr>
      <w:tr w14:paraId="2D5D5B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45080C97">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T03</w:t>
            </w:r>
          </w:p>
        </w:tc>
        <w:tc>
          <w:tcPr>
            <w:tcW w:w="3307" w:type="dxa"/>
            <w:tcMar>
              <w:top w:w="55" w:type="dxa"/>
              <w:left w:w="55" w:type="dxa"/>
              <w:bottom w:w="55" w:type="dxa"/>
              <w:right w:w="55" w:type="dxa"/>
            </w:tcMar>
            <w:vAlign w:val="center"/>
          </w:tcPr>
          <w:p w14:paraId="4A6447E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7–8 trường</w:t>
            </w:r>
          </w:p>
        </w:tc>
        <w:tc>
          <w:tcPr>
            <w:tcW w:w="3307" w:type="dxa"/>
            <w:tcMar>
              <w:top w:w="55" w:type="dxa"/>
              <w:left w:w="55" w:type="dxa"/>
              <w:bottom w:w="55" w:type="dxa"/>
              <w:right w:w="55" w:type="dxa"/>
            </w:tcMar>
            <w:vAlign w:val="center"/>
          </w:tcPr>
          <w:p w14:paraId="2452EA4A">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cách từ chối số trường sai</w:t>
            </w:r>
          </w:p>
        </w:tc>
      </w:tr>
      <w:tr w14:paraId="3F089A9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6D4C4C0D">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T04</w:t>
            </w:r>
          </w:p>
        </w:tc>
        <w:tc>
          <w:tcPr>
            <w:tcW w:w="3307" w:type="dxa"/>
            <w:tcMar>
              <w:top w:w="55" w:type="dxa"/>
              <w:left w:w="55" w:type="dxa"/>
              <w:bottom w:w="55" w:type="dxa"/>
              <w:right w:w="55" w:type="dxa"/>
            </w:tcMar>
            <w:vAlign w:val="center"/>
          </w:tcPr>
          <w:p w14:paraId="40F9E3EB">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 trường</w:t>
            </w:r>
          </w:p>
        </w:tc>
        <w:tc>
          <w:tcPr>
            <w:tcW w:w="3307" w:type="dxa"/>
            <w:tcMar>
              <w:top w:w="55" w:type="dxa"/>
              <w:left w:w="55" w:type="dxa"/>
              <w:bottom w:w="55" w:type="dxa"/>
              <w:right w:w="55" w:type="dxa"/>
            </w:tcMar>
            <w:vAlign w:val="center"/>
          </w:tcPr>
          <w:p w14:paraId="532B021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Kích hoạt ghi ngoài mảng ở biến thể seeded</w:t>
            </w:r>
          </w:p>
        </w:tc>
      </w:tr>
      <w:tr w14:paraId="4254DA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4152FE6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T05</w:t>
            </w:r>
          </w:p>
        </w:tc>
        <w:tc>
          <w:tcPr>
            <w:tcW w:w="3307" w:type="dxa"/>
            <w:tcMar>
              <w:top w:w="55" w:type="dxa"/>
              <w:left w:w="55" w:type="dxa"/>
              <w:bottom w:w="55" w:type="dxa"/>
              <w:right w:w="55" w:type="dxa"/>
            </w:tcMar>
            <w:vAlign w:val="center"/>
          </w:tcPr>
          <w:p w14:paraId="739A6E9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Input rỗng / thiếu trường</w:t>
            </w:r>
          </w:p>
        </w:tc>
        <w:tc>
          <w:tcPr>
            <w:tcW w:w="3307" w:type="dxa"/>
            <w:tcMar>
              <w:top w:w="55" w:type="dxa"/>
              <w:left w:w="55" w:type="dxa"/>
              <w:bottom w:w="55" w:type="dxa"/>
              <w:right w:w="55" w:type="dxa"/>
            </w:tcMar>
            <w:vAlign w:val="center"/>
          </w:tcPr>
          <w:p w14:paraId="56E9CECF">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Từ chối an toàn</w:t>
            </w:r>
          </w:p>
        </w:tc>
      </w:tr>
    </w:tbl>
    <w:p w14:paraId="0EBF62F6">
      <w:pPr>
        <w:spacing w:after="0"/>
        <w:rPr>
          <w:rFonts w:hint="default" w:ascii="Times New Roman" w:hAnsi="Times New Roman" w:cs="Times New Roman"/>
          <w:color w:val="000000" w:themeColor="text1"/>
          <w:sz w:val="26"/>
          <w:szCs w:val="26"/>
          <w14:textFill>
            <w14:solidFill>
              <w14:schemeClr w14:val="tx1"/>
            </w14:solidFill>
          </w14:textFill>
        </w:rPr>
      </w:pPr>
    </w:p>
    <w:p w14:paraId="105EE1C4">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Kết quả an toàn kỳ vọng và cách thu thập bằng chứng</w:t>
      </w:r>
    </w:p>
    <w:p w14:paraId="2245675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Kỳ vọng: ở seeded parser, hệ thống phát hiện lỗi ghi vượt stack trong điều kiện phù hợp (ví dụ stack protector/ASan khi khả dụng); ở baseline, dữ liệu có quá nhiều trường phải bị từ chối mà không ghi vượt tokens[]. Cần lưu input, exit code và log đầy đủ.</w:t>
      </w:r>
    </w:p>
    <w:p w14:paraId="59A15C2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Hồ sơ/bằng chứng liên quan: </w:t>
      </w:r>
      <w:r>
        <w:rPr>
          <w:rFonts w:hint="default" w:ascii="Times New Roman" w:hAnsi="Times New Roman" w:cs="Times New Roman"/>
          <w:color w:val="000000" w:themeColor="text1"/>
          <w:sz w:val="26"/>
          <w:szCs w:val="26"/>
          <w14:textFill>
            <w14:solidFill>
              <w14:schemeClr w14:val="tx1"/>
            </w14:solidFill>
          </w14:textFill>
        </w:rPr>
        <w:t>`source/src/file_io.c`; `tests/seeded/seeded_stack_overflow.c`; `results/simulation/`; `docs/05_C_Simulation/`.</w:t>
      </w:r>
    </w:p>
    <w:p w14:paraId="01C72F68">
      <w:pPr>
        <w:pStyle w:val="2"/>
        <w:numPr>
          <w:ilvl w:val="0"/>
          <w:numId w:val="7"/>
        </w:numPr>
        <w:ind w:left="420" w:leftChars="0" w:hanging="42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SC-02  |  Nhập chuỗi sản phẩm quá dài</w:t>
      </w:r>
    </w:p>
    <w:p w14:paraId="76DF7A24">
      <w:pPr>
        <w:pStyle w:val="34"/>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Đường đọc fgets, mất đồng bộ bản ghi và nguy cơ Out-of-bounds Read (CWE-125) khi thiếu byte kết thúc.</w:t>
      </w:r>
    </w:p>
    <w:p w14:paraId="1708EBC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Bản chất kịch bản: </w:t>
      </w:r>
      <w:r>
        <w:rPr>
          <w:rFonts w:hint="default" w:ascii="Times New Roman" w:hAnsi="Times New Roman" w:cs="Times New Roman"/>
          <w:color w:val="000000" w:themeColor="text1"/>
          <w:sz w:val="26"/>
          <w:szCs w:val="26"/>
          <w14:textFill>
            <w14:solidFill>
              <w14:schemeClr w14:val="tx1"/>
            </w14:solidFill>
          </w14:textFill>
        </w:rPr>
        <w:t>Kiểm thử dữ liệu biên trên baseline; lỗi đọc ngoài biên được mô tả là giả thuyết/biến thể thiếu bảo vệ.</w:t>
      </w:r>
    </w:p>
    <w:p w14:paraId="48B9DDFF">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Hành vi người dùng và biểu hiện bên ngoài</w:t>
      </w:r>
    </w:p>
    <w:p w14:paraId="31B5690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Hành vi người dùng: </w:t>
      </w:r>
      <w:r>
        <w:rPr>
          <w:rFonts w:hint="default" w:ascii="Times New Roman" w:hAnsi="Times New Roman" w:cs="Times New Roman"/>
          <w:color w:val="000000" w:themeColor="text1"/>
          <w:sz w:val="26"/>
          <w:szCs w:val="26"/>
          <w14:textFill>
            <w14:solidFill>
              <w14:schemeClr w14:val="tx1"/>
            </w14:solidFill>
          </w14:textFill>
        </w:rPr>
        <w:t>Người dùng ghi tên hoặc mô tả dài hơn giới hạn trường; có thể viết một dòng tệp dài hơn 512 byte.</w:t>
      </w:r>
    </w:p>
    <w:p w14:paraId="0E0150C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Mắt thường/giao diện: </w:t>
      </w:r>
      <w:r>
        <w:rPr>
          <w:rFonts w:hint="default" w:ascii="Times New Roman" w:hAnsi="Times New Roman" w:cs="Times New Roman"/>
          <w:color w:val="000000" w:themeColor="text1"/>
          <w:sz w:val="26"/>
          <w:szCs w:val="26"/>
          <w14:textFill>
            <w14:solidFill>
              <w14:schemeClr w14:val="tx1"/>
            </w14:solidFill>
          </w14:textFill>
        </w:rPr>
        <w:t>Mở tệp văn bản không thấy gì bất thường ngoài dòng rất dài. Chương trình có thể không crash mà trả mã lỗi, cắt dữ liệu hoặc xử lý tiếp tùy theo nhánh mã.</w:t>
      </w:r>
    </w:p>
    <w:p w14:paraId="7AC5439B">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Điều gì xảy ra bên trong bộ nhớ C?</w:t>
      </w:r>
    </w:p>
    <w:p w14:paraId="541307F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Với char line[512], fgets(line, sizeof(line), file) đọc tối đa 511 byte mỗi lượt và luôn chèn byte NUL khi đọc thành công. Nếu dòng còn dữ liệu, phần đuôi vẫn nằm trong stream. Nếu chương trình không nhận biết và tiêu thụ phần đuôi thì các lần fgets sau có thể nhận nhầm phần đó thành bản ghi mới (record desynchronization).</w:t>
      </w:r>
    </w:p>
    <w:p w14:paraId="1799B58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cơ chế khác là chuỗi char name[100] được sao chép mà không bảo đảm kết thúc bằng NUL: thao tác %s hoặc strlen có thể tiếp tục đọc qua giới hạn mảng. Tuy nhiên đây là mẫu lỗi giả định; baseline hiện sử dụng kiểm tra độ dài và các thao tác sao chép có giới hạn. Không được coi đó là lỗi có thật của source nếu chưa tìm được đoạn code gây vi phạm.</w:t>
      </w:r>
    </w:p>
    <w:p w14:paraId="1C7E37A8">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Đoạn mã hoặc phép toán cần kiểm chứng</w:t>
      </w:r>
    </w:p>
    <w:p w14:paraId="35999FDE">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char line[512];</w:t>
      </w:r>
    </w:p>
    <w:p w14:paraId="3CC111E0">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while (fgets(line, sizeof(line), file) != NULL) {</w:t>
      </w:r>
    </w:p>
    <w:p w14:paraId="4CC7345B">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 cần nhận diện dòng vượt giới hạn và xử lý phần đuôi */</w:t>
      </w:r>
    </w:p>
    <w:p w14:paraId="14258ACC">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312C1B23">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p>
    <w:p w14:paraId="15CFE147">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Tình huống lỗi giả định, không phải đoạn mã baseline: */</w:t>
      </w:r>
    </w:p>
    <w:p w14:paraId="6BAAB354">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char name[100];</w:t>
      </w:r>
    </w:p>
    <w:p w14:paraId="52DACA2C">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strncpy(name, src, sizeof(name)); nếu src quá dài</w:t>
      </w:r>
    </w:p>
    <w:p w14:paraId="63D4A699">
      <w:pPr>
        <w:pStyle w:val="164"/>
        <w:spacing w:after="14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có thể không thêm NUL; đọc bằng %s trở nên nguy hiểm. */</w:t>
      </w:r>
    </w:p>
    <w:p w14:paraId="3173E2BB">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Dữ liệu đầu vào và kiểm tra biên</w:t>
      </w:r>
    </w:p>
    <w:p w14:paraId="6EA0F04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Thử dòng có 511, 512, 513, 600 byte; trường tên dài 99 và 100 byte; trường ID dài 19 và 20 byte; tệp có/không có newline cuối dòng.</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7"/>
        <w:gridCol w:w="3307"/>
        <w:gridCol w:w="3307"/>
      </w:tblGrid>
      <w:tr w14:paraId="49C68F0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tblHeader/>
          <w:jc w:val="center"/>
        </w:trPr>
        <w:tc>
          <w:tcPr>
            <w:tcW w:w="3307" w:type="dxa"/>
            <w:shd w:val="clear" w:color="auto" w:fill="E5F1F0"/>
            <w:tcMar>
              <w:top w:w="55" w:type="dxa"/>
              <w:left w:w="55" w:type="dxa"/>
              <w:bottom w:w="55" w:type="dxa"/>
              <w:right w:w="55" w:type="dxa"/>
            </w:tcMar>
          </w:tcPr>
          <w:p w14:paraId="47EC685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Ca thử</w:t>
            </w:r>
          </w:p>
        </w:tc>
        <w:tc>
          <w:tcPr>
            <w:tcW w:w="3307" w:type="dxa"/>
            <w:shd w:val="clear" w:color="auto" w:fill="E5F1F0"/>
            <w:tcMar>
              <w:top w:w="55" w:type="dxa"/>
              <w:left w:w="55" w:type="dxa"/>
              <w:bottom w:w="55" w:type="dxa"/>
              <w:right w:w="55" w:type="dxa"/>
            </w:tcMar>
          </w:tcPr>
          <w:p w14:paraId="5A2D21D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Đầu vào / điều kiện</w:t>
            </w:r>
          </w:p>
        </w:tc>
        <w:tc>
          <w:tcPr>
            <w:tcW w:w="3307" w:type="dxa"/>
            <w:shd w:val="clear" w:color="auto" w:fill="E5F1F0"/>
            <w:tcMar>
              <w:top w:w="55" w:type="dxa"/>
              <w:left w:w="55" w:type="dxa"/>
              <w:bottom w:w="55" w:type="dxa"/>
              <w:right w:w="55" w:type="dxa"/>
            </w:tcMar>
          </w:tcPr>
          <w:p w14:paraId="0438306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Mục tiêu kiểm chứng</w:t>
            </w:r>
          </w:p>
        </w:tc>
      </w:tr>
      <w:tr w14:paraId="5C42BD4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4D550CF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T01</w:t>
            </w:r>
          </w:p>
        </w:tc>
        <w:tc>
          <w:tcPr>
            <w:tcW w:w="3307" w:type="dxa"/>
            <w:tcMar>
              <w:top w:w="55" w:type="dxa"/>
              <w:left w:w="55" w:type="dxa"/>
              <w:bottom w:w="55" w:type="dxa"/>
              <w:right w:w="55" w:type="dxa"/>
            </w:tcMar>
            <w:vAlign w:val="center"/>
          </w:tcPr>
          <w:p w14:paraId="6F56965E">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Tên 99 byte</w:t>
            </w:r>
          </w:p>
        </w:tc>
        <w:tc>
          <w:tcPr>
            <w:tcW w:w="3307" w:type="dxa"/>
            <w:tcMar>
              <w:top w:w="55" w:type="dxa"/>
              <w:left w:w="55" w:type="dxa"/>
              <w:bottom w:w="55" w:type="dxa"/>
              <w:right w:w="55" w:type="dxa"/>
            </w:tcMar>
            <w:vAlign w:val="center"/>
          </w:tcPr>
          <w:p w14:paraId="0A07ECFB">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Ranh giới hợp lệ</w:t>
            </w:r>
          </w:p>
        </w:tc>
      </w:tr>
      <w:tr w14:paraId="65D1D69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0E7D7C96">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T02</w:t>
            </w:r>
          </w:p>
        </w:tc>
        <w:tc>
          <w:tcPr>
            <w:tcW w:w="3307" w:type="dxa"/>
            <w:tcMar>
              <w:top w:w="55" w:type="dxa"/>
              <w:left w:w="55" w:type="dxa"/>
              <w:bottom w:w="55" w:type="dxa"/>
              <w:right w:w="55" w:type="dxa"/>
            </w:tcMar>
            <w:vAlign w:val="center"/>
          </w:tcPr>
          <w:p w14:paraId="5A1153A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Tên 100 byte</w:t>
            </w:r>
          </w:p>
        </w:tc>
        <w:tc>
          <w:tcPr>
            <w:tcW w:w="3307" w:type="dxa"/>
            <w:tcMar>
              <w:top w:w="55" w:type="dxa"/>
              <w:left w:w="55" w:type="dxa"/>
              <w:bottom w:w="55" w:type="dxa"/>
              <w:right w:w="55" w:type="dxa"/>
            </w:tcMar>
            <w:vAlign w:val="center"/>
          </w:tcPr>
          <w:p w14:paraId="055E0D37">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Từ chối vượt giới hạn trường</w:t>
            </w:r>
          </w:p>
        </w:tc>
      </w:tr>
      <w:tr w14:paraId="3DCE0E4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4BB80BFA">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T03</w:t>
            </w:r>
          </w:p>
        </w:tc>
        <w:tc>
          <w:tcPr>
            <w:tcW w:w="3307" w:type="dxa"/>
            <w:tcMar>
              <w:top w:w="55" w:type="dxa"/>
              <w:left w:w="55" w:type="dxa"/>
              <w:bottom w:w="55" w:type="dxa"/>
              <w:right w:w="55" w:type="dxa"/>
            </w:tcMar>
            <w:vAlign w:val="center"/>
          </w:tcPr>
          <w:p w14:paraId="5FC0313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Dòng 511 byte</w:t>
            </w:r>
          </w:p>
        </w:tc>
        <w:tc>
          <w:tcPr>
            <w:tcW w:w="3307" w:type="dxa"/>
            <w:tcMar>
              <w:top w:w="55" w:type="dxa"/>
              <w:left w:w="55" w:type="dxa"/>
              <w:bottom w:w="55" w:type="dxa"/>
              <w:right w:w="55" w:type="dxa"/>
            </w:tcMar>
            <w:vAlign w:val="center"/>
          </w:tcPr>
          <w:p w14:paraId="57414194">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ranh giới fgets</w:t>
            </w:r>
          </w:p>
        </w:tc>
      </w:tr>
      <w:tr w14:paraId="118F663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2CD843D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T04</w:t>
            </w:r>
          </w:p>
        </w:tc>
        <w:tc>
          <w:tcPr>
            <w:tcW w:w="3307" w:type="dxa"/>
            <w:tcMar>
              <w:top w:w="55" w:type="dxa"/>
              <w:left w:w="55" w:type="dxa"/>
              <w:bottom w:w="55" w:type="dxa"/>
              <w:right w:w="55" w:type="dxa"/>
            </w:tcMar>
            <w:vAlign w:val="center"/>
          </w:tcPr>
          <w:p w14:paraId="6F341FFE">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Dòng 512–600 byte</w:t>
            </w:r>
          </w:p>
        </w:tc>
        <w:tc>
          <w:tcPr>
            <w:tcW w:w="3307" w:type="dxa"/>
            <w:tcMar>
              <w:top w:w="55" w:type="dxa"/>
              <w:left w:w="55" w:type="dxa"/>
              <w:bottom w:w="55" w:type="dxa"/>
              <w:right w:w="55" w:type="dxa"/>
            </w:tcMar>
            <w:vAlign w:val="center"/>
          </w:tcPr>
          <w:p w14:paraId="1404D494">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nhận đuôi thành bản ghi mới</w:t>
            </w:r>
          </w:p>
        </w:tc>
      </w:tr>
      <w:tr w14:paraId="7219E9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638E6D5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T05</w:t>
            </w:r>
          </w:p>
        </w:tc>
        <w:tc>
          <w:tcPr>
            <w:tcW w:w="3307" w:type="dxa"/>
            <w:tcMar>
              <w:top w:w="55" w:type="dxa"/>
              <w:left w:w="55" w:type="dxa"/>
              <w:bottom w:w="55" w:type="dxa"/>
              <w:right w:w="55" w:type="dxa"/>
            </w:tcMar>
            <w:vAlign w:val="center"/>
          </w:tcPr>
          <w:p w14:paraId="62F689C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Chuỗi thiếu NUL trong mô hình seeded</w:t>
            </w:r>
          </w:p>
        </w:tc>
        <w:tc>
          <w:tcPr>
            <w:tcW w:w="3307" w:type="dxa"/>
            <w:tcMar>
              <w:top w:w="55" w:type="dxa"/>
              <w:left w:w="55" w:type="dxa"/>
              <w:bottom w:w="55" w:type="dxa"/>
              <w:right w:w="55" w:type="dxa"/>
            </w:tcMar>
            <w:vAlign w:val="center"/>
          </w:tcPr>
          <w:p w14:paraId="69ADAAFA">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Phát hiện nguy cơ đọc ngoài biên</w:t>
            </w:r>
          </w:p>
        </w:tc>
      </w:tr>
    </w:tbl>
    <w:p w14:paraId="72EE5DF0">
      <w:pPr>
        <w:spacing w:after="0"/>
        <w:rPr>
          <w:rFonts w:hint="default" w:ascii="Times New Roman" w:hAnsi="Times New Roman" w:cs="Times New Roman"/>
          <w:color w:val="000000" w:themeColor="text1"/>
          <w:sz w:val="26"/>
          <w:szCs w:val="26"/>
          <w14:textFill>
            <w14:solidFill>
              <w14:schemeClr w14:val="tx1"/>
            </w14:solidFill>
          </w14:textFill>
        </w:rPr>
      </w:pPr>
    </w:p>
    <w:p w14:paraId="75468A8A">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Kết quả an toàn kỳ vọng và cách thu thập bằng chứng</w:t>
      </w:r>
    </w:p>
    <w:p w14:paraId="6FC63F3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Kỳ vọng: baseline phát hiện dòng vượt giới hạn, không làm lệch các bản ghi kế tiếp và không đọc ngoài mảng tên; nếu dùng mẫu seeded thiếu NUL thì sanitizer có thể báo truy cập ngoài biên. Kiểm tra nội dung kho sau nạp file để phát hiện lỗi logic chứ không chỉ chờ crash.</w:t>
      </w:r>
    </w:p>
    <w:p w14:paraId="186F650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Hồ sơ/bằng chứng liên quan: </w:t>
      </w:r>
      <w:r>
        <w:rPr>
          <w:rFonts w:hint="default" w:ascii="Times New Roman" w:hAnsi="Times New Roman" w:cs="Times New Roman"/>
          <w:color w:val="000000" w:themeColor="text1"/>
          <w:sz w:val="26"/>
          <w:szCs w:val="26"/>
          <w14:textFill>
            <w14:solidFill>
              <w14:schemeClr w14:val="tx1"/>
            </w14:solidFill>
          </w14:textFill>
        </w:rPr>
        <w:t>`source/src/file_io.c`; `source/include/models.h`; `tests/simulation/SC-02/`; `docs/02_Risk_Scenarios/`.</w:t>
      </w:r>
    </w:p>
    <w:p w14:paraId="118A8F8D">
      <w:pPr>
        <w:pStyle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SC-03  |  Nhập nhiều sản phẩm, mảng heap phải mở rộng</w:t>
      </w:r>
    </w:p>
    <w:p w14:paraId="1406D03E">
      <w:pPr>
        <w:pStyle w:val="34"/>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Integer Overflow (CWE-190) khi nhân đôi capacity hoặc tính kích thước cấp phát; nguy cơ ghi ngoài heap nếu tiếp tục dùng vùng cấp phát sai.</w:t>
      </w:r>
    </w:p>
    <w:p w14:paraId="07EF095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Bản chất kịch bản: </w:t>
      </w:r>
      <w:r>
        <w:rPr>
          <w:rFonts w:hint="default" w:ascii="Times New Roman" w:hAnsi="Times New Roman" w:cs="Times New Roman"/>
          <w:color w:val="000000" w:themeColor="text1"/>
          <w:sz w:val="26"/>
          <w:szCs w:val="26"/>
          <w14:textFill>
            <w14:solidFill>
              <w14:schemeClr w14:val="tx1"/>
            </w14:solidFill>
          </w14:textFill>
        </w:rPr>
        <w:t>Rủi ro số học được SMT chứng minh có nghiệm; tính khả đạt từ vận hành thông thường chưa được chứng minh; v1 có guard.</w:t>
      </w:r>
    </w:p>
    <w:p w14:paraId="04917A75">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Hành vi người dùng và biểu hiện bên ngoài</w:t>
      </w:r>
    </w:p>
    <w:p w14:paraId="243F086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Hành vi người dùng: </w:t>
      </w:r>
      <w:r>
        <w:rPr>
          <w:rFonts w:hint="default" w:ascii="Times New Roman" w:hAnsi="Times New Roman" w:cs="Times New Roman"/>
          <w:color w:val="000000" w:themeColor="text1"/>
          <w:sz w:val="26"/>
          <w:szCs w:val="26"/>
          <w14:textFill>
            <w14:solidFill>
              <w14:schemeClr w14:val="tx1"/>
            </w14:solidFill>
          </w14:textFill>
        </w:rPr>
        <w:t>Người dùng nạp nhiều sản phẩm, số phần tử vượt capacity hiện tại, khiến add_product phải mở rộng mảng động.</w:t>
      </w:r>
    </w:p>
    <w:p w14:paraId="55ACB17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Mắt thường/giao diện: </w:t>
      </w:r>
      <w:r>
        <w:rPr>
          <w:rFonts w:hint="default" w:ascii="Times New Roman" w:hAnsi="Times New Roman" w:cs="Times New Roman"/>
          <w:color w:val="000000" w:themeColor="text1"/>
          <w:sz w:val="26"/>
          <w:szCs w:val="26"/>
          <w14:textFill>
            <w14:solidFill>
              <w14:schemeClr w14:val="tx1"/>
            </w14:solidFill>
          </w14:textFill>
        </w:rPr>
        <w:t>Giao diện chỉ cho thấy thao tác nhập thành công hoặc lỗi cấp phát; biểu thức nhân đôi capacity trông hợp lý và compiler có thể không cảnh báo.</w:t>
      </w:r>
    </w:p>
    <w:p w14:paraId="25EEB93C">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Điều gì xảy ra bên trong bộ nhớ C?</w:t>
      </w:r>
    </w:p>
    <w:p w14:paraId="301F959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Ở mô hình size_t 64-bit, phép nhân capacity * 2 tràn modulo 2^64 nếu capacity &gt; SIZE_MAX/2. Ngay cả khi new_cap không tràn, phép nhân new_cap * sizeof(Product) cũng có thể tràn nếu new_cap &gt; SIZE_MAX/sizeof(Product). Nếu phép tính byte bị cuộn về số nhỏ và code tiếp tục ghi theo count, có thể phát sinh ghi ngoài vùng cấp phát.</w:t>
      </w:r>
    </w:p>
    <w:p w14:paraId="6768C80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Việc SAT của Z3 chứng minh tồn tại nghiệm cho công thức số học, không chứng minh có thể đạt trạng thái capacity cực lớn từ cách khởi tạo bình thường; kết luận heap overflow thực tế cần thêm điều kiện khả đạt và thực nghiệm/kiểm chứng trên C.</w:t>
      </w:r>
    </w:p>
    <w:p w14:paraId="346CBF1E">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Đoạn mã hoặc phép toán cần kiểm chứng</w:t>
      </w:r>
    </w:p>
    <w:p w14:paraId="739E40B9">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Baseline v0: thiếu guard số học tường minh */</w:t>
      </w:r>
    </w:p>
    <w:p w14:paraId="4CC7E9D9">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new_cap = list-&gt;capacity * 2;</w:t>
      </w:r>
    </w:p>
    <w:p w14:paraId="36290BD6">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new_items = realloc(list-&gt;items, new_cap * sizeof(Product));</w:t>
      </w:r>
    </w:p>
    <w:p w14:paraId="6AC208DA">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p>
    <w:p w14:paraId="6AC52CF8">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Bản phòng vệ v1 */</w:t>
      </w:r>
    </w:p>
    <w:p w14:paraId="0883842D">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if (list-&gt;capacity &gt; SIZE_MAX / 2) return STATUS_ERR_MEMORY;</w:t>
      </w:r>
    </w:p>
    <w:p w14:paraId="0229EA2F">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new_cap = list-&gt;capacity * 2;</w:t>
      </w:r>
    </w:p>
    <w:p w14:paraId="7B902F88">
      <w:pPr>
        <w:pStyle w:val="164"/>
        <w:spacing w:after="14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if (new_cap &gt; SIZE_MAX / sizeof(Product)) return STATUS_ERR_MEMORY;</w:t>
      </w:r>
    </w:p>
    <w:p w14:paraId="34F1B225">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Dữ liệu đầu vào và kiểm tra biên</w:t>
      </w:r>
    </w:p>
    <w:p w14:paraId="1CF5E2F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Thử việc thêm 16, 17, 32, 33, 45 sản phẩm để thấy capacity 16 → 32 → 64. Riêng trường hợp cực lớn cần mô hình bit-vector hoặc harness ràng buộc, không cấp phát RAM khổng lồ.</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7"/>
        <w:gridCol w:w="3307"/>
        <w:gridCol w:w="3307"/>
      </w:tblGrid>
      <w:tr w14:paraId="0925718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307" w:type="dxa"/>
            <w:shd w:val="clear" w:color="auto" w:fill="E5F1F0"/>
            <w:tcMar>
              <w:top w:w="55" w:type="dxa"/>
              <w:left w:w="55" w:type="dxa"/>
              <w:bottom w:w="55" w:type="dxa"/>
              <w:right w:w="55" w:type="dxa"/>
            </w:tcMar>
          </w:tcPr>
          <w:p w14:paraId="04B955C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Ca thử</w:t>
            </w:r>
          </w:p>
        </w:tc>
        <w:tc>
          <w:tcPr>
            <w:tcW w:w="3307" w:type="dxa"/>
            <w:shd w:val="clear" w:color="auto" w:fill="E5F1F0"/>
            <w:tcMar>
              <w:top w:w="55" w:type="dxa"/>
              <w:left w:w="55" w:type="dxa"/>
              <w:bottom w:w="55" w:type="dxa"/>
              <w:right w:w="55" w:type="dxa"/>
            </w:tcMar>
          </w:tcPr>
          <w:p w14:paraId="76BD579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Đầu vào / điều kiện</w:t>
            </w:r>
          </w:p>
        </w:tc>
        <w:tc>
          <w:tcPr>
            <w:tcW w:w="3307" w:type="dxa"/>
            <w:shd w:val="clear" w:color="auto" w:fill="E5F1F0"/>
            <w:tcMar>
              <w:top w:w="55" w:type="dxa"/>
              <w:left w:w="55" w:type="dxa"/>
              <w:bottom w:w="55" w:type="dxa"/>
              <w:right w:w="55" w:type="dxa"/>
            </w:tcMar>
          </w:tcPr>
          <w:p w14:paraId="194E053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Mục tiêu kiểm chứng</w:t>
            </w:r>
          </w:p>
        </w:tc>
      </w:tr>
      <w:tr w14:paraId="72398DB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38BCC66B">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T01</w:t>
            </w:r>
          </w:p>
        </w:tc>
        <w:tc>
          <w:tcPr>
            <w:tcW w:w="3307" w:type="dxa"/>
            <w:tcMar>
              <w:top w:w="55" w:type="dxa"/>
              <w:left w:w="55" w:type="dxa"/>
              <w:bottom w:w="55" w:type="dxa"/>
              <w:right w:w="55" w:type="dxa"/>
            </w:tcMar>
            <w:vAlign w:val="center"/>
          </w:tcPr>
          <w:p w14:paraId="6D41D9E4">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count &lt; capacity</w:t>
            </w:r>
          </w:p>
        </w:tc>
        <w:tc>
          <w:tcPr>
            <w:tcW w:w="3307" w:type="dxa"/>
            <w:tcMar>
              <w:top w:w="55" w:type="dxa"/>
              <w:left w:w="55" w:type="dxa"/>
              <w:bottom w:w="55" w:type="dxa"/>
              <w:right w:w="55" w:type="dxa"/>
            </w:tcMar>
            <w:vAlign w:val="center"/>
          </w:tcPr>
          <w:p w14:paraId="53CFA4B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kích hoạt realloc</w:t>
            </w:r>
          </w:p>
        </w:tc>
      </w:tr>
      <w:tr w14:paraId="5885209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7651B86C">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T02</w:t>
            </w:r>
          </w:p>
        </w:tc>
        <w:tc>
          <w:tcPr>
            <w:tcW w:w="3307" w:type="dxa"/>
            <w:tcMar>
              <w:top w:w="55" w:type="dxa"/>
              <w:left w:w="55" w:type="dxa"/>
              <w:bottom w:w="55" w:type="dxa"/>
              <w:right w:w="55" w:type="dxa"/>
            </w:tcMar>
            <w:vAlign w:val="center"/>
          </w:tcPr>
          <w:p w14:paraId="071BFB0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count = capacity</w:t>
            </w:r>
          </w:p>
        </w:tc>
        <w:tc>
          <w:tcPr>
            <w:tcW w:w="3307" w:type="dxa"/>
            <w:tcMar>
              <w:top w:w="55" w:type="dxa"/>
              <w:left w:w="55" w:type="dxa"/>
              <w:bottom w:w="55" w:type="dxa"/>
              <w:right w:w="55" w:type="dxa"/>
            </w:tcMar>
            <w:vAlign w:val="center"/>
          </w:tcPr>
          <w:p w14:paraId="4A7EFD84">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Mở rộng 16 → 32</w:t>
            </w:r>
          </w:p>
        </w:tc>
      </w:tr>
      <w:tr w14:paraId="78A534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5843488F">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T03</w:t>
            </w:r>
          </w:p>
        </w:tc>
        <w:tc>
          <w:tcPr>
            <w:tcW w:w="3307" w:type="dxa"/>
            <w:tcMar>
              <w:top w:w="55" w:type="dxa"/>
              <w:left w:w="55" w:type="dxa"/>
              <w:bottom w:w="55" w:type="dxa"/>
              <w:right w:w="55" w:type="dxa"/>
            </w:tcMar>
            <w:vAlign w:val="center"/>
          </w:tcPr>
          <w:p w14:paraId="387B5F9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count = 32</w:t>
            </w:r>
          </w:p>
        </w:tc>
        <w:tc>
          <w:tcPr>
            <w:tcW w:w="3307" w:type="dxa"/>
            <w:tcMar>
              <w:top w:w="55" w:type="dxa"/>
              <w:left w:w="55" w:type="dxa"/>
              <w:bottom w:w="55" w:type="dxa"/>
              <w:right w:w="55" w:type="dxa"/>
            </w:tcMar>
            <w:vAlign w:val="center"/>
          </w:tcPr>
          <w:p w14:paraId="1C77F4B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Mở rộng 32 → 64</w:t>
            </w:r>
          </w:p>
        </w:tc>
      </w:tr>
      <w:tr w14:paraId="006234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65971D7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T04</w:t>
            </w:r>
          </w:p>
        </w:tc>
        <w:tc>
          <w:tcPr>
            <w:tcW w:w="3307" w:type="dxa"/>
            <w:tcMar>
              <w:top w:w="55" w:type="dxa"/>
              <w:left w:w="55" w:type="dxa"/>
              <w:bottom w:w="55" w:type="dxa"/>
              <w:right w:w="55" w:type="dxa"/>
            </w:tcMar>
            <w:vAlign w:val="center"/>
          </w:tcPr>
          <w:p w14:paraId="4AE321C9">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capacity &gt; SIZE_MAX/2 (mô hình)</w:t>
            </w:r>
          </w:p>
        </w:tc>
        <w:tc>
          <w:tcPr>
            <w:tcW w:w="3307" w:type="dxa"/>
            <w:tcMar>
              <w:top w:w="55" w:type="dxa"/>
              <w:left w:w="55" w:type="dxa"/>
              <w:bottom w:w="55" w:type="dxa"/>
              <w:right w:w="55" w:type="dxa"/>
            </w:tcMar>
            <w:vAlign w:val="center"/>
          </w:tcPr>
          <w:p w14:paraId="44D6A85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Phát hiện khả năng tràn nhân đôi</w:t>
            </w:r>
          </w:p>
        </w:tc>
      </w:tr>
      <w:tr w14:paraId="1B346D2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0AF5A10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T05</w:t>
            </w:r>
          </w:p>
        </w:tc>
        <w:tc>
          <w:tcPr>
            <w:tcW w:w="3307" w:type="dxa"/>
            <w:tcMar>
              <w:top w:w="55" w:type="dxa"/>
              <w:left w:w="55" w:type="dxa"/>
              <w:bottom w:w="55" w:type="dxa"/>
              <w:right w:w="55" w:type="dxa"/>
            </w:tcMar>
            <w:vAlign w:val="center"/>
          </w:tcPr>
          <w:p w14:paraId="222C3A64">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new_cap &gt; SIZE_MAX/sizeof(Product) (mô hình)</w:t>
            </w:r>
          </w:p>
        </w:tc>
        <w:tc>
          <w:tcPr>
            <w:tcW w:w="3307" w:type="dxa"/>
            <w:tcMar>
              <w:top w:w="55" w:type="dxa"/>
              <w:left w:w="55" w:type="dxa"/>
              <w:bottom w:w="55" w:type="dxa"/>
              <w:right w:w="55" w:type="dxa"/>
            </w:tcMar>
            <w:vAlign w:val="center"/>
          </w:tcPr>
          <w:p w14:paraId="0401119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Phát hiện tràn kích thước byte</w:t>
            </w:r>
          </w:p>
        </w:tc>
      </w:tr>
    </w:tbl>
    <w:p w14:paraId="347DAF1A">
      <w:pPr>
        <w:spacing w:after="0"/>
        <w:rPr>
          <w:rFonts w:hint="default" w:ascii="Times New Roman" w:hAnsi="Times New Roman" w:cs="Times New Roman"/>
          <w:color w:val="000000" w:themeColor="text1"/>
          <w:sz w:val="26"/>
          <w:szCs w:val="26"/>
          <w14:textFill>
            <w14:solidFill>
              <w14:schemeClr w14:val="tx1"/>
            </w14:solidFill>
          </w14:textFill>
        </w:rPr>
      </w:pPr>
    </w:p>
    <w:p w14:paraId="0BD2EA7C">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Kết quả an toàn kỳ vọng và cách thu thập bằng chứng</w:t>
      </w:r>
    </w:p>
    <w:p w14:paraId="6258383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Kỳ vọng: Z3 báo SAT đối với công thức tìm vi phạm không guard; UNSAT cho trường hợp có ràng buộc bảo vệ đúng. Ở v1, guard trả STATUS_ERR_MEMORY trước khi tính toán nguy hiểm, và các ca chạy thông thường vẫn PASS.</w:t>
      </w:r>
    </w:p>
    <w:p w14:paraId="7FD5483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Hồ sơ/bằng chứng liên quan: </w:t>
      </w:r>
      <w:r>
        <w:rPr>
          <w:rFonts w:hint="default" w:ascii="Times New Roman" w:hAnsi="Times New Roman" w:cs="Times New Roman"/>
          <w:color w:val="000000" w:themeColor="text1"/>
          <w:sz w:val="26"/>
          <w:szCs w:val="26"/>
          <w14:textFill>
            <w14:solidFill>
              <w14:schemeClr w14:val="tx1"/>
            </w14:solidFill>
          </w14:textFill>
        </w:rPr>
        <w:t>`source/src/product.c`; `docs/04_Formal_Verification/formal_verification_report.md`; `docs/08_Remediation/v1_defensive_guard.patch`; các log SMT.</w:t>
      </w:r>
    </w:p>
    <w:p w14:paraId="50C72CDB">
      <w:pPr>
        <w:pStyle w:val="2"/>
        <w:numPr>
          <w:ilvl w:val="0"/>
          <w:numId w:val="7"/>
        </w:numPr>
        <w:ind w:left="420" w:leftChars="0" w:hanging="42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SC-04  |  Hết RAM khi nhập kho, realloc thất bại</w:t>
      </w:r>
    </w:p>
    <w:p w14:paraId="296E389C">
      <w:pPr>
        <w:pStyle w:val="34"/>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Memory Leak / mất quyền sở hữu vùng heap (CWE-401) nếu ghi đè trực tiếp con trỏ.</w:t>
      </w:r>
    </w:p>
    <w:p w14:paraId="4740C507">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Bản chất kịch bản: </w:t>
      </w:r>
      <w:r>
        <w:rPr>
          <w:rFonts w:hint="default" w:ascii="Times New Roman" w:hAnsi="Times New Roman" w:cs="Times New Roman"/>
          <w:color w:val="000000" w:themeColor="text1"/>
          <w:sz w:val="26"/>
          <w:szCs w:val="26"/>
          <w14:textFill>
            <w14:solidFill>
              <w14:schemeClr w14:val="tx1"/>
            </w14:solidFill>
          </w14:textFill>
        </w:rPr>
        <w:t>Mô hình lỗi cài chủ đích; baseline dùng con trỏ tạm để phòng vệ.</w:t>
      </w:r>
    </w:p>
    <w:p w14:paraId="362088E8">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Hành vi người dùng và biểu hiện bên ngoài</w:t>
      </w:r>
    </w:p>
    <w:p w14:paraId="21482C8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Hành vi người dùng: </w:t>
      </w:r>
      <w:r>
        <w:rPr>
          <w:rFonts w:hint="default" w:ascii="Times New Roman" w:hAnsi="Times New Roman" w:cs="Times New Roman"/>
          <w:color w:val="000000" w:themeColor="text1"/>
          <w:sz w:val="26"/>
          <w:szCs w:val="26"/>
          <w14:textFill>
            <w14:solidFill>
              <w14:schemeClr w14:val="tx1"/>
            </w14:solidFill>
          </w14:textFill>
        </w:rPr>
        <w:t>Người dùng import nhiều mặt hàng khi hệ thống thiếu RAM, khiến realloc có thể trả NULL.</w:t>
      </w:r>
    </w:p>
    <w:p w14:paraId="3BF304F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Mắt thường/giao diện: </w:t>
      </w:r>
      <w:r>
        <w:rPr>
          <w:rFonts w:hint="default" w:ascii="Times New Roman" w:hAnsi="Times New Roman" w:cs="Times New Roman"/>
          <w:color w:val="000000" w:themeColor="text1"/>
          <w:sz w:val="26"/>
          <w:szCs w:val="26"/>
          <w14:textFill>
            <w14:solidFill>
              <w14:schemeClr w14:val="tx1"/>
            </w14:solidFill>
          </w14:textFill>
        </w:rPr>
        <w:t>Chương trình có thể chỉ hiển thị lỗi thiếu bộ nhớ và trở về menu; leak không nhất thiết dẫn đến crash ngay lập tức.</w:t>
      </w:r>
    </w:p>
    <w:p w14:paraId="2003A916">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Điều gì xảy ra bên trong bộ nhớ C?</w:t>
      </w:r>
    </w:p>
    <w:p w14:paraId="05DE94E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thực hiện ptr = realloc(ptr, new_size) và realloc thất bại, NULL ghi đè địa chỉ allocation cũ trong ptr. Khối nhớ cũ vẫn còn được cấp phát nhưng chương trình mất con trỏ sở hữu duy nhất để free; đó là memory leak. Nếu dùng con trỏ tạm, khi realloc thất bại, địa chỉ cũ vẫn được giữ nguyên.</w:t>
      </w:r>
    </w:p>
    <w:p w14:paraId="519489C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Baseline quản lý ProductList dùng new_items = realloc(list-&gt;items,...); sau khi kiểm tra NULL mới cập nhật list-&gt;items. Vì vậy rủi ro mất con trỏ do gán trực tiếp là cơ chế đối chứng seeded, không phải lỗi đã xác nhận trong baseline.</w:t>
      </w:r>
    </w:p>
    <w:p w14:paraId="5EB5C86C">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Đoạn mã hoặc phép toán cần kiểm chứng</w:t>
      </w:r>
    </w:p>
    <w:p w14:paraId="77C0C8A7">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Phiên bản chứa lỗi giả định */</w:t>
      </w:r>
    </w:p>
    <w:p w14:paraId="778A021A">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list-&gt;items = realloc(list-&gt;items, new_size);</w:t>
      </w:r>
    </w:p>
    <w:p w14:paraId="75754C6E">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if (list-&gt;items == NULL) return STATUS_ERR_MEMORY;</w:t>
      </w:r>
    </w:p>
    <w:p w14:paraId="508405F6">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p>
    <w:p w14:paraId="4D347DB1">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Cách phòng vệ trong baseline */</w:t>
      </w:r>
    </w:p>
    <w:p w14:paraId="3F76AA37">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Product *new_items = realloc(list-&gt;items, new_size);</w:t>
      </w:r>
    </w:p>
    <w:p w14:paraId="4CD79004">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if (new_items == NULL) return STATUS_ERR_MEMORY;</w:t>
      </w:r>
    </w:p>
    <w:p w14:paraId="66C84962">
      <w:pPr>
        <w:pStyle w:val="164"/>
        <w:spacing w:after="14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list-&gt;items = new_items;</w:t>
      </w:r>
    </w:p>
    <w:p w14:paraId="3C8E5DBA">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Dữ liệu đầu vào và kiểm tra biên</w:t>
      </w:r>
    </w:p>
    <w:p w14:paraId="6D1EFC8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Áp dụng fault injection hoặc allocator wrapper để ép realloc trả NULL; không cần làm máy thật sự hết RAM.</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7"/>
        <w:gridCol w:w="3307"/>
        <w:gridCol w:w="3307"/>
      </w:tblGrid>
      <w:tr w14:paraId="268C94F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307" w:type="dxa"/>
            <w:shd w:val="clear" w:color="auto" w:fill="E5F1F0"/>
            <w:tcMar>
              <w:top w:w="55" w:type="dxa"/>
              <w:left w:w="55" w:type="dxa"/>
              <w:bottom w:w="55" w:type="dxa"/>
              <w:right w:w="55" w:type="dxa"/>
            </w:tcMar>
          </w:tcPr>
          <w:p w14:paraId="58A4401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Ca thử</w:t>
            </w:r>
          </w:p>
        </w:tc>
        <w:tc>
          <w:tcPr>
            <w:tcW w:w="3307" w:type="dxa"/>
            <w:shd w:val="clear" w:color="auto" w:fill="E5F1F0"/>
            <w:tcMar>
              <w:top w:w="55" w:type="dxa"/>
              <w:left w:w="55" w:type="dxa"/>
              <w:bottom w:w="55" w:type="dxa"/>
              <w:right w:w="55" w:type="dxa"/>
            </w:tcMar>
          </w:tcPr>
          <w:p w14:paraId="3F5B802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Đầu vào / điều kiện</w:t>
            </w:r>
          </w:p>
        </w:tc>
        <w:tc>
          <w:tcPr>
            <w:tcW w:w="3307" w:type="dxa"/>
            <w:shd w:val="clear" w:color="auto" w:fill="E5F1F0"/>
            <w:tcMar>
              <w:top w:w="55" w:type="dxa"/>
              <w:left w:w="55" w:type="dxa"/>
              <w:bottom w:w="55" w:type="dxa"/>
              <w:right w:w="55" w:type="dxa"/>
            </w:tcMar>
          </w:tcPr>
          <w:p w14:paraId="10C67D9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Mục tiêu kiểm chứng</w:t>
            </w:r>
          </w:p>
        </w:tc>
      </w:tr>
      <w:tr w14:paraId="2B5DA2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7CFE6E39">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T01</w:t>
            </w:r>
          </w:p>
        </w:tc>
        <w:tc>
          <w:tcPr>
            <w:tcW w:w="3307" w:type="dxa"/>
            <w:tcMar>
              <w:top w:w="55" w:type="dxa"/>
              <w:left w:w="55" w:type="dxa"/>
              <w:bottom w:w="55" w:type="dxa"/>
              <w:right w:w="55" w:type="dxa"/>
            </w:tcMar>
            <w:vAlign w:val="center"/>
          </w:tcPr>
          <w:p w14:paraId="011957ED">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realloc trả con trỏ mới</w:t>
            </w:r>
          </w:p>
        </w:tc>
        <w:tc>
          <w:tcPr>
            <w:tcW w:w="3307" w:type="dxa"/>
            <w:tcMar>
              <w:top w:w="55" w:type="dxa"/>
              <w:left w:w="55" w:type="dxa"/>
              <w:bottom w:w="55" w:type="dxa"/>
              <w:right w:w="55" w:type="dxa"/>
            </w:tcMar>
            <w:vAlign w:val="center"/>
          </w:tcPr>
          <w:p w14:paraId="0D2F2C4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Đúng ownership sau khi thành công</w:t>
            </w:r>
          </w:p>
        </w:tc>
      </w:tr>
      <w:tr w14:paraId="3F8228D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7380FCAA">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T02</w:t>
            </w:r>
          </w:p>
        </w:tc>
        <w:tc>
          <w:tcPr>
            <w:tcW w:w="3307" w:type="dxa"/>
            <w:tcMar>
              <w:top w:w="55" w:type="dxa"/>
              <w:left w:w="55" w:type="dxa"/>
              <w:bottom w:w="55" w:type="dxa"/>
              <w:right w:w="55" w:type="dxa"/>
            </w:tcMar>
            <w:vAlign w:val="center"/>
          </w:tcPr>
          <w:p w14:paraId="7BB8DC28">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realloc trả NULL</w:t>
            </w:r>
          </w:p>
        </w:tc>
        <w:tc>
          <w:tcPr>
            <w:tcW w:w="3307" w:type="dxa"/>
            <w:tcMar>
              <w:top w:w="55" w:type="dxa"/>
              <w:left w:w="55" w:type="dxa"/>
              <w:bottom w:w="55" w:type="dxa"/>
              <w:right w:w="55" w:type="dxa"/>
            </w:tcMar>
            <w:vAlign w:val="center"/>
          </w:tcPr>
          <w:p w14:paraId="73FEF92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Con trỏ cũ không bị mất</w:t>
            </w:r>
          </w:p>
        </w:tc>
      </w:tr>
      <w:tr w14:paraId="45F5795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3861B2A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T03</w:t>
            </w:r>
          </w:p>
        </w:tc>
        <w:tc>
          <w:tcPr>
            <w:tcW w:w="3307" w:type="dxa"/>
            <w:tcMar>
              <w:top w:w="55" w:type="dxa"/>
              <w:left w:w="55" w:type="dxa"/>
              <w:bottom w:w="55" w:type="dxa"/>
              <w:right w:w="55" w:type="dxa"/>
            </w:tcMar>
            <w:vAlign w:val="center"/>
          </w:tcPr>
          <w:p w14:paraId="58B756B8">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Giải phóng sau thất bại</w:t>
            </w:r>
          </w:p>
        </w:tc>
        <w:tc>
          <w:tcPr>
            <w:tcW w:w="3307" w:type="dxa"/>
            <w:tcMar>
              <w:top w:w="55" w:type="dxa"/>
              <w:left w:w="55" w:type="dxa"/>
              <w:bottom w:w="55" w:type="dxa"/>
              <w:right w:w="55" w:type="dxa"/>
            </w:tcMar>
            <w:vAlign w:val="center"/>
          </w:tcPr>
          <w:p w14:paraId="6307531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leak trên nhánh thử</w:t>
            </w:r>
          </w:p>
        </w:tc>
      </w:tr>
      <w:tr w14:paraId="40DB2C5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79EFA1BE">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T04</w:t>
            </w:r>
          </w:p>
        </w:tc>
        <w:tc>
          <w:tcPr>
            <w:tcW w:w="3307" w:type="dxa"/>
            <w:tcMar>
              <w:top w:w="55" w:type="dxa"/>
              <w:left w:w="55" w:type="dxa"/>
              <w:bottom w:w="55" w:type="dxa"/>
              <w:right w:w="55" w:type="dxa"/>
            </w:tcMar>
            <w:vAlign w:val="center"/>
          </w:tcPr>
          <w:p w14:paraId="3A8BB78D">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Seeded gán trực tiếp</w:t>
            </w:r>
          </w:p>
        </w:tc>
        <w:tc>
          <w:tcPr>
            <w:tcW w:w="3307" w:type="dxa"/>
            <w:tcMar>
              <w:top w:w="55" w:type="dxa"/>
              <w:left w:w="55" w:type="dxa"/>
              <w:bottom w:w="55" w:type="dxa"/>
              <w:right w:w="55" w:type="dxa"/>
            </w:tcMar>
            <w:vAlign w:val="center"/>
          </w:tcPr>
          <w:p w14:paraId="41B16988">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Thể hiện nguy cơ mất con trỏ</w:t>
            </w:r>
          </w:p>
        </w:tc>
      </w:tr>
    </w:tbl>
    <w:p w14:paraId="163951AE">
      <w:pPr>
        <w:spacing w:after="0"/>
        <w:rPr>
          <w:rFonts w:hint="default" w:ascii="Times New Roman" w:hAnsi="Times New Roman" w:cs="Times New Roman"/>
          <w:color w:val="000000" w:themeColor="text1"/>
          <w:sz w:val="26"/>
          <w:szCs w:val="26"/>
          <w14:textFill>
            <w14:solidFill>
              <w14:schemeClr w14:val="tx1"/>
            </w14:solidFill>
          </w14:textFill>
        </w:rPr>
      </w:pPr>
    </w:p>
    <w:p w14:paraId="2D34FAB4">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Kết quả an toàn kỳ vọng và cách thu thập bằng chứng</w:t>
      </w:r>
    </w:p>
    <w:p w14:paraId="2181C9E5">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Kỳ vọng: baseline trả STATUS_ERR_MEMORY (-8), dữ liệu cũ và list-&gt;items vẫn bảo toàn. Với mẫu seeded gán trực tiếp, công cụ theo dõi allocation có thể ghi nhận khối heap bị mất chủ sở hữu. Log canary nội bộ chỉ có ý nghĩa trong phạm vi được instrumentation.</w:t>
      </w:r>
    </w:p>
    <w:p w14:paraId="6B50E8C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Hồ sơ/bằng chứng liên quan: </w:t>
      </w:r>
      <w:r>
        <w:rPr>
          <w:rFonts w:hint="default" w:ascii="Times New Roman" w:hAnsi="Times New Roman" w:cs="Times New Roman"/>
          <w:color w:val="000000" w:themeColor="text1"/>
          <w:sz w:val="26"/>
          <w:szCs w:val="26"/>
          <w14:textFill>
            <w14:solidFill>
              <w14:schemeClr w14:val="tx1"/>
            </w14:solidFill>
          </w14:textFill>
        </w:rPr>
        <w:t>`source/src/product.c`; `tests/simulation/SC-04/`; `tests/seeded/seeded_memory_leak.c`; `results/simulation/`.</w:t>
      </w:r>
    </w:p>
    <w:p w14:paraId="490C43BE">
      <w:pPr>
        <w:pStyle w:val="2"/>
        <w:numPr>
          <w:ilvl w:val="0"/>
          <w:numId w:val="7"/>
        </w:numPr>
        <w:ind w:left="420" w:leftChars="0" w:hanging="42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SC-05  |  Tìm sản phẩm rồi cập nhật sau khi realloc</w:t>
      </w:r>
    </w:p>
    <w:p w14:paraId="13C8D903">
      <w:pPr>
        <w:pStyle w:val="34"/>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Con trỏ mượn bị mất hiệu lực, nguy cơ Use-After-Free (CWE-416).</w:t>
      </w:r>
    </w:p>
    <w:p w14:paraId="5BA6AE5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Bản chất kịch bản: </w:t>
      </w:r>
      <w:r>
        <w:rPr>
          <w:rFonts w:hint="default" w:ascii="Times New Roman" w:hAnsi="Times New Roman" w:cs="Times New Roman"/>
          <w:color w:val="000000" w:themeColor="text1"/>
          <w:sz w:val="26"/>
          <w:szCs w:val="26"/>
          <w14:textFill>
            <w14:solidFill>
              <w14:schemeClr w14:val="tx1"/>
            </w14:solidFill>
          </w14:textFill>
        </w:rPr>
        <w:t>Tình huống vòng đời con trỏ; vi phạm UAF được minh họa trong mẫu seeded. Không mặc định luồng người dùng baseline giữ con trỏ như vậy.</w:t>
      </w:r>
    </w:p>
    <w:p w14:paraId="64C15C9E">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Hành vi người dùng và biểu hiện bên ngoài</w:t>
      </w:r>
    </w:p>
    <w:p w14:paraId="7F1D63E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Hành vi người dùng: </w:t>
      </w:r>
      <w:r>
        <w:rPr>
          <w:rFonts w:hint="default" w:ascii="Times New Roman" w:hAnsi="Times New Roman" w:cs="Times New Roman"/>
          <w:color w:val="000000" w:themeColor="text1"/>
          <w:sz w:val="26"/>
          <w:szCs w:val="26"/>
          <w14:textFill>
            <w14:solidFill>
              <w14:schemeClr w14:val="tx1"/>
            </w14:solidFill>
          </w14:textFill>
        </w:rPr>
        <w:t>Người dùng tìm sản phẩm qua find_product_by_id, sau đó một thao tác thêm sản phẩm khiến danh sách đầy và được mở rộng; cuối cùng thao tác dùng lại con trỏ đã tìm.</w:t>
      </w:r>
    </w:p>
    <w:p w14:paraId="78F8EE2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Mắt thường/giao diện: </w:t>
      </w:r>
      <w:r>
        <w:rPr>
          <w:rFonts w:hint="default" w:ascii="Times New Roman" w:hAnsi="Times New Roman" w:cs="Times New Roman"/>
          <w:color w:val="000000" w:themeColor="text1"/>
          <w:sz w:val="26"/>
          <w:szCs w:val="26"/>
          <w14:textFill>
            <w14:solidFill>
              <w14:schemeClr w14:val="tx1"/>
            </w14:solidFill>
          </w14:textFill>
        </w:rPr>
        <w:t>Các bước nghiệp vụ có vẻ bình thường, chương trình có thể không có cảnh báo cú pháp; pointer invalidation thường không quan sát được qua giao diện.</w:t>
      </w:r>
    </w:p>
    <w:p w14:paraId="5B9E07EC">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Điều gì xảy ra bên trong bộ nhớ C?</w:t>
      </w:r>
    </w:p>
    <w:p w14:paraId="29FD5CF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find_product_by_id có thể trả địa chỉ Product nằm bên trong mảng heap list-&gt;items. Khi realloc mở rộng mảng thành công, con trỏ cũ trỏ vào allocation trước đó có thể không còn hợp lệ theo hợp đồng realloc, kể cả khi số địa chỉ nhìn thấy không thay đổi. Nếu tiếp tục dereference để đọc/ghi sẽ có hành vi không xác định; trường hợp khối cũ bị giải phóng có thể được phát hiện là use-after-free.</w:t>
      </w:r>
    </w:p>
    <w:p w14:paraId="50C7DF2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an toàn là giữ product ID rồi tìm lại Product* sau khi mảng có khả năng realloc, hoặc tránh giữ con trỏ mượn qua thao tác làm thay đổi container. Việc “hệ điều hành luôn di dời mảng” không đúng; realloc có thể di dời hoặc giữ địa chỉ.</w:t>
      </w:r>
    </w:p>
    <w:p w14:paraId="234E2E2A">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Đoạn mã hoặc phép toán cần kiểm chứng</w:t>
      </w:r>
    </w:p>
    <w:p w14:paraId="192ABB7E">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Product *borrowed = find_product_by_id(&amp;list, "SP001");</w:t>
      </w:r>
    </w:p>
    <w:p w14:paraId="1C21EDBD">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Thao tác thêm sản phẩm có thể gây realloc */</w:t>
      </w:r>
    </w:p>
    <w:p w14:paraId="41585E8D">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add_product(&amp;list, &amp;new_product);</w:t>
      </w:r>
    </w:p>
    <w:p w14:paraId="3851F75E">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p>
    <w:p w14:paraId="1880EA6F">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Không được dereference borrowed ở đây. */</w:t>
      </w:r>
    </w:p>
    <w:p w14:paraId="5A952920">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Product *fresh = find_product_by_id(&amp;list, "SP001");</w:t>
      </w:r>
    </w:p>
    <w:p w14:paraId="1CF988FF">
      <w:pPr>
        <w:pStyle w:val="164"/>
        <w:spacing w:after="14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Chỉ sử dụng fresh nếu fresh != NULL. */</w:t>
      </w:r>
    </w:p>
    <w:p w14:paraId="2174A724">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Dữ liệu đầu vào và kiểm tra biên</w:t>
      </w:r>
    </w:p>
    <w:p w14:paraId="3982B8E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Thử ở các trạng thái capacity chưa đầy, ngay khi đầy và khi realloc thực sự thực hiện. Mẫu seeded cố ý dereference borrowed; mẫu an toàn tìm lại con trỏ theo ID.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7"/>
        <w:gridCol w:w="3307"/>
        <w:gridCol w:w="3307"/>
      </w:tblGrid>
      <w:tr w14:paraId="72FCBA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307" w:type="dxa"/>
            <w:shd w:val="clear" w:color="auto" w:fill="E5F1F0"/>
            <w:tcMar>
              <w:top w:w="55" w:type="dxa"/>
              <w:left w:w="55" w:type="dxa"/>
              <w:bottom w:w="55" w:type="dxa"/>
              <w:right w:w="55" w:type="dxa"/>
            </w:tcMar>
          </w:tcPr>
          <w:p w14:paraId="03BCF4C0">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Ca thử</w:t>
            </w:r>
          </w:p>
        </w:tc>
        <w:tc>
          <w:tcPr>
            <w:tcW w:w="3307" w:type="dxa"/>
            <w:shd w:val="clear" w:color="auto" w:fill="E5F1F0"/>
            <w:tcMar>
              <w:top w:w="55" w:type="dxa"/>
              <w:left w:w="55" w:type="dxa"/>
              <w:bottom w:w="55" w:type="dxa"/>
              <w:right w:w="55" w:type="dxa"/>
            </w:tcMar>
          </w:tcPr>
          <w:p w14:paraId="1844A752">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Đầu vào / điều kiện</w:t>
            </w:r>
          </w:p>
        </w:tc>
        <w:tc>
          <w:tcPr>
            <w:tcW w:w="3307" w:type="dxa"/>
            <w:shd w:val="clear" w:color="auto" w:fill="E5F1F0"/>
            <w:tcMar>
              <w:top w:w="55" w:type="dxa"/>
              <w:left w:w="55" w:type="dxa"/>
              <w:bottom w:w="55" w:type="dxa"/>
              <w:right w:w="55" w:type="dxa"/>
            </w:tcMar>
          </w:tcPr>
          <w:p w14:paraId="17986B2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Mục tiêu kiểm chứng</w:t>
            </w:r>
          </w:p>
        </w:tc>
      </w:tr>
      <w:tr w14:paraId="016D6D6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1CBC99B7">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T01</w:t>
            </w:r>
          </w:p>
        </w:tc>
        <w:tc>
          <w:tcPr>
            <w:tcW w:w="3307" w:type="dxa"/>
            <w:tcMar>
              <w:top w:w="55" w:type="dxa"/>
              <w:left w:w="55" w:type="dxa"/>
              <w:bottom w:w="55" w:type="dxa"/>
              <w:right w:w="55" w:type="dxa"/>
            </w:tcMar>
            <w:vAlign w:val="center"/>
          </w:tcPr>
          <w:p w14:paraId="459BE881">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Chỉ tìm, không realloc</w:t>
            </w:r>
          </w:p>
        </w:tc>
        <w:tc>
          <w:tcPr>
            <w:tcW w:w="3307" w:type="dxa"/>
            <w:tcMar>
              <w:top w:w="55" w:type="dxa"/>
              <w:left w:w="55" w:type="dxa"/>
              <w:bottom w:w="55" w:type="dxa"/>
              <w:right w:w="55" w:type="dxa"/>
            </w:tcMar>
            <w:vAlign w:val="center"/>
          </w:tcPr>
          <w:p w14:paraId="26B14C1E">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Borrowed pointer còn trong vòng đời giả định</w:t>
            </w:r>
          </w:p>
        </w:tc>
      </w:tr>
      <w:tr w14:paraId="069356F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5B50A8EF">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T02</w:t>
            </w:r>
          </w:p>
        </w:tc>
        <w:tc>
          <w:tcPr>
            <w:tcW w:w="3307" w:type="dxa"/>
            <w:tcMar>
              <w:top w:w="55" w:type="dxa"/>
              <w:left w:w="55" w:type="dxa"/>
              <w:bottom w:w="55" w:type="dxa"/>
              <w:right w:w="55" w:type="dxa"/>
            </w:tcMar>
            <w:vAlign w:val="center"/>
          </w:tcPr>
          <w:p w14:paraId="586AE5C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Thêm tới hết capacity</w:t>
            </w:r>
          </w:p>
        </w:tc>
        <w:tc>
          <w:tcPr>
            <w:tcW w:w="3307" w:type="dxa"/>
            <w:tcMar>
              <w:top w:w="55" w:type="dxa"/>
              <w:left w:w="55" w:type="dxa"/>
              <w:bottom w:w="55" w:type="dxa"/>
              <w:right w:w="55" w:type="dxa"/>
            </w:tcMar>
            <w:vAlign w:val="center"/>
          </w:tcPr>
          <w:p w14:paraId="06BF7A5D">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Chuẩn bị chuyển trạng thái</w:t>
            </w:r>
          </w:p>
        </w:tc>
      </w:tr>
      <w:tr w14:paraId="0F76230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1D6D07BE">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T03</w:t>
            </w:r>
          </w:p>
        </w:tc>
        <w:tc>
          <w:tcPr>
            <w:tcW w:w="3307" w:type="dxa"/>
            <w:tcMar>
              <w:top w:w="55" w:type="dxa"/>
              <w:left w:w="55" w:type="dxa"/>
              <w:bottom w:w="55" w:type="dxa"/>
              <w:right w:w="55" w:type="dxa"/>
            </w:tcMar>
            <w:vAlign w:val="center"/>
          </w:tcPr>
          <w:p w14:paraId="1BBD7C2C">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realloc thành công</w:t>
            </w:r>
          </w:p>
        </w:tc>
        <w:tc>
          <w:tcPr>
            <w:tcW w:w="3307" w:type="dxa"/>
            <w:tcMar>
              <w:top w:w="55" w:type="dxa"/>
              <w:left w:w="55" w:type="dxa"/>
              <w:bottom w:w="55" w:type="dxa"/>
              <w:right w:w="55" w:type="dxa"/>
            </w:tcMar>
            <w:vAlign w:val="center"/>
          </w:tcPr>
          <w:p w14:paraId="43FC78C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Con trỏ mượn cũ không còn dùng được</w:t>
            </w:r>
          </w:p>
        </w:tc>
      </w:tr>
      <w:tr w14:paraId="30121AF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1A098A2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T04</w:t>
            </w:r>
          </w:p>
        </w:tc>
        <w:tc>
          <w:tcPr>
            <w:tcW w:w="3307" w:type="dxa"/>
            <w:tcMar>
              <w:top w:w="55" w:type="dxa"/>
              <w:left w:w="55" w:type="dxa"/>
              <w:bottom w:w="55" w:type="dxa"/>
              <w:right w:w="55" w:type="dxa"/>
            </w:tcMar>
            <w:vAlign w:val="center"/>
          </w:tcPr>
          <w:p w14:paraId="5DDE003E">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Đọc/ghi qua borrowed (seeded)</w:t>
            </w:r>
          </w:p>
        </w:tc>
        <w:tc>
          <w:tcPr>
            <w:tcW w:w="3307" w:type="dxa"/>
            <w:tcMar>
              <w:top w:w="55" w:type="dxa"/>
              <w:left w:w="55" w:type="dxa"/>
              <w:bottom w:w="55" w:type="dxa"/>
              <w:right w:w="55" w:type="dxa"/>
            </w:tcMar>
            <w:vAlign w:val="center"/>
          </w:tcPr>
          <w:p w14:paraId="64AD5D27">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Phát hiện vi phạm lifetime</w:t>
            </w:r>
          </w:p>
        </w:tc>
      </w:tr>
      <w:tr w14:paraId="5FFCC37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10EE9C99">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T05</w:t>
            </w:r>
          </w:p>
        </w:tc>
        <w:tc>
          <w:tcPr>
            <w:tcW w:w="3307" w:type="dxa"/>
            <w:tcMar>
              <w:top w:w="55" w:type="dxa"/>
              <w:left w:w="55" w:type="dxa"/>
              <w:bottom w:w="55" w:type="dxa"/>
              <w:right w:w="55" w:type="dxa"/>
            </w:tcMar>
            <w:vAlign w:val="center"/>
          </w:tcPr>
          <w:p w14:paraId="7713DBF6">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Tìm lại theo ID</w:t>
            </w:r>
          </w:p>
        </w:tc>
        <w:tc>
          <w:tcPr>
            <w:tcW w:w="3307" w:type="dxa"/>
            <w:tcMar>
              <w:top w:w="55" w:type="dxa"/>
              <w:left w:w="55" w:type="dxa"/>
              <w:bottom w:w="55" w:type="dxa"/>
              <w:right w:w="55" w:type="dxa"/>
            </w:tcMar>
            <w:vAlign w:val="center"/>
          </w:tcPr>
          <w:p w14:paraId="08613CF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Xác thực cách dùng an toàn</w:t>
            </w:r>
          </w:p>
        </w:tc>
      </w:tr>
    </w:tbl>
    <w:p w14:paraId="684AE1B8">
      <w:pPr>
        <w:spacing w:after="0"/>
        <w:rPr>
          <w:rFonts w:hint="default" w:ascii="Times New Roman" w:hAnsi="Times New Roman" w:cs="Times New Roman"/>
          <w:color w:val="000000" w:themeColor="text1"/>
          <w:sz w:val="26"/>
          <w:szCs w:val="26"/>
          <w14:textFill>
            <w14:solidFill>
              <w14:schemeClr w14:val="tx1"/>
            </w14:solidFill>
          </w14:textFill>
        </w:rPr>
      </w:pPr>
    </w:p>
    <w:p w14:paraId="25D4A1E0">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Kết quả an toàn kỳ vọng và cách thu thập bằng chứng</w:t>
      </w:r>
    </w:p>
    <w:p w14:paraId="6A3BA24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Kỳ vọng: driver ghi nhận con trỏ cũ không được sử dụng sau realloc; sanitizer hỗ trợ xác nhận nếu muốn chứng minh hành vi UAF của seeded. Việc chỉ in ra dữ liệu rác không tự chứng minh UAF, nhưng là dấu hiệu cần điều tra.</w:t>
      </w:r>
    </w:p>
    <w:p w14:paraId="22193CC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Hồ sơ/bằng chứng liên quan: </w:t>
      </w:r>
      <w:r>
        <w:rPr>
          <w:rFonts w:hint="default" w:ascii="Times New Roman" w:hAnsi="Times New Roman" w:cs="Times New Roman"/>
          <w:color w:val="000000" w:themeColor="text1"/>
          <w:sz w:val="26"/>
          <w:szCs w:val="26"/>
          <w14:textFill>
            <w14:solidFill>
              <w14:schemeClr w14:val="tx1"/>
            </w14:solidFill>
          </w14:textFill>
        </w:rPr>
        <w:t>`source/src/product.c`; `tests/simulation/SC-05/test_sc05_pointer_lifetime.c`; `tests/seeded/seeded_use_after_free.c`.</w:t>
      </w:r>
    </w:p>
    <w:p w14:paraId="53646CA5">
      <w:pPr>
        <w:pStyle w:val="2"/>
        <w:numPr>
          <w:ilvl w:val="0"/>
          <w:numId w:val="7"/>
        </w:numPr>
        <w:ind w:left="420" w:leftChars="0" w:hanging="42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SC-06  |  Nhập giao dịch số lượng cực lớn</w:t>
      </w:r>
    </w:p>
    <w:p w14:paraId="159A16E1">
      <w:pPr>
        <w:pStyle w:val="34"/>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Signed Integer Overflow (CWE-190) ở phép cộng tồn kho.</w:t>
      </w:r>
    </w:p>
    <w:p w14:paraId="3F310FE1">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Bản chất kịch bản: </w:t>
      </w:r>
      <w:r>
        <w:rPr>
          <w:rFonts w:hint="default" w:ascii="Times New Roman" w:hAnsi="Times New Roman" w:cs="Times New Roman"/>
          <w:color w:val="000000" w:themeColor="text1"/>
          <w:sz w:val="26"/>
          <w:szCs w:val="26"/>
          <w14:textFill>
            <w14:solidFill>
              <w14:schemeClr w14:val="tx1"/>
            </w14:solidFill>
          </w14:textFill>
        </w:rPr>
        <w:t>Nguy cơ nghiệp vụ có input cụ thể; baseline hiện có kiểm tra chống tràn.</w:t>
      </w:r>
    </w:p>
    <w:p w14:paraId="6759919C">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Hành vi người dùng và biểu hiện bên ngoài</w:t>
      </w:r>
    </w:p>
    <w:p w14:paraId="122FA74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Hành vi người dùng: </w:t>
      </w:r>
      <w:r>
        <w:rPr>
          <w:rFonts w:hint="default" w:ascii="Times New Roman" w:hAnsi="Times New Roman" w:cs="Times New Roman"/>
          <w:color w:val="000000" w:themeColor="text1"/>
          <w:sz w:val="26"/>
          <w:szCs w:val="26"/>
          <w14:textFill>
            <w14:solidFill>
              <w14:schemeClr w14:val="tx1"/>
            </w14:solidFill>
          </w14:textFill>
        </w:rPr>
        <w:t>Kho đang có 2.000.000.000 sản phẩm; người dùng yêu cầu nhập thêm 200.000.000 sản phẩm.</w:t>
      </w:r>
    </w:p>
    <w:p w14:paraId="52AB7D5F">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Mắt thường/giao diện: </w:t>
      </w:r>
      <w:r>
        <w:rPr>
          <w:rFonts w:hint="default" w:ascii="Times New Roman" w:hAnsi="Times New Roman" w:cs="Times New Roman"/>
          <w:color w:val="000000" w:themeColor="text1"/>
          <w:sz w:val="26"/>
          <w:szCs w:val="26"/>
          <w14:textFill>
            <w14:solidFill>
              <w14:schemeClr w14:val="tx1"/>
            </w14:solidFill>
          </w14:textFill>
        </w:rPr>
        <w:t>Hai số đầu vào đều dương, trông hợp lệ; nếu thiếu kiểm tra, kết quả kho có thể sai nghiêm trọng hoặc chương trình có hành vi không xác định.</w:t>
      </w:r>
    </w:p>
    <w:p w14:paraId="6C12FC97">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Điều gì xảy ra bên trong bộ nhớ C?</w:t>
      </w:r>
    </w:p>
    <w:p w14:paraId="4D4018E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Với int 32-bit, INT_MAX = 2.147.483.647. Tổng toán học 2.000.000.000 + 200.000.000 = 2.200.000.000 vượt INT_MAX. Trong ngôn ngữ C, signed integer overflow là undefined behavior; không được mặc định kết quả luôn cuộn thành -2.094.967.296, dù đó có thể là một kết quả trên một số nền tảng/kiểu thực thi.</w:t>
      </w:r>
    </w:p>
    <w:p w14:paraId="6D422E4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Guard đúng cần kiểm tra add_quantity &gt; 0, current_stock hợp lệ và current_stock &lt;= INT_MAX - add_quantity trước khi cộng. Theo đặc tả REQ-4, baseline hiện có kiểm tra và trả STATUS_ERR_OVERFLOW, bảo toàn số lượng tồn.</w:t>
      </w:r>
    </w:p>
    <w:p w14:paraId="770EB4A8">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Đoạn mã hoặc phép toán cần kiểm chứng</w:t>
      </w:r>
    </w:p>
    <w:p w14:paraId="5F87E633">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Kiểm tra trước phép cộng */</w:t>
      </w:r>
    </w:p>
    <w:p w14:paraId="169E86BC">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if (add_quantity &lt;= 0 || current_stock &lt; 0 ||</w:t>
      </w:r>
    </w:p>
    <w:p w14:paraId="43A07A52">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current_stock &gt; INT_MAX - add_quantity) {</w:t>
      </w:r>
    </w:p>
    <w:p w14:paraId="2F2900E6">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return STATUS_ERR_OVERFLOW;</w:t>
      </w:r>
    </w:p>
    <w:p w14:paraId="3504A585">
      <w:pPr>
        <w:pStyle w:val="164"/>
        <w:spacing w:after="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581D69BF">
      <w:pPr>
        <w:pStyle w:val="164"/>
        <w:spacing w:after="140"/>
        <w:ind w:left="25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current_stock += add_quantity;</w:t>
      </w:r>
    </w:p>
    <w:p w14:paraId="6102BB82">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Dữ liệu đầu vào và kiểm tra biên</w:t>
      </w:r>
    </w:p>
    <w:p w14:paraId="71C5E81E">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Giá trị chính: current_stock = 2.000.000.000; add_quantity = 200.000.000; tổng 2.200.000.000 vượt INT_MAX.</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7"/>
        <w:gridCol w:w="3307"/>
        <w:gridCol w:w="3307"/>
      </w:tblGrid>
      <w:tr w14:paraId="0F8339E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307" w:type="dxa"/>
            <w:shd w:val="clear" w:color="auto" w:fill="E5F1F0"/>
            <w:tcMar>
              <w:top w:w="55" w:type="dxa"/>
              <w:left w:w="55" w:type="dxa"/>
              <w:bottom w:w="55" w:type="dxa"/>
              <w:right w:w="55" w:type="dxa"/>
            </w:tcMar>
          </w:tcPr>
          <w:p w14:paraId="2128C47D">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Ca thử</w:t>
            </w:r>
          </w:p>
        </w:tc>
        <w:tc>
          <w:tcPr>
            <w:tcW w:w="3307" w:type="dxa"/>
            <w:shd w:val="clear" w:color="auto" w:fill="E5F1F0"/>
            <w:tcMar>
              <w:top w:w="55" w:type="dxa"/>
              <w:left w:w="55" w:type="dxa"/>
              <w:bottom w:w="55" w:type="dxa"/>
              <w:right w:w="55" w:type="dxa"/>
            </w:tcMar>
          </w:tcPr>
          <w:p w14:paraId="7041193C">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Đầu vào / điều kiện</w:t>
            </w:r>
          </w:p>
        </w:tc>
        <w:tc>
          <w:tcPr>
            <w:tcW w:w="3307" w:type="dxa"/>
            <w:shd w:val="clear" w:color="auto" w:fill="E5F1F0"/>
            <w:tcMar>
              <w:top w:w="55" w:type="dxa"/>
              <w:left w:w="55" w:type="dxa"/>
              <w:bottom w:w="55" w:type="dxa"/>
              <w:right w:w="55" w:type="dxa"/>
            </w:tcMar>
          </w:tcPr>
          <w:p w14:paraId="34B565BB">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Mục tiêu kiểm chứng</w:t>
            </w:r>
          </w:p>
        </w:tc>
      </w:tr>
      <w:tr w14:paraId="35FD8E8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255ACA07">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T01</w:t>
            </w:r>
          </w:p>
        </w:tc>
        <w:tc>
          <w:tcPr>
            <w:tcW w:w="3307" w:type="dxa"/>
            <w:tcMar>
              <w:top w:w="55" w:type="dxa"/>
              <w:left w:w="55" w:type="dxa"/>
              <w:bottom w:w="55" w:type="dxa"/>
              <w:right w:w="55" w:type="dxa"/>
            </w:tcMar>
            <w:vAlign w:val="center"/>
          </w:tcPr>
          <w:p w14:paraId="6C367A10">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stock=100, add=20</w:t>
            </w:r>
          </w:p>
        </w:tc>
        <w:tc>
          <w:tcPr>
            <w:tcW w:w="3307" w:type="dxa"/>
            <w:tcMar>
              <w:top w:w="55" w:type="dxa"/>
              <w:left w:w="55" w:type="dxa"/>
              <w:bottom w:w="55" w:type="dxa"/>
              <w:right w:w="55" w:type="dxa"/>
            </w:tcMar>
            <w:vAlign w:val="center"/>
          </w:tcPr>
          <w:p w14:paraId="0F209B9E">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Cộng hợp lệ</w:t>
            </w:r>
          </w:p>
        </w:tc>
      </w:tr>
      <w:tr w14:paraId="77A4B2A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0735E09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T02</w:t>
            </w:r>
          </w:p>
        </w:tc>
        <w:tc>
          <w:tcPr>
            <w:tcW w:w="3307" w:type="dxa"/>
            <w:tcMar>
              <w:top w:w="55" w:type="dxa"/>
              <w:left w:w="55" w:type="dxa"/>
              <w:bottom w:w="55" w:type="dxa"/>
              <w:right w:w="55" w:type="dxa"/>
            </w:tcMar>
            <w:vAlign w:val="center"/>
          </w:tcPr>
          <w:p w14:paraId="02A6858D">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stock=2.000.000.000, add=200.000.000</w:t>
            </w:r>
          </w:p>
        </w:tc>
        <w:tc>
          <w:tcPr>
            <w:tcW w:w="3307" w:type="dxa"/>
            <w:tcMar>
              <w:top w:w="55" w:type="dxa"/>
              <w:left w:w="55" w:type="dxa"/>
              <w:bottom w:w="55" w:type="dxa"/>
              <w:right w:w="55" w:type="dxa"/>
            </w:tcMar>
            <w:vAlign w:val="center"/>
          </w:tcPr>
          <w:p w14:paraId="5AF1BC59">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Từ chối trước overflow</w:t>
            </w:r>
          </w:p>
        </w:tc>
      </w:tr>
      <w:tr w14:paraId="49718D4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7615641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T03</w:t>
            </w:r>
          </w:p>
        </w:tc>
        <w:tc>
          <w:tcPr>
            <w:tcW w:w="3307" w:type="dxa"/>
            <w:tcMar>
              <w:top w:w="55" w:type="dxa"/>
              <w:left w:w="55" w:type="dxa"/>
              <w:bottom w:w="55" w:type="dxa"/>
              <w:right w:w="55" w:type="dxa"/>
            </w:tcMar>
            <w:vAlign w:val="center"/>
          </w:tcPr>
          <w:p w14:paraId="409E94B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stock=INT_MAX, add=1</w:t>
            </w:r>
          </w:p>
        </w:tc>
        <w:tc>
          <w:tcPr>
            <w:tcW w:w="3307" w:type="dxa"/>
            <w:tcMar>
              <w:top w:w="55" w:type="dxa"/>
              <w:left w:w="55" w:type="dxa"/>
              <w:bottom w:w="55" w:type="dxa"/>
              <w:right w:w="55" w:type="dxa"/>
            </w:tcMar>
            <w:vAlign w:val="center"/>
          </w:tcPr>
          <w:p w14:paraId="073C0AA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Từ chối tại ranh giới</w:t>
            </w:r>
          </w:p>
        </w:tc>
      </w:tr>
      <w:tr w14:paraId="17BBCE1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6880CFE8">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T04</w:t>
            </w:r>
          </w:p>
        </w:tc>
        <w:tc>
          <w:tcPr>
            <w:tcW w:w="3307" w:type="dxa"/>
            <w:tcMar>
              <w:top w:w="55" w:type="dxa"/>
              <w:left w:w="55" w:type="dxa"/>
              <w:bottom w:w="55" w:type="dxa"/>
              <w:right w:w="55" w:type="dxa"/>
            </w:tcMar>
            <w:vAlign w:val="center"/>
          </w:tcPr>
          <w:p w14:paraId="07AA8DF2">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add=0 hoặc âm</w:t>
            </w:r>
          </w:p>
        </w:tc>
        <w:tc>
          <w:tcPr>
            <w:tcW w:w="3307" w:type="dxa"/>
            <w:tcMar>
              <w:top w:w="55" w:type="dxa"/>
              <w:left w:w="55" w:type="dxa"/>
              <w:bottom w:w="55" w:type="dxa"/>
              <w:right w:w="55" w:type="dxa"/>
            </w:tcMar>
            <w:vAlign w:val="center"/>
          </w:tcPr>
          <w:p w14:paraId="77F7BB43">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cập nhật kho</w:t>
            </w:r>
          </w:p>
        </w:tc>
      </w:tr>
      <w:tr w14:paraId="26AD532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7" w:type="dxa"/>
            <w:tcMar>
              <w:top w:w="55" w:type="dxa"/>
              <w:left w:w="55" w:type="dxa"/>
              <w:bottom w:w="55" w:type="dxa"/>
              <w:right w:w="55" w:type="dxa"/>
            </w:tcMar>
            <w:vAlign w:val="center"/>
          </w:tcPr>
          <w:p w14:paraId="2480F3B5">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T05</w:t>
            </w:r>
          </w:p>
        </w:tc>
        <w:tc>
          <w:tcPr>
            <w:tcW w:w="3307" w:type="dxa"/>
            <w:tcMar>
              <w:top w:w="55" w:type="dxa"/>
              <w:left w:w="55" w:type="dxa"/>
              <w:bottom w:w="55" w:type="dxa"/>
              <w:right w:w="55" w:type="dxa"/>
            </w:tcMar>
            <w:vAlign w:val="center"/>
          </w:tcPr>
          <w:p w14:paraId="366CEF5C">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Xuất nhiều hơn tồn kho</w:t>
            </w:r>
          </w:p>
        </w:tc>
        <w:tc>
          <w:tcPr>
            <w:tcW w:w="3307" w:type="dxa"/>
            <w:tcMar>
              <w:top w:w="55" w:type="dxa"/>
              <w:left w:w="55" w:type="dxa"/>
              <w:bottom w:w="55" w:type="dxa"/>
              <w:right w:w="55" w:type="dxa"/>
            </w:tcMar>
            <w:vAlign w:val="center"/>
          </w:tcPr>
          <w:p w14:paraId="1C12262C">
            <w:pPr>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tạo tồn kho âm</w:t>
            </w:r>
          </w:p>
        </w:tc>
      </w:tr>
    </w:tbl>
    <w:p w14:paraId="3CBDA776">
      <w:pPr>
        <w:spacing w:after="0"/>
        <w:rPr>
          <w:rFonts w:hint="default" w:ascii="Times New Roman" w:hAnsi="Times New Roman" w:cs="Times New Roman"/>
          <w:color w:val="000000" w:themeColor="text1"/>
          <w:sz w:val="26"/>
          <w:szCs w:val="26"/>
          <w14:textFill>
            <w14:solidFill>
              <w14:schemeClr w14:val="tx1"/>
            </w14:solidFill>
          </w14:textFill>
        </w:rPr>
      </w:pPr>
    </w:p>
    <w:p w14:paraId="221E5671">
      <w:pPr>
        <w:pStyle w:val="3"/>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Kết quả an toàn kỳ vọng và cách thu thập bằng chứng</w:t>
      </w:r>
    </w:p>
    <w:p w14:paraId="6120D2F8">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Kỳ vọng: hệ thống trả STATUS_ERR_OVERFLOW (-6) khi nhập vượt miền; quantity cũ không đổi. SMT và các test C xác nhận guard trong phạm vi thuộc tính được mô hình hóa và trường hợp đã thực thi.</w:t>
      </w:r>
      <w:bookmarkStart w:id="0" w:name="_GoBack"/>
      <w:bookmarkEnd w:id="0"/>
    </w:p>
    <w:p w14:paraId="0049F26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Hồ sơ/bằng chứng liên quan: </w:t>
      </w:r>
      <w:r>
        <w:rPr>
          <w:rFonts w:hint="default" w:ascii="Times New Roman" w:hAnsi="Times New Roman" w:cs="Times New Roman"/>
          <w:color w:val="000000" w:themeColor="text1"/>
          <w:sz w:val="26"/>
          <w:szCs w:val="26"/>
          <w14:textFill>
            <w14:solidFill>
              <w14:schemeClr w14:val="tx1"/>
            </w14:solidFill>
          </w14:textFill>
        </w:rPr>
        <w:t>`source/src/inventory.c`; `source/src/validation.c`; `tests/simulation/SC-06/test_sc06_stock_arithmetic.c`; `docs/04_Formal_Verification/`.</w:t>
      </w:r>
    </w:p>
    <w:p w14:paraId="6897E9C9">
      <w:pPr>
        <w:pStyle w:val="165"/>
        <w:rPr>
          <w:rFonts w:hint="default" w:ascii="Times New Roman" w:hAnsi="Times New Roman" w:cs="Times New Roman"/>
          <w:color w:val="000000" w:themeColor="text1"/>
          <w:sz w:val="26"/>
          <w:szCs w:val="26"/>
          <w14:textFill>
            <w14:solidFill>
              <w14:schemeClr w14:val="tx1"/>
            </w14:solidFill>
          </w14:textFill>
        </w:rPr>
      </w:pPr>
    </w:p>
    <w:sectPr>
      <w:headerReference r:id="rId5" w:type="default"/>
      <w:footerReference r:id="rId6" w:type="default"/>
      <w:pgSz w:w="12240" w:h="15840"/>
      <w:pgMar w:top="1123" w:right="1123" w:bottom="1080" w:left="1195" w:header="461" w:footer="49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EFE14">
    <w:pPr>
      <w:pStyle w:val="18"/>
      <w:jc w:val="center"/>
    </w:pPr>
    <w:r>
      <w:rPr>
        <w:color w:val="505B6B"/>
        <w:sz w:val="16"/>
      </w:rPr>
      <w:t xml:space="preserve">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5B79B">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12502"/>
    <w:multiLevelType w:val="singleLevel"/>
    <w:tmpl w:val="861125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F632C3"/>
    <w:rsid w:val="44806A6F"/>
    <w:rsid w:val="7C1C07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Theme="minorEastAsia" w:cstheme="minorBidi"/>
      <w:color w:val="173354"/>
      <w:sz w:val="20"/>
      <w:szCs w:val="22"/>
      <w:lang w:val="en-US" w:eastAsia="en-US" w:bidi="ar-SA"/>
    </w:rPr>
  </w:style>
  <w:style w:type="paragraph" w:styleId="2">
    <w:name w:val="heading 1"/>
    <w:basedOn w:val="1"/>
    <w:next w:val="1"/>
    <w:link w:val="138"/>
    <w:qFormat/>
    <w:uiPriority w:val="9"/>
    <w:pPr>
      <w:keepNext/>
      <w:keepLines/>
      <w:spacing w:before="180" w:after="100"/>
      <w:outlineLvl w:val="0"/>
    </w:pPr>
    <w:rPr>
      <w:rFonts w:asciiTheme="majorHAnsi" w:hAnsiTheme="majorHAnsi" w:eastAsiaTheme="majorEastAsia" w:cstheme="majorBidi"/>
      <w:b/>
      <w:bCs/>
      <w:color w:val="173354"/>
      <w:sz w:val="30"/>
      <w:szCs w:val="28"/>
    </w:rPr>
  </w:style>
  <w:style w:type="paragraph" w:styleId="3">
    <w:name w:val="heading 2"/>
    <w:basedOn w:val="1"/>
    <w:next w:val="1"/>
    <w:link w:val="139"/>
    <w:unhideWhenUsed/>
    <w:qFormat/>
    <w:uiPriority w:val="9"/>
    <w:pPr>
      <w:keepNext/>
      <w:keepLines/>
      <w:spacing w:before="120" w:after="100"/>
      <w:outlineLvl w:val="1"/>
    </w:pPr>
    <w:rPr>
      <w:rFonts w:asciiTheme="majorHAnsi" w:hAnsiTheme="majorHAnsi" w:eastAsiaTheme="majorEastAsia" w:cstheme="majorBidi"/>
      <w:b/>
      <w:bCs/>
      <w:color w:val="006C6F"/>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before="140" w:after="100"/>
    </w:pPr>
    <w:rPr>
      <w:rFonts w:asciiTheme="majorHAnsi" w:hAnsiTheme="majorHAnsi" w:eastAsiaTheme="majorEastAsia" w:cstheme="majorBidi"/>
      <w:i/>
      <w:iCs/>
      <w:color w:val="505B6B"/>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40" w:after="100" w:line="240" w:lineRule="auto"/>
      <w:contextualSpacing/>
    </w:pPr>
    <w:rPr>
      <w:rFonts w:asciiTheme="majorHAnsi" w:hAnsiTheme="majorHAnsi" w:eastAsiaTheme="majorEastAsia" w:cstheme="majorBidi"/>
      <w:b/>
      <w:color w:val="173354"/>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BlockCustom"/>
    <w:uiPriority w:val="0"/>
    <w:pPr>
      <w:spacing w:before="60" w:after="120" w:line="276" w:lineRule="auto"/>
    </w:pPr>
    <w:rPr>
      <w:rFonts w:ascii="Consolas" w:hAnsi="Consolas" w:eastAsiaTheme="minorEastAsia" w:cstheme="minorBidi"/>
      <w:color w:val="273749"/>
      <w:sz w:val="17"/>
      <w:szCs w:val="22"/>
      <w:lang w:val="en-US" w:eastAsia="en-US" w:bidi="ar-SA"/>
    </w:rPr>
  </w:style>
  <w:style w:type="paragraph" w:customStyle="1" w:styleId="165">
    <w:name w:val="SmallNote"/>
    <w:uiPriority w:val="0"/>
    <w:pPr>
      <w:spacing w:after="140" w:line="276" w:lineRule="auto"/>
    </w:pPr>
    <w:rPr>
      <w:rFonts w:ascii="Aptos" w:hAnsi="Aptos" w:eastAsiaTheme="minorEastAsia" w:cstheme="minorBidi"/>
      <w:i/>
      <w:color w:val="505B6B"/>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3632</Words>
  <Characters>15188</Characters>
  <Lines>0</Lines>
  <Paragraphs>0</Paragraphs>
  <TotalTime>7</TotalTime>
  <ScaleCrop>false</ScaleCrop>
  <LinksUpToDate>false</LinksUpToDate>
  <CharactersWithSpaces>18547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ATPM – Nhóm 04</dc:creator>
  <dc:description>generated by python-docx</dc:description>
  <cp:lastModifiedBy>Đô Hà Văn</cp:lastModifiedBy>
  <dcterms:modified xsi:type="dcterms:W3CDTF">2026-10-16T08:56:27Z</dcterms:modified>
  <dc:subject>Các kịch bản SC-01 đến SC-06</dc:subject>
  <dc:title>Sáu kịch bản rủi ro an toàn bộ nhớ C – Nhóm 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eyJoZGlkIjoiYzg2MTE1NGYyZWZjOWMyYWU3YWZkOTAwM2E5MjA3NDIiLCJ1c2VySWQiOiIxMzkyMDYzOTEyNzk0In0=</vt:lpwstr>
  </property>
  <property fmtid="{D5CDD505-2E9C-101B-9397-08002B2CF9AE}" pid="3" name="KSOProductBuildVer">
    <vt:lpwstr>1033-12.1.0.29162</vt:lpwstr>
  </property>
  <property fmtid="{D5CDD505-2E9C-101B-9397-08002B2CF9AE}" pid="4" name="ICV">
    <vt:lpwstr>E6A721A61A274C6F926776CF2D0BB87F_12</vt:lpwstr>
  </property>
</Properties>
</file>