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BB570C" w14:textId="77777777" w:rsidR="00A41C64" w:rsidRDefault="00000000">
      <w:pPr>
        <w:jc w:val="center"/>
      </w:pPr>
      <w:r>
        <w:rPr>
          <w:b/>
          <w:sz w:val="32"/>
        </w:rPr>
        <w:t>BÀI 2: TỔ CHỨC SPRINT RETROSPECTIVE CHO NỀN TẢNG RIKKEIRETECH</w:t>
      </w:r>
    </w:p>
    <w:p w14:paraId="3D074911" w14:textId="77777777" w:rsidR="00A41C64" w:rsidRDefault="00000000">
      <w:r>
        <w:rPr>
          <w:b/>
        </w:rPr>
        <w:t>Nhiệm vụ 1 – Chọn kỹ thuật và xếp thẻ ý kiến</w:t>
      </w:r>
    </w:p>
    <w:p w14:paraId="5B8AE59E" w14:textId="77777777" w:rsidR="00A41C64" w:rsidRDefault="00000000">
      <w:r>
        <w:rPr>
          <w:b/>
        </w:rPr>
        <w:t xml:space="preserve">Kỹ thuật chọn và lý do: </w:t>
      </w:r>
      <w:r>
        <w:t>Chọn Start–Stop–Continue vì vấn đề của Sprint đã khá rõ và kỹ thuật này giúp nhóm nhanh chóng chuyển ý kiến thành các hành động nên bắt đầu, dừng hoặc tiếp tục trong Sprint sau.</w:t>
      </w:r>
    </w:p>
    <w:tbl>
      <w:tblPr>
        <w:tblStyle w:val="TableGrid"/>
        <w:tblW w:w="0" w:type="auto"/>
        <w:jc w:val="center"/>
        <w:tblLook w:val="04A0" w:firstRow="1" w:lastRow="0" w:firstColumn="1" w:lastColumn="0" w:noHBand="0" w:noVBand="1"/>
      </w:tblPr>
      <w:tblGrid>
        <w:gridCol w:w="3230"/>
        <w:gridCol w:w="3230"/>
        <w:gridCol w:w="3230"/>
      </w:tblGrid>
      <w:tr w:rsidR="00A41C64" w14:paraId="26931645" w14:textId="77777777">
        <w:trPr>
          <w:jc w:val="center"/>
        </w:trPr>
        <w:tc>
          <w:tcPr>
            <w:tcW w:w="3230" w:type="dxa"/>
            <w:vAlign w:val="center"/>
          </w:tcPr>
          <w:p w14:paraId="7A97D36F" w14:textId="77777777" w:rsidR="00A41C64" w:rsidRDefault="00000000">
            <w:r>
              <w:rPr>
                <w:sz w:val="23"/>
              </w:rPr>
              <w:t>Thẻ</w:t>
            </w:r>
          </w:p>
        </w:tc>
        <w:tc>
          <w:tcPr>
            <w:tcW w:w="3230" w:type="dxa"/>
            <w:vAlign w:val="center"/>
          </w:tcPr>
          <w:p w14:paraId="2D973EE3" w14:textId="77777777" w:rsidR="00A41C64" w:rsidRDefault="00000000">
            <w:r>
              <w:rPr>
                <w:sz w:val="23"/>
              </w:rPr>
              <w:t>Nội dung thẻ</w:t>
            </w:r>
          </w:p>
        </w:tc>
        <w:tc>
          <w:tcPr>
            <w:tcW w:w="3230" w:type="dxa"/>
            <w:vAlign w:val="center"/>
          </w:tcPr>
          <w:p w14:paraId="1E546428" w14:textId="77777777" w:rsidR="00A41C64" w:rsidRDefault="00000000">
            <w:r>
              <w:rPr>
                <w:sz w:val="23"/>
              </w:rPr>
              <w:t>Xếp vào cột nào, lý do ngắn</w:t>
            </w:r>
          </w:p>
        </w:tc>
      </w:tr>
      <w:tr w:rsidR="00A41C64" w14:paraId="55635325" w14:textId="77777777">
        <w:trPr>
          <w:jc w:val="center"/>
        </w:trPr>
        <w:tc>
          <w:tcPr>
            <w:tcW w:w="3230" w:type="dxa"/>
            <w:vAlign w:val="center"/>
          </w:tcPr>
          <w:p w14:paraId="73CA1055" w14:textId="77777777" w:rsidR="00A41C64" w:rsidRDefault="00000000">
            <w:r>
              <w:rPr>
                <w:sz w:val="23"/>
              </w:rPr>
              <w:t>T1</w:t>
            </w:r>
          </w:p>
        </w:tc>
        <w:tc>
          <w:tcPr>
            <w:tcW w:w="3230" w:type="dxa"/>
            <w:vAlign w:val="center"/>
          </w:tcPr>
          <w:p w14:paraId="29E180B8" w14:textId="77777777" w:rsidR="00A41C64" w:rsidRDefault="00000000">
            <w:r>
              <w:rPr>
                <w:sz w:val="23"/>
              </w:rPr>
              <w:t>Review chéo giúp sửa lỗi trước khi kiểm thử.</w:t>
            </w:r>
          </w:p>
        </w:tc>
        <w:tc>
          <w:tcPr>
            <w:tcW w:w="3230" w:type="dxa"/>
            <w:vAlign w:val="center"/>
          </w:tcPr>
          <w:p w14:paraId="4B13E5CA" w14:textId="77777777" w:rsidR="00A41C64" w:rsidRDefault="00000000">
            <w:r>
              <w:rPr>
                <w:sz w:val="23"/>
              </w:rPr>
              <w:t>Continue – Cách làm này hiệu quả, nên giữ.</w:t>
            </w:r>
          </w:p>
        </w:tc>
      </w:tr>
      <w:tr w:rsidR="00A41C64" w14:paraId="49D08BB3" w14:textId="77777777">
        <w:trPr>
          <w:jc w:val="center"/>
        </w:trPr>
        <w:tc>
          <w:tcPr>
            <w:tcW w:w="3230" w:type="dxa"/>
            <w:vAlign w:val="center"/>
          </w:tcPr>
          <w:p w14:paraId="5E798755" w14:textId="77777777" w:rsidR="00A41C64" w:rsidRDefault="00000000">
            <w:r>
              <w:rPr>
                <w:sz w:val="23"/>
              </w:rPr>
              <w:t>T2</w:t>
            </w:r>
          </w:p>
        </w:tc>
        <w:tc>
          <w:tcPr>
            <w:tcW w:w="3230" w:type="dxa"/>
            <w:vAlign w:val="center"/>
          </w:tcPr>
          <w:p w14:paraId="7749C05C" w14:textId="77777777" w:rsidR="00A41C64" w:rsidRDefault="00000000">
            <w:r>
              <w:rPr>
                <w:sz w:val="23"/>
              </w:rPr>
              <w:t>Kiểm thử dồn đến ngày 9 mới bắt đầu.</w:t>
            </w:r>
          </w:p>
        </w:tc>
        <w:tc>
          <w:tcPr>
            <w:tcW w:w="3230" w:type="dxa"/>
            <w:vAlign w:val="center"/>
          </w:tcPr>
          <w:p w14:paraId="63658C9F" w14:textId="77777777" w:rsidR="00A41C64" w:rsidRDefault="00000000">
            <w:r>
              <w:rPr>
                <w:sz w:val="23"/>
              </w:rPr>
              <w:t>Stop – Không nên dồn kiểm thử về cuối Sprint; cần kiểm thử sớm và liên tục.</w:t>
            </w:r>
          </w:p>
        </w:tc>
      </w:tr>
      <w:tr w:rsidR="00A41C64" w14:paraId="74C929C1" w14:textId="77777777">
        <w:trPr>
          <w:jc w:val="center"/>
        </w:trPr>
        <w:tc>
          <w:tcPr>
            <w:tcW w:w="3230" w:type="dxa"/>
            <w:vAlign w:val="center"/>
          </w:tcPr>
          <w:p w14:paraId="608C26FF" w14:textId="77777777" w:rsidR="00A41C64" w:rsidRDefault="00000000">
            <w:r>
              <w:rPr>
                <w:sz w:val="23"/>
              </w:rPr>
              <w:t>T3</w:t>
            </w:r>
          </w:p>
        </w:tc>
        <w:tc>
          <w:tcPr>
            <w:tcW w:w="3230" w:type="dxa"/>
            <w:vAlign w:val="center"/>
          </w:tcPr>
          <w:p w14:paraId="7BC0DDB9" w14:textId="77777777" w:rsidR="00A41C64" w:rsidRDefault="00000000">
            <w:r>
              <w:rPr>
                <w:sz w:val="23"/>
              </w:rPr>
              <w:t>Hải báo lỗi muộn khiến cả nhóm phải sửa gấp.</w:t>
            </w:r>
          </w:p>
        </w:tc>
        <w:tc>
          <w:tcPr>
            <w:tcW w:w="3230" w:type="dxa"/>
            <w:vAlign w:val="center"/>
          </w:tcPr>
          <w:p w14:paraId="31070149" w14:textId="77777777" w:rsidR="00A41C64" w:rsidRDefault="00000000">
            <w:r>
              <w:rPr>
                <w:sz w:val="23"/>
              </w:rPr>
              <w:t>Stop – Viết lại không đổ lỗi cá nhân: “Việc báo lỗi chưa được thực hiện đủ sớm khiến nhóm phải sửa gấp.” Cần cải thiện cách phát hiện và thông báo lỗi sớm.</w:t>
            </w:r>
          </w:p>
        </w:tc>
      </w:tr>
      <w:tr w:rsidR="00A41C64" w14:paraId="518B348C" w14:textId="77777777">
        <w:trPr>
          <w:jc w:val="center"/>
        </w:trPr>
        <w:tc>
          <w:tcPr>
            <w:tcW w:w="3230" w:type="dxa"/>
            <w:vAlign w:val="center"/>
          </w:tcPr>
          <w:p w14:paraId="6453C1F4" w14:textId="77777777" w:rsidR="00A41C64" w:rsidRDefault="00000000">
            <w:r>
              <w:rPr>
                <w:sz w:val="23"/>
              </w:rPr>
              <w:t>T4</w:t>
            </w:r>
          </w:p>
        </w:tc>
        <w:tc>
          <w:tcPr>
            <w:tcW w:w="3230" w:type="dxa"/>
            <w:vAlign w:val="center"/>
          </w:tcPr>
          <w:p w14:paraId="7C449CC2" w14:textId="77777777" w:rsidR="00A41C64" w:rsidRDefault="00000000">
            <w:r>
              <w:rPr>
                <w:sz w:val="23"/>
              </w:rPr>
              <w:t>Bộ lọc giá chưa hợp nhu cầu của người mua.</w:t>
            </w:r>
          </w:p>
        </w:tc>
        <w:tc>
          <w:tcPr>
            <w:tcW w:w="3230" w:type="dxa"/>
            <w:vAlign w:val="center"/>
          </w:tcPr>
          <w:p w14:paraId="6F3EA6A0" w14:textId="77777777" w:rsidR="00A41C64" w:rsidRDefault="00000000">
            <w:r>
              <w:rPr>
                <w:sz w:val="23"/>
              </w:rPr>
              <w:t>Chuyển cho Product Owner Thảo – Đây là phản hồi về nhu cầu/tính năng sản phẩm, cần được xem xét và ưu tiên trong Product Backlog, không phải vấn đề quy trình nội bộ của Retro.</w:t>
            </w:r>
          </w:p>
        </w:tc>
      </w:tr>
      <w:tr w:rsidR="00A41C64" w14:paraId="7F125E0F" w14:textId="77777777">
        <w:trPr>
          <w:jc w:val="center"/>
        </w:trPr>
        <w:tc>
          <w:tcPr>
            <w:tcW w:w="3230" w:type="dxa"/>
            <w:vAlign w:val="center"/>
          </w:tcPr>
          <w:p w14:paraId="646BB267" w14:textId="77777777" w:rsidR="00A41C64" w:rsidRDefault="00000000">
            <w:r>
              <w:rPr>
                <w:sz w:val="23"/>
              </w:rPr>
              <w:t>T5</w:t>
            </w:r>
          </w:p>
        </w:tc>
        <w:tc>
          <w:tcPr>
            <w:tcW w:w="3230" w:type="dxa"/>
            <w:vAlign w:val="center"/>
          </w:tcPr>
          <w:p w14:paraId="12A80791" w14:textId="77777777" w:rsidR="00A41C64" w:rsidRDefault="00000000">
            <w:r>
              <w:rPr>
                <w:sz w:val="23"/>
              </w:rPr>
              <w:t>Definition of Done (DoD) chưa ghi việc kiểm thử trên điện thoại.</w:t>
            </w:r>
          </w:p>
        </w:tc>
        <w:tc>
          <w:tcPr>
            <w:tcW w:w="3230" w:type="dxa"/>
            <w:vAlign w:val="center"/>
          </w:tcPr>
          <w:p w14:paraId="5336F99A" w14:textId="77777777" w:rsidR="00A41C64" w:rsidRDefault="00000000">
            <w:r>
              <w:rPr>
                <w:sz w:val="23"/>
              </w:rPr>
              <w:t>Start – Bổ sung kiểm thử trên điện thoại vào DoD để việc kiểm thử được thực hiện đầy đủ trước khi PBI được coi là Done.</w:t>
            </w:r>
          </w:p>
        </w:tc>
      </w:tr>
    </w:tbl>
    <w:p w14:paraId="7EAF72D6" w14:textId="77777777" w:rsidR="00A41C64" w:rsidRDefault="00000000">
      <w:r>
        <w:rPr>
          <w:b/>
        </w:rPr>
        <w:t>Nhiệm vụ 2 – Từ Data đến Improvement</w:t>
      </w:r>
    </w:p>
    <w:tbl>
      <w:tblPr>
        <w:tblStyle w:val="TableGrid"/>
        <w:tblW w:w="0" w:type="auto"/>
        <w:jc w:val="center"/>
        <w:tblLook w:val="04A0" w:firstRow="1" w:lastRow="0" w:firstColumn="1" w:lastColumn="0" w:noHBand="0" w:noVBand="1"/>
      </w:tblPr>
      <w:tblGrid>
        <w:gridCol w:w="3230"/>
        <w:gridCol w:w="3230"/>
        <w:gridCol w:w="3230"/>
      </w:tblGrid>
      <w:tr w:rsidR="00A41C64" w14:paraId="4FF34813" w14:textId="77777777">
        <w:trPr>
          <w:jc w:val="center"/>
        </w:trPr>
        <w:tc>
          <w:tcPr>
            <w:tcW w:w="3230" w:type="dxa"/>
            <w:vAlign w:val="center"/>
          </w:tcPr>
          <w:p w14:paraId="2BD572A8" w14:textId="77777777" w:rsidR="00A41C64" w:rsidRDefault="00000000">
            <w:r>
              <w:rPr>
                <w:sz w:val="23"/>
              </w:rPr>
              <w:t>Data đã chọn</w:t>
            </w:r>
          </w:p>
        </w:tc>
        <w:tc>
          <w:tcPr>
            <w:tcW w:w="3230" w:type="dxa"/>
            <w:vAlign w:val="center"/>
          </w:tcPr>
          <w:p w14:paraId="369C54B3" w14:textId="77777777" w:rsidR="00A41C64" w:rsidRDefault="00000000">
            <w:r>
              <w:rPr>
                <w:sz w:val="23"/>
              </w:rPr>
              <w:t>Khía cạnh</w:t>
            </w:r>
          </w:p>
        </w:tc>
        <w:tc>
          <w:tcPr>
            <w:tcW w:w="3230" w:type="dxa"/>
            <w:vAlign w:val="center"/>
          </w:tcPr>
          <w:p w14:paraId="266A1D50" w14:textId="77777777" w:rsidR="00A41C64" w:rsidRDefault="00000000">
            <w:r>
              <w:rPr>
                <w:sz w:val="23"/>
              </w:rPr>
              <w:t>Insight (vì sao xảy ra)</w:t>
            </w:r>
          </w:p>
        </w:tc>
      </w:tr>
      <w:tr w:rsidR="00A41C64" w14:paraId="2E3003F3" w14:textId="77777777">
        <w:trPr>
          <w:jc w:val="center"/>
        </w:trPr>
        <w:tc>
          <w:tcPr>
            <w:tcW w:w="3230" w:type="dxa"/>
            <w:vAlign w:val="center"/>
          </w:tcPr>
          <w:p w14:paraId="4320DBB7" w14:textId="77777777" w:rsidR="00A41C64" w:rsidRDefault="00000000">
            <w:r>
              <w:rPr>
                <w:sz w:val="23"/>
              </w:rPr>
              <w:t>DT-01: Ngày 9 mới bắt đầu kiểm thử chức năng đặt giữ máy. Lỗi được phát hiện quá muộn nên chức năng chưa Done.</w:t>
            </w:r>
          </w:p>
        </w:tc>
        <w:tc>
          <w:tcPr>
            <w:tcW w:w="3230" w:type="dxa"/>
            <w:vAlign w:val="center"/>
          </w:tcPr>
          <w:p w14:paraId="5E99DB03" w14:textId="77777777" w:rsidR="00A41C64" w:rsidRDefault="00000000">
            <w:r>
              <w:rPr>
                <w:sz w:val="23"/>
              </w:rPr>
              <w:t>Quy trình</w:t>
            </w:r>
          </w:p>
        </w:tc>
        <w:tc>
          <w:tcPr>
            <w:tcW w:w="3230" w:type="dxa"/>
            <w:vAlign w:val="center"/>
          </w:tcPr>
          <w:p w14:paraId="4F73F2A2" w14:textId="77777777" w:rsidR="00A41C64" w:rsidRDefault="00000000">
            <w:r>
              <w:rPr>
                <w:sz w:val="23"/>
              </w:rPr>
              <w:t>Quy trình kiểm thử chưa được bố trí xuyên suốt Sprint; nhóm chưa có điểm kiểm tra sớm để phát hiện lỗi trước khi gần kết thúc Sprint.</w:t>
            </w:r>
          </w:p>
        </w:tc>
      </w:tr>
    </w:tbl>
    <w:p w14:paraId="0314459E" w14:textId="77777777" w:rsidR="00A41C64" w:rsidRDefault="00000000">
      <w:r>
        <w:rPr>
          <w:b/>
        </w:rPr>
        <w:t>Bảng Improvement</w:t>
      </w:r>
    </w:p>
    <w:tbl>
      <w:tblPr>
        <w:tblStyle w:val="TableGrid"/>
        <w:tblW w:w="0" w:type="auto"/>
        <w:jc w:val="center"/>
        <w:tblLook w:val="04A0" w:firstRow="1" w:lastRow="0" w:firstColumn="1" w:lastColumn="0" w:noHBand="0" w:noVBand="1"/>
      </w:tblPr>
      <w:tblGrid>
        <w:gridCol w:w="2422"/>
        <w:gridCol w:w="2422"/>
        <w:gridCol w:w="2422"/>
        <w:gridCol w:w="2422"/>
      </w:tblGrid>
      <w:tr w:rsidR="00A41C64" w14:paraId="4A4E5210" w14:textId="77777777">
        <w:trPr>
          <w:jc w:val="center"/>
        </w:trPr>
        <w:tc>
          <w:tcPr>
            <w:tcW w:w="2422" w:type="dxa"/>
            <w:vAlign w:val="center"/>
          </w:tcPr>
          <w:p w14:paraId="3BBF64B0" w14:textId="77777777" w:rsidR="00A41C64" w:rsidRDefault="00000000">
            <w:r>
              <w:rPr>
                <w:sz w:val="23"/>
              </w:rPr>
              <w:t>Hành động cụ thể</w:t>
            </w:r>
          </w:p>
        </w:tc>
        <w:tc>
          <w:tcPr>
            <w:tcW w:w="2422" w:type="dxa"/>
            <w:vAlign w:val="center"/>
          </w:tcPr>
          <w:p w14:paraId="388686D0" w14:textId="77777777" w:rsidR="00A41C64" w:rsidRDefault="00000000">
            <w:r>
              <w:rPr>
                <w:sz w:val="23"/>
              </w:rPr>
              <w:t>Người/nhóm theo dõi</w:t>
            </w:r>
          </w:p>
        </w:tc>
        <w:tc>
          <w:tcPr>
            <w:tcW w:w="2422" w:type="dxa"/>
            <w:vAlign w:val="center"/>
          </w:tcPr>
          <w:p w14:paraId="1BEE9FFF" w14:textId="77777777" w:rsidR="00A41C64" w:rsidRDefault="00000000">
            <w:r>
              <w:rPr>
                <w:sz w:val="23"/>
              </w:rPr>
              <w:t>Khi kiểm tra lại</w:t>
            </w:r>
          </w:p>
        </w:tc>
        <w:tc>
          <w:tcPr>
            <w:tcW w:w="2422" w:type="dxa"/>
            <w:vAlign w:val="center"/>
          </w:tcPr>
          <w:p w14:paraId="2C7CC996" w14:textId="77777777" w:rsidR="00A41C64" w:rsidRDefault="00000000">
            <w:r>
              <w:rPr>
                <w:sz w:val="23"/>
              </w:rPr>
              <w:t>Bằng chứng</w:t>
            </w:r>
          </w:p>
        </w:tc>
      </w:tr>
      <w:tr w:rsidR="00A41C64" w14:paraId="0F85BAC6" w14:textId="77777777">
        <w:trPr>
          <w:jc w:val="center"/>
        </w:trPr>
        <w:tc>
          <w:tcPr>
            <w:tcW w:w="2422" w:type="dxa"/>
            <w:vAlign w:val="center"/>
          </w:tcPr>
          <w:p w14:paraId="39AF1019" w14:textId="77777777" w:rsidR="00A41C64" w:rsidRDefault="00000000">
            <w:r>
              <w:rPr>
                <w:sz w:val="23"/>
              </w:rPr>
              <w:t xml:space="preserve">Từ Sprint sau, mỗi PBI phải có kiểm thử được bắt đầu ngay sau khi có phiên bản đủ để test; Developers và người kiểm thử cập nhật trạng </w:t>
            </w:r>
            <w:r>
              <w:rPr>
                <w:sz w:val="23"/>
              </w:rPr>
              <w:lastRenderedPageBreak/>
              <w:t>thái test hằng ngày, không để PBI chưa kiểm thử đến cuối Sprint.</w:t>
            </w:r>
          </w:p>
        </w:tc>
        <w:tc>
          <w:tcPr>
            <w:tcW w:w="2422" w:type="dxa"/>
            <w:vAlign w:val="center"/>
          </w:tcPr>
          <w:p w14:paraId="0C095239" w14:textId="77777777" w:rsidR="00A41C64" w:rsidRDefault="00000000">
            <w:r>
              <w:rPr>
                <w:sz w:val="23"/>
              </w:rPr>
              <w:lastRenderedPageBreak/>
              <w:t>Developers; Scrum Master Duy theo dõi tiến độ.</w:t>
            </w:r>
          </w:p>
        </w:tc>
        <w:tc>
          <w:tcPr>
            <w:tcW w:w="2422" w:type="dxa"/>
            <w:vAlign w:val="center"/>
          </w:tcPr>
          <w:p w14:paraId="5CA3FE97" w14:textId="77777777" w:rsidR="00A41C64" w:rsidRDefault="00000000">
            <w:r>
              <w:rPr>
                <w:sz w:val="23"/>
              </w:rPr>
              <w:t>Cuối mỗi ngày và tổng kết tại Sprint Retrospective kế tiếp.</w:t>
            </w:r>
          </w:p>
        </w:tc>
        <w:tc>
          <w:tcPr>
            <w:tcW w:w="2422" w:type="dxa"/>
            <w:vAlign w:val="center"/>
          </w:tcPr>
          <w:p w14:paraId="1A6AD54D" w14:textId="77777777" w:rsidR="00A41C64" w:rsidRDefault="00000000">
            <w:r>
              <w:rPr>
                <w:sz w:val="23"/>
              </w:rPr>
              <w:t>Bảng Sprint Backlog/Task có trạng thái kiểm thử; không có PBI chờ kiểm thử đến ngày cuối Sprint.</w:t>
            </w:r>
          </w:p>
        </w:tc>
      </w:tr>
    </w:tbl>
    <w:p w14:paraId="185B0291" w14:textId="77777777" w:rsidR="00A41C64" w:rsidRDefault="00000000">
      <w:r>
        <w:rPr>
          <w:b/>
        </w:rPr>
        <w:t>Nhiệm vụ 3 – Sắp xếp và mở đầu buổi Retrospective</w:t>
      </w:r>
    </w:p>
    <w:p w14:paraId="767E36D6" w14:textId="753C443F" w:rsidR="00A41C64" w:rsidRDefault="00000000">
      <w:r>
        <w:rPr>
          <w:b/>
        </w:rPr>
        <w:t xml:space="preserve">Thứ tự 5 bước: </w:t>
      </w:r>
      <w:r>
        <w:t xml:space="preserve">H3 </w:t>
      </w:r>
      <w:r w:rsidR="00FA0F6C">
        <w:t>-&gt;</w:t>
      </w:r>
      <w:r>
        <w:t xml:space="preserve"> H2 </w:t>
      </w:r>
      <w:r w:rsidR="00FA0F6C">
        <w:t>-&gt;</w:t>
      </w:r>
      <w:r>
        <w:t xml:space="preserve"> H5 </w:t>
      </w:r>
      <w:r w:rsidR="00FA0F6C">
        <w:t>-&gt;</w:t>
      </w:r>
      <w:r>
        <w:t xml:space="preserve"> H1 </w:t>
      </w:r>
      <w:r w:rsidR="00FA0F6C">
        <w:t>-&gt;</w:t>
      </w:r>
      <w:r>
        <w:t xml:space="preserve"> H6</w:t>
      </w:r>
    </w:p>
    <w:p w14:paraId="630A987D" w14:textId="77777777" w:rsidR="00A41C64" w:rsidRDefault="00000000">
      <w:r>
        <w:rPr>
          <w:b/>
        </w:rPr>
        <w:t xml:space="preserve">Giải thích ngắn: </w:t>
      </w:r>
      <w:r>
        <w:t>H3 mở đầu và tạo môi trường an toàn; H2 thu thập Data; H5 tìm Insight/nguyên nhân; H1 thống nhất Improvement; H6 tổng kết và hẹn Follow-up.</w:t>
      </w:r>
    </w:p>
    <w:p w14:paraId="2888F137" w14:textId="77777777" w:rsidR="00A41C64" w:rsidRDefault="00000000">
      <w:r>
        <w:rPr>
          <w:b/>
        </w:rPr>
        <w:t xml:space="preserve">Hoạt động bị loại và lý do: </w:t>
      </w:r>
      <w:r>
        <w:t>H4 – Scrum Master không nên chọn sẵn giải pháp và giao cho nhóm; Improvement cần được cả nhóm cùng phân tích, lựa chọn và cam kết thực hiện.</w:t>
      </w:r>
    </w:p>
    <w:p w14:paraId="289AA3D9" w14:textId="77777777" w:rsidR="00A41C64" w:rsidRDefault="00000000">
      <w:r>
        <w:rPr>
          <w:b/>
        </w:rPr>
        <w:t xml:space="preserve">Lời mở đầu: </w:t>
      </w:r>
      <w:r>
        <w:t>“Mục tiêu của buổi Retrospective hôm nay là cùng nhìn lại Sprint để tìm ra điều gì đang hiệu quả, điều gì cần cải thiện và thống nhất một vài hành động cụ thể cho Sprint sau. Chúng ta tập trung vào sự việc và quy trình, không đổ lỗi cho cá nhân; mọi người có thể chia sẻ thẳng thắn và tôn trọng ý kiến của nhau. Cuối buổi, chúng ta sẽ thống nhất cách kiểm tra lại các Improvement đã chọn.”</w:t>
      </w:r>
    </w:p>
    <w:sectPr w:rsidR="00A41C64"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823907">
    <w:abstractNumId w:val="8"/>
  </w:num>
  <w:num w:numId="2" w16cid:durableId="1570264448">
    <w:abstractNumId w:val="6"/>
  </w:num>
  <w:num w:numId="3" w16cid:durableId="1733581691">
    <w:abstractNumId w:val="5"/>
  </w:num>
  <w:num w:numId="4" w16cid:durableId="54621123">
    <w:abstractNumId w:val="4"/>
  </w:num>
  <w:num w:numId="5" w16cid:durableId="279730443">
    <w:abstractNumId w:val="7"/>
  </w:num>
  <w:num w:numId="6" w16cid:durableId="1850411324">
    <w:abstractNumId w:val="3"/>
  </w:num>
  <w:num w:numId="7" w16cid:durableId="165637030">
    <w:abstractNumId w:val="2"/>
  </w:num>
  <w:num w:numId="8" w16cid:durableId="2045669058">
    <w:abstractNumId w:val="1"/>
  </w:num>
  <w:num w:numId="9" w16cid:durableId="14352009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5D4"/>
    <w:rsid w:val="00A41C64"/>
    <w:rsid w:val="00AA1D8D"/>
    <w:rsid w:val="00B47730"/>
    <w:rsid w:val="00CB0664"/>
    <w:rsid w:val="00FA0F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E9BE7E"/>
  <w14:defaultImageDpi w14:val="300"/>
  <w15:docId w15:val="{4778356B-AC52-1F41-BA2A-682BD5DFE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422</Words>
  <Characters>2408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Thu Trang</cp:lastModifiedBy>
  <cp:revision>2</cp:revision>
  <dcterms:created xsi:type="dcterms:W3CDTF">2013-12-23T23:15:00Z</dcterms:created>
  <dcterms:modified xsi:type="dcterms:W3CDTF">2026-10-27T09:02:00Z</dcterms:modified>
  <cp:category/>
</cp:coreProperties>
</file>