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C37EFC" w14:textId="7447030F" w:rsidR="00F427BD" w:rsidRPr="00807FD9" w:rsidRDefault="00000000" w:rsidP="00807FD9">
      <w:pPr>
        <w:rPr>
          <w:rFonts w:cs="Times New Roman"/>
          <w:b/>
          <w:bCs/>
          <w:color w:val="000000" w:themeColor="text1"/>
          <w:sz w:val="28"/>
          <w:szCs w:val="28"/>
        </w:rPr>
      </w:pPr>
      <w:r w:rsidRPr="00807FD9">
        <w:rPr>
          <w:rFonts w:cs="Times New Roman"/>
          <w:b/>
          <w:bCs/>
          <w:color w:val="000000" w:themeColor="text1"/>
          <w:sz w:val="28"/>
          <w:szCs w:val="28"/>
        </w:rPr>
        <w:t>1. Phân rã Epic – Feature</w:t>
      </w:r>
    </w:p>
    <w:p w14:paraId="7CEB310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MotoGo tập trung vào ba giá trị nghiệp vụ chính: giúp khách tìm và giữ xe thuận tiện; giúp cửa hàng xác nhận đơn và quản lý xe không bị trùng lịch; tạo bằng chứng giao nhận rõ ràng bằng hình ảnh.</w:t>
      </w:r>
    </w:p>
    <w:tbl>
      <w:tblPr>
        <w:tblStyle w:val="TableGrid"/>
        <w:tblW w:w="0" w:type="auto"/>
        <w:jc w:val="center"/>
        <w:tblLook w:val="04A0" w:firstRow="1" w:lastRow="0" w:firstColumn="1" w:lastColumn="0" w:noHBand="0" w:noVBand="1"/>
      </w:tblPr>
      <w:tblGrid>
        <w:gridCol w:w="2484"/>
        <w:gridCol w:w="2484"/>
        <w:gridCol w:w="2484"/>
        <w:gridCol w:w="2484"/>
      </w:tblGrid>
      <w:tr w:rsidR="00F427BD" w:rsidRPr="00807FD9" w14:paraId="0AB6AAF0" w14:textId="77777777">
        <w:trPr>
          <w:jc w:val="center"/>
        </w:trPr>
        <w:tc>
          <w:tcPr>
            <w:tcW w:w="2484" w:type="dxa"/>
            <w:vAlign w:val="center"/>
          </w:tcPr>
          <w:p w14:paraId="65C4F58B"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Epic</w:t>
            </w:r>
          </w:p>
        </w:tc>
        <w:tc>
          <w:tcPr>
            <w:tcW w:w="2484" w:type="dxa"/>
            <w:vAlign w:val="center"/>
          </w:tcPr>
          <w:p w14:paraId="500CB63A"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Giá trị nghiệp vụ</w:t>
            </w:r>
          </w:p>
        </w:tc>
        <w:tc>
          <w:tcPr>
            <w:tcW w:w="2484" w:type="dxa"/>
            <w:vAlign w:val="center"/>
          </w:tcPr>
          <w:p w14:paraId="12B7BC05"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Feature</w:t>
            </w:r>
          </w:p>
        </w:tc>
        <w:tc>
          <w:tcPr>
            <w:tcW w:w="2484" w:type="dxa"/>
            <w:vAlign w:val="center"/>
          </w:tcPr>
          <w:p w14:paraId="2DB4C357"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FR bao phủ</w:t>
            </w:r>
          </w:p>
        </w:tc>
      </w:tr>
      <w:tr w:rsidR="00F427BD" w:rsidRPr="00807FD9" w14:paraId="1A3E2EEA" w14:textId="77777777">
        <w:trPr>
          <w:jc w:val="center"/>
        </w:trPr>
        <w:tc>
          <w:tcPr>
            <w:tcW w:w="2484" w:type="dxa"/>
            <w:vAlign w:val="center"/>
          </w:tcPr>
          <w:p w14:paraId="1CC873D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EPIC-01 – Tìm và đặt xe</w:t>
            </w:r>
          </w:p>
        </w:tc>
        <w:tc>
          <w:tcPr>
            <w:tcW w:w="2484" w:type="dxa"/>
            <w:vAlign w:val="center"/>
          </w:tcPr>
          <w:p w14:paraId="51117B0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Khách nhanh chóng tìm được xe phù hợp và giữ được xe trong thời gian thanh toán.</w:t>
            </w:r>
          </w:p>
        </w:tc>
        <w:tc>
          <w:tcPr>
            <w:tcW w:w="2484" w:type="dxa"/>
            <w:vAlign w:val="center"/>
          </w:tcPr>
          <w:p w14:paraId="26A915D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F01 – Tìm xe theo thời gian và địa điểm</w:t>
            </w:r>
          </w:p>
        </w:tc>
        <w:tc>
          <w:tcPr>
            <w:tcW w:w="2484" w:type="dxa"/>
            <w:vAlign w:val="center"/>
          </w:tcPr>
          <w:p w14:paraId="3FB83E6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FR-01, FR-02</w:t>
            </w:r>
          </w:p>
        </w:tc>
      </w:tr>
      <w:tr w:rsidR="00F427BD" w:rsidRPr="00807FD9" w14:paraId="33BB0153" w14:textId="77777777">
        <w:trPr>
          <w:jc w:val="center"/>
        </w:trPr>
        <w:tc>
          <w:tcPr>
            <w:tcW w:w="2484" w:type="dxa"/>
            <w:vAlign w:val="center"/>
          </w:tcPr>
          <w:p w14:paraId="5E9A7D6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EPIC-01</w:t>
            </w:r>
          </w:p>
        </w:tc>
        <w:tc>
          <w:tcPr>
            <w:tcW w:w="2484" w:type="dxa"/>
            <w:vAlign w:val="center"/>
          </w:tcPr>
          <w:p w14:paraId="67C9D3A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Khách có thể hoàn tất việc giữ chỗ mà không bị người khác đặt trùng.</w:t>
            </w:r>
          </w:p>
        </w:tc>
        <w:tc>
          <w:tcPr>
            <w:tcW w:w="2484" w:type="dxa"/>
            <w:vAlign w:val="center"/>
          </w:tcPr>
          <w:p w14:paraId="44CA65F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F02 – Giữ chỗ và quản lý đơn đặt</w:t>
            </w:r>
          </w:p>
        </w:tc>
        <w:tc>
          <w:tcPr>
            <w:tcW w:w="2484" w:type="dxa"/>
            <w:vAlign w:val="center"/>
          </w:tcPr>
          <w:p w14:paraId="23B6B7E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FR-10, FR-11</w:t>
            </w:r>
          </w:p>
        </w:tc>
      </w:tr>
      <w:tr w:rsidR="00F427BD" w:rsidRPr="00807FD9" w14:paraId="4B15E9C3" w14:textId="77777777">
        <w:trPr>
          <w:jc w:val="center"/>
        </w:trPr>
        <w:tc>
          <w:tcPr>
            <w:tcW w:w="2484" w:type="dxa"/>
            <w:vAlign w:val="center"/>
          </w:tcPr>
          <w:p w14:paraId="282E9B2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EPIC-02 – Quản lý cho thuê tại cửa hàng</w:t>
            </w:r>
          </w:p>
        </w:tc>
        <w:tc>
          <w:tcPr>
            <w:tcW w:w="2484" w:type="dxa"/>
            <w:vAlign w:val="center"/>
          </w:tcPr>
          <w:p w14:paraId="1F03046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Cửa hàng kiểm soát đơn thuê và tình trạng xe chính xác.</w:t>
            </w:r>
          </w:p>
        </w:tc>
        <w:tc>
          <w:tcPr>
            <w:tcW w:w="2484" w:type="dxa"/>
            <w:vAlign w:val="center"/>
          </w:tcPr>
          <w:p w14:paraId="51CBD59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F03 – Xác nhận và cập nhật đơn</w:t>
            </w:r>
          </w:p>
        </w:tc>
        <w:tc>
          <w:tcPr>
            <w:tcW w:w="2484" w:type="dxa"/>
            <w:vAlign w:val="center"/>
          </w:tcPr>
          <w:p w14:paraId="13CD6E8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FR-12, FR-13</w:t>
            </w:r>
          </w:p>
        </w:tc>
      </w:tr>
      <w:tr w:rsidR="00F427BD" w:rsidRPr="00807FD9" w14:paraId="57CE7B95" w14:textId="77777777">
        <w:trPr>
          <w:jc w:val="center"/>
        </w:trPr>
        <w:tc>
          <w:tcPr>
            <w:tcW w:w="2484" w:type="dxa"/>
            <w:vAlign w:val="center"/>
          </w:tcPr>
          <w:p w14:paraId="22B5CAF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EPIC-02</w:t>
            </w:r>
          </w:p>
        </w:tc>
        <w:tc>
          <w:tcPr>
            <w:tcW w:w="2484" w:type="dxa"/>
            <w:vAlign w:val="center"/>
          </w:tcPr>
          <w:p w14:paraId="33371EA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Kho xe được quản lý theo lịch thuê, hạn chế trùng lịch.</w:t>
            </w:r>
          </w:p>
        </w:tc>
        <w:tc>
          <w:tcPr>
            <w:tcW w:w="2484" w:type="dxa"/>
            <w:vAlign w:val="center"/>
          </w:tcPr>
          <w:p w14:paraId="649F886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F04 – Quản lý lịch và trạng thái xe</w:t>
            </w:r>
          </w:p>
        </w:tc>
        <w:tc>
          <w:tcPr>
            <w:tcW w:w="2484" w:type="dxa"/>
            <w:vAlign w:val="center"/>
          </w:tcPr>
          <w:p w14:paraId="5740461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FR-14, FR-15</w:t>
            </w:r>
          </w:p>
        </w:tc>
      </w:tr>
      <w:tr w:rsidR="00F427BD" w:rsidRPr="00807FD9" w14:paraId="6A8A9AD1" w14:textId="77777777">
        <w:trPr>
          <w:jc w:val="center"/>
        </w:trPr>
        <w:tc>
          <w:tcPr>
            <w:tcW w:w="2484" w:type="dxa"/>
            <w:vAlign w:val="center"/>
          </w:tcPr>
          <w:p w14:paraId="2767F40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EPIC-03 – Giao nhận minh bạch</w:t>
            </w:r>
          </w:p>
        </w:tc>
        <w:tc>
          <w:tcPr>
            <w:tcW w:w="2484" w:type="dxa"/>
            <w:vAlign w:val="center"/>
          </w:tcPr>
          <w:p w14:paraId="5A0A3FE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Hai bên có thông tin giao nhận rõ ràng, giảm tranh chấp.</w:t>
            </w:r>
          </w:p>
        </w:tc>
        <w:tc>
          <w:tcPr>
            <w:tcW w:w="2484" w:type="dxa"/>
            <w:vAlign w:val="center"/>
          </w:tcPr>
          <w:p w14:paraId="564389E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F05 – Lập biên bản giao nhận</w:t>
            </w:r>
          </w:p>
        </w:tc>
        <w:tc>
          <w:tcPr>
            <w:tcW w:w="2484" w:type="dxa"/>
            <w:vAlign w:val="center"/>
          </w:tcPr>
          <w:p w14:paraId="780ECAE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FR-20, FR-21</w:t>
            </w:r>
          </w:p>
        </w:tc>
      </w:tr>
      <w:tr w:rsidR="00F427BD" w:rsidRPr="00807FD9" w14:paraId="32C35391" w14:textId="77777777">
        <w:trPr>
          <w:jc w:val="center"/>
        </w:trPr>
        <w:tc>
          <w:tcPr>
            <w:tcW w:w="2484" w:type="dxa"/>
            <w:vAlign w:val="center"/>
          </w:tcPr>
          <w:p w14:paraId="626225D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EPIC-03</w:t>
            </w:r>
          </w:p>
        </w:tc>
        <w:tc>
          <w:tcPr>
            <w:tcW w:w="2484" w:type="dxa"/>
            <w:vAlign w:val="center"/>
          </w:tcPr>
          <w:p w14:paraId="6A532BE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Bằng chứng hình ảnh được lưu cùng biên bản giao nhận.</w:t>
            </w:r>
          </w:p>
        </w:tc>
        <w:tc>
          <w:tcPr>
            <w:tcW w:w="2484" w:type="dxa"/>
            <w:vAlign w:val="center"/>
          </w:tcPr>
          <w:p w14:paraId="13C84BF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F06 – Quản lý bằng chứng hình ảnh</w:t>
            </w:r>
          </w:p>
        </w:tc>
        <w:tc>
          <w:tcPr>
            <w:tcW w:w="2484" w:type="dxa"/>
            <w:vAlign w:val="center"/>
          </w:tcPr>
          <w:p w14:paraId="0616C65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FR-22, BR-07</w:t>
            </w:r>
          </w:p>
        </w:tc>
      </w:tr>
    </w:tbl>
    <w:p w14:paraId="0A69AD5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Ảnh chụp màn hình Trello: Chèn ảnh bảng Trello công khai tại đây sau khi tạo bảng.</w:t>
      </w:r>
    </w:p>
    <w:p w14:paraId="132C4112" w14:textId="77777777" w:rsidR="00F427BD" w:rsidRPr="00807FD9" w:rsidRDefault="00000000">
      <w:pPr>
        <w:pStyle w:val="Heading1"/>
        <w:rPr>
          <w:rFonts w:ascii="Times New Roman" w:hAnsi="Times New Roman" w:cs="Times New Roman"/>
          <w:color w:val="000000" w:themeColor="text1"/>
        </w:rPr>
      </w:pPr>
      <w:r w:rsidRPr="00807FD9">
        <w:rPr>
          <w:rFonts w:ascii="Times New Roman" w:hAnsi="Times New Roman" w:cs="Times New Roman"/>
          <w:color w:val="000000" w:themeColor="text1"/>
        </w:rPr>
        <w:t>2. Danh sách User Story</w:t>
      </w:r>
    </w:p>
    <w:p w14:paraId="23C90E2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Các User Story dưới đây phủ ba nhóm nghiệp vụ cốt lõi và có truy vết về FR/BR. Các story thuộc phạm vi ngoài SRS không được đưa vào backlog.</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F427BD" w:rsidRPr="00807FD9" w14:paraId="67A80B0E" w14:textId="77777777">
        <w:trPr>
          <w:jc w:val="center"/>
        </w:trPr>
        <w:tc>
          <w:tcPr>
            <w:tcW w:w="1987" w:type="dxa"/>
            <w:vAlign w:val="center"/>
          </w:tcPr>
          <w:p w14:paraId="7331CEDA"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Mã</w:t>
            </w:r>
          </w:p>
        </w:tc>
        <w:tc>
          <w:tcPr>
            <w:tcW w:w="1987" w:type="dxa"/>
            <w:vAlign w:val="center"/>
          </w:tcPr>
          <w:p w14:paraId="58D980B9"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User Story</w:t>
            </w:r>
          </w:p>
        </w:tc>
        <w:tc>
          <w:tcPr>
            <w:tcW w:w="1987" w:type="dxa"/>
            <w:vAlign w:val="center"/>
          </w:tcPr>
          <w:p w14:paraId="2B2C190B"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Truy vết</w:t>
            </w:r>
          </w:p>
        </w:tc>
        <w:tc>
          <w:tcPr>
            <w:tcW w:w="1987" w:type="dxa"/>
            <w:vAlign w:val="center"/>
          </w:tcPr>
          <w:p w14:paraId="55C97AAF"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Ưu tiên</w:t>
            </w:r>
          </w:p>
        </w:tc>
        <w:tc>
          <w:tcPr>
            <w:tcW w:w="1987" w:type="dxa"/>
            <w:vAlign w:val="center"/>
          </w:tcPr>
          <w:p w14:paraId="2D74748D"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SP</w:t>
            </w:r>
          </w:p>
        </w:tc>
      </w:tr>
      <w:tr w:rsidR="00F427BD" w:rsidRPr="00807FD9" w14:paraId="6926A791" w14:textId="77777777">
        <w:trPr>
          <w:jc w:val="center"/>
        </w:trPr>
        <w:tc>
          <w:tcPr>
            <w:tcW w:w="1987" w:type="dxa"/>
            <w:vAlign w:val="center"/>
          </w:tcPr>
          <w:p w14:paraId="34BCFD0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US-01</w:t>
            </w:r>
          </w:p>
        </w:tc>
        <w:tc>
          <w:tcPr>
            <w:tcW w:w="1987" w:type="dxa"/>
            <w:vAlign w:val="center"/>
          </w:tcPr>
          <w:p w14:paraId="51434FA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 xml:space="preserve">Là khách thuê, tôi muốn tìm xe còn trống theo thời gian và địa điểm để chọn được xe </w:t>
            </w:r>
            <w:r w:rsidRPr="00807FD9">
              <w:rPr>
                <w:rFonts w:cs="Times New Roman"/>
                <w:color w:val="000000" w:themeColor="text1"/>
                <w:sz w:val="28"/>
                <w:szCs w:val="28"/>
              </w:rPr>
              <w:lastRenderedPageBreak/>
              <w:t>phù hợp.</w:t>
            </w:r>
          </w:p>
        </w:tc>
        <w:tc>
          <w:tcPr>
            <w:tcW w:w="1987" w:type="dxa"/>
            <w:vAlign w:val="center"/>
          </w:tcPr>
          <w:p w14:paraId="1E52B0C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lastRenderedPageBreak/>
              <w:t>FR-01, FR-02</w:t>
            </w:r>
          </w:p>
        </w:tc>
        <w:tc>
          <w:tcPr>
            <w:tcW w:w="1987" w:type="dxa"/>
            <w:vAlign w:val="center"/>
          </w:tcPr>
          <w:p w14:paraId="65547B3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Must</w:t>
            </w:r>
          </w:p>
        </w:tc>
        <w:tc>
          <w:tcPr>
            <w:tcW w:w="1987" w:type="dxa"/>
            <w:vAlign w:val="center"/>
          </w:tcPr>
          <w:p w14:paraId="7508AEC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r>
      <w:tr w:rsidR="00F427BD" w:rsidRPr="00807FD9" w14:paraId="3B4E1A73" w14:textId="77777777">
        <w:trPr>
          <w:jc w:val="center"/>
        </w:trPr>
        <w:tc>
          <w:tcPr>
            <w:tcW w:w="1987" w:type="dxa"/>
            <w:vAlign w:val="center"/>
          </w:tcPr>
          <w:p w14:paraId="0AF74F6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US-02</w:t>
            </w:r>
          </w:p>
        </w:tc>
        <w:tc>
          <w:tcPr>
            <w:tcW w:w="1987" w:type="dxa"/>
            <w:vAlign w:val="center"/>
          </w:tcPr>
          <w:p w14:paraId="4CADE13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Là khách thuê, tôi muốn giữ chỗ chiếc xe vừa chọn để không bị người khác đặt mất trong lúc thanh toán.</w:t>
            </w:r>
          </w:p>
        </w:tc>
        <w:tc>
          <w:tcPr>
            <w:tcW w:w="1987" w:type="dxa"/>
            <w:vAlign w:val="center"/>
          </w:tcPr>
          <w:p w14:paraId="45A5905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FR-10, BR-05</w:t>
            </w:r>
          </w:p>
        </w:tc>
        <w:tc>
          <w:tcPr>
            <w:tcW w:w="1987" w:type="dxa"/>
            <w:vAlign w:val="center"/>
          </w:tcPr>
          <w:p w14:paraId="7B9F042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Must</w:t>
            </w:r>
          </w:p>
        </w:tc>
        <w:tc>
          <w:tcPr>
            <w:tcW w:w="1987" w:type="dxa"/>
            <w:vAlign w:val="center"/>
          </w:tcPr>
          <w:p w14:paraId="1E6F9FB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r>
      <w:tr w:rsidR="00F427BD" w:rsidRPr="00807FD9" w14:paraId="1F4EA4D9" w14:textId="77777777">
        <w:trPr>
          <w:jc w:val="center"/>
        </w:trPr>
        <w:tc>
          <w:tcPr>
            <w:tcW w:w="1987" w:type="dxa"/>
            <w:vAlign w:val="center"/>
          </w:tcPr>
          <w:p w14:paraId="3E597CC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US-03</w:t>
            </w:r>
          </w:p>
        </w:tc>
        <w:tc>
          <w:tcPr>
            <w:tcW w:w="1987" w:type="dxa"/>
            <w:vAlign w:val="center"/>
          </w:tcPr>
          <w:p w14:paraId="0A13BCD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Là khách thuê, tôi muốn xem thông tin và giá thuê của xe để quyết định đặt xe.</w:t>
            </w:r>
          </w:p>
        </w:tc>
        <w:tc>
          <w:tcPr>
            <w:tcW w:w="1987" w:type="dxa"/>
            <w:vAlign w:val="center"/>
          </w:tcPr>
          <w:p w14:paraId="323FB3C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FR-03</w:t>
            </w:r>
          </w:p>
        </w:tc>
        <w:tc>
          <w:tcPr>
            <w:tcW w:w="1987" w:type="dxa"/>
            <w:vAlign w:val="center"/>
          </w:tcPr>
          <w:p w14:paraId="50E0E44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Should</w:t>
            </w:r>
          </w:p>
        </w:tc>
        <w:tc>
          <w:tcPr>
            <w:tcW w:w="1987" w:type="dxa"/>
            <w:vAlign w:val="center"/>
          </w:tcPr>
          <w:p w14:paraId="5EA29C2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w:t>
            </w:r>
          </w:p>
        </w:tc>
      </w:tr>
      <w:tr w:rsidR="00F427BD" w:rsidRPr="00807FD9" w14:paraId="355EF82F" w14:textId="77777777">
        <w:trPr>
          <w:jc w:val="center"/>
        </w:trPr>
        <w:tc>
          <w:tcPr>
            <w:tcW w:w="1987" w:type="dxa"/>
            <w:vAlign w:val="center"/>
          </w:tcPr>
          <w:p w14:paraId="2716D04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US-04</w:t>
            </w:r>
          </w:p>
        </w:tc>
        <w:tc>
          <w:tcPr>
            <w:tcW w:w="1987" w:type="dxa"/>
            <w:vAlign w:val="center"/>
          </w:tcPr>
          <w:p w14:paraId="31411D8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Là chủ cửa hàng, tôi muốn xác nhận đơn đặt để biết đơn nào được chấp nhận.</w:t>
            </w:r>
          </w:p>
        </w:tc>
        <w:tc>
          <w:tcPr>
            <w:tcW w:w="1987" w:type="dxa"/>
            <w:vAlign w:val="center"/>
          </w:tcPr>
          <w:p w14:paraId="2A16361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FR-12</w:t>
            </w:r>
          </w:p>
        </w:tc>
        <w:tc>
          <w:tcPr>
            <w:tcW w:w="1987" w:type="dxa"/>
            <w:vAlign w:val="center"/>
          </w:tcPr>
          <w:p w14:paraId="31268BE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Must</w:t>
            </w:r>
          </w:p>
        </w:tc>
        <w:tc>
          <w:tcPr>
            <w:tcW w:w="1987" w:type="dxa"/>
            <w:vAlign w:val="center"/>
          </w:tcPr>
          <w:p w14:paraId="2ED17AC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w:t>
            </w:r>
          </w:p>
        </w:tc>
      </w:tr>
      <w:tr w:rsidR="00F427BD" w:rsidRPr="00807FD9" w14:paraId="2CF85D96" w14:textId="77777777">
        <w:trPr>
          <w:jc w:val="center"/>
        </w:trPr>
        <w:tc>
          <w:tcPr>
            <w:tcW w:w="1987" w:type="dxa"/>
            <w:vAlign w:val="center"/>
          </w:tcPr>
          <w:p w14:paraId="1763F42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US-05</w:t>
            </w:r>
          </w:p>
        </w:tc>
        <w:tc>
          <w:tcPr>
            <w:tcW w:w="1987" w:type="dxa"/>
            <w:vAlign w:val="center"/>
          </w:tcPr>
          <w:p w14:paraId="709A1DC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Là nhân viên cửa hàng, tôi muốn cập nhật trạng thái xe để kho phản ánh đúng tình trạng thực tế.</w:t>
            </w:r>
          </w:p>
        </w:tc>
        <w:tc>
          <w:tcPr>
            <w:tcW w:w="1987" w:type="dxa"/>
            <w:vAlign w:val="center"/>
          </w:tcPr>
          <w:p w14:paraId="63767D6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FR-14</w:t>
            </w:r>
          </w:p>
        </w:tc>
        <w:tc>
          <w:tcPr>
            <w:tcW w:w="1987" w:type="dxa"/>
            <w:vAlign w:val="center"/>
          </w:tcPr>
          <w:p w14:paraId="53B5547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Must</w:t>
            </w:r>
          </w:p>
        </w:tc>
        <w:tc>
          <w:tcPr>
            <w:tcW w:w="1987" w:type="dxa"/>
            <w:vAlign w:val="center"/>
          </w:tcPr>
          <w:p w14:paraId="6E75819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r>
      <w:tr w:rsidR="00F427BD" w:rsidRPr="00807FD9" w14:paraId="7ABBF7F4" w14:textId="77777777">
        <w:trPr>
          <w:jc w:val="center"/>
        </w:trPr>
        <w:tc>
          <w:tcPr>
            <w:tcW w:w="1987" w:type="dxa"/>
            <w:vAlign w:val="center"/>
          </w:tcPr>
          <w:p w14:paraId="4F2B091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US-06</w:t>
            </w:r>
          </w:p>
        </w:tc>
        <w:tc>
          <w:tcPr>
            <w:tcW w:w="1987" w:type="dxa"/>
            <w:vAlign w:val="center"/>
          </w:tcPr>
          <w:p w14:paraId="4108FA7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Là hệ thống cửa hàng, tôi muốn kiểm tra lịch thuê trước khi xác nhận để không tạo đơn trùng lịch.</w:t>
            </w:r>
          </w:p>
        </w:tc>
        <w:tc>
          <w:tcPr>
            <w:tcW w:w="1987" w:type="dxa"/>
            <w:vAlign w:val="center"/>
          </w:tcPr>
          <w:p w14:paraId="107DA72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FR-15, BR-06</w:t>
            </w:r>
          </w:p>
        </w:tc>
        <w:tc>
          <w:tcPr>
            <w:tcW w:w="1987" w:type="dxa"/>
            <w:vAlign w:val="center"/>
          </w:tcPr>
          <w:p w14:paraId="3F819F8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Must</w:t>
            </w:r>
          </w:p>
        </w:tc>
        <w:tc>
          <w:tcPr>
            <w:tcW w:w="1987" w:type="dxa"/>
            <w:vAlign w:val="center"/>
          </w:tcPr>
          <w:p w14:paraId="6AD14E7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8</w:t>
            </w:r>
          </w:p>
        </w:tc>
      </w:tr>
      <w:tr w:rsidR="00F427BD" w:rsidRPr="00807FD9" w14:paraId="4A19A358" w14:textId="77777777">
        <w:trPr>
          <w:jc w:val="center"/>
        </w:trPr>
        <w:tc>
          <w:tcPr>
            <w:tcW w:w="1987" w:type="dxa"/>
            <w:vAlign w:val="center"/>
          </w:tcPr>
          <w:p w14:paraId="18244BD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US-07</w:t>
            </w:r>
          </w:p>
        </w:tc>
        <w:tc>
          <w:tcPr>
            <w:tcW w:w="1987" w:type="dxa"/>
            <w:vAlign w:val="center"/>
          </w:tcPr>
          <w:p w14:paraId="437E6F3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Là nhân viên giao xe, tôi muốn lập biên bản giao nhận để ghi nhận tình trạng xe khi bàn giao.</w:t>
            </w:r>
          </w:p>
        </w:tc>
        <w:tc>
          <w:tcPr>
            <w:tcW w:w="1987" w:type="dxa"/>
            <w:vAlign w:val="center"/>
          </w:tcPr>
          <w:p w14:paraId="647D715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FR-20, FR-21</w:t>
            </w:r>
          </w:p>
        </w:tc>
        <w:tc>
          <w:tcPr>
            <w:tcW w:w="1987" w:type="dxa"/>
            <w:vAlign w:val="center"/>
          </w:tcPr>
          <w:p w14:paraId="3B71E0B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Should</w:t>
            </w:r>
          </w:p>
        </w:tc>
        <w:tc>
          <w:tcPr>
            <w:tcW w:w="1987" w:type="dxa"/>
            <w:vAlign w:val="center"/>
          </w:tcPr>
          <w:p w14:paraId="1AC6723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r>
      <w:tr w:rsidR="00F427BD" w:rsidRPr="00807FD9" w14:paraId="5D00AA93" w14:textId="77777777">
        <w:trPr>
          <w:jc w:val="center"/>
        </w:trPr>
        <w:tc>
          <w:tcPr>
            <w:tcW w:w="1987" w:type="dxa"/>
            <w:vAlign w:val="center"/>
          </w:tcPr>
          <w:p w14:paraId="549C333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lastRenderedPageBreak/>
              <w:t>US-08</w:t>
            </w:r>
          </w:p>
        </w:tc>
        <w:tc>
          <w:tcPr>
            <w:tcW w:w="1987" w:type="dxa"/>
            <w:vAlign w:val="center"/>
          </w:tcPr>
          <w:p w14:paraId="0766CE4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Là khách thuê, tôi muốn chụp và lưu ảnh tình trạng xe cùng biên bản để có bằng chứng khi cần đối chiếu.</w:t>
            </w:r>
          </w:p>
        </w:tc>
        <w:tc>
          <w:tcPr>
            <w:tcW w:w="1987" w:type="dxa"/>
            <w:vAlign w:val="center"/>
          </w:tcPr>
          <w:p w14:paraId="0E04643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FR-22, BR-07</w:t>
            </w:r>
          </w:p>
        </w:tc>
        <w:tc>
          <w:tcPr>
            <w:tcW w:w="1987" w:type="dxa"/>
            <w:vAlign w:val="center"/>
          </w:tcPr>
          <w:p w14:paraId="598482F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Should</w:t>
            </w:r>
          </w:p>
        </w:tc>
        <w:tc>
          <w:tcPr>
            <w:tcW w:w="1987" w:type="dxa"/>
            <w:vAlign w:val="center"/>
          </w:tcPr>
          <w:p w14:paraId="4BA03AE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r>
      <w:tr w:rsidR="00F427BD" w:rsidRPr="00807FD9" w14:paraId="61AB99EF" w14:textId="77777777">
        <w:trPr>
          <w:jc w:val="center"/>
        </w:trPr>
        <w:tc>
          <w:tcPr>
            <w:tcW w:w="1987" w:type="dxa"/>
            <w:vAlign w:val="center"/>
          </w:tcPr>
          <w:p w14:paraId="7D9CB08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US-09</w:t>
            </w:r>
          </w:p>
        </w:tc>
        <w:tc>
          <w:tcPr>
            <w:tcW w:w="1987" w:type="dxa"/>
            <w:vAlign w:val="center"/>
          </w:tcPr>
          <w:p w14:paraId="7F2C1C4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Là nhân viên cửa hàng, tôi muốn tra cứu lịch sử giao nhận để đối chiếu khi có tranh chấp.</w:t>
            </w:r>
          </w:p>
        </w:tc>
        <w:tc>
          <w:tcPr>
            <w:tcW w:w="1987" w:type="dxa"/>
            <w:vAlign w:val="center"/>
          </w:tcPr>
          <w:p w14:paraId="5A46B54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FR-23</w:t>
            </w:r>
          </w:p>
        </w:tc>
        <w:tc>
          <w:tcPr>
            <w:tcW w:w="1987" w:type="dxa"/>
            <w:vAlign w:val="center"/>
          </w:tcPr>
          <w:p w14:paraId="65A52FA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Could</w:t>
            </w:r>
          </w:p>
        </w:tc>
        <w:tc>
          <w:tcPr>
            <w:tcW w:w="1987" w:type="dxa"/>
            <w:vAlign w:val="center"/>
          </w:tcPr>
          <w:p w14:paraId="0D21B86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w:t>
            </w:r>
          </w:p>
        </w:tc>
      </w:tr>
      <w:tr w:rsidR="00F427BD" w:rsidRPr="00807FD9" w14:paraId="2391309D" w14:textId="77777777">
        <w:trPr>
          <w:jc w:val="center"/>
        </w:trPr>
        <w:tc>
          <w:tcPr>
            <w:tcW w:w="1987" w:type="dxa"/>
            <w:vAlign w:val="center"/>
          </w:tcPr>
          <w:p w14:paraId="0F3D5C3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US-10</w:t>
            </w:r>
          </w:p>
        </w:tc>
        <w:tc>
          <w:tcPr>
            <w:tcW w:w="1987" w:type="dxa"/>
            <w:vAlign w:val="center"/>
          </w:tcPr>
          <w:p w14:paraId="40075D2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Là vận hành viên, tôi muốn xem báo cáo tổng hợp doanh thu theo cửa hàng để theo dõi hiệu quả kinh doanh.</w:t>
            </w:r>
          </w:p>
        </w:tc>
        <w:tc>
          <w:tcPr>
            <w:tcW w:w="1987" w:type="dxa"/>
            <w:vAlign w:val="center"/>
          </w:tcPr>
          <w:p w14:paraId="758DA3B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FR-30</w:t>
            </w:r>
          </w:p>
        </w:tc>
        <w:tc>
          <w:tcPr>
            <w:tcW w:w="1987" w:type="dxa"/>
            <w:vAlign w:val="center"/>
          </w:tcPr>
          <w:p w14:paraId="55CDA72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Won't</w:t>
            </w:r>
          </w:p>
        </w:tc>
        <w:tc>
          <w:tcPr>
            <w:tcW w:w="1987" w:type="dxa"/>
            <w:vAlign w:val="center"/>
          </w:tcPr>
          <w:p w14:paraId="4D93362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8</w:t>
            </w:r>
          </w:p>
        </w:tc>
      </w:tr>
    </w:tbl>
    <w:p w14:paraId="1402C497" w14:textId="77777777" w:rsidR="00F427BD" w:rsidRPr="00807FD9" w:rsidRDefault="00000000">
      <w:pPr>
        <w:pStyle w:val="Heading1"/>
        <w:rPr>
          <w:rFonts w:ascii="Times New Roman" w:hAnsi="Times New Roman" w:cs="Times New Roman"/>
          <w:color w:val="000000" w:themeColor="text1"/>
        </w:rPr>
      </w:pPr>
      <w:r w:rsidRPr="00807FD9">
        <w:rPr>
          <w:rFonts w:ascii="Times New Roman" w:hAnsi="Times New Roman" w:cs="Times New Roman"/>
          <w:color w:val="000000" w:themeColor="text1"/>
        </w:rPr>
        <w:t>3. Bảng tự đánh giá INVEST</w:t>
      </w:r>
    </w:p>
    <w:tbl>
      <w:tblPr>
        <w:tblStyle w:val="TableGrid"/>
        <w:tblW w:w="0" w:type="auto"/>
        <w:jc w:val="center"/>
        <w:tblLook w:val="04A0" w:firstRow="1" w:lastRow="0" w:firstColumn="1" w:lastColumn="0" w:noHBand="0" w:noVBand="1"/>
      </w:tblPr>
      <w:tblGrid>
        <w:gridCol w:w="2484"/>
        <w:gridCol w:w="2484"/>
        <w:gridCol w:w="2484"/>
        <w:gridCol w:w="2484"/>
      </w:tblGrid>
      <w:tr w:rsidR="00F427BD" w:rsidRPr="00807FD9" w14:paraId="6C18F7CC" w14:textId="77777777">
        <w:trPr>
          <w:jc w:val="center"/>
        </w:trPr>
        <w:tc>
          <w:tcPr>
            <w:tcW w:w="2484" w:type="dxa"/>
            <w:vAlign w:val="center"/>
          </w:tcPr>
          <w:p w14:paraId="493C8842"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Story</w:t>
            </w:r>
          </w:p>
        </w:tc>
        <w:tc>
          <w:tcPr>
            <w:tcW w:w="2484" w:type="dxa"/>
            <w:vAlign w:val="center"/>
          </w:tcPr>
          <w:p w14:paraId="324416AE"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Tiêu chí</w:t>
            </w:r>
          </w:p>
        </w:tc>
        <w:tc>
          <w:tcPr>
            <w:tcW w:w="2484" w:type="dxa"/>
            <w:vAlign w:val="center"/>
          </w:tcPr>
          <w:p w14:paraId="7926EEB8"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Kết quả</w:t>
            </w:r>
          </w:p>
        </w:tc>
        <w:tc>
          <w:tcPr>
            <w:tcW w:w="2484" w:type="dxa"/>
            <w:vAlign w:val="center"/>
          </w:tcPr>
          <w:p w14:paraId="65A0FD0E"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Lý do</w:t>
            </w:r>
          </w:p>
        </w:tc>
      </w:tr>
      <w:tr w:rsidR="00F427BD" w:rsidRPr="00807FD9" w14:paraId="15297505" w14:textId="77777777">
        <w:trPr>
          <w:jc w:val="center"/>
        </w:trPr>
        <w:tc>
          <w:tcPr>
            <w:tcW w:w="2484" w:type="dxa"/>
            <w:vAlign w:val="center"/>
          </w:tcPr>
          <w:p w14:paraId="14E734A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US-01</w:t>
            </w:r>
          </w:p>
        </w:tc>
        <w:tc>
          <w:tcPr>
            <w:tcW w:w="2484" w:type="dxa"/>
            <w:vAlign w:val="center"/>
          </w:tcPr>
          <w:p w14:paraId="04DC127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Independent</w:t>
            </w:r>
          </w:p>
        </w:tc>
        <w:tc>
          <w:tcPr>
            <w:tcW w:w="2484" w:type="dxa"/>
            <w:vAlign w:val="center"/>
          </w:tcPr>
          <w:p w14:paraId="09BBFA6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0B81FF3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 thể phát triển độc lập sau khi có dữ liệu xe.</w:t>
            </w:r>
          </w:p>
        </w:tc>
      </w:tr>
      <w:tr w:rsidR="00F427BD" w:rsidRPr="00807FD9" w14:paraId="4F364B93" w14:textId="77777777">
        <w:trPr>
          <w:jc w:val="center"/>
        </w:trPr>
        <w:tc>
          <w:tcPr>
            <w:tcW w:w="2484" w:type="dxa"/>
            <w:vAlign w:val="center"/>
          </w:tcPr>
          <w:p w14:paraId="727AFA9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US-01</w:t>
            </w:r>
          </w:p>
        </w:tc>
        <w:tc>
          <w:tcPr>
            <w:tcW w:w="2484" w:type="dxa"/>
            <w:vAlign w:val="center"/>
          </w:tcPr>
          <w:p w14:paraId="72EC280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Negotiable</w:t>
            </w:r>
          </w:p>
        </w:tc>
        <w:tc>
          <w:tcPr>
            <w:tcW w:w="2484" w:type="dxa"/>
            <w:vAlign w:val="center"/>
          </w:tcPr>
          <w:p w14:paraId="68C979B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144FA9E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Cách hiển thị kết quả còn có thể trao đổi.</w:t>
            </w:r>
          </w:p>
        </w:tc>
      </w:tr>
      <w:tr w:rsidR="00F427BD" w:rsidRPr="00807FD9" w14:paraId="5500573B" w14:textId="77777777">
        <w:trPr>
          <w:jc w:val="center"/>
        </w:trPr>
        <w:tc>
          <w:tcPr>
            <w:tcW w:w="2484" w:type="dxa"/>
            <w:vAlign w:val="center"/>
          </w:tcPr>
          <w:p w14:paraId="70FE30D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US-01</w:t>
            </w:r>
          </w:p>
        </w:tc>
        <w:tc>
          <w:tcPr>
            <w:tcW w:w="2484" w:type="dxa"/>
            <w:vAlign w:val="center"/>
          </w:tcPr>
          <w:p w14:paraId="62A5DF7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Valuable</w:t>
            </w:r>
          </w:p>
        </w:tc>
        <w:tc>
          <w:tcPr>
            <w:tcW w:w="2484" w:type="dxa"/>
            <w:vAlign w:val="center"/>
          </w:tcPr>
          <w:p w14:paraId="107B774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6B9BD9D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Giúp khách tìm đúng xe cần thuê.</w:t>
            </w:r>
          </w:p>
        </w:tc>
      </w:tr>
      <w:tr w:rsidR="00F427BD" w:rsidRPr="00807FD9" w14:paraId="3BBF0BDC" w14:textId="77777777">
        <w:trPr>
          <w:jc w:val="center"/>
        </w:trPr>
        <w:tc>
          <w:tcPr>
            <w:tcW w:w="2484" w:type="dxa"/>
            <w:vAlign w:val="center"/>
          </w:tcPr>
          <w:p w14:paraId="091F5BB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US-01</w:t>
            </w:r>
          </w:p>
        </w:tc>
        <w:tc>
          <w:tcPr>
            <w:tcW w:w="2484" w:type="dxa"/>
            <w:vAlign w:val="center"/>
          </w:tcPr>
          <w:p w14:paraId="130E107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Estimable</w:t>
            </w:r>
          </w:p>
        </w:tc>
        <w:tc>
          <w:tcPr>
            <w:tcW w:w="2484" w:type="dxa"/>
            <w:vAlign w:val="center"/>
          </w:tcPr>
          <w:p w14:paraId="1D9A535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447AF2B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Phạm vi tìm kiếm rõ và có FR cụ thể.</w:t>
            </w:r>
          </w:p>
        </w:tc>
      </w:tr>
      <w:tr w:rsidR="00F427BD" w:rsidRPr="00807FD9" w14:paraId="24166C89" w14:textId="77777777">
        <w:trPr>
          <w:jc w:val="center"/>
        </w:trPr>
        <w:tc>
          <w:tcPr>
            <w:tcW w:w="2484" w:type="dxa"/>
            <w:vAlign w:val="center"/>
          </w:tcPr>
          <w:p w14:paraId="2B36D08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US-01</w:t>
            </w:r>
          </w:p>
        </w:tc>
        <w:tc>
          <w:tcPr>
            <w:tcW w:w="2484" w:type="dxa"/>
            <w:vAlign w:val="center"/>
          </w:tcPr>
          <w:p w14:paraId="70EAFAE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Small</w:t>
            </w:r>
          </w:p>
        </w:tc>
        <w:tc>
          <w:tcPr>
            <w:tcW w:w="2484" w:type="dxa"/>
            <w:vAlign w:val="center"/>
          </w:tcPr>
          <w:p w14:paraId="01A82F5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2C2BB6F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 thể hoàn thành trong một Sprint.</w:t>
            </w:r>
          </w:p>
        </w:tc>
      </w:tr>
      <w:tr w:rsidR="00F427BD" w:rsidRPr="00807FD9" w14:paraId="4D7FB9D9" w14:textId="77777777">
        <w:trPr>
          <w:jc w:val="center"/>
        </w:trPr>
        <w:tc>
          <w:tcPr>
            <w:tcW w:w="2484" w:type="dxa"/>
            <w:vAlign w:val="center"/>
          </w:tcPr>
          <w:p w14:paraId="0B4E841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US-01</w:t>
            </w:r>
          </w:p>
        </w:tc>
        <w:tc>
          <w:tcPr>
            <w:tcW w:w="2484" w:type="dxa"/>
            <w:vAlign w:val="center"/>
          </w:tcPr>
          <w:p w14:paraId="5E2E776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Testable</w:t>
            </w:r>
          </w:p>
        </w:tc>
        <w:tc>
          <w:tcPr>
            <w:tcW w:w="2484" w:type="dxa"/>
            <w:vAlign w:val="center"/>
          </w:tcPr>
          <w:p w14:paraId="37A6A09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0E6B82A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 thể kiểm thử bằng điều kiện tìm kiếm.</w:t>
            </w:r>
          </w:p>
        </w:tc>
      </w:tr>
      <w:tr w:rsidR="00F427BD" w:rsidRPr="00807FD9" w14:paraId="637AD20C" w14:textId="77777777">
        <w:trPr>
          <w:jc w:val="center"/>
        </w:trPr>
        <w:tc>
          <w:tcPr>
            <w:tcW w:w="2484" w:type="dxa"/>
            <w:vAlign w:val="center"/>
          </w:tcPr>
          <w:p w14:paraId="3809A5B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US-02</w:t>
            </w:r>
          </w:p>
        </w:tc>
        <w:tc>
          <w:tcPr>
            <w:tcW w:w="2484" w:type="dxa"/>
            <w:vAlign w:val="center"/>
          </w:tcPr>
          <w:p w14:paraId="6527BFF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Independent</w:t>
            </w:r>
          </w:p>
        </w:tc>
        <w:tc>
          <w:tcPr>
            <w:tcW w:w="2484" w:type="dxa"/>
            <w:vAlign w:val="center"/>
          </w:tcPr>
          <w:p w14:paraId="40FD2A9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4B56FED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 xml:space="preserve">Có thể thực hiện </w:t>
            </w:r>
            <w:r w:rsidRPr="00807FD9">
              <w:rPr>
                <w:rFonts w:cs="Times New Roman"/>
                <w:color w:val="000000" w:themeColor="text1"/>
                <w:sz w:val="28"/>
                <w:szCs w:val="28"/>
              </w:rPr>
              <w:lastRenderedPageBreak/>
              <w:t>sau bước chọn xe.</w:t>
            </w:r>
          </w:p>
        </w:tc>
      </w:tr>
      <w:tr w:rsidR="00F427BD" w:rsidRPr="00807FD9" w14:paraId="3E55E22A" w14:textId="77777777">
        <w:trPr>
          <w:jc w:val="center"/>
        </w:trPr>
        <w:tc>
          <w:tcPr>
            <w:tcW w:w="2484" w:type="dxa"/>
            <w:vAlign w:val="center"/>
          </w:tcPr>
          <w:p w14:paraId="79D8F7B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lastRenderedPageBreak/>
              <w:t>US-02</w:t>
            </w:r>
          </w:p>
        </w:tc>
        <w:tc>
          <w:tcPr>
            <w:tcW w:w="2484" w:type="dxa"/>
            <w:vAlign w:val="center"/>
          </w:tcPr>
          <w:p w14:paraId="13A3194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Negotiable</w:t>
            </w:r>
          </w:p>
        </w:tc>
        <w:tc>
          <w:tcPr>
            <w:tcW w:w="2484" w:type="dxa"/>
            <w:vAlign w:val="center"/>
          </w:tcPr>
          <w:p w14:paraId="730D292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5AEFD89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Thời gian giữ chỗ có thể xác nhận theo BR.</w:t>
            </w:r>
          </w:p>
        </w:tc>
      </w:tr>
      <w:tr w:rsidR="00F427BD" w:rsidRPr="00807FD9" w14:paraId="66290EAB" w14:textId="77777777">
        <w:trPr>
          <w:jc w:val="center"/>
        </w:trPr>
        <w:tc>
          <w:tcPr>
            <w:tcW w:w="2484" w:type="dxa"/>
            <w:vAlign w:val="center"/>
          </w:tcPr>
          <w:p w14:paraId="7FD24B0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US-02</w:t>
            </w:r>
          </w:p>
        </w:tc>
        <w:tc>
          <w:tcPr>
            <w:tcW w:w="2484" w:type="dxa"/>
            <w:vAlign w:val="center"/>
          </w:tcPr>
          <w:p w14:paraId="41947F3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Valuable</w:t>
            </w:r>
          </w:p>
        </w:tc>
        <w:tc>
          <w:tcPr>
            <w:tcW w:w="2484" w:type="dxa"/>
            <w:vAlign w:val="center"/>
          </w:tcPr>
          <w:p w14:paraId="78E0513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5097AF3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Giảm nguy cơ mất xe trong lúc thanh toán.</w:t>
            </w:r>
          </w:p>
        </w:tc>
      </w:tr>
      <w:tr w:rsidR="00F427BD" w:rsidRPr="00807FD9" w14:paraId="17A4A866" w14:textId="77777777">
        <w:trPr>
          <w:jc w:val="center"/>
        </w:trPr>
        <w:tc>
          <w:tcPr>
            <w:tcW w:w="2484" w:type="dxa"/>
            <w:vAlign w:val="center"/>
          </w:tcPr>
          <w:p w14:paraId="5024997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US-02</w:t>
            </w:r>
          </w:p>
        </w:tc>
        <w:tc>
          <w:tcPr>
            <w:tcW w:w="2484" w:type="dxa"/>
            <w:vAlign w:val="center"/>
          </w:tcPr>
          <w:p w14:paraId="2720B19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Estimable</w:t>
            </w:r>
          </w:p>
        </w:tc>
        <w:tc>
          <w:tcPr>
            <w:tcW w:w="2484" w:type="dxa"/>
            <w:vAlign w:val="center"/>
          </w:tcPr>
          <w:p w14:paraId="2C4ABB2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49FA052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 FR-10 và BR-05 làm căn cứ.</w:t>
            </w:r>
          </w:p>
        </w:tc>
      </w:tr>
      <w:tr w:rsidR="00F427BD" w:rsidRPr="00807FD9" w14:paraId="3D8F202C" w14:textId="77777777">
        <w:trPr>
          <w:jc w:val="center"/>
        </w:trPr>
        <w:tc>
          <w:tcPr>
            <w:tcW w:w="2484" w:type="dxa"/>
            <w:vAlign w:val="center"/>
          </w:tcPr>
          <w:p w14:paraId="22DD14D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US-02</w:t>
            </w:r>
          </w:p>
        </w:tc>
        <w:tc>
          <w:tcPr>
            <w:tcW w:w="2484" w:type="dxa"/>
            <w:vAlign w:val="center"/>
          </w:tcPr>
          <w:p w14:paraId="16764AE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Small</w:t>
            </w:r>
          </w:p>
        </w:tc>
        <w:tc>
          <w:tcPr>
            <w:tcW w:w="2484" w:type="dxa"/>
            <w:vAlign w:val="center"/>
          </w:tcPr>
          <w:p w14:paraId="5323AFD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1B1CDE7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Phạm vi giới hạn ở giữ chỗ.</w:t>
            </w:r>
          </w:p>
        </w:tc>
      </w:tr>
      <w:tr w:rsidR="00F427BD" w:rsidRPr="00807FD9" w14:paraId="57BE6AB8" w14:textId="77777777">
        <w:trPr>
          <w:jc w:val="center"/>
        </w:trPr>
        <w:tc>
          <w:tcPr>
            <w:tcW w:w="2484" w:type="dxa"/>
            <w:vAlign w:val="center"/>
          </w:tcPr>
          <w:p w14:paraId="36D2008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US-02</w:t>
            </w:r>
          </w:p>
        </w:tc>
        <w:tc>
          <w:tcPr>
            <w:tcW w:w="2484" w:type="dxa"/>
            <w:vAlign w:val="center"/>
          </w:tcPr>
          <w:p w14:paraId="316A9B3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Testable</w:t>
            </w:r>
          </w:p>
        </w:tc>
        <w:tc>
          <w:tcPr>
            <w:tcW w:w="2484" w:type="dxa"/>
            <w:vAlign w:val="center"/>
          </w:tcPr>
          <w:p w14:paraId="61D0C5C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21410DE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Kiểm thử được trạng thái xe và thời gian giữ.</w:t>
            </w:r>
          </w:p>
        </w:tc>
      </w:tr>
      <w:tr w:rsidR="00F427BD" w:rsidRPr="00807FD9" w14:paraId="6F41CEE1" w14:textId="77777777">
        <w:trPr>
          <w:jc w:val="center"/>
        </w:trPr>
        <w:tc>
          <w:tcPr>
            <w:tcW w:w="2484" w:type="dxa"/>
            <w:vAlign w:val="center"/>
          </w:tcPr>
          <w:p w14:paraId="3F1109F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US-06</w:t>
            </w:r>
          </w:p>
        </w:tc>
        <w:tc>
          <w:tcPr>
            <w:tcW w:w="2484" w:type="dxa"/>
            <w:vAlign w:val="center"/>
          </w:tcPr>
          <w:p w14:paraId="0BB7D22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Independent</w:t>
            </w:r>
          </w:p>
        </w:tc>
        <w:tc>
          <w:tcPr>
            <w:tcW w:w="2484" w:type="dxa"/>
            <w:vAlign w:val="center"/>
          </w:tcPr>
          <w:p w14:paraId="2606B77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Chưa đạt</w:t>
            </w:r>
          </w:p>
        </w:tc>
        <w:tc>
          <w:tcPr>
            <w:tcW w:w="2484" w:type="dxa"/>
            <w:vAlign w:val="center"/>
          </w:tcPr>
          <w:p w14:paraId="6AB9A6D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Bản đầu phụ thuộc mạnh vào dữ liệu lịch xe và đơn.</w:t>
            </w:r>
          </w:p>
        </w:tc>
      </w:tr>
      <w:tr w:rsidR="00F427BD" w:rsidRPr="00807FD9" w14:paraId="45FF2594" w14:textId="77777777">
        <w:trPr>
          <w:jc w:val="center"/>
        </w:trPr>
        <w:tc>
          <w:tcPr>
            <w:tcW w:w="2484" w:type="dxa"/>
            <w:vAlign w:val="center"/>
          </w:tcPr>
          <w:p w14:paraId="4AAA92F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US-06</w:t>
            </w:r>
          </w:p>
        </w:tc>
        <w:tc>
          <w:tcPr>
            <w:tcW w:w="2484" w:type="dxa"/>
            <w:vAlign w:val="center"/>
          </w:tcPr>
          <w:p w14:paraId="0CD4BFB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Negotiable</w:t>
            </w:r>
          </w:p>
        </w:tc>
        <w:tc>
          <w:tcPr>
            <w:tcW w:w="2484" w:type="dxa"/>
            <w:vAlign w:val="center"/>
          </w:tcPr>
          <w:p w14:paraId="58CB628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0D8F1AA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Cách kiểm tra lịch có thể trao đổi.</w:t>
            </w:r>
          </w:p>
        </w:tc>
      </w:tr>
      <w:tr w:rsidR="00F427BD" w:rsidRPr="00807FD9" w14:paraId="32080ACD" w14:textId="77777777">
        <w:trPr>
          <w:jc w:val="center"/>
        </w:trPr>
        <w:tc>
          <w:tcPr>
            <w:tcW w:w="2484" w:type="dxa"/>
            <w:vAlign w:val="center"/>
          </w:tcPr>
          <w:p w14:paraId="68518A9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US-06</w:t>
            </w:r>
          </w:p>
        </w:tc>
        <w:tc>
          <w:tcPr>
            <w:tcW w:w="2484" w:type="dxa"/>
            <w:vAlign w:val="center"/>
          </w:tcPr>
          <w:p w14:paraId="1B3E84F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Valuable</w:t>
            </w:r>
          </w:p>
        </w:tc>
        <w:tc>
          <w:tcPr>
            <w:tcW w:w="2484" w:type="dxa"/>
            <w:vAlign w:val="center"/>
          </w:tcPr>
          <w:p w14:paraId="487EF35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4949DF4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Tránh đơn thuê bị trùng lịch.</w:t>
            </w:r>
          </w:p>
        </w:tc>
      </w:tr>
      <w:tr w:rsidR="00F427BD" w:rsidRPr="00807FD9" w14:paraId="2FC15C5A" w14:textId="77777777">
        <w:trPr>
          <w:jc w:val="center"/>
        </w:trPr>
        <w:tc>
          <w:tcPr>
            <w:tcW w:w="2484" w:type="dxa"/>
            <w:vAlign w:val="center"/>
          </w:tcPr>
          <w:p w14:paraId="79932A0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US-06</w:t>
            </w:r>
          </w:p>
        </w:tc>
        <w:tc>
          <w:tcPr>
            <w:tcW w:w="2484" w:type="dxa"/>
            <w:vAlign w:val="center"/>
          </w:tcPr>
          <w:p w14:paraId="1DC0E47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Estimable</w:t>
            </w:r>
          </w:p>
        </w:tc>
        <w:tc>
          <w:tcPr>
            <w:tcW w:w="2484" w:type="dxa"/>
            <w:vAlign w:val="center"/>
          </w:tcPr>
          <w:p w14:paraId="0C0904B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5107B54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 FR-15 và BR-06.</w:t>
            </w:r>
          </w:p>
        </w:tc>
      </w:tr>
      <w:tr w:rsidR="00F427BD" w:rsidRPr="00807FD9" w14:paraId="57ED9F87" w14:textId="77777777">
        <w:trPr>
          <w:jc w:val="center"/>
        </w:trPr>
        <w:tc>
          <w:tcPr>
            <w:tcW w:w="2484" w:type="dxa"/>
            <w:vAlign w:val="center"/>
          </w:tcPr>
          <w:p w14:paraId="2800A51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US-06</w:t>
            </w:r>
          </w:p>
        </w:tc>
        <w:tc>
          <w:tcPr>
            <w:tcW w:w="2484" w:type="dxa"/>
            <w:vAlign w:val="center"/>
          </w:tcPr>
          <w:p w14:paraId="3BCA264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Small</w:t>
            </w:r>
          </w:p>
        </w:tc>
        <w:tc>
          <w:tcPr>
            <w:tcW w:w="2484" w:type="dxa"/>
            <w:vAlign w:val="center"/>
          </w:tcPr>
          <w:p w14:paraId="552AE06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Chưa đạt</w:t>
            </w:r>
          </w:p>
        </w:tc>
        <w:tc>
          <w:tcPr>
            <w:tcW w:w="2484" w:type="dxa"/>
            <w:vAlign w:val="center"/>
          </w:tcPr>
          <w:p w14:paraId="68EFF09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Phạm vi kiểm tra lịch và xử lý xung đột còn rộng.</w:t>
            </w:r>
          </w:p>
        </w:tc>
      </w:tr>
      <w:tr w:rsidR="00F427BD" w:rsidRPr="00807FD9" w14:paraId="6137A29A" w14:textId="77777777">
        <w:trPr>
          <w:jc w:val="center"/>
        </w:trPr>
        <w:tc>
          <w:tcPr>
            <w:tcW w:w="2484" w:type="dxa"/>
            <w:vAlign w:val="center"/>
          </w:tcPr>
          <w:p w14:paraId="520DF39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US-06</w:t>
            </w:r>
          </w:p>
        </w:tc>
        <w:tc>
          <w:tcPr>
            <w:tcW w:w="2484" w:type="dxa"/>
            <w:vAlign w:val="center"/>
          </w:tcPr>
          <w:p w14:paraId="7C475AE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Testable</w:t>
            </w:r>
          </w:p>
        </w:tc>
        <w:tc>
          <w:tcPr>
            <w:tcW w:w="2484" w:type="dxa"/>
            <w:vAlign w:val="center"/>
          </w:tcPr>
          <w:p w14:paraId="5877F2D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Đạt</w:t>
            </w:r>
          </w:p>
        </w:tc>
        <w:tc>
          <w:tcPr>
            <w:tcW w:w="2484" w:type="dxa"/>
            <w:vAlign w:val="center"/>
          </w:tcPr>
          <w:p w14:paraId="0CACEE1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 thể kiểm thử bằng lịch thuê chồng lấn.</w:t>
            </w:r>
          </w:p>
        </w:tc>
      </w:tr>
    </w:tbl>
    <w:p w14:paraId="2E65E682" w14:textId="77777777" w:rsidR="00F427BD" w:rsidRPr="00807FD9" w:rsidRDefault="00000000">
      <w:pPr>
        <w:pStyle w:val="Heading2"/>
        <w:rPr>
          <w:rFonts w:ascii="Times New Roman" w:hAnsi="Times New Roman" w:cs="Times New Roman"/>
          <w:color w:val="000000" w:themeColor="text1"/>
          <w:sz w:val="28"/>
          <w:szCs w:val="28"/>
        </w:rPr>
      </w:pPr>
      <w:r w:rsidRPr="00807FD9">
        <w:rPr>
          <w:rFonts w:ascii="Times New Roman" w:hAnsi="Times New Roman" w:cs="Times New Roman"/>
          <w:color w:val="000000" w:themeColor="text1"/>
          <w:sz w:val="28"/>
          <w:szCs w:val="28"/>
        </w:rPr>
        <w:t>Story được viết lại</w:t>
      </w:r>
    </w:p>
    <w:p w14:paraId="1648C6A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Bản trước: Là hệ thống cửa hàng, tôi muốn quản lý lịch xe để tránh trùng lịch.</w:t>
      </w:r>
    </w:p>
    <w:p w14:paraId="00FA65D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Bản sau: Là hệ thống cửa hàng, tôi muốn kiểm tra lịch thuê trước khi xác nhận để không tạo đơn trùng lịch.</w:t>
      </w:r>
    </w:p>
    <w:p w14:paraId="21229DA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Giải thích: Bản sau xác định rõ tác nhân, hành động và giá trị; phạm vi nhỏ hơn, dễ ước lượng và kiểm thử hơn.</w:t>
      </w:r>
    </w:p>
    <w:p w14:paraId="48073616" w14:textId="77777777" w:rsidR="00F427BD" w:rsidRPr="00807FD9" w:rsidRDefault="00000000">
      <w:pPr>
        <w:pStyle w:val="Heading1"/>
        <w:rPr>
          <w:rFonts w:ascii="Times New Roman" w:hAnsi="Times New Roman" w:cs="Times New Roman"/>
          <w:color w:val="000000" w:themeColor="text1"/>
        </w:rPr>
      </w:pPr>
      <w:r w:rsidRPr="00807FD9">
        <w:rPr>
          <w:rFonts w:ascii="Times New Roman" w:hAnsi="Times New Roman" w:cs="Times New Roman"/>
          <w:color w:val="000000" w:themeColor="text1"/>
        </w:rPr>
        <w:t>4. Acceptance Criteria</w:t>
      </w:r>
    </w:p>
    <w:p w14:paraId="57B2B93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Ba story ưu tiên cao nhất được mô tả chi tiết theo Given – When – Then.</w:t>
      </w:r>
    </w:p>
    <w:p w14:paraId="7E78D64F" w14:textId="77777777" w:rsidR="00F427BD" w:rsidRPr="00807FD9" w:rsidRDefault="00000000">
      <w:pPr>
        <w:pStyle w:val="Heading2"/>
        <w:rPr>
          <w:rFonts w:ascii="Times New Roman" w:hAnsi="Times New Roman" w:cs="Times New Roman"/>
          <w:color w:val="000000" w:themeColor="text1"/>
          <w:sz w:val="28"/>
          <w:szCs w:val="28"/>
        </w:rPr>
      </w:pPr>
      <w:r w:rsidRPr="00807FD9">
        <w:rPr>
          <w:rFonts w:ascii="Times New Roman" w:hAnsi="Times New Roman" w:cs="Times New Roman"/>
          <w:color w:val="000000" w:themeColor="text1"/>
          <w:sz w:val="28"/>
          <w:szCs w:val="28"/>
        </w:rPr>
        <w:lastRenderedPageBreak/>
        <w:t>US-01 – Tìm xe còn trống</w:t>
      </w:r>
    </w:p>
    <w:p w14:paraId="7CC298A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Mã story: US-01</w:t>
      </w:r>
    </w:p>
    <w:p w14:paraId="5066ED3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User Story: Là khách thuê, tôi muốn tìm xe còn trống theo thời gian và địa điểm để chọn được xe phù hợp.</w:t>
      </w:r>
    </w:p>
    <w:p w14:paraId="17A68FB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Truy vết: FR-01, FR-02</w:t>
      </w:r>
    </w:p>
    <w:p w14:paraId="6BE4900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Mức ưu tiên: Must</w:t>
      </w:r>
    </w:p>
    <w:p w14:paraId="3A759AD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Story Point: 5</w:t>
      </w:r>
    </w:p>
    <w:p w14:paraId="4CC1ABD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Acceptance Criteria: AC-01, AC-02, AC-03</w:t>
      </w:r>
    </w:p>
    <w:p w14:paraId="3CE9C4A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AC-01 (luồng chính): Given khách nhập địa điểm và thời gian hợp lệ, When khách thực hiện tìm kiếm, Then hệ thống hiển thị các xe còn trống phù hợp.</w:t>
      </w:r>
    </w:p>
    <w:p w14:paraId="6F2AE07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AC-02 (ngoại lệ): Given không có xe phù hợp, When khách thực hiện tìm kiếm, Then hệ thống hiển thị thông báo không có xe phù hợp.</w:t>
      </w:r>
    </w:p>
    <w:p w14:paraId="5AF1F0D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AC-03 (BR): Given thời gian thuê có giao với lịch xe đã được xác nhận, When hệ thống kiểm tra khả dụng, Then xe đó không được hiển thị là xe còn trống theo BR-06.</w:t>
      </w:r>
    </w:p>
    <w:p w14:paraId="0EB28B55" w14:textId="77777777" w:rsidR="00F427BD" w:rsidRPr="00807FD9" w:rsidRDefault="00000000">
      <w:pPr>
        <w:pStyle w:val="Heading2"/>
        <w:rPr>
          <w:rFonts w:ascii="Times New Roman" w:hAnsi="Times New Roman" w:cs="Times New Roman"/>
          <w:color w:val="000000" w:themeColor="text1"/>
          <w:sz w:val="28"/>
          <w:szCs w:val="28"/>
        </w:rPr>
      </w:pPr>
      <w:r w:rsidRPr="00807FD9">
        <w:rPr>
          <w:rFonts w:ascii="Times New Roman" w:hAnsi="Times New Roman" w:cs="Times New Roman"/>
          <w:color w:val="000000" w:themeColor="text1"/>
          <w:sz w:val="28"/>
          <w:szCs w:val="28"/>
        </w:rPr>
        <w:t>US-02 – Giữ chỗ xe</w:t>
      </w:r>
    </w:p>
    <w:p w14:paraId="7297FA1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Mã story: US-02</w:t>
      </w:r>
    </w:p>
    <w:p w14:paraId="4B61553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User Story: Là khách thuê, tôi muốn giữ chỗ chiếc xe vừa chọn để không bị người khác đặt mất trong lúc thanh toán.</w:t>
      </w:r>
    </w:p>
    <w:p w14:paraId="700FD0C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Truy vết: FR-10, BR-05</w:t>
      </w:r>
    </w:p>
    <w:p w14:paraId="29C8AD3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Mức ưu tiên: Must</w:t>
      </w:r>
    </w:p>
    <w:p w14:paraId="12AB0CA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Story Point: 5</w:t>
      </w:r>
    </w:p>
    <w:p w14:paraId="4711101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Acceptance Criteria: AC-04, AC-05, AC-06</w:t>
      </w:r>
    </w:p>
    <w:p w14:paraId="74A2859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AC-04 (luồng chính): Given khách đã chọn xe còn trống và bấm đặt, When hệ thống tạo đơn thành công, Then xe được giữ chỗ 30 phút.</w:t>
      </w:r>
    </w:p>
    <w:p w14:paraId="19EBBFC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AC-05 (ngoại lệ): Given đơn đang chờ thanh toán, When quá 30 phút mà khách chưa thanh toán cọc, Then đơn tự động hủy.</w:t>
      </w:r>
    </w:p>
    <w:p w14:paraId="042931E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AC-06 (BR): Given đơn được giữ chỗ thành công, When khách khác tìm cùng xe trong thời gian giữ chỗ, Then xe không được hiển thị là xe còn trống theo BR-05.</w:t>
      </w:r>
    </w:p>
    <w:p w14:paraId="3B6C2104" w14:textId="77777777" w:rsidR="00F427BD" w:rsidRPr="00807FD9" w:rsidRDefault="00000000">
      <w:pPr>
        <w:pStyle w:val="Heading2"/>
        <w:rPr>
          <w:rFonts w:ascii="Times New Roman" w:hAnsi="Times New Roman" w:cs="Times New Roman"/>
          <w:color w:val="000000" w:themeColor="text1"/>
          <w:sz w:val="28"/>
          <w:szCs w:val="28"/>
        </w:rPr>
      </w:pPr>
      <w:r w:rsidRPr="00807FD9">
        <w:rPr>
          <w:rFonts w:ascii="Times New Roman" w:hAnsi="Times New Roman" w:cs="Times New Roman"/>
          <w:color w:val="000000" w:themeColor="text1"/>
          <w:sz w:val="28"/>
          <w:szCs w:val="28"/>
        </w:rPr>
        <w:lastRenderedPageBreak/>
        <w:t>US-04 – Xác nhận đơn tại cửa hàng</w:t>
      </w:r>
    </w:p>
    <w:p w14:paraId="3E3B75D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Mã story: US-04</w:t>
      </w:r>
    </w:p>
    <w:p w14:paraId="0A24755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User Story: Là chủ cửa hàng, tôi muốn xác nhận đơn đặt để biết đơn nào được chấp nhận.</w:t>
      </w:r>
    </w:p>
    <w:p w14:paraId="33B6B2A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Truy vết: FR-12</w:t>
      </w:r>
    </w:p>
    <w:p w14:paraId="02F1341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Mức ưu tiên: Must</w:t>
      </w:r>
    </w:p>
    <w:p w14:paraId="7A676A3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Story Point: 3</w:t>
      </w:r>
    </w:p>
    <w:p w14:paraId="6C63558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Acceptance Criteria: AC-07, AC-08, AC-09</w:t>
      </w:r>
    </w:p>
    <w:p w14:paraId="39D4921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AC-07 (luồng chính): Given cửa hàng có đơn ở trạng thái chờ xác nhận, When chủ cửa hàng xác nhận, Then đơn chuyển sang trạng thái đã xác nhận.</w:t>
      </w:r>
    </w:p>
    <w:p w14:paraId="2AF4DD1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AC-08 (ngoại lệ): Given xe đã có lịch thuê trùng, When chủ cửa hàng xác nhận đơn, Then hệ thống từ chối xác nhận đơn.</w:t>
      </w:r>
    </w:p>
    <w:p w14:paraId="0ED35ED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AC-09 (BR): Given cửa hàng xác nhận đơn, When hệ thống kiểm tra lịch xe, Then hệ thống phải áp dụng BR-06 để không tạo lịch thuê chồng lấn.</w:t>
      </w:r>
    </w:p>
    <w:p w14:paraId="5DE9B4D2" w14:textId="77777777" w:rsidR="00F427BD" w:rsidRPr="00807FD9" w:rsidRDefault="00000000">
      <w:pPr>
        <w:pStyle w:val="Heading1"/>
        <w:rPr>
          <w:rFonts w:ascii="Times New Roman" w:hAnsi="Times New Roman" w:cs="Times New Roman"/>
          <w:color w:val="000000" w:themeColor="text1"/>
        </w:rPr>
      </w:pPr>
      <w:r w:rsidRPr="00807FD9">
        <w:rPr>
          <w:rFonts w:ascii="Times New Roman" w:hAnsi="Times New Roman" w:cs="Times New Roman"/>
          <w:color w:val="000000" w:themeColor="text1"/>
        </w:rPr>
        <w:t>5. Definition of Done</w:t>
      </w:r>
    </w:p>
    <w:tbl>
      <w:tblPr>
        <w:tblStyle w:val="TableGrid"/>
        <w:tblW w:w="0" w:type="auto"/>
        <w:jc w:val="center"/>
        <w:tblLook w:val="04A0" w:firstRow="1" w:lastRow="0" w:firstColumn="1" w:lastColumn="0" w:noHBand="0" w:noVBand="1"/>
      </w:tblPr>
      <w:tblGrid>
        <w:gridCol w:w="3312"/>
        <w:gridCol w:w="3312"/>
        <w:gridCol w:w="3312"/>
      </w:tblGrid>
      <w:tr w:rsidR="00F427BD" w:rsidRPr="00807FD9" w14:paraId="60CE1986" w14:textId="77777777">
        <w:trPr>
          <w:jc w:val="center"/>
        </w:trPr>
        <w:tc>
          <w:tcPr>
            <w:tcW w:w="3312" w:type="dxa"/>
            <w:vAlign w:val="center"/>
          </w:tcPr>
          <w:p w14:paraId="69CAB2E7"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STT</w:t>
            </w:r>
          </w:p>
        </w:tc>
        <w:tc>
          <w:tcPr>
            <w:tcW w:w="3312" w:type="dxa"/>
            <w:vAlign w:val="center"/>
          </w:tcPr>
          <w:p w14:paraId="203E4739"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Điều kiện DoD</w:t>
            </w:r>
          </w:p>
        </w:tc>
        <w:tc>
          <w:tcPr>
            <w:tcW w:w="3312" w:type="dxa"/>
            <w:vAlign w:val="center"/>
          </w:tcPr>
          <w:p w14:paraId="103F207D"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Cách kiểm chứng</w:t>
            </w:r>
          </w:p>
        </w:tc>
      </w:tr>
      <w:tr w:rsidR="00F427BD" w:rsidRPr="00807FD9" w14:paraId="53A3416B" w14:textId="77777777">
        <w:trPr>
          <w:jc w:val="center"/>
        </w:trPr>
        <w:tc>
          <w:tcPr>
            <w:tcW w:w="3312" w:type="dxa"/>
            <w:vAlign w:val="center"/>
          </w:tcPr>
          <w:p w14:paraId="5DB619C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1</w:t>
            </w:r>
          </w:p>
        </w:tc>
        <w:tc>
          <w:tcPr>
            <w:tcW w:w="3312" w:type="dxa"/>
            <w:vAlign w:val="center"/>
          </w:tcPr>
          <w:p w14:paraId="2E07909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Code của story đã được review.</w:t>
            </w:r>
          </w:p>
        </w:tc>
        <w:tc>
          <w:tcPr>
            <w:tcW w:w="3312" w:type="dxa"/>
            <w:vAlign w:val="center"/>
          </w:tcPr>
          <w:p w14:paraId="73425AD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Có/Không</w:t>
            </w:r>
          </w:p>
        </w:tc>
      </w:tr>
      <w:tr w:rsidR="00F427BD" w:rsidRPr="00807FD9" w14:paraId="5CF070C1" w14:textId="77777777">
        <w:trPr>
          <w:jc w:val="center"/>
        </w:trPr>
        <w:tc>
          <w:tcPr>
            <w:tcW w:w="3312" w:type="dxa"/>
            <w:vAlign w:val="center"/>
          </w:tcPr>
          <w:p w14:paraId="39118DF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2</w:t>
            </w:r>
          </w:p>
        </w:tc>
        <w:tc>
          <w:tcPr>
            <w:tcW w:w="3312" w:type="dxa"/>
            <w:vAlign w:val="center"/>
          </w:tcPr>
          <w:p w14:paraId="717F623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Tất cả Acceptance Criteria của story đã được kiểm thử và đạt.</w:t>
            </w:r>
          </w:p>
        </w:tc>
        <w:tc>
          <w:tcPr>
            <w:tcW w:w="3312" w:type="dxa"/>
            <w:vAlign w:val="center"/>
          </w:tcPr>
          <w:p w14:paraId="3EE7C80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Có/Không</w:t>
            </w:r>
          </w:p>
        </w:tc>
      </w:tr>
      <w:tr w:rsidR="00F427BD" w:rsidRPr="00807FD9" w14:paraId="2C0C0018" w14:textId="77777777">
        <w:trPr>
          <w:jc w:val="center"/>
        </w:trPr>
        <w:tc>
          <w:tcPr>
            <w:tcW w:w="3312" w:type="dxa"/>
            <w:vAlign w:val="center"/>
          </w:tcPr>
          <w:p w14:paraId="0F22844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w:t>
            </w:r>
          </w:p>
        </w:tc>
        <w:tc>
          <w:tcPr>
            <w:tcW w:w="3312" w:type="dxa"/>
            <w:vAlign w:val="center"/>
          </w:tcPr>
          <w:p w14:paraId="3A38EA9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Không còn lỗi mức nghiêm trọng liên quan đến story.</w:t>
            </w:r>
          </w:p>
        </w:tc>
        <w:tc>
          <w:tcPr>
            <w:tcW w:w="3312" w:type="dxa"/>
            <w:vAlign w:val="center"/>
          </w:tcPr>
          <w:p w14:paraId="348D4E9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Có/Không</w:t>
            </w:r>
          </w:p>
        </w:tc>
      </w:tr>
      <w:tr w:rsidR="00F427BD" w:rsidRPr="00807FD9" w14:paraId="48DC2ABC" w14:textId="77777777">
        <w:trPr>
          <w:jc w:val="center"/>
        </w:trPr>
        <w:tc>
          <w:tcPr>
            <w:tcW w:w="3312" w:type="dxa"/>
            <w:vAlign w:val="center"/>
          </w:tcPr>
          <w:p w14:paraId="636C766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4</w:t>
            </w:r>
          </w:p>
        </w:tc>
        <w:tc>
          <w:tcPr>
            <w:tcW w:w="3312" w:type="dxa"/>
            <w:vAlign w:val="center"/>
          </w:tcPr>
          <w:p w14:paraId="5306430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Story đã được tích hợp vào phiên bản Sprint và chạy được trong môi trường kiểm thử.</w:t>
            </w:r>
          </w:p>
        </w:tc>
        <w:tc>
          <w:tcPr>
            <w:tcW w:w="3312" w:type="dxa"/>
            <w:vAlign w:val="center"/>
          </w:tcPr>
          <w:p w14:paraId="32462A9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Có/Không</w:t>
            </w:r>
          </w:p>
        </w:tc>
      </w:tr>
      <w:tr w:rsidR="00F427BD" w:rsidRPr="00807FD9" w14:paraId="1BCF2738" w14:textId="77777777">
        <w:trPr>
          <w:jc w:val="center"/>
        </w:trPr>
        <w:tc>
          <w:tcPr>
            <w:tcW w:w="3312" w:type="dxa"/>
            <w:vAlign w:val="center"/>
          </w:tcPr>
          <w:p w14:paraId="4160464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c>
          <w:tcPr>
            <w:tcW w:w="3312" w:type="dxa"/>
            <w:vAlign w:val="center"/>
          </w:tcPr>
          <w:p w14:paraId="25745B9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Product Owner đã kiểm tra và chấp nhận Increment.</w:t>
            </w:r>
          </w:p>
        </w:tc>
        <w:tc>
          <w:tcPr>
            <w:tcW w:w="3312" w:type="dxa"/>
            <w:vAlign w:val="center"/>
          </w:tcPr>
          <w:p w14:paraId="7BEBB01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Có/Không</w:t>
            </w:r>
          </w:p>
        </w:tc>
      </w:tr>
    </w:tbl>
    <w:p w14:paraId="7520401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DoD là điều kiện hoàn thành chung áp dụng cho mọi User Story; Acceptance Criteria là các điều kiện cụ thể để xác định một story có đáp ứng đúng yêu cầu nghiệp vụ hay không.</w:t>
      </w:r>
    </w:p>
    <w:p w14:paraId="7148C89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lastRenderedPageBreak/>
        <w:t>Ví dụ: AC-04 yêu cầu xe được giữ chỗ 30 phút. DoD lại yêu cầu story đã được review, kiểm thử, không còn lỗi nghiêm trọng, tích hợp được và được Product Owner chấp nhận.</w:t>
      </w:r>
    </w:p>
    <w:p w14:paraId="104529D9" w14:textId="77777777" w:rsidR="00F427BD" w:rsidRPr="00807FD9" w:rsidRDefault="00000000">
      <w:pPr>
        <w:pStyle w:val="Heading1"/>
        <w:rPr>
          <w:rFonts w:ascii="Times New Roman" w:hAnsi="Times New Roman" w:cs="Times New Roman"/>
          <w:color w:val="000000" w:themeColor="text1"/>
        </w:rPr>
      </w:pPr>
      <w:r w:rsidRPr="00807FD9">
        <w:rPr>
          <w:rFonts w:ascii="Times New Roman" w:hAnsi="Times New Roman" w:cs="Times New Roman"/>
          <w:color w:val="000000" w:themeColor="text1"/>
        </w:rPr>
        <w:t>6. Prioritized Product Backlog</w:t>
      </w:r>
    </w:p>
    <w:p w14:paraId="4863123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Mức Must được giới hạn ở 5/10 story = 50%, đúng ràng buộc. Product Backlog được xếp từ trên xuống theo mức độ ưu tiên.</w:t>
      </w:r>
    </w:p>
    <w:tbl>
      <w:tblPr>
        <w:tblStyle w:val="TableGrid"/>
        <w:tblW w:w="0" w:type="auto"/>
        <w:jc w:val="center"/>
        <w:tblLook w:val="04A0" w:firstRow="1" w:lastRow="0" w:firstColumn="1" w:lastColumn="0" w:noHBand="0" w:noVBand="1"/>
      </w:tblPr>
      <w:tblGrid>
        <w:gridCol w:w="2484"/>
        <w:gridCol w:w="2484"/>
        <w:gridCol w:w="2484"/>
        <w:gridCol w:w="2484"/>
      </w:tblGrid>
      <w:tr w:rsidR="00F427BD" w:rsidRPr="00807FD9" w14:paraId="4A37787D" w14:textId="77777777">
        <w:trPr>
          <w:jc w:val="center"/>
        </w:trPr>
        <w:tc>
          <w:tcPr>
            <w:tcW w:w="2484" w:type="dxa"/>
            <w:vAlign w:val="center"/>
          </w:tcPr>
          <w:p w14:paraId="1BBEC484"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Thứ tự</w:t>
            </w:r>
          </w:p>
        </w:tc>
        <w:tc>
          <w:tcPr>
            <w:tcW w:w="2484" w:type="dxa"/>
            <w:vAlign w:val="center"/>
          </w:tcPr>
          <w:p w14:paraId="0085AB16"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Story</w:t>
            </w:r>
          </w:p>
        </w:tc>
        <w:tc>
          <w:tcPr>
            <w:tcW w:w="2484" w:type="dxa"/>
            <w:vAlign w:val="center"/>
          </w:tcPr>
          <w:p w14:paraId="23012823"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MoSCoW</w:t>
            </w:r>
          </w:p>
        </w:tc>
        <w:tc>
          <w:tcPr>
            <w:tcW w:w="2484" w:type="dxa"/>
            <w:vAlign w:val="center"/>
          </w:tcPr>
          <w:p w14:paraId="7E6D8295"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Lý do</w:t>
            </w:r>
          </w:p>
        </w:tc>
      </w:tr>
      <w:tr w:rsidR="00F427BD" w:rsidRPr="00807FD9" w14:paraId="44F66227" w14:textId="77777777">
        <w:trPr>
          <w:jc w:val="center"/>
        </w:trPr>
        <w:tc>
          <w:tcPr>
            <w:tcW w:w="2484" w:type="dxa"/>
            <w:vAlign w:val="center"/>
          </w:tcPr>
          <w:p w14:paraId="4D163A4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1</w:t>
            </w:r>
          </w:p>
        </w:tc>
        <w:tc>
          <w:tcPr>
            <w:tcW w:w="2484" w:type="dxa"/>
            <w:vAlign w:val="center"/>
          </w:tcPr>
          <w:p w14:paraId="68C6EB6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US-01</w:t>
            </w:r>
          </w:p>
        </w:tc>
        <w:tc>
          <w:tcPr>
            <w:tcW w:w="2484" w:type="dxa"/>
            <w:vAlign w:val="center"/>
          </w:tcPr>
          <w:p w14:paraId="32424D1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Must</w:t>
            </w:r>
          </w:p>
        </w:tc>
        <w:tc>
          <w:tcPr>
            <w:tcW w:w="2484" w:type="dxa"/>
            <w:vAlign w:val="center"/>
          </w:tcPr>
          <w:p w14:paraId="3494A12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Trực tiếp phục vụ mục tiêu khách tìm xe còn trống.</w:t>
            </w:r>
          </w:p>
        </w:tc>
      </w:tr>
      <w:tr w:rsidR="00F427BD" w:rsidRPr="00807FD9" w14:paraId="7DF567A5" w14:textId="77777777">
        <w:trPr>
          <w:jc w:val="center"/>
        </w:trPr>
        <w:tc>
          <w:tcPr>
            <w:tcW w:w="2484" w:type="dxa"/>
            <w:vAlign w:val="center"/>
          </w:tcPr>
          <w:p w14:paraId="3B2052F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2</w:t>
            </w:r>
          </w:p>
        </w:tc>
        <w:tc>
          <w:tcPr>
            <w:tcW w:w="2484" w:type="dxa"/>
            <w:vAlign w:val="center"/>
          </w:tcPr>
          <w:p w14:paraId="621C0E5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US-02</w:t>
            </w:r>
          </w:p>
        </w:tc>
        <w:tc>
          <w:tcPr>
            <w:tcW w:w="2484" w:type="dxa"/>
            <w:vAlign w:val="center"/>
          </w:tcPr>
          <w:p w14:paraId="69602C4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Must</w:t>
            </w:r>
          </w:p>
        </w:tc>
        <w:tc>
          <w:tcPr>
            <w:tcW w:w="2484" w:type="dxa"/>
            <w:vAlign w:val="center"/>
          </w:tcPr>
          <w:p w14:paraId="298F6A8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Đảm bảo khách giữ được xe và hỗ trợ mục tiêu đặt giữ chỗ.</w:t>
            </w:r>
          </w:p>
        </w:tc>
      </w:tr>
      <w:tr w:rsidR="00F427BD" w:rsidRPr="00807FD9" w14:paraId="7BC5F9CE" w14:textId="77777777">
        <w:trPr>
          <w:jc w:val="center"/>
        </w:trPr>
        <w:tc>
          <w:tcPr>
            <w:tcW w:w="2484" w:type="dxa"/>
            <w:vAlign w:val="center"/>
          </w:tcPr>
          <w:p w14:paraId="4A96192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w:t>
            </w:r>
          </w:p>
        </w:tc>
        <w:tc>
          <w:tcPr>
            <w:tcW w:w="2484" w:type="dxa"/>
            <w:vAlign w:val="center"/>
          </w:tcPr>
          <w:p w14:paraId="7B4FE2E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US-04</w:t>
            </w:r>
          </w:p>
        </w:tc>
        <w:tc>
          <w:tcPr>
            <w:tcW w:w="2484" w:type="dxa"/>
            <w:vAlign w:val="center"/>
          </w:tcPr>
          <w:p w14:paraId="42BFB94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Must</w:t>
            </w:r>
          </w:p>
        </w:tc>
        <w:tc>
          <w:tcPr>
            <w:tcW w:w="2484" w:type="dxa"/>
            <w:vAlign w:val="center"/>
          </w:tcPr>
          <w:p w14:paraId="503426E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Giúp cửa hàng xác nhận đơn, đáp ứng mục tiêu vận hành đơn.</w:t>
            </w:r>
          </w:p>
        </w:tc>
      </w:tr>
      <w:tr w:rsidR="00F427BD" w:rsidRPr="00807FD9" w14:paraId="078CC3E1" w14:textId="77777777">
        <w:trPr>
          <w:jc w:val="center"/>
        </w:trPr>
        <w:tc>
          <w:tcPr>
            <w:tcW w:w="2484" w:type="dxa"/>
            <w:vAlign w:val="center"/>
          </w:tcPr>
          <w:p w14:paraId="750D5E6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4</w:t>
            </w:r>
          </w:p>
        </w:tc>
        <w:tc>
          <w:tcPr>
            <w:tcW w:w="2484" w:type="dxa"/>
            <w:vAlign w:val="center"/>
          </w:tcPr>
          <w:p w14:paraId="1CEA838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US-06</w:t>
            </w:r>
          </w:p>
        </w:tc>
        <w:tc>
          <w:tcPr>
            <w:tcW w:w="2484" w:type="dxa"/>
            <w:vAlign w:val="center"/>
          </w:tcPr>
          <w:p w14:paraId="6BC4DF9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Must</w:t>
            </w:r>
          </w:p>
        </w:tc>
        <w:tc>
          <w:tcPr>
            <w:tcW w:w="2484" w:type="dxa"/>
            <w:vAlign w:val="center"/>
          </w:tcPr>
          <w:p w14:paraId="7AC2358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Ngăn lịch thuê trùng, bảo vệ mục tiêu quản lý kho xe.</w:t>
            </w:r>
          </w:p>
        </w:tc>
      </w:tr>
      <w:tr w:rsidR="00F427BD" w:rsidRPr="00807FD9" w14:paraId="5BFDF141" w14:textId="77777777">
        <w:trPr>
          <w:jc w:val="center"/>
        </w:trPr>
        <w:tc>
          <w:tcPr>
            <w:tcW w:w="2484" w:type="dxa"/>
            <w:vAlign w:val="center"/>
          </w:tcPr>
          <w:p w14:paraId="3E43530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c>
          <w:tcPr>
            <w:tcW w:w="2484" w:type="dxa"/>
            <w:vAlign w:val="center"/>
          </w:tcPr>
          <w:p w14:paraId="37D3ECA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US-05</w:t>
            </w:r>
          </w:p>
        </w:tc>
        <w:tc>
          <w:tcPr>
            <w:tcW w:w="2484" w:type="dxa"/>
            <w:vAlign w:val="center"/>
          </w:tcPr>
          <w:p w14:paraId="582BCC9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Must</w:t>
            </w:r>
          </w:p>
        </w:tc>
        <w:tc>
          <w:tcPr>
            <w:tcW w:w="2484" w:type="dxa"/>
            <w:vAlign w:val="center"/>
          </w:tcPr>
          <w:p w14:paraId="2353AC1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Giúp cửa hàng cập nhật trạng thái xe chính xác.</w:t>
            </w:r>
          </w:p>
        </w:tc>
      </w:tr>
      <w:tr w:rsidR="00F427BD" w:rsidRPr="00807FD9" w14:paraId="25363C06" w14:textId="77777777">
        <w:trPr>
          <w:jc w:val="center"/>
        </w:trPr>
        <w:tc>
          <w:tcPr>
            <w:tcW w:w="2484" w:type="dxa"/>
            <w:vAlign w:val="center"/>
          </w:tcPr>
          <w:p w14:paraId="381D30F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6</w:t>
            </w:r>
          </w:p>
        </w:tc>
        <w:tc>
          <w:tcPr>
            <w:tcW w:w="2484" w:type="dxa"/>
            <w:vAlign w:val="center"/>
          </w:tcPr>
          <w:p w14:paraId="52EC523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US-07</w:t>
            </w:r>
          </w:p>
        </w:tc>
        <w:tc>
          <w:tcPr>
            <w:tcW w:w="2484" w:type="dxa"/>
            <w:vAlign w:val="center"/>
          </w:tcPr>
          <w:p w14:paraId="4F1AE3B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Should</w:t>
            </w:r>
          </w:p>
        </w:tc>
        <w:tc>
          <w:tcPr>
            <w:tcW w:w="2484" w:type="dxa"/>
            <w:vAlign w:val="center"/>
          </w:tcPr>
          <w:p w14:paraId="559DE3B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Cần cho mục tiêu giao nhận minh bạch nhưng có thể triển khai sau luồng đặt.</w:t>
            </w:r>
          </w:p>
        </w:tc>
      </w:tr>
      <w:tr w:rsidR="00F427BD" w:rsidRPr="00807FD9" w14:paraId="025F4496" w14:textId="77777777">
        <w:trPr>
          <w:jc w:val="center"/>
        </w:trPr>
        <w:tc>
          <w:tcPr>
            <w:tcW w:w="2484" w:type="dxa"/>
            <w:vAlign w:val="center"/>
          </w:tcPr>
          <w:p w14:paraId="2CA989C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7</w:t>
            </w:r>
          </w:p>
        </w:tc>
        <w:tc>
          <w:tcPr>
            <w:tcW w:w="2484" w:type="dxa"/>
            <w:vAlign w:val="center"/>
          </w:tcPr>
          <w:p w14:paraId="7F17315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US-08</w:t>
            </w:r>
          </w:p>
        </w:tc>
        <w:tc>
          <w:tcPr>
            <w:tcW w:w="2484" w:type="dxa"/>
            <w:vAlign w:val="center"/>
          </w:tcPr>
          <w:p w14:paraId="37CDC51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Should</w:t>
            </w:r>
          </w:p>
        </w:tc>
        <w:tc>
          <w:tcPr>
            <w:tcW w:w="2484" w:type="dxa"/>
            <w:vAlign w:val="center"/>
          </w:tcPr>
          <w:p w14:paraId="6C0E79B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Tăng bằng chứng giao nhận, hỗ trợ giảm tranh chấp.</w:t>
            </w:r>
          </w:p>
        </w:tc>
      </w:tr>
      <w:tr w:rsidR="00F427BD" w:rsidRPr="00807FD9" w14:paraId="6007202E" w14:textId="77777777">
        <w:trPr>
          <w:jc w:val="center"/>
        </w:trPr>
        <w:tc>
          <w:tcPr>
            <w:tcW w:w="2484" w:type="dxa"/>
            <w:vAlign w:val="center"/>
          </w:tcPr>
          <w:p w14:paraId="1BD6D47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8</w:t>
            </w:r>
          </w:p>
        </w:tc>
        <w:tc>
          <w:tcPr>
            <w:tcW w:w="2484" w:type="dxa"/>
            <w:vAlign w:val="center"/>
          </w:tcPr>
          <w:p w14:paraId="1BA2500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US-03</w:t>
            </w:r>
          </w:p>
        </w:tc>
        <w:tc>
          <w:tcPr>
            <w:tcW w:w="2484" w:type="dxa"/>
            <w:vAlign w:val="center"/>
          </w:tcPr>
          <w:p w14:paraId="3CE5B34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Should</w:t>
            </w:r>
          </w:p>
        </w:tc>
        <w:tc>
          <w:tcPr>
            <w:tcW w:w="2484" w:type="dxa"/>
            <w:vAlign w:val="center"/>
          </w:tcPr>
          <w:p w14:paraId="531B793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Hỗ trợ quyết định đặt nhưng chưa phải luồng cốt lõi nhất.</w:t>
            </w:r>
          </w:p>
        </w:tc>
      </w:tr>
      <w:tr w:rsidR="00F427BD" w:rsidRPr="00807FD9" w14:paraId="111E8497" w14:textId="77777777">
        <w:trPr>
          <w:jc w:val="center"/>
        </w:trPr>
        <w:tc>
          <w:tcPr>
            <w:tcW w:w="2484" w:type="dxa"/>
            <w:vAlign w:val="center"/>
          </w:tcPr>
          <w:p w14:paraId="0C6A6AB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9</w:t>
            </w:r>
          </w:p>
        </w:tc>
        <w:tc>
          <w:tcPr>
            <w:tcW w:w="2484" w:type="dxa"/>
            <w:vAlign w:val="center"/>
          </w:tcPr>
          <w:p w14:paraId="698BC3F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US-09</w:t>
            </w:r>
          </w:p>
        </w:tc>
        <w:tc>
          <w:tcPr>
            <w:tcW w:w="2484" w:type="dxa"/>
            <w:vAlign w:val="center"/>
          </w:tcPr>
          <w:p w14:paraId="31E8E4D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Could</w:t>
            </w:r>
          </w:p>
        </w:tc>
        <w:tc>
          <w:tcPr>
            <w:tcW w:w="2484" w:type="dxa"/>
            <w:vAlign w:val="center"/>
          </w:tcPr>
          <w:p w14:paraId="4EA0FD3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 xml:space="preserve">Có ích khi xử lý tranh chấp nhưng chưa bắt buộc cho </w:t>
            </w:r>
            <w:r w:rsidRPr="00807FD9">
              <w:rPr>
                <w:rFonts w:cs="Times New Roman"/>
                <w:color w:val="000000" w:themeColor="text1"/>
                <w:sz w:val="28"/>
                <w:szCs w:val="28"/>
              </w:rPr>
              <w:lastRenderedPageBreak/>
              <w:t>phiên bản đầu.</w:t>
            </w:r>
          </w:p>
        </w:tc>
      </w:tr>
      <w:tr w:rsidR="00F427BD" w:rsidRPr="00807FD9" w14:paraId="76189C89" w14:textId="77777777">
        <w:trPr>
          <w:jc w:val="center"/>
        </w:trPr>
        <w:tc>
          <w:tcPr>
            <w:tcW w:w="2484" w:type="dxa"/>
            <w:vAlign w:val="center"/>
          </w:tcPr>
          <w:p w14:paraId="5AD1606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lastRenderedPageBreak/>
              <w:t>10</w:t>
            </w:r>
          </w:p>
        </w:tc>
        <w:tc>
          <w:tcPr>
            <w:tcW w:w="2484" w:type="dxa"/>
            <w:vAlign w:val="center"/>
          </w:tcPr>
          <w:p w14:paraId="2D6B6D0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US-10</w:t>
            </w:r>
          </w:p>
        </w:tc>
        <w:tc>
          <w:tcPr>
            <w:tcW w:w="2484" w:type="dxa"/>
            <w:vAlign w:val="center"/>
          </w:tcPr>
          <w:p w14:paraId="0D42DF8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Won't</w:t>
            </w:r>
          </w:p>
        </w:tc>
        <w:tc>
          <w:tcPr>
            <w:tcW w:w="2484" w:type="dxa"/>
            <w:vAlign w:val="center"/>
          </w:tcPr>
          <w:p w14:paraId="59859E5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Báo cáo doanh thu chưa phục vụ trực tiếp ba mục tiêu nghiệp vụ cốt lõi của Sprint đầu.</w:t>
            </w:r>
          </w:p>
        </w:tc>
      </w:tr>
    </w:tbl>
    <w:p w14:paraId="293A3CAA" w14:textId="77777777" w:rsidR="00F427BD" w:rsidRPr="00807FD9" w:rsidRDefault="00000000">
      <w:pPr>
        <w:pStyle w:val="Heading2"/>
        <w:rPr>
          <w:rFonts w:ascii="Times New Roman" w:hAnsi="Times New Roman" w:cs="Times New Roman"/>
          <w:color w:val="000000" w:themeColor="text1"/>
          <w:sz w:val="28"/>
          <w:szCs w:val="28"/>
        </w:rPr>
      </w:pPr>
      <w:r w:rsidRPr="00807FD9">
        <w:rPr>
          <w:rFonts w:ascii="Times New Roman" w:hAnsi="Times New Roman" w:cs="Times New Roman"/>
          <w:color w:val="000000" w:themeColor="text1"/>
          <w:sz w:val="28"/>
          <w:szCs w:val="28"/>
        </w:rPr>
        <w:t>Giải trình ưu tiên</w:t>
      </w:r>
    </w:p>
    <w:tbl>
      <w:tblPr>
        <w:tblStyle w:val="TableGrid"/>
        <w:tblW w:w="0" w:type="auto"/>
        <w:jc w:val="center"/>
        <w:tblLook w:val="04A0" w:firstRow="1" w:lastRow="0" w:firstColumn="1" w:lastColumn="0" w:noHBand="0" w:noVBand="1"/>
      </w:tblPr>
      <w:tblGrid>
        <w:gridCol w:w="4968"/>
        <w:gridCol w:w="4968"/>
      </w:tblGrid>
      <w:tr w:rsidR="00F427BD" w:rsidRPr="00807FD9" w14:paraId="0C0088E1" w14:textId="77777777">
        <w:trPr>
          <w:jc w:val="center"/>
        </w:trPr>
        <w:tc>
          <w:tcPr>
            <w:tcW w:w="4968" w:type="dxa"/>
            <w:vAlign w:val="center"/>
          </w:tcPr>
          <w:p w14:paraId="3A361A34"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Hạng mục</w:t>
            </w:r>
          </w:p>
        </w:tc>
        <w:tc>
          <w:tcPr>
            <w:tcW w:w="4968" w:type="dxa"/>
            <w:vAlign w:val="center"/>
          </w:tcPr>
          <w:p w14:paraId="48980B91"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Căn cứ mục tiêu kinh doanh</w:t>
            </w:r>
          </w:p>
        </w:tc>
      </w:tr>
      <w:tr w:rsidR="00F427BD" w:rsidRPr="00807FD9" w14:paraId="76E6C062" w14:textId="77777777">
        <w:trPr>
          <w:jc w:val="center"/>
        </w:trPr>
        <w:tc>
          <w:tcPr>
            <w:tcW w:w="4968" w:type="dxa"/>
            <w:vAlign w:val="center"/>
          </w:tcPr>
          <w:p w14:paraId="0B8FD2F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US-01</w:t>
            </w:r>
          </w:p>
        </w:tc>
        <w:tc>
          <w:tcPr>
            <w:tcW w:w="4968" w:type="dxa"/>
            <w:vAlign w:val="center"/>
          </w:tcPr>
          <w:p w14:paraId="279E170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Must vì nếu khách không tìm được xe còn trống thì không thể bắt đầu quá trình thuê.</w:t>
            </w:r>
          </w:p>
        </w:tc>
      </w:tr>
      <w:tr w:rsidR="00F427BD" w:rsidRPr="00807FD9" w14:paraId="5DD0FA13" w14:textId="77777777">
        <w:trPr>
          <w:jc w:val="center"/>
        </w:trPr>
        <w:tc>
          <w:tcPr>
            <w:tcW w:w="4968" w:type="dxa"/>
            <w:vAlign w:val="center"/>
          </w:tcPr>
          <w:p w14:paraId="0D6F631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US-02</w:t>
            </w:r>
          </w:p>
        </w:tc>
        <w:tc>
          <w:tcPr>
            <w:tcW w:w="4968" w:type="dxa"/>
            <w:vAlign w:val="center"/>
          </w:tcPr>
          <w:p w14:paraId="0538599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Must vì giữ chỗ trực tiếp giải quyết nhu cầu tránh mất xe trong quá trình thanh toán.</w:t>
            </w:r>
          </w:p>
        </w:tc>
      </w:tr>
      <w:tr w:rsidR="00F427BD" w:rsidRPr="00807FD9" w14:paraId="625E27FD" w14:textId="77777777">
        <w:trPr>
          <w:jc w:val="center"/>
        </w:trPr>
        <w:tc>
          <w:tcPr>
            <w:tcW w:w="4968" w:type="dxa"/>
            <w:vAlign w:val="center"/>
          </w:tcPr>
          <w:p w14:paraId="3516820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US-06</w:t>
            </w:r>
          </w:p>
        </w:tc>
        <w:tc>
          <w:tcPr>
            <w:tcW w:w="4968" w:type="dxa"/>
            <w:vAlign w:val="center"/>
          </w:tcPr>
          <w:p w14:paraId="3B87C35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Must vì kiểm soát trùng lịch là yêu cầu cốt lõi để cửa hàng quản lý kho xe.</w:t>
            </w:r>
          </w:p>
        </w:tc>
      </w:tr>
      <w:tr w:rsidR="00F427BD" w:rsidRPr="00807FD9" w14:paraId="5572F845" w14:textId="77777777">
        <w:trPr>
          <w:jc w:val="center"/>
        </w:trPr>
        <w:tc>
          <w:tcPr>
            <w:tcW w:w="4968" w:type="dxa"/>
            <w:vAlign w:val="center"/>
          </w:tcPr>
          <w:p w14:paraId="5130FC0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US-07</w:t>
            </w:r>
          </w:p>
        </w:tc>
        <w:tc>
          <w:tcPr>
            <w:tcW w:w="4968" w:type="dxa"/>
            <w:vAlign w:val="center"/>
          </w:tcPr>
          <w:p w14:paraId="5F40D68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Should vì biên bản giao nhận tạo bằng chứng, nhưng có thể triển khai sau khi luồng đặt và xác nhận ổn định.</w:t>
            </w:r>
          </w:p>
        </w:tc>
      </w:tr>
      <w:tr w:rsidR="00F427BD" w:rsidRPr="00807FD9" w14:paraId="0C323F33" w14:textId="77777777">
        <w:trPr>
          <w:jc w:val="center"/>
        </w:trPr>
        <w:tc>
          <w:tcPr>
            <w:tcW w:w="4968" w:type="dxa"/>
            <w:vAlign w:val="center"/>
          </w:tcPr>
          <w:p w14:paraId="36AB593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US-10</w:t>
            </w:r>
          </w:p>
        </w:tc>
        <w:tc>
          <w:tcPr>
            <w:tcW w:w="4968" w:type="dxa"/>
            <w:vAlign w:val="center"/>
          </w:tcPr>
          <w:p w14:paraId="668B61C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Won't vì báo cáo doanh thu không trực tiếp tạo ra luồng tìm xe, xác nhận đơn hoặc giao nhận trong phiên bản đầu.</w:t>
            </w:r>
          </w:p>
        </w:tc>
      </w:tr>
    </w:tbl>
    <w:p w14:paraId="7EAF3455" w14:textId="77777777" w:rsidR="00F427BD" w:rsidRPr="00807FD9" w:rsidRDefault="00000000">
      <w:pPr>
        <w:pStyle w:val="Heading1"/>
        <w:rPr>
          <w:rFonts w:ascii="Times New Roman" w:hAnsi="Times New Roman" w:cs="Times New Roman"/>
          <w:color w:val="000000" w:themeColor="text1"/>
        </w:rPr>
      </w:pPr>
      <w:r w:rsidRPr="00807FD9">
        <w:rPr>
          <w:rFonts w:ascii="Times New Roman" w:hAnsi="Times New Roman" w:cs="Times New Roman"/>
          <w:color w:val="000000" w:themeColor="text1"/>
        </w:rPr>
        <w:t>7. Bảng ước lượng Story Point</w:t>
      </w:r>
    </w:p>
    <w:p w14:paraId="2277928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Story chuẩn: US-04 = 3 Story Point. Các story khác được ước lượng tương đối dựa trên độ phức tạp, số bước xử lý và phụ thuộc dữ liệu.</w:t>
      </w:r>
    </w:p>
    <w:tbl>
      <w:tblPr>
        <w:tblStyle w:val="TableGrid"/>
        <w:tblW w:w="0" w:type="auto"/>
        <w:jc w:val="center"/>
        <w:tblLook w:val="04A0" w:firstRow="1" w:lastRow="0" w:firstColumn="1" w:lastColumn="0" w:noHBand="0" w:noVBand="1"/>
      </w:tblPr>
      <w:tblGrid>
        <w:gridCol w:w="3312"/>
        <w:gridCol w:w="3312"/>
        <w:gridCol w:w="3312"/>
      </w:tblGrid>
      <w:tr w:rsidR="00F427BD" w:rsidRPr="00807FD9" w14:paraId="08575E77" w14:textId="77777777">
        <w:trPr>
          <w:jc w:val="center"/>
        </w:trPr>
        <w:tc>
          <w:tcPr>
            <w:tcW w:w="3312" w:type="dxa"/>
            <w:vAlign w:val="center"/>
          </w:tcPr>
          <w:p w14:paraId="603DCD77"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Story</w:t>
            </w:r>
          </w:p>
        </w:tc>
        <w:tc>
          <w:tcPr>
            <w:tcW w:w="3312" w:type="dxa"/>
            <w:vAlign w:val="center"/>
          </w:tcPr>
          <w:p w14:paraId="3E002872"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SP</w:t>
            </w:r>
          </w:p>
        </w:tc>
        <w:tc>
          <w:tcPr>
            <w:tcW w:w="3312" w:type="dxa"/>
            <w:vAlign w:val="center"/>
          </w:tcPr>
          <w:p w14:paraId="271C6B91"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Căn cứ so sánh</w:t>
            </w:r>
          </w:p>
        </w:tc>
      </w:tr>
      <w:tr w:rsidR="00F427BD" w:rsidRPr="00807FD9" w14:paraId="6B2752C6" w14:textId="77777777">
        <w:trPr>
          <w:jc w:val="center"/>
        </w:trPr>
        <w:tc>
          <w:tcPr>
            <w:tcW w:w="3312" w:type="dxa"/>
            <w:vAlign w:val="center"/>
          </w:tcPr>
          <w:p w14:paraId="1ACFA4F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US-01</w:t>
            </w:r>
          </w:p>
        </w:tc>
        <w:tc>
          <w:tcPr>
            <w:tcW w:w="3312" w:type="dxa"/>
            <w:vAlign w:val="center"/>
          </w:tcPr>
          <w:p w14:paraId="2AF8783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c>
          <w:tcPr>
            <w:tcW w:w="3312" w:type="dxa"/>
            <w:vAlign w:val="center"/>
          </w:tcPr>
          <w:p w14:paraId="1929943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Lớn hơn US-04 vì có tìm kiếm theo nhiều điều kiện và xử lý khả dụng.</w:t>
            </w:r>
          </w:p>
        </w:tc>
      </w:tr>
      <w:tr w:rsidR="00F427BD" w:rsidRPr="00807FD9" w14:paraId="4BB3F724" w14:textId="77777777">
        <w:trPr>
          <w:jc w:val="center"/>
        </w:trPr>
        <w:tc>
          <w:tcPr>
            <w:tcW w:w="3312" w:type="dxa"/>
            <w:vAlign w:val="center"/>
          </w:tcPr>
          <w:p w14:paraId="5E9F657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US-02</w:t>
            </w:r>
          </w:p>
        </w:tc>
        <w:tc>
          <w:tcPr>
            <w:tcW w:w="3312" w:type="dxa"/>
            <w:vAlign w:val="center"/>
          </w:tcPr>
          <w:p w14:paraId="2405A4D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c>
          <w:tcPr>
            <w:tcW w:w="3312" w:type="dxa"/>
            <w:vAlign w:val="center"/>
          </w:tcPr>
          <w:p w14:paraId="079073B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Tương đương US-01 về luồng nghiệp vụ nhưng ít điều kiện tìm kiếm hơn.</w:t>
            </w:r>
          </w:p>
        </w:tc>
      </w:tr>
      <w:tr w:rsidR="00F427BD" w:rsidRPr="00807FD9" w14:paraId="38F6276C" w14:textId="77777777">
        <w:trPr>
          <w:jc w:val="center"/>
        </w:trPr>
        <w:tc>
          <w:tcPr>
            <w:tcW w:w="3312" w:type="dxa"/>
            <w:vAlign w:val="center"/>
          </w:tcPr>
          <w:p w14:paraId="521CFAB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US-03</w:t>
            </w:r>
          </w:p>
        </w:tc>
        <w:tc>
          <w:tcPr>
            <w:tcW w:w="3312" w:type="dxa"/>
            <w:vAlign w:val="center"/>
          </w:tcPr>
          <w:p w14:paraId="3CCC1C9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w:t>
            </w:r>
          </w:p>
        </w:tc>
        <w:tc>
          <w:tcPr>
            <w:tcW w:w="3312" w:type="dxa"/>
            <w:vAlign w:val="center"/>
          </w:tcPr>
          <w:p w14:paraId="7D72D22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Gần bằng US-04 vì chủ yếu hiển thị thông tin và giá.</w:t>
            </w:r>
          </w:p>
        </w:tc>
      </w:tr>
      <w:tr w:rsidR="00F427BD" w:rsidRPr="00807FD9" w14:paraId="5CE8F10A" w14:textId="77777777">
        <w:trPr>
          <w:jc w:val="center"/>
        </w:trPr>
        <w:tc>
          <w:tcPr>
            <w:tcW w:w="3312" w:type="dxa"/>
            <w:vAlign w:val="center"/>
          </w:tcPr>
          <w:p w14:paraId="565325B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US-04</w:t>
            </w:r>
          </w:p>
        </w:tc>
        <w:tc>
          <w:tcPr>
            <w:tcW w:w="3312" w:type="dxa"/>
            <w:vAlign w:val="center"/>
          </w:tcPr>
          <w:p w14:paraId="4ED9A76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w:t>
            </w:r>
          </w:p>
        </w:tc>
        <w:tc>
          <w:tcPr>
            <w:tcW w:w="3312" w:type="dxa"/>
            <w:vAlign w:val="center"/>
          </w:tcPr>
          <w:p w14:paraId="0EF80BC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Story chuẩn: quy trình xác nhận đơn tương đối đơn giản.</w:t>
            </w:r>
          </w:p>
        </w:tc>
      </w:tr>
      <w:tr w:rsidR="00F427BD" w:rsidRPr="00807FD9" w14:paraId="64995E78" w14:textId="77777777">
        <w:trPr>
          <w:jc w:val="center"/>
        </w:trPr>
        <w:tc>
          <w:tcPr>
            <w:tcW w:w="3312" w:type="dxa"/>
            <w:vAlign w:val="center"/>
          </w:tcPr>
          <w:p w14:paraId="6F73F05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US-05</w:t>
            </w:r>
          </w:p>
        </w:tc>
        <w:tc>
          <w:tcPr>
            <w:tcW w:w="3312" w:type="dxa"/>
            <w:vAlign w:val="center"/>
          </w:tcPr>
          <w:p w14:paraId="4DD8F08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c>
          <w:tcPr>
            <w:tcW w:w="3312" w:type="dxa"/>
            <w:vAlign w:val="center"/>
          </w:tcPr>
          <w:p w14:paraId="1691709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 xml:space="preserve">Phức tạp hơn US-04 vì phải cập nhật trạng thái </w:t>
            </w:r>
            <w:r w:rsidRPr="00807FD9">
              <w:rPr>
                <w:rFonts w:cs="Times New Roman"/>
                <w:color w:val="000000" w:themeColor="text1"/>
                <w:sz w:val="28"/>
                <w:szCs w:val="28"/>
              </w:rPr>
              <w:lastRenderedPageBreak/>
              <w:t>kho xe.</w:t>
            </w:r>
          </w:p>
        </w:tc>
      </w:tr>
      <w:tr w:rsidR="00F427BD" w:rsidRPr="00807FD9" w14:paraId="24F31BFF" w14:textId="77777777">
        <w:trPr>
          <w:jc w:val="center"/>
        </w:trPr>
        <w:tc>
          <w:tcPr>
            <w:tcW w:w="3312" w:type="dxa"/>
            <w:vAlign w:val="center"/>
          </w:tcPr>
          <w:p w14:paraId="6ACA06F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lastRenderedPageBreak/>
              <w:t>US-06</w:t>
            </w:r>
          </w:p>
        </w:tc>
        <w:tc>
          <w:tcPr>
            <w:tcW w:w="3312" w:type="dxa"/>
            <w:vAlign w:val="center"/>
          </w:tcPr>
          <w:p w14:paraId="637A4F1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8</w:t>
            </w:r>
          </w:p>
        </w:tc>
        <w:tc>
          <w:tcPr>
            <w:tcW w:w="3312" w:type="dxa"/>
            <w:vAlign w:val="center"/>
          </w:tcPr>
          <w:p w14:paraId="66389D3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Phức tạp hơn US-05 vì phải kiểm tra giao nhau giữa nhiều khoảng thời gian.</w:t>
            </w:r>
          </w:p>
        </w:tc>
      </w:tr>
      <w:tr w:rsidR="00F427BD" w:rsidRPr="00807FD9" w14:paraId="170714AC" w14:textId="77777777">
        <w:trPr>
          <w:jc w:val="center"/>
        </w:trPr>
        <w:tc>
          <w:tcPr>
            <w:tcW w:w="3312" w:type="dxa"/>
            <w:vAlign w:val="center"/>
          </w:tcPr>
          <w:p w14:paraId="1D85CC2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US-07</w:t>
            </w:r>
          </w:p>
        </w:tc>
        <w:tc>
          <w:tcPr>
            <w:tcW w:w="3312" w:type="dxa"/>
            <w:vAlign w:val="center"/>
          </w:tcPr>
          <w:p w14:paraId="30F57E5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c>
          <w:tcPr>
            <w:tcW w:w="3312" w:type="dxa"/>
            <w:vAlign w:val="center"/>
          </w:tcPr>
          <w:p w14:paraId="54FD5DD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 thêm dữ liệu giao nhận nhưng quy trình vẫn giới hạn trong một biên bản.</w:t>
            </w:r>
          </w:p>
        </w:tc>
      </w:tr>
      <w:tr w:rsidR="00F427BD" w:rsidRPr="00807FD9" w14:paraId="3715E241" w14:textId="77777777">
        <w:trPr>
          <w:jc w:val="center"/>
        </w:trPr>
        <w:tc>
          <w:tcPr>
            <w:tcW w:w="3312" w:type="dxa"/>
            <w:vAlign w:val="center"/>
          </w:tcPr>
          <w:p w14:paraId="05B0CA1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US-08</w:t>
            </w:r>
          </w:p>
        </w:tc>
        <w:tc>
          <w:tcPr>
            <w:tcW w:w="3312" w:type="dxa"/>
            <w:vAlign w:val="center"/>
          </w:tcPr>
          <w:p w14:paraId="6A46031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c>
          <w:tcPr>
            <w:tcW w:w="3312" w:type="dxa"/>
            <w:vAlign w:val="center"/>
          </w:tcPr>
          <w:p w14:paraId="1AF1535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Tương đương US-07, thêm xử lý lưu bằng chứng hình ảnh.</w:t>
            </w:r>
          </w:p>
        </w:tc>
      </w:tr>
      <w:tr w:rsidR="00F427BD" w:rsidRPr="00807FD9" w14:paraId="3CFA1A21" w14:textId="77777777">
        <w:trPr>
          <w:jc w:val="center"/>
        </w:trPr>
        <w:tc>
          <w:tcPr>
            <w:tcW w:w="3312" w:type="dxa"/>
            <w:vAlign w:val="center"/>
          </w:tcPr>
          <w:p w14:paraId="5D95A84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US-09</w:t>
            </w:r>
          </w:p>
        </w:tc>
        <w:tc>
          <w:tcPr>
            <w:tcW w:w="3312" w:type="dxa"/>
            <w:vAlign w:val="center"/>
          </w:tcPr>
          <w:p w14:paraId="5166D09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w:t>
            </w:r>
          </w:p>
        </w:tc>
        <w:tc>
          <w:tcPr>
            <w:tcW w:w="3312" w:type="dxa"/>
            <w:vAlign w:val="center"/>
          </w:tcPr>
          <w:p w14:paraId="705D0E4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Gần bằng story chuẩn vì chủ yếu tra cứu dữ liệu đã có.</w:t>
            </w:r>
          </w:p>
        </w:tc>
      </w:tr>
      <w:tr w:rsidR="00F427BD" w:rsidRPr="00807FD9" w14:paraId="481ABFC8" w14:textId="77777777">
        <w:trPr>
          <w:jc w:val="center"/>
        </w:trPr>
        <w:tc>
          <w:tcPr>
            <w:tcW w:w="3312" w:type="dxa"/>
            <w:vAlign w:val="center"/>
          </w:tcPr>
          <w:p w14:paraId="61C9378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US-10</w:t>
            </w:r>
          </w:p>
        </w:tc>
        <w:tc>
          <w:tcPr>
            <w:tcW w:w="3312" w:type="dxa"/>
            <w:vAlign w:val="center"/>
          </w:tcPr>
          <w:p w14:paraId="7F644A8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8</w:t>
            </w:r>
          </w:p>
        </w:tc>
        <w:tc>
          <w:tcPr>
            <w:tcW w:w="3312" w:type="dxa"/>
            <w:vAlign w:val="center"/>
          </w:tcPr>
          <w:p w14:paraId="458CDD8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Phức tạp hơn story chuẩn vì tổng hợp dữ liệu theo nhiều cửa hàng.</w:t>
            </w:r>
          </w:p>
        </w:tc>
      </w:tr>
    </w:tbl>
    <w:p w14:paraId="453C49A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Không có story nào vượt 13 điểm nên không cần tách nhỏ.</w:t>
      </w:r>
    </w:p>
    <w:p w14:paraId="34E25805" w14:textId="77777777" w:rsidR="00F427BD" w:rsidRPr="00807FD9" w:rsidRDefault="00000000">
      <w:pPr>
        <w:pStyle w:val="Heading1"/>
        <w:rPr>
          <w:rFonts w:ascii="Times New Roman" w:hAnsi="Times New Roman" w:cs="Times New Roman"/>
          <w:color w:val="000000" w:themeColor="text1"/>
        </w:rPr>
      </w:pPr>
      <w:r w:rsidRPr="00807FD9">
        <w:rPr>
          <w:rFonts w:ascii="Times New Roman" w:hAnsi="Times New Roman" w:cs="Times New Roman"/>
          <w:color w:val="000000" w:themeColor="text1"/>
        </w:rPr>
        <w:t>8. Kế hoạch Sprint 1</w:t>
      </w:r>
    </w:p>
    <w:p w14:paraId="6A57952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Sprint Goal: Giúp khách du lịch tìm và giữ được xe phù hợp, đồng thời giúp cửa hàng xác nhận đơn mà không phát sinh lịch thuê trùng.</w:t>
      </w:r>
    </w:p>
    <w:p w14:paraId="3D02C5A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Velocity giả định Sprint 1: 16 Story Point.</w:t>
      </w:r>
    </w:p>
    <w:tbl>
      <w:tblPr>
        <w:tblStyle w:val="TableGrid"/>
        <w:tblW w:w="0" w:type="auto"/>
        <w:jc w:val="center"/>
        <w:tblLook w:val="04A0" w:firstRow="1" w:lastRow="0" w:firstColumn="1" w:lastColumn="0" w:noHBand="0" w:noVBand="1"/>
      </w:tblPr>
      <w:tblGrid>
        <w:gridCol w:w="3312"/>
        <w:gridCol w:w="3312"/>
        <w:gridCol w:w="3312"/>
      </w:tblGrid>
      <w:tr w:rsidR="00F427BD" w:rsidRPr="00807FD9" w14:paraId="125B7624" w14:textId="77777777">
        <w:trPr>
          <w:jc w:val="center"/>
        </w:trPr>
        <w:tc>
          <w:tcPr>
            <w:tcW w:w="3312" w:type="dxa"/>
            <w:vAlign w:val="center"/>
          </w:tcPr>
          <w:p w14:paraId="2E6462A5"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Story</w:t>
            </w:r>
          </w:p>
        </w:tc>
        <w:tc>
          <w:tcPr>
            <w:tcW w:w="3312" w:type="dxa"/>
            <w:vAlign w:val="center"/>
          </w:tcPr>
          <w:p w14:paraId="5C290D69"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SP</w:t>
            </w:r>
          </w:p>
        </w:tc>
        <w:tc>
          <w:tcPr>
            <w:tcW w:w="3312" w:type="dxa"/>
            <w:vAlign w:val="center"/>
          </w:tcPr>
          <w:p w14:paraId="2DF45B33"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Đưa vào Sprint 1</w:t>
            </w:r>
          </w:p>
        </w:tc>
      </w:tr>
      <w:tr w:rsidR="00F427BD" w:rsidRPr="00807FD9" w14:paraId="16EEBE0E" w14:textId="77777777">
        <w:trPr>
          <w:jc w:val="center"/>
        </w:trPr>
        <w:tc>
          <w:tcPr>
            <w:tcW w:w="3312" w:type="dxa"/>
            <w:vAlign w:val="center"/>
          </w:tcPr>
          <w:p w14:paraId="59D008E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US-01</w:t>
            </w:r>
          </w:p>
        </w:tc>
        <w:tc>
          <w:tcPr>
            <w:tcW w:w="3312" w:type="dxa"/>
            <w:vAlign w:val="center"/>
          </w:tcPr>
          <w:p w14:paraId="1CF2B79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c>
          <w:tcPr>
            <w:tcW w:w="3312" w:type="dxa"/>
            <w:vAlign w:val="center"/>
          </w:tcPr>
          <w:p w14:paraId="26794F9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w:t>
            </w:r>
          </w:p>
        </w:tc>
      </w:tr>
      <w:tr w:rsidR="00F427BD" w:rsidRPr="00807FD9" w14:paraId="4015B737" w14:textId="77777777">
        <w:trPr>
          <w:jc w:val="center"/>
        </w:trPr>
        <w:tc>
          <w:tcPr>
            <w:tcW w:w="3312" w:type="dxa"/>
            <w:vAlign w:val="center"/>
          </w:tcPr>
          <w:p w14:paraId="5FFDD808"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US-02</w:t>
            </w:r>
          </w:p>
        </w:tc>
        <w:tc>
          <w:tcPr>
            <w:tcW w:w="3312" w:type="dxa"/>
            <w:vAlign w:val="center"/>
          </w:tcPr>
          <w:p w14:paraId="2855868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c>
          <w:tcPr>
            <w:tcW w:w="3312" w:type="dxa"/>
            <w:vAlign w:val="center"/>
          </w:tcPr>
          <w:p w14:paraId="741761F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w:t>
            </w:r>
          </w:p>
        </w:tc>
      </w:tr>
      <w:tr w:rsidR="00F427BD" w:rsidRPr="00807FD9" w14:paraId="508182E2" w14:textId="77777777">
        <w:trPr>
          <w:jc w:val="center"/>
        </w:trPr>
        <w:tc>
          <w:tcPr>
            <w:tcW w:w="3312" w:type="dxa"/>
            <w:vAlign w:val="center"/>
          </w:tcPr>
          <w:p w14:paraId="1C22904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US-04</w:t>
            </w:r>
          </w:p>
        </w:tc>
        <w:tc>
          <w:tcPr>
            <w:tcW w:w="3312" w:type="dxa"/>
            <w:vAlign w:val="center"/>
          </w:tcPr>
          <w:p w14:paraId="7505985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w:t>
            </w:r>
          </w:p>
        </w:tc>
        <w:tc>
          <w:tcPr>
            <w:tcW w:w="3312" w:type="dxa"/>
            <w:vAlign w:val="center"/>
          </w:tcPr>
          <w:p w14:paraId="72B2CD7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w:t>
            </w:r>
          </w:p>
        </w:tc>
      </w:tr>
      <w:tr w:rsidR="00F427BD" w:rsidRPr="00807FD9" w14:paraId="70ED36D1" w14:textId="77777777">
        <w:trPr>
          <w:jc w:val="center"/>
        </w:trPr>
        <w:tc>
          <w:tcPr>
            <w:tcW w:w="3312" w:type="dxa"/>
            <w:vAlign w:val="center"/>
          </w:tcPr>
          <w:p w14:paraId="1386EF8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US-03</w:t>
            </w:r>
          </w:p>
        </w:tc>
        <w:tc>
          <w:tcPr>
            <w:tcW w:w="3312" w:type="dxa"/>
            <w:vAlign w:val="center"/>
          </w:tcPr>
          <w:p w14:paraId="3AA0805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w:t>
            </w:r>
          </w:p>
        </w:tc>
        <w:tc>
          <w:tcPr>
            <w:tcW w:w="3312" w:type="dxa"/>
            <w:vAlign w:val="center"/>
          </w:tcPr>
          <w:p w14:paraId="3A69339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w:t>
            </w:r>
          </w:p>
        </w:tc>
      </w:tr>
    </w:tbl>
    <w:p w14:paraId="575CDFA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Tổng Sprint Backlog = 16 Story Point, không vượt velocity giả định 16.</w:t>
      </w:r>
    </w:p>
    <w:p w14:paraId="20FC9030" w14:textId="77777777" w:rsidR="00F427BD" w:rsidRPr="00807FD9" w:rsidRDefault="00000000">
      <w:pPr>
        <w:pStyle w:val="Heading2"/>
        <w:rPr>
          <w:rFonts w:ascii="Times New Roman" w:hAnsi="Times New Roman" w:cs="Times New Roman"/>
          <w:color w:val="000000" w:themeColor="text1"/>
          <w:sz w:val="28"/>
          <w:szCs w:val="28"/>
        </w:rPr>
      </w:pPr>
      <w:r w:rsidRPr="00807FD9">
        <w:rPr>
          <w:rFonts w:ascii="Times New Roman" w:hAnsi="Times New Roman" w:cs="Times New Roman"/>
          <w:color w:val="000000" w:themeColor="text1"/>
          <w:sz w:val="28"/>
          <w:szCs w:val="28"/>
        </w:rPr>
        <w:t>Phân rã task cho US-02</w:t>
      </w:r>
    </w:p>
    <w:tbl>
      <w:tblPr>
        <w:tblStyle w:val="TableGrid"/>
        <w:tblW w:w="0" w:type="auto"/>
        <w:jc w:val="center"/>
        <w:tblLook w:val="04A0" w:firstRow="1" w:lastRow="0" w:firstColumn="1" w:lastColumn="0" w:noHBand="0" w:noVBand="1"/>
      </w:tblPr>
      <w:tblGrid>
        <w:gridCol w:w="4968"/>
        <w:gridCol w:w="4968"/>
      </w:tblGrid>
      <w:tr w:rsidR="00F427BD" w:rsidRPr="00807FD9" w14:paraId="5584DBA9" w14:textId="77777777">
        <w:trPr>
          <w:jc w:val="center"/>
        </w:trPr>
        <w:tc>
          <w:tcPr>
            <w:tcW w:w="4968" w:type="dxa"/>
            <w:vAlign w:val="center"/>
          </w:tcPr>
          <w:p w14:paraId="143453B6"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Task</w:t>
            </w:r>
          </w:p>
        </w:tc>
        <w:tc>
          <w:tcPr>
            <w:tcW w:w="4968" w:type="dxa"/>
            <w:vAlign w:val="center"/>
          </w:tcPr>
          <w:p w14:paraId="367C3187"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Số giờ dự kiến</w:t>
            </w:r>
          </w:p>
        </w:tc>
      </w:tr>
      <w:tr w:rsidR="00F427BD" w:rsidRPr="00807FD9" w14:paraId="05C63430" w14:textId="77777777">
        <w:trPr>
          <w:jc w:val="center"/>
        </w:trPr>
        <w:tc>
          <w:tcPr>
            <w:tcW w:w="4968" w:type="dxa"/>
            <w:vAlign w:val="center"/>
          </w:tcPr>
          <w:p w14:paraId="64EBD78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Thiết kế trạng thái giữ chỗ và thời gian hết hạn</w:t>
            </w:r>
          </w:p>
        </w:tc>
        <w:tc>
          <w:tcPr>
            <w:tcW w:w="4968" w:type="dxa"/>
            <w:vAlign w:val="center"/>
          </w:tcPr>
          <w:p w14:paraId="46B76C6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2 giờ</w:t>
            </w:r>
          </w:p>
        </w:tc>
      </w:tr>
      <w:tr w:rsidR="00F427BD" w:rsidRPr="00807FD9" w14:paraId="08046A80" w14:textId="77777777">
        <w:trPr>
          <w:jc w:val="center"/>
        </w:trPr>
        <w:tc>
          <w:tcPr>
            <w:tcW w:w="4968" w:type="dxa"/>
            <w:vAlign w:val="center"/>
          </w:tcPr>
          <w:p w14:paraId="1FCCD29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Xây dựng API tạo đơn giữ chỗ</w:t>
            </w:r>
          </w:p>
        </w:tc>
        <w:tc>
          <w:tcPr>
            <w:tcW w:w="4968" w:type="dxa"/>
            <w:vAlign w:val="center"/>
          </w:tcPr>
          <w:p w14:paraId="0FB75A0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4 giờ</w:t>
            </w:r>
          </w:p>
        </w:tc>
      </w:tr>
      <w:tr w:rsidR="00F427BD" w:rsidRPr="00807FD9" w14:paraId="26118492" w14:textId="77777777">
        <w:trPr>
          <w:jc w:val="center"/>
        </w:trPr>
        <w:tc>
          <w:tcPr>
            <w:tcW w:w="4968" w:type="dxa"/>
            <w:vAlign w:val="center"/>
          </w:tcPr>
          <w:p w14:paraId="2C76625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Kiểm tra trạng thái xe trước khi giữ</w:t>
            </w:r>
          </w:p>
        </w:tc>
        <w:tc>
          <w:tcPr>
            <w:tcW w:w="4968" w:type="dxa"/>
            <w:vAlign w:val="center"/>
          </w:tcPr>
          <w:p w14:paraId="54A7025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 giờ</w:t>
            </w:r>
          </w:p>
        </w:tc>
      </w:tr>
      <w:tr w:rsidR="00F427BD" w:rsidRPr="00807FD9" w14:paraId="2D845B82" w14:textId="77777777">
        <w:trPr>
          <w:jc w:val="center"/>
        </w:trPr>
        <w:tc>
          <w:tcPr>
            <w:tcW w:w="4968" w:type="dxa"/>
            <w:vAlign w:val="center"/>
          </w:tcPr>
          <w:p w14:paraId="09179B0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Xử lý tự động hủy sau 30 phút</w:t>
            </w:r>
          </w:p>
        </w:tc>
        <w:tc>
          <w:tcPr>
            <w:tcW w:w="4968" w:type="dxa"/>
            <w:vAlign w:val="center"/>
          </w:tcPr>
          <w:p w14:paraId="69A301A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 giờ</w:t>
            </w:r>
          </w:p>
        </w:tc>
      </w:tr>
      <w:tr w:rsidR="00F427BD" w:rsidRPr="00807FD9" w14:paraId="38C8D519" w14:textId="77777777">
        <w:trPr>
          <w:jc w:val="center"/>
        </w:trPr>
        <w:tc>
          <w:tcPr>
            <w:tcW w:w="4968" w:type="dxa"/>
            <w:vAlign w:val="center"/>
          </w:tcPr>
          <w:p w14:paraId="49B76843"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Giao diện hiển thị trạng thái giữ chỗ</w:t>
            </w:r>
          </w:p>
        </w:tc>
        <w:tc>
          <w:tcPr>
            <w:tcW w:w="4968" w:type="dxa"/>
            <w:vAlign w:val="center"/>
          </w:tcPr>
          <w:p w14:paraId="1C27AA9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 giờ</w:t>
            </w:r>
          </w:p>
        </w:tc>
      </w:tr>
      <w:tr w:rsidR="00F427BD" w:rsidRPr="00807FD9" w14:paraId="748CB780" w14:textId="77777777">
        <w:trPr>
          <w:jc w:val="center"/>
        </w:trPr>
        <w:tc>
          <w:tcPr>
            <w:tcW w:w="4968" w:type="dxa"/>
            <w:vAlign w:val="center"/>
          </w:tcPr>
          <w:p w14:paraId="0BA4034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Viết test luồng chính và ngoại lệ</w:t>
            </w:r>
          </w:p>
        </w:tc>
        <w:tc>
          <w:tcPr>
            <w:tcW w:w="4968" w:type="dxa"/>
            <w:vAlign w:val="center"/>
          </w:tcPr>
          <w:p w14:paraId="2E1EF43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 giờ</w:t>
            </w:r>
          </w:p>
        </w:tc>
      </w:tr>
      <w:tr w:rsidR="00F427BD" w:rsidRPr="00807FD9" w14:paraId="340D2FAA" w14:textId="77777777">
        <w:trPr>
          <w:jc w:val="center"/>
        </w:trPr>
        <w:tc>
          <w:tcPr>
            <w:tcW w:w="4968" w:type="dxa"/>
            <w:vAlign w:val="center"/>
          </w:tcPr>
          <w:p w14:paraId="5568A68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lastRenderedPageBreak/>
              <w:t>Review và sửa lỗi</w:t>
            </w:r>
          </w:p>
        </w:tc>
        <w:tc>
          <w:tcPr>
            <w:tcW w:w="4968" w:type="dxa"/>
            <w:vAlign w:val="center"/>
          </w:tcPr>
          <w:p w14:paraId="2ACA759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2 giờ</w:t>
            </w:r>
          </w:p>
        </w:tc>
      </w:tr>
      <w:tr w:rsidR="00F427BD" w:rsidRPr="00807FD9" w14:paraId="7E131E17" w14:textId="77777777">
        <w:trPr>
          <w:jc w:val="center"/>
        </w:trPr>
        <w:tc>
          <w:tcPr>
            <w:tcW w:w="4968" w:type="dxa"/>
            <w:vAlign w:val="center"/>
          </w:tcPr>
          <w:p w14:paraId="78EA6D7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Tổng</w:t>
            </w:r>
          </w:p>
        </w:tc>
        <w:tc>
          <w:tcPr>
            <w:tcW w:w="4968" w:type="dxa"/>
            <w:vAlign w:val="center"/>
          </w:tcPr>
          <w:p w14:paraId="5477415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20 giờ</w:t>
            </w:r>
          </w:p>
        </w:tc>
      </w:tr>
    </w:tbl>
    <w:p w14:paraId="3E7656FC" w14:textId="77777777" w:rsidR="00F427BD" w:rsidRPr="00807FD9" w:rsidRDefault="00000000">
      <w:pPr>
        <w:pStyle w:val="Heading2"/>
        <w:rPr>
          <w:rFonts w:ascii="Times New Roman" w:hAnsi="Times New Roman" w:cs="Times New Roman"/>
          <w:color w:val="000000" w:themeColor="text1"/>
          <w:sz w:val="28"/>
          <w:szCs w:val="28"/>
        </w:rPr>
      </w:pPr>
      <w:r w:rsidRPr="00807FD9">
        <w:rPr>
          <w:rFonts w:ascii="Times New Roman" w:hAnsi="Times New Roman" w:cs="Times New Roman"/>
          <w:color w:val="000000" w:themeColor="text1"/>
          <w:sz w:val="28"/>
          <w:szCs w:val="28"/>
        </w:rPr>
        <w:t>Capacity cá nhân</w:t>
      </w:r>
    </w:p>
    <w:p w14:paraId="5CF3DA7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Giả định Sprint kéo dài 5 ngày. Mỗi thành viên có 8 giờ/ngày, trừ 1 giờ/ngày cho họp, trao đổi và dự phòng; capacity thực tế là 7 giờ/ngày/người.</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F427BD" w:rsidRPr="00807FD9" w14:paraId="7B5CC2ED" w14:textId="77777777">
        <w:trPr>
          <w:jc w:val="center"/>
        </w:trPr>
        <w:tc>
          <w:tcPr>
            <w:tcW w:w="1987" w:type="dxa"/>
            <w:vAlign w:val="center"/>
          </w:tcPr>
          <w:p w14:paraId="1211B831"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Thành viên</w:t>
            </w:r>
          </w:p>
        </w:tc>
        <w:tc>
          <w:tcPr>
            <w:tcW w:w="1987" w:type="dxa"/>
            <w:vAlign w:val="center"/>
          </w:tcPr>
          <w:p w14:paraId="4CD3EDEA"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Giờ/ngày</w:t>
            </w:r>
          </w:p>
        </w:tc>
        <w:tc>
          <w:tcPr>
            <w:tcW w:w="1987" w:type="dxa"/>
            <w:vAlign w:val="center"/>
          </w:tcPr>
          <w:p w14:paraId="795B1A19"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Số ngày</w:t>
            </w:r>
          </w:p>
        </w:tc>
        <w:tc>
          <w:tcPr>
            <w:tcW w:w="1987" w:type="dxa"/>
            <w:vAlign w:val="center"/>
          </w:tcPr>
          <w:p w14:paraId="37052718"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Dự phòng</w:t>
            </w:r>
          </w:p>
        </w:tc>
        <w:tc>
          <w:tcPr>
            <w:tcW w:w="1987" w:type="dxa"/>
            <w:vAlign w:val="center"/>
          </w:tcPr>
          <w:p w14:paraId="5BB9A0DA"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Capacity thực tế</w:t>
            </w:r>
          </w:p>
        </w:tc>
      </w:tr>
      <w:tr w:rsidR="00F427BD" w:rsidRPr="00807FD9" w14:paraId="439BCB1F" w14:textId="77777777">
        <w:trPr>
          <w:jc w:val="center"/>
        </w:trPr>
        <w:tc>
          <w:tcPr>
            <w:tcW w:w="1987" w:type="dxa"/>
            <w:vAlign w:val="center"/>
          </w:tcPr>
          <w:p w14:paraId="30AF085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Product Owner</w:t>
            </w:r>
          </w:p>
        </w:tc>
        <w:tc>
          <w:tcPr>
            <w:tcW w:w="1987" w:type="dxa"/>
            <w:vAlign w:val="center"/>
          </w:tcPr>
          <w:p w14:paraId="45DFD06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4</w:t>
            </w:r>
          </w:p>
        </w:tc>
        <w:tc>
          <w:tcPr>
            <w:tcW w:w="1987" w:type="dxa"/>
            <w:vAlign w:val="center"/>
          </w:tcPr>
          <w:p w14:paraId="364A5D8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c>
          <w:tcPr>
            <w:tcW w:w="1987" w:type="dxa"/>
            <w:vAlign w:val="center"/>
          </w:tcPr>
          <w:p w14:paraId="5DF3C02A"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 giờ</w:t>
            </w:r>
          </w:p>
        </w:tc>
        <w:tc>
          <w:tcPr>
            <w:tcW w:w="1987" w:type="dxa"/>
            <w:vAlign w:val="center"/>
          </w:tcPr>
          <w:p w14:paraId="6B1FF23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17 giờ</w:t>
            </w:r>
          </w:p>
        </w:tc>
      </w:tr>
      <w:tr w:rsidR="00F427BD" w:rsidRPr="00807FD9" w14:paraId="20DE27E9" w14:textId="77777777">
        <w:trPr>
          <w:jc w:val="center"/>
        </w:trPr>
        <w:tc>
          <w:tcPr>
            <w:tcW w:w="1987" w:type="dxa"/>
            <w:vAlign w:val="center"/>
          </w:tcPr>
          <w:p w14:paraId="4ACC457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Scrum Master</w:t>
            </w:r>
          </w:p>
        </w:tc>
        <w:tc>
          <w:tcPr>
            <w:tcW w:w="1987" w:type="dxa"/>
            <w:vAlign w:val="center"/>
          </w:tcPr>
          <w:p w14:paraId="1990F07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4</w:t>
            </w:r>
          </w:p>
        </w:tc>
        <w:tc>
          <w:tcPr>
            <w:tcW w:w="1987" w:type="dxa"/>
            <w:vAlign w:val="center"/>
          </w:tcPr>
          <w:p w14:paraId="68650A9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c>
          <w:tcPr>
            <w:tcW w:w="1987" w:type="dxa"/>
            <w:vAlign w:val="center"/>
          </w:tcPr>
          <w:p w14:paraId="075375F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 giờ</w:t>
            </w:r>
          </w:p>
        </w:tc>
        <w:tc>
          <w:tcPr>
            <w:tcW w:w="1987" w:type="dxa"/>
            <w:vAlign w:val="center"/>
          </w:tcPr>
          <w:p w14:paraId="27E1EA1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17 giờ</w:t>
            </w:r>
          </w:p>
        </w:tc>
      </w:tr>
      <w:tr w:rsidR="00F427BD" w:rsidRPr="00807FD9" w14:paraId="38E62618" w14:textId="77777777">
        <w:trPr>
          <w:jc w:val="center"/>
        </w:trPr>
        <w:tc>
          <w:tcPr>
            <w:tcW w:w="1987" w:type="dxa"/>
            <w:vAlign w:val="center"/>
          </w:tcPr>
          <w:p w14:paraId="05ADC7ED"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Developer 1</w:t>
            </w:r>
          </w:p>
        </w:tc>
        <w:tc>
          <w:tcPr>
            <w:tcW w:w="1987" w:type="dxa"/>
            <w:vAlign w:val="center"/>
          </w:tcPr>
          <w:p w14:paraId="76DB7E0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8</w:t>
            </w:r>
          </w:p>
        </w:tc>
        <w:tc>
          <w:tcPr>
            <w:tcW w:w="1987" w:type="dxa"/>
            <w:vAlign w:val="center"/>
          </w:tcPr>
          <w:p w14:paraId="5D7DBAF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c>
          <w:tcPr>
            <w:tcW w:w="1987" w:type="dxa"/>
            <w:vAlign w:val="center"/>
          </w:tcPr>
          <w:p w14:paraId="3B7A5E0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 giờ</w:t>
            </w:r>
          </w:p>
        </w:tc>
        <w:tc>
          <w:tcPr>
            <w:tcW w:w="1987" w:type="dxa"/>
            <w:vAlign w:val="center"/>
          </w:tcPr>
          <w:p w14:paraId="607663F9"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35 giờ</w:t>
            </w:r>
          </w:p>
        </w:tc>
      </w:tr>
      <w:tr w:rsidR="00F427BD" w:rsidRPr="00807FD9" w14:paraId="5A5262C1" w14:textId="77777777">
        <w:trPr>
          <w:jc w:val="center"/>
        </w:trPr>
        <w:tc>
          <w:tcPr>
            <w:tcW w:w="1987" w:type="dxa"/>
            <w:vAlign w:val="center"/>
          </w:tcPr>
          <w:p w14:paraId="70502A00"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Developer 2</w:t>
            </w:r>
          </w:p>
        </w:tc>
        <w:tc>
          <w:tcPr>
            <w:tcW w:w="1987" w:type="dxa"/>
            <w:vAlign w:val="center"/>
          </w:tcPr>
          <w:p w14:paraId="4E68468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8</w:t>
            </w:r>
          </w:p>
        </w:tc>
        <w:tc>
          <w:tcPr>
            <w:tcW w:w="1987" w:type="dxa"/>
            <w:vAlign w:val="center"/>
          </w:tcPr>
          <w:p w14:paraId="11674F2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w:t>
            </w:r>
          </w:p>
        </w:tc>
        <w:tc>
          <w:tcPr>
            <w:tcW w:w="1987" w:type="dxa"/>
            <w:vAlign w:val="center"/>
          </w:tcPr>
          <w:p w14:paraId="4353C93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5 giờ</w:t>
            </w:r>
          </w:p>
        </w:tc>
        <w:tc>
          <w:tcPr>
            <w:tcW w:w="1987" w:type="dxa"/>
            <w:vAlign w:val="center"/>
          </w:tcPr>
          <w:p w14:paraId="005BBC4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35 giờ</w:t>
            </w:r>
          </w:p>
        </w:tc>
      </w:tr>
    </w:tbl>
    <w:p w14:paraId="25A36F1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Tổng capacity thực tế của Development Team = 70 giờ. Các vai trò PO và SM chủ yếu tham gia nghiệp vụ, điều phối và kiểm tra, không tính vào capacity phát triển.</w:t>
      </w:r>
    </w:p>
    <w:p w14:paraId="09E99994" w14:textId="77777777" w:rsidR="00F427BD" w:rsidRPr="00807FD9" w:rsidRDefault="00000000">
      <w:pPr>
        <w:pStyle w:val="Heading1"/>
        <w:rPr>
          <w:rFonts w:ascii="Times New Roman" w:hAnsi="Times New Roman" w:cs="Times New Roman"/>
          <w:color w:val="000000" w:themeColor="text1"/>
        </w:rPr>
      </w:pPr>
      <w:r w:rsidRPr="00807FD9">
        <w:rPr>
          <w:rFonts w:ascii="Times New Roman" w:hAnsi="Times New Roman" w:cs="Times New Roman"/>
          <w:color w:val="000000" w:themeColor="text1"/>
        </w:rPr>
        <w:t>Phụ lục A – Nhật ký vai trò</w:t>
      </w:r>
    </w:p>
    <w:tbl>
      <w:tblPr>
        <w:tblStyle w:val="TableGrid"/>
        <w:tblW w:w="0" w:type="auto"/>
        <w:jc w:val="center"/>
        <w:tblLook w:val="04A0" w:firstRow="1" w:lastRow="0" w:firstColumn="1" w:lastColumn="0" w:noHBand="0" w:noVBand="1"/>
      </w:tblPr>
      <w:tblGrid>
        <w:gridCol w:w="3312"/>
        <w:gridCol w:w="3312"/>
        <w:gridCol w:w="3312"/>
      </w:tblGrid>
      <w:tr w:rsidR="00F427BD" w:rsidRPr="00807FD9" w14:paraId="753D4BD7" w14:textId="77777777">
        <w:trPr>
          <w:jc w:val="center"/>
        </w:trPr>
        <w:tc>
          <w:tcPr>
            <w:tcW w:w="3312" w:type="dxa"/>
            <w:vAlign w:val="center"/>
          </w:tcPr>
          <w:p w14:paraId="61B57C89"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Quyết định</w:t>
            </w:r>
          </w:p>
        </w:tc>
        <w:tc>
          <w:tcPr>
            <w:tcW w:w="3312" w:type="dxa"/>
            <w:vAlign w:val="center"/>
          </w:tcPr>
          <w:p w14:paraId="0A776F56"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Vai trò ra quyết định</w:t>
            </w:r>
          </w:p>
        </w:tc>
        <w:tc>
          <w:tcPr>
            <w:tcW w:w="3312" w:type="dxa"/>
            <w:vAlign w:val="center"/>
          </w:tcPr>
          <w:p w14:paraId="22F6E85F"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Căn cứ</w:t>
            </w:r>
          </w:p>
        </w:tc>
      </w:tr>
      <w:tr w:rsidR="00F427BD" w:rsidRPr="00807FD9" w14:paraId="79BB2A12" w14:textId="77777777">
        <w:trPr>
          <w:jc w:val="center"/>
        </w:trPr>
        <w:tc>
          <w:tcPr>
            <w:tcW w:w="3312" w:type="dxa"/>
            <w:vAlign w:val="center"/>
          </w:tcPr>
          <w:p w14:paraId="4B93744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Đưa US-01 và US-02 lên đầu backlog</w:t>
            </w:r>
          </w:p>
        </w:tc>
        <w:tc>
          <w:tcPr>
            <w:tcW w:w="3312" w:type="dxa"/>
            <w:vAlign w:val="center"/>
          </w:tcPr>
          <w:p w14:paraId="72E1E89E"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Product Owner</w:t>
            </w:r>
          </w:p>
        </w:tc>
        <w:tc>
          <w:tcPr>
            <w:tcW w:w="3312" w:type="dxa"/>
            <w:vAlign w:val="center"/>
          </w:tcPr>
          <w:p w14:paraId="5FA5E12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Mục tiêu giúp khách tìm và giữ xe.</w:t>
            </w:r>
          </w:p>
        </w:tc>
      </w:tr>
      <w:tr w:rsidR="00F427BD" w:rsidRPr="00807FD9" w14:paraId="07CA95A4" w14:textId="77777777">
        <w:trPr>
          <w:jc w:val="center"/>
        </w:trPr>
        <w:tc>
          <w:tcPr>
            <w:tcW w:w="3312" w:type="dxa"/>
            <w:vAlign w:val="center"/>
          </w:tcPr>
          <w:p w14:paraId="1C49E86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Giới hạn Sprint 1 ở 16 Story Point</w:t>
            </w:r>
          </w:p>
        </w:tc>
        <w:tc>
          <w:tcPr>
            <w:tcW w:w="3312" w:type="dxa"/>
            <w:vAlign w:val="center"/>
          </w:tcPr>
          <w:p w14:paraId="5A64A42F"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Scrum Master</w:t>
            </w:r>
          </w:p>
        </w:tc>
        <w:tc>
          <w:tcPr>
            <w:tcW w:w="3312" w:type="dxa"/>
            <w:vAlign w:val="center"/>
          </w:tcPr>
          <w:p w14:paraId="61FB7BD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Capacity thực tế và velocity giả định của Sprint.</w:t>
            </w:r>
          </w:p>
        </w:tc>
      </w:tr>
      <w:tr w:rsidR="00F427BD" w:rsidRPr="00807FD9" w14:paraId="609705FD" w14:textId="77777777">
        <w:trPr>
          <w:jc w:val="center"/>
        </w:trPr>
        <w:tc>
          <w:tcPr>
            <w:tcW w:w="3312" w:type="dxa"/>
            <w:vAlign w:val="center"/>
          </w:tcPr>
          <w:p w14:paraId="01DB605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Chọn US-06 là Must</w:t>
            </w:r>
          </w:p>
        </w:tc>
        <w:tc>
          <w:tcPr>
            <w:tcW w:w="3312" w:type="dxa"/>
            <w:vAlign w:val="center"/>
          </w:tcPr>
          <w:p w14:paraId="580BA014"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Development Team + Product Owner</w:t>
            </w:r>
          </w:p>
        </w:tc>
        <w:tc>
          <w:tcPr>
            <w:tcW w:w="3312" w:type="dxa"/>
            <w:vAlign w:val="center"/>
          </w:tcPr>
          <w:p w14:paraId="5108FB21"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Rủi ro lịch thuê trùng ảnh hưởng trực tiếp vận hành cửa hàng.</w:t>
            </w:r>
          </w:p>
        </w:tc>
      </w:tr>
    </w:tbl>
    <w:p w14:paraId="1CCDB56C" w14:textId="77777777" w:rsidR="00F427BD" w:rsidRPr="00807FD9" w:rsidRDefault="00000000">
      <w:pPr>
        <w:pStyle w:val="Heading1"/>
        <w:rPr>
          <w:rFonts w:ascii="Times New Roman" w:hAnsi="Times New Roman" w:cs="Times New Roman"/>
          <w:color w:val="000000" w:themeColor="text1"/>
        </w:rPr>
      </w:pPr>
      <w:r w:rsidRPr="00807FD9">
        <w:rPr>
          <w:rFonts w:ascii="Times New Roman" w:hAnsi="Times New Roman" w:cs="Times New Roman"/>
          <w:color w:val="000000" w:themeColor="text1"/>
        </w:rPr>
        <w:t>Phụ lục B – Câu hỏi và giả định</w:t>
      </w:r>
    </w:p>
    <w:tbl>
      <w:tblPr>
        <w:tblStyle w:val="TableGrid"/>
        <w:tblW w:w="0" w:type="auto"/>
        <w:jc w:val="center"/>
        <w:tblLook w:val="04A0" w:firstRow="1" w:lastRow="0" w:firstColumn="1" w:lastColumn="0" w:noHBand="0" w:noVBand="1"/>
      </w:tblPr>
      <w:tblGrid>
        <w:gridCol w:w="3312"/>
        <w:gridCol w:w="3312"/>
        <w:gridCol w:w="3312"/>
      </w:tblGrid>
      <w:tr w:rsidR="00F427BD" w:rsidRPr="00807FD9" w14:paraId="1CF2CC55" w14:textId="77777777">
        <w:trPr>
          <w:jc w:val="center"/>
        </w:trPr>
        <w:tc>
          <w:tcPr>
            <w:tcW w:w="3312" w:type="dxa"/>
            <w:vAlign w:val="center"/>
          </w:tcPr>
          <w:p w14:paraId="1AB5A30A"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Câu hỏi cho khách hàng</w:t>
            </w:r>
          </w:p>
        </w:tc>
        <w:tc>
          <w:tcPr>
            <w:tcW w:w="3312" w:type="dxa"/>
            <w:vAlign w:val="center"/>
          </w:tcPr>
          <w:p w14:paraId="453C6FF4"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Câu trả lời/Giả định thay thế</w:t>
            </w:r>
          </w:p>
        </w:tc>
        <w:tc>
          <w:tcPr>
            <w:tcW w:w="3312" w:type="dxa"/>
            <w:vAlign w:val="center"/>
          </w:tcPr>
          <w:p w14:paraId="3A9FBBC2" w14:textId="77777777" w:rsidR="00F427BD" w:rsidRPr="00807FD9" w:rsidRDefault="00000000">
            <w:pPr>
              <w:rPr>
                <w:rFonts w:cs="Times New Roman"/>
                <w:color w:val="000000" w:themeColor="text1"/>
                <w:sz w:val="28"/>
                <w:szCs w:val="28"/>
              </w:rPr>
            </w:pPr>
            <w:r w:rsidRPr="00807FD9">
              <w:rPr>
                <w:rFonts w:cs="Times New Roman"/>
                <w:b/>
                <w:color w:val="000000" w:themeColor="text1"/>
                <w:sz w:val="28"/>
                <w:szCs w:val="28"/>
              </w:rPr>
              <w:t>Ảnh hưởng nếu giả định sai</w:t>
            </w:r>
          </w:p>
        </w:tc>
      </w:tr>
      <w:tr w:rsidR="00F427BD" w:rsidRPr="00807FD9" w14:paraId="75CEB106" w14:textId="77777777">
        <w:trPr>
          <w:jc w:val="center"/>
        </w:trPr>
        <w:tc>
          <w:tcPr>
            <w:tcW w:w="3312" w:type="dxa"/>
            <w:vAlign w:val="center"/>
          </w:tcPr>
          <w:p w14:paraId="29959DF7"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Thời gian giữ chỗ của khách là bao lâu?</w:t>
            </w:r>
          </w:p>
        </w:tc>
        <w:tc>
          <w:tcPr>
            <w:tcW w:w="3312" w:type="dxa"/>
            <w:vAlign w:val="center"/>
          </w:tcPr>
          <w:p w14:paraId="6BD9D256"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Giả định 30 phút theo BR-05.</w:t>
            </w:r>
          </w:p>
        </w:tc>
        <w:tc>
          <w:tcPr>
            <w:tcW w:w="3312" w:type="dxa"/>
            <w:vAlign w:val="center"/>
          </w:tcPr>
          <w:p w14:paraId="1E6723A2"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Có thể phải sửa AC, bộ đếm thời gian và logic tự hủy.</w:t>
            </w:r>
          </w:p>
        </w:tc>
      </w:tr>
      <w:tr w:rsidR="00F427BD" w:rsidRPr="00807FD9" w14:paraId="6DF55694" w14:textId="77777777">
        <w:trPr>
          <w:jc w:val="center"/>
        </w:trPr>
        <w:tc>
          <w:tcPr>
            <w:tcW w:w="3312" w:type="dxa"/>
            <w:vAlign w:val="center"/>
          </w:tcPr>
          <w:p w14:paraId="156A35B5"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Đơn có được xác nhận nếu lịch xe bị giao nhau không?</w:t>
            </w:r>
          </w:p>
        </w:tc>
        <w:tc>
          <w:tcPr>
            <w:tcW w:w="3312" w:type="dxa"/>
            <w:vAlign w:val="center"/>
          </w:tcPr>
          <w:p w14:paraId="269B246B"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Giả định hệ thống phải từ chối theo BR-06.</w:t>
            </w:r>
          </w:p>
        </w:tc>
        <w:tc>
          <w:tcPr>
            <w:tcW w:w="3312" w:type="dxa"/>
            <w:vAlign w:val="center"/>
          </w:tcPr>
          <w:p w14:paraId="28D0D12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Nếu sai, logic kiểm tra lịch và quy trình xác nhận phải thay đổi.</w:t>
            </w:r>
          </w:p>
        </w:tc>
      </w:tr>
    </w:tbl>
    <w:p w14:paraId="7807648C" w14:textId="77777777" w:rsidR="00F427BD" w:rsidRPr="00807FD9" w:rsidRDefault="00000000">
      <w:pPr>
        <w:rPr>
          <w:rFonts w:cs="Times New Roman"/>
          <w:color w:val="000000" w:themeColor="text1"/>
          <w:sz w:val="28"/>
          <w:szCs w:val="28"/>
        </w:rPr>
      </w:pPr>
      <w:r w:rsidRPr="00807FD9">
        <w:rPr>
          <w:rFonts w:cs="Times New Roman"/>
          <w:color w:val="000000" w:themeColor="text1"/>
          <w:sz w:val="28"/>
          <w:szCs w:val="28"/>
        </w:rPr>
        <w:t>Ghi chú nộp bài: Cần tạo bảng Trello công khai, đặt tên “MotoGo – Họ tên – Lớp”, sử dụng đúng hai nhóm nhãn (cấp độ và ưu tiên), sau đó chèn ảnh chụp Trello vào Hạng mục 1 và điền link Trello ở trang đầu.</w:t>
      </w:r>
    </w:p>
    <w:sectPr w:rsidR="00F427BD" w:rsidRPr="00807FD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B1DE5A" w14:textId="77777777" w:rsidR="00D16B19" w:rsidRDefault="00D16B19">
      <w:pPr>
        <w:spacing w:after="0" w:line="240" w:lineRule="auto"/>
      </w:pPr>
      <w:r>
        <w:separator/>
      </w:r>
    </w:p>
  </w:endnote>
  <w:endnote w:type="continuationSeparator" w:id="0">
    <w:p w14:paraId="15C19CE9" w14:textId="77777777" w:rsidR="00D16B19" w:rsidRDefault="00D16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EF559D" w14:textId="77777777" w:rsidR="00F427BD" w:rsidRDefault="00000000">
    <w:pPr>
      <w:pStyle w:val="Footer"/>
      <w:jc w:val="center"/>
    </w:pPr>
    <w:r>
      <w:t xml:space="preserve">Trang </w:t>
    </w:r>
    <w:r>
      <w:fldChar w:fldCharType="begin"/>
    </w:r>
    <w:r>
      <w:instrText>PAGE</w:instrText>
    </w:r>
    <w:r w:rsidR="00807FD9">
      <w:fldChar w:fldCharType="separate"/>
    </w:r>
    <w:r w:rsidR="00807F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895B57" w14:textId="77777777" w:rsidR="00D16B19" w:rsidRDefault="00D16B19">
      <w:pPr>
        <w:spacing w:after="0" w:line="240" w:lineRule="auto"/>
      </w:pPr>
      <w:r>
        <w:separator/>
      </w:r>
    </w:p>
  </w:footnote>
  <w:footnote w:type="continuationSeparator" w:id="0">
    <w:p w14:paraId="0E0D19BD" w14:textId="77777777" w:rsidR="00D16B19" w:rsidRDefault="00D16B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938276">
    <w:abstractNumId w:val="8"/>
  </w:num>
  <w:num w:numId="2" w16cid:durableId="1618755414">
    <w:abstractNumId w:val="6"/>
  </w:num>
  <w:num w:numId="3" w16cid:durableId="1080565459">
    <w:abstractNumId w:val="5"/>
  </w:num>
  <w:num w:numId="4" w16cid:durableId="1314868115">
    <w:abstractNumId w:val="4"/>
  </w:num>
  <w:num w:numId="5" w16cid:durableId="1790198328">
    <w:abstractNumId w:val="7"/>
  </w:num>
  <w:num w:numId="6" w16cid:durableId="1237978978">
    <w:abstractNumId w:val="3"/>
  </w:num>
  <w:num w:numId="7" w16cid:durableId="570578154">
    <w:abstractNumId w:val="2"/>
  </w:num>
  <w:num w:numId="8" w16cid:durableId="205140568">
    <w:abstractNumId w:val="1"/>
  </w:num>
  <w:num w:numId="9" w16cid:durableId="6258185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7FD9"/>
    <w:rsid w:val="008251B6"/>
    <w:rsid w:val="00AA1D8D"/>
    <w:rsid w:val="00B47730"/>
    <w:rsid w:val="00CB0664"/>
    <w:rsid w:val="00D16B19"/>
    <w:rsid w:val="00F42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746B7"/>
  <w14:defaultImageDpi w14:val="300"/>
  <w15:docId w15:val="{221863E8-BC50-AD42-BAF5-4C88240FB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1695</Words>
  <Characters>9668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Minh Sơn</cp:lastModifiedBy>
  <cp:revision>2</cp:revision>
  <dcterms:created xsi:type="dcterms:W3CDTF">2013-12-23T23:15:00Z</dcterms:created>
  <dcterms:modified xsi:type="dcterms:W3CDTF">2026-10-28T13:30:00Z</dcterms:modified>
  <cp:category/>
</cp:coreProperties>
</file>