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03/HĐ-PILOT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HỢP ĐỒNG</w:t>
      </w:r>
    </w:p>
    <w:p>
      <w:pPr>
        <w:spacing w:after="100"/>
        <w:jc w:val="center"/>
      </w:pPr>
      <w:r>
        <w:t xml:space="preserve">V/v kiểm thử luồng định dạng hợp đồng</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Thông tin và tư cách các bên</w:t>
      </w:r>
    </w:p>
    <w:p>
      <w:pPr>
        <w:spacing w:after="100"/>
      </w:pPr>
      <w:r>
        <w:t xml:space="preserve">Nội dung giả lập cho mục “Thông tin và tư cách các bên”: Hợp đồng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Đối tượng, nghĩa vụ, giá trị và thời hạn</w:t>
      </w:r>
    </w:p>
    <w:p>
      <w:pPr>
        <w:spacing w:after="100"/>
      </w:pPr>
      <w:r>
        <w:t xml:space="preserve">Nội dung giả lập cho mục “Đối tượng, nghĩa vụ, giá trị và thời hạn”: Hợp đồng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Vi phạm, giải quyết tranh chấp và hiệu lực</w:t>
      </w:r>
    </w:p>
    <w:p>
      <w:pPr>
        <w:spacing w:after="100"/>
      </w:pPr>
      <w:r>
        <w:t xml:space="preserve">Nội dung giả lập cho mục “Vi phạm, giải quyết tranh chấp và hiệu lực”: Hợp đồng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hợp đồng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2026-10-15T08:08:05.184Z</dcterms:created>
  <dcterms:modified xsi:type="dcterms:W3CDTF">2026-10-15T08:08:05.184Z</dcterms:modified>
</cp:coreProperties>
</file>

<file path=docProps/custom.xml><?xml version="1.0" encoding="utf-8"?>
<Properties xmlns="http://schemas.openxmlformats.org/officeDocument/2006/custom-properties" xmlns:vt="http://schemas.openxmlformats.org/officeDocument/2006/docPropsVTypes"/>
</file>