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5A31E8" w14:textId="77777777" w:rsidR="0086616A" w:rsidRPr="0086616A" w:rsidRDefault="0086616A" w:rsidP="0086616A">
      <w:pPr>
        <w:widowControl w:val="0"/>
        <w:spacing w:before="60" w:after="0" w:line="360" w:lineRule="exact"/>
        <w:ind w:left="2694"/>
        <w:jc w:val="center"/>
        <w:rPr>
          <w:rFonts w:ascii="Noto Serif" w:hAnsi="Noto Serif" w:cs="Noto Serif"/>
          <w:b/>
          <w:w w:val="90"/>
          <w:sz w:val="23"/>
          <w:szCs w:val="23"/>
        </w:rPr>
      </w:pPr>
      <w:bookmarkStart w:id="0" w:name="_Hlk73643492"/>
      <w:r w:rsidRPr="0086616A">
        <w:rPr>
          <w:rFonts w:ascii="Noto Serif" w:hAnsi="Noto Serif" w:cs="Noto Serif"/>
          <w:b/>
          <w:w w:val="90"/>
          <w:sz w:val="23"/>
          <w:szCs w:val="23"/>
        </w:rPr>
        <w:t xml:space="preserve">GIÁO TRÌNH </w:t>
      </w:r>
      <w:r w:rsidRPr="0086616A">
        <w:rPr>
          <w:rFonts w:ascii="Noto Serif" w:hAnsi="Noto Serif" w:cs="Noto Serif"/>
          <w:b/>
          <w:w w:val="90"/>
          <w:sz w:val="23"/>
          <w:szCs w:val="23"/>
        </w:rPr>
        <w:br/>
        <w:t>TRUNG CẤP LÝ LUẬN CHÍNH TRỊ</w:t>
      </w:r>
    </w:p>
    <w:p w14:paraId="4E399514" w14:textId="06194159" w:rsidR="0086616A" w:rsidRPr="0086616A" w:rsidRDefault="0086616A" w:rsidP="0086616A">
      <w:pPr>
        <w:widowControl w:val="0"/>
        <w:spacing w:before="60" w:after="0" w:line="240" w:lineRule="auto"/>
        <w:ind w:left="2694"/>
        <w:jc w:val="center"/>
        <w:rPr>
          <w:rFonts w:ascii="UTM HelvetIns" w:hAnsi="UTM HelvetIns" w:cs="Noto Serif"/>
          <w:bCs/>
          <w:w w:val="90"/>
          <w:sz w:val="32"/>
          <w:szCs w:val="28"/>
        </w:rPr>
      </w:pPr>
      <w:r w:rsidRPr="0086616A">
        <w:rPr>
          <w:rFonts w:ascii="UTM HelvetIns" w:hAnsi="UTM HelvetIns" w:cs="Noto Serif"/>
          <w:bCs/>
          <w:w w:val="90"/>
          <w:sz w:val="32"/>
          <w:szCs w:val="28"/>
        </w:rPr>
        <w:t xml:space="preserve">MẶT TRẬN TỔ QUỐC VIỆT NAM </w:t>
      </w:r>
      <w:r w:rsidRPr="0086616A">
        <w:rPr>
          <w:rFonts w:ascii="UTM HelvetIns" w:hAnsi="UTM HelvetIns" w:cs="Noto Serif"/>
          <w:bCs/>
          <w:w w:val="90"/>
          <w:sz w:val="32"/>
          <w:szCs w:val="28"/>
        </w:rPr>
        <w:br/>
        <w:t>VÀ CÁC TỔ CHỨC CHÍNH TRỊ - XÃ HỘI</w:t>
      </w:r>
    </w:p>
    <w:p w14:paraId="12190D97" w14:textId="77777777" w:rsidR="0086616A" w:rsidRPr="0086616A" w:rsidRDefault="0086616A" w:rsidP="0086616A">
      <w:pPr>
        <w:widowControl w:val="0"/>
        <w:spacing w:before="60" w:after="0" w:line="240" w:lineRule="auto"/>
        <w:jc w:val="center"/>
        <w:rPr>
          <w:rFonts w:ascii="UTM HelvetIns" w:hAnsi="UTM HelvetIns" w:cs="Noto Serif"/>
          <w:bCs/>
          <w:w w:val="90"/>
          <w:sz w:val="37"/>
          <w:szCs w:val="23"/>
        </w:rPr>
      </w:pPr>
      <w:r w:rsidRPr="0086616A">
        <w:rPr>
          <w:rFonts w:ascii="Noto Serif" w:hAnsi="Noto Serif" w:cs="Noto Serif"/>
          <w:w w:val="90"/>
          <w:sz w:val="21"/>
          <w:szCs w:val="23"/>
        </w:rPr>
        <w:br w:type="page"/>
      </w:r>
    </w:p>
    <w:p w14:paraId="662B0DDB" w14:textId="77777777" w:rsidR="0086616A" w:rsidRPr="0086616A" w:rsidRDefault="0086616A" w:rsidP="0086616A">
      <w:pPr>
        <w:widowControl w:val="0"/>
        <w:spacing w:before="60" w:after="0" w:line="352" w:lineRule="exact"/>
        <w:ind w:firstLine="454"/>
        <w:rPr>
          <w:rFonts w:ascii="Noto Serif" w:hAnsi="Noto Serif" w:cs="Noto Serif"/>
          <w:w w:val="90"/>
          <w:sz w:val="23"/>
          <w:szCs w:val="23"/>
        </w:rPr>
      </w:pPr>
    </w:p>
    <w:p w14:paraId="1CBF66A6" w14:textId="77777777" w:rsidR="0086616A" w:rsidRPr="0086616A" w:rsidRDefault="0086616A" w:rsidP="0086616A">
      <w:pPr>
        <w:widowControl w:val="0"/>
        <w:tabs>
          <w:tab w:val="left" w:pos="6795"/>
        </w:tabs>
        <w:spacing w:before="60" w:after="0" w:line="352" w:lineRule="exact"/>
        <w:jc w:val="center"/>
        <w:rPr>
          <w:rFonts w:ascii="Noto Serif" w:hAnsi="Noto Serif" w:cs="Noto Serif"/>
          <w:b/>
          <w:w w:val="90"/>
          <w:sz w:val="24"/>
          <w:szCs w:val="24"/>
        </w:rPr>
      </w:pPr>
      <w:r w:rsidRPr="0086616A">
        <w:rPr>
          <w:rFonts w:ascii="Noto Serif" w:hAnsi="Noto Serif" w:cs="Noto Serif"/>
          <w:w w:val="90"/>
          <w:sz w:val="24"/>
          <w:szCs w:val="24"/>
        </w:rPr>
        <w:br w:type="column"/>
      </w:r>
      <w:r w:rsidRPr="0086616A">
        <w:rPr>
          <w:rFonts w:ascii="Noto Serif" w:hAnsi="Noto Serif" w:cs="Noto Serif"/>
          <w:b/>
          <w:w w:val="90"/>
          <w:sz w:val="24"/>
          <w:szCs w:val="24"/>
        </w:rPr>
        <w:lastRenderedPageBreak/>
        <w:t>HỌC VIỆN CHÍNH TRỊ QUỐC GIA HỒ CHÍ MINH</w:t>
      </w:r>
    </w:p>
    <w:p w14:paraId="75D1AAD8" w14:textId="77777777" w:rsidR="0086616A" w:rsidRPr="0086616A" w:rsidRDefault="0086616A" w:rsidP="0086616A">
      <w:pPr>
        <w:widowControl w:val="0"/>
        <w:tabs>
          <w:tab w:val="left" w:pos="6795"/>
        </w:tabs>
        <w:spacing w:before="60" w:after="0" w:line="352" w:lineRule="exact"/>
        <w:jc w:val="center"/>
        <w:rPr>
          <w:rFonts w:ascii="Noto Serif" w:hAnsi="Noto Serif" w:cs="Noto Serif"/>
          <w:b/>
          <w:w w:val="90"/>
          <w:sz w:val="23"/>
          <w:szCs w:val="23"/>
        </w:rPr>
      </w:pPr>
    </w:p>
    <w:p w14:paraId="079417AF" w14:textId="77777777" w:rsidR="0086616A" w:rsidRPr="0086616A" w:rsidRDefault="0086616A" w:rsidP="0086616A">
      <w:pPr>
        <w:widowControl w:val="0"/>
        <w:spacing w:before="60" w:after="0" w:line="352" w:lineRule="exact"/>
        <w:ind w:firstLine="454"/>
        <w:jc w:val="center"/>
        <w:rPr>
          <w:rFonts w:ascii="Noto Serif" w:hAnsi="Noto Serif" w:cs="Noto Serif"/>
          <w:b/>
          <w:w w:val="90"/>
          <w:sz w:val="23"/>
          <w:szCs w:val="23"/>
        </w:rPr>
      </w:pPr>
    </w:p>
    <w:p w14:paraId="575D47C0" w14:textId="77777777" w:rsidR="0086616A" w:rsidRPr="0086616A" w:rsidRDefault="0086616A" w:rsidP="0086616A">
      <w:pPr>
        <w:widowControl w:val="0"/>
        <w:spacing w:before="60" w:after="0" w:line="352" w:lineRule="exact"/>
        <w:ind w:firstLine="454"/>
        <w:jc w:val="center"/>
        <w:rPr>
          <w:rFonts w:ascii="Noto Serif" w:hAnsi="Noto Serif" w:cs="Noto Serif"/>
          <w:b/>
          <w:w w:val="90"/>
          <w:sz w:val="23"/>
          <w:szCs w:val="23"/>
        </w:rPr>
      </w:pPr>
    </w:p>
    <w:p w14:paraId="30966CEA" w14:textId="77777777" w:rsidR="0086616A" w:rsidRPr="0086616A" w:rsidRDefault="0086616A" w:rsidP="0086616A">
      <w:pPr>
        <w:widowControl w:val="0"/>
        <w:spacing w:before="60" w:after="0" w:line="400" w:lineRule="exact"/>
        <w:jc w:val="center"/>
        <w:rPr>
          <w:rFonts w:ascii="Noto Serif" w:hAnsi="Noto Serif" w:cs="Noto Serif"/>
          <w:b/>
          <w:w w:val="90"/>
          <w:sz w:val="27"/>
          <w:szCs w:val="23"/>
        </w:rPr>
      </w:pPr>
      <w:r w:rsidRPr="0086616A">
        <w:rPr>
          <w:rFonts w:ascii="Noto Serif" w:hAnsi="Noto Serif" w:cs="Noto Serif"/>
          <w:b/>
          <w:w w:val="90"/>
          <w:sz w:val="27"/>
          <w:szCs w:val="23"/>
        </w:rPr>
        <w:t xml:space="preserve">GIÁO TRÌNH </w:t>
      </w:r>
      <w:r w:rsidRPr="0086616A">
        <w:rPr>
          <w:rFonts w:ascii="Noto Serif" w:hAnsi="Noto Serif" w:cs="Noto Serif"/>
          <w:b/>
          <w:w w:val="90"/>
          <w:sz w:val="27"/>
          <w:szCs w:val="23"/>
        </w:rPr>
        <w:br/>
        <w:t>TRUNG CẤP LÝ LUẬN CHÍNH TRỊ</w:t>
      </w:r>
    </w:p>
    <w:p w14:paraId="15DD1085" w14:textId="77777777" w:rsidR="0086616A" w:rsidRPr="0086616A" w:rsidRDefault="0086616A" w:rsidP="0086616A">
      <w:pPr>
        <w:widowControl w:val="0"/>
        <w:spacing w:before="60" w:after="0" w:line="240" w:lineRule="auto"/>
        <w:jc w:val="center"/>
        <w:rPr>
          <w:rFonts w:ascii="Noto Serif" w:hAnsi="Noto Serif" w:cs="Noto Serif"/>
          <w:w w:val="90"/>
          <w:sz w:val="27"/>
          <w:szCs w:val="23"/>
        </w:rPr>
      </w:pPr>
    </w:p>
    <w:p w14:paraId="2115FED6" w14:textId="77777777" w:rsidR="0086616A" w:rsidRPr="0086616A" w:rsidRDefault="0086616A" w:rsidP="0086616A">
      <w:pPr>
        <w:widowControl w:val="0"/>
        <w:spacing w:before="60" w:after="0" w:line="240" w:lineRule="auto"/>
        <w:jc w:val="center"/>
        <w:rPr>
          <w:rFonts w:ascii="Noto Serif" w:hAnsi="Noto Serif" w:cs="Noto Serif"/>
          <w:w w:val="90"/>
          <w:sz w:val="27"/>
          <w:szCs w:val="23"/>
        </w:rPr>
      </w:pPr>
    </w:p>
    <w:p w14:paraId="63DE296A" w14:textId="77777777" w:rsidR="0086616A" w:rsidRPr="0086616A" w:rsidRDefault="0086616A" w:rsidP="0086616A">
      <w:pPr>
        <w:widowControl w:val="0"/>
        <w:spacing w:before="60" w:after="0" w:line="240" w:lineRule="auto"/>
        <w:jc w:val="center"/>
        <w:rPr>
          <w:rFonts w:ascii="Noto Serif" w:hAnsi="Noto Serif" w:cs="Noto Serif"/>
          <w:w w:val="90"/>
          <w:sz w:val="27"/>
          <w:szCs w:val="23"/>
        </w:rPr>
      </w:pPr>
    </w:p>
    <w:p w14:paraId="5CE7A0E5" w14:textId="33FF2129" w:rsidR="0086616A" w:rsidRPr="0086616A" w:rsidRDefault="0086616A" w:rsidP="0086616A">
      <w:pPr>
        <w:widowControl w:val="0"/>
        <w:spacing w:before="60" w:after="0" w:line="240" w:lineRule="auto"/>
        <w:jc w:val="center"/>
        <w:rPr>
          <w:rFonts w:ascii="UTM HelvetIns" w:hAnsi="UTM HelvetIns" w:cs="Noto Serif"/>
          <w:bCs/>
          <w:w w:val="80"/>
          <w:sz w:val="47"/>
          <w:szCs w:val="23"/>
        </w:rPr>
      </w:pPr>
      <w:r w:rsidRPr="0086616A">
        <w:rPr>
          <w:rFonts w:ascii="UTM HelvetIns" w:hAnsi="UTM HelvetIns" w:cs="Noto Serif"/>
          <w:bCs/>
          <w:w w:val="80"/>
          <w:sz w:val="47"/>
          <w:szCs w:val="23"/>
        </w:rPr>
        <w:t>MẶT TRẬN TỔ QUỐC VIỆT NAM</w:t>
      </w:r>
      <w:r w:rsidRPr="0086616A">
        <w:rPr>
          <w:rFonts w:ascii="UTM HelvetIns" w:hAnsi="UTM HelvetIns" w:cs="Noto Serif"/>
          <w:bCs/>
          <w:w w:val="80"/>
          <w:sz w:val="47"/>
          <w:szCs w:val="23"/>
        </w:rPr>
        <w:br/>
        <w:t>VÀ CÁC TỔ CHỨC CHÍNH TRỊ - XÃ HỘI</w:t>
      </w:r>
    </w:p>
    <w:p w14:paraId="3D1465C8"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52917568"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3152091F"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3334CB25"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0B621EF7"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4E4A9902"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1EDCD32C" w14:textId="77777777" w:rsidR="0086616A" w:rsidRPr="0086616A" w:rsidRDefault="0086616A" w:rsidP="0086616A">
      <w:pPr>
        <w:widowControl w:val="0"/>
        <w:spacing w:before="60" w:after="0" w:line="352" w:lineRule="exact"/>
        <w:ind w:firstLine="454"/>
        <w:jc w:val="center"/>
        <w:rPr>
          <w:rFonts w:ascii="Noto Serif" w:hAnsi="Noto Serif" w:cs="Noto Serif"/>
          <w:b/>
          <w:bCs/>
          <w:w w:val="90"/>
          <w:sz w:val="23"/>
          <w:szCs w:val="23"/>
        </w:rPr>
      </w:pPr>
    </w:p>
    <w:p w14:paraId="189DF29D" w14:textId="77777777" w:rsidR="0086616A" w:rsidRPr="0086616A" w:rsidRDefault="0086616A" w:rsidP="0086616A">
      <w:pPr>
        <w:widowControl w:val="0"/>
        <w:spacing w:before="240" w:after="0" w:line="352" w:lineRule="exact"/>
        <w:rPr>
          <w:rFonts w:ascii="Noto Serif" w:hAnsi="Noto Serif" w:cs="Noto Serif"/>
          <w:w w:val="90"/>
          <w:sz w:val="23"/>
          <w:szCs w:val="23"/>
        </w:rPr>
      </w:pPr>
    </w:p>
    <w:p w14:paraId="7E712A47" w14:textId="77777777" w:rsidR="0086616A" w:rsidRPr="0086616A" w:rsidRDefault="0086616A" w:rsidP="0086616A">
      <w:pPr>
        <w:widowControl w:val="0"/>
        <w:spacing w:before="60" w:after="0" w:line="352" w:lineRule="exact"/>
        <w:ind w:firstLine="454"/>
        <w:jc w:val="center"/>
        <w:rPr>
          <w:rFonts w:ascii="Noto Serif" w:hAnsi="Noto Serif" w:cs="Noto Serif"/>
          <w:w w:val="90"/>
          <w:sz w:val="23"/>
          <w:szCs w:val="23"/>
        </w:rPr>
      </w:pPr>
      <w:r w:rsidRPr="0086616A">
        <w:rPr>
          <w:rFonts w:ascii="Noto Serif" w:hAnsi="Noto Serif" w:cs="Noto Serif"/>
          <w:w w:val="90"/>
          <w:sz w:val="23"/>
          <w:szCs w:val="23"/>
        </w:rPr>
        <w:br/>
      </w:r>
    </w:p>
    <w:p w14:paraId="566FDD4D" w14:textId="77777777" w:rsidR="0086616A" w:rsidRPr="0086616A" w:rsidRDefault="0086616A" w:rsidP="0086616A">
      <w:pPr>
        <w:widowControl w:val="0"/>
        <w:spacing w:before="60" w:after="0" w:line="352" w:lineRule="exact"/>
        <w:ind w:firstLine="454"/>
        <w:jc w:val="center"/>
        <w:rPr>
          <w:rFonts w:ascii="Noto Serif" w:hAnsi="Noto Serif" w:cs="Noto Serif"/>
          <w:b/>
          <w:w w:val="90"/>
          <w:sz w:val="23"/>
          <w:szCs w:val="23"/>
        </w:rPr>
      </w:pPr>
      <w:r w:rsidRPr="0086616A">
        <w:rPr>
          <w:rFonts w:ascii="Noto Serif" w:hAnsi="Noto Serif" w:cs="Noto Serif"/>
          <w:b/>
          <w:w w:val="90"/>
          <w:sz w:val="23"/>
          <w:szCs w:val="23"/>
        </w:rPr>
        <w:br/>
      </w:r>
    </w:p>
    <w:p w14:paraId="1C89C863" w14:textId="77777777" w:rsidR="0086616A" w:rsidRPr="0086616A" w:rsidRDefault="0086616A" w:rsidP="0086616A">
      <w:pPr>
        <w:widowControl w:val="0"/>
        <w:spacing w:before="60" w:after="0" w:line="352" w:lineRule="exact"/>
        <w:ind w:firstLine="454"/>
        <w:jc w:val="center"/>
        <w:rPr>
          <w:rFonts w:ascii="Noto Serif" w:hAnsi="Noto Serif" w:cs="Noto Serif"/>
          <w:b/>
          <w:w w:val="90"/>
          <w:sz w:val="23"/>
          <w:szCs w:val="23"/>
        </w:rPr>
      </w:pPr>
    </w:p>
    <w:bookmarkEnd w:id="0"/>
    <w:p w14:paraId="6CD949A4" w14:textId="77777777" w:rsidR="0086616A" w:rsidRPr="0086616A" w:rsidRDefault="0086616A" w:rsidP="0086616A">
      <w:pPr>
        <w:widowControl w:val="0"/>
        <w:spacing w:before="60" w:after="0" w:line="352" w:lineRule="exact"/>
        <w:jc w:val="center"/>
        <w:rPr>
          <w:rFonts w:ascii="Noto Serif" w:hAnsi="Noto Serif" w:cs="Noto Serif"/>
          <w:b/>
          <w:w w:val="90"/>
          <w:sz w:val="24"/>
          <w:szCs w:val="24"/>
        </w:rPr>
      </w:pPr>
      <w:r w:rsidRPr="0086616A">
        <w:rPr>
          <w:rFonts w:ascii="Noto Serif" w:hAnsi="Noto Serif" w:cs="Noto Serif"/>
          <w:b/>
          <w:w w:val="90"/>
          <w:sz w:val="24"/>
          <w:szCs w:val="24"/>
        </w:rPr>
        <w:t>NHÀ XUẤT BẢN LÝ LUẬN CHÍNH TRỊ</w:t>
      </w:r>
    </w:p>
    <w:p w14:paraId="130BE198" w14:textId="5C8C7B8B" w:rsidR="00E05375" w:rsidRPr="0086616A" w:rsidRDefault="0086616A" w:rsidP="008762E8">
      <w:pPr>
        <w:widowControl w:val="0"/>
        <w:spacing w:before="60" w:after="0" w:line="352" w:lineRule="exact"/>
        <w:ind w:firstLine="454"/>
        <w:jc w:val="both"/>
        <w:rPr>
          <w:rFonts w:ascii="Noto Serif" w:eastAsiaTheme="minorEastAsia" w:hAnsi="Noto Serif" w:cs="Noto Serif"/>
          <w:b/>
          <w:w w:val="90"/>
          <w:sz w:val="23"/>
          <w:szCs w:val="23"/>
          <w:lang w:val="en-GB"/>
        </w:rPr>
      </w:pPr>
      <w:r w:rsidRPr="0086616A">
        <w:rPr>
          <w:rFonts w:ascii="Noto Serif" w:hAnsi="Noto Serif" w:cs="Noto Serif"/>
          <w:b/>
          <w:w w:val="90"/>
          <w:sz w:val="23"/>
          <w:szCs w:val="23"/>
        </w:rPr>
        <w:br w:type="page"/>
      </w:r>
      <w:r w:rsidRPr="0086616A">
        <w:rPr>
          <w:rFonts w:ascii="Noto Serif" w:hAnsi="Noto Serif" w:cs="Noto Serif"/>
          <w:b/>
          <w:w w:val="90"/>
          <w:sz w:val="23"/>
          <w:szCs w:val="23"/>
        </w:rPr>
        <w:lastRenderedPageBreak/>
        <w:br w:type="column"/>
      </w:r>
      <w:r w:rsidRPr="0086616A">
        <w:rPr>
          <w:rFonts w:ascii="Noto Serif" w:hAnsi="Noto Serif" w:cs="Noto Serif"/>
          <w:b/>
          <w:w w:val="90"/>
          <w:sz w:val="23"/>
          <w:szCs w:val="23"/>
        </w:rPr>
        <w:lastRenderedPageBreak/>
        <w:br w:type="column"/>
      </w:r>
    </w:p>
    <w:p w14:paraId="49DA4050" w14:textId="77777777" w:rsidR="00E05375" w:rsidRPr="0086616A" w:rsidRDefault="00E05375" w:rsidP="008762E8">
      <w:pPr>
        <w:widowControl w:val="0"/>
        <w:spacing w:before="60" w:after="0" w:line="352" w:lineRule="exact"/>
        <w:ind w:firstLine="454"/>
        <w:jc w:val="both"/>
        <w:rPr>
          <w:rFonts w:ascii="Noto Serif" w:eastAsiaTheme="minorEastAsia" w:hAnsi="Noto Serif" w:cs="Noto Serif"/>
          <w:b/>
          <w:w w:val="90"/>
          <w:sz w:val="23"/>
          <w:szCs w:val="23"/>
          <w:lang w:val="en-GB"/>
        </w:rPr>
      </w:pPr>
    </w:p>
    <w:p w14:paraId="54E20A76" w14:textId="77777777" w:rsidR="00E05375" w:rsidRPr="0086616A" w:rsidRDefault="00E05375" w:rsidP="008762E8">
      <w:pPr>
        <w:widowControl w:val="0"/>
        <w:spacing w:before="60" w:after="0" w:line="352" w:lineRule="exact"/>
        <w:ind w:firstLine="454"/>
        <w:jc w:val="both"/>
        <w:rPr>
          <w:rFonts w:ascii="Noto Serif" w:eastAsiaTheme="minorEastAsia" w:hAnsi="Noto Serif" w:cs="Noto Serif"/>
          <w:b/>
          <w:w w:val="90"/>
          <w:sz w:val="23"/>
          <w:szCs w:val="23"/>
          <w:lang w:val="en-GB"/>
        </w:rPr>
      </w:pPr>
    </w:p>
    <w:p w14:paraId="21A7C032"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
          <w:w w:val="90"/>
          <w:sz w:val="23"/>
          <w:szCs w:val="23"/>
        </w:rPr>
      </w:pPr>
      <w:r w:rsidRPr="0086616A">
        <w:rPr>
          <w:rFonts w:ascii="Noto Serif" w:eastAsiaTheme="minorEastAsia" w:hAnsi="Noto Serif" w:cs="Noto Serif"/>
          <w:b/>
          <w:w w:val="90"/>
          <w:sz w:val="23"/>
          <w:szCs w:val="23"/>
        </w:rPr>
        <w:t>DANH SÁCH TẬP THỂ TÁC GIẢ</w:t>
      </w:r>
    </w:p>
    <w:p w14:paraId="3B84FB4E"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
          <w:w w:val="90"/>
          <w:sz w:val="23"/>
          <w:szCs w:val="23"/>
        </w:rPr>
      </w:pPr>
    </w:p>
    <w:p w14:paraId="77A9C190"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PGS, TS Trần Quang Tiến</w:t>
      </w:r>
    </w:p>
    <w:p w14:paraId="4673B689"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Nguyễn Thị Thanh Nhàn</w:t>
      </w:r>
    </w:p>
    <w:p w14:paraId="602E7E1C"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Lê Mậu Nhiệm</w:t>
      </w:r>
    </w:p>
    <w:p w14:paraId="72A8D7ED"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Phạm Thị Thành</w:t>
      </w:r>
    </w:p>
    <w:p w14:paraId="5270A48B"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Ngọ Duy Hiểu</w:t>
      </w:r>
    </w:p>
    <w:p w14:paraId="466555AB"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Nguyễn Khắc Toàn</w:t>
      </w:r>
    </w:p>
    <w:p w14:paraId="38944D8C"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
          <w:w w:val="90"/>
          <w:sz w:val="23"/>
          <w:szCs w:val="23"/>
        </w:rPr>
      </w:pPr>
      <w:r w:rsidRPr="0086616A">
        <w:rPr>
          <w:rFonts w:ascii="Noto Serif" w:eastAsiaTheme="minorEastAsia" w:hAnsi="Noto Serif" w:cs="Noto Serif"/>
          <w:bCs/>
          <w:w w:val="90"/>
          <w:sz w:val="23"/>
          <w:szCs w:val="23"/>
        </w:rPr>
        <w:t>TS Trịnh Thanh Tâm</w:t>
      </w:r>
    </w:p>
    <w:p w14:paraId="2C6FD831"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TS Trần Thị Phi Hằng</w:t>
      </w:r>
    </w:p>
    <w:p w14:paraId="59C58B98" w14:textId="77777777" w:rsidR="00AA5707" w:rsidRPr="0086616A" w:rsidRDefault="00AA5707" w:rsidP="00E05375">
      <w:pPr>
        <w:widowControl w:val="0"/>
        <w:spacing w:before="60" w:after="0" w:line="352" w:lineRule="exact"/>
        <w:ind w:left="1701"/>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ThS Hà Thị Thanh Vân</w:t>
      </w:r>
    </w:p>
    <w:p w14:paraId="0A891E1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4954F47C" w14:textId="77777777" w:rsidR="00AA5707" w:rsidRPr="0086616A" w:rsidRDefault="00AA5707" w:rsidP="00AB121F">
      <w:pPr>
        <w:pStyle w:val="2tnbi"/>
      </w:pPr>
      <w:r w:rsidRPr="0086616A">
        <w:br w:type="page"/>
      </w:r>
      <w:bookmarkStart w:id="1" w:name="_Toc236126513"/>
      <w:r w:rsidRPr="0086616A">
        <w:lastRenderedPageBreak/>
        <w:t>LỜI NÓI ĐẦU</w:t>
      </w:r>
      <w:bookmarkEnd w:id="1"/>
    </w:p>
    <w:p w14:paraId="5B340A7E" w14:textId="48F7DE6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Theo Quyết định số 214-QĐ/TW ngày 28</w:t>
      </w:r>
      <w:r w:rsidR="00455A2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12</w:t>
      </w:r>
      <w:r w:rsidR="00455A2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2024 của Bộ Chính trị về chức năng, nhiệm vụ, quyền hạn, tổ chức bộ máy của Học viện Chính trị quốc gia Hồ Chí Minh, Học viện là cơ quan “Chủ trì, phối hợp với các cơ quan có liên quan xây dựng, hướng dẫn và thống nhất quản lý việc thực hiện chương trình, nội dung đào tạo và bồi dưỡng; phương pháp giảng dạy và học tập; nghiên cứu khoa học; quy chế quản lý đào tạo; đào tạo, bồi dưỡng giảng viên của các trường chính trị tỉnh, thành phố trực thuộc Trung ương, các trường đào tạo, bồi dưỡng cán bộ của các bộ, ngành, Mặt trận Tổ quốc Việt Nam và các tổ chức chính trị - xã hội ở Trung ương liên quan đến lĩnh vực thuộc chức năng của Học viện”. </w:t>
      </w:r>
    </w:p>
    <w:p w14:paraId="76836E9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Dưới sự chỉ đạo trực tiếp, thường xuyên của Bộ Chính trị, Ban Bí thư, Học viện Chính trị quốc gia Hồ Chí Minh luôn quan tâm đặc biệt đối với việc đổi mới nội dung, chương trình, phương pháp giảng dạy lý luận chính trị theo phương châm khoa học, thực tiễn, sáng tạo, hiện đại và gắn lý luận với thực tiễn trong đào tạo, bồi dưỡng cán bộ lãnh đạo, quản lý các cấp, đặc biệt là cán bộ lãnh đạo, quản lý ở cơ sở - đội ngũ trực tiếp lãnh đạo, chỉ đạo đưa đường lối, chủ trương của Đảng, chính sách, pháp luật của Nhà nước vào cuộc sống. </w:t>
      </w:r>
    </w:p>
    <w:p w14:paraId="2B37A45A" w14:textId="57543EF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Trước yêu cầu của thực tiễn giai đoạn phát triển mới, Học viện Chính trị quốc gia Hồ Chí Minh tổ chức biên soạn bộ giáo trình Trung cấp lý luận chính trị bao gồm 10 cuốn. Bộ giáo trình được áp dụng thống nhất trong các trường chính trị tỉnh, thành phố trực thuộc Trung ương và trường cán bộ của bộ, ngành, đoàn thể Trung ương. Giáo trình </w:t>
      </w:r>
      <w:r w:rsidRPr="0086616A">
        <w:rPr>
          <w:rFonts w:ascii="Noto Serif" w:eastAsiaTheme="minorEastAsia" w:hAnsi="Noto Serif" w:cs="Noto Serif"/>
          <w:b/>
          <w:i/>
          <w:w w:val="90"/>
          <w:sz w:val="23"/>
          <w:szCs w:val="23"/>
          <w:lang w:val="vi-VN"/>
        </w:rPr>
        <w:t>Mặt trận Tổ quốc Việt Nam và các tổ chức chính trị - xã hội</w:t>
      </w:r>
      <w:r w:rsidRPr="0086616A">
        <w:rPr>
          <w:rFonts w:ascii="Noto Serif" w:eastAsiaTheme="minorEastAsia" w:hAnsi="Noto Serif" w:cs="Noto Serif"/>
          <w:w w:val="90"/>
          <w:sz w:val="23"/>
          <w:szCs w:val="23"/>
          <w:lang w:val="vi-VN"/>
        </w:rPr>
        <w:t xml:space="preserve"> gồm 6 bài, giới thiệu kiến thức cơ bản về vị trí, vai trò, chức năng, nhiệm vụ, cơ cấu tổ chức và hoạt động của Mặt trận Tổ quốc Việt Nam và các tổ chức chính trị - xã hội. </w:t>
      </w:r>
    </w:p>
    <w:p w14:paraId="10A8DB6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Giáo trình Mặt trận Tổ quốc Việt Nam và các tổ chức chính trị - xã hội đã được Học viện Chính trị quốc gia Hồ Chí Minh xuất bản năm 2018. Đến nay, tình hình trong nước và quốc tế có nhiều thay đổi; Mặt trận Tổ quốc Việt Nam và các tổ chức chính trị - xã hội đã tổ chức và hoạt động theo mô hình mới, cần chỉnh sửa, bổ sung Giáo trình nhằm bảo đảm cập nhật kịp thời các quan điểm, chủ trương của Đảng tại Văn kiện Đại hội XIV, các nghị quyết của Trung ương và các văn bản pháp luật mới ban hành; bảo đảm tính khoa học, hệ thống, thực tiễn, hiện đại của chương trình đào tạo.</w:t>
      </w:r>
    </w:p>
    <w:p w14:paraId="38F5B591" w14:textId="606C3B5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Mặc dù tập thể tác giả đã có nhiều cố gắng song giáo trình khó tránh khỏi những hạn chế. Rất mong nhận được ý kiến đóng góp của các nhà khoa học, giảng viên và học viên để </w:t>
      </w:r>
      <w:r w:rsidR="004E420F" w:rsidRPr="0086616A">
        <w:rPr>
          <w:rFonts w:ascii="Noto Serif" w:eastAsiaTheme="minorEastAsia" w:hAnsi="Noto Serif" w:cs="Noto Serif"/>
          <w:w w:val="90"/>
          <w:sz w:val="23"/>
          <w:szCs w:val="23"/>
        </w:rPr>
        <w:t xml:space="preserve">giáo trình </w:t>
      </w:r>
      <w:r w:rsidRPr="0086616A">
        <w:rPr>
          <w:rFonts w:ascii="Noto Serif" w:eastAsiaTheme="minorEastAsia" w:hAnsi="Noto Serif" w:cs="Noto Serif"/>
          <w:w w:val="90"/>
          <w:sz w:val="23"/>
          <w:szCs w:val="23"/>
          <w:lang w:val="vi-VN"/>
        </w:rPr>
        <w:t>tiếp tục hoàn thiện trong thời gian tới.</w:t>
      </w:r>
    </w:p>
    <w:p w14:paraId="45434987" w14:textId="77777777" w:rsidR="00AA5707" w:rsidRPr="0086616A" w:rsidRDefault="00AA5707" w:rsidP="008762E8">
      <w:pPr>
        <w:widowControl w:val="0"/>
        <w:tabs>
          <w:tab w:val="left" w:pos="567"/>
          <w:tab w:val="left" w:pos="709"/>
          <w:tab w:val="left" w:pos="851"/>
        </w:tabs>
        <w:spacing w:before="60" w:after="0" w:line="352" w:lineRule="exact"/>
        <w:ind w:firstLine="454"/>
        <w:jc w:val="right"/>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NHÀ XUẤT BẢN LÝ LUẬN CHÍNH TRỊ </w:t>
      </w:r>
    </w:p>
    <w:p w14:paraId="41688F5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lang w:val="vi-VN"/>
        </w:rPr>
      </w:pPr>
    </w:p>
    <w:p w14:paraId="634EF70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lang w:val="vi-VN"/>
        </w:rPr>
      </w:pPr>
    </w:p>
    <w:p w14:paraId="6766E6B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71AEA06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534D3F2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557D899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4C13994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26EC209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4BAA4A7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5EF7B7B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60506E7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08AB2D9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2A00C99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7B4216C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0CE662DC" w14:textId="78836BEA" w:rsidR="007F4399" w:rsidRPr="0086616A" w:rsidRDefault="00AA5707" w:rsidP="00E05375">
      <w:pPr>
        <w:pStyle w:val="1bi"/>
        <w:rPr>
          <w:color w:val="auto"/>
        </w:rPr>
      </w:pPr>
      <w:r w:rsidRPr="0086616A">
        <w:rPr>
          <w:rFonts w:eastAsiaTheme="minorEastAsia"/>
          <w:color w:val="auto"/>
          <w:lang w:val="fr-FR"/>
        </w:rPr>
        <w:br w:type="page"/>
      </w:r>
      <w:bookmarkStart w:id="2" w:name="_Toc349681327"/>
      <w:bookmarkStart w:id="3" w:name="_Toc236126514"/>
      <w:r w:rsidR="007F4399" w:rsidRPr="0086616A">
        <w:rPr>
          <w:color w:val="auto"/>
        </w:rPr>
        <w:lastRenderedPageBreak/>
        <w:t>Bài 1</w:t>
      </w:r>
      <w:bookmarkEnd w:id="3"/>
    </w:p>
    <w:p w14:paraId="7D6B4206" w14:textId="1D56AAE2" w:rsidR="007F4399" w:rsidRPr="0086616A" w:rsidRDefault="007F4399" w:rsidP="00E05375">
      <w:pPr>
        <w:pStyle w:val="2tnbi"/>
      </w:pPr>
      <w:bookmarkStart w:id="4" w:name="_Toc236126515"/>
      <w:r w:rsidRPr="0086616A">
        <w:t xml:space="preserve">MẶT TRẬN TỔ QUỐC VIỆT NAM VÀ CÔNG TÁC VẬN ĐỘNG </w:t>
      </w:r>
      <w:r w:rsidR="00E05375" w:rsidRPr="0086616A">
        <w:br/>
      </w:r>
      <w:r w:rsidRPr="0086616A">
        <w:t>XÂY DỰNG KHỐI ĐẠI ĐOÀN KẾT TOÀN DÂN TỘC</w:t>
      </w:r>
      <w:bookmarkEnd w:id="4"/>
    </w:p>
    <w:p w14:paraId="16D0D18D" w14:textId="77777777" w:rsidR="007F4399" w:rsidRPr="0086616A" w:rsidRDefault="007F4399" w:rsidP="007F4399">
      <w:pPr>
        <w:widowControl w:val="0"/>
        <w:spacing w:before="360" w:after="0" w:line="350" w:lineRule="exact"/>
        <w:jc w:val="center"/>
        <w:rPr>
          <w:rFonts w:ascii="Noto Serif" w:eastAsia="Calibri" w:hAnsi="Noto Serif" w:cs="Noto Serif"/>
          <w:b/>
          <w:w w:val="90"/>
          <w:sz w:val="23"/>
          <w:szCs w:val="23"/>
          <w:lang w:val="vi-VN"/>
        </w:rPr>
      </w:pPr>
      <w:r w:rsidRPr="0086616A">
        <w:rPr>
          <w:rFonts w:ascii="Noto Serif" w:eastAsia="Calibri" w:hAnsi="Noto Serif" w:cs="Noto Serif"/>
          <w:b/>
          <w:w w:val="90"/>
          <w:sz w:val="23"/>
          <w:szCs w:val="23"/>
          <w:lang w:val="vi-VN"/>
        </w:rPr>
        <w:t>A. MỤC TIÊU</w:t>
      </w:r>
    </w:p>
    <w:p w14:paraId="6403BAF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i/>
          <w:iCs/>
          <w:w w:val="90"/>
          <w:sz w:val="23"/>
          <w:szCs w:val="23"/>
          <w:lang w:val="vi-VN"/>
        </w:rPr>
        <w:t xml:space="preserve">Về kiến thức: </w:t>
      </w:r>
      <w:r w:rsidRPr="0086616A">
        <w:rPr>
          <w:rFonts w:ascii="Noto Serif" w:eastAsia="DengXian" w:hAnsi="Noto Serif" w:cs="Noto Serif"/>
          <w:w w:val="90"/>
          <w:sz w:val="23"/>
          <w:szCs w:val="23"/>
        </w:rPr>
        <w:t>Học viên nắm</w:t>
      </w:r>
      <w:r w:rsidRPr="0086616A">
        <w:rPr>
          <w:rFonts w:ascii="Noto Serif" w:eastAsia="DengXian" w:hAnsi="Noto Serif" w:cs="Noto Serif"/>
          <w:w w:val="90"/>
          <w:sz w:val="23"/>
          <w:szCs w:val="23"/>
          <w:lang w:val="vi-VN"/>
        </w:rPr>
        <w:t xml:space="preserve"> vững kiến thức cơ bản, hệ thống về Mặt trận </w:t>
      </w:r>
      <w:r w:rsidRPr="0086616A">
        <w:rPr>
          <w:rFonts w:ascii="Noto Serif" w:eastAsia="DengXian" w:hAnsi="Noto Serif" w:cs="Noto Serif"/>
          <w:bCs/>
          <w:w w:val="90"/>
          <w:sz w:val="23"/>
          <w:szCs w:val="23"/>
          <w:lang w:val="vi-VN"/>
        </w:rPr>
        <w:t>Tổ quốc Việt Nam</w:t>
      </w:r>
      <w:r w:rsidRPr="0086616A">
        <w:rPr>
          <w:rFonts w:ascii="Noto Serif" w:eastAsia="DengXian" w:hAnsi="Noto Serif" w:cs="Noto Serif"/>
          <w:bCs/>
          <w:w w:val="90"/>
          <w:sz w:val="23"/>
          <w:szCs w:val="23"/>
        </w:rPr>
        <w:t xml:space="preserve"> </w:t>
      </w:r>
      <w:r w:rsidRPr="0086616A">
        <w:rPr>
          <w:rFonts w:ascii="Noto Serif" w:eastAsia="DengXian" w:hAnsi="Noto Serif" w:cs="Noto Serif"/>
          <w:bCs/>
          <w:w w:val="90"/>
          <w:sz w:val="23"/>
          <w:szCs w:val="23"/>
          <w:lang w:val="vi-VN"/>
        </w:rPr>
        <w:t>và công tác vận động xây dựng khối đại đoàn kết toàn dân tộc ở nước ta hiện nay. </w:t>
      </w:r>
    </w:p>
    <w:p w14:paraId="7E280D56"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i/>
          <w:w w:val="90"/>
          <w:sz w:val="23"/>
          <w:szCs w:val="23"/>
          <w:lang w:val="fr-FR"/>
        </w:rPr>
        <w:t>Về kỹ năng:</w:t>
      </w:r>
      <w:r w:rsidRPr="0086616A">
        <w:rPr>
          <w:rFonts w:ascii="Noto Serif" w:eastAsia="DengXian" w:hAnsi="Noto Serif" w:cs="Noto Serif"/>
          <w:b/>
          <w:w w:val="90"/>
          <w:sz w:val="23"/>
          <w:szCs w:val="23"/>
          <w:lang w:val="fr-FR"/>
        </w:rPr>
        <w:t xml:space="preserve"> </w:t>
      </w:r>
      <w:r w:rsidRPr="0086616A">
        <w:rPr>
          <w:rFonts w:ascii="Noto Serif" w:eastAsia="DengXian" w:hAnsi="Noto Serif" w:cs="Noto Serif"/>
          <w:w w:val="90"/>
          <w:sz w:val="23"/>
          <w:szCs w:val="23"/>
          <w:lang w:val="fr-FR"/>
        </w:rPr>
        <w:t>Học viên vận dụng</w:t>
      </w:r>
      <w:r w:rsidRPr="0086616A">
        <w:rPr>
          <w:rFonts w:ascii="Noto Serif" w:eastAsia="DengXian" w:hAnsi="Noto Serif" w:cs="Noto Serif"/>
          <w:w w:val="90"/>
          <w:sz w:val="23"/>
          <w:szCs w:val="23"/>
          <w:lang w:val="vi-VN"/>
        </w:rPr>
        <w:t xml:space="preserve"> được</w:t>
      </w:r>
      <w:r w:rsidRPr="0086616A">
        <w:rPr>
          <w:rFonts w:ascii="Noto Serif" w:eastAsia="DengXian" w:hAnsi="Noto Serif" w:cs="Noto Serif"/>
          <w:w w:val="90"/>
          <w:sz w:val="23"/>
          <w:szCs w:val="23"/>
          <w:lang w:val="fr-FR"/>
        </w:rPr>
        <w:t xml:space="preserve"> kiến thức đã học vào quá trình công tác, góp phần nâng cao chất lượng, hiệu quả hoạt động của Mặt trận Tổ quốc Việt Nam và công tác vận động xây dựng khối đại đoàn kết toàn dân tộc.</w:t>
      </w:r>
    </w:p>
    <w:p w14:paraId="61948F41"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i/>
          <w:w w:val="90"/>
          <w:sz w:val="23"/>
          <w:szCs w:val="23"/>
          <w:lang w:val="fr-FR"/>
        </w:rPr>
        <w:t>Về tư tưởng:</w:t>
      </w:r>
      <w:r w:rsidRPr="0086616A">
        <w:rPr>
          <w:rFonts w:ascii="Noto Serif" w:eastAsia="DengXian" w:hAnsi="Noto Serif" w:cs="Noto Serif"/>
          <w:b/>
          <w:w w:val="90"/>
          <w:sz w:val="23"/>
          <w:szCs w:val="23"/>
          <w:lang w:val="fr-FR"/>
        </w:rPr>
        <w:t xml:space="preserve"> </w:t>
      </w:r>
      <w:r w:rsidRPr="0086616A">
        <w:rPr>
          <w:rFonts w:ascii="Noto Serif" w:eastAsia="DengXian" w:hAnsi="Noto Serif" w:cs="Noto Serif"/>
          <w:w w:val="90"/>
          <w:sz w:val="23"/>
          <w:szCs w:val="23"/>
          <w:lang w:val="fr-FR"/>
        </w:rPr>
        <w:t>Nâng cao ý thức, trách nhiệm đối với việc tham gia xây dựng Mặt trận Tổ quốc Việt Nam và công tác vận động xây dựng khối đại đoàn kết toàn dân tộc.</w:t>
      </w:r>
    </w:p>
    <w:p w14:paraId="1B48A9ED" w14:textId="77777777" w:rsidR="007F4399" w:rsidRPr="0086616A" w:rsidRDefault="007F4399" w:rsidP="007F4399">
      <w:pPr>
        <w:widowControl w:val="0"/>
        <w:spacing w:before="360" w:after="0" w:line="350" w:lineRule="exact"/>
        <w:jc w:val="center"/>
        <w:rPr>
          <w:rFonts w:ascii="Noto Serif" w:eastAsia="Calibri" w:hAnsi="Noto Serif" w:cs="Noto Serif"/>
          <w:b/>
          <w:bCs/>
          <w:w w:val="90"/>
          <w:sz w:val="23"/>
          <w:szCs w:val="23"/>
          <w:lang w:val="vi-VN"/>
        </w:rPr>
      </w:pPr>
      <w:r w:rsidRPr="0086616A">
        <w:rPr>
          <w:rFonts w:ascii="Noto Serif" w:eastAsia="Calibri" w:hAnsi="Noto Serif" w:cs="Noto Serif"/>
          <w:b/>
          <w:bCs/>
          <w:w w:val="90"/>
          <w:sz w:val="23"/>
          <w:szCs w:val="23"/>
          <w:lang w:val="vi-VN"/>
        </w:rPr>
        <w:t>B. NỘI DUNG</w:t>
      </w:r>
    </w:p>
    <w:p w14:paraId="4DAB9F7F" w14:textId="77777777" w:rsidR="007F4399" w:rsidRPr="0086616A" w:rsidRDefault="007F4399" w:rsidP="007F4399">
      <w:pPr>
        <w:widowControl w:val="0"/>
        <w:spacing w:before="240" w:after="0" w:line="350" w:lineRule="exact"/>
        <w:jc w:val="both"/>
        <w:outlineLvl w:val="0"/>
        <w:rPr>
          <w:rFonts w:ascii="Noto Serif" w:eastAsia="Calibri" w:hAnsi="Noto Serif" w:cs="Noto Serif"/>
          <w:w w:val="90"/>
        </w:rPr>
      </w:pPr>
      <w:r w:rsidRPr="0086616A">
        <w:rPr>
          <w:rFonts w:ascii="Noto Serif" w:eastAsia="Calibri" w:hAnsi="Noto Serif" w:cs="Noto Serif"/>
          <w:w w:val="90"/>
        </w:rPr>
        <w:t>1. MỘT SỐ VẤN ĐỀ CHUNG VỀ MẶT TRẬN TỔ QUỐC VIỆT NAM</w:t>
      </w:r>
    </w:p>
    <w:p w14:paraId="4C12A008"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1.1. Khái niệm, đặc điểm của Mặt trận Tổ quốc Việt Nam</w:t>
      </w:r>
    </w:p>
    <w:p w14:paraId="01922508"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1.1.1. Khái niệm</w:t>
      </w:r>
    </w:p>
    <w:p w14:paraId="5EA35A61"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Điều 9, Hiến pháp năm 2013 (sửa đổi, bổ sung 2025), quy định: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14:paraId="3BCF171A"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bdr w:val="none" w:sz="0" w:space="0" w:color="auto" w:frame="1"/>
          <w:lang w:val="vi-VN"/>
        </w:rPr>
      </w:pPr>
      <w:r w:rsidRPr="0086616A">
        <w:rPr>
          <w:rFonts w:ascii="Noto Serif" w:eastAsia="DengXian" w:hAnsi="Noto Serif" w:cs="Noto Serif"/>
          <w:w w:val="90"/>
          <w:sz w:val="23"/>
          <w:szCs w:val="23"/>
          <w:bdr w:val="none" w:sz="0" w:space="0" w:color="auto" w:frame="1"/>
          <w:lang w:val="vi-VN"/>
        </w:rPr>
        <w:lastRenderedPageBreak/>
        <w:t>Mặt trận Tổ quốc Việt Nam là một bộ phận của hệ thống chính trị, là cơ sở chính trị của chính quyền nhân dân. Đảng Cộng sản Việt Nam vừa là thành viên</w:t>
      </w:r>
      <w:r w:rsidRPr="0086616A">
        <w:rPr>
          <w:rFonts w:ascii="Noto Serif" w:eastAsia="DengXian" w:hAnsi="Noto Serif" w:cs="Noto Serif"/>
          <w:w w:val="90"/>
          <w:sz w:val="23"/>
          <w:szCs w:val="23"/>
          <w:bdr w:val="none" w:sz="0" w:space="0" w:color="auto" w:frame="1"/>
        </w:rPr>
        <w:t>,</w:t>
      </w:r>
      <w:r w:rsidRPr="0086616A">
        <w:rPr>
          <w:rFonts w:ascii="Noto Serif" w:eastAsia="DengXian" w:hAnsi="Noto Serif" w:cs="Noto Serif"/>
          <w:w w:val="90"/>
          <w:sz w:val="23"/>
          <w:szCs w:val="23"/>
          <w:bdr w:val="none" w:sz="0" w:space="0" w:color="auto" w:frame="1"/>
          <w:lang w:val="vi-VN"/>
        </w:rPr>
        <w:t xml:space="preserve"> vừa là người lãnh đạo Mặt trận. Mặt trận hoạt động theo nguyên tắc tự nguyện, hiệp thương dân chủ, phối hợp và thống nhất hành động giữa các thành viên…</w:t>
      </w:r>
      <w:r w:rsidRPr="0086616A">
        <w:rPr>
          <w:rFonts w:ascii="Noto Serif" w:eastAsia="DengXian" w:hAnsi="Noto Serif" w:cs="Noto Serif"/>
          <w:bCs/>
          <w:i/>
          <w:iCs/>
          <w:w w:val="90"/>
          <w:sz w:val="23"/>
          <w:szCs w:val="23"/>
          <w:lang w:val="vi-VN"/>
        </w:rPr>
        <w:t xml:space="preserve"> </w:t>
      </w:r>
      <w:r w:rsidRPr="0086616A">
        <w:rPr>
          <w:rFonts w:ascii="Noto Serif" w:eastAsia="DengXian" w:hAnsi="Noto Serif" w:cs="Noto Serif"/>
          <w:w w:val="90"/>
          <w:sz w:val="23"/>
          <w:szCs w:val="23"/>
          <w:bdr w:val="none" w:sz="0" w:space="0" w:color="auto" w:frame="1"/>
          <w:lang w:val="vi-VN"/>
        </w:rPr>
        <w:t>Đảng tôn trọng tính tự chủ, ủng hộ mọi hoạt động tự nguyện, tích cực, sáng tạo và chân thành lắng nghe ý kiến đóng góp của Mặt trận và các đoàn thể. Đảng, Nhà nước có cơ chế, chính sách, tạo điều kiện để Mặt trận và các đoàn thể nhân dân hoạt động có hiệu quả, thực hiện vai trò giám sát và phản biện xã hội.</w:t>
      </w:r>
    </w:p>
    <w:p w14:paraId="12B619EA" w14:textId="77777777" w:rsidR="007F4399" w:rsidRPr="0086616A" w:rsidRDefault="007F4399" w:rsidP="0086616A">
      <w:pPr>
        <w:pStyle w:val="6nghing"/>
      </w:pPr>
      <w:r w:rsidRPr="0086616A">
        <w:t>1.1.2. Đặc điểm</w:t>
      </w:r>
    </w:p>
    <w:p w14:paraId="6F0CD4D6"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Tổ quốc Việt Nam có</w:t>
      </w:r>
      <w:r w:rsidRPr="0086616A">
        <w:rPr>
          <w:rFonts w:ascii="Noto Serif" w:eastAsia="DengXian" w:hAnsi="Noto Serif" w:cs="Noto Serif"/>
          <w:w w:val="90"/>
          <w:sz w:val="23"/>
          <w:szCs w:val="23"/>
          <w:lang w:val="vi-VN"/>
        </w:rPr>
        <w:t xml:space="preserve"> các</w:t>
      </w:r>
      <w:r w:rsidRPr="0086616A">
        <w:rPr>
          <w:rFonts w:ascii="Noto Serif" w:eastAsia="DengXian" w:hAnsi="Noto Serif" w:cs="Noto Serif"/>
          <w:w w:val="90"/>
          <w:sz w:val="23"/>
          <w:szCs w:val="23"/>
        </w:rPr>
        <w:t xml:space="preserve"> đặc điểm sau: </w:t>
      </w:r>
    </w:p>
    <w:p w14:paraId="5A4E03BC" w14:textId="6A3CCCA3"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i/>
          <w:iCs/>
          <w:w w:val="90"/>
          <w:sz w:val="23"/>
          <w:szCs w:val="23"/>
        </w:rPr>
        <w:t>Một là,</w:t>
      </w:r>
      <w:r w:rsidRPr="0086616A">
        <w:rPr>
          <w:rFonts w:ascii="Noto Serif" w:eastAsia="DengXian" w:hAnsi="Noto Serif" w:cs="Noto Serif"/>
          <w:w w:val="90"/>
          <w:sz w:val="23"/>
          <w:szCs w:val="23"/>
        </w:rPr>
        <w:t xml:space="preserve"> Mặt trận Tổ quốc Việt Nam mang tính chất liên minh chính trị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liên hiệp tự nguyện. Mặt trận Tổ quốc Việt Nam không phải là một tổ chức chính trị đơn lẻ, mà là tổ chức liên minh chính trị rộng lớn của tổ chức chính trị, các tổ chức chính trị - xã hội, xã hội - nghề nghiệp và các cá nhân tiêu biểu trong các giai cấp, tầng lớp, dân tộc, tôn giáo, cộng đồng người Việt Nam ở nước ngoài. Cơ sở hình thành là sự liên hiệp tự nguyện, tự giác của các thành viên, thống nhất về mục tiêu chung, bảo đảm tính dân chủ, bình đẳng và tôn trọng lẫn nhau giữa các thành viên.</w:t>
      </w:r>
      <w:r w:rsidRPr="0086616A">
        <w:rPr>
          <w:rFonts w:ascii="Noto Serif" w:eastAsia="DengXian" w:hAnsi="Noto Serif" w:cs="Noto Serif"/>
          <w:w w:val="90"/>
          <w:sz w:val="23"/>
          <w:szCs w:val="23"/>
          <w:lang w:val="vi-VN"/>
        </w:rPr>
        <w:t xml:space="preserve"> L</w:t>
      </w:r>
      <w:r w:rsidRPr="0086616A">
        <w:rPr>
          <w:rFonts w:ascii="Noto Serif" w:eastAsia="DengXian" w:hAnsi="Noto Serif" w:cs="Noto Serif"/>
          <w:w w:val="90"/>
          <w:sz w:val="23"/>
          <w:szCs w:val="23"/>
          <w:lang w:val="da-DK"/>
        </w:rPr>
        <w:t>ực lượng tham gia Mặt trận cũng hết sức linh hoạt và mềm dẻo. Theo Hồ Chí Minh, lực lượng đông đảo nhất, nòng cốt nhất, căn bản nhất của Mặt trận là giai cấp công nhân, giai cấp nông dân, đội ngũ trí thức, có cả tiểu tư sản và tư sản dân tộc. Nhưng trong những điều kiện cụ thể, thì “</w:t>
      </w:r>
      <w:r w:rsidR="006E27D9" w:rsidRPr="0086616A">
        <w:rPr>
          <w:rFonts w:ascii="Noto Serif" w:eastAsia="DengXian" w:hAnsi="Noto Serif" w:cs="Noto Serif"/>
          <w:w w:val="90"/>
          <w:sz w:val="23"/>
          <w:szCs w:val="23"/>
          <w:lang w:val="da-DK"/>
        </w:rPr>
        <w:t>Bất kỳ ai mà thật thà tán thành hòa bình, thống nhất, độc lập, dân chủ thì dù những người đó trước đây chống chúng ta, bây giờ chúng ta cũng thật thà đoàn kết với họ</w:t>
      </w:r>
      <w:r w:rsidRPr="0086616A">
        <w:rPr>
          <w:rFonts w:ascii="Noto Serif" w:eastAsia="DengXian" w:hAnsi="Noto Serif" w:cs="Noto Serif"/>
          <w:w w:val="90"/>
          <w:sz w:val="23"/>
          <w:szCs w:val="23"/>
          <w:lang w:val="da-DK"/>
        </w:rPr>
        <w:t>”</w:t>
      </w:r>
      <w:r w:rsidRPr="0086616A">
        <w:rPr>
          <w:rFonts w:ascii="Noto Serif" w:eastAsia="DengXian" w:hAnsi="Noto Serif" w:cs="Noto Serif"/>
          <w:w w:val="90"/>
          <w:sz w:val="23"/>
          <w:szCs w:val="23"/>
          <w:vertAlign w:val="superscript"/>
          <w:lang w:val="da-DK"/>
        </w:rPr>
        <w:footnoteReference w:id="1"/>
      </w:r>
      <w:r w:rsidRPr="0086616A">
        <w:rPr>
          <w:rFonts w:ascii="Noto Serif" w:eastAsia="DengXian" w:hAnsi="Noto Serif" w:cs="Noto Serif"/>
          <w:w w:val="90"/>
          <w:sz w:val="23"/>
          <w:szCs w:val="23"/>
          <w:lang w:val="da-DK"/>
        </w:rPr>
        <w:t xml:space="preserve">. </w:t>
      </w:r>
    </w:p>
    <w:p w14:paraId="7DF23602"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 xml:space="preserve">Hai là, </w:t>
      </w:r>
      <w:r w:rsidRPr="0086616A">
        <w:rPr>
          <w:rFonts w:ascii="Noto Serif" w:eastAsia="DengXian" w:hAnsi="Noto Serif" w:cs="Noto Serif"/>
          <w:w w:val="90"/>
          <w:sz w:val="23"/>
          <w:szCs w:val="23"/>
        </w:rPr>
        <w:t xml:space="preserve">Mặt trận Tổ quốc Việt Nam hoạt động theo nguyên tắc hiệp thương dân chủ. Hoạt động của Mặt trận Tổ quốc Việt Nam được thực </w:t>
      </w:r>
      <w:r w:rsidRPr="0086616A">
        <w:rPr>
          <w:rFonts w:ascii="Noto Serif" w:eastAsia="DengXian" w:hAnsi="Noto Serif" w:cs="Noto Serif"/>
          <w:w w:val="90"/>
          <w:sz w:val="23"/>
          <w:szCs w:val="23"/>
        </w:rPr>
        <w:lastRenderedPageBreak/>
        <w:t>hiện thông qua cơ chế hiệp thương dân chủ nhằm thống nhất ý chí và hành động giữa các tổ chức thành viên. Nguyên tắc này tạo điều kiện dung hòa lợi ích, phát huy tính đa dạng về thành phần xã hội, đồng thời bảo đảm sự đồng thuận trong quá trình phối hợp hành động.</w:t>
      </w:r>
      <w:r w:rsidRPr="0086616A">
        <w:rPr>
          <w:rFonts w:ascii="Noto Serif" w:eastAsia="DengXian" w:hAnsi="Noto Serif" w:cs="Noto Serif"/>
          <w:w w:val="90"/>
          <w:sz w:val="23"/>
          <w:szCs w:val="23"/>
          <w:lang w:val="vi-VN"/>
        </w:rPr>
        <w:t xml:space="preserve"> Chỉ trên cơ sở </w:t>
      </w:r>
      <w:r w:rsidRPr="0086616A">
        <w:rPr>
          <w:rFonts w:ascii="Noto Serif" w:eastAsia="DengXian" w:hAnsi="Noto Serif" w:cs="Noto Serif"/>
          <w:w w:val="90"/>
          <w:sz w:val="23"/>
          <w:szCs w:val="23"/>
          <w:lang w:val="da-DK"/>
        </w:rPr>
        <w:t>tự nguyện, bình đẳng, tôn trọng lẫn nhau</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shd w:val="clear" w:color="auto" w:fill="FFFFFF"/>
          <w:lang w:val="da-DK"/>
        </w:rPr>
        <w:t>vì lợi ích chung</w:t>
      </w:r>
      <w:r w:rsidRPr="0086616A">
        <w:rPr>
          <w:rFonts w:ascii="Noto Serif" w:eastAsia="DengXian" w:hAnsi="Noto Serif" w:cs="Noto Serif"/>
          <w:w w:val="90"/>
          <w:sz w:val="23"/>
          <w:szCs w:val="23"/>
          <w:shd w:val="clear" w:color="auto" w:fill="FFFFFF"/>
          <w:lang w:val="vi-VN"/>
        </w:rPr>
        <w:t xml:space="preserve"> thì</w:t>
      </w:r>
      <w:r w:rsidRPr="0086616A">
        <w:rPr>
          <w:rFonts w:ascii="Noto Serif" w:eastAsia="DengXian" w:hAnsi="Noto Serif" w:cs="Noto Serif"/>
          <w:w w:val="90"/>
          <w:sz w:val="23"/>
          <w:szCs w:val="23"/>
          <w:shd w:val="clear" w:color="auto" w:fill="FFFFFF"/>
          <w:lang w:val="da-DK"/>
        </w:rPr>
        <w:t xml:space="preserve"> </w:t>
      </w:r>
      <w:r w:rsidRPr="0086616A">
        <w:rPr>
          <w:rFonts w:ascii="Noto Serif" w:eastAsia="DengXian" w:hAnsi="Noto Serif" w:cs="Noto Serif"/>
          <w:w w:val="90"/>
          <w:sz w:val="23"/>
          <w:szCs w:val="23"/>
          <w:lang w:val="da-DK"/>
        </w:rPr>
        <w:t>mới</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shd w:val="clear" w:color="auto" w:fill="FFFFFF"/>
          <w:lang w:val="da-DK"/>
        </w:rPr>
        <w:t xml:space="preserve">đoàn kết, thu hút rộng rãi </w:t>
      </w:r>
      <w:r w:rsidRPr="0086616A">
        <w:rPr>
          <w:rFonts w:ascii="Noto Serif" w:eastAsia="DengXian" w:hAnsi="Noto Serif" w:cs="Noto Serif"/>
          <w:w w:val="90"/>
          <w:sz w:val="23"/>
          <w:szCs w:val="23"/>
          <w:lang w:val="da-DK"/>
        </w:rPr>
        <w:t>được</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da-DK"/>
        </w:rPr>
        <w:t>các giai cấp, tầng lớp</w:t>
      </w:r>
      <w:r w:rsidRPr="0086616A">
        <w:rPr>
          <w:rFonts w:ascii="Noto Serif" w:eastAsia="DengXian" w:hAnsi="Noto Serif" w:cs="Noto Serif"/>
          <w:w w:val="90"/>
          <w:sz w:val="23"/>
          <w:szCs w:val="23"/>
          <w:lang w:val="vi-VN"/>
        </w:rPr>
        <w:t xml:space="preserve">, lực lượng xã hội </w:t>
      </w:r>
      <w:r w:rsidRPr="0086616A">
        <w:rPr>
          <w:rFonts w:ascii="Noto Serif" w:eastAsia="DengXian" w:hAnsi="Noto Serif" w:cs="Noto Serif"/>
          <w:w w:val="90"/>
          <w:sz w:val="23"/>
          <w:szCs w:val="23"/>
          <w:lang w:val="da-DK"/>
        </w:rPr>
        <w:t>tham</w:t>
      </w:r>
      <w:r w:rsidRPr="0086616A">
        <w:rPr>
          <w:rFonts w:ascii="Noto Serif" w:eastAsia="DengXian" w:hAnsi="Noto Serif" w:cs="Noto Serif"/>
          <w:w w:val="90"/>
          <w:sz w:val="23"/>
          <w:szCs w:val="23"/>
          <w:lang w:val="vi-VN"/>
        </w:rPr>
        <w:t xml:space="preserve"> gia </w:t>
      </w:r>
      <w:r w:rsidRPr="0086616A">
        <w:rPr>
          <w:rFonts w:ascii="Noto Serif" w:eastAsia="DengXian" w:hAnsi="Noto Serif" w:cs="Noto Serif"/>
          <w:w w:val="90"/>
          <w:sz w:val="23"/>
          <w:szCs w:val="23"/>
          <w:lang w:val="da-DK"/>
        </w:rPr>
        <w:t>Mặt trận</w:t>
      </w:r>
      <w:r w:rsidRPr="0086616A">
        <w:rPr>
          <w:rFonts w:ascii="Noto Serif" w:eastAsia="DengXian" w:hAnsi="Noto Serif" w:cs="Noto Serif"/>
          <w:w w:val="90"/>
          <w:sz w:val="23"/>
          <w:szCs w:val="23"/>
          <w:shd w:val="clear" w:color="auto" w:fill="FFFFFF"/>
          <w:lang w:val="da-DK"/>
        </w:rPr>
        <w:t xml:space="preserve">. </w:t>
      </w:r>
    </w:p>
    <w:p w14:paraId="500EEE7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Ba là,</w:t>
      </w:r>
      <w:r w:rsidRPr="0086616A">
        <w:rPr>
          <w:rFonts w:ascii="Noto Serif" w:eastAsia="DengXian" w:hAnsi="Noto Serif" w:cs="Noto Serif"/>
          <w:w w:val="90"/>
          <w:sz w:val="23"/>
          <w:szCs w:val="23"/>
        </w:rPr>
        <w:t xml:space="preserve"> Mặt trận Tổ quốc Việt Nam là trung tâm tập hợp và phối hợp hành động của các tổ chức thành viên. Mặt trận Tổ quốc Việt Nam giữ vai trò kết nối, điều hòa và phối hợp hoạt động giữa các tổ chức thành viên, tạo nên sức mạnh tổng hợp trong việc triển khai các phong trào, cuộc vận động và nhiệm vụ chính trị - xã hội. Đặc điểm này phản ánh tính mềm dẻo, linh hoạt nhưng thống nhất trong tổ chức và hoạt động của Mặt trận.</w:t>
      </w:r>
    </w:p>
    <w:p w14:paraId="67DE983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Bốn là,</w:t>
      </w:r>
      <w:r w:rsidRPr="0086616A">
        <w:rPr>
          <w:rFonts w:ascii="Noto Serif" w:eastAsia="DengXian" w:hAnsi="Noto Serif" w:cs="Noto Serif"/>
          <w:w w:val="90"/>
          <w:sz w:val="23"/>
          <w:szCs w:val="23"/>
        </w:rPr>
        <w:t xml:space="preserve"> Đảng Cộng sản Việt Nam tham gia Mặt trận với tư cách thành viên và giữ vai trò định hướng. Đảng Cộng sản Việt Nam là một thành viên của Mặt trận Tổ quốc Việt Nam, đồng thời giữ vai trò định hướng hoạt động của Mặt trận thông qua đường lối, chủ trương của Đảng. Sự định hướng này bảo đảm Mặt trận hoạt động đúng mục tiêu, nguyên tắc, không làm thay chức năng, nhiệm vụ của các tổ chức thành viên</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da-DK"/>
        </w:rPr>
        <w:t xml:space="preserve">quyết định khả năng tập hợp, thu hút các lực lượng nhân dân tham gia Mặt trận. </w:t>
      </w:r>
    </w:p>
    <w:p w14:paraId="6181E858"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Năm là</w:t>
      </w:r>
      <w:r w:rsidRPr="0086616A">
        <w:rPr>
          <w:rFonts w:ascii="Noto Serif" w:eastAsia="DengXian" w:hAnsi="Noto Serif" w:cs="Noto Serif"/>
          <w:w w:val="90"/>
          <w:sz w:val="23"/>
          <w:szCs w:val="23"/>
        </w:rPr>
        <w:t>, Mặt trận Tổ quốc Việt Nam</w:t>
      </w:r>
      <w:r w:rsidRPr="0086616A">
        <w:rPr>
          <w:rFonts w:ascii="Noto Serif" w:eastAsia="DengXian" w:hAnsi="Noto Serif" w:cs="Noto Serif"/>
          <w:w w:val="90"/>
          <w:sz w:val="23"/>
          <w:szCs w:val="23"/>
          <w:lang w:val="vi-VN"/>
        </w:rPr>
        <w:t xml:space="preserve"> là</w:t>
      </w:r>
      <w:r w:rsidRPr="0086616A">
        <w:rPr>
          <w:rFonts w:ascii="Noto Serif" w:eastAsia="DengXian" w:hAnsi="Noto Serif" w:cs="Noto Serif"/>
          <w:w w:val="90"/>
          <w:sz w:val="23"/>
          <w:szCs w:val="23"/>
        </w:rPr>
        <w:t xml:space="preserve"> tổ chức đại diện cho khối đại đoàn kết toàn dân tộc. Mặt trận Tổ quốc Việt Nam là nơi quy tụ sức mạnh của toàn dân, không phân biệt giai cấp, tầng lớp, dân tộc, tôn giáo, địa vị xã hội hay người Việt Nam ở nước ngoài. Thực hiện vai trò trung tâm đoàn kết, tập hợp nhân dân để cùng nhau thực hiện mục tiêu</w:t>
      </w:r>
      <w:r w:rsidRPr="0086616A">
        <w:rPr>
          <w:rFonts w:ascii="Noto Serif" w:eastAsia="DengXian" w:hAnsi="Noto Serif" w:cs="Noto Serif"/>
          <w:w w:val="90"/>
          <w:sz w:val="23"/>
          <w:szCs w:val="23"/>
          <w:lang w:val="vi-VN"/>
        </w:rPr>
        <w:t xml:space="preserve"> dân chủ, giàu mạnh, phồn vinh, văn minh, hạnh phúc.</w:t>
      </w:r>
      <w:r w:rsidRPr="0086616A">
        <w:rPr>
          <w:rFonts w:ascii="Noto Serif" w:eastAsia="DengXian" w:hAnsi="Noto Serif" w:cs="Noto Serif"/>
          <w:w w:val="90"/>
          <w:sz w:val="23"/>
          <w:szCs w:val="23"/>
        </w:rPr>
        <w:t xml:space="preserve"> Tính đại diện rộng rãi này phản ánh đặc thù xã hội Việt Nam trong điều kiện đổi mới và hội nhập quốc tế, đồng thời là cơ sở để hình thành sự đồng thuận xã hội và tăng cường sự gắn bó giữa nhân dân với hệ thống chính trị.</w:t>
      </w:r>
    </w:p>
    <w:p w14:paraId="4FBB4F8F"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i/>
          <w:iCs/>
          <w:w w:val="90"/>
          <w:sz w:val="23"/>
          <w:szCs w:val="23"/>
        </w:rPr>
        <w:lastRenderedPageBreak/>
        <w:t>Sáu là,</w:t>
      </w:r>
      <w:r w:rsidRPr="0086616A">
        <w:rPr>
          <w:rFonts w:ascii="Noto Serif" w:eastAsia="DengXian" w:hAnsi="Noto Serif" w:cs="Noto Serif"/>
          <w:w w:val="90"/>
          <w:sz w:val="23"/>
          <w:szCs w:val="23"/>
        </w:rPr>
        <w:t xml:space="preserve"> Mặt trận Tổ quốc Việt Nam thực hiện giám sát, phản biện xã hội và tham gia xây dựng Đảng, Nhà nước. Mặt trận Tổ quốc Việt Nam trực tiếp tham gia vào quá trình xây dựng và hoàn thiện đường lối, chủ</w:t>
      </w:r>
      <w:r w:rsidRPr="0086616A">
        <w:rPr>
          <w:rFonts w:ascii="Noto Serif" w:eastAsia="DengXian" w:hAnsi="Noto Serif" w:cs="Noto Serif"/>
          <w:w w:val="90"/>
          <w:sz w:val="23"/>
          <w:szCs w:val="23"/>
          <w:lang w:val="vi-VN"/>
        </w:rPr>
        <w:t xml:space="preserve"> trương của Đảng, </w:t>
      </w:r>
      <w:r w:rsidRPr="0086616A">
        <w:rPr>
          <w:rFonts w:ascii="Noto Serif" w:eastAsia="DengXian" w:hAnsi="Noto Serif" w:cs="Noto Serif"/>
          <w:w w:val="90"/>
          <w:sz w:val="23"/>
          <w:szCs w:val="23"/>
        </w:rPr>
        <w:t>chính sách, pháp luật</w:t>
      </w:r>
      <w:r w:rsidRPr="0086616A">
        <w:rPr>
          <w:rFonts w:ascii="Noto Serif" w:eastAsia="DengXian" w:hAnsi="Noto Serif" w:cs="Noto Serif"/>
          <w:w w:val="90"/>
          <w:sz w:val="23"/>
          <w:szCs w:val="23"/>
          <w:lang w:val="vi-VN"/>
        </w:rPr>
        <w:t xml:space="preserve"> của Nhà nước</w:t>
      </w:r>
      <w:r w:rsidRPr="0086616A">
        <w:rPr>
          <w:rFonts w:ascii="Noto Serif" w:eastAsia="DengXian" w:hAnsi="Noto Serif" w:cs="Noto Serif"/>
          <w:w w:val="90"/>
          <w:sz w:val="23"/>
          <w:szCs w:val="23"/>
        </w:rPr>
        <w:t xml:space="preserve">; bảo đảm tính công khai, minh bạch, gắn bó giữa Nhà nước với nhân dân. </w:t>
      </w:r>
    </w:p>
    <w:p w14:paraId="5FE807C0" w14:textId="77777777" w:rsidR="007F4399" w:rsidRPr="0086616A" w:rsidRDefault="007F4399" w:rsidP="0086616A">
      <w:pPr>
        <w:pStyle w:val="5nh"/>
      </w:pPr>
      <w:r w:rsidRPr="0086616A">
        <w:t>1.2. Sơ lược lịch sử hình thành và phát triển Mặt trận Tổ quốc Việt Nam</w:t>
      </w:r>
    </w:p>
    <w:p w14:paraId="637E32AE"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Dân tộc thống nhất Việt Nam do Đảng Cộng sản Đông Dương (nay là Đảng Cộng sản Việt Nam) và Chủ tịch Hồ Chí Minh sáng lập, lãnh đạo, thành lập ngày 18/11/1930.</w:t>
      </w:r>
    </w:p>
    <w:p w14:paraId="7B6B268F" w14:textId="358472EF"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Đáp ứng yêu cầu và nhiệm vụ cách mạng của từng thời kỳ, Mặt trận được mang các tên gọi khác nhau: Hội Phản đế đồng minh - Mặt trận Thống nhất phản đế Đông Dương (11/1930), Phản đế </w:t>
      </w:r>
      <w:r w:rsidR="00CD1FF0" w:rsidRPr="0086616A">
        <w:rPr>
          <w:rFonts w:ascii="Noto Serif" w:eastAsia="DengXian" w:hAnsi="Noto Serif" w:cs="Noto Serif"/>
          <w:w w:val="90"/>
          <w:sz w:val="23"/>
          <w:szCs w:val="23"/>
        </w:rPr>
        <w:t>L</w:t>
      </w:r>
      <w:r w:rsidRPr="0086616A">
        <w:rPr>
          <w:rFonts w:ascii="Noto Serif" w:eastAsia="DengXian" w:hAnsi="Noto Serif" w:cs="Noto Serif"/>
          <w:w w:val="90"/>
          <w:sz w:val="23"/>
          <w:szCs w:val="23"/>
        </w:rPr>
        <w:t xml:space="preserve">iên minh (3/1935), Mặt trận </w:t>
      </w:r>
      <w:r w:rsidR="00CD1FF0" w:rsidRPr="0086616A">
        <w:rPr>
          <w:rFonts w:ascii="Noto Serif" w:eastAsia="DengXian" w:hAnsi="Noto Serif" w:cs="Noto Serif"/>
          <w:w w:val="90"/>
          <w:sz w:val="23"/>
          <w:szCs w:val="23"/>
        </w:rPr>
        <w:t>T</w:t>
      </w:r>
      <w:r w:rsidRPr="0086616A">
        <w:rPr>
          <w:rFonts w:ascii="Noto Serif" w:eastAsia="DengXian" w:hAnsi="Noto Serif" w:cs="Noto Serif"/>
          <w:w w:val="90"/>
          <w:sz w:val="23"/>
          <w:szCs w:val="23"/>
        </w:rPr>
        <w:t xml:space="preserve">hống nhất nhân dân </w:t>
      </w:r>
      <w:r w:rsidR="00CD1FF0" w:rsidRPr="0086616A">
        <w:rPr>
          <w:rFonts w:ascii="Noto Serif" w:eastAsia="DengXian" w:hAnsi="Noto Serif" w:cs="Noto Serif"/>
          <w:w w:val="90"/>
          <w:sz w:val="23"/>
          <w:szCs w:val="23"/>
        </w:rPr>
        <w:t>p</w:t>
      </w:r>
      <w:r w:rsidRPr="0086616A">
        <w:rPr>
          <w:rFonts w:ascii="Noto Serif" w:eastAsia="DengXian" w:hAnsi="Noto Serif" w:cs="Noto Serif"/>
          <w:w w:val="90"/>
          <w:sz w:val="23"/>
          <w:szCs w:val="23"/>
        </w:rPr>
        <w:t xml:space="preserve">hản đế (10/1936), Mặt trận Dân chủ Đông Dương (6/1938), Mặt trận Thống nhất dân tộc phản đế Đông Dương (11/1939), Việt Nam </w:t>
      </w:r>
      <w:r w:rsidR="00CD1FF0" w:rsidRPr="0086616A">
        <w:rPr>
          <w:rFonts w:ascii="Noto Serif" w:eastAsia="DengXian" w:hAnsi="Noto Serif" w:cs="Noto Serif"/>
          <w:w w:val="90"/>
          <w:sz w:val="23"/>
          <w:szCs w:val="23"/>
        </w:rPr>
        <w:t>Đ</w:t>
      </w:r>
      <w:r w:rsidRPr="0086616A">
        <w:rPr>
          <w:rFonts w:ascii="Noto Serif" w:eastAsia="DengXian" w:hAnsi="Noto Serif" w:cs="Noto Serif"/>
          <w:w w:val="90"/>
          <w:sz w:val="23"/>
          <w:szCs w:val="23"/>
        </w:rPr>
        <w:t xml:space="preserve">ộc lập đồng minh </w:t>
      </w:r>
      <w:r w:rsidR="00CD1FF0" w:rsidRPr="0086616A">
        <w:rPr>
          <w:rFonts w:ascii="Noto Serif" w:eastAsia="DengXian" w:hAnsi="Noto Serif" w:cs="Noto Serif"/>
          <w:w w:val="90"/>
          <w:sz w:val="23"/>
          <w:szCs w:val="23"/>
        </w:rPr>
        <w:t>h</w:t>
      </w:r>
      <w:r w:rsidRPr="0086616A">
        <w:rPr>
          <w:rFonts w:ascii="Noto Serif" w:eastAsia="DengXian" w:hAnsi="Noto Serif" w:cs="Noto Serif"/>
          <w:w w:val="90"/>
          <w:sz w:val="23"/>
          <w:szCs w:val="23"/>
        </w:rPr>
        <w:t>ội - gọi tắt là Việt Minh (5/1941), Hội Liên hiệp quốc dân Việt Nam - gọi tắt là Hội Liên Việt (5/1946), Mặt trận Liên Việt (3/1951), Mặt trận Tổ quốc Việt Nam (9/1955).</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 xml:space="preserve">Tháng 12/1960, tại miền Nam, Mặt trận Dân tộc giải phóng miền Nam Việt Nam được thành lập; tháng 4/1968, Liên minh </w:t>
      </w:r>
      <w:r w:rsidR="00CD1FF0" w:rsidRPr="0086616A">
        <w:rPr>
          <w:rFonts w:ascii="Noto Serif" w:eastAsia="DengXian" w:hAnsi="Noto Serif" w:cs="Noto Serif"/>
          <w:w w:val="90"/>
          <w:sz w:val="23"/>
          <w:szCs w:val="23"/>
        </w:rPr>
        <w:t>C</w:t>
      </w:r>
      <w:r w:rsidRPr="0086616A">
        <w:rPr>
          <w:rFonts w:ascii="Noto Serif" w:eastAsia="DengXian" w:hAnsi="Noto Serif" w:cs="Noto Serif"/>
          <w:w w:val="90"/>
          <w:sz w:val="23"/>
          <w:szCs w:val="23"/>
        </w:rPr>
        <w:t xml:space="preserve">ác lực lượng </w:t>
      </w:r>
      <w:r w:rsidR="00CD1FF0" w:rsidRPr="0086616A">
        <w:rPr>
          <w:rFonts w:ascii="Noto Serif" w:eastAsia="DengXian" w:hAnsi="Noto Serif" w:cs="Noto Serif"/>
          <w:w w:val="90"/>
          <w:sz w:val="23"/>
          <w:szCs w:val="23"/>
        </w:rPr>
        <w:t>d</w:t>
      </w:r>
      <w:r w:rsidRPr="0086616A">
        <w:rPr>
          <w:rFonts w:ascii="Noto Serif" w:eastAsia="DengXian" w:hAnsi="Noto Serif" w:cs="Noto Serif"/>
          <w:w w:val="90"/>
          <w:sz w:val="23"/>
          <w:szCs w:val="23"/>
        </w:rPr>
        <w:t xml:space="preserve">ân tộc, </w:t>
      </w:r>
      <w:r w:rsidR="00CD1FF0" w:rsidRPr="0086616A">
        <w:rPr>
          <w:rFonts w:ascii="Noto Serif" w:eastAsia="DengXian" w:hAnsi="Noto Serif" w:cs="Noto Serif"/>
          <w:w w:val="90"/>
          <w:sz w:val="23"/>
          <w:szCs w:val="23"/>
        </w:rPr>
        <w:t>d</w:t>
      </w:r>
      <w:r w:rsidRPr="0086616A">
        <w:rPr>
          <w:rFonts w:ascii="Noto Serif" w:eastAsia="DengXian" w:hAnsi="Noto Serif" w:cs="Noto Serif"/>
          <w:w w:val="90"/>
          <w:sz w:val="23"/>
          <w:szCs w:val="23"/>
        </w:rPr>
        <w:t xml:space="preserve">ân chủ và </w:t>
      </w:r>
      <w:r w:rsidR="00CD1FF0" w:rsidRPr="0086616A">
        <w:rPr>
          <w:rFonts w:ascii="Noto Serif" w:eastAsia="DengXian" w:hAnsi="Noto Serif" w:cs="Noto Serif"/>
          <w:w w:val="90"/>
          <w:sz w:val="23"/>
          <w:szCs w:val="23"/>
        </w:rPr>
        <w:t>hòa</w:t>
      </w:r>
      <w:r w:rsidRPr="0086616A">
        <w:rPr>
          <w:rFonts w:ascii="Noto Serif" w:eastAsia="DengXian" w:hAnsi="Noto Serif" w:cs="Noto Serif"/>
          <w:w w:val="90"/>
          <w:sz w:val="23"/>
          <w:szCs w:val="23"/>
        </w:rPr>
        <w:t xml:space="preserve"> bình Việt Nam được thành lập. Sau khi cả nước được độc lập, thống nhất, Đại hội Mặt trận </w:t>
      </w:r>
      <w:r w:rsidR="00CD1FF0" w:rsidRPr="0086616A">
        <w:rPr>
          <w:rFonts w:ascii="Noto Serif" w:eastAsia="DengXian" w:hAnsi="Noto Serif" w:cs="Noto Serif"/>
          <w:w w:val="90"/>
          <w:sz w:val="23"/>
          <w:szCs w:val="23"/>
        </w:rPr>
        <w:t>D</w:t>
      </w:r>
      <w:r w:rsidRPr="0086616A">
        <w:rPr>
          <w:rFonts w:ascii="Noto Serif" w:eastAsia="DengXian" w:hAnsi="Noto Serif" w:cs="Noto Serif"/>
          <w:w w:val="90"/>
          <w:sz w:val="23"/>
          <w:szCs w:val="23"/>
        </w:rPr>
        <w:t xml:space="preserve">ân tộc thống nhất họp từ 31/01 đến ngày 04/02/1977 tại Thành phố Hồ Chí Minh đã thống nhất 3 tổ chức Mặt trận ở hai miền Nam - Bắc thành một tổ chức thống nhất, duy nhất, lấy tên là Mặt trận Tổ quốc Việt Nam. </w:t>
      </w:r>
    </w:p>
    <w:p w14:paraId="58B3249F"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Từ năm 1977 đến nay, Mặt trận Tổ quốc Việt Nam đã tiến hành 1011 kỳ Đại hội đại biểu toàn quốc: lần thứ I (1977), lần thứ II (1983), lần thứ III (1988), lần thứ IV (1994), lần thứ V (1999), lần thứ VI (2004), lần thứ VII (2009), lần thứ VIII (2014), lần thứ IX (2019), lần thứ X (2024), lần </w:t>
      </w:r>
      <w:r w:rsidRPr="0086616A">
        <w:rPr>
          <w:rFonts w:ascii="Noto Serif" w:eastAsia="DengXian" w:hAnsi="Noto Serif" w:cs="Noto Serif"/>
          <w:w w:val="90"/>
          <w:sz w:val="23"/>
          <w:szCs w:val="23"/>
        </w:rPr>
        <w:lastRenderedPageBreak/>
        <w:t>thứ XI (2026).</w:t>
      </w:r>
      <w:r w:rsidRPr="0086616A">
        <w:rPr>
          <w:rFonts w:ascii="Noto Serif" w:eastAsia="DengXian" w:hAnsi="Noto Serif" w:cs="Noto Serif"/>
          <w:w w:val="90"/>
          <w:sz w:val="23"/>
          <w:szCs w:val="23"/>
          <w:vertAlign w:val="superscript"/>
        </w:rPr>
        <w:footnoteReference w:id="2"/>
      </w:r>
    </w:p>
    <w:p w14:paraId="6B90DE85"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Cs/>
          <w:w w:val="90"/>
          <w:sz w:val="23"/>
          <w:szCs w:val="23"/>
          <w:bdr w:val="none" w:sz="0" w:space="0" w:color="auto" w:frame="1"/>
          <w:shd w:val="clear" w:color="auto" w:fill="FFFFFF"/>
          <w:lang w:val="vi-VN"/>
        </w:rPr>
      </w:pPr>
      <w:r w:rsidRPr="0086616A">
        <w:rPr>
          <w:rFonts w:ascii="Noto Serif" w:eastAsia="DengXian" w:hAnsi="Noto Serif" w:cs="Noto Serif"/>
          <w:iCs/>
          <w:w w:val="90"/>
          <w:sz w:val="23"/>
          <w:szCs w:val="23"/>
          <w:bdr w:val="none" w:sz="0" w:space="0" w:color="auto" w:frame="1"/>
          <w:shd w:val="clear" w:color="auto" w:fill="FFFFFF"/>
        </w:rPr>
        <w:t xml:space="preserve">Hơn 95 năm qua, với những hình thức tổ chức và tên gọi khác nhau, Mặt trận Tổ quốc Việt Nam không ngừng lớn mạnh, trưởng thành, có những đóng góp to lớn vào thắng lợi vĩ đại của dân tộc Việt Nam trong sự nghiệp đấu tranh giành độc lập dân tộc, kháng chiến chống xâm lược, giải phóng miền Nam, thống nhất đất nước trước đây cũng như trong công cuộc xây dựng và bảo vệ Tổ quốc, đổi mới toàn diện, </w:t>
      </w:r>
      <w:r w:rsidRPr="0086616A">
        <w:rPr>
          <w:rFonts w:ascii="Noto Serif" w:eastAsia="DengXian" w:hAnsi="Noto Serif" w:cs="Noto Serif"/>
          <w:w w:val="90"/>
          <w:sz w:val="23"/>
          <w:szCs w:val="23"/>
        </w:rPr>
        <w:t>quyết tâm, tự tin bước vào kỷ nguyên xây dựng đất nước giàu mạnh, phồn vinh, văn minh, hạnh phúc.</w:t>
      </w:r>
    </w:p>
    <w:p w14:paraId="2FB590B3" w14:textId="77777777" w:rsidR="007F4399" w:rsidRPr="0086616A" w:rsidRDefault="007F4399" w:rsidP="00E05375">
      <w:pPr>
        <w:pStyle w:val="5nh"/>
        <w:rPr>
          <w:color w:val="auto"/>
        </w:rPr>
      </w:pPr>
      <w:r w:rsidRPr="0086616A">
        <w:rPr>
          <w:color w:val="auto"/>
        </w:rPr>
        <w:t>1.3. Vị trí, vai trò, chức năng</w:t>
      </w:r>
    </w:p>
    <w:p w14:paraId="637CEA95" w14:textId="77777777" w:rsidR="007F4399" w:rsidRPr="0086616A" w:rsidRDefault="007F4399" w:rsidP="00E05375">
      <w:pPr>
        <w:pStyle w:val="6nghing"/>
      </w:pPr>
      <w:r w:rsidRPr="0086616A">
        <w:t xml:space="preserve">1.3.1. Vị trí </w:t>
      </w:r>
    </w:p>
    <w:p w14:paraId="4A4041E0" w14:textId="2C19086C"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Tổ quốc Việt Nam có vị trí pháp lý - chính trị đặc thù trong hệ thống chính trị Việt Nam, được xác định trực tiếp bởi Hiến pháp và pháp luật. Theo Hiến pháp năm 2013 (sửa đổi, bổ sung năm 2025), Mặt trận Tổ quốc Việt Nam được xác định là bộ phận của hệ thống chính trị của nước ta, do Đảng Cộng sản Việt</w:t>
      </w:r>
      <w:r w:rsidRPr="0086616A">
        <w:t xml:space="preserve"> </w:t>
      </w:r>
      <w:r w:rsidRPr="0086616A">
        <w:rPr>
          <w:rFonts w:ascii="Noto Serif" w:eastAsia="DengXian" w:hAnsi="Noto Serif" w:cs="Noto Serif"/>
          <w:w w:val="90"/>
          <w:sz w:val="23"/>
          <w:szCs w:val="23"/>
        </w:rPr>
        <w:t xml:space="preserve">Nam lãnh đạo. Cụm từ “cơ sở chính trị của chính quyền nhân dân” chủ yếu phản ánh vai trò của Mặt trận; xét về vị trí, cần nhấn mạnh địa vị của Mặt trận trong hệ thống chính trị và mối quan hệ của Mặt trận với Đảng, Nhà nước, các tổ chức thành viên và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n. Vị trí của Mặt trận Tổ quốc Việt Nam một lần nữa khẳng định tại Điều 1, Luật Mặt trận Tổ quốc Việt Nam năm 2015 (sửa đổi, bổ sung năm 2025) và Điều lệ Mặt trận Tổ quốc Việt Nam. Theo đó, Mặt trận Tổ quốc Việt Nam có vị trí như sau:</w:t>
      </w:r>
    </w:p>
    <w:p w14:paraId="1E2C0FD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rPr>
        <w:t xml:space="preserve">Thứ nhất, </w:t>
      </w:r>
      <w:r w:rsidRPr="0086616A">
        <w:rPr>
          <w:rFonts w:ascii="Noto Serif" w:eastAsia="DengXian" w:hAnsi="Noto Serif" w:cs="Noto Serif"/>
          <w:w w:val="90"/>
          <w:sz w:val="23"/>
          <w:szCs w:val="23"/>
        </w:rPr>
        <w:t xml:space="preserve">Mặt trận Tổ quốc Việt Nam là bộ phận hợp thành hệ thống chính trị Việt Nam, do Đảng Cộng sản Việt Nam lãnh đạo. Hệ thống chính trị ở Việt Nam bao gồm: Đảng Cộng sản Việt Nam, Nhà nước Cộng hòa xã hội chủ nghĩa Việt Nam, Mặt trận Tổ quốc Việt Nam. Vị trí </w:t>
      </w:r>
      <w:r w:rsidRPr="0086616A">
        <w:rPr>
          <w:rFonts w:ascii="Noto Serif" w:eastAsia="DengXian" w:hAnsi="Noto Serif" w:cs="Noto Serif"/>
          <w:w w:val="90"/>
          <w:sz w:val="23"/>
          <w:szCs w:val="23"/>
        </w:rPr>
        <w:lastRenderedPageBreak/>
        <w:t>này khẳng định Mặt trận không đứng ngoài hoặc đứng bên lề hệ thống chính trị, mà là một thiết chế liên minh chính trị - xã hội được Hiến pháp ghi nhận, có địa vị pháp lý rõ ràng, tham gia vào đời sống chính trị của đất nước theo chức năng, thẩm quyền được luật định. Tuy nhiên, với đặc điểm của chế độ chính trị Việt Nam, Mặt trận Tổ quốc Việt Nam hoạt động trong sự lãnh đạo toàn diện của Đảng Cộng sản Việt Nam; đường lối, chủ trương của Đảng là định hướng chính trị cơ bản cho tổ chức và hoạt động của Mặt trận. Sự lãnh đạo đó bảo đảm cho Mặt trận Tổ quốc Việt Nam giữ vững mục tiêu chính trị, phát huy vai trò tập hợp, xây dựng và củng cố khối đại đoàn kết toàn dân tộc, đồng thời tham gia giám sát, phản biện xã hội và góp phần bảo đảm sự vận hành thống nhất, đồng bộ của toàn bộ hệ thống chính trị.</w:t>
      </w:r>
    </w:p>
    <w:p w14:paraId="1B692A77"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rPr>
        <w:t>Thứ hai</w:t>
      </w:r>
      <w:r w:rsidRPr="0086616A">
        <w:rPr>
          <w:rFonts w:ascii="Noto Serif" w:eastAsia="DengXian" w:hAnsi="Noto Serif" w:cs="Noto Serif"/>
          <w:w w:val="90"/>
          <w:sz w:val="23"/>
          <w:szCs w:val="23"/>
        </w:rPr>
        <w:t>, Mặt trận Tổ quốc Việt Nam là tổ chức liên minh chính trị, liên hiệp tự nguyện rộng rãi, tạo khuôn khổ để các tổ chức và cá nhân tiêu biểu tham gia đời sống chính trị - xã hội, cùng hiệp thương, phối hợp và thống nhất hành động vì lợi ích chung của quốc gia, dân tộc.</w:t>
      </w:r>
    </w:p>
    <w:p w14:paraId="2C8ECBE8" w14:textId="7B6AFF1D" w:rsidR="007F4399" w:rsidRPr="0086616A" w:rsidRDefault="007F4399" w:rsidP="00E92E6E">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rPr>
        <w:t>Thứ ba,</w:t>
      </w:r>
      <w:r w:rsidRPr="0086616A">
        <w:rPr>
          <w:rFonts w:ascii="Noto Serif" w:eastAsia="DengXian" w:hAnsi="Noto Serif" w:cs="Noto Serif"/>
          <w:w w:val="90"/>
          <w:sz w:val="23"/>
          <w:szCs w:val="23"/>
        </w:rPr>
        <w:t xml:space="preserve"> Mặt trận Tổ quốc Việt Nam là cầu nối giữa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 xml:space="preserve">n với Đảng và Nhà nước. Mặt trận tuyên truyền, vận động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 xml:space="preserve">n thực hiện chủ trương của Đảng, chính sách, pháp luật của Nhà nước; đồng thời tập hợp, phản ánh trung thực ý kiến, nguyện vọng, kiến nghị của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 xml:space="preserve">n, góp phần củng cố mối quan hệ mật thiết giữa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n với hệ thống chính trị.</w:t>
      </w:r>
    </w:p>
    <w:p w14:paraId="7D31515A"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vi-VN"/>
        </w:rPr>
      </w:pPr>
      <w:r w:rsidRPr="0086616A">
        <w:rPr>
          <w:rFonts w:ascii="Noto Serif" w:eastAsia="Calibri" w:hAnsi="Noto Serif" w:cs="Noto Serif"/>
          <w:b/>
          <w:bCs/>
          <w:i/>
          <w:iCs/>
          <w:w w:val="90"/>
        </w:rPr>
        <w:t>1.3.</w:t>
      </w:r>
      <w:r w:rsidRPr="0086616A">
        <w:rPr>
          <w:rFonts w:ascii="Noto Serif" w:eastAsia="Calibri" w:hAnsi="Noto Serif" w:cs="Noto Serif"/>
          <w:b/>
          <w:bCs/>
          <w:i/>
          <w:iCs/>
          <w:w w:val="90"/>
          <w:lang w:val="vi-VN"/>
        </w:rPr>
        <w:t>2</w:t>
      </w:r>
      <w:r w:rsidRPr="0086616A">
        <w:rPr>
          <w:rFonts w:ascii="Noto Serif" w:eastAsia="Calibri" w:hAnsi="Noto Serif" w:cs="Noto Serif"/>
          <w:b/>
          <w:bCs/>
          <w:i/>
          <w:iCs/>
          <w:w w:val="90"/>
        </w:rPr>
        <w:t>. Vai trò</w:t>
      </w:r>
    </w:p>
    <w:p w14:paraId="680AF43C" w14:textId="27C30ABE" w:rsidR="007F4399" w:rsidRPr="0086616A" w:rsidRDefault="007F4399" w:rsidP="00E05375">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Trong suốt tiến trình cách mạng Việt Nam, Đảng ta và Chủ tịch Hồ Chí Minh luôn đặc biệt coi trọng vai trò của Mặt trận Tổ quốc Việt Nam trong sự nghiệp đấu tranh giải phóng dân tộc, xây dựng và bảo vệ Tổ quốc, nhất là trong việc xây dựng và củng cố khối đại đoàn kết toàn dân tộc. Trên cơ sở tư tưởng Hồ Chí Minh; Cương lĩnh, quan điểm, chủ trương của Đảng; các quy định của pháp luật và Điều lệ Mặt trận Tổ quốc Việt Nam, có thể khái quát những vai trò cơ bản của Mặt trận Tổ </w:t>
      </w:r>
      <w:r w:rsidRPr="0086616A">
        <w:rPr>
          <w:rFonts w:ascii="Noto Serif" w:eastAsia="DengXian" w:hAnsi="Noto Serif" w:cs="Noto Serif"/>
          <w:w w:val="90"/>
          <w:sz w:val="23"/>
          <w:szCs w:val="23"/>
        </w:rPr>
        <w:lastRenderedPageBreak/>
        <w:t xml:space="preserve">quốc Việt Nam như sau: Với tư cách là cơ sở chính trị của chính quyền nhân dân, Mặt trận góp phần tạo nền tảng xã hội, củng cố sự đồng thuận và sự ủng hộ của </w:t>
      </w:r>
      <w:r w:rsidR="00CD1FF0" w:rsidRPr="0086616A">
        <w:rPr>
          <w:rFonts w:ascii="Noto Serif" w:eastAsia="DengXian" w:hAnsi="Noto Serif" w:cs="Noto Serif"/>
          <w:w w:val="90"/>
          <w:sz w:val="23"/>
          <w:szCs w:val="23"/>
        </w:rPr>
        <w:t>nhân dâ</w:t>
      </w:r>
      <w:r w:rsidRPr="0086616A">
        <w:rPr>
          <w:rFonts w:ascii="Noto Serif" w:eastAsia="DengXian" w:hAnsi="Noto Serif" w:cs="Noto Serif"/>
          <w:w w:val="90"/>
          <w:sz w:val="23"/>
          <w:szCs w:val="23"/>
        </w:rPr>
        <w:t>n đối với tổ chức, hoạt động của chính quyền.</w:t>
      </w:r>
    </w:p>
    <w:p w14:paraId="07489C75" w14:textId="77777777" w:rsidR="007F4399" w:rsidRPr="0086616A" w:rsidRDefault="007F4399" w:rsidP="007F4399">
      <w:pPr>
        <w:widowControl w:val="0"/>
        <w:spacing w:before="60" w:after="0" w:line="352" w:lineRule="exact"/>
        <w:ind w:firstLine="454"/>
        <w:jc w:val="both"/>
        <w:rPr>
          <w:rFonts w:ascii="Noto Serif" w:hAnsi="Noto Serif" w:cs="Noto Serif"/>
          <w:bCs/>
          <w:i/>
          <w:w w:val="90"/>
          <w:sz w:val="23"/>
          <w:szCs w:val="23"/>
        </w:rPr>
      </w:pPr>
      <w:r w:rsidRPr="0086616A">
        <w:rPr>
          <w:rFonts w:ascii="Noto Serif" w:hAnsi="Noto Serif" w:cs="Noto Serif"/>
          <w:bCs/>
          <w:i/>
          <w:iCs/>
          <w:w w:val="90"/>
          <w:sz w:val="23"/>
          <w:szCs w:val="23"/>
        </w:rPr>
        <w:t>Thứ nhất,</w:t>
      </w:r>
      <w:r w:rsidRPr="0086616A">
        <w:rPr>
          <w:rFonts w:ascii="Noto Serif" w:hAnsi="Noto Serif" w:cs="Noto Serif"/>
          <w:bCs/>
          <w:i/>
          <w:w w:val="90"/>
          <w:sz w:val="23"/>
          <w:szCs w:val="23"/>
        </w:rPr>
        <w:t xml:space="preserve"> Mặt trận Tổ quốc Việt Nam giữ vai trò trung tâm nòng cốt trong xây dựng và củng cố khối đại đoàn kết toàn dân tộc. </w:t>
      </w:r>
    </w:p>
    <w:p w14:paraId="07A6F53F"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Cương lĩnh xây dựng đất nước trong thời kỳ quá độ lên chủ nghĩa xã hội (bổ sung, phát triển năm 2011) khẳng định Mặt trận Tổ quốc Việt Nam và các đoàn thể nhân dân có vai trò rất quan trọng trong sự nghiệp đại đoàn kết toàn dân tộc, xây dựng và bảo vệ Tổ quốc. Trên cơ sở đó, Điều 1, Luật Mặt trận Tổ quốc Việt Nam năm 2015 (sửa đổi, bổ sung năm 2025) xác định: </w:t>
      </w:r>
      <w:r w:rsidRPr="0086616A">
        <w:rPr>
          <w:rFonts w:ascii="Noto Serif" w:eastAsia="DengXian" w:hAnsi="Noto Serif" w:cs="Noto Serif"/>
          <w:i/>
          <w:iCs/>
          <w:w w:val="90"/>
          <w:sz w:val="23"/>
          <w:szCs w:val="23"/>
        </w:rPr>
        <w:t>“Mặt trận Tổ quốc Việt Nam tập hợp, phát huy sức mạnh đại đoàn kết toàn dân tộc”</w:t>
      </w:r>
      <w:r w:rsidRPr="0086616A">
        <w:rPr>
          <w:rFonts w:ascii="Noto Serif" w:eastAsia="DengXian" w:hAnsi="Noto Serif" w:cs="Noto Serif"/>
          <w:w w:val="90"/>
          <w:sz w:val="23"/>
          <w:szCs w:val="23"/>
        </w:rPr>
        <w:t>. Với vai trò này, Mặt trận là trung tâm quy tụ, liên kết các giai cấp, tầng lớp xã hội, các dân tộc, tôn giáo và cộng đồng người Việt Nam trong và ngoài nước, góp phần tạo lập nền tảng chính trị - xã hội vững chắc cho sự nghiệp xây dựng và bảo vệ Tổ quốc.</w:t>
      </w:r>
    </w:p>
    <w:p w14:paraId="2B1B22F7" w14:textId="77777777" w:rsidR="007F4399" w:rsidRPr="0086616A" w:rsidRDefault="007F4399" w:rsidP="007F4399">
      <w:pPr>
        <w:widowControl w:val="0"/>
        <w:spacing w:before="60" w:after="0" w:line="352" w:lineRule="exact"/>
        <w:ind w:firstLine="454"/>
        <w:jc w:val="both"/>
        <w:rPr>
          <w:rFonts w:ascii="Noto Serif" w:hAnsi="Noto Serif" w:cs="Noto Serif"/>
          <w:bCs/>
          <w:i/>
          <w:w w:val="90"/>
          <w:sz w:val="23"/>
          <w:szCs w:val="23"/>
        </w:rPr>
      </w:pPr>
      <w:r w:rsidRPr="0086616A">
        <w:rPr>
          <w:rFonts w:ascii="Noto Serif" w:eastAsia="DengXian" w:hAnsi="Noto Serif" w:cs="Noto Serif"/>
          <w:i/>
          <w:iCs/>
          <w:w w:val="90"/>
          <w:sz w:val="23"/>
          <w:szCs w:val="23"/>
        </w:rPr>
        <w:t xml:space="preserve"> </w:t>
      </w:r>
      <w:r w:rsidRPr="0086616A">
        <w:rPr>
          <w:rFonts w:ascii="Noto Serif" w:hAnsi="Noto Serif" w:cs="Noto Serif"/>
          <w:bCs/>
          <w:i/>
          <w:iCs/>
          <w:w w:val="90"/>
          <w:sz w:val="23"/>
          <w:szCs w:val="23"/>
        </w:rPr>
        <w:t>Thứ hai,</w:t>
      </w:r>
      <w:r w:rsidRPr="0086616A">
        <w:rPr>
          <w:rFonts w:ascii="Noto Serif" w:hAnsi="Noto Serif" w:cs="Noto Serif"/>
          <w:bCs/>
          <w:i/>
          <w:w w:val="90"/>
          <w:sz w:val="23"/>
          <w:szCs w:val="23"/>
        </w:rPr>
        <w:t xml:space="preserve"> Mặt trận Tổ quốc Việt Nam giữ vai trò đại diện cho ý chí, nguyện vọng và bảo vệ quyền, lợi ích hợp pháp, chính đáng của nhân dân. </w:t>
      </w:r>
    </w:p>
    <w:p w14:paraId="4B193698"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Cương lĩnh năm 2011 nhấn mạnh vai trò của Mặt trận trong việc đại diện, bảo vệ quyền và lợi ích hợp pháp, chính đáng của nhân dân, chăm lo lợi ích của đoàn viên, hội viên. Vai trò này thể hiện vị trí chính trị - xã hội đặc thù của Mặt trận trong việc phản ánh tâm tư, nguyện vọng của nhân dân với Đảng và Nhà nước, qua đó góp phần bảo đảm quyền làm chủ của nhân dân và tăng cường mối quan hệ gắn bó giữa nhân dân với Đảng, Nhà nước. </w:t>
      </w:r>
    </w:p>
    <w:p w14:paraId="21504F65" w14:textId="77777777" w:rsidR="007F4399" w:rsidRPr="0086616A" w:rsidRDefault="007F4399" w:rsidP="007F4399">
      <w:pPr>
        <w:widowControl w:val="0"/>
        <w:spacing w:before="60" w:after="0" w:line="352" w:lineRule="exact"/>
        <w:ind w:firstLine="454"/>
        <w:jc w:val="both"/>
        <w:rPr>
          <w:rFonts w:ascii="Noto Serif" w:hAnsi="Noto Serif" w:cs="Noto Serif"/>
          <w:b/>
          <w:bCs/>
          <w:w w:val="90"/>
          <w:sz w:val="23"/>
          <w:szCs w:val="23"/>
        </w:rPr>
      </w:pPr>
      <w:r w:rsidRPr="0086616A">
        <w:rPr>
          <w:rFonts w:ascii="Noto Serif" w:hAnsi="Noto Serif" w:cs="Noto Serif"/>
          <w:bCs/>
          <w:i/>
          <w:iCs/>
          <w:w w:val="90"/>
          <w:sz w:val="23"/>
          <w:szCs w:val="23"/>
        </w:rPr>
        <w:t>Thứ ba,</w:t>
      </w:r>
      <w:r w:rsidRPr="0086616A">
        <w:rPr>
          <w:rFonts w:ascii="Noto Serif" w:hAnsi="Noto Serif" w:cs="Noto Serif"/>
          <w:bCs/>
          <w:i/>
          <w:w w:val="90"/>
          <w:sz w:val="23"/>
          <w:szCs w:val="23"/>
        </w:rPr>
        <w:t xml:space="preserve"> Mặt trận Tổ quốc Việt Nam giữ vai trò phát huy dân chủ xã hội chủ nghĩa và tăng cường sự đồng thuận trong xã hội.</w:t>
      </w:r>
      <w:r w:rsidRPr="0086616A">
        <w:rPr>
          <w:rFonts w:ascii="Noto Serif" w:hAnsi="Noto Serif" w:cs="Noto Serif"/>
          <w:b/>
          <w:bCs/>
          <w:w w:val="90"/>
          <w:sz w:val="23"/>
          <w:szCs w:val="23"/>
        </w:rPr>
        <w:t xml:space="preserve"> </w:t>
      </w:r>
    </w:p>
    <w:p w14:paraId="210297EE"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Theo Cương lĩnh năm 2011, Mặt trận có vai trò thực hiện dân chủ và góp phần xây dựng xã hội lành mạnh. Thông qua việc tập hợp, vận động nhân dân tham gia các phong trào thi đua yêu nước và các cuộc </w:t>
      </w:r>
      <w:r w:rsidRPr="0086616A">
        <w:rPr>
          <w:rFonts w:ascii="Noto Serif" w:eastAsia="DengXian" w:hAnsi="Noto Serif" w:cs="Noto Serif"/>
          <w:w w:val="90"/>
          <w:sz w:val="23"/>
          <w:szCs w:val="23"/>
        </w:rPr>
        <w:lastRenderedPageBreak/>
        <w:t xml:space="preserve">vận động lớn, tiêu biểu là cuộc vận động </w:t>
      </w:r>
      <w:r w:rsidRPr="0086616A">
        <w:rPr>
          <w:rFonts w:ascii="Noto Serif" w:eastAsia="DengXian" w:hAnsi="Noto Serif" w:cs="Noto Serif"/>
          <w:iCs/>
          <w:w w:val="90"/>
          <w:sz w:val="23"/>
          <w:szCs w:val="23"/>
        </w:rPr>
        <w:t>“Toàn dân đoàn kết xây dựng nông thôn mới, đô thị văn minh”</w:t>
      </w:r>
      <w:r w:rsidRPr="0086616A">
        <w:rPr>
          <w:rFonts w:ascii="Noto Serif" w:eastAsia="DengXian" w:hAnsi="Noto Serif" w:cs="Noto Serif"/>
          <w:w w:val="90"/>
          <w:sz w:val="23"/>
          <w:szCs w:val="23"/>
        </w:rPr>
        <w:t xml:space="preserve">, Mặt trận góp phần mở rộng dân chủ, tăng cường sự đồng thuận xã hội, củng cố niềm tin của nhân dân đối với đường lối của Đảng và chính sách, pháp luật của Nhà nước. </w:t>
      </w:r>
    </w:p>
    <w:p w14:paraId="7B8B4ED0" w14:textId="77777777" w:rsidR="007F4399" w:rsidRPr="0086616A" w:rsidRDefault="007F4399" w:rsidP="007F4399">
      <w:pPr>
        <w:widowControl w:val="0"/>
        <w:spacing w:before="60" w:after="0" w:line="352" w:lineRule="exact"/>
        <w:ind w:firstLine="454"/>
        <w:jc w:val="both"/>
        <w:rPr>
          <w:rFonts w:ascii="Noto Serif" w:hAnsi="Noto Serif" w:cs="Noto Serif"/>
          <w:bCs/>
          <w:i/>
          <w:w w:val="90"/>
          <w:sz w:val="23"/>
          <w:szCs w:val="23"/>
        </w:rPr>
      </w:pPr>
      <w:r w:rsidRPr="0086616A">
        <w:rPr>
          <w:rFonts w:ascii="Noto Serif" w:hAnsi="Noto Serif" w:cs="Noto Serif"/>
          <w:bCs/>
          <w:i/>
          <w:iCs/>
          <w:w w:val="90"/>
          <w:sz w:val="23"/>
          <w:szCs w:val="23"/>
        </w:rPr>
        <w:t>Thứ tư,</w:t>
      </w:r>
      <w:r w:rsidRPr="0086616A">
        <w:rPr>
          <w:rFonts w:ascii="Noto Serif" w:hAnsi="Noto Serif" w:cs="Noto Serif"/>
          <w:bCs/>
          <w:i/>
          <w:w w:val="90"/>
          <w:sz w:val="23"/>
          <w:szCs w:val="23"/>
        </w:rPr>
        <w:t xml:space="preserve"> Mặt trận Tổ quốc Việt Nam giữ vai trò quan trọng trong xây dựng “thế trận lòng dân”, phát huy sức mạnh nhân dân trong sự nghiệp xây dựng và bảo vệ Tổ quốc.</w:t>
      </w:r>
    </w:p>
    <w:p w14:paraId="2A5B7B1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Các quan điểm của Đảng khẳng định yêu cầu tăng cường vai trò nòng cốt chính trị và trách nhiệm của Mặt trận Tổ quốc trong xây dựng khối đại đoàn kết toàn dân tộc, phát huy sức mạnh đoàn kết, đồng thuận của nhân dân trong và ngoài nước. Văn kiện Đại hội đại biểu toàn quốc lần thứ XIV (2026) tiếp tục nhấn mạnh việc phát huy vai trò của Mặt trận Tổ quốc Việt Nam trong đại diện thực hiện quyền làm chủ của nhân dân, tập hợp và phát huy mọi nguồn lực, năng lực sáng tạo của nhân dân và sức mạnh đại đoàn kết toàn dân tộc. Điều đó khẳng định vị trí và vai trò đặc biệt của Mặt trận trong việc củng cố niềm tin xã hội, huy động sức dân, tạo nền tảng vững chắc cho sự phát triển bền vững của đất nước.</w:t>
      </w:r>
    </w:p>
    <w:p w14:paraId="128E398A"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vi-VN"/>
        </w:rPr>
      </w:pPr>
      <w:r w:rsidRPr="0086616A">
        <w:rPr>
          <w:rFonts w:ascii="Noto Serif" w:eastAsia="Calibri" w:hAnsi="Noto Serif" w:cs="Noto Serif"/>
          <w:b/>
          <w:bCs/>
          <w:i/>
          <w:iCs/>
          <w:w w:val="90"/>
        </w:rPr>
        <w:t>1.3.</w:t>
      </w:r>
      <w:r w:rsidRPr="0086616A">
        <w:rPr>
          <w:rFonts w:ascii="Noto Serif" w:eastAsia="Calibri" w:hAnsi="Noto Serif" w:cs="Noto Serif"/>
          <w:b/>
          <w:bCs/>
          <w:i/>
          <w:iCs/>
          <w:w w:val="90"/>
          <w:lang w:val="vi-VN"/>
        </w:rPr>
        <w:t>3</w:t>
      </w:r>
      <w:r w:rsidRPr="0086616A">
        <w:rPr>
          <w:rFonts w:ascii="Noto Serif" w:eastAsia="Calibri" w:hAnsi="Noto Serif" w:cs="Noto Serif"/>
          <w:b/>
          <w:bCs/>
          <w:i/>
          <w:iCs/>
          <w:w w:val="90"/>
        </w:rPr>
        <w:t xml:space="preserve">. Chức năng </w:t>
      </w:r>
    </w:p>
    <w:p w14:paraId="7542133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Về phương diện lý luận, </w:t>
      </w:r>
      <w:r w:rsidRPr="0086616A">
        <w:rPr>
          <w:rFonts w:ascii="Noto Serif" w:hAnsi="Noto Serif" w:cs="Noto Serif"/>
          <w:bCs/>
          <w:i/>
          <w:w w:val="90"/>
          <w:sz w:val="23"/>
          <w:szCs w:val="23"/>
        </w:rPr>
        <w:t>chức năng</w:t>
      </w:r>
      <w:r w:rsidRPr="0086616A">
        <w:rPr>
          <w:rFonts w:ascii="Noto Serif" w:eastAsia="DengXian" w:hAnsi="Noto Serif" w:cs="Noto Serif"/>
          <w:w w:val="90"/>
          <w:sz w:val="23"/>
          <w:szCs w:val="23"/>
        </w:rPr>
        <w:t xml:space="preserve"> là những phương diện hoạt động cơ bản, ổn định, phản ánh bản chất chính trị - pháp lý và vị trí của Mặt trận Tổ quốc Việt Nam trong hệ thống chính trị. Chức năng không đồng nhất với nhiệm vụ hay quyền hạn cụ thể, mà là cơ sở định hướng cho việc thiết lập các quyền và trách nhiệm tương ứng. </w:t>
      </w:r>
    </w:p>
    <w:p w14:paraId="02E8D62B"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w:t>
      </w:r>
      <w:r w:rsidRPr="0086616A">
        <w:rPr>
          <w:rFonts w:ascii="Noto Serif" w:eastAsia="DengXian" w:hAnsi="Noto Serif" w:cs="Noto Serif"/>
          <w:i/>
          <w:iCs/>
          <w:w w:val="90"/>
          <w:sz w:val="23"/>
          <w:szCs w:val="23"/>
        </w:rPr>
        <w:t xml:space="preserve"> Chức năng đại đoàn kết toàn dân tộc</w:t>
      </w:r>
    </w:p>
    <w:p w14:paraId="396CDC5B"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Chức năng đại đoàn kết toàn dân tộc được xác định trên cơ sở khoản 1, Điều 9, Hiến pháp nước Cộng hòa xã hội chủ nghĩa Việt Nam năm 2013, Điều 1, Luật số 97/2025/QH15 và Điều 3, Điều lệ Mặt trận Tổ quốc Việt Nam, trong đó khẳng định: Mặt trận có vai trò “tập hợp, phát huy sức mạnh đại đoàn kết toàn dân tộc”. Về bản chất, đây là chức năng </w:t>
      </w:r>
      <w:r w:rsidRPr="0086616A">
        <w:rPr>
          <w:rFonts w:ascii="Noto Serif" w:eastAsia="DengXian" w:hAnsi="Noto Serif" w:cs="Noto Serif"/>
          <w:w w:val="90"/>
          <w:sz w:val="23"/>
          <w:szCs w:val="23"/>
        </w:rPr>
        <w:lastRenderedPageBreak/>
        <w:t>trung tâm, xuyên suốt và mang tính nền tảng chính trị - xã hội của Mặt trận. Phương diện hoạt động của chức năng này không dừng lại ở việc tổ chức các phong trào vận động cụ thể, mà ở việc kiến tạo và củng cố một chỉnh thể liên minh chính trị, liên hiệp tự nguyện xã hội thống nhất, trong đó các giai cấp, tầng lớp, dân tộc, tôn giáo và người Việt Nam ở nước ngoài được quy tụ trên cơ sở lợi ích quốc gia, dân tộc. Thông qua đó, Mặt trận góp phần xây dựng nền tảng xã hội vững chắc cho chính quyền nhân dân và tạo sự thống nhất ý chí trong quá trình phát triển đất nước. Đây là chức năng có tính ổn định lâu dài, gắn với bản chất chế độ, không phụ thuộc vào từng nhiệm kỳ hay chương trình hành động cụ thể.</w:t>
      </w:r>
    </w:p>
    <w:p w14:paraId="204E5366"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đại diện và bảo vệ quyền, lợi ích hợp pháp, chính đáng của nhân dân</w:t>
      </w:r>
    </w:p>
    <w:p w14:paraId="77E22D58"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Căn cứ khoản 1, Điều 9, Hiến pháp 2013, Điều 1, Luật số 97/2025/QH15 và Điều 3, Điều lệ Mặt trận Tổ quốc Việt Nam, Mặt trận được xác định có chức năng “đại diện, bảo vệ quyền và lợi ích hợp pháp, chính đáng của nhân dân”. Chức năng này thể hiện vai trò đại diện chính trị - xã hội rộng rãi của Mặt trận, khác với cơ chế đại diện theo ủy quyền cá nhân trong lĩnh vực dân sự. Mặt trận đại diện cho các tầng lớp nhân dân thông qua việc tập hợp, phản ánh ý chí, nguyện vọng chung, từ đó kiến nghị với cơ quan nhà nước có thẩm quyền và tham gia vào quá trình xây dựng, thực thi chính sách. Phương diện hoạt động ở đây bao gồm việc bảo vệ quyền lợi thông qua giám sát, phản biện xã hội và các hình thức kiến nghị hợp pháp khác. Nhờ đó, tiếng nói của nhân dân được thể chế hóa trong đời sống chính trị, góp phần bảo đảm tính dân chủ và tính xã hội của quyền lực nhà nước.</w:t>
      </w:r>
    </w:p>
    <w:p w14:paraId="3AF27923"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phát huy quyền làm chủ của nhân dân, thực hiện dân chủ và tăng cường đồng thuận xã hội</w:t>
      </w:r>
    </w:p>
    <w:p w14:paraId="031E0A6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Khoản 1, Điều 9, Hiến pháp 2013, Điều 1, Luật số 97/2025/QH15 và Điều 3, Điều lệ Mặt trận Tổ quốc Việt Nam xác định Mặt trận có trách </w:t>
      </w:r>
      <w:r w:rsidRPr="0086616A">
        <w:rPr>
          <w:rFonts w:ascii="Noto Serif" w:eastAsia="DengXian" w:hAnsi="Noto Serif" w:cs="Noto Serif"/>
          <w:w w:val="90"/>
          <w:sz w:val="23"/>
          <w:szCs w:val="23"/>
        </w:rPr>
        <w:lastRenderedPageBreak/>
        <w:t>nhiệm phát huy quyền làm chủ của nhân dân, thực hiện dân chủ và tăng cường đồng thuận xã hội. Chức năng này phản ánh phương diện hoạt động cầu nối giữa Nhà nước và xã hội. Thông qua việc tạo điều kiện để nhân dân tham gia góp ý, phản ánh, đề xuất sáng kiến và bày tỏ quan điểm đối với chính sách, Mặt trận góp phần bảo đảm dân chủ được thực hiện thực chất, không hình thức. Đồng thời, bằng cơ chế đối thoại, vận động và thuyết phục xã hội, Mặt trận góp phần củng cố sự đồng thuận trong quá trình hoạch định và thực thi chính sách công. Chức năng này có ý nghĩa đặc biệt trong xây dựng Nhà nước pháp quyền xã hội chủ nghĩa, nơi quyền lực nhà nước phải gắn với sự kiểm soát và tham gia của nhân dân.</w:t>
      </w:r>
    </w:p>
    <w:p w14:paraId="328217B1"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giám sát và phản biện xã hội</w:t>
      </w:r>
    </w:p>
    <w:p w14:paraId="43D3A7F6"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Theo khoản 1, Điều 9, Hiến pháp 2013, Điều 1 và các chương quy định về giám sát, phản biện xã hội trong Luật số 97/2025/QH15, cùng với Điều 3, Điều lệ Mặt trận Tổ quốc Việt Nam, Mặt trận có chức năng giám sát và phản biện xã hội. Đây là phương diện hoạt động đặc thù trong cơ chế kiểm soát quyền lực nhà nước ở Việt Nam. Giám sát xã hội được hiểu là việc theo dõi, đánh giá việc tuân thủ pháp luật, thực hiện chính sách của cơ quan, tổ chức, cá nhân có thẩm quyền; còn phản biện xã hội là việc góp ý, phân tích, đánh giá đối với dự thảo văn bản, đề án trước khi ban hành. Thông qua chức năng này, Mặt trận góp phần bảo đảm tính hợp hiến, hợp pháp, tính khả thi và tính xã hội của quyết định công, qua đó nâng cao chất lượng quản trị quốc gia và củng cố niềm tin của nhân dân đối với bộ máy nhà nước.</w:t>
      </w:r>
    </w:p>
    <w:p w14:paraId="29DF5DDD"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tham gia xây dựng Đảng, Nhà nước và hệ thống chính trị</w:t>
      </w:r>
    </w:p>
    <w:p w14:paraId="7920A46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Khoản 1, Điều 9, Hiến pháp 2013 xác định Mặt trận là cơ sở chính trị của chính quyền nhân dân; Điều 1 Luật số 97/2025/QH15 và Điều 3, Điều lệ Mặt trận Tổ quốc Việt Nam tiếp tục khẳng định chức năng tham gia xây dựng Đảng, Nhà nước và hệ thống chính trị. Đây là phương diện hoạt động chính trị đặc thù, thể hiện vị trí của Mặt trận trong tổng thể </w:t>
      </w:r>
      <w:r w:rsidRPr="0086616A">
        <w:rPr>
          <w:rFonts w:ascii="Noto Serif" w:eastAsia="DengXian" w:hAnsi="Noto Serif" w:cs="Noto Serif"/>
          <w:w w:val="90"/>
          <w:sz w:val="23"/>
          <w:szCs w:val="23"/>
        </w:rPr>
        <w:lastRenderedPageBreak/>
        <w:t>hệ thống chính trị Việt Nam. Mặt trận tham gia thông qua việc góp ý xây dựng chủ trương, chính sách; tham gia quy trình hiệp thương giới thiệu người ứng cử đại biểu dân cử; và thông qua các cơ chế phản ánh ý kiến nhân dân đối với tổ chức đảng, cơ quan nhà nước. Chức năng này không làm thay vai trò lãnh đạo của Đảng hay quản lý của Nhà nước, mà bổ sung cơ chế bảo đảm tính dân chủ và tính xã hội của hoạt động chính trị, qua đó củng cố mối liên hệ mật thiết giữa Đảng, Nhà nước với nhân dân.</w:t>
      </w:r>
    </w:p>
    <w:p w14:paraId="7450CBD3"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vận động xã hội thực hiện chủ trương của Đảng, chính sách, pháp luật của Nhà nước</w:t>
      </w:r>
    </w:p>
    <w:p w14:paraId="5AA862F3"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Căn cứ khoản 1, Điều 9, Hiến pháp 2013</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Điều 1, Luật Mặt trận Tổ quốc Việt Nam</w:t>
      </w:r>
      <w:r w:rsidRPr="0086616A">
        <w:rPr>
          <w:rFonts w:ascii="Noto Serif" w:eastAsia="DengXian" w:hAnsi="Noto Serif" w:cs="Noto Serif"/>
          <w:w w:val="90"/>
          <w:sz w:val="23"/>
          <w:szCs w:val="23"/>
          <w:lang w:val="vi-VN"/>
        </w:rPr>
        <w:t xml:space="preserve"> năm 2015</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(sửa đổi, bổ sung năm 2025)</w:t>
      </w:r>
      <w:r w:rsidRPr="0086616A">
        <w:rPr>
          <w:rFonts w:ascii="Noto Serif" w:eastAsia="DengXian" w:hAnsi="Noto Serif" w:cs="Noto Serif"/>
          <w:w w:val="90"/>
          <w:sz w:val="23"/>
          <w:szCs w:val="23"/>
        </w:rPr>
        <w:t>, Mặt trận</w:t>
      </w:r>
      <w:r w:rsidRPr="0086616A">
        <w:rPr>
          <w:rFonts w:ascii="Noto Serif" w:eastAsia="DengXian" w:hAnsi="Noto Serif" w:cs="Noto Serif"/>
          <w:w w:val="90"/>
          <w:sz w:val="23"/>
          <w:szCs w:val="23"/>
          <w:lang w:val="vi-VN"/>
        </w:rPr>
        <w:t xml:space="preserve"> Tổ quốc Việt Nam</w:t>
      </w:r>
      <w:r w:rsidRPr="0086616A">
        <w:rPr>
          <w:rFonts w:ascii="Noto Serif" w:eastAsia="DengXian" w:hAnsi="Noto Serif" w:cs="Noto Serif"/>
          <w:w w:val="90"/>
          <w:sz w:val="23"/>
          <w:szCs w:val="23"/>
        </w:rPr>
        <w:t xml:space="preserve"> có chức năng vận động nhân dân thực hiện</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chủ trương</w:t>
      </w:r>
      <w:r w:rsidRPr="0086616A">
        <w:rPr>
          <w:rFonts w:ascii="Noto Serif" w:eastAsia="DengXian" w:hAnsi="Noto Serif" w:cs="Noto Serif"/>
          <w:w w:val="90"/>
          <w:sz w:val="23"/>
          <w:szCs w:val="23"/>
          <w:lang w:val="vi-VN"/>
        </w:rPr>
        <w:t>, đường lối</w:t>
      </w:r>
      <w:r w:rsidRPr="0086616A">
        <w:rPr>
          <w:rFonts w:ascii="Noto Serif" w:eastAsia="DengXian" w:hAnsi="Noto Serif" w:cs="Noto Serif"/>
          <w:w w:val="90"/>
          <w:sz w:val="23"/>
          <w:szCs w:val="23"/>
        </w:rPr>
        <w:t xml:space="preserve"> của Đảng, chính sách, pháp luật của Nhà nước. Phương diện hoạt động của chức năng này nằm ở việc chuyển hóa các định hướng chính trị - pháp lý thành hành vi xã hội tự giác. Thông qua công tác tuyên truyền, thuyết phục, tạo sự đồng thuận và kết nối các tổ chức thành viên, Mặt trận góp phần hình thành ý thức pháp luật và tinh thần trách nhiệm công dân trong cộng đồng. Đây là chức năng bảo đảm sự thống nhất giữa ý chí chính trị của Nhà nước và hành động thực tiễn của xã hội, qua đó nâng cao hiệu lực, hiệu quả quản lý nhà nước trên cơ sở tự nguyện và đồng thuận xã hội.</w:t>
      </w:r>
    </w:p>
    <w:p w14:paraId="08E8E384" w14:textId="77777777" w:rsidR="007F4399" w:rsidRPr="0086616A" w:rsidRDefault="007F4399" w:rsidP="007F4399">
      <w:pPr>
        <w:widowControl w:val="0"/>
        <w:spacing w:before="60" w:after="0" w:line="352" w:lineRule="exact"/>
        <w:ind w:firstLine="454"/>
        <w:jc w:val="both"/>
        <w:rPr>
          <w:rFonts w:ascii="Noto Serif" w:eastAsia="DengXian" w:hAnsi="Noto Serif" w:cs="Noto Serif"/>
          <w:i/>
          <w:iCs/>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Chức năng đối ngoại nhân dân</w:t>
      </w:r>
    </w:p>
    <w:p w14:paraId="696CED42"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Điều 1, Luật Mặt trận Tổ quốc Việt Nam</w:t>
      </w:r>
      <w:r w:rsidRPr="0086616A">
        <w:rPr>
          <w:rFonts w:ascii="Noto Serif" w:eastAsia="DengXian" w:hAnsi="Noto Serif" w:cs="Noto Serif"/>
          <w:w w:val="90"/>
          <w:sz w:val="23"/>
          <w:szCs w:val="23"/>
          <w:lang w:val="vi-VN"/>
        </w:rPr>
        <w:t xml:space="preserve"> năm 2015</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(sửa đổi, bổ sung năm 2025)</w:t>
      </w:r>
      <w:r w:rsidRPr="0086616A">
        <w:rPr>
          <w:rFonts w:ascii="Noto Serif" w:eastAsia="DengXian" w:hAnsi="Noto Serif" w:cs="Noto Serif"/>
          <w:w w:val="90"/>
          <w:sz w:val="23"/>
          <w:szCs w:val="23"/>
        </w:rPr>
        <w:t xml:space="preserve"> xác định Mặt trận thực hiện hoạt động đối ngoại nhân dân nhằm góp phần xây dựng và bảo vệ Tổ quốc. Chức năng này thể hiện phương diện hoạt động của Mặt trận trong bối cảnh hội nhập quốc tế ngày càng sâu rộng. Thông qua việc tăng cường đoàn kết quốc tế, mở rộng quan hệ với các tổ chức nhân dân tiến bộ trên thế giới và gắn kết cộng đồng người Việt Nam ở nước ngoài, Mặt trận góp phần xây dựng </w:t>
      </w:r>
      <w:r w:rsidRPr="0086616A">
        <w:rPr>
          <w:rFonts w:ascii="Noto Serif" w:eastAsia="DengXian" w:hAnsi="Noto Serif" w:cs="Noto Serif"/>
          <w:w w:val="90"/>
          <w:sz w:val="23"/>
          <w:szCs w:val="23"/>
        </w:rPr>
        <w:lastRenderedPageBreak/>
        <w:t>môi trường hòa bình, hợp tác và phát triển bền vững. Đối ngoại nhân dân không thay thế hoạt động ngoại giao nhà nước, mà bổ sung kênh mềm dẻo, linh hoạt, góp phần nâng cao vị thế quốc gia và củng cố khối đại đoàn kết dân tộc trong phạm vi toàn cầu.</w:t>
      </w:r>
    </w:p>
    <w:p w14:paraId="12D6E08F"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1.3.4. Quyền và trách nhiệm</w:t>
      </w:r>
    </w:p>
    <w:p w14:paraId="587190C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Điều 3</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Luật Mặt trận Tổ quốc Việt Nam</w:t>
      </w:r>
      <w:r w:rsidRPr="0086616A">
        <w:rPr>
          <w:rFonts w:ascii="Noto Serif" w:eastAsia="DengXian" w:hAnsi="Noto Serif" w:cs="Noto Serif"/>
          <w:w w:val="90"/>
          <w:sz w:val="23"/>
          <w:szCs w:val="23"/>
          <w:lang w:val="vi-VN"/>
        </w:rPr>
        <w:t xml:space="preserve"> năm 2015</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(sửa đổi, bổ sung năm 2025)</w:t>
      </w:r>
      <w:r w:rsidRPr="0086616A">
        <w:rPr>
          <w:rFonts w:ascii="Noto Serif" w:eastAsia="DengXian" w:hAnsi="Noto Serif" w:cs="Noto Serif"/>
          <w:w w:val="90"/>
          <w:sz w:val="23"/>
          <w:szCs w:val="23"/>
        </w:rPr>
        <w:t xml:space="preserve"> và Điều lệ Mặt trận Tổ quốc Việt Nam</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quy định quyền và trách nhiệm của Mặt trận Tổ quốc Việt Nam như sau:</w:t>
      </w:r>
    </w:p>
    <w:p w14:paraId="17CC49C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w w:val="90"/>
          <w:sz w:val="23"/>
          <w:szCs w:val="23"/>
        </w:rPr>
      </w:pPr>
      <w:r w:rsidRPr="0086616A">
        <w:rPr>
          <w:rFonts w:ascii="Noto Serif" w:eastAsia="DengXian" w:hAnsi="Noto Serif" w:cs="Noto Serif"/>
          <w:i/>
          <w:iCs/>
          <w:w w:val="90"/>
          <w:sz w:val="23"/>
          <w:szCs w:val="23"/>
        </w:rPr>
        <w:t>Thứ nhất,</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lĩnh vực tập hợp, xây dựng khối đại đoàn kết toàn dân tộc và thực hiện dân chủ, tăng cường đồng thuận xã hội.</w:t>
      </w:r>
    </w:p>
    <w:p w14:paraId="1336700B"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Tổ quốc Việt Nam có quyền chủ trì hoặc phối hợp tổ chức các hình thức tập hợp các tầng lớp nhân dân, phát động phong trào thi đua yêu nước, tổ chức hiệp thương dân chủ và đối thoại xã hội. Đồng thời, Mặt trận có trách nhiệm giữ vững sự thống nhất trong hệ thống tổ chức của mình, thực hiện đúng nguyên tắc hiệp thương dân chủ, góp phần hạn chế mâu thuẫn xã hội và thúc đẩy thực hành dân chủ ở cơ sở theo quy định của pháp luật.</w:t>
      </w:r>
    </w:p>
    <w:p w14:paraId="2A75244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hai,</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công tác tuyên truyền, vận động nhân dân</w:t>
      </w:r>
      <w:r w:rsidRPr="0086616A">
        <w:rPr>
          <w:rFonts w:ascii="Noto Serif" w:eastAsia="DengXian" w:hAnsi="Noto Serif" w:cs="Noto Serif"/>
          <w:w w:val="90"/>
          <w:sz w:val="23"/>
          <w:szCs w:val="23"/>
        </w:rPr>
        <w:t>.</w:t>
      </w:r>
    </w:p>
    <w:p w14:paraId="6AFE4A5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bCs/>
          <w:i/>
          <w:iCs/>
          <w:w w:val="90"/>
          <w:sz w:val="23"/>
          <w:szCs w:val="23"/>
        </w:rPr>
      </w:pPr>
      <w:r w:rsidRPr="0086616A">
        <w:rPr>
          <w:rFonts w:ascii="Noto Serif" w:eastAsia="DengXian" w:hAnsi="Noto Serif" w:cs="Noto Serif"/>
          <w:w w:val="90"/>
          <w:sz w:val="23"/>
          <w:szCs w:val="23"/>
        </w:rPr>
        <w:t>Mặt trận có quyền tổ chức phổ biến chủ trương của Đảng, chính sách, pháp luật của Nhà nước; phối hợp với các cơ quan, tổ chức liên quan để triển khai hoạt động vận động quần chúng; chủ động lựa chọn phương thức phù hợp với từng nhóm đối tượng. Đi đôi với đó, Mặt trận có trách nhiệm bảo đảm tính chính xác, khách quan của nội dung tuyên truyền, gắn công tác vận động với nâng cao ý thức pháp luật và tôn trọng quyền làm chủ của nhân dân.</w:t>
      </w:r>
    </w:p>
    <w:p w14:paraId="387666B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ba,</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việc đại diện, bảo vệ quyền và lợi ích hợp pháp, chính đáng của nhân dân</w:t>
      </w:r>
      <w:r w:rsidRPr="0086616A">
        <w:rPr>
          <w:rFonts w:ascii="Noto Serif" w:eastAsia="DengXian" w:hAnsi="Noto Serif" w:cs="Noto Serif"/>
          <w:w w:val="90"/>
          <w:sz w:val="23"/>
          <w:szCs w:val="23"/>
        </w:rPr>
        <w:t>.</w:t>
      </w:r>
    </w:p>
    <w:p w14:paraId="31501BA1"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Mặt trận có quyền kiến nghị cơ quan có thẩm quyền xem xét, giải quyết những vấn đề liên quan đến quyền lợi của công dân; tham gia góp </w:t>
      </w:r>
      <w:r w:rsidRPr="0086616A">
        <w:rPr>
          <w:rFonts w:ascii="Noto Serif" w:eastAsia="DengXian" w:hAnsi="Noto Serif" w:cs="Noto Serif"/>
          <w:w w:val="90"/>
          <w:sz w:val="23"/>
          <w:szCs w:val="23"/>
        </w:rPr>
        <w:lastRenderedPageBreak/>
        <w:t>ý đối với dự thảo văn bản quy phạm pháp luật; tham gia hòa giải, xử lý khiếu nại, tố cáo theo quy định. Trách nhiệm đặt ra là phải bảo đảm tính khách quan, công bằng, không làm thay chức năng của cơ quan nhà nước và theo dõi, đôn đốc việc giải quyết các kiến nghị đã được chuyển giao.</w:t>
      </w:r>
    </w:p>
    <w:p w14:paraId="6940C77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tư,</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tham gia xây dựng Đảng và Nhà nước</w:t>
      </w:r>
      <w:r w:rsidRPr="0086616A">
        <w:rPr>
          <w:rFonts w:ascii="Noto Serif" w:eastAsia="DengXian" w:hAnsi="Noto Serif" w:cs="Noto Serif"/>
          <w:w w:val="90"/>
          <w:sz w:val="23"/>
          <w:szCs w:val="23"/>
        </w:rPr>
        <w:t>.</w:t>
      </w:r>
    </w:p>
    <w:p w14:paraId="7530906B"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có quyền góp ý xây dựng chủ trương, chính sách; tham gia ý kiến đối với tổ chức, cán bộ, đảng viên; thực hiện hiệp thương trong quy trình bầu cử đại biểu dân cử theo luật định. Đồng thời, Mặt trận có trách nhiệm thực hiện sự tham gia đó trong khuôn khổ Hiến pháp và pháp luật, bảo đảm tính xây dựng, khách quan và công khai, minh bạch trong quá trình thực hiện.</w:t>
      </w:r>
    </w:p>
    <w:p w14:paraId="63214C8F"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năm,</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hoạt động giám sát và phản biện xã hội</w:t>
      </w:r>
      <w:r w:rsidRPr="0086616A">
        <w:rPr>
          <w:rFonts w:ascii="Noto Serif" w:eastAsia="DengXian" w:hAnsi="Noto Serif" w:cs="Noto Serif"/>
          <w:w w:val="90"/>
          <w:sz w:val="23"/>
          <w:szCs w:val="23"/>
        </w:rPr>
        <w:t>.</w:t>
      </w:r>
    </w:p>
    <w:p w14:paraId="0F82F52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iCs/>
          <w:w w:val="90"/>
          <w:sz w:val="23"/>
          <w:szCs w:val="23"/>
        </w:rPr>
      </w:pPr>
      <w:r w:rsidRPr="0086616A">
        <w:rPr>
          <w:rFonts w:ascii="Noto Serif" w:eastAsia="DengXian" w:hAnsi="Noto Serif" w:cs="Noto Serif"/>
          <w:w w:val="90"/>
          <w:sz w:val="23"/>
          <w:szCs w:val="23"/>
        </w:rPr>
        <w:t>Mặt trận có quyền xây dựng chương trình giám sát, thành lập đoàn giám sát, yêu cầu cung cấp thông tin theo quy định và kiến nghị xử lý những vấn đề phát hiện qua giám sát. Về trách nhiệm, Mặt trận phải bảo đảm tính khách quan, đúng pháp luật trong hoạt động giám sát; không làm cản trở hoạt động bình thường của cơ quan, tổ chức; đồng thời theo dõi, đôn đốc việc thực hiện các kiến nghị sau giám sát.</w:t>
      </w:r>
    </w:p>
    <w:p w14:paraId="2E04700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sáu,</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việc tập hợp, tổng hợp ý kiến, kiến nghị của cử tri và nhân dân</w:t>
      </w:r>
      <w:r w:rsidRPr="0086616A">
        <w:rPr>
          <w:rFonts w:ascii="Noto Serif" w:eastAsia="DengXian" w:hAnsi="Noto Serif" w:cs="Noto Serif"/>
          <w:w w:val="90"/>
          <w:sz w:val="23"/>
          <w:szCs w:val="23"/>
        </w:rPr>
        <w:t>.</w:t>
      </w:r>
    </w:p>
    <w:p w14:paraId="7B4B7F1B"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Mặt trận có quyền tổ chức các hình thức tiếp nhận thông tin như hội nghị, diễn đàn, tiếp xúc cử tri; thu thập và chuyển tải ý kiến đến cơ quan có thẩm quyền. Trách nhiệm của Mặt trận là phản ánh trung thực, đầy đủ nội dung ý kiến; không làm sai lệch thông tin; và thông báo lại cho nhân dân về kết quả giải quyết của cơ quan có thẩm quyền.</w:t>
      </w:r>
    </w:p>
    <w:p w14:paraId="1A582D97"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iCs/>
          <w:w w:val="90"/>
          <w:sz w:val="23"/>
          <w:szCs w:val="23"/>
        </w:rPr>
        <w:t>Thứ bảy,</w:t>
      </w:r>
      <w:r w:rsidRPr="0086616A">
        <w:rPr>
          <w:rFonts w:ascii="Noto Serif" w:eastAsia="DengXian" w:hAnsi="Noto Serif" w:cs="Noto Serif"/>
          <w:w w:val="90"/>
          <w:sz w:val="23"/>
          <w:szCs w:val="23"/>
        </w:rPr>
        <w:t xml:space="preserve"> </w:t>
      </w:r>
      <w:r w:rsidRPr="0086616A">
        <w:rPr>
          <w:rFonts w:ascii="Noto Serif" w:eastAsia="DengXian" w:hAnsi="Noto Serif" w:cs="Noto Serif"/>
          <w:i/>
          <w:w w:val="90"/>
          <w:sz w:val="23"/>
          <w:szCs w:val="23"/>
        </w:rPr>
        <w:t>trong hoạt động đối ngoại nhân dân</w:t>
      </w:r>
      <w:r w:rsidRPr="0086616A">
        <w:rPr>
          <w:rFonts w:ascii="Noto Serif" w:eastAsia="DengXian" w:hAnsi="Noto Serif" w:cs="Noto Serif"/>
          <w:w w:val="90"/>
          <w:sz w:val="23"/>
          <w:szCs w:val="23"/>
        </w:rPr>
        <w:t>.</w:t>
      </w:r>
    </w:p>
    <w:p w14:paraId="43D9BA38"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Mặt trận có quyền thiết lập và duy trì quan hệ với các tổ chức nhân dân ở nước ngoài; tham gia các diễn đàn, hội nghị quốc tế; tổ chức hoạt động giao lưu, hợp tác theo quy định. Trách nhiệm tương ứng là phải </w:t>
      </w:r>
      <w:r w:rsidRPr="0086616A">
        <w:rPr>
          <w:rFonts w:ascii="Noto Serif" w:eastAsia="DengXian" w:hAnsi="Noto Serif" w:cs="Noto Serif"/>
          <w:w w:val="90"/>
          <w:sz w:val="23"/>
          <w:szCs w:val="23"/>
        </w:rPr>
        <w:lastRenderedPageBreak/>
        <w:t xml:space="preserve">thực hiện đúng đường lối đối ngoại của Đảng và Nhà nước, bảo đảm lợi ích quốc gia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dân tộc và góp phần nâng cao vị thế, hình ảnh của Việt Nam trên trường quốc tế.</w:t>
      </w:r>
    </w:p>
    <w:p w14:paraId="12C9D14F"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1.4. Nguyên tắc tổ chức, hoạt động; hệ thống tổ chức và quan hệ công tác của Mặt trận Tổ quốc Việt Nam</w:t>
      </w:r>
    </w:p>
    <w:p w14:paraId="636F8ACE"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1.4.1. Nguyên tắc tổ chức và hoạt động</w:t>
      </w:r>
    </w:p>
    <w:p w14:paraId="492CE92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iCs/>
          <w:w w:val="90"/>
          <w:sz w:val="23"/>
          <w:szCs w:val="23"/>
        </w:rPr>
        <w:t>Nguyên tắc tổ chức và hoạt động c</w:t>
      </w:r>
      <w:r w:rsidRPr="0086616A">
        <w:rPr>
          <w:rFonts w:ascii="Noto Serif" w:eastAsia="DengXian" w:hAnsi="Noto Serif" w:cs="Noto Serif"/>
          <w:bCs/>
          <w:w w:val="90"/>
          <w:kern w:val="18"/>
          <w:sz w:val="23"/>
          <w:szCs w:val="23"/>
        </w:rPr>
        <w:t xml:space="preserve">ủa Mặt trận Tổ quốc Việt Nam được quy định tại </w:t>
      </w:r>
      <w:r w:rsidRPr="0086616A">
        <w:rPr>
          <w:rFonts w:ascii="Noto Serif" w:eastAsia="DengXian" w:hAnsi="Noto Serif" w:cs="Noto Serif"/>
          <w:w w:val="90"/>
          <w:sz w:val="23"/>
          <w:szCs w:val="23"/>
        </w:rPr>
        <w:t>Điều 4</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Luật Mặt trận Tổ quốc Việt Nam</w:t>
      </w:r>
      <w:r w:rsidRPr="0086616A">
        <w:rPr>
          <w:rFonts w:ascii="Noto Serif" w:eastAsia="DengXian" w:hAnsi="Noto Serif" w:cs="Noto Serif"/>
          <w:w w:val="90"/>
          <w:sz w:val="23"/>
          <w:szCs w:val="23"/>
          <w:lang w:val="vi-VN"/>
        </w:rPr>
        <w:t xml:space="preserve"> năm 2015 (sửa đổi, bổ sung năm 2025):</w:t>
      </w:r>
    </w:p>
    <w:p w14:paraId="5AF8B78F"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lang w:val="vi-VN"/>
        </w:rPr>
        <w:t xml:space="preserve">- </w:t>
      </w:r>
      <w:r w:rsidRPr="0086616A">
        <w:rPr>
          <w:rFonts w:ascii="Noto Serif" w:eastAsia="DengXian" w:hAnsi="Noto Serif" w:cs="Noto Serif"/>
          <w:w w:val="90"/>
          <w:sz w:val="23"/>
          <w:szCs w:val="23"/>
        </w:rPr>
        <w:t>Mặt trận Tổ quốc Việt Nam tổ chức và hoạt động </w:t>
      </w:r>
      <w:r w:rsidRPr="0086616A">
        <w:rPr>
          <w:rFonts w:ascii="Noto Serif" w:eastAsia="DengXian" w:hAnsi="Noto Serif" w:cs="Noto Serif"/>
          <w:w w:val="90"/>
          <w:sz w:val="23"/>
          <w:szCs w:val="23"/>
          <w:shd w:val="clear" w:color="auto" w:fill="FFFFFF"/>
        </w:rPr>
        <w:t>trong</w:t>
      </w:r>
      <w:r w:rsidRPr="0086616A">
        <w:rPr>
          <w:rFonts w:ascii="Noto Serif" w:eastAsia="DengXian" w:hAnsi="Noto Serif" w:cs="Noto Serif"/>
          <w:w w:val="90"/>
          <w:sz w:val="23"/>
          <w:szCs w:val="23"/>
        </w:rPr>
        <w:t> khuôn khổ Hiến pháp, pháp luật và Điều lệ Mặt trận Tổ quốc Việt Nam.</w:t>
      </w:r>
    </w:p>
    <w:p w14:paraId="12A6CC9B"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lang w:val="vi-VN"/>
        </w:rPr>
        <w:t xml:space="preserve">- </w:t>
      </w:r>
      <w:r w:rsidRPr="0086616A">
        <w:rPr>
          <w:rFonts w:ascii="Noto Serif" w:eastAsia="DengXian" w:hAnsi="Noto Serif" w:cs="Noto Serif"/>
          <w:w w:val="90"/>
          <w:sz w:val="23"/>
          <w:szCs w:val="23"/>
          <w:lang w:val="vi-VN"/>
        </w:rPr>
        <w:t>T</w:t>
      </w:r>
      <w:r w:rsidRPr="0086616A">
        <w:rPr>
          <w:rFonts w:ascii="Noto Serif" w:eastAsia="DengXian" w:hAnsi="Noto Serif" w:cs="Noto Serif"/>
          <w:w w:val="90"/>
          <w:sz w:val="23"/>
          <w:szCs w:val="23"/>
        </w:rPr>
        <w:t>ổ chức và hoạt động của Mặt trận Tổ quốc Việt Nam được thực hiện theo nguyên tắc tự nguyện, hiệp thương dân chủ, </w:t>
      </w:r>
      <w:r w:rsidRPr="0086616A">
        <w:rPr>
          <w:rFonts w:ascii="Noto Serif" w:eastAsia="DengXian" w:hAnsi="Noto Serif" w:cs="Noto Serif"/>
          <w:w w:val="90"/>
          <w:sz w:val="23"/>
          <w:szCs w:val="23"/>
          <w:shd w:val="clear" w:color="auto" w:fill="FFFFFF"/>
        </w:rPr>
        <w:t>phối hợp</w:t>
      </w:r>
      <w:r w:rsidRPr="0086616A">
        <w:rPr>
          <w:rFonts w:ascii="Noto Serif" w:eastAsia="DengXian" w:hAnsi="Noto Serif" w:cs="Noto Serif"/>
          <w:w w:val="90"/>
          <w:sz w:val="23"/>
          <w:szCs w:val="23"/>
        </w:rPr>
        <w:t> và thống nhất hành động giữa các thành viên.</w:t>
      </w:r>
    </w:p>
    <w:p w14:paraId="2404201D" w14:textId="17FC68F0"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C</w:t>
      </w:r>
      <w:r w:rsidRPr="0086616A">
        <w:rPr>
          <w:rFonts w:ascii="Noto Serif" w:eastAsia="DengXian" w:hAnsi="Noto Serif" w:cs="Noto Serif"/>
          <w:w w:val="90"/>
          <w:sz w:val="23"/>
          <w:szCs w:val="23"/>
        </w:rPr>
        <w:t>ác</w:t>
      </w:r>
      <w:r w:rsidRPr="0086616A">
        <w:rPr>
          <w:rFonts w:ascii="Noto Serif" w:eastAsia="DengXian" w:hAnsi="Noto Serif" w:cs="Noto Serif"/>
          <w:w w:val="90"/>
          <w:sz w:val="23"/>
          <w:szCs w:val="23"/>
          <w:lang w:val="vi-VN"/>
        </w:rPr>
        <w:t xml:space="preserve"> tổ chức chính trị</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 xml:space="preserve">xã hội cùng các tổ chức thành viên khác của Mặt trận </w:t>
      </w:r>
      <w:r w:rsidR="00CD1FF0" w:rsidRPr="0086616A">
        <w:rPr>
          <w:rFonts w:ascii="Noto Serif" w:eastAsia="DengXian" w:hAnsi="Noto Serif" w:cs="Noto Serif"/>
          <w:w w:val="90"/>
          <w:sz w:val="23"/>
          <w:szCs w:val="23"/>
        </w:rPr>
        <w:t>H</w:t>
      </w:r>
      <w:r w:rsidRPr="0086616A">
        <w:rPr>
          <w:rFonts w:ascii="Noto Serif" w:eastAsia="DengXian" w:hAnsi="Noto Serif" w:cs="Noto Serif"/>
          <w:w w:val="90"/>
          <w:sz w:val="23"/>
          <w:szCs w:val="23"/>
          <w:lang w:val="vi-VN"/>
        </w:rPr>
        <w:t>iệp thương dân chủ, phối hợp và thống nhất hành động do Mặt trận Tổ quốc Việt Nam chủ trì, đ</w:t>
      </w:r>
      <w:r w:rsidRPr="0086616A">
        <w:rPr>
          <w:rFonts w:ascii="Noto Serif" w:eastAsia="DengXian" w:hAnsi="Noto Serif" w:cs="Noto Serif"/>
          <w:w w:val="90"/>
          <w:sz w:val="23"/>
          <w:szCs w:val="23"/>
        </w:rPr>
        <w:t>ồ</w:t>
      </w:r>
      <w:r w:rsidRPr="0086616A">
        <w:rPr>
          <w:rFonts w:ascii="Noto Serif" w:eastAsia="DengXian" w:hAnsi="Noto Serif" w:cs="Noto Serif"/>
          <w:w w:val="90"/>
          <w:sz w:val="23"/>
          <w:szCs w:val="23"/>
          <w:lang w:val="vi-VN"/>
        </w:rPr>
        <w:t xml:space="preserve">ng thời phát huy tính chủ động, sáng tạo của mỗi tổ chức thành viên. </w:t>
      </w:r>
    </w:p>
    <w:p w14:paraId="4D50CF27"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sz w:val="23"/>
          <w:szCs w:val="23"/>
          <w:lang w:val="vi-VN"/>
        </w:rPr>
        <w:t xml:space="preserve">- </w:t>
      </w:r>
      <w:r w:rsidRPr="0086616A">
        <w:rPr>
          <w:rFonts w:ascii="Noto Serif" w:eastAsia="DengXian" w:hAnsi="Noto Serif" w:cs="Noto Serif"/>
          <w:w w:val="90"/>
          <w:sz w:val="23"/>
          <w:szCs w:val="23"/>
        </w:rPr>
        <w:t>Đảng Cộng sản Việt Nam vừa là tổ chức thành viên, vừa lãnh đạo Mặt trận Tổ quốc Việt Nam.</w:t>
      </w:r>
    </w:p>
    <w:p w14:paraId="3027E41C"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1.4.2. Hệ thống tổ chức</w:t>
      </w:r>
    </w:p>
    <w:p w14:paraId="0566D0F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Điều 6, Luật Mặt trận Tổ quốc Việt Nam năm 2015 (sửa đổi, bổ sung năm 2025) quy định: “</w:t>
      </w:r>
      <w:r w:rsidRPr="0086616A">
        <w:rPr>
          <w:rFonts w:ascii="Noto Serif" w:eastAsia="DengXian" w:hAnsi="Noto Serif" w:cs="Noto Serif"/>
          <w:bCs/>
          <w:iCs/>
          <w:w w:val="90"/>
          <w:sz w:val="23"/>
          <w:szCs w:val="23"/>
          <w:lang w:val="vi-VN"/>
        </w:rPr>
        <w:t>Mặt trận Tổ quốc Việt Nam được tổ chức ở Trung ương và các đơn vị hành chính. Ủy ban Mặt trận Tổ quốc Việt Nam là cơ quan chấp hành giữa hai kỳ đại hội của Mặt trận Tổ quốc Việt Nam, có trách nhiệm tổ chức thực hiện nhiệm vụ của Mặt trận Tổ quốc Việt Nam”.</w:t>
      </w:r>
    </w:p>
    <w:p w14:paraId="546ADEC1"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Cơ quan của Mặt trận Tổ quốc Việt Nam được tổ chức như sau:</w:t>
      </w:r>
    </w:p>
    <w:p w14:paraId="22F08235" w14:textId="7D0DFE05"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lastRenderedPageBreak/>
        <w:t xml:space="preserve">- Ở </w:t>
      </w:r>
      <w:r w:rsidRPr="0086616A">
        <w:rPr>
          <w:rFonts w:ascii="Noto Serif" w:eastAsia="DengXian" w:hAnsi="Noto Serif" w:cs="Noto Serif"/>
          <w:bCs/>
          <w:w w:val="90"/>
          <w:kern w:val="18"/>
          <w:sz w:val="23"/>
          <w:szCs w:val="23"/>
        </w:rPr>
        <w:t xml:space="preserve">Trung ương có Ủy ban Trung ương Mặt trận Tổ quốc Việt Nam, Đoàn </w:t>
      </w:r>
      <w:r w:rsidR="00CD1FF0" w:rsidRPr="0086616A">
        <w:rPr>
          <w:rFonts w:ascii="Noto Serif" w:eastAsia="DengXian" w:hAnsi="Noto Serif" w:cs="Noto Serif"/>
          <w:bCs/>
          <w:w w:val="90"/>
          <w:kern w:val="18"/>
          <w:sz w:val="23"/>
          <w:szCs w:val="23"/>
        </w:rPr>
        <w:t>C</w:t>
      </w:r>
      <w:r w:rsidRPr="0086616A">
        <w:rPr>
          <w:rFonts w:ascii="Noto Serif" w:eastAsia="DengXian" w:hAnsi="Noto Serif" w:cs="Noto Serif"/>
          <w:bCs/>
          <w:w w:val="90"/>
          <w:kern w:val="18"/>
          <w:sz w:val="23"/>
          <w:szCs w:val="23"/>
        </w:rPr>
        <w:t>hủ tịch Ủy ban Trung ương Mặt trận Tổ quốc Việt Nam và Ban Thường trực Ủy ban Trung ương Mặt trận Tổ quốc Việt Nam</w:t>
      </w:r>
      <w:r w:rsidRPr="0086616A">
        <w:rPr>
          <w:rFonts w:ascii="Noto Serif" w:eastAsia="DengXian" w:hAnsi="Noto Serif" w:cs="Noto Serif"/>
          <w:bCs/>
          <w:w w:val="90"/>
          <w:kern w:val="18"/>
          <w:sz w:val="23"/>
          <w:szCs w:val="23"/>
          <w:lang w:val="vi-VN"/>
        </w:rPr>
        <w:t>.</w:t>
      </w:r>
    </w:p>
    <w:p w14:paraId="7FBFFAE6"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 Ở địa phương có Ủy ban Mặt trận Tổ quốc Việt Nam tỉnh, thành phố (sau đây gọi chung là cấp tỉnh), Ủy ban Mặt trận Tổ quốc Việt Nam xã, phường, đặc khu trực thuộc cấp tỉnh (sau đây gọi chung là cấp xã). Ở mỗi cấp có Ban Thường trực Ủy ban Mặt trận Tổ quốc Việt Nam.</w:t>
      </w:r>
    </w:p>
    <w:p w14:paraId="03094CF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Tổ chức, nhiệm vụ, quyền hạn của các cơ quan của Mặt trận Tổ quốc Việt Nam do Điều lệ Mặt trận Tổ quốc Việt Nam quy định.</w:t>
      </w:r>
    </w:p>
    <w:p w14:paraId="16DB03B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rPr>
      </w:pPr>
      <w:r w:rsidRPr="0086616A">
        <w:rPr>
          <w:rFonts w:ascii="Noto Serif" w:eastAsia="DengXian" w:hAnsi="Noto Serif" w:cs="Noto Serif"/>
          <w:bCs/>
          <w:w w:val="90"/>
          <w:kern w:val="18"/>
          <w:sz w:val="23"/>
          <w:szCs w:val="23"/>
          <w:lang w:val="vi-VN"/>
        </w:rPr>
        <w:t xml:space="preserve">Như vậy, cùng với cuộc cách mạng tinh gọn tổ chức bộ máy, sáp nhập đơn vị hành chính cấp tỉnh, xây dựng mô hình chính quyền địa phương hai cấp, tổ chức bộ máy của Mặt </w:t>
      </w:r>
      <w:r w:rsidRPr="0086616A">
        <w:rPr>
          <w:rFonts w:ascii="Noto Serif" w:eastAsia="DengXian" w:hAnsi="Noto Serif" w:cs="Noto Serif"/>
          <w:bCs/>
          <w:w w:val="90"/>
          <w:kern w:val="18"/>
          <w:sz w:val="23"/>
          <w:szCs w:val="23"/>
        </w:rPr>
        <w:t>t</w:t>
      </w:r>
      <w:r w:rsidRPr="0086616A">
        <w:rPr>
          <w:rFonts w:ascii="Noto Serif" w:eastAsia="DengXian" w:hAnsi="Noto Serif" w:cs="Noto Serif"/>
          <w:bCs/>
          <w:w w:val="90"/>
          <w:kern w:val="18"/>
          <w:sz w:val="23"/>
          <w:szCs w:val="23"/>
          <w:lang w:val="vi-VN"/>
        </w:rPr>
        <w:t xml:space="preserve">rận </w:t>
      </w:r>
      <w:r w:rsidRPr="0086616A">
        <w:rPr>
          <w:rFonts w:ascii="Noto Serif" w:eastAsia="DengXian" w:hAnsi="Noto Serif" w:cs="Noto Serif"/>
          <w:bCs/>
          <w:w w:val="90"/>
          <w:kern w:val="18"/>
          <w:sz w:val="23"/>
          <w:szCs w:val="23"/>
        </w:rPr>
        <w:t>T</w:t>
      </w:r>
      <w:r w:rsidRPr="0086616A">
        <w:rPr>
          <w:rFonts w:ascii="Noto Serif" w:eastAsia="DengXian" w:hAnsi="Noto Serif" w:cs="Noto Serif"/>
          <w:bCs/>
          <w:w w:val="90"/>
          <w:kern w:val="18"/>
          <w:sz w:val="23"/>
          <w:szCs w:val="23"/>
          <w:lang w:val="vi-VN"/>
        </w:rPr>
        <w:t xml:space="preserve">ổ quốc Việt Nam được sắp xếp lại theo hướng tinh, gọn, mạnh, hiệu quả. </w:t>
      </w:r>
      <w:r w:rsidRPr="0086616A">
        <w:rPr>
          <w:rFonts w:ascii="Noto Serif" w:eastAsia="DengXian" w:hAnsi="Noto Serif" w:cs="Noto Serif"/>
          <w:bCs/>
          <w:w w:val="90"/>
          <w:kern w:val="18"/>
          <w:sz w:val="23"/>
          <w:szCs w:val="23"/>
        </w:rPr>
        <w:t>Kết thúc hoạt động của Ủy ban Mặt trận Tổ quốc Việt Nam của cấp huyện.</w:t>
      </w:r>
      <w:r w:rsidRPr="0086616A">
        <w:rPr>
          <w:rFonts w:ascii="Noto Serif" w:eastAsia="DengXian" w:hAnsi="Noto Serif" w:cs="Noto Serif"/>
          <w:bCs/>
          <w:w w:val="90"/>
          <w:kern w:val="18"/>
          <w:sz w:val="23"/>
          <w:szCs w:val="23"/>
          <w:lang w:val="vi-VN"/>
        </w:rPr>
        <w:t xml:space="preserve"> Các tổ chức chính trị - xã hội (Công đoàn, Hội Nông dân, Hội Phụ nữ, Đoàn Thanh niên </w:t>
      </w:r>
      <w:r w:rsidRPr="0086616A">
        <w:rPr>
          <w:rFonts w:ascii="Noto Serif" w:eastAsia="DengXian" w:hAnsi="Noto Serif" w:cs="Noto Serif"/>
          <w:bCs/>
          <w:w w:val="90"/>
          <w:kern w:val="18"/>
          <w:sz w:val="23"/>
          <w:szCs w:val="23"/>
        </w:rPr>
        <w:t>C</w:t>
      </w:r>
      <w:r w:rsidRPr="0086616A">
        <w:rPr>
          <w:rFonts w:ascii="Noto Serif" w:eastAsia="DengXian" w:hAnsi="Noto Serif" w:cs="Noto Serif"/>
          <w:bCs/>
          <w:w w:val="90"/>
          <w:kern w:val="18"/>
          <w:sz w:val="23"/>
          <w:szCs w:val="23"/>
          <w:lang w:val="vi-VN"/>
        </w:rPr>
        <w:t>ộng sản Hồ Chí Minh, Hội Cựu chiến binh) hoạt động theo Điều lệ của mỗi tổ chức, có con dấu</w:t>
      </w:r>
      <w:r w:rsidRPr="0086616A">
        <w:rPr>
          <w:rFonts w:ascii="Noto Serif" w:eastAsia="DengXian" w:hAnsi="Noto Serif" w:cs="Noto Serif"/>
          <w:bCs/>
          <w:w w:val="90"/>
          <w:kern w:val="18"/>
          <w:sz w:val="23"/>
          <w:szCs w:val="23"/>
        </w:rPr>
        <w:t> riêng</w:t>
      </w:r>
      <w:r w:rsidRPr="0086616A">
        <w:rPr>
          <w:rFonts w:ascii="Noto Serif" w:eastAsia="DengXian" w:hAnsi="Noto Serif" w:cs="Noto Serif"/>
          <w:bCs/>
          <w:w w:val="90"/>
          <w:kern w:val="18"/>
          <w:sz w:val="23"/>
          <w:szCs w:val="23"/>
          <w:lang w:val="vi-VN"/>
        </w:rPr>
        <w:t>, đảm bảo nguyên tắc các tổ chức chính trị - xã hội hoạt động</w:t>
      </w:r>
      <w:r w:rsidRPr="0086616A">
        <w:rPr>
          <w:rFonts w:ascii="Noto Serif" w:eastAsia="DengXian" w:hAnsi="Noto Serif" w:cs="Noto Serif"/>
          <w:bCs/>
          <w:w w:val="90"/>
          <w:kern w:val="18"/>
          <w:sz w:val="23"/>
          <w:szCs w:val="23"/>
        </w:rPr>
        <w:t> trực thuộc Mặt trận Tổ quốc Việt Nam, đồng thời phát huy tính chủ động, sáng tạo của mỗi tổ chức (độc lập tương đối). Người đứng đầu các tổ chức</w:t>
      </w:r>
      <w:r w:rsidRPr="0086616A">
        <w:rPr>
          <w:rFonts w:ascii="Noto Serif" w:eastAsia="DengXian" w:hAnsi="Noto Serif" w:cs="Noto Serif"/>
          <w:bCs/>
          <w:w w:val="90"/>
          <w:kern w:val="18"/>
          <w:sz w:val="23"/>
          <w:szCs w:val="23"/>
          <w:lang w:val="vi-VN"/>
        </w:rPr>
        <w:t xml:space="preserve"> chính trị</w:t>
      </w:r>
      <w:r w:rsidRPr="0086616A">
        <w:rPr>
          <w:rFonts w:ascii="Noto Serif" w:eastAsia="DengXian" w:hAnsi="Noto Serif" w:cs="Noto Serif"/>
          <w:bCs/>
          <w:w w:val="90"/>
          <w:kern w:val="18"/>
          <w:sz w:val="23"/>
          <w:szCs w:val="23"/>
        </w:rPr>
        <w:t xml:space="preserve"> -</w:t>
      </w:r>
      <w:r w:rsidRPr="0086616A">
        <w:rPr>
          <w:rFonts w:ascii="Noto Serif" w:eastAsia="DengXian" w:hAnsi="Noto Serif" w:cs="Noto Serif"/>
          <w:bCs/>
          <w:w w:val="90"/>
          <w:kern w:val="18"/>
          <w:sz w:val="23"/>
          <w:szCs w:val="23"/>
          <w:lang w:val="vi-VN"/>
        </w:rPr>
        <w:t xml:space="preserve"> xã hội</w:t>
      </w:r>
      <w:r w:rsidRPr="0086616A">
        <w:rPr>
          <w:rFonts w:ascii="Noto Serif" w:eastAsia="DengXian" w:hAnsi="Noto Serif" w:cs="Noto Serif"/>
          <w:bCs/>
          <w:w w:val="90"/>
          <w:kern w:val="18"/>
          <w:sz w:val="23"/>
          <w:szCs w:val="23"/>
        </w:rPr>
        <w:t xml:space="preserve"> được</w:t>
      </w:r>
      <w:r w:rsidRPr="0086616A">
        <w:rPr>
          <w:rFonts w:ascii="Noto Serif" w:eastAsia="DengXian" w:hAnsi="Noto Serif" w:cs="Noto Serif"/>
          <w:bCs/>
          <w:w w:val="90"/>
          <w:kern w:val="18"/>
          <w:sz w:val="23"/>
          <w:szCs w:val="23"/>
          <w:lang w:val="vi-VN"/>
        </w:rPr>
        <w:t xml:space="preserve"> </w:t>
      </w:r>
      <w:r w:rsidRPr="0086616A">
        <w:rPr>
          <w:rFonts w:ascii="Noto Serif" w:eastAsia="DengXian" w:hAnsi="Noto Serif" w:cs="Noto Serif"/>
          <w:bCs/>
          <w:w w:val="90"/>
          <w:kern w:val="18"/>
          <w:sz w:val="23"/>
          <w:szCs w:val="23"/>
        </w:rPr>
        <w:t>cơ cấu làm phó chủ tịch Ủy ban Mặt trận Tổ quốc.</w:t>
      </w:r>
      <w:r w:rsidRPr="0086616A">
        <w:rPr>
          <w:rFonts w:ascii="Noto Serif" w:eastAsia="DengXian" w:hAnsi="Noto Serif" w:cs="Noto Serif"/>
          <w:bCs/>
          <w:w w:val="90"/>
          <w:kern w:val="18"/>
          <w:sz w:val="23"/>
          <w:szCs w:val="23"/>
          <w:lang w:val="vi-VN"/>
        </w:rPr>
        <w:t xml:space="preserve"> Điểm cần nhấn mạnh trong mô hình mới là yêu cầu vừa bảo đảm sự lãnh đạo, chỉ đạo thống nhất, liên thông giữa Mặt trận và các tổ chức chính trị - xã hội, vừa tránh hành chính hóa hoạt động Mặt trận. Việc sắp xếp tổ chức chỉ có ý nghĩa khi làm cho Mặt trận gần dân hơn, sát cơ sở hơn, phản ánh nhanh hơn ý kiến, kiến nghị của nhân dân, nhất là ở cấp xã - nơi trực tiếp triển khai các cuộc vận động, phong trào và hoạt động giám sát, phản biện xã hội.</w:t>
      </w:r>
    </w:p>
    <w:p w14:paraId="6B2B393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rPr>
        <w:t>H</w:t>
      </w:r>
      <w:r w:rsidRPr="0086616A">
        <w:rPr>
          <w:rFonts w:ascii="Noto Serif" w:eastAsia="DengXian" w:hAnsi="Noto Serif" w:cs="Noto Serif"/>
          <w:bCs/>
          <w:w w:val="90"/>
          <w:kern w:val="18"/>
          <w:sz w:val="23"/>
          <w:szCs w:val="23"/>
          <w:lang w:val="vi-VN"/>
        </w:rPr>
        <w:t>ợp nhất cơ quan </w:t>
      </w:r>
      <w:r w:rsidRPr="0086616A">
        <w:rPr>
          <w:rFonts w:ascii="Noto Serif" w:eastAsia="DengXian" w:hAnsi="Noto Serif" w:cs="Noto Serif"/>
          <w:bCs/>
          <w:w w:val="90"/>
          <w:kern w:val="18"/>
          <w:sz w:val="23"/>
          <w:szCs w:val="23"/>
        </w:rPr>
        <w:t>tham mưu, </w:t>
      </w:r>
      <w:r w:rsidRPr="0086616A">
        <w:rPr>
          <w:rFonts w:ascii="Noto Serif" w:eastAsia="DengXian" w:hAnsi="Noto Serif" w:cs="Noto Serif"/>
          <w:bCs/>
          <w:w w:val="90"/>
          <w:kern w:val="18"/>
          <w:sz w:val="23"/>
          <w:szCs w:val="23"/>
          <w:lang w:val="vi-VN"/>
        </w:rPr>
        <w:t xml:space="preserve">giúp việc về chung với cơ quan Mặt trận Tổ quốc Việt Nam. Cơ quan Ủy ban Trung ương Mặt trận Tổ quốc Việt Nam là cơ quan tham mưu, giúp việc Ủy ban, Đoàn Chủ tịch; Ban </w:t>
      </w:r>
      <w:r w:rsidRPr="0086616A">
        <w:rPr>
          <w:rFonts w:ascii="Noto Serif" w:eastAsia="DengXian" w:hAnsi="Noto Serif" w:cs="Noto Serif"/>
          <w:bCs/>
          <w:w w:val="90"/>
          <w:kern w:val="18"/>
          <w:sz w:val="23"/>
          <w:szCs w:val="23"/>
          <w:lang w:val="vi-VN"/>
        </w:rPr>
        <w:lastRenderedPageBreak/>
        <w:t>Thường trực Ủy ban Trung ương Mặt trận Tổ quốc Việt Nam và Ban Chấp hành, Ban Thường vụ các tổ chức chính trị - xã hội ở Trung ương. Cơ quan Ủy ban Mặt trận Tổ quốc Việt Nam cấp tỉnh, cấp xã là cơ quan tham mưu, giúp việc Ủy ban, Ban Thường trực Mặt trận Tổ quốc Việt Nam và các tổ chức chính trị - xã hội cấp tỉnh, cấp xã.</w:t>
      </w:r>
    </w:p>
    <w:p w14:paraId="743F9FE4" w14:textId="7D70FD9E"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 xml:space="preserve">Ủy ban Mặt trận Tổ quốc cấp xã thành lập Ban </w:t>
      </w:r>
      <w:r w:rsidR="00CD1FF0" w:rsidRPr="0086616A">
        <w:rPr>
          <w:rFonts w:ascii="Noto Serif" w:eastAsia="DengXian" w:hAnsi="Noto Serif" w:cs="Noto Serif"/>
          <w:bCs/>
          <w:w w:val="90"/>
          <w:kern w:val="18"/>
          <w:sz w:val="23"/>
          <w:szCs w:val="23"/>
        </w:rPr>
        <w:t>C</w:t>
      </w:r>
      <w:r w:rsidRPr="0086616A">
        <w:rPr>
          <w:rFonts w:ascii="Noto Serif" w:eastAsia="DengXian" w:hAnsi="Noto Serif" w:cs="Noto Serif"/>
          <w:bCs/>
          <w:w w:val="90"/>
          <w:kern w:val="18"/>
          <w:sz w:val="23"/>
          <w:szCs w:val="23"/>
          <w:lang w:val="vi-VN"/>
        </w:rPr>
        <w:t xml:space="preserve">ông tác Mặt trận ở thôn, làng, ấp, bản, buôn, phum, sóc, tổ dân phố, khu phố, khối phố và cộng đồng dân cư khác (sau đây gọi chung là khu dân cư). Tổ chức và hoạt động của Ban </w:t>
      </w:r>
      <w:r w:rsidRPr="0086616A">
        <w:rPr>
          <w:rFonts w:ascii="Noto Serif" w:eastAsia="DengXian" w:hAnsi="Noto Serif" w:cs="Noto Serif"/>
          <w:bCs/>
          <w:w w:val="90"/>
          <w:kern w:val="18"/>
          <w:sz w:val="23"/>
          <w:szCs w:val="23"/>
        </w:rPr>
        <w:t>C</w:t>
      </w:r>
      <w:r w:rsidRPr="0086616A">
        <w:rPr>
          <w:rFonts w:ascii="Noto Serif" w:eastAsia="DengXian" w:hAnsi="Noto Serif" w:cs="Noto Serif"/>
          <w:bCs/>
          <w:w w:val="90"/>
          <w:kern w:val="18"/>
          <w:sz w:val="23"/>
          <w:szCs w:val="23"/>
          <w:lang w:val="vi-VN"/>
        </w:rPr>
        <w:t>ông tác Mặt trận do Điều lệ Mặt trận Tổ quốc Việt Nam quy định.</w:t>
      </w:r>
    </w:p>
    <w:p w14:paraId="47E5D9A6"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1.4.3. Thành viên của Mặt trận Tổ quốc Việt Nam và quan hệ giữa Mặt trận Tổ quốc Việt Nam với Đảng, Nhà nước, các tổ chức thành viên và nhân dân</w:t>
      </w:r>
    </w:p>
    <w:p w14:paraId="57DB9DD4"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i/>
          <w:w w:val="90"/>
          <w:kern w:val="18"/>
          <w:sz w:val="23"/>
          <w:szCs w:val="23"/>
          <w:lang w:val="vi-VN"/>
        </w:rPr>
      </w:pPr>
      <w:r w:rsidRPr="0086616A">
        <w:rPr>
          <w:rFonts w:ascii="Noto Serif" w:eastAsia="DengXian" w:hAnsi="Noto Serif" w:cs="Noto Serif"/>
          <w:bCs/>
          <w:i/>
          <w:iCs/>
          <w:w w:val="90"/>
          <w:sz w:val="23"/>
          <w:szCs w:val="23"/>
        </w:rPr>
        <w:t xml:space="preserve">1.4.3.1. Thành viên của </w:t>
      </w:r>
      <w:r w:rsidRPr="0086616A">
        <w:rPr>
          <w:rFonts w:ascii="Noto Serif" w:eastAsia="DengXian" w:hAnsi="Noto Serif" w:cs="Noto Serif"/>
          <w:bCs/>
          <w:i/>
          <w:w w:val="90"/>
          <w:kern w:val="18"/>
          <w:sz w:val="23"/>
          <w:szCs w:val="23"/>
        </w:rPr>
        <w:t>Mặt trận Tổ quốc Việt Nam</w:t>
      </w:r>
    </w:p>
    <w:p w14:paraId="1F42B6C5"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bCs/>
          <w:i/>
          <w:w w:val="90"/>
          <w:kern w:val="18"/>
          <w:sz w:val="23"/>
          <w:szCs w:val="23"/>
          <w:lang w:val="vi-VN"/>
        </w:rPr>
      </w:pPr>
      <w:r w:rsidRPr="0086616A">
        <w:rPr>
          <w:rFonts w:ascii="Noto Serif" w:eastAsia="DengXian" w:hAnsi="Noto Serif" w:cs="Noto Serif"/>
          <w:bCs/>
          <w:w w:val="90"/>
          <w:kern w:val="18"/>
          <w:sz w:val="23"/>
          <w:szCs w:val="23"/>
          <w:lang w:val="vi-VN"/>
        </w:rPr>
        <w:t>Điều 5, Luật Mặt trận Tổ quốc Việt Nam năm 2015 (sửa đổi, bổ sung năm 2025) quy định:</w:t>
      </w:r>
    </w:p>
    <w:p w14:paraId="5D6A547E"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rPr>
      </w:pPr>
      <w:r w:rsidRPr="0086616A">
        <w:rPr>
          <w:rFonts w:ascii="Noto Serif" w:eastAsia="DengXian" w:hAnsi="Noto Serif" w:cs="Noto Serif"/>
          <w:bCs/>
          <w:w w:val="90"/>
          <w:kern w:val="18"/>
          <w:sz w:val="23"/>
          <w:szCs w:val="23"/>
        </w:rPr>
        <w:t xml:space="preserve">Thành viên </w:t>
      </w:r>
      <w:r w:rsidRPr="0086616A">
        <w:rPr>
          <w:rFonts w:ascii="Noto Serif" w:eastAsia="DengXian" w:hAnsi="Noto Serif" w:cs="Noto Serif"/>
          <w:iCs/>
          <w:w w:val="90"/>
          <w:sz w:val="23"/>
          <w:szCs w:val="23"/>
        </w:rPr>
        <w:t xml:space="preserve">của </w:t>
      </w:r>
      <w:r w:rsidRPr="0086616A">
        <w:rPr>
          <w:rFonts w:ascii="Noto Serif" w:eastAsia="DengXian" w:hAnsi="Noto Serif" w:cs="Noto Serif"/>
          <w:bCs/>
          <w:w w:val="90"/>
          <w:kern w:val="18"/>
          <w:sz w:val="23"/>
          <w:szCs w:val="23"/>
        </w:rPr>
        <w:t>Mặt trận Tổ quốc Việt Nam là tổ chức chính trị, các tổ chức chính trị - xã hội, tổ chức xã hội và các cá nhân tiêu biểu trong các giai cấp, tầng lớp xã hội, dân tộc, tôn giáo, người Việt Nam định cư ở nước ngoài.</w:t>
      </w:r>
    </w:p>
    <w:p w14:paraId="53385710"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w w:val="90"/>
          <w:kern w:val="18"/>
          <w:sz w:val="23"/>
          <w:szCs w:val="23"/>
          <w:lang w:val="vi-VN"/>
        </w:rPr>
        <w:t>Các tổ chức chính trị</w:t>
      </w:r>
      <w:r w:rsidRPr="0086616A">
        <w:rPr>
          <w:rFonts w:ascii="Noto Serif" w:eastAsia="DengXian" w:hAnsi="Noto Serif" w:cs="Noto Serif"/>
          <w:bCs/>
          <w:w w:val="90"/>
          <w:kern w:val="18"/>
          <w:sz w:val="23"/>
          <w:szCs w:val="23"/>
        </w:rPr>
        <w:t xml:space="preserve"> </w:t>
      </w:r>
      <w:r w:rsidRPr="0086616A">
        <w:rPr>
          <w:rFonts w:ascii="Noto Serif" w:eastAsia="DengXian" w:hAnsi="Noto Serif" w:cs="Noto Serif"/>
          <w:bCs/>
          <w:w w:val="90"/>
          <w:kern w:val="18"/>
          <w:sz w:val="23"/>
          <w:szCs w:val="23"/>
          <w:lang w:val="vi-VN"/>
        </w:rPr>
        <w:t>-</w:t>
      </w:r>
      <w:r w:rsidRPr="0086616A">
        <w:rPr>
          <w:rFonts w:ascii="Noto Serif" w:eastAsia="DengXian" w:hAnsi="Noto Serif" w:cs="Noto Serif"/>
          <w:bCs/>
          <w:w w:val="90"/>
          <w:kern w:val="18"/>
          <w:sz w:val="23"/>
          <w:szCs w:val="23"/>
        </w:rPr>
        <w:t xml:space="preserve"> </w:t>
      </w:r>
      <w:r w:rsidRPr="0086616A">
        <w:rPr>
          <w:rFonts w:ascii="Noto Serif" w:eastAsia="DengXian" w:hAnsi="Noto Serif" w:cs="Noto Serif"/>
          <w:bCs/>
          <w:w w:val="90"/>
          <w:kern w:val="18"/>
          <w:sz w:val="23"/>
          <w:szCs w:val="23"/>
          <w:lang w:val="vi-VN"/>
        </w:rPr>
        <w:t>xã hội (gồm Công đoàn Việt Nam, Hội Nông dân Việt Nam, Đoàn Thanh niên Cộng sản Hồ Chí Minh, Hội Liên hiệp Phụ nữ Việt Nam, Hội Cựu chiến binh Việt Nam) và các hội quần chúng do Đảng, Nhà nước giao nhiệm vụ trực thuộc Mặt trận Tổ quốc Việt Nam, được tổ chức và hoạt động thống nhất trong Mặt trận Tổ quốc Việt Nam.</w:t>
      </w:r>
    </w:p>
    <w:p w14:paraId="3370F33B"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w w:val="90"/>
          <w:kern w:val="18"/>
          <w:sz w:val="23"/>
          <w:szCs w:val="23"/>
        </w:rPr>
      </w:pPr>
      <w:r w:rsidRPr="0086616A">
        <w:rPr>
          <w:rFonts w:ascii="Noto Serif" w:eastAsia="DengXian" w:hAnsi="Noto Serif" w:cs="Noto Serif"/>
          <w:i/>
          <w:w w:val="90"/>
          <w:kern w:val="18"/>
          <w:sz w:val="23"/>
          <w:szCs w:val="23"/>
        </w:rPr>
        <w:t xml:space="preserve">1.4.3.2. </w:t>
      </w:r>
      <w:r w:rsidRPr="0086616A">
        <w:rPr>
          <w:rFonts w:ascii="Noto Serif" w:eastAsia="DengXian" w:hAnsi="Noto Serif" w:cs="Noto Serif"/>
          <w:i/>
          <w:iCs/>
          <w:w w:val="90"/>
          <w:sz w:val="23"/>
          <w:szCs w:val="23"/>
        </w:rPr>
        <w:t xml:space="preserve">Quan hệ giữa </w:t>
      </w:r>
      <w:r w:rsidRPr="0086616A">
        <w:rPr>
          <w:rFonts w:ascii="Noto Serif" w:eastAsia="DengXian" w:hAnsi="Noto Serif" w:cs="Noto Serif"/>
          <w:i/>
          <w:w w:val="90"/>
          <w:kern w:val="18"/>
          <w:sz w:val="23"/>
          <w:szCs w:val="23"/>
        </w:rPr>
        <w:t>Mặt trận Tổ quốc Việt Nam với Đảng, Nhà nước, các tổ chức thành viên và nhân dân</w:t>
      </w:r>
    </w:p>
    <w:p w14:paraId="0F2FDFE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w w:val="90"/>
          <w:sz w:val="23"/>
          <w:szCs w:val="23"/>
          <w:lang w:val="vi-VN"/>
        </w:rPr>
      </w:pPr>
      <w:r w:rsidRPr="0086616A">
        <w:rPr>
          <w:rFonts w:ascii="Noto Serif" w:eastAsia="DengXian" w:hAnsi="Noto Serif" w:cs="Noto Serif"/>
          <w:i/>
          <w:iCs/>
          <w:w w:val="90"/>
          <w:sz w:val="23"/>
          <w:szCs w:val="23"/>
          <w:lang w:val="vi-VN"/>
        </w:rPr>
        <w:t xml:space="preserve">- </w:t>
      </w:r>
      <w:r w:rsidRPr="0086616A">
        <w:rPr>
          <w:rFonts w:ascii="Noto Serif" w:eastAsia="DengXian" w:hAnsi="Noto Serif" w:cs="Noto Serif"/>
          <w:i/>
          <w:iCs/>
          <w:w w:val="90"/>
          <w:sz w:val="23"/>
          <w:szCs w:val="23"/>
        </w:rPr>
        <w:t xml:space="preserve">Quan hệ giữa </w:t>
      </w:r>
      <w:r w:rsidRPr="0086616A">
        <w:rPr>
          <w:rFonts w:ascii="Noto Serif" w:eastAsia="DengXian" w:hAnsi="Noto Serif" w:cs="Noto Serif"/>
          <w:bCs/>
          <w:i/>
          <w:w w:val="90"/>
          <w:kern w:val="18"/>
          <w:sz w:val="23"/>
          <w:szCs w:val="23"/>
        </w:rPr>
        <w:t xml:space="preserve">Mặt trận Tổ quốc Việt Nam với </w:t>
      </w:r>
      <w:r w:rsidRPr="0086616A">
        <w:rPr>
          <w:rFonts w:ascii="Noto Serif" w:eastAsia="DengXian" w:hAnsi="Noto Serif" w:cs="Noto Serif"/>
          <w:i/>
          <w:w w:val="90"/>
          <w:sz w:val="23"/>
          <w:szCs w:val="23"/>
        </w:rPr>
        <w:t xml:space="preserve">Đảng Cộng sản Việt </w:t>
      </w:r>
      <w:r w:rsidRPr="0086616A">
        <w:rPr>
          <w:rFonts w:ascii="Noto Serif" w:eastAsia="DengXian" w:hAnsi="Noto Serif" w:cs="Noto Serif"/>
          <w:i/>
          <w:w w:val="90"/>
          <w:sz w:val="23"/>
          <w:szCs w:val="23"/>
        </w:rPr>
        <w:lastRenderedPageBreak/>
        <w:t>Nam</w:t>
      </w:r>
    </w:p>
    <w:p w14:paraId="3AAE3122"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w w:val="90"/>
          <w:sz w:val="23"/>
          <w:szCs w:val="23"/>
        </w:rPr>
      </w:pPr>
      <w:r w:rsidRPr="0086616A">
        <w:rPr>
          <w:rFonts w:ascii="Noto Serif" w:eastAsia="DengXian" w:hAnsi="Noto Serif" w:cs="Noto Serif"/>
          <w:w w:val="90"/>
          <w:sz w:val="23"/>
          <w:szCs w:val="23"/>
        </w:rPr>
        <w:t xml:space="preserve">Đảng Cộng sản Việt Nam vừa là tổ chức thành viên, vừa lãnh đạo Mặt trận Tổ quốc Việt Nam. Đây là mối quan hệ có tính nguyên tắc, vừa đảm bảo sự lãnh đạo tuyệt đối, toàn diện của Đảng đối với hệ thống chính trị, vừa đảm bảo để Mặt trận Tổ quốc Việt Nam thực hiện đúng và phát huy tốt vị trí, vai trò, chức năng, nhiệm vụ, quyền hạn của Mặt trận trong đời sống xã hội. </w:t>
      </w:r>
    </w:p>
    <w:p w14:paraId="479FBB5E"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i/>
          <w:w w:val="90"/>
          <w:kern w:val="18"/>
          <w:sz w:val="23"/>
          <w:szCs w:val="23"/>
        </w:rPr>
      </w:pPr>
      <w:r w:rsidRPr="0086616A">
        <w:rPr>
          <w:rFonts w:ascii="Noto Serif" w:eastAsia="DengXian" w:hAnsi="Noto Serif" w:cs="Noto Serif"/>
          <w:i/>
          <w:w w:val="90"/>
          <w:sz w:val="23"/>
          <w:szCs w:val="23"/>
          <w:lang w:val="vi-VN"/>
        </w:rPr>
        <w:t>-</w:t>
      </w:r>
      <w:r w:rsidRPr="0086616A">
        <w:rPr>
          <w:rFonts w:ascii="Noto Serif" w:eastAsia="DengXian" w:hAnsi="Noto Serif" w:cs="Noto Serif"/>
          <w:i/>
          <w:w w:val="90"/>
          <w:sz w:val="23"/>
          <w:szCs w:val="23"/>
        </w:rPr>
        <w:t xml:space="preserve"> </w:t>
      </w:r>
      <w:r w:rsidRPr="0086616A">
        <w:rPr>
          <w:rFonts w:ascii="Noto Serif" w:eastAsia="DengXian" w:hAnsi="Noto Serif" w:cs="Noto Serif"/>
          <w:i/>
          <w:iCs/>
          <w:w w:val="90"/>
          <w:sz w:val="23"/>
          <w:szCs w:val="23"/>
        </w:rPr>
        <w:t xml:space="preserve">Quan hệ giữa </w:t>
      </w:r>
      <w:r w:rsidRPr="0086616A">
        <w:rPr>
          <w:rFonts w:ascii="Noto Serif" w:eastAsia="DengXian" w:hAnsi="Noto Serif" w:cs="Noto Serif"/>
          <w:bCs/>
          <w:i/>
          <w:w w:val="90"/>
          <w:kern w:val="18"/>
          <w:sz w:val="23"/>
          <w:szCs w:val="23"/>
        </w:rPr>
        <w:t>Mặt trận Tổ quốc Việt Nam với Nhà nước</w:t>
      </w:r>
    </w:p>
    <w:p w14:paraId="55E3F311"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Quan hệ giữa Mặt trận Tổ quốc Việt Nam với Nhà nước là quan hệ phối hợp để thực hiện nhiệm vụ, quyền hạn của mỗi bên theo quy định của Hiến pháp, pháp luật và quy chế phối hợp công tác do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và cơ quan nhà nước có liên quan ở từng cấp ban hành.</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Cơ quan nhà nước có trách nhiệm xem xét, giải quyết và trả lời kiến nghị của Mặt trận Tổ quốc Việt Nam theo quy định của pháp luật.</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Nhà nước tạo điều kiện để Mặt trận Tổ quốc Việt Nam hoạt động có hiệu quả.</w:t>
      </w:r>
    </w:p>
    <w:p w14:paraId="24F0BEE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i/>
          <w:w w:val="90"/>
          <w:kern w:val="18"/>
          <w:sz w:val="23"/>
          <w:szCs w:val="23"/>
        </w:rPr>
      </w:pPr>
      <w:r w:rsidRPr="0086616A">
        <w:rPr>
          <w:rFonts w:ascii="Noto Serif" w:eastAsia="DengXian" w:hAnsi="Noto Serif" w:cs="Noto Serif"/>
          <w:bCs/>
          <w:i/>
          <w:w w:val="90"/>
          <w:kern w:val="18"/>
          <w:sz w:val="23"/>
          <w:szCs w:val="23"/>
          <w:lang w:val="vi-VN"/>
        </w:rPr>
        <w:t>-</w:t>
      </w:r>
      <w:r w:rsidRPr="0086616A">
        <w:rPr>
          <w:rFonts w:ascii="Noto Serif" w:eastAsia="DengXian" w:hAnsi="Noto Serif" w:cs="Noto Serif"/>
          <w:bCs/>
          <w:i/>
          <w:w w:val="90"/>
          <w:kern w:val="18"/>
          <w:sz w:val="23"/>
          <w:szCs w:val="23"/>
        </w:rPr>
        <w:t xml:space="preserve"> </w:t>
      </w:r>
      <w:r w:rsidRPr="0086616A">
        <w:rPr>
          <w:rFonts w:ascii="Noto Serif" w:eastAsia="DengXian" w:hAnsi="Noto Serif" w:cs="Noto Serif"/>
          <w:i/>
          <w:iCs/>
          <w:w w:val="90"/>
          <w:sz w:val="23"/>
          <w:szCs w:val="23"/>
        </w:rPr>
        <w:t xml:space="preserve">Quan hệ giữa </w:t>
      </w:r>
      <w:r w:rsidRPr="0086616A">
        <w:rPr>
          <w:rFonts w:ascii="Noto Serif" w:eastAsia="DengXian" w:hAnsi="Noto Serif" w:cs="Noto Serif"/>
          <w:bCs/>
          <w:i/>
          <w:w w:val="90"/>
          <w:kern w:val="18"/>
          <w:sz w:val="23"/>
          <w:szCs w:val="23"/>
        </w:rPr>
        <w:t>Mặt trận Tổ quốc Việt Nam với các tổ chức thành viên và các tổ chức khác</w:t>
      </w:r>
    </w:p>
    <w:p w14:paraId="42D94537" w14:textId="77777777" w:rsidR="007F4399" w:rsidRPr="0086616A" w:rsidRDefault="007F4399" w:rsidP="007F4399">
      <w:pPr>
        <w:widowControl w:val="0"/>
        <w:shd w:val="clear" w:color="auto" w:fill="FFFFFF"/>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Quan hệ giữa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với các tổ chức thành viên của Mặt trận Tổ quốc Việt Nam được thực hiện theo Điều lệ Mặt trận Tổ quốc Việt Nam.</w:t>
      </w:r>
    </w:p>
    <w:p w14:paraId="244134E3"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Quan hệ giữa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với tổ chức kinh tế, tổ chức sự nghiệp, tổ chức không phải là thành viên của Mặt trận Tổ quốc Việt Nam là quan hệ tự nguyện, được thực hiện theo quy định của pháp luật nhằm mục tiêu phát triển kinh tế - xã hội, bảo vệ quyền và lợi ích hợp pháp, chính đáng của nhân dân, xây dựng và bảo vệ Tổ quốc.</w:t>
      </w:r>
    </w:p>
    <w:p w14:paraId="74969D2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i/>
          <w:w w:val="90"/>
          <w:kern w:val="18"/>
          <w:sz w:val="23"/>
          <w:szCs w:val="23"/>
        </w:rPr>
      </w:pPr>
      <w:r w:rsidRPr="0086616A">
        <w:rPr>
          <w:rFonts w:ascii="Noto Serif" w:eastAsia="DengXian" w:hAnsi="Noto Serif" w:cs="Noto Serif"/>
          <w:bCs/>
          <w:i/>
          <w:w w:val="90"/>
          <w:kern w:val="18"/>
          <w:sz w:val="23"/>
          <w:szCs w:val="23"/>
          <w:lang w:val="vi-VN"/>
        </w:rPr>
        <w:t>-</w:t>
      </w:r>
      <w:r w:rsidRPr="0086616A">
        <w:rPr>
          <w:rFonts w:ascii="Noto Serif" w:eastAsia="DengXian" w:hAnsi="Noto Serif" w:cs="Noto Serif"/>
          <w:bCs/>
          <w:i/>
          <w:w w:val="90"/>
          <w:kern w:val="18"/>
          <w:sz w:val="23"/>
          <w:szCs w:val="23"/>
        </w:rPr>
        <w:t xml:space="preserve"> </w:t>
      </w:r>
      <w:r w:rsidRPr="0086616A">
        <w:rPr>
          <w:rFonts w:ascii="Noto Serif" w:eastAsia="DengXian" w:hAnsi="Noto Serif" w:cs="Noto Serif"/>
          <w:i/>
          <w:iCs/>
          <w:w w:val="90"/>
          <w:sz w:val="23"/>
          <w:szCs w:val="23"/>
        </w:rPr>
        <w:t xml:space="preserve">Quan hệ giữa </w:t>
      </w:r>
      <w:r w:rsidRPr="0086616A">
        <w:rPr>
          <w:rFonts w:ascii="Noto Serif" w:eastAsia="DengXian" w:hAnsi="Noto Serif" w:cs="Noto Serif"/>
          <w:bCs/>
          <w:i/>
          <w:w w:val="90"/>
          <w:kern w:val="18"/>
          <w:sz w:val="23"/>
          <w:szCs w:val="23"/>
        </w:rPr>
        <w:t>Mặt trận Tổ quốc Việt Nam với nhân dân</w:t>
      </w:r>
    </w:p>
    <w:p w14:paraId="51173C27"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 xml:space="preserve">Mặt trận Tổ quốc Việt Nam đại diện, bảo vệ quyền và lợi ích hợp pháp, chính đáng của nhân dân; động viên, hỗ trợ nhân dân thực hiện dân chủ, quyền con người, quyền và nghĩa vụ cơ bản của công dân, thực </w:t>
      </w:r>
      <w:r w:rsidRPr="0086616A">
        <w:rPr>
          <w:rFonts w:ascii="Noto Serif" w:eastAsia="DengXian" w:hAnsi="Noto Serif" w:cs="Noto Serif"/>
          <w:w w:val="90"/>
          <w:sz w:val="23"/>
          <w:szCs w:val="23"/>
        </w:rPr>
        <w:lastRenderedPageBreak/>
        <w:t>hiện đường lối, chủ trương của Đảng, chính sách, pháp luật của Nhà nước.</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Nhân dân tham gia tổ chức và hoạt động của Mặt trận Tổ quốc Việt Nam thông qua các tổ chức thành viên của Mặt trận Tổ quốc Việt Nam, cá nhân tiêu biểu là ủy viên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các cấp và tham gia các hoạt động do Mặt trận Tổ quốc Việt Nam phát động, tổ chức.</w:t>
      </w:r>
      <w:r w:rsidRPr="0086616A">
        <w:rPr>
          <w:rFonts w:ascii="Noto Serif" w:eastAsia="DengXian" w:hAnsi="Noto Serif" w:cs="Noto Serif"/>
          <w:w w:val="90"/>
          <w:sz w:val="23"/>
          <w:szCs w:val="23"/>
          <w:lang w:val="vi-VN"/>
        </w:rPr>
        <w:t xml:space="preserve"> </w:t>
      </w:r>
    </w:p>
    <w:p w14:paraId="036B8880" w14:textId="77777777" w:rsidR="007F4399" w:rsidRPr="0086616A" w:rsidRDefault="007F4399" w:rsidP="007F4399">
      <w:pPr>
        <w:widowControl w:val="0"/>
        <w:spacing w:before="240" w:after="0" w:line="350" w:lineRule="exact"/>
        <w:jc w:val="both"/>
        <w:outlineLvl w:val="0"/>
        <w:rPr>
          <w:rFonts w:ascii="Noto Serif" w:eastAsia="Calibri" w:hAnsi="Noto Serif" w:cs="Noto Serif"/>
          <w:w w:val="90"/>
        </w:rPr>
      </w:pPr>
      <w:r w:rsidRPr="0086616A">
        <w:rPr>
          <w:rFonts w:ascii="Noto Serif" w:eastAsia="Calibri" w:hAnsi="Noto Serif" w:cs="Noto Serif"/>
          <w:w w:val="90"/>
        </w:rPr>
        <w:t>2. CÔNG TÁC VẬN ĐỘNG XÂY DỰNG KHỐI ĐẠI ĐOÀN KẾT TOÀN DÂN TỘC</w:t>
      </w:r>
    </w:p>
    <w:p w14:paraId="4F60524B"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2.1. Khái niệm, mục tiêu và ý nghĩa của công tác vận động xây dựng khối đại đoàn kết toàn dân tộc</w:t>
      </w:r>
    </w:p>
    <w:p w14:paraId="3D41DF23"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2.1.1. Khái niệm công tác vận động xây dựng khối đại đoàn kết toàn dân tộc</w:t>
      </w:r>
    </w:p>
    <w:p w14:paraId="231A1E07"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Công tác vận động xây dựng khối đại đoàn kết toàn dân tộc là tổng thể các hoạt động có mục đích, có tổ chức, do Mặt trận Tổ quốc Việt Nam và các tổ chức thành viên chủ trì, phối hợp với các cơ quan trong hệ thống chính trị nhằm tập hợp, thuyết phục, định hướng, hiệp thương và tạo sự đồng thuận xã hội giữa các giai cấp, tầng lớp, dân tộc, tôn giáo, thành phần xã hội và người Việt Nam ở trong và ngoài nước vì mục tiêu chung của dân tộc.</w:t>
      </w:r>
    </w:p>
    <w:p w14:paraId="3BFEC3FE"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Khái niệm này nhấn mạnh rằng “vận động” không đồng nhất với tuyên truyền đơn thuần, mà là một quá trình tổng hợp, bao gồm: tổ chức lực lượng; thuyết phục bằng lợi ích, bằng lý lẽ và bằng thực tiễn; hiệp thương dân chủ giữa các chủ thể xã hội; từng bước hình thành và củng cố sự đồng thuận xã hội trên cơ sở lợi ích chung và lợi ích hài hòa.</w:t>
      </w:r>
    </w:p>
    <w:p w14:paraId="37B1ABC2"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rPr>
      </w:pPr>
      <w:r w:rsidRPr="0086616A">
        <w:rPr>
          <w:rFonts w:ascii="Noto Serif" w:eastAsia="Calibri" w:hAnsi="Noto Serif" w:cs="Noto Serif"/>
          <w:b/>
          <w:bCs/>
          <w:i/>
          <w:iCs/>
          <w:w w:val="90"/>
        </w:rPr>
        <w:t>2.1.2. Mục tiêu của công tác vận động xây dựng khối đại đoàn kết toàn dân tộc</w:t>
      </w:r>
    </w:p>
    <w:p w14:paraId="36170C11"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Công tác vận động xây dựng khối đại đoàn kết toàn dân tộc hướng tới các mục tiêu tăng cường sự gắn bó giữa nhân dân với Đảng và Nhà nước, củng cố niềm tin xã hội và thế trận lòng dân. Phát huy vai trò chủ </w:t>
      </w:r>
      <w:r w:rsidRPr="0086616A">
        <w:rPr>
          <w:rFonts w:ascii="Noto Serif" w:eastAsia="DengXian" w:hAnsi="Noto Serif" w:cs="Noto Serif"/>
          <w:w w:val="90"/>
          <w:sz w:val="23"/>
          <w:szCs w:val="23"/>
        </w:rPr>
        <w:lastRenderedPageBreak/>
        <w:t xml:space="preserve">thể của nhân dân trong sự nghiệp xây dựng và bảo vệ Tổ quốc, bảo đảm quyền làm chủ của nhân dân được thực hiện thực chất. Huy động và phát huy tối đa các nguồn lực vật chất, tinh thần, trí tuệ và sáng tạo của toàn xã hội phục vụ phát triển đất nước bền vững. Phòng ngừa, hạn chế và từng bước hóa giải những mâu thuẫn xã hội, góp phần giữ vững ổn định chính trị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xã hội.</w:t>
      </w:r>
    </w:p>
    <w:p w14:paraId="2D36B2CE"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2.1.3. Ý nghĩa của công tác vận động xây dựng khối đại đoàn kết toàn dân tộc</w:t>
      </w:r>
    </w:p>
    <w:p w14:paraId="26765F61"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Công tác vận động xây dựng khối đại đoàn kết toàn dân tộc có ý nghĩa chiến lược đối với sự nghiệp cách mạng Việt Nam. Đây là điều kiện quan trọng bảo đảm sự thống nhất ý chí và hành động trong toàn xã hội; là cơ sở để phát huy dân chủ xã hội chủ nghĩa; đồng thời là nhân tố quyết định tạo nên sức mạnh tổng hợp của quốc gia trong bối cảnh hội nhập quốc tế sâu rộng và những biến động phức tạp của tình hình thế giới, khu vực.</w:t>
      </w:r>
    </w:p>
    <w:p w14:paraId="2635DE36"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2.2. Tư tưởng Hồ Chí Minh và quan điểm của Đảng về đại đoàn kết toàn dân tộc</w:t>
      </w:r>
    </w:p>
    <w:p w14:paraId="7B9A8C83"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rPr>
      </w:pPr>
      <w:r w:rsidRPr="0086616A">
        <w:rPr>
          <w:rFonts w:ascii="Noto Serif" w:eastAsia="Calibri" w:hAnsi="Noto Serif" w:cs="Noto Serif"/>
          <w:b/>
          <w:bCs/>
          <w:i/>
          <w:iCs/>
          <w:w w:val="90"/>
        </w:rPr>
        <w:t>2.2.1. Tư tưởng Hồ Chí Minh về đại đoàn kết toàn dân tộc</w:t>
      </w:r>
    </w:p>
    <w:p w14:paraId="730D880E"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Tư tưởng Hồ Chí Minh về đại đoàn kết toàn dân tộc là nền tảng tư tưởng quan trọng hình thành đường lối đại đoàn kết của Đảng Cộng sản Việt Nam, đồng thời là cội nguồn tạo nên sức mạnh to lớn đưa cách mạng Việt Nam đi từ thắng lợi này đến thắng lợi khác. Ngay từ rất sớm, Chủ tịch Hồ Chí Minh đã khẳng định đoàn kết là vấn đề có ý nghĩa chiến lược, quyết định sự thành bại của cách mạng: </w:t>
      </w:r>
      <w:r w:rsidRPr="0086616A">
        <w:rPr>
          <w:rFonts w:ascii="Noto Serif" w:eastAsia="DengXian" w:hAnsi="Noto Serif" w:cs="Noto Serif"/>
          <w:iCs/>
          <w:w w:val="90"/>
          <w:sz w:val="23"/>
          <w:szCs w:val="23"/>
        </w:rPr>
        <w:t>“Đoàn kết, đoàn kết, đại đoàn kết. Thành công, thành công, đại thành công”</w:t>
      </w:r>
      <w:r w:rsidRPr="0086616A">
        <w:rPr>
          <w:rFonts w:ascii="Noto Serif" w:eastAsia="DengXian" w:hAnsi="Noto Serif" w:cs="Noto Serif"/>
          <w:w w:val="90"/>
          <w:sz w:val="23"/>
          <w:szCs w:val="23"/>
          <w:vertAlign w:val="superscript"/>
          <w:lang w:val="vi-VN"/>
        </w:rPr>
        <w:footnoteReference w:id="3"/>
      </w:r>
      <w:r w:rsidRPr="0086616A">
        <w:rPr>
          <w:rFonts w:ascii="Noto Serif" w:eastAsia="DengXian" w:hAnsi="Noto Serif" w:cs="Noto Serif"/>
          <w:iCs/>
          <w:w w:val="90"/>
          <w:sz w:val="23"/>
          <w:szCs w:val="23"/>
          <w:lang w:val="vi-VN"/>
        </w:rPr>
        <w:t>.</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 xml:space="preserve">Nội dung cốt lõi của tư tưởng Hồ Chí Minh về đại đoàn kết toàn dân tộc trước hết thể hiện ở quan niệm đoàn kết toàn dân là đoàn kết tất cả những người Việt Nam yêu nước, không phân biệt giai cấp, dân tộc, tôn giáo, thành phần xã hội, </w:t>
      </w:r>
      <w:r w:rsidRPr="0086616A">
        <w:rPr>
          <w:rFonts w:ascii="Noto Serif" w:eastAsia="DengXian" w:hAnsi="Noto Serif" w:cs="Noto Serif"/>
          <w:w w:val="90"/>
          <w:sz w:val="23"/>
          <w:szCs w:val="23"/>
        </w:rPr>
        <w:lastRenderedPageBreak/>
        <w:t xml:space="preserve">quá khứ hay xu hướng chính trị. Người nhấn mạnh: </w:t>
      </w:r>
      <w:r w:rsidRPr="0086616A">
        <w:rPr>
          <w:rFonts w:ascii="Noto Serif" w:eastAsia="DengXian" w:hAnsi="Noto Serif" w:cs="Noto Serif"/>
          <w:iCs/>
          <w:w w:val="90"/>
          <w:sz w:val="23"/>
          <w:szCs w:val="23"/>
        </w:rPr>
        <w:t>“Ai có tài, có đức, có sức, có lòng phụng sự Tổ quốc và phục vụ nhân dân thì ta đoàn kết với họ”</w:t>
      </w:r>
      <w:r w:rsidRPr="0086616A">
        <w:rPr>
          <w:rFonts w:ascii="Noto Serif" w:eastAsia="DengXian" w:hAnsi="Noto Serif" w:cs="Noto Serif"/>
          <w:iCs/>
          <w:w w:val="90"/>
          <w:sz w:val="23"/>
          <w:szCs w:val="23"/>
          <w:vertAlign w:val="superscript"/>
        </w:rPr>
        <w:footnoteReference w:id="4"/>
      </w:r>
      <w:r w:rsidRPr="0086616A">
        <w:rPr>
          <w:rFonts w:ascii="Noto Serif" w:eastAsia="DengXian" w:hAnsi="Noto Serif" w:cs="Noto Serif"/>
          <w:w w:val="90"/>
          <w:sz w:val="23"/>
          <w:szCs w:val="23"/>
        </w:rPr>
        <w:t>. Quan điểm này đặt cơ sở tư tưởng cho việc mở rộng khối đại đoàn kết toàn dân tộc trong mọi giai đoạn cách mạng.</w:t>
      </w:r>
    </w:p>
    <w:p w14:paraId="692974B3"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u w:val="single"/>
        </w:rPr>
      </w:pPr>
      <w:r w:rsidRPr="0086616A">
        <w:rPr>
          <w:rFonts w:ascii="Noto Serif" w:eastAsia="DengXian" w:hAnsi="Noto Serif" w:cs="Noto Serif"/>
          <w:w w:val="90"/>
          <w:sz w:val="23"/>
          <w:szCs w:val="23"/>
        </w:rPr>
        <w:t xml:space="preserve">Bên cạnh đó, Hồ Chí Minh cho rằng đại đoàn kết phải được xây dựng trên nền tảng lợi ích chung của dân tộc, đồng thời tôn trọng lợi ích chính đáng, hợp pháp của các giai tầng xã hội. Người chỉ rõ: </w:t>
      </w:r>
      <w:r w:rsidRPr="0086616A">
        <w:rPr>
          <w:rFonts w:ascii="Noto Serif" w:eastAsia="DengXian" w:hAnsi="Noto Serif" w:cs="Noto Serif"/>
          <w:w w:val="90"/>
          <w:sz w:val="23"/>
          <w:szCs w:val="23"/>
          <w:u w:val="single"/>
          <w:lang w:val="vi-VN"/>
        </w:rPr>
        <w:t>“</w:t>
      </w:r>
      <w:r w:rsidRPr="0086616A">
        <w:rPr>
          <w:rFonts w:ascii="Noto Serif" w:eastAsia="DengXian" w:hAnsi="Noto Serif" w:cs="Noto Serif"/>
          <w:w w:val="90"/>
          <w:sz w:val="23"/>
          <w:szCs w:val="23"/>
          <w:u w:val="single"/>
        </w:rPr>
        <w:t>đoàn kết không phải là xóa bỏ khác biệt, mà là tìm điểm tương đồng trên cơ sở mục tiêu chung vì độc lập dân tộc, thống nhất đất nước và hạnh phúc của nhân dân</w:t>
      </w:r>
      <w:r w:rsidRPr="0086616A">
        <w:rPr>
          <w:rFonts w:ascii="Noto Serif" w:eastAsia="DengXian" w:hAnsi="Noto Serif" w:cs="Noto Serif"/>
          <w:w w:val="90"/>
          <w:sz w:val="23"/>
          <w:szCs w:val="23"/>
          <w:u w:val="single"/>
          <w:lang w:val="vi-VN"/>
        </w:rPr>
        <w:t>”</w:t>
      </w:r>
      <w:r w:rsidRPr="0086616A">
        <w:rPr>
          <w:rFonts w:ascii="Noto Serif" w:eastAsia="DengXian" w:hAnsi="Noto Serif" w:cs="Noto Serif"/>
          <w:w w:val="90"/>
          <w:sz w:val="23"/>
          <w:szCs w:val="23"/>
          <w:u w:val="single"/>
          <w:vertAlign w:val="superscript"/>
          <w:lang w:val="vi-VN"/>
        </w:rPr>
        <w:footnoteReference w:id="5"/>
      </w:r>
      <w:r w:rsidRPr="0086616A">
        <w:rPr>
          <w:rFonts w:ascii="Noto Serif" w:eastAsia="DengXian" w:hAnsi="Noto Serif" w:cs="Noto Serif"/>
          <w:w w:val="90"/>
          <w:sz w:val="23"/>
          <w:szCs w:val="23"/>
          <w:u w:val="single"/>
        </w:rPr>
        <w:t>.</w:t>
      </w:r>
    </w:p>
    <w:p w14:paraId="766EDB5A"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Một nội dung quan trọng khác trong tư tưởng Hồ Chí Minh là mối quan hệ biện chứng giữa đoàn kết và dân chủ. Theo Người, dân chủ vừa là mục tiêu, vừa là điều kiện để củng cố và mở rộng khối đại đoàn kết toàn dân tộc; dân chủ được thực hiện càng đầy đủ thì đoàn kết càng bền chặt. Người khẳng định: </w:t>
      </w:r>
      <w:r w:rsidRPr="0086616A">
        <w:rPr>
          <w:rFonts w:ascii="Noto Serif" w:eastAsia="DengXian" w:hAnsi="Noto Serif" w:cs="Noto Serif"/>
          <w:i/>
          <w:iCs/>
          <w:w w:val="90"/>
          <w:sz w:val="23"/>
          <w:szCs w:val="23"/>
        </w:rPr>
        <w:t>“</w:t>
      </w:r>
      <w:r w:rsidRPr="0086616A">
        <w:rPr>
          <w:rFonts w:ascii="Noto Serif" w:eastAsia="DengXian" w:hAnsi="Noto Serif" w:cs="Noto Serif"/>
          <w:iCs/>
          <w:w w:val="90"/>
          <w:sz w:val="23"/>
          <w:szCs w:val="23"/>
          <w:u w:val="single"/>
        </w:rPr>
        <w:t>Dân chủ là để cho dân mở miệng nói</w:t>
      </w:r>
      <w:r w:rsidRPr="0086616A">
        <w:rPr>
          <w:rFonts w:ascii="Noto Serif" w:eastAsia="DengXian" w:hAnsi="Noto Serif" w:cs="Noto Serif"/>
          <w:i/>
          <w:iCs/>
          <w:w w:val="90"/>
          <w:sz w:val="23"/>
          <w:szCs w:val="23"/>
        </w:rPr>
        <w:t>”</w:t>
      </w:r>
      <w:r w:rsidRPr="0086616A">
        <w:rPr>
          <w:rFonts w:ascii="Noto Serif" w:eastAsia="DengXian" w:hAnsi="Noto Serif" w:cs="Noto Serif"/>
          <w:i/>
          <w:iCs/>
          <w:w w:val="90"/>
          <w:sz w:val="23"/>
          <w:szCs w:val="23"/>
          <w:vertAlign w:val="superscript"/>
        </w:rPr>
        <w:footnoteReference w:id="6"/>
      </w:r>
      <w:r w:rsidRPr="0086616A">
        <w:rPr>
          <w:rFonts w:ascii="Noto Serif" w:eastAsia="DengXian" w:hAnsi="Noto Serif" w:cs="Noto Serif"/>
          <w:w w:val="90"/>
          <w:sz w:val="23"/>
          <w:szCs w:val="23"/>
        </w:rPr>
        <w:t>, qua đó phát huy vai trò, trách nhiệm và trí tuệ của nhân dân trong sự nghiệp chung.</w:t>
      </w:r>
    </w:p>
    <w:p w14:paraId="15E21438"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Đặc biệt, Hồ Chí Minh nhấn mạnh đại đoàn kết toàn dân tộc phải được tổ chức chặt chẽ trong Mặt trận dân tộc thống nhất, dưới sự lãnh đạo của Đảng, thông qua phương thức hiệp thương dân chủ, tôn trọng sự khác biệt và hướng tới đồng thuận xã hội. Tư tưởng này được kế thừa, thể chế hóa rõ nét trong </w:t>
      </w:r>
      <w:r w:rsidRPr="0086616A">
        <w:rPr>
          <w:rFonts w:ascii="Noto Serif" w:hAnsi="Noto Serif" w:cs="Noto Serif"/>
          <w:bCs/>
          <w:i/>
          <w:w w:val="90"/>
          <w:sz w:val="23"/>
          <w:szCs w:val="23"/>
        </w:rPr>
        <w:t>Điều lệ Mặt trận Tổ quốc Việt Nam</w:t>
      </w:r>
      <w:r w:rsidRPr="0086616A">
        <w:rPr>
          <w:rFonts w:ascii="Noto Serif" w:eastAsia="DengXian" w:hAnsi="Noto Serif" w:cs="Noto Serif"/>
          <w:w w:val="90"/>
          <w:sz w:val="23"/>
          <w:szCs w:val="23"/>
        </w:rPr>
        <w:t xml:space="preserve"> hiện hành, khi xác định Mặt trận là </w:t>
      </w:r>
      <w:r w:rsidRPr="0086616A">
        <w:rPr>
          <w:rFonts w:ascii="Noto Serif" w:eastAsia="DengXian" w:hAnsi="Noto Serif" w:cs="Noto Serif"/>
          <w:iCs/>
          <w:w w:val="90"/>
          <w:sz w:val="23"/>
          <w:szCs w:val="23"/>
        </w:rPr>
        <w:t xml:space="preserve">“liên minh chính trị, liên hiệp tự nguyện của các tổ chức chính trị, tổ chức chính trị </w:t>
      </w:r>
      <w:r w:rsidRPr="0086616A">
        <w:rPr>
          <w:rFonts w:ascii="Noto Serif" w:eastAsia="DengXian" w:hAnsi="Noto Serif" w:cs="Noto Serif"/>
          <w:iCs/>
          <w:w w:val="90"/>
          <w:sz w:val="23"/>
          <w:szCs w:val="23"/>
          <w:lang w:val="vi-VN"/>
        </w:rPr>
        <w:t>-</w:t>
      </w:r>
      <w:r w:rsidRPr="0086616A">
        <w:rPr>
          <w:rFonts w:ascii="Noto Serif" w:eastAsia="DengXian" w:hAnsi="Noto Serif" w:cs="Noto Serif"/>
          <w:iCs/>
          <w:w w:val="90"/>
          <w:sz w:val="23"/>
          <w:szCs w:val="23"/>
        </w:rPr>
        <w:t xml:space="preserve"> xã hội, tổ chức xã hội và các cá nhân tiêu biểu trong các giai tầng xã hội, dân tộc, tôn giáo”</w:t>
      </w:r>
      <w:r w:rsidRPr="0086616A">
        <w:rPr>
          <w:rFonts w:ascii="Noto Serif" w:eastAsia="DengXian" w:hAnsi="Noto Serif" w:cs="Noto Serif"/>
          <w:w w:val="90"/>
          <w:sz w:val="23"/>
          <w:szCs w:val="23"/>
        </w:rPr>
        <w:t>, nhằm phát huy sức mạnh đại đoàn kết toàn dân tộc.</w:t>
      </w:r>
    </w:p>
    <w:p w14:paraId="1D2E5A06"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Trong bối cảnh hiện nay, việc vận dụng sáng tạo tư tưởng Hồ Chí </w:t>
      </w:r>
      <w:r w:rsidRPr="0086616A">
        <w:rPr>
          <w:rFonts w:ascii="Noto Serif" w:eastAsia="DengXian" w:hAnsi="Noto Serif" w:cs="Noto Serif"/>
          <w:w w:val="90"/>
          <w:sz w:val="23"/>
          <w:szCs w:val="23"/>
        </w:rPr>
        <w:lastRenderedPageBreak/>
        <w:t xml:space="preserve">Minh về đại đoàn kết toàn dân tộc tiếp tục có ý nghĩa đặc biệt quan trọng trong việc phát huy sức mạnh tổng hợp của nhân dân, củng cố khối đồng thuận xã hội, tạo nền tảng vững chắc cho phát triển kinh tế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xã hội, bảo đảm quốc phòng, an ninh và nâng cao vị thế của Việt Nam trên trường quốc tế.</w:t>
      </w:r>
    </w:p>
    <w:p w14:paraId="16405C11"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2.2.2. Quan điểm của Đảng về đại đoàn kết toàn dân tộc</w:t>
      </w:r>
    </w:p>
    <w:p w14:paraId="3E18C162" w14:textId="77777777" w:rsidR="007F4399" w:rsidRPr="0086616A" w:rsidRDefault="007F4399" w:rsidP="007F4399">
      <w:pPr>
        <w:widowControl w:val="0"/>
        <w:spacing w:before="60" w:after="0" w:line="352" w:lineRule="exact"/>
        <w:ind w:firstLine="454"/>
        <w:jc w:val="both"/>
        <w:outlineLvl w:val="3"/>
        <w:rPr>
          <w:rFonts w:ascii="Noto Serif" w:eastAsia="DengXian" w:hAnsi="Noto Serif" w:cs="Noto Serif"/>
          <w:b/>
          <w:bCs/>
          <w:w w:val="90"/>
          <w:sz w:val="23"/>
          <w:szCs w:val="23"/>
        </w:rPr>
      </w:pPr>
      <w:r w:rsidRPr="0086616A">
        <w:rPr>
          <w:rFonts w:ascii="Noto Serif" w:eastAsia="DengXian" w:hAnsi="Noto Serif" w:cs="Noto Serif"/>
          <w:w w:val="90"/>
          <w:sz w:val="23"/>
          <w:szCs w:val="23"/>
        </w:rPr>
        <w:t xml:space="preserve">Trong suốt quá trình lãnh đạo cách mạng, Đảng Cộng sản Việt Nam luôn nhất quán xác định đại đoàn kết toàn dân tộc là đường lối chiến lược, là nguồn sức mạnh và động lực to lớn của cách mạng Việt Nam. Quan điểm đó không chỉ được khẳng định trong Cương lĩnh, các nghị quyết của Đảng mà còn được Nhà nước thể chế hóa bằng Hiến pháp, pháp luật và hệ thống chính sách, qua đó tạo cơ sở chính trị </w:t>
      </w:r>
      <w:r w:rsidRPr="0086616A">
        <w:rPr>
          <w:rFonts w:ascii="Noto Serif" w:eastAsia="DengXian" w:hAnsi="Noto Serif" w:cs="Noto Serif"/>
          <w:w w:val="90"/>
          <w:sz w:val="23"/>
          <w:szCs w:val="23"/>
          <w:lang w:val="vi-VN"/>
        </w:rPr>
        <w:t>-</w:t>
      </w:r>
      <w:r w:rsidRPr="0086616A">
        <w:rPr>
          <w:rFonts w:ascii="Noto Serif" w:eastAsia="DengXian" w:hAnsi="Noto Serif" w:cs="Noto Serif"/>
          <w:w w:val="90"/>
          <w:sz w:val="23"/>
          <w:szCs w:val="23"/>
        </w:rPr>
        <w:t xml:space="preserve"> pháp lý vững chắc để nhân dân thực hiện quyền làm chủ, tham gia xây dựng và củng cố khối đại đoàn kết toàn dân tộc. </w:t>
      </w:r>
    </w:p>
    <w:p w14:paraId="56BF91D6"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Năm 1986, Đại hội VI của Đảng đã quyết định tiến hành công cuộc đổi mới toàn diện đất nước. Trong lĩnh vực chính trị, Đảng xác định rõ: Đổi mới chính trị mà trọng tâm là việc thực hiện dân chủ hóa xã hội, quá trình hoạt động phải dựa trên quan điểm “lấy dân làm gốc”, là việc đổi mới nội dung, phương thức hoạt động của các đoàn thể quần chúng theo phương châm “dân biết, dân bàn, dân làm, dân kiểm tra”, coi đó là nền nếp hàng ngày của xã hội mới, thể hiện chế độ nhân dân lao động tự quản nhà nước.</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 xml:space="preserve">Cùng với đường lối đổi mới toàn diện, Đại hội VI đã mở ra quan điểm, phương thức mới trong việc tăng cường khối đoàn kết dân tộc với tư tưởng “lấy dân làm gốc” cũng như phương châm “dân biết, dân bàn, dân làm, dân kiểm tra”. </w:t>
      </w:r>
    </w:p>
    <w:p w14:paraId="0E4A924A"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Từ Đại hội VI đến nay, vấn đề đoàn kết dân tộc luôn được Đảng coi trọng bằng hình thức thông qua Mặt trận Tổ quốc Việt Nam và các tổ chức đoàn thể để tập hợp, động viên, phát huy vai trò làm chủ của nhân dân trong việc xây dựng và bảo vệ Tổ quốc. Cương</w:t>
      </w:r>
      <w:r w:rsidRPr="0086616A">
        <w:rPr>
          <w:rFonts w:ascii="Noto Serif" w:eastAsia="DengXian" w:hAnsi="Noto Serif" w:cs="Noto Serif"/>
          <w:w w:val="90"/>
          <w:sz w:val="23"/>
          <w:szCs w:val="23"/>
          <w:lang w:val="vi-VN"/>
        </w:rPr>
        <w:t xml:space="preserve"> lĩnh 1991 nhấn mạnh hai bài học kinh nghiệm về đoàn kết dân tộc</w:t>
      </w:r>
      <w:r w:rsidRPr="0086616A">
        <w:rPr>
          <w:rFonts w:ascii="Noto Serif" w:eastAsia="DengXian" w:hAnsi="Noto Serif" w:cs="Noto Serif"/>
          <w:w w:val="90"/>
          <w:sz w:val="23"/>
          <w:szCs w:val="23"/>
        </w:rPr>
        <w:t>,</w:t>
      </w:r>
      <w:r w:rsidRPr="0086616A">
        <w:rPr>
          <w:rFonts w:ascii="Noto Serif" w:eastAsia="DengXian" w:hAnsi="Noto Serif" w:cs="Noto Serif"/>
          <w:w w:val="90"/>
          <w:sz w:val="23"/>
          <w:szCs w:val="23"/>
          <w:lang w:val="vi-VN"/>
        </w:rPr>
        <w:t xml:space="preserve"> đó là: sự nghiệp cách mạng </w:t>
      </w:r>
      <w:r w:rsidRPr="0086616A">
        <w:rPr>
          <w:rFonts w:ascii="Noto Serif" w:eastAsia="DengXian" w:hAnsi="Noto Serif" w:cs="Noto Serif"/>
          <w:w w:val="90"/>
          <w:sz w:val="23"/>
          <w:szCs w:val="23"/>
          <w:lang w:val="vi-VN"/>
        </w:rPr>
        <w:lastRenderedPageBreak/>
        <w:t>là của nhân dân, do nhân dân, vì nhân dân… và không ngừng củng cố, tăng cường đoàn kết: Đoàn kết toàn Đảng, đoàn kết toàn dân, đoàn kết dân tộc, đoàn kết quốc tế”</w:t>
      </w:r>
      <w:r w:rsidRPr="0086616A">
        <w:rPr>
          <w:rFonts w:ascii="Noto Serif" w:eastAsia="DengXian" w:hAnsi="Noto Serif" w:cs="Noto Serif"/>
          <w:w w:val="90"/>
          <w:sz w:val="23"/>
          <w:szCs w:val="23"/>
          <w:vertAlign w:val="superscript"/>
          <w:lang w:val="vi-VN"/>
        </w:rPr>
        <w:footnoteReference w:id="7"/>
      </w:r>
      <w:r w:rsidRPr="0086616A">
        <w:rPr>
          <w:rFonts w:ascii="Noto Serif" w:eastAsia="DengXian" w:hAnsi="Noto Serif" w:cs="Noto Serif"/>
          <w:w w:val="90"/>
          <w:sz w:val="23"/>
          <w:szCs w:val="23"/>
          <w:bdr w:val="none" w:sz="0" w:space="0" w:color="auto" w:frame="1"/>
          <w:lang w:val="vi-VN"/>
        </w:rPr>
        <w:t xml:space="preserve">. </w:t>
      </w:r>
      <w:r w:rsidRPr="0086616A">
        <w:rPr>
          <w:rFonts w:ascii="Noto Serif" w:eastAsia="DengXian" w:hAnsi="Noto Serif" w:cs="Noto Serif"/>
          <w:w w:val="90"/>
          <w:sz w:val="23"/>
          <w:szCs w:val="23"/>
          <w:bdr w:val="none" w:sz="0" w:space="0" w:color="auto" w:frame="1"/>
          <w:lang w:val="nl-NL"/>
        </w:rPr>
        <w:t>Đại hội lần thứ IX (2001), Đảng khẳng định: Đại đoàn kết toàn dân “</w:t>
      </w:r>
      <w:r w:rsidRPr="0086616A">
        <w:rPr>
          <w:rFonts w:ascii="Noto Serif" w:eastAsia="DengXian" w:hAnsi="Noto Serif" w:cs="Noto Serif"/>
          <w:iCs/>
          <w:w w:val="90"/>
          <w:sz w:val="23"/>
          <w:szCs w:val="23"/>
          <w:bdr w:val="none" w:sz="0" w:space="0" w:color="auto" w:frame="1"/>
          <w:lang w:val="nl-NL"/>
        </w:rPr>
        <w:t>là đường lối chiến lược, là nguồn sức mạnh và động lực to lớn để xây dựng và bảo vệ Tổ quốc.</w:t>
      </w:r>
      <w:r w:rsidRPr="0086616A">
        <w:rPr>
          <w:rFonts w:ascii="Noto Serif" w:eastAsia="DengXian" w:hAnsi="Noto Serif" w:cs="Noto Serif"/>
          <w:w w:val="90"/>
          <w:sz w:val="23"/>
          <w:szCs w:val="23"/>
          <w:bdr w:val="none" w:sz="0" w:space="0" w:color="auto" w:frame="1"/>
          <w:lang w:val="nl-NL"/>
        </w:rPr>
        <w:t xml:space="preserve"> Xây dựng khối đại đoàn kết toàn dân là trách nhiệm của cả hệ thống chính trị và toàn xã hội</w:t>
      </w:r>
      <w:r w:rsidRPr="0086616A">
        <w:rPr>
          <w:rFonts w:ascii="Noto Serif" w:eastAsia="DengXian" w:hAnsi="Noto Serif" w:cs="Noto Serif"/>
          <w:w w:val="90"/>
          <w:sz w:val="23"/>
          <w:szCs w:val="23"/>
          <w:bdr w:val="none" w:sz="0" w:space="0" w:color="auto" w:frame="1"/>
          <w:lang w:val="vi-VN"/>
        </w:rPr>
        <w:t>”</w:t>
      </w:r>
      <w:r w:rsidRPr="0086616A">
        <w:rPr>
          <w:rFonts w:ascii="Noto Serif" w:eastAsia="DengXian" w:hAnsi="Noto Serif" w:cs="Noto Serif"/>
          <w:w w:val="90"/>
          <w:sz w:val="23"/>
          <w:szCs w:val="23"/>
          <w:bdr w:val="none" w:sz="0" w:space="0" w:color="auto" w:frame="1"/>
          <w:vertAlign w:val="superscript"/>
          <w:lang w:val="vi-VN"/>
        </w:rPr>
        <w:footnoteReference w:id="8"/>
      </w:r>
      <w:r w:rsidRPr="0086616A">
        <w:rPr>
          <w:rFonts w:ascii="Noto Serif" w:eastAsia="DengXian" w:hAnsi="Noto Serif" w:cs="Noto Serif"/>
          <w:w w:val="90"/>
          <w:sz w:val="23"/>
          <w:szCs w:val="23"/>
          <w:bdr w:val="none" w:sz="0" w:space="0" w:color="auto" w:frame="1"/>
          <w:lang w:val="nl-NL"/>
        </w:rPr>
        <w:t xml:space="preserve">. Tại </w:t>
      </w:r>
      <w:r w:rsidRPr="0086616A">
        <w:rPr>
          <w:rFonts w:ascii="Noto Serif" w:eastAsia="DengXian" w:hAnsi="Noto Serif" w:cs="Noto Serif"/>
          <w:w w:val="90"/>
          <w:sz w:val="23"/>
          <w:szCs w:val="23"/>
        </w:rPr>
        <w:t xml:space="preserve">Hội nghị Trung ương lần thứ 7 (khóa IX) </w:t>
      </w:r>
      <w:r w:rsidRPr="0086616A">
        <w:rPr>
          <w:rFonts w:ascii="Noto Serif" w:eastAsia="DengXian" w:hAnsi="Noto Serif" w:cs="Noto Serif"/>
          <w:w w:val="90"/>
          <w:sz w:val="23"/>
          <w:szCs w:val="23"/>
          <w:lang w:eastAsia="vi-VN"/>
        </w:rPr>
        <w:t xml:space="preserve">về đại đoàn kết dân tộc, Đảng </w:t>
      </w:r>
      <w:r w:rsidRPr="0086616A">
        <w:rPr>
          <w:rFonts w:ascii="Noto Serif" w:eastAsia="DengXian" w:hAnsi="Noto Serif" w:cs="Noto Serif"/>
          <w:iCs/>
          <w:w w:val="90"/>
          <w:sz w:val="23"/>
          <w:szCs w:val="23"/>
        </w:rPr>
        <w:t>khẳng</w:t>
      </w:r>
      <w:r w:rsidRPr="0086616A">
        <w:rPr>
          <w:rFonts w:ascii="Noto Serif" w:eastAsia="DengXian" w:hAnsi="Noto Serif" w:cs="Noto Serif"/>
          <w:iCs/>
          <w:w w:val="90"/>
          <w:sz w:val="23"/>
          <w:szCs w:val="23"/>
          <w:lang w:val="vi-VN"/>
        </w:rPr>
        <w:t xml:space="preserve"> định</w:t>
      </w:r>
      <w:r w:rsidRPr="0086616A">
        <w:rPr>
          <w:rFonts w:ascii="Noto Serif" w:eastAsia="DengXian" w:hAnsi="Noto Serif" w:cs="Noto Serif"/>
          <w:iCs/>
          <w:w w:val="90"/>
          <w:sz w:val="23"/>
          <w:szCs w:val="23"/>
        </w:rPr>
        <w:t>:</w:t>
      </w:r>
      <w:r w:rsidRPr="0086616A">
        <w:rPr>
          <w:rFonts w:ascii="Noto Serif" w:eastAsia="DengXian" w:hAnsi="Noto Serif" w:cs="Noto Serif"/>
          <w:iCs/>
          <w:w w:val="90"/>
          <w:sz w:val="23"/>
          <w:szCs w:val="23"/>
          <w:lang w:val="vi-VN"/>
        </w:rPr>
        <w:t xml:space="preserve"> “Đại đoàn kết toàn dân tộc trên nền tảng liên minh giai cấp công nhân với giai cấp nông dân và đội ngũ trí thức dưới sự lãnh đạo của Đảng là đường lối chiến lược của cách mạng Việt Nam; là nguồn sức mạnh, động lực chủ yếu và là nhân tố có ý nghĩa quyết định bảo </w:t>
      </w:r>
      <w:r w:rsidRPr="0086616A">
        <w:rPr>
          <w:rFonts w:ascii="Noto Serif" w:eastAsia="DengXian" w:hAnsi="Noto Serif" w:cs="Noto Serif"/>
          <w:iCs/>
          <w:w w:val="90"/>
          <w:sz w:val="23"/>
          <w:szCs w:val="23"/>
        </w:rPr>
        <w:t>đảm thắng lợi bền vững của sự nghiệp xây dựng và bảo vệ Tổ quốc”</w:t>
      </w:r>
      <w:r w:rsidRPr="0086616A">
        <w:rPr>
          <w:rFonts w:ascii="Noto Serif" w:eastAsia="DengXian" w:hAnsi="Noto Serif" w:cs="Noto Serif"/>
          <w:iCs/>
          <w:w w:val="90"/>
          <w:sz w:val="23"/>
          <w:szCs w:val="23"/>
          <w:vertAlign w:val="superscript"/>
        </w:rPr>
        <w:footnoteReference w:id="9"/>
      </w:r>
      <w:r w:rsidRPr="0086616A">
        <w:rPr>
          <w:rFonts w:ascii="Noto Serif" w:eastAsia="DengXian" w:hAnsi="Noto Serif" w:cs="Noto Serif"/>
          <w:w w:val="90"/>
          <w:sz w:val="23"/>
          <w:szCs w:val="23"/>
        </w:rPr>
        <w:t xml:space="preserve">. Quan điểm này được </w:t>
      </w:r>
      <w:r w:rsidRPr="0086616A">
        <w:rPr>
          <w:rFonts w:ascii="Noto Serif" w:hAnsi="Noto Serif" w:cs="Noto Serif"/>
          <w:bCs/>
          <w:i/>
          <w:w w:val="90"/>
          <w:sz w:val="23"/>
          <w:szCs w:val="23"/>
        </w:rPr>
        <w:t>thể chế hóa bằng Luật Mặt trận Tổ quốc Việt Nam</w:t>
      </w:r>
      <w:r w:rsidRPr="0086616A">
        <w:rPr>
          <w:rFonts w:ascii="Noto Serif" w:eastAsia="DengXian" w:hAnsi="Noto Serif" w:cs="Noto Serif"/>
          <w:w w:val="90"/>
          <w:sz w:val="23"/>
          <w:szCs w:val="23"/>
        </w:rPr>
        <w:t>, qua đó xác lập rõ địa vị pháp lý, chức năng, nhiệm vụ, quyền hạn của Mặt trận trong việc tập hợp nhân dân, đại diện, bảo vệ quyền và lợi ích hợp pháp, chính đáng của nhân dân, cũng như tham gia giám sát và phản biện xã hội. Nhờ đó, công tác vận động xây dựng khối đại đoàn kết toàn dân tộc có cơ sở pháp lý rõ ràng, thống nhất và khả thi trong thực tiễn.</w:t>
      </w:r>
    </w:p>
    <w:p w14:paraId="5DDAE8AA"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nl-NL"/>
        </w:rPr>
        <w:t>Tại Đại hội lần thứ X, t</w:t>
      </w:r>
      <w:r w:rsidRPr="0086616A">
        <w:rPr>
          <w:rFonts w:ascii="Noto Serif" w:eastAsia="DengXian" w:hAnsi="Noto Serif" w:cs="Noto Serif"/>
          <w:w w:val="90"/>
          <w:sz w:val="23"/>
          <w:szCs w:val="23"/>
          <w:lang w:eastAsia="vi-VN"/>
        </w:rPr>
        <w:t xml:space="preserve">rên cơ sở tổng kết những bài học thành công và hạn chế của 20 năm tiến hành sự nghiệp đổi mới (1986-2006), Đại hội </w:t>
      </w:r>
      <w:r w:rsidRPr="0086616A">
        <w:rPr>
          <w:rFonts w:ascii="Noto Serif" w:eastAsia="DengXian" w:hAnsi="Noto Serif" w:cs="Noto Serif"/>
          <w:i/>
          <w:w w:val="90"/>
          <w:sz w:val="23"/>
          <w:szCs w:val="23"/>
          <w:lang w:eastAsia="vi-VN"/>
        </w:rPr>
        <w:t xml:space="preserve">đã bổ sung, cụ thể hóa đường lối đại đoàn kết dân tộc thành đại đoàn kết toàn dân tộc. </w:t>
      </w:r>
      <w:r w:rsidRPr="0086616A">
        <w:rPr>
          <w:rFonts w:ascii="Noto Serif" w:eastAsia="DengXian" w:hAnsi="Noto Serif" w:cs="Noto Serif"/>
          <w:w w:val="90"/>
          <w:sz w:val="23"/>
          <w:szCs w:val="23"/>
          <w:lang w:val="nl-NL"/>
        </w:rPr>
        <w:t xml:space="preserve">Đảng nhấn mạnh: “Đại đoàn kết toàn dân tộc trên nền tảng liên minh giai cấp công nhân với giai cấp nông dân và đội ngũ trí thức, </w:t>
      </w:r>
      <w:r w:rsidRPr="0086616A">
        <w:rPr>
          <w:rFonts w:ascii="Noto Serif" w:eastAsia="DengXian" w:hAnsi="Noto Serif" w:cs="Noto Serif"/>
          <w:w w:val="90"/>
          <w:sz w:val="23"/>
          <w:szCs w:val="23"/>
          <w:lang w:val="nl-NL"/>
        </w:rPr>
        <w:lastRenderedPageBreak/>
        <w:t>dưới sự lãnh đạo của Đảng, là đường lối chiến lược của cách mạng Việt Nam; là nguồn sức mạnh, động lực chủ yếu và là nhân tố có ý nghĩa quyết định bảo đảm thắng lợi bền vững của sự nghiệp xây dựng và bảo vệ Tổ quốc”</w:t>
      </w:r>
      <w:r w:rsidRPr="0086616A">
        <w:rPr>
          <w:rFonts w:ascii="Noto Serif" w:eastAsia="DengXian" w:hAnsi="Noto Serif" w:cs="Noto Serif"/>
          <w:w w:val="90"/>
          <w:sz w:val="23"/>
          <w:szCs w:val="23"/>
          <w:vertAlign w:val="superscript"/>
          <w:lang w:val="nl-NL"/>
        </w:rPr>
        <w:footnoteReference w:id="10"/>
      </w:r>
      <w:r w:rsidRPr="0086616A">
        <w:rPr>
          <w:rFonts w:ascii="Noto Serif" w:eastAsia="DengXian" w:hAnsi="Noto Serif" w:cs="Noto Serif"/>
          <w:w w:val="90"/>
          <w:sz w:val="23"/>
          <w:szCs w:val="23"/>
          <w:lang w:val="nl-NL"/>
        </w:rPr>
        <w:t xml:space="preserve"> và xác định</w:t>
      </w:r>
      <w:r w:rsidRPr="0086616A">
        <w:rPr>
          <w:rFonts w:ascii="Noto Serif" w:eastAsia="DengXian" w:hAnsi="Noto Serif" w:cs="Noto Serif"/>
          <w:w w:val="90"/>
          <w:sz w:val="23"/>
          <w:szCs w:val="23"/>
          <w:lang w:eastAsia="vi-VN"/>
        </w:rPr>
        <w:t xml:space="preserve"> đại đoàn kết là sự nghiệp của dân tộc, của cả hệ thống chính trị mà hạt nhân lãnh đạo là các tổ chức đảng, được thực hiện bằng nhiều biện pháp, hình thức, trong đó các chủ trương của Đảng và chính sách, pháp luật của Nhà nước có ý nghĩa quan trọng hàng đầu. </w:t>
      </w:r>
      <w:r w:rsidRPr="0086616A">
        <w:rPr>
          <w:rFonts w:ascii="Noto Serif" w:eastAsia="DengXian" w:hAnsi="Noto Serif" w:cs="Noto Serif"/>
          <w:w w:val="90"/>
          <w:sz w:val="23"/>
          <w:szCs w:val="23"/>
        </w:rPr>
        <w:t xml:space="preserve">Những quan điểm của Đảng về giải quyết hài hòa các quan hệ lợi ích, tôn trọng sự đa dạng xã hội, bảo đảm bình đẳng giữa các giai tầng, dân tộc, tôn giáo từng bước </w:t>
      </w:r>
      <w:r w:rsidRPr="0086616A">
        <w:rPr>
          <w:rFonts w:ascii="Noto Serif" w:hAnsi="Noto Serif" w:cs="Noto Serif"/>
          <w:bCs/>
          <w:i/>
          <w:w w:val="90"/>
          <w:sz w:val="23"/>
          <w:szCs w:val="23"/>
        </w:rPr>
        <w:t>được cụ thể hóa thành các chính sách và quy định pháp luật</w:t>
      </w:r>
      <w:r w:rsidRPr="0086616A">
        <w:rPr>
          <w:rFonts w:ascii="Noto Serif" w:eastAsia="DengXian" w:hAnsi="Noto Serif" w:cs="Noto Serif"/>
          <w:bCs/>
          <w:i/>
          <w:w w:val="90"/>
          <w:sz w:val="23"/>
          <w:szCs w:val="23"/>
        </w:rPr>
        <w:t>,</w:t>
      </w:r>
      <w:r w:rsidRPr="0086616A">
        <w:rPr>
          <w:rFonts w:ascii="Noto Serif" w:eastAsia="DengXian" w:hAnsi="Noto Serif" w:cs="Noto Serif"/>
          <w:w w:val="90"/>
          <w:sz w:val="23"/>
          <w:szCs w:val="23"/>
        </w:rPr>
        <w:t xml:space="preserve"> tạo hành lang pháp lý cho việc mở rộng dân chủ, tăng cường đồng thuận xã hội và củng cố khối đại đoàn kết toàn dân tộc.</w:t>
      </w:r>
    </w:p>
    <w:p w14:paraId="321C9C0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Năm 2021, t</w:t>
      </w:r>
      <w:r w:rsidRPr="0086616A">
        <w:rPr>
          <w:rFonts w:ascii="Noto Serif" w:eastAsia="DengXian" w:hAnsi="Noto Serif" w:cs="Noto Serif"/>
          <w:bCs/>
          <w:w w:val="90"/>
          <w:sz w:val="23"/>
          <w:szCs w:val="23"/>
          <w:lang w:val="nl-NL"/>
        </w:rPr>
        <w:t>ại Đại hội lần thứ XIII, Đảng tiếp tục khẳng định, đại đoàn kết dân tộc là đường lối chiến lược của cách mạng Việt Nam, là động lực và nguồn lực to lớn trong xây dựng và bảo vệ Tổ quốc. Một trong những cơ sở quan trọng để khẳng định chiến lược đó là việc kế thừa, bổ sung và phát triển chủ nghĩa Mác</w:t>
      </w:r>
      <w:r w:rsidRPr="0086616A">
        <w:rPr>
          <w:rFonts w:ascii="Noto Serif" w:eastAsia="DengXian" w:hAnsi="Noto Serif" w:cs="Noto Serif"/>
          <w:bCs/>
          <w:w w:val="90"/>
          <w:sz w:val="23"/>
          <w:szCs w:val="23"/>
          <w:lang w:val="vi-VN"/>
        </w:rPr>
        <w:t>-</w:t>
      </w:r>
      <w:r w:rsidRPr="0086616A">
        <w:rPr>
          <w:rFonts w:ascii="Noto Serif" w:eastAsia="DengXian" w:hAnsi="Noto Serif" w:cs="Noto Serif"/>
          <w:bCs/>
          <w:w w:val="90"/>
          <w:sz w:val="23"/>
          <w:szCs w:val="23"/>
          <w:lang w:val="nl-NL"/>
        </w:rPr>
        <w:t>Lênin, tư tưởng Hồ Chí Minh về đại đoàn kết dân tộc. Đảng nhấn mạnh nhiệm vụ</w:t>
      </w:r>
      <w:r w:rsidRPr="0086616A">
        <w:rPr>
          <w:rFonts w:ascii="Noto Serif" w:eastAsia="DengXian" w:hAnsi="Noto Serif" w:cs="Noto Serif"/>
          <w:bCs/>
          <w:w w:val="90"/>
          <w:sz w:val="23"/>
          <w:szCs w:val="23"/>
          <w:lang w:val="vi-VN"/>
        </w:rPr>
        <w:t xml:space="preserve"> p</w:t>
      </w:r>
      <w:r w:rsidRPr="0086616A">
        <w:rPr>
          <w:rFonts w:ascii="Noto Serif" w:eastAsia="DengXian" w:hAnsi="Noto Serif" w:cs="Noto Serif"/>
          <w:bCs/>
          <w:w w:val="90"/>
          <w:sz w:val="23"/>
          <w:szCs w:val="23"/>
          <w:lang w:val="nl-NL"/>
        </w:rPr>
        <w:t>hát huy sức mạnh đại đoàn kết toàn dân tộc, dân chủ xã hội chủ nghĩa, quyền làm chủ của nhân dân; tăng cường pháp chế, bảo đảm kỷ cương xã hội</w:t>
      </w:r>
      <w:r w:rsidRPr="0086616A">
        <w:rPr>
          <w:rFonts w:ascii="Noto Serif" w:eastAsia="DengXian" w:hAnsi="Noto Serif" w:cs="Noto Serif"/>
          <w:bCs/>
          <w:w w:val="90"/>
          <w:sz w:val="23"/>
          <w:szCs w:val="23"/>
          <w:lang w:val="vi-VN"/>
        </w:rPr>
        <w:t xml:space="preserve">, </w:t>
      </w:r>
      <w:r w:rsidRPr="0086616A">
        <w:rPr>
          <w:rFonts w:ascii="Noto Serif" w:eastAsia="DengXian" w:hAnsi="Noto Serif" w:cs="Noto Serif"/>
          <w:bCs/>
          <w:w w:val="90"/>
          <w:sz w:val="23"/>
          <w:szCs w:val="23"/>
          <w:lang w:val="nl-NL"/>
        </w:rPr>
        <w:t>với</w:t>
      </w:r>
      <w:r w:rsidRPr="0086616A">
        <w:rPr>
          <w:rFonts w:ascii="Noto Serif" w:eastAsia="DengXian" w:hAnsi="Noto Serif" w:cs="Noto Serif"/>
          <w:bCs/>
          <w:w w:val="90"/>
          <w:sz w:val="23"/>
          <w:szCs w:val="23"/>
          <w:lang w:val="vi-VN"/>
        </w:rPr>
        <w:t xml:space="preserve"> các </w:t>
      </w:r>
      <w:r w:rsidRPr="0086616A">
        <w:rPr>
          <w:rFonts w:ascii="Noto Serif" w:eastAsia="DengXian" w:hAnsi="Noto Serif" w:cs="Noto Serif"/>
          <w:bCs/>
          <w:w w:val="90"/>
          <w:sz w:val="23"/>
          <w:szCs w:val="23"/>
          <w:lang w:val="nl-NL"/>
        </w:rPr>
        <w:t>biện pháp cụ thể</w:t>
      </w:r>
      <w:r w:rsidRPr="0086616A">
        <w:rPr>
          <w:rFonts w:ascii="Noto Serif" w:eastAsia="DengXian" w:hAnsi="Noto Serif" w:cs="Noto Serif"/>
          <w:bCs/>
          <w:w w:val="90"/>
          <w:sz w:val="23"/>
          <w:szCs w:val="23"/>
          <w:lang w:val="vi-VN"/>
        </w:rPr>
        <w:t xml:space="preserve"> như</w:t>
      </w:r>
      <w:r w:rsidRPr="0086616A">
        <w:rPr>
          <w:rFonts w:ascii="Noto Serif" w:eastAsia="DengXian" w:hAnsi="Noto Serif" w:cs="Noto Serif"/>
          <w:bCs/>
          <w:w w:val="90"/>
          <w:sz w:val="23"/>
          <w:szCs w:val="23"/>
          <w:lang w:val="nl-NL"/>
        </w:rPr>
        <w:t>: giải quyết hài hòa các quan hệ lợi ích giữa các giai tầng trong xã hội</w:t>
      </w:r>
      <w:r w:rsidRPr="0086616A">
        <w:rPr>
          <w:rFonts w:ascii="Noto Serif" w:eastAsia="DengXian" w:hAnsi="Noto Serif" w:cs="Noto Serif"/>
          <w:bCs/>
          <w:w w:val="90"/>
          <w:sz w:val="23"/>
          <w:szCs w:val="23"/>
          <w:lang w:val="vi-VN"/>
        </w:rPr>
        <w:t>; b</w:t>
      </w:r>
      <w:r w:rsidRPr="0086616A">
        <w:rPr>
          <w:rFonts w:ascii="Noto Serif" w:eastAsia="DengXian" w:hAnsi="Noto Serif" w:cs="Noto Serif"/>
          <w:bCs/>
          <w:w w:val="90"/>
          <w:sz w:val="23"/>
          <w:szCs w:val="23"/>
          <w:lang w:val="nl-NL"/>
        </w:rPr>
        <w:t>ảo đảm các dân tộc bình đẳng, đoàn kết, tôn trọng, giúp nhau cùng phát triển</w:t>
      </w:r>
      <w:r w:rsidRPr="0086616A">
        <w:rPr>
          <w:rFonts w:ascii="Noto Serif" w:eastAsia="DengXian" w:hAnsi="Noto Serif" w:cs="Noto Serif"/>
          <w:bCs/>
          <w:w w:val="90"/>
          <w:sz w:val="23"/>
          <w:szCs w:val="23"/>
          <w:lang w:val="vi-VN"/>
        </w:rPr>
        <w:t>; b</w:t>
      </w:r>
      <w:r w:rsidRPr="0086616A">
        <w:rPr>
          <w:rFonts w:ascii="Noto Serif" w:eastAsia="DengXian" w:hAnsi="Noto Serif" w:cs="Noto Serif"/>
          <w:w w:val="90"/>
          <w:sz w:val="23"/>
          <w:szCs w:val="23"/>
        </w:rPr>
        <w:t>ảo đảm thực hiện phương châm “dân biết, dân bàn, dân làm, dân kiểm tra, dân giám sát, dân thụ hưởng”</w:t>
      </w:r>
      <w:r w:rsidRPr="0086616A">
        <w:rPr>
          <w:rFonts w:ascii="Noto Serif" w:eastAsia="DengXian" w:hAnsi="Noto Serif" w:cs="Noto Serif"/>
          <w:w w:val="90"/>
          <w:sz w:val="23"/>
          <w:szCs w:val="23"/>
          <w:lang w:val="vi-VN"/>
        </w:rPr>
        <w:t>; p</w:t>
      </w:r>
      <w:r w:rsidRPr="0086616A">
        <w:rPr>
          <w:rFonts w:ascii="Noto Serif" w:eastAsia="DengXian" w:hAnsi="Noto Serif" w:cs="Noto Serif"/>
          <w:bCs/>
          <w:w w:val="90"/>
          <w:sz w:val="23"/>
          <w:szCs w:val="23"/>
          <w:lang w:val="nl-NL"/>
        </w:rPr>
        <w:t>hát huy tính tích cực chính trị - xã hội, quyền và trách nhiệm của nhân dân tham gia xây dựng, chỉnh đốn Đảng, xây dựng Nhà nước pháp quyền xã hội chủ nghĩa, Mặt trận Tổ quốc và các tổ chức chính trị - xã hội, xây dựng đội ngũ đảng viên, cán bộ, công chức</w:t>
      </w:r>
      <w:r w:rsidRPr="0086616A">
        <w:rPr>
          <w:rFonts w:ascii="Noto Serif" w:eastAsia="DengXian" w:hAnsi="Noto Serif" w:cs="Noto Serif"/>
          <w:bCs/>
          <w:w w:val="90"/>
          <w:sz w:val="23"/>
          <w:szCs w:val="23"/>
          <w:lang w:val="vi-VN"/>
        </w:rPr>
        <w:t xml:space="preserve">… </w:t>
      </w:r>
      <w:r w:rsidRPr="0086616A">
        <w:rPr>
          <w:rFonts w:ascii="Noto Serif" w:eastAsia="DengXian" w:hAnsi="Noto Serif" w:cs="Noto Serif"/>
          <w:bCs/>
          <w:w w:val="90"/>
          <w:sz w:val="23"/>
          <w:szCs w:val="23"/>
          <w:lang w:val="it-IT"/>
        </w:rPr>
        <w:t>Đặc</w:t>
      </w:r>
      <w:r w:rsidRPr="0086616A">
        <w:rPr>
          <w:rFonts w:ascii="Noto Serif" w:eastAsia="DengXian" w:hAnsi="Noto Serif" w:cs="Noto Serif"/>
          <w:bCs/>
          <w:w w:val="90"/>
          <w:sz w:val="23"/>
          <w:szCs w:val="23"/>
          <w:lang w:val="vi-VN"/>
        </w:rPr>
        <w:t xml:space="preserve"> biệt, khẳng định cơ chế</w:t>
      </w:r>
      <w:r w:rsidRPr="0086616A">
        <w:rPr>
          <w:rFonts w:ascii="Noto Serif" w:eastAsia="DengXian" w:hAnsi="Noto Serif" w:cs="Noto Serif"/>
          <w:bCs/>
          <w:w w:val="90"/>
          <w:sz w:val="23"/>
          <w:szCs w:val="23"/>
          <w:lang w:val="it-IT"/>
        </w:rPr>
        <w:t xml:space="preserve">: “Đảng lãnh đạo, Nhà nước quản lý, Mặt trận Tổ quốc và các tổ chức </w:t>
      </w:r>
      <w:r w:rsidRPr="0086616A">
        <w:rPr>
          <w:rFonts w:ascii="Noto Serif" w:eastAsia="DengXian" w:hAnsi="Noto Serif" w:cs="Noto Serif"/>
          <w:bCs/>
          <w:w w:val="90"/>
          <w:sz w:val="23"/>
          <w:szCs w:val="23"/>
          <w:lang w:val="it-IT"/>
        </w:rPr>
        <w:lastRenderedPageBreak/>
        <w:t>chính trị - xã hội làm nòng cốt để nhân dân làm chủ”</w:t>
      </w:r>
      <w:r w:rsidRPr="0086616A">
        <w:rPr>
          <w:rFonts w:ascii="Noto Serif" w:eastAsia="DengXian" w:hAnsi="Noto Serif" w:cs="Noto Serif"/>
          <w:w w:val="90"/>
          <w:sz w:val="23"/>
          <w:szCs w:val="23"/>
          <w:vertAlign w:val="superscript"/>
          <w:lang w:val="it-IT"/>
        </w:rPr>
        <w:footnoteReference w:id="11"/>
      </w:r>
      <w:r w:rsidRPr="0086616A">
        <w:rPr>
          <w:rFonts w:ascii="Noto Serif" w:eastAsia="DengXian" w:hAnsi="Noto Serif" w:cs="Noto Serif"/>
          <w:bCs/>
          <w:w w:val="90"/>
          <w:sz w:val="23"/>
          <w:szCs w:val="23"/>
          <w:lang w:val="it-IT"/>
        </w:rPr>
        <w:t>.</w:t>
      </w:r>
      <w:r w:rsidRPr="0086616A">
        <w:rPr>
          <w:rFonts w:ascii="Noto Serif" w:eastAsia="DengXian" w:hAnsi="Noto Serif" w:cs="Noto Serif"/>
          <w:w w:val="90"/>
          <w:sz w:val="23"/>
          <w:szCs w:val="23"/>
        </w:rPr>
        <w:t xml:space="preserve"> </w:t>
      </w:r>
    </w:p>
    <w:p w14:paraId="0E9B4D7B" w14:textId="07942901"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Tại</w:t>
      </w:r>
      <w:r w:rsidRPr="0086616A">
        <w:rPr>
          <w:rFonts w:ascii="Noto Serif" w:eastAsia="DengXian" w:hAnsi="Noto Serif" w:cs="Noto Serif"/>
          <w:w w:val="90"/>
          <w:sz w:val="23"/>
          <w:szCs w:val="23"/>
          <w:lang w:val="vi-VN"/>
        </w:rPr>
        <w:t xml:space="preserve"> Đại hội </w:t>
      </w:r>
      <w:r w:rsidRPr="0086616A">
        <w:rPr>
          <w:rFonts w:ascii="Noto Serif" w:eastAsia="DengXian" w:hAnsi="Noto Serif" w:cs="Noto Serif"/>
          <w:bCs/>
          <w:w w:val="90"/>
          <w:sz w:val="23"/>
          <w:szCs w:val="23"/>
          <w:lang w:val="nl-NL"/>
        </w:rPr>
        <w:t>lần thứ XIV, Đảng</w:t>
      </w:r>
      <w:r w:rsidRPr="0086616A">
        <w:rPr>
          <w:rFonts w:ascii="Noto Serif" w:eastAsia="DengXian" w:hAnsi="Noto Serif" w:cs="Noto Serif"/>
          <w:bCs/>
          <w:w w:val="90"/>
          <w:sz w:val="23"/>
          <w:szCs w:val="23"/>
          <w:lang w:val="vi-VN"/>
        </w:rPr>
        <w:t xml:space="preserve"> khẳng định nhiệm vụ phát huy mạnh mẽ vai trò chủ thể của nhân dân, dân chủ xã hội chủ nghĩa, sức mạnh của nhân dân và khối đại đoàn kết dân tộc. “Thực hiện đại đoàn kết dân tộc trên nền tảng của khối liên minh giai cấp công nhân, giai cấp nông dân và đội ngũ trí thức do Đảng Cộng sản Việt Nam lãnh đạo; giải quyết hài hòa giải mối quan hệ lợi ích; bảo đảm công bằng, bình đẳng giữa các dân tộc, giai cấp, tầng lớp xã hội và mỗi người dân trong tiếp cận cơ hội và thụ hưởng thành quả phát triển”</w:t>
      </w:r>
      <w:r w:rsidRPr="0086616A">
        <w:rPr>
          <w:rFonts w:ascii="Noto Serif" w:eastAsia="DengXian" w:hAnsi="Noto Serif" w:cs="Noto Serif"/>
          <w:bCs/>
          <w:w w:val="90"/>
          <w:sz w:val="23"/>
          <w:szCs w:val="23"/>
          <w:vertAlign w:val="superscript"/>
          <w:lang w:val="vi-VN"/>
        </w:rPr>
        <w:footnoteReference w:id="12"/>
      </w:r>
      <w:r w:rsidRPr="0086616A">
        <w:rPr>
          <w:rFonts w:ascii="Noto Serif" w:eastAsia="DengXian" w:hAnsi="Noto Serif" w:cs="Noto Serif"/>
          <w:bCs/>
          <w:w w:val="90"/>
          <w:sz w:val="23"/>
          <w:szCs w:val="23"/>
          <w:lang w:val="vi-VN"/>
        </w:rPr>
        <w:t xml:space="preserve">. Trong chương trình hành động của Ban Chấp hành Trung ương Đảng thực hiện Nghị quyết Đại hội đại biểu toàn quốc lần thứ XIV của Đảng đã đề ra nhiệm vụ như: </w:t>
      </w:r>
      <w:r w:rsidR="00766A89" w:rsidRPr="0086616A">
        <w:rPr>
          <w:rFonts w:ascii="Noto Serif" w:eastAsia="DengXian" w:hAnsi="Noto Serif" w:cs="Noto Serif"/>
          <w:bCs/>
          <w:w w:val="90"/>
          <w:sz w:val="23"/>
          <w:szCs w:val="23"/>
        </w:rPr>
        <w:t>“X</w:t>
      </w:r>
      <w:r w:rsidRPr="0086616A">
        <w:rPr>
          <w:rFonts w:ascii="Noto Serif" w:eastAsia="DengXian" w:hAnsi="Noto Serif" w:cs="Noto Serif"/>
          <w:bCs/>
          <w:w w:val="90"/>
          <w:sz w:val="23"/>
          <w:szCs w:val="23"/>
          <w:lang w:val="vi-VN"/>
        </w:rPr>
        <w:t>ây dựng cơ chế, chính sách để thực hiện hiệu quả phương châm “Dân biết, dân bàn, dân làm, dân kiểm tra, dân giám sát, dân thụ hưởng</w:t>
      </w:r>
      <w:r w:rsidRPr="0086616A">
        <w:rPr>
          <w:rFonts w:ascii="Noto Serif" w:eastAsia="DengXian" w:hAnsi="Noto Serif" w:cs="Noto Serif"/>
          <w:bCs/>
          <w:w w:val="90"/>
          <w:sz w:val="23"/>
          <w:szCs w:val="23"/>
        </w:rPr>
        <w:t>.</w:t>
      </w:r>
      <w:r w:rsidRPr="0086616A">
        <w:rPr>
          <w:rFonts w:ascii="Noto Serif" w:eastAsia="DengXian" w:hAnsi="Noto Serif" w:cs="Noto Serif"/>
          <w:bCs/>
          <w:w w:val="90"/>
          <w:sz w:val="23"/>
          <w:szCs w:val="23"/>
          <w:lang w:val="vi-VN"/>
        </w:rPr>
        <w:t xml:space="preserve"> </w:t>
      </w:r>
      <w:r w:rsidRPr="0086616A">
        <w:rPr>
          <w:rFonts w:ascii="Noto Serif" w:eastAsia="DengXian" w:hAnsi="Noto Serif" w:cs="Noto Serif"/>
          <w:bCs/>
          <w:w w:val="90"/>
          <w:sz w:val="23"/>
          <w:szCs w:val="23"/>
        </w:rPr>
        <w:t>X</w:t>
      </w:r>
      <w:r w:rsidRPr="0086616A">
        <w:rPr>
          <w:rFonts w:ascii="Noto Serif" w:eastAsia="DengXian" w:hAnsi="Noto Serif" w:cs="Noto Serif"/>
          <w:bCs/>
          <w:w w:val="90"/>
          <w:sz w:val="23"/>
          <w:szCs w:val="23"/>
          <w:lang w:val="vi-VN"/>
        </w:rPr>
        <w:t xml:space="preserve">ây dựng và thực hiện cơ chế, chính sách để bảo đảm quyền </w:t>
      </w:r>
      <w:r w:rsidR="00766A89" w:rsidRPr="0086616A">
        <w:rPr>
          <w:rFonts w:ascii="Noto Serif" w:eastAsia="DengXian" w:hAnsi="Noto Serif" w:cs="Noto Serif"/>
          <w:bCs/>
          <w:w w:val="90"/>
          <w:sz w:val="23"/>
          <w:szCs w:val="23"/>
        </w:rPr>
        <w:t>N</w:t>
      </w:r>
      <w:r w:rsidR="00CD1FF0" w:rsidRPr="0086616A">
        <w:rPr>
          <w:rFonts w:ascii="Noto Serif" w:eastAsia="DengXian" w:hAnsi="Noto Serif" w:cs="Noto Serif"/>
          <w:bCs/>
          <w:w w:val="90"/>
          <w:sz w:val="23"/>
          <w:szCs w:val="23"/>
        </w:rPr>
        <w:t>hân dâ</w:t>
      </w:r>
      <w:r w:rsidRPr="0086616A">
        <w:rPr>
          <w:rFonts w:ascii="Noto Serif" w:eastAsia="DengXian" w:hAnsi="Noto Serif" w:cs="Noto Serif"/>
          <w:bCs/>
          <w:w w:val="90"/>
          <w:sz w:val="23"/>
          <w:szCs w:val="23"/>
          <w:lang w:val="vi-VN"/>
        </w:rPr>
        <w:t xml:space="preserve">n được tham gia góp ý vào quá trình xây dựng chủ trương, đường lối của Đảng, chính sách, pháp luật của Nhà nước, bảo đảm trách nhiệm giải trình của cơ quan đảng, nhà nước trước </w:t>
      </w:r>
      <w:r w:rsidR="00766A89" w:rsidRPr="0086616A">
        <w:rPr>
          <w:rFonts w:ascii="Noto Serif" w:eastAsia="DengXian" w:hAnsi="Noto Serif" w:cs="Noto Serif"/>
          <w:bCs/>
          <w:w w:val="90"/>
          <w:sz w:val="23"/>
          <w:szCs w:val="23"/>
        </w:rPr>
        <w:t>N</w:t>
      </w:r>
      <w:r w:rsidR="00CD1FF0" w:rsidRPr="0086616A">
        <w:rPr>
          <w:rFonts w:ascii="Noto Serif" w:eastAsia="DengXian" w:hAnsi="Noto Serif" w:cs="Noto Serif"/>
          <w:bCs/>
          <w:w w:val="90"/>
          <w:sz w:val="23"/>
          <w:szCs w:val="23"/>
          <w:lang w:val="vi-VN"/>
        </w:rPr>
        <w:t>hân dâ</w:t>
      </w:r>
      <w:r w:rsidRPr="0086616A">
        <w:rPr>
          <w:rFonts w:ascii="Noto Serif" w:eastAsia="DengXian" w:hAnsi="Noto Serif" w:cs="Noto Serif"/>
          <w:bCs/>
          <w:w w:val="90"/>
          <w:sz w:val="23"/>
          <w:szCs w:val="23"/>
          <w:lang w:val="vi-VN"/>
        </w:rPr>
        <w:t>n</w:t>
      </w:r>
      <w:r w:rsidRPr="0086616A">
        <w:rPr>
          <w:rFonts w:ascii="Noto Serif" w:eastAsia="DengXian" w:hAnsi="Noto Serif" w:cs="Noto Serif"/>
          <w:bCs/>
          <w:w w:val="90"/>
          <w:sz w:val="23"/>
          <w:szCs w:val="23"/>
        </w:rPr>
        <w:t>”</w:t>
      </w:r>
      <w:r w:rsidRPr="0086616A">
        <w:rPr>
          <w:rFonts w:ascii="Noto Serif" w:eastAsia="DengXian" w:hAnsi="Noto Serif" w:cs="Noto Serif"/>
          <w:bCs/>
          <w:w w:val="90"/>
          <w:sz w:val="23"/>
          <w:szCs w:val="23"/>
          <w:vertAlign w:val="superscript"/>
          <w:lang w:val="vi-VN"/>
        </w:rPr>
        <w:footnoteReference w:id="13"/>
      </w:r>
      <w:r w:rsidRPr="0086616A">
        <w:rPr>
          <w:rFonts w:ascii="Noto Serif" w:eastAsia="DengXian" w:hAnsi="Noto Serif" w:cs="Noto Serif"/>
          <w:bCs/>
          <w:w w:val="90"/>
          <w:sz w:val="23"/>
          <w:szCs w:val="23"/>
          <w:lang w:val="vi-VN"/>
        </w:rPr>
        <w:t>. Đặc biệt, nhấn mạnh yêu cầu “củng cố, tăng cường sức mạnh đại đoàn kết toàn dân tộc kết hợp với sức mạnh thời đại, tạo thành sức mạnh tổng hợp trong sự nghiệp xây dựng và bảo vệ Tổ quốc trong giai đoạn mới</w:t>
      </w:r>
      <w:r w:rsidRPr="0086616A">
        <w:rPr>
          <w:rFonts w:ascii="Noto Serif" w:eastAsia="DengXian" w:hAnsi="Noto Serif" w:cs="Noto Serif"/>
          <w:w w:val="90"/>
          <w:sz w:val="23"/>
          <w:szCs w:val="23"/>
        </w:rPr>
        <w:t>”</w:t>
      </w:r>
      <w:r w:rsidRPr="0086616A">
        <w:rPr>
          <w:rFonts w:ascii="Noto Serif" w:eastAsia="DengXian" w:hAnsi="Noto Serif" w:cs="Noto Serif"/>
          <w:w w:val="90"/>
          <w:sz w:val="23"/>
          <w:szCs w:val="23"/>
          <w:vertAlign w:val="superscript"/>
        </w:rPr>
        <w:footnoteReference w:id="14"/>
      </w:r>
      <w:r w:rsidRPr="0086616A">
        <w:rPr>
          <w:rFonts w:ascii="Noto Serif" w:eastAsia="DengXian" w:hAnsi="Noto Serif" w:cs="Noto Serif"/>
          <w:w w:val="90"/>
          <w:sz w:val="23"/>
          <w:szCs w:val="23"/>
        </w:rPr>
        <w:t>.</w:t>
      </w:r>
      <w:r w:rsidR="00777DE1" w:rsidRPr="0086616A">
        <w:rPr>
          <w:rFonts w:ascii="Noto Serif" w:eastAsia="DengXian" w:hAnsi="Noto Serif" w:cs="Noto Serif"/>
          <w:w w:val="90"/>
          <w:sz w:val="23"/>
          <w:szCs w:val="23"/>
        </w:rPr>
        <w:t xml:space="preserve"> </w:t>
      </w:r>
    </w:p>
    <w:p w14:paraId="76F82858"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2.3. Chủ thể, đối tượng và nguyên tắc</w:t>
      </w:r>
      <w:r w:rsidRPr="0086616A">
        <w:rPr>
          <w:rFonts w:ascii="Noto Serif" w:eastAsia="Calibri" w:hAnsi="Noto Serif" w:cs="Noto Serif"/>
          <w:b/>
          <w:bCs/>
          <w:w w:val="90"/>
          <w:lang w:val="vi-VN"/>
        </w:rPr>
        <w:t>, phương thức</w:t>
      </w:r>
      <w:r w:rsidRPr="0086616A">
        <w:rPr>
          <w:rFonts w:ascii="Noto Serif" w:eastAsia="Calibri" w:hAnsi="Noto Serif" w:cs="Noto Serif"/>
          <w:b/>
          <w:bCs/>
          <w:w w:val="90"/>
        </w:rPr>
        <w:t xml:space="preserve"> vận động xây dựng khối đại đoàn kết toàn dân tộc</w:t>
      </w:r>
    </w:p>
    <w:p w14:paraId="2930AECF"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 xml:space="preserve">2.3.1. Chủ thể và đối tượng vận động xây dựng khối đại đoàn kết </w:t>
      </w:r>
      <w:r w:rsidRPr="0086616A">
        <w:rPr>
          <w:rFonts w:ascii="Noto Serif" w:eastAsia="Calibri" w:hAnsi="Noto Serif" w:cs="Noto Serif"/>
          <w:b/>
          <w:bCs/>
          <w:i/>
          <w:iCs/>
          <w:w w:val="87"/>
        </w:rPr>
        <w:lastRenderedPageBreak/>
        <w:t>toàn dân tộc</w:t>
      </w:r>
    </w:p>
    <w:p w14:paraId="4BAEF1F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Chủ thể vận động xây dựng khối đại đoàn kết toàn dân tộc là Mặt trận Tổ quốc Việt Nam các cấp; các tổ chức thành viên của Mặt trận; đội ngũ cán bộ Mặt trận, cán bộ đoàn thể và những cá nhân tiêu biểu, người có uy tín trong cộng đồng dân cư. Đây là lực lượng trực tiếp tổ chức, điều phối</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và dẫn dắt quá trình tập</w:t>
      </w:r>
      <w:r w:rsidRPr="0086616A">
        <w:rPr>
          <w:rFonts w:ascii="Noto Serif" w:eastAsia="DengXian" w:hAnsi="Noto Serif" w:cs="Noto Serif"/>
          <w:w w:val="90"/>
          <w:sz w:val="23"/>
          <w:szCs w:val="23"/>
          <w:lang w:val="vi-VN"/>
        </w:rPr>
        <w:t xml:space="preserve"> hợp quần chúng, tạo sự </w:t>
      </w:r>
      <w:r w:rsidRPr="0086616A">
        <w:rPr>
          <w:rFonts w:ascii="Noto Serif" w:eastAsia="DengXian" w:hAnsi="Noto Serif" w:cs="Noto Serif"/>
          <w:w w:val="90"/>
          <w:sz w:val="23"/>
          <w:szCs w:val="23"/>
        </w:rPr>
        <w:t>đồng thuận xã hội.</w:t>
      </w:r>
    </w:p>
    <w:p w14:paraId="1185AED5"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Đối tượng vận động</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xây dựng khối đại đoàn kết toàn dân tộc là toàn thể nhân dân Việt Nam, bao gồm các giai cấp, tầng lớp xã hội; đồng bào các dân tộc, tôn giáo; trí thức, văn nghệ sĩ, doanh nhân; người Việt Nam định cư ở nước ngoài. Đối</w:t>
      </w:r>
      <w:r w:rsidRPr="0086616A">
        <w:rPr>
          <w:rFonts w:ascii="Noto Serif" w:eastAsia="DengXian" w:hAnsi="Noto Serif" w:cs="Noto Serif"/>
          <w:w w:val="90"/>
          <w:sz w:val="23"/>
          <w:szCs w:val="23"/>
          <w:lang w:val="vi-VN"/>
        </w:rPr>
        <w:t xml:space="preserve"> tượng vận động rất đa dạng, khác biệt về trình độ, nhận thức, điều kiện kinh tế, văn hóa.</w:t>
      </w:r>
    </w:p>
    <w:p w14:paraId="5090DEE5"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Việc xác định đúng chủ thể và đối tượng vận động có ý nghĩa quan trọng, quyết định hiệu quả của công tác xây dựng khối đại đoàn kết toàn dân tộc. Đây là cơ sở để lựa chọn nội dung, phương thức vận động phù hợp, qua đó củng cố sự đồng thuận xã hội, tăng cường mối quan hệ gắn bó mật thiết giữa Đảng, Nhà nước và nhân dân, tạo nền tảng vững chắc cho phát triển bền vững đất nước.</w:t>
      </w:r>
    </w:p>
    <w:p w14:paraId="60C3D5E6"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2.3.2. Nguyên tắc vận động xây dựng khối đại đoàn kết toàn dân tộc</w:t>
      </w:r>
    </w:p>
    <w:p w14:paraId="53F1C92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Trong tập hợp, xây dựng khối đại đoàn kết toàn dân tộc, Mặt trận Tổ quốc Việt Nam thực hiện nguyên tắc không phân biệt giai cấp, tầng lớp xã hội, dân tộc, tín ngưỡng, tôn giáo; không định kiến quá khứ, nhằm động viên, phát huy mọi nguồn lực của nhân dân cho sự nghiệp xây dựng và bảo vệ Tổ quốc Việt Nam xã hội chủ nghĩa. Cơ sở thống nhất của khối đại đoàn kết là mục tiêu chung “dân giàu, nước mạnh, dân chủ, công bằng, văn minh”, gắn lợi ích của mỗi cá nhân, mỗi cộng đồng với lợi ích của dân tộc và quốc gia.</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Việc quán triệt và thực hiện đúng đắn các nguyên tắc trên là điều kiện quan trọng để phát huy sức mạnh tổng hợp của toàn dân tộc, góp phần thực hiện thắng lợi mục tiêu phát triển đất nước trong giai đoạn mới.</w:t>
      </w:r>
    </w:p>
    <w:p w14:paraId="7DBF770B" w14:textId="01DE4A4A"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w w:val="90"/>
          <w:sz w:val="23"/>
          <w:szCs w:val="23"/>
        </w:rPr>
        <w:lastRenderedPageBreak/>
        <w:t>Nguyên tắc này thể hiện rõ quan điểm nhất quán của Đảng về phát huy sức mạnh đoàn kết và đồng thuận xã hội, được khẳng định tại Đại hội XIV với yêu cầu</w:t>
      </w:r>
      <w:r w:rsidRPr="0086616A">
        <w:rPr>
          <w:rFonts w:ascii="Noto Serif" w:eastAsia="DengXian" w:hAnsi="Noto Serif" w:cs="Noto Serif"/>
          <w:w w:val="90"/>
          <w:sz w:val="23"/>
          <w:szCs w:val="23"/>
          <w:lang w:val="vi-VN"/>
        </w:rPr>
        <w:t xml:space="preserve"> “Tiếp tục coi trọng xây dựng và phát huy nền dân chủ xã hội chủ nghĩa; bảo đảm quyền làm chủ của </w:t>
      </w:r>
      <w:r w:rsidR="00766A89" w:rsidRPr="0086616A">
        <w:rPr>
          <w:rFonts w:ascii="Noto Serif" w:eastAsia="DengXian" w:hAnsi="Noto Serif" w:cs="Noto Serif"/>
          <w:w w:val="90"/>
          <w:sz w:val="23"/>
          <w:szCs w:val="23"/>
        </w:rPr>
        <w:t>N</w:t>
      </w:r>
      <w:r w:rsidR="00CD1FF0" w:rsidRPr="0086616A">
        <w:rPr>
          <w:rFonts w:ascii="Noto Serif" w:eastAsia="DengXian" w:hAnsi="Noto Serif" w:cs="Noto Serif"/>
          <w:w w:val="90"/>
          <w:sz w:val="23"/>
          <w:szCs w:val="23"/>
          <w:lang w:val="vi-VN"/>
        </w:rPr>
        <w:t>hân dâ</w:t>
      </w:r>
      <w:r w:rsidRPr="0086616A">
        <w:rPr>
          <w:rFonts w:ascii="Noto Serif" w:eastAsia="DengXian" w:hAnsi="Noto Serif" w:cs="Noto Serif"/>
          <w:w w:val="90"/>
          <w:sz w:val="23"/>
          <w:szCs w:val="23"/>
          <w:lang w:val="vi-VN"/>
        </w:rPr>
        <w:t>n; xây dựng và phát huy sức mạnh đại đoàn kết toàn dân tộc”</w:t>
      </w:r>
      <w:r w:rsidRPr="0086616A">
        <w:rPr>
          <w:rFonts w:ascii="Noto Serif" w:eastAsia="DengXian" w:hAnsi="Noto Serif" w:cs="Noto Serif"/>
          <w:w w:val="90"/>
          <w:sz w:val="23"/>
          <w:szCs w:val="23"/>
          <w:vertAlign w:val="superscript"/>
          <w:lang w:val="vi-VN"/>
        </w:rPr>
        <w:footnoteReference w:id="15"/>
      </w:r>
    </w:p>
    <w:p w14:paraId="3546EDF0"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vi-VN"/>
        </w:rPr>
      </w:pPr>
      <w:r w:rsidRPr="0086616A">
        <w:rPr>
          <w:rFonts w:ascii="Noto Serif" w:eastAsia="Calibri" w:hAnsi="Noto Serif" w:cs="Noto Serif"/>
          <w:b/>
          <w:bCs/>
          <w:i/>
          <w:iCs/>
          <w:w w:val="90"/>
        </w:rPr>
        <w:t>2.</w:t>
      </w:r>
      <w:r w:rsidRPr="0086616A">
        <w:rPr>
          <w:rFonts w:ascii="Noto Serif" w:eastAsia="Calibri" w:hAnsi="Noto Serif" w:cs="Noto Serif"/>
          <w:b/>
          <w:bCs/>
          <w:i/>
          <w:iCs/>
          <w:w w:val="90"/>
          <w:lang w:val="vi-VN"/>
        </w:rPr>
        <w:t>3.3</w:t>
      </w:r>
      <w:r w:rsidRPr="0086616A">
        <w:rPr>
          <w:rFonts w:ascii="Noto Serif" w:eastAsia="Calibri" w:hAnsi="Noto Serif" w:cs="Noto Serif"/>
          <w:b/>
          <w:bCs/>
          <w:i/>
          <w:iCs/>
          <w:w w:val="90"/>
        </w:rPr>
        <w:t xml:space="preserve">. </w:t>
      </w:r>
      <w:r w:rsidRPr="0086616A">
        <w:rPr>
          <w:rFonts w:ascii="Noto Serif" w:eastAsia="Calibri" w:hAnsi="Noto Serif" w:cs="Noto Serif"/>
          <w:b/>
          <w:bCs/>
          <w:i/>
          <w:iCs/>
          <w:w w:val="90"/>
          <w:lang w:val="vi-VN"/>
        </w:rPr>
        <w:t>P</w:t>
      </w:r>
      <w:r w:rsidRPr="0086616A">
        <w:rPr>
          <w:rFonts w:ascii="Noto Serif" w:eastAsia="Calibri" w:hAnsi="Noto Serif" w:cs="Noto Serif"/>
          <w:b/>
          <w:bCs/>
          <w:i/>
          <w:iCs/>
          <w:w w:val="90"/>
        </w:rPr>
        <w:t>hương thức</w:t>
      </w:r>
      <w:r w:rsidRPr="0086616A">
        <w:rPr>
          <w:rFonts w:ascii="Noto Serif" w:eastAsia="Calibri" w:hAnsi="Noto Serif" w:cs="Noto Serif"/>
          <w:b/>
          <w:bCs/>
          <w:i/>
          <w:iCs/>
          <w:w w:val="90"/>
          <w:lang w:val="vi-VN"/>
        </w:rPr>
        <w:t xml:space="preserve"> </w:t>
      </w:r>
      <w:r w:rsidRPr="0086616A">
        <w:rPr>
          <w:rFonts w:ascii="Noto Serif" w:eastAsia="Calibri" w:hAnsi="Noto Serif" w:cs="Noto Serif"/>
          <w:b/>
          <w:bCs/>
          <w:i/>
          <w:iCs/>
          <w:w w:val="90"/>
        </w:rPr>
        <w:t>vận động xây dựng khối đại đoàn kết toàn dân tộc của Mặt trận Tổ quốc Việt Nam</w:t>
      </w:r>
    </w:p>
    <w:p w14:paraId="7D22DD4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rPr>
        <w:t>Phương thức vận động xây dựng khối đại đoàn kết toàn dân tộc của Mặt trận Tổ quốc Việt Nam là tổng thể các cách thức, biện pháp mà Mặt trận và các tổ chức thành viên sử dụng để tập hợp, đoàn kết, phát huy sức mạnh của nhân dân. Mặt trận Tổ quốc Việt Nam thực hiện công tác vận động thông qua nhiều phương thức linh hoạt, phù hợp với từng nhóm đối tượng và điều kiện thực tiễn</w:t>
      </w:r>
      <w:r w:rsidRPr="0086616A">
        <w:rPr>
          <w:rFonts w:ascii="Noto Serif" w:eastAsia="DengXian" w:hAnsi="Noto Serif" w:cs="Noto Serif"/>
          <w:w w:val="90"/>
          <w:sz w:val="23"/>
          <w:szCs w:val="23"/>
          <w:lang w:val="vi-VN"/>
        </w:rPr>
        <w:t>, cụ thể:</w:t>
      </w:r>
    </w:p>
    <w:p w14:paraId="3D90363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Cs/>
          <w:w w:val="90"/>
          <w:kern w:val="18"/>
          <w:sz w:val="23"/>
          <w:szCs w:val="23"/>
          <w:lang w:val="vi-VN"/>
        </w:rPr>
      </w:pPr>
      <w:r w:rsidRPr="0086616A">
        <w:rPr>
          <w:rFonts w:ascii="Noto Serif" w:eastAsia="DengXian" w:hAnsi="Noto Serif" w:cs="Noto Serif"/>
          <w:bCs/>
          <w:i/>
          <w:w w:val="90"/>
          <w:kern w:val="18"/>
          <w:sz w:val="23"/>
          <w:szCs w:val="23"/>
        </w:rPr>
        <w:t>Thứ</w:t>
      </w:r>
      <w:r w:rsidRPr="0086616A">
        <w:rPr>
          <w:rFonts w:ascii="Noto Serif" w:eastAsia="DengXian" w:hAnsi="Noto Serif" w:cs="Noto Serif"/>
          <w:bCs/>
          <w:i/>
          <w:w w:val="90"/>
          <w:kern w:val="18"/>
          <w:sz w:val="23"/>
          <w:szCs w:val="23"/>
          <w:lang w:val="vi-VN"/>
        </w:rPr>
        <w:t xml:space="preserve"> nhất</w:t>
      </w:r>
      <w:r w:rsidRPr="0086616A">
        <w:rPr>
          <w:rFonts w:ascii="Noto Serif" w:eastAsia="DengXian" w:hAnsi="Noto Serif" w:cs="Noto Serif"/>
          <w:bCs/>
          <w:w w:val="90"/>
          <w:kern w:val="18"/>
          <w:sz w:val="23"/>
          <w:szCs w:val="23"/>
        </w:rPr>
        <w:t>, công tác tuyên truyền, giáo dục nhằm nâng cao nhận thức của nhân dân về chủ trương, đường lối của Đảng Cộng sản Việt Nam, chính sách, pháp luật của Nhà nước, đồng thời bồi dưỡng tinh thần yêu nước, ý chí tự cường dân tộc, truyền thống đoàn kết</w:t>
      </w:r>
      <w:r w:rsidRPr="0086616A">
        <w:rPr>
          <w:rFonts w:ascii="Noto Serif" w:eastAsia="DengXian" w:hAnsi="Noto Serif" w:cs="Noto Serif"/>
          <w:bCs/>
          <w:w w:val="90"/>
          <w:kern w:val="18"/>
          <w:sz w:val="23"/>
          <w:szCs w:val="23"/>
          <w:lang w:val="vi-VN"/>
        </w:rPr>
        <w:t xml:space="preserve">, </w:t>
      </w:r>
      <w:r w:rsidRPr="0086616A">
        <w:rPr>
          <w:rFonts w:ascii="Noto Serif" w:eastAsia="DengXian" w:hAnsi="Noto Serif" w:cs="Noto Serif"/>
          <w:bCs/>
          <w:w w:val="90"/>
          <w:kern w:val="18"/>
          <w:sz w:val="23"/>
          <w:szCs w:val="23"/>
        </w:rPr>
        <w:t>khát vọng phát triển đất nước phồn vinh, văn</w:t>
      </w:r>
      <w:r w:rsidRPr="0086616A">
        <w:rPr>
          <w:rFonts w:ascii="Noto Serif" w:eastAsia="DengXian" w:hAnsi="Noto Serif" w:cs="Noto Serif"/>
          <w:bCs/>
          <w:w w:val="90"/>
          <w:kern w:val="18"/>
          <w:sz w:val="23"/>
          <w:szCs w:val="23"/>
          <w:lang w:val="vi-VN"/>
        </w:rPr>
        <w:t xml:space="preserve"> minh, </w:t>
      </w:r>
      <w:r w:rsidRPr="0086616A">
        <w:rPr>
          <w:rFonts w:ascii="Noto Serif" w:eastAsia="DengXian" w:hAnsi="Noto Serif" w:cs="Noto Serif"/>
          <w:bCs/>
          <w:w w:val="90"/>
          <w:kern w:val="18"/>
          <w:sz w:val="23"/>
          <w:szCs w:val="23"/>
        </w:rPr>
        <w:t>hạnh phúc</w:t>
      </w:r>
      <w:r w:rsidRPr="0086616A">
        <w:rPr>
          <w:rFonts w:ascii="Noto Serif" w:eastAsia="DengXian" w:hAnsi="Noto Serif" w:cs="Noto Serif"/>
          <w:bCs/>
          <w:w w:val="90"/>
          <w:kern w:val="18"/>
          <w:sz w:val="23"/>
          <w:szCs w:val="23"/>
          <w:lang w:val="vi-VN"/>
        </w:rPr>
        <w:t xml:space="preserve">. </w:t>
      </w:r>
    </w:p>
    <w:p w14:paraId="607C25F5"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i/>
          <w:iCs/>
          <w:w w:val="90"/>
          <w:sz w:val="23"/>
          <w:szCs w:val="23"/>
        </w:rPr>
        <w:t>Thứ hai,</w:t>
      </w:r>
      <w:r w:rsidRPr="0086616A">
        <w:rPr>
          <w:rFonts w:ascii="Noto Serif" w:eastAsia="DengXian" w:hAnsi="Noto Serif" w:cs="Noto Serif"/>
          <w:bCs/>
          <w:w w:val="90"/>
          <w:sz w:val="23"/>
          <w:szCs w:val="23"/>
          <w:lang w:val="vi-VN"/>
        </w:rPr>
        <w:t xml:space="preserve"> </w:t>
      </w:r>
      <w:r w:rsidRPr="0086616A">
        <w:rPr>
          <w:rFonts w:ascii="Noto Serif" w:eastAsia="DengXian" w:hAnsi="Noto Serif" w:cs="Noto Serif"/>
          <w:bCs/>
          <w:w w:val="90"/>
          <w:sz w:val="23"/>
          <w:szCs w:val="23"/>
        </w:rPr>
        <w:t>tổ chức các phong trào thi đua yêu nước và các cuộc vận động. Đây là hình thức quan trọng để tập hợp, phát huy vai trò chủ động, sáng tạo của nhân dân trong phát triển kinh tế - xã hội, xây dựng nông thôn mới, đô thị văn minh, bảo vệ môi trường, giảm nghèo bền vững. Thông qua các phong trào, khối đại đoàn kết được củng cố và lan tỏa sâu rộng trong đời sống xã hội</w:t>
      </w:r>
      <w:r w:rsidRPr="0086616A">
        <w:rPr>
          <w:rFonts w:ascii="Noto Serif" w:eastAsia="DengXian" w:hAnsi="Noto Serif" w:cs="Noto Serif"/>
          <w:bCs/>
          <w:w w:val="90"/>
          <w:kern w:val="18"/>
          <w:sz w:val="23"/>
          <w:szCs w:val="23"/>
        </w:rPr>
        <w:t>.</w:t>
      </w:r>
    </w:p>
    <w:p w14:paraId="15C90345"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i/>
          <w:iCs/>
          <w:w w:val="90"/>
          <w:sz w:val="23"/>
          <w:szCs w:val="23"/>
        </w:rPr>
        <w:t>Thứ ba,</w:t>
      </w:r>
      <w:r w:rsidRPr="0086616A">
        <w:rPr>
          <w:rFonts w:ascii="Noto Serif" w:eastAsia="DengXian" w:hAnsi="Noto Serif" w:cs="Noto Serif"/>
          <w:bCs/>
          <w:w w:val="90"/>
          <w:sz w:val="23"/>
          <w:szCs w:val="23"/>
        </w:rPr>
        <w:t xml:space="preserve"> phát huy dân chủ, đại diện, bảo vệ quyền và lợi ích hợp pháp, chính đáng của nhân dân. Mặt trận thực hiện vai trò giám sát, phản biện xã hội; tham gia xây dựng Đảng, xây dựng chính quyền; lắng nghe, tập hợp và phản ánh ý kiến, kiến nghị của nhân dân đến các cơ </w:t>
      </w:r>
      <w:r w:rsidRPr="0086616A">
        <w:rPr>
          <w:rFonts w:ascii="Noto Serif" w:eastAsia="DengXian" w:hAnsi="Noto Serif" w:cs="Noto Serif"/>
          <w:bCs/>
          <w:w w:val="90"/>
          <w:sz w:val="23"/>
          <w:szCs w:val="23"/>
        </w:rPr>
        <w:lastRenderedPageBreak/>
        <w:t>quan có thẩm quyền. Đây là cơ sở quan trọng để tăng cường niềm tin và sự gắn bó giữa nhân dân với hệ thống chính trị.</w:t>
      </w:r>
    </w:p>
    <w:p w14:paraId="5B8F2AAF"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i/>
          <w:iCs/>
          <w:w w:val="90"/>
          <w:sz w:val="23"/>
          <w:szCs w:val="23"/>
        </w:rPr>
        <w:t>Thứ tư</w:t>
      </w:r>
      <w:r w:rsidRPr="0086616A">
        <w:rPr>
          <w:rFonts w:ascii="Noto Serif" w:eastAsia="DengXian" w:hAnsi="Noto Serif" w:cs="Noto Serif"/>
          <w:bCs/>
          <w:i/>
          <w:iCs/>
          <w:w w:val="90"/>
          <w:sz w:val="23"/>
          <w:szCs w:val="23"/>
          <w:lang w:val="vi-VN"/>
        </w:rPr>
        <w:t>,</w:t>
      </w:r>
      <w:r w:rsidRPr="0086616A">
        <w:rPr>
          <w:rFonts w:ascii="Noto Serif" w:eastAsia="DengXian" w:hAnsi="Noto Serif" w:cs="Noto Serif"/>
          <w:bCs/>
          <w:w w:val="90"/>
          <w:sz w:val="23"/>
          <w:szCs w:val="23"/>
          <w:lang w:val="vi-VN"/>
        </w:rPr>
        <w:t xml:space="preserve"> </w:t>
      </w:r>
      <w:r w:rsidRPr="0086616A">
        <w:rPr>
          <w:rFonts w:ascii="Noto Serif" w:eastAsia="DengXian" w:hAnsi="Noto Serif" w:cs="Noto Serif"/>
          <w:bCs/>
          <w:w w:val="90"/>
          <w:sz w:val="23"/>
          <w:szCs w:val="23"/>
        </w:rPr>
        <w:t>hiệp thương, phối hợp và thống nhất hành động. Mặt trận Tổ quốc Việt Nam thực hiện hiệp thương dân chủ giữa các tổ chức thành viên nhằm xây dựng chương trình hành động chung, tạo sự thống nhất cao trong triển khai nhiệm vụ. Đồng thời, tăng cường phối hợp với các cơ quan nhà nước, tổ chức chính trị - xã hội để nâng cao hiệu quả công tác vận động.</w:t>
      </w:r>
    </w:p>
    <w:p w14:paraId="1E655364"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i/>
          <w:iCs/>
          <w:w w:val="90"/>
          <w:sz w:val="23"/>
          <w:szCs w:val="23"/>
        </w:rPr>
        <w:t>Thứ năm,</w:t>
      </w:r>
      <w:r w:rsidRPr="0086616A">
        <w:rPr>
          <w:rFonts w:ascii="Noto Serif" w:eastAsia="DengXian" w:hAnsi="Noto Serif" w:cs="Noto Serif"/>
          <w:bCs/>
          <w:w w:val="90"/>
          <w:sz w:val="23"/>
          <w:szCs w:val="23"/>
        </w:rPr>
        <w:t xml:space="preserve"> nêu gương và phát huy vai trò của cá nhân tiêu biểu. Những người có uy tín trong cộng đồng, chức sắc tôn giáo, già làng, trưởng bản, trí thức, doanh nhân… có vai trò quan trọng trong việc lan tỏa tinh thần đoàn kết, tạo ảnh hưởng tích cực trong xã hội. Việc phát hiện, bồi dưỡng và phát huy các điển hình tiên tiến là một phương thức hiệu quả trong công tác vận động.</w:t>
      </w:r>
    </w:p>
    <w:p w14:paraId="303CF8AC"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rPr>
      </w:pPr>
      <w:r w:rsidRPr="0086616A">
        <w:rPr>
          <w:rFonts w:ascii="Noto Serif" w:eastAsia="DengXian" w:hAnsi="Noto Serif" w:cs="Noto Serif"/>
          <w:bCs/>
          <w:i/>
          <w:iCs/>
          <w:w w:val="90"/>
          <w:sz w:val="23"/>
          <w:szCs w:val="23"/>
        </w:rPr>
        <w:t>Thứ sáu,</w:t>
      </w:r>
      <w:r w:rsidRPr="0086616A">
        <w:rPr>
          <w:rFonts w:ascii="Noto Serif" w:eastAsia="DengXian" w:hAnsi="Noto Serif" w:cs="Noto Serif"/>
          <w:bCs/>
          <w:w w:val="90"/>
          <w:sz w:val="23"/>
          <w:szCs w:val="23"/>
        </w:rPr>
        <w:t xml:space="preserve"> ứng dụng công nghệ thông tin và chuyển đổi số trong công tác vận động. Trong điều kiện hiện nay, việc sử dụng mạng xã hội, nền tảng số, các công cụ truyền thông hiện đại giúp mở rộng phạm vi tiếp cận, tăng tính tương tác và nâng cao hiệu quả vận động quần chúng, đặc biệt là đối với thế hệ trẻ</w:t>
      </w:r>
    </w:p>
    <w:p w14:paraId="2E1CB40E" w14:textId="47D4BBA5"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w w:val="90"/>
          <w:sz w:val="23"/>
          <w:szCs w:val="23"/>
          <w:lang w:val="vi-VN"/>
        </w:rPr>
        <w:t>Trong thực tiễn, kỹ năng vận động của cán bộ Mặt trận trong bối cảnh số hóa cần được cụ thể hóa thành một số thao tác cơ bản: khảo sát nhanh nhu cầu, bức xúc của từng nhóm dân cư; phân loại thông tin chính thống và thông tin chưa kiểm chứng; lựa chọn thông điệp ngắn gọn, dễ hiểu, dễ nhớ, dễ làm; kết hợp gặp gỡ trực tiếp với nhóm Zalo, Fanpage, cổng thông tin, ứng dụng phản ánh hiện trường; lắng nghe, đối thoại, giải thích, thuyết phục bằng lợi ích thiết thực; theo dõi phản hồi sau vận động để điều chỉnh cách làm. Chuyển đổi số không thay thế công tác dân vận trực tiếp, mà làm cho việc nắm tình hình, tương tác, tổng hợp ý kiến và lan tỏa mô hình tốt được nhanh hơn, rộng hơn, có cơ sở dữ liệu tốt hơn.</w:t>
      </w:r>
    </w:p>
    <w:p w14:paraId="1E344133" w14:textId="416BD1C2" w:rsidR="007F4399" w:rsidRPr="0086616A" w:rsidRDefault="007F4399" w:rsidP="00E05375">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lastRenderedPageBreak/>
        <w:t xml:space="preserve">Có thể vận dụng quy trình ngắn gồm 5 bước: (1) </w:t>
      </w:r>
      <w:r w:rsidR="00766A89" w:rsidRPr="0086616A">
        <w:rPr>
          <w:rFonts w:ascii="Noto Serif" w:eastAsia="DengXian" w:hAnsi="Noto Serif" w:cs="Noto Serif"/>
          <w:w w:val="90"/>
          <w:sz w:val="23"/>
          <w:szCs w:val="23"/>
        </w:rPr>
        <w:t>N</w:t>
      </w:r>
      <w:r w:rsidRPr="0086616A">
        <w:rPr>
          <w:rFonts w:ascii="Noto Serif" w:eastAsia="DengXian" w:hAnsi="Noto Serif" w:cs="Noto Serif"/>
          <w:w w:val="90"/>
          <w:sz w:val="23"/>
          <w:szCs w:val="23"/>
        </w:rPr>
        <w:t xml:space="preserve">ắm tình hình và xác định đúng nhóm cần vận động; (2) </w:t>
      </w:r>
      <w:r w:rsidR="00766A89" w:rsidRPr="0086616A">
        <w:rPr>
          <w:rFonts w:ascii="Noto Serif" w:eastAsia="DengXian" w:hAnsi="Noto Serif" w:cs="Noto Serif"/>
          <w:w w:val="90"/>
          <w:sz w:val="23"/>
          <w:szCs w:val="23"/>
        </w:rPr>
        <w:t>L</w:t>
      </w:r>
      <w:r w:rsidRPr="0086616A">
        <w:rPr>
          <w:rFonts w:ascii="Noto Serif" w:eastAsia="DengXian" w:hAnsi="Noto Serif" w:cs="Noto Serif"/>
          <w:w w:val="90"/>
          <w:sz w:val="23"/>
          <w:szCs w:val="23"/>
        </w:rPr>
        <w:t xml:space="preserve">ựa chọn vấn đề, thông điệp và người có uy tín phù hợp; (3) </w:t>
      </w:r>
      <w:r w:rsidR="00766A89" w:rsidRPr="0086616A">
        <w:rPr>
          <w:rFonts w:ascii="Noto Serif" w:eastAsia="DengXian" w:hAnsi="Noto Serif" w:cs="Noto Serif"/>
          <w:w w:val="90"/>
          <w:sz w:val="23"/>
          <w:szCs w:val="23"/>
        </w:rPr>
        <w:t>K</w:t>
      </w:r>
      <w:r w:rsidRPr="0086616A">
        <w:rPr>
          <w:rFonts w:ascii="Noto Serif" w:eastAsia="DengXian" w:hAnsi="Noto Serif" w:cs="Noto Serif"/>
          <w:w w:val="90"/>
          <w:sz w:val="23"/>
          <w:szCs w:val="23"/>
        </w:rPr>
        <w:t xml:space="preserve">ết hợp đối thoại trực tiếp với kênh số chính thống; (4) </w:t>
      </w:r>
      <w:r w:rsidR="00766A89" w:rsidRPr="0086616A">
        <w:rPr>
          <w:rFonts w:ascii="Noto Serif" w:eastAsia="DengXian" w:hAnsi="Noto Serif" w:cs="Noto Serif"/>
          <w:w w:val="90"/>
          <w:sz w:val="23"/>
          <w:szCs w:val="23"/>
        </w:rPr>
        <w:t>G</w:t>
      </w:r>
      <w:r w:rsidRPr="0086616A">
        <w:rPr>
          <w:rFonts w:ascii="Noto Serif" w:eastAsia="DengXian" w:hAnsi="Noto Serif" w:cs="Noto Serif"/>
          <w:w w:val="90"/>
          <w:sz w:val="23"/>
          <w:szCs w:val="23"/>
        </w:rPr>
        <w:t xml:space="preserve">hi nhận, xử lý và phản hồi kiến nghị; (5) </w:t>
      </w:r>
      <w:r w:rsidR="00766A89" w:rsidRPr="0086616A">
        <w:rPr>
          <w:rFonts w:ascii="Noto Serif" w:eastAsia="DengXian" w:hAnsi="Noto Serif" w:cs="Noto Serif"/>
          <w:w w:val="90"/>
          <w:sz w:val="23"/>
          <w:szCs w:val="23"/>
        </w:rPr>
        <w:t>Đ</w:t>
      </w:r>
      <w:r w:rsidRPr="0086616A">
        <w:rPr>
          <w:rFonts w:ascii="Noto Serif" w:eastAsia="DengXian" w:hAnsi="Noto Serif" w:cs="Noto Serif"/>
          <w:w w:val="90"/>
          <w:sz w:val="23"/>
          <w:szCs w:val="23"/>
        </w:rPr>
        <w:t>ánh giá kết quả bằng mức độ tham gia, đồng thuận và chuyển biến thực tế của cộng đồng.</w:t>
      </w:r>
    </w:p>
    <w:p w14:paraId="55B5F946" w14:textId="77777777" w:rsidR="007F4399" w:rsidRPr="0086616A" w:rsidRDefault="007F4399" w:rsidP="007F4399">
      <w:pPr>
        <w:widowControl w:val="0"/>
        <w:spacing w:before="180" w:after="0" w:line="350" w:lineRule="exact"/>
        <w:jc w:val="both"/>
        <w:outlineLvl w:val="0"/>
        <w:rPr>
          <w:rFonts w:ascii="Noto Serif" w:eastAsia="Calibri" w:hAnsi="Noto Serif" w:cs="Noto Serif"/>
          <w:b/>
          <w:bCs/>
          <w:w w:val="90"/>
        </w:rPr>
      </w:pPr>
      <w:r w:rsidRPr="0086616A">
        <w:rPr>
          <w:rFonts w:ascii="Noto Serif" w:eastAsia="Calibri" w:hAnsi="Noto Serif" w:cs="Noto Serif"/>
          <w:b/>
          <w:bCs/>
          <w:w w:val="90"/>
        </w:rPr>
        <w:t>2.</w:t>
      </w:r>
      <w:r w:rsidRPr="0086616A">
        <w:rPr>
          <w:rFonts w:ascii="Noto Serif" w:eastAsia="Calibri" w:hAnsi="Noto Serif" w:cs="Noto Serif"/>
          <w:b/>
          <w:bCs/>
          <w:w w:val="90"/>
          <w:lang w:val="vi-VN"/>
        </w:rPr>
        <w:t>4</w:t>
      </w:r>
      <w:r w:rsidRPr="0086616A">
        <w:rPr>
          <w:rFonts w:ascii="Noto Serif" w:eastAsia="Calibri" w:hAnsi="Noto Serif" w:cs="Noto Serif"/>
          <w:b/>
          <w:bCs/>
          <w:w w:val="90"/>
        </w:rPr>
        <w:t>. Phối hợp xây dựng khối đại đoàn kết toàn dân tộc</w:t>
      </w:r>
    </w:p>
    <w:p w14:paraId="4128D1AA" w14:textId="1769D472"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i/>
          <w:w w:val="90"/>
          <w:kern w:val="18"/>
          <w:sz w:val="23"/>
          <w:szCs w:val="23"/>
          <w:lang w:val="vi-VN"/>
        </w:rPr>
        <w:t>-</w:t>
      </w:r>
      <w:r w:rsidRPr="0086616A">
        <w:rPr>
          <w:rFonts w:ascii="Noto Serif" w:eastAsia="DengXian" w:hAnsi="Noto Serif" w:cs="Noto Serif"/>
          <w:i/>
          <w:w w:val="90"/>
          <w:kern w:val="18"/>
          <w:sz w:val="23"/>
          <w:szCs w:val="23"/>
        </w:rPr>
        <w:t xml:space="preserve"> Mặt trận Tổ quốc Việt Nam phối hợp với các cơ quan nhà nước xây dựng khối đại đoàn kết toàn dân tộc thông qua các hoạt động sau đây: </w:t>
      </w:r>
      <w:r w:rsidRPr="0086616A">
        <w:rPr>
          <w:rFonts w:ascii="Noto Serif" w:eastAsia="DengXian" w:hAnsi="Noto Serif" w:cs="Noto Serif"/>
          <w:bCs/>
          <w:w w:val="90"/>
          <w:kern w:val="18"/>
          <w:sz w:val="23"/>
          <w:szCs w:val="23"/>
        </w:rPr>
        <w:t xml:space="preserve">đề xuất, tham gia xây dựng và thực hiện chính sách, pháp luật liên quan đến việc tập hợp, xây dựng khối đại đoàn kết toàn dân tộc; chủ trì, phối hợp, tham gia tổ chức các hoạt động liên quan đến quyền và trách nhiệm của Mặt trận; tham gia đối thoại, hòa giải, xây dựng cộng đồng tự quản tại địa bàn khu dân cư; tham gia xây dựng và thực hiện chính sách an sinh xã hội của </w:t>
      </w:r>
      <w:r w:rsidR="00766A89" w:rsidRPr="0086616A">
        <w:rPr>
          <w:rFonts w:ascii="Noto Serif" w:eastAsia="DengXian" w:hAnsi="Noto Serif" w:cs="Noto Serif"/>
          <w:bCs/>
          <w:w w:val="90"/>
          <w:kern w:val="18"/>
          <w:sz w:val="23"/>
          <w:szCs w:val="23"/>
        </w:rPr>
        <w:t>N</w:t>
      </w:r>
      <w:r w:rsidRPr="0086616A">
        <w:rPr>
          <w:rFonts w:ascii="Noto Serif" w:eastAsia="DengXian" w:hAnsi="Noto Serif" w:cs="Noto Serif"/>
          <w:bCs/>
          <w:w w:val="90"/>
          <w:kern w:val="18"/>
          <w:sz w:val="23"/>
          <w:szCs w:val="23"/>
        </w:rPr>
        <w:t>hà nước; đề xuất, tham gia thực hiện các chương trình, phong trào, cuộc vận động góp phần chăm lo đời sống vật chất, tinh thần của nhân dân.</w:t>
      </w:r>
    </w:p>
    <w:p w14:paraId="56003B6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i/>
          <w:w w:val="90"/>
          <w:kern w:val="18"/>
          <w:sz w:val="23"/>
          <w:szCs w:val="23"/>
        </w:rPr>
      </w:pPr>
      <w:r w:rsidRPr="0086616A">
        <w:rPr>
          <w:rFonts w:ascii="Noto Serif" w:eastAsia="DengXian" w:hAnsi="Noto Serif" w:cs="Noto Serif"/>
          <w:i/>
          <w:w w:val="90"/>
          <w:kern w:val="18"/>
          <w:sz w:val="23"/>
          <w:szCs w:val="23"/>
          <w:lang w:val="vi-VN"/>
        </w:rPr>
        <w:t>-</w:t>
      </w:r>
      <w:r w:rsidRPr="0086616A">
        <w:rPr>
          <w:rFonts w:ascii="Noto Serif" w:eastAsia="DengXian" w:hAnsi="Noto Serif" w:cs="Noto Serif"/>
          <w:i/>
          <w:w w:val="90"/>
          <w:kern w:val="18"/>
          <w:sz w:val="23"/>
          <w:szCs w:val="23"/>
        </w:rPr>
        <w:t xml:space="preserve"> Ủy ban Mặt trận Tổ quốc Việt Nam phối hợp và thống nhất hành động giữa các thành viên của Mặt trận Tổ quốc Việt Nam xây dựng khối đại đoàn kết toàn dân tộc thông qua các hoạt động sau đây:</w:t>
      </w:r>
    </w:p>
    <w:p w14:paraId="61F4A82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shd w:val="clear" w:color="auto" w:fill="FFFFFF"/>
          <w:lang w:val="vi-VN"/>
        </w:rPr>
        <w:t xml:space="preserve">+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Trung ương Mặt trận Tổ quốc Việt Nam tổ chức hoặc phối hợp với cơ quan nhà nước tổ chức các cuộc vận động, phong trào thi đua yêu nước mang tính toàn dân, toàn diện, toàn quốc.</w:t>
      </w:r>
    </w:p>
    <w:p w14:paraId="01E4AF8D"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shd w:val="clear" w:color="auto" w:fill="FFFFFF"/>
          <w:lang w:val="vi-VN"/>
        </w:rPr>
        <w:t xml:space="preserve">+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ở địa phương tổ chức hoặc phối hợp với cơ quan nhà nước tổ chức các cuộc vận động, phong trào thi đua yêu nước của địa phương.</w:t>
      </w:r>
    </w:p>
    <w:p w14:paraId="3D2F6899"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vi-VN"/>
        </w:rPr>
        <w:t>+ C</w:t>
      </w:r>
      <w:r w:rsidRPr="0086616A">
        <w:rPr>
          <w:rFonts w:ascii="Noto Serif" w:eastAsia="DengXian" w:hAnsi="Noto Serif" w:cs="Noto Serif"/>
          <w:w w:val="90"/>
          <w:sz w:val="23"/>
          <w:szCs w:val="23"/>
        </w:rPr>
        <w:t xml:space="preserve">ác tổ chức thành viên của Mặt trận Tổ quốc Việt Nam tổ chức hoặc phối hợp với cơ quan nhà nước tổ chức các cuộc vận động, phong trào thi đua yêu nước liên quan đến quyền và trách nhiệm của tổ chức mình; tập hợp, động viên hội viên, đoàn viên và nhân dân tham gia thực </w:t>
      </w:r>
      <w:r w:rsidRPr="0086616A">
        <w:rPr>
          <w:rFonts w:ascii="Noto Serif" w:eastAsia="DengXian" w:hAnsi="Noto Serif" w:cs="Noto Serif"/>
          <w:w w:val="90"/>
          <w:sz w:val="23"/>
          <w:szCs w:val="23"/>
        </w:rPr>
        <w:lastRenderedPageBreak/>
        <w:t>hiện các cuộc vận động, các phong trào thi đua yêu nước của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w:t>
      </w:r>
    </w:p>
    <w:p w14:paraId="5ECC8E26"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shd w:val="clear" w:color="auto" w:fill="FFFFFF"/>
          <w:lang w:val="vi-VN"/>
        </w:rPr>
        <w:t xml:space="preserve">+ </w:t>
      </w:r>
      <w:r w:rsidRPr="0086616A">
        <w:rPr>
          <w:rFonts w:ascii="Noto Serif" w:eastAsia="DengXian" w:hAnsi="Noto Serif" w:cs="Noto Serif"/>
          <w:w w:val="90"/>
          <w:sz w:val="23"/>
          <w:szCs w:val="23"/>
          <w:shd w:val="clear" w:color="auto" w:fill="FFFFFF"/>
        </w:rPr>
        <w:t>Ủy ban</w:t>
      </w:r>
      <w:r w:rsidRPr="0086616A">
        <w:rPr>
          <w:rFonts w:ascii="Noto Serif" w:eastAsia="DengXian" w:hAnsi="Noto Serif" w:cs="Noto Serif"/>
          <w:w w:val="90"/>
          <w:sz w:val="23"/>
          <w:szCs w:val="23"/>
        </w:rPr>
        <w:t> Mặt trận Tổ quốc Việt Nam tổ chức các hình thức thích hợp nhằm huy động và phát huy vai trò nòng cốt của thành viên là cá nhân tiêu biểu trong hoạt động của Mặt trận Tổ quốc Việt Nam.</w:t>
      </w:r>
    </w:p>
    <w:p w14:paraId="68762D1B" w14:textId="77777777" w:rsidR="007F4399" w:rsidRPr="0086616A" w:rsidRDefault="007F4399" w:rsidP="00E05375">
      <w:pPr>
        <w:pStyle w:val="5nh"/>
        <w:rPr>
          <w:color w:val="auto"/>
        </w:rPr>
      </w:pPr>
      <w:r w:rsidRPr="0086616A">
        <w:rPr>
          <w:color w:val="auto"/>
        </w:rPr>
        <w:t>2.5. Thực hiện các chương trình hành động của Mặt trận Tổ quốc Việt Nam</w:t>
      </w:r>
    </w:p>
    <w:p w14:paraId="18AD54D4" w14:textId="304C034F" w:rsidR="007F4399" w:rsidRPr="0086616A" w:rsidRDefault="007F4399" w:rsidP="00E05375">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Đại hội đại biểu toàn quốc Mặt trận Tổ quốc Việt Nam lần thứ XI đã thông qua 07 Chương trình hành động của Mặt trận Tổ quốc Việt Nam nhiệm kỳ 2026</w:t>
      </w:r>
      <w:r w:rsidR="00766A89" w:rsidRPr="0086616A">
        <w:rPr>
          <w:rFonts w:ascii="Noto Serif" w:eastAsia="DengXian" w:hAnsi="Noto Serif" w:cs="Noto Serif"/>
          <w:w w:val="90"/>
          <w:sz w:val="23"/>
          <w:szCs w:val="23"/>
        </w:rPr>
        <w:t>-2</w:t>
      </w:r>
      <w:r w:rsidRPr="0086616A">
        <w:rPr>
          <w:rFonts w:ascii="Noto Serif" w:eastAsia="DengXian" w:hAnsi="Noto Serif" w:cs="Noto Serif"/>
          <w:w w:val="90"/>
          <w:sz w:val="23"/>
          <w:szCs w:val="23"/>
        </w:rPr>
        <w:t>031, gồm:</w:t>
      </w:r>
    </w:p>
    <w:p w14:paraId="4C9C11B2"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2.5.1. Đẩy mạnh công tác tuyên truyền, vận động, tập hợp các tầng lớp nhân dân, tăng cường đồng thuận xã hội, phát huy sức mạnh khối đại đoàn kết toàn dân tộc</w:t>
      </w:r>
    </w:p>
    <w:p w14:paraId="1A5FBAD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de-DE"/>
        </w:rPr>
      </w:pPr>
      <w:r w:rsidRPr="0086616A">
        <w:rPr>
          <w:rFonts w:ascii="Noto Serif" w:eastAsia="DengXian" w:hAnsi="Noto Serif" w:cs="Noto Serif"/>
          <w:w w:val="90"/>
          <w:sz w:val="23"/>
          <w:szCs w:val="23"/>
          <w:lang w:val="de-DE"/>
        </w:rPr>
        <w:t xml:space="preserve">Tiếp tục quán triệt tư tưởng “Đoàn kết, đoàn kết, đại đoàn kết. Thành công, thành công, đại thành công” của Chủ tịch Hồ Chí Minh, vị trí, tầm quan trọng của chiến lược xây dựng và phát huy sức mạnh đại đoàn kết toàn dân tộc. Tập hợp, đoàn kết các giai tầng, các cá nhân tiêu biểu; tôn vinh điểm tương đồng, khuyến khích tinh thần khoan dung, hòa hiếu, đồng thuận, </w:t>
      </w:r>
      <w:r w:rsidRPr="0086616A">
        <w:rPr>
          <w:rFonts w:ascii="Noto Serif" w:eastAsia="DengXian" w:hAnsi="Noto Serif" w:cs="Noto Serif"/>
          <w:w w:val="90"/>
          <w:sz w:val="23"/>
          <w:szCs w:val="23"/>
        </w:rPr>
        <w:t>biến khác biệt không trái với lợi ích chung của dân tộc thành bản sắc và nguồn lực phát triển</w:t>
      </w:r>
      <w:r w:rsidRPr="0086616A">
        <w:rPr>
          <w:rFonts w:ascii="Noto Serif" w:eastAsia="DengXian" w:hAnsi="Noto Serif" w:cs="Noto Serif"/>
          <w:w w:val="90"/>
          <w:sz w:val="23"/>
          <w:szCs w:val="23"/>
          <w:lang w:val="de-DE"/>
        </w:rPr>
        <w:t xml:space="preserve"> đất nước trong khối đại đoàn kết toàn dân tộc. </w:t>
      </w:r>
    </w:p>
    <w:p w14:paraId="658FE0D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Đ</w:t>
      </w:r>
      <w:r w:rsidRPr="0086616A">
        <w:rPr>
          <w:rFonts w:ascii="Noto Serif" w:eastAsia="DengXian" w:hAnsi="Noto Serif" w:cs="Noto Serif"/>
          <w:w w:val="90"/>
          <w:sz w:val="23"/>
          <w:szCs w:val="23"/>
          <w:lang w:val="vi-VN"/>
        </w:rPr>
        <w:t>ổi mới mạnh mẽ nội dung, phương thức tuyên truyền theo hướng thiết thực, chống hình thức</w:t>
      </w:r>
      <w:r w:rsidRPr="0086616A">
        <w:rPr>
          <w:rFonts w:ascii="Noto Serif" w:eastAsia="DengXian" w:hAnsi="Noto Serif" w:cs="Noto Serif"/>
          <w:w w:val="90"/>
          <w:sz w:val="23"/>
          <w:szCs w:val="23"/>
        </w:rPr>
        <w:t>. Đẩy mạnh ứng dụng công nghệ thông tin, phát triển nền tảng Mặt trận số, sử dụng các kênh truyền thông mạng xã hội chính thống trong công tác tuyên truyền, vận động, nắm dư luận nhân dân</w:t>
      </w:r>
      <w:r w:rsidRPr="0086616A">
        <w:rPr>
          <w:rFonts w:ascii="Noto Serif" w:eastAsia="DengXian" w:hAnsi="Noto Serif" w:cs="Noto Serif"/>
          <w:w w:val="90"/>
          <w:sz w:val="23"/>
          <w:szCs w:val="23"/>
          <w:lang w:val="nl-NL"/>
        </w:rPr>
        <w:t>. Đẩy</w:t>
      </w:r>
      <w:r w:rsidRPr="0086616A">
        <w:rPr>
          <w:rFonts w:ascii="Noto Serif" w:eastAsia="DengXian" w:hAnsi="Noto Serif" w:cs="Noto Serif"/>
          <w:w w:val="90"/>
          <w:sz w:val="23"/>
          <w:szCs w:val="23"/>
          <w:lang w:val="vi-VN"/>
        </w:rPr>
        <w:t xml:space="preserve"> mạnh công tác tuyên truyền thông qua phát huy sức mạnh của hệ thống các tổ chức thành viên; </w:t>
      </w:r>
      <w:r w:rsidRPr="0086616A">
        <w:rPr>
          <w:rFonts w:ascii="Noto Serif" w:eastAsia="DengXian" w:hAnsi="Noto Serif" w:cs="Noto Serif"/>
          <w:w w:val="90"/>
          <w:sz w:val="23"/>
          <w:szCs w:val="23"/>
          <w:lang w:val="nl-NL"/>
        </w:rPr>
        <w:t>nâng cao hiệu quả phối hợp với các cơ quan truyền thông của Đảng, Nhà nước</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de-DE"/>
        </w:rPr>
        <w:t xml:space="preserve">Thiết kế mạng lưới đại diện, diễn đàn tham gia đa tầng, đa kênh cho công nhân, nông dân </w:t>
      </w:r>
      <w:r w:rsidRPr="0086616A">
        <w:rPr>
          <w:rFonts w:ascii="Noto Serif" w:eastAsia="DengXian" w:hAnsi="Noto Serif" w:cs="Noto Serif"/>
          <w:w w:val="90"/>
          <w:sz w:val="23"/>
          <w:szCs w:val="23"/>
          <w:lang w:val="de-DE"/>
        </w:rPr>
        <w:lastRenderedPageBreak/>
        <w:t xml:space="preserve">thế hệ mới, thanh niên trên nền tảng số, phụ nữ, người yếu thế, đồng bào tôn giáo, dân tộc để các nhóm đối tượng này có tiếng nói và đóng góp trong Mặt trận. </w:t>
      </w:r>
      <w:r w:rsidRPr="0086616A">
        <w:rPr>
          <w:rFonts w:ascii="Noto Serif" w:eastAsia="DengXian" w:hAnsi="Noto Serif" w:cs="Noto Serif"/>
          <w:w w:val="90"/>
          <w:sz w:val="23"/>
          <w:szCs w:val="23"/>
        </w:rPr>
        <w:t>Xây dựng các ứng dụng di động hỗ trợ người dân dễ dàng tiếp cận thông tin, các chương trình đoàn kết và tham gia vào các hoạt động cộng đồng, đặc biệt ở vùng sâu, vùng xa. Ví dụ ở cơ sở, khi vận động nhân dân đồng thuận với việc sắp xếp đơn vị hành chính, xây dựng nông thôn mới, đô thị văn minh, bảo đảm an ninh trật tự hoặc tham gia các hoạt động chuyển đổi số cộng đồng, cán bộ Mặt trận cần bắt đầu từ việc nắm đúng lợi ích, băn khoăn của từng nhóm dân cư; mời người có uy tín, chức sắc tôn giáo, trưởng ban công tác Mặt trận, tổ trưởng dân phố, đoàn viên, hội viên cùng tham gia giải thích; tổ chức đối thoại trực tiếp kết hợp kênh thông tin số chính thống; công khai kết quả thực hiện để tạo niềm tin và nhân rộng mô hình tốt. Cách làm này giúp công tác vận động không dừng ở tuyên truyền một chiều, mà trở thành quá trình tạo đồng thuận xã hội từ cơ sở.</w:t>
      </w:r>
    </w:p>
    <w:p w14:paraId="5BB24371" w14:textId="57CE9D71"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87"/>
        </w:rPr>
      </w:pPr>
      <w:r w:rsidRPr="0086616A">
        <w:rPr>
          <w:rFonts w:ascii="Noto Serif" w:eastAsia="Calibri" w:hAnsi="Noto Serif" w:cs="Noto Serif"/>
          <w:b/>
          <w:bCs/>
          <w:i/>
          <w:iCs/>
          <w:w w:val="87"/>
        </w:rPr>
        <w:t xml:space="preserve">2.5.2. Đại diện, bảo vệ quyền và lợi ích hợp pháp, chính đáng của </w:t>
      </w:r>
      <w:r w:rsidR="00CD1FF0" w:rsidRPr="0086616A">
        <w:rPr>
          <w:rFonts w:ascii="Noto Serif" w:eastAsia="Calibri" w:hAnsi="Noto Serif" w:cs="Noto Serif"/>
          <w:b/>
          <w:bCs/>
          <w:i/>
          <w:iCs/>
          <w:w w:val="87"/>
        </w:rPr>
        <w:t>nhân dâ</w:t>
      </w:r>
      <w:r w:rsidRPr="0086616A">
        <w:rPr>
          <w:rFonts w:ascii="Noto Serif" w:eastAsia="Calibri" w:hAnsi="Noto Serif" w:cs="Noto Serif"/>
          <w:b/>
          <w:bCs/>
          <w:i/>
          <w:iCs/>
          <w:w w:val="87"/>
        </w:rPr>
        <w:t>n; nâng cao chất lượng, hiệu quả công tác giám sát và phản biện xã hội, thực hiện dân chủ, tích cực tham gia xây dựng Đảng, Nhà nước và hệ thống chính trị</w:t>
      </w:r>
    </w:p>
    <w:p w14:paraId="7BE1342C"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bCs/>
          <w:w w:val="90"/>
          <w:sz w:val="23"/>
          <w:szCs w:val="23"/>
        </w:rPr>
        <w:t>N</w:t>
      </w:r>
      <w:r w:rsidRPr="0086616A">
        <w:rPr>
          <w:rFonts w:ascii="Noto Serif" w:eastAsia="DengXian" w:hAnsi="Noto Serif" w:cs="Noto Serif"/>
          <w:bCs/>
          <w:w w:val="90"/>
          <w:sz w:val="23"/>
          <w:szCs w:val="23"/>
          <w:lang w:val="vi-VN"/>
        </w:rPr>
        <w:t xml:space="preserve">âng cao chất lượng, hiệu quả công tác giám sát, phản biện xã hội của </w:t>
      </w:r>
      <w:r w:rsidRPr="0086616A">
        <w:rPr>
          <w:rFonts w:ascii="Noto Serif" w:eastAsia="DengXian" w:hAnsi="Noto Serif" w:cs="Noto Serif"/>
          <w:w w:val="90"/>
          <w:sz w:val="23"/>
          <w:szCs w:val="23"/>
        </w:rPr>
        <w:t>Mặt trận Tổ quốc</w:t>
      </w:r>
      <w:r w:rsidRPr="0086616A">
        <w:rPr>
          <w:rFonts w:ascii="Noto Serif" w:eastAsia="DengXian" w:hAnsi="Noto Serif" w:cs="Noto Serif"/>
          <w:bCs/>
          <w:w w:val="90"/>
          <w:sz w:val="23"/>
          <w:szCs w:val="23"/>
          <w:lang w:val="vi-VN"/>
        </w:rPr>
        <w:t xml:space="preserve"> Việt Nam và các tổ chức chính trị - xã hội</w:t>
      </w:r>
      <w:r w:rsidRPr="0086616A">
        <w:rPr>
          <w:rFonts w:ascii="Noto Serif" w:eastAsia="DengXian" w:hAnsi="Noto Serif" w:cs="Noto Serif"/>
          <w:b/>
          <w:bCs/>
          <w:w w:val="90"/>
          <w:sz w:val="23"/>
          <w:szCs w:val="23"/>
        </w:rPr>
        <w:t xml:space="preserve"> </w:t>
      </w:r>
      <w:r w:rsidRPr="0086616A">
        <w:rPr>
          <w:rFonts w:ascii="Noto Serif" w:eastAsia="DengXian" w:hAnsi="Noto Serif" w:cs="Noto Serif"/>
          <w:w w:val="90"/>
          <w:sz w:val="23"/>
          <w:szCs w:val="23"/>
        </w:rPr>
        <w:t>gắn với quá trình xây dựng và thực thi chính sách</w:t>
      </w:r>
      <w:r w:rsidRPr="0086616A">
        <w:rPr>
          <w:rFonts w:ascii="Noto Serif" w:eastAsia="DengXian" w:hAnsi="Noto Serif" w:cs="Noto Serif"/>
          <w:w w:val="90"/>
          <w:sz w:val="23"/>
          <w:szCs w:val="23"/>
          <w:lang w:val="sv-SE"/>
        </w:rPr>
        <w:t>.</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rPr>
        <w:t xml:space="preserve">Trong điều kiện hoàn thiện thể chế phát triển, hoạt động giám sát và phản biện xã hội của Mặt trận phải được thực hiện thực chất và có chiều sâu. Mặt trận chủ động tham gia từ sớm vào quá trình xây dựng chủ trương, chính sách; phản ánh trung thực ý chí, nguyện vọng của nhân dân; kiến nghị hoàn thiện các cơ chế, chính sách nhằm bảo đảm công bằng xã hội, kỷ cương pháp luật và phát triển bền vững. </w:t>
      </w:r>
      <w:r w:rsidRPr="0086616A">
        <w:rPr>
          <w:rFonts w:ascii="Noto Serif" w:eastAsia="DengXian" w:hAnsi="Noto Serif" w:cs="Noto Serif"/>
          <w:w w:val="90"/>
          <w:sz w:val="23"/>
          <w:szCs w:val="23"/>
          <w:lang w:val="vi-VN"/>
        </w:rPr>
        <w:t xml:space="preserve">Trước giám sát phải chọn đúng vấn đề nhân dân quan tâm; trong giám sát phải thu thập thông tin đa chiều, đối chiếu quy định pháp luật với thực tiễn thi hành; sau giám sát phải đôn đốc việc </w:t>
      </w:r>
      <w:r w:rsidRPr="0086616A">
        <w:rPr>
          <w:rFonts w:ascii="Noto Serif" w:eastAsia="DengXian" w:hAnsi="Noto Serif" w:cs="Noto Serif"/>
          <w:w w:val="90"/>
          <w:sz w:val="23"/>
          <w:szCs w:val="23"/>
          <w:lang w:val="vi-VN"/>
        </w:rPr>
        <w:lastRenderedPageBreak/>
        <w:t>thực hiện kiến nghị, công khai kết quả phù hợp để nhân dân biết và tiếp tục tham gia. Đối với phản biện xã hội, trọng tâm không chỉ là góp ý câu chữ của dự thảo chính sách, mà là đánh giá tác động đến quyền, lợi ích hợp pháp, chính đáng của nhân dân, tính khả thi, nguồn lực thực hiện, rủi ro phát sinh và cơ chế giải trình của cơ quan ban hành chính sách.</w:t>
      </w:r>
    </w:p>
    <w:p w14:paraId="099B7C44"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nl-NL"/>
        </w:rPr>
      </w:pPr>
      <w:r w:rsidRPr="0086616A">
        <w:rPr>
          <w:rFonts w:ascii="Noto Serif" w:eastAsia="DengXian" w:hAnsi="Noto Serif" w:cs="Noto Serif"/>
          <w:w w:val="90"/>
          <w:sz w:val="23"/>
          <w:szCs w:val="23"/>
          <w:lang w:val="vi-VN"/>
        </w:rPr>
        <w:t>Tăng cường</w:t>
      </w:r>
      <w:r w:rsidRPr="0086616A">
        <w:rPr>
          <w:rFonts w:ascii="Noto Serif" w:eastAsia="DengXian" w:hAnsi="Noto Serif" w:cs="Noto Serif"/>
          <w:w w:val="90"/>
          <w:sz w:val="23"/>
          <w:szCs w:val="23"/>
          <w:lang w:val="es-MX"/>
        </w:rPr>
        <w:t xml:space="preserve"> trách nhiệm</w:t>
      </w:r>
      <w:r w:rsidRPr="0086616A">
        <w:rPr>
          <w:rFonts w:ascii="Noto Serif" w:eastAsia="DengXian" w:hAnsi="Noto Serif" w:cs="Noto Serif"/>
          <w:w w:val="90"/>
          <w:sz w:val="23"/>
          <w:szCs w:val="23"/>
          <w:lang w:val="sv-SE"/>
        </w:rPr>
        <w:t xml:space="preserve"> của </w:t>
      </w:r>
      <w:r w:rsidRPr="0086616A">
        <w:rPr>
          <w:rFonts w:ascii="Noto Serif" w:eastAsia="DengXian" w:hAnsi="Noto Serif" w:cs="Noto Serif"/>
          <w:w w:val="90"/>
          <w:sz w:val="23"/>
          <w:szCs w:val="23"/>
        </w:rPr>
        <w:t>Mặt trận Tổ quốc</w:t>
      </w:r>
      <w:r w:rsidRPr="0086616A">
        <w:rPr>
          <w:rFonts w:ascii="Noto Serif" w:eastAsia="DengXian" w:hAnsi="Noto Serif" w:cs="Noto Serif"/>
          <w:bCs/>
          <w:w w:val="90"/>
          <w:sz w:val="23"/>
          <w:szCs w:val="23"/>
          <w:lang w:val="vi-VN"/>
        </w:rPr>
        <w:t xml:space="preserve"> Việt Nam, các </w:t>
      </w:r>
      <w:r w:rsidRPr="0086616A">
        <w:rPr>
          <w:rFonts w:ascii="Noto Serif" w:eastAsia="DengXian" w:hAnsi="Noto Serif" w:cs="Noto Serif"/>
          <w:w w:val="90"/>
          <w:sz w:val="23"/>
          <w:szCs w:val="23"/>
          <w:lang w:val="sv-SE"/>
        </w:rPr>
        <w:t>tổ chức chính trị - xã hội và nhân dân</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sv-SE"/>
        </w:rPr>
        <w:t>tham gia góp ý xây dựng Đảng, chính quyền</w:t>
      </w:r>
      <w:r w:rsidRPr="0086616A">
        <w:rPr>
          <w:rFonts w:ascii="Noto Serif" w:eastAsia="DengXian" w:hAnsi="Noto Serif" w:cs="Noto Serif"/>
          <w:w w:val="90"/>
          <w:sz w:val="23"/>
          <w:szCs w:val="23"/>
          <w:lang w:val="vi-VN"/>
        </w:rPr>
        <w:t xml:space="preserve"> và </w:t>
      </w:r>
      <w:r w:rsidRPr="0086616A">
        <w:rPr>
          <w:rFonts w:ascii="Noto Serif" w:eastAsia="DengXian" w:hAnsi="Noto Serif" w:cs="Noto Serif"/>
          <w:w w:val="90"/>
          <w:sz w:val="23"/>
          <w:szCs w:val="23"/>
          <w:lang w:val="es-MX"/>
        </w:rPr>
        <w:t xml:space="preserve">tham gia đấu tranh phòng, chống tham nhũng, lãng phí, tiêu cực. </w:t>
      </w:r>
      <w:r w:rsidRPr="0086616A">
        <w:rPr>
          <w:rFonts w:ascii="Noto Serif" w:eastAsia="DengXian" w:hAnsi="Noto Serif" w:cs="Noto Serif"/>
          <w:w w:val="90"/>
          <w:sz w:val="23"/>
          <w:szCs w:val="23"/>
          <w:lang w:val="nl-NL"/>
        </w:rPr>
        <w:t>Xây dựng cơ chế để nhân dân</w:t>
      </w:r>
      <w:r w:rsidRPr="0086616A">
        <w:rPr>
          <w:rFonts w:ascii="Noto Serif" w:eastAsia="DengXian" w:hAnsi="Noto Serif" w:cs="Noto Serif"/>
          <w:w w:val="90"/>
          <w:sz w:val="23"/>
          <w:szCs w:val="23"/>
          <w:lang w:val="es-MX"/>
        </w:rPr>
        <w:t xml:space="preserve"> trực tiếp tham gia góp ý, phản ánh với Đảng về những biểu hiện suy thoái về tư tưởng chính trị, đạo đức, lối sống “</w:t>
      </w:r>
      <w:r w:rsidRPr="0086616A">
        <w:rPr>
          <w:rFonts w:ascii="Noto Serif" w:eastAsia="DengXian" w:hAnsi="Noto Serif" w:cs="Noto Serif"/>
          <w:i/>
          <w:w w:val="90"/>
          <w:sz w:val="23"/>
          <w:szCs w:val="23"/>
          <w:lang w:val="es-MX"/>
        </w:rPr>
        <w:t>tự diễn biến”, “tự chuyển hóa</w:t>
      </w:r>
      <w:r w:rsidRPr="0086616A">
        <w:rPr>
          <w:rFonts w:ascii="Noto Serif" w:eastAsia="DengXian" w:hAnsi="Noto Serif" w:cs="Noto Serif"/>
          <w:w w:val="90"/>
          <w:sz w:val="23"/>
          <w:szCs w:val="23"/>
          <w:lang w:val="es-MX"/>
        </w:rPr>
        <w:t>” của cán bộ, đảng viên</w:t>
      </w:r>
      <w:r w:rsidRPr="0086616A">
        <w:rPr>
          <w:rFonts w:ascii="Noto Serif" w:eastAsia="DengXian" w:hAnsi="Noto Serif" w:cs="Noto Serif"/>
          <w:w w:val="90"/>
          <w:sz w:val="23"/>
          <w:szCs w:val="23"/>
          <w:lang w:val="nl-NL"/>
        </w:rPr>
        <w:t xml:space="preserve">. </w:t>
      </w:r>
    </w:p>
    <w:p w14:paraId="2CFAEEFB"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nl-NL"/>
        </w:rPr>
      </w:pPr>
      <w:r w:rsidRPr="0086616A">
        <w:rPr>
          <w:rFonts w:ascii="Noto Serif" w:eastAsia="DengXian" w:hAnsi="Noto Serif" w:cs="Noto Serif"/>
          <w:w w:val="90"/>
          <w:sz w:val="23"/>
          <w:szCs w:val="23"/>
          <w:lang w:val="nl-NL"/>
        </w:rPr>
        <w:t xml:space="preserve">Đổi mới, nâng cao chất lượng tổng hợp ý kiến, kiến nghị của cử tri và nhân dân để kịp thời phản ánh đến các cơ quan Đảng, Nhà nước, báo cáo tại các kỳ họp Quốc hội và tại kỳ họp Hội đồng </w:t>
      </w:r>
      <w:r w:rsidRPr="0086616A">
        <w:rPr>
          <w:rFonts w:ascii="Noto Serif" w:eastAsia="DengXian" w:hAnsi="Noto Serif" w:cs="Noto Serif"/>
          <w:w w:val="90"/>
          <w:sz w:val="23"/>
          <w:szCs w:val="23"/>
          <w:lang w:val="vi-VN"/>
        </w:rPr>
        <w:t>n</w:t>
      </w:r>
      <w:r w:rsidRPr="0086616A">
        <w:rPr>
          <w:rFonts w:ascii="Noto Serif" w:eastAsia="DengXian" w:hAnsi="Noto Serif" w:cs="Noto Serif"/>
          <w:w w:val="90"/>
          <w:sz w:val="23"/>
          <w:szCs w:val="23"/>
          <w:lang w:val="nl-NL"/>
        </w:rPr>
        <w:t xml:space="preserve">hân dân cùng cấp. </w:t>
      </w:r>
    </w:p>
    <w:p w14:paraId="31AEE874" w14:textId="010EEFC5" w:rsidR="007F4399" w:rsidRPr="0086616A" w:rsidRDefault="007F4399" w:rsidP="000700B0">
      <w:pPr>
        <w:pStyle w:val="6nghing"/>
      </w:pPr>
      <w:r w:rsidRPr="0086616A">
        <w:t xml:space="preserve">2.5.3. Động viên các tầng lớp nhân dân thi đua học tập, lao động, sáng tạo, tham gia phát triển kinh tế - xã hội, giữ gìn và phát huy truyền thống văn hóa dân tộc, chăm lo đời sống </w:t>
      </w:r>
      <w:r w:rsidR="00CD1FF0" w:rsidRPr="0086616A">
        <w:t>nhân dâ</w:t>
      </w:r>
      <w:r w:rsidRPr="0086616A">
        <w:t>n, góp phần xây dựng và bảo vệ Tổ quốc</w:t>
      </w:r>
    </w:p>
    <w:p w14:paraId="1E1878BE" w14:textId="77777777" w:rsidR="007F4399" w:rsidRPr="0086616A" w:rsidRDefault="007F4399" w:rsidP="007F4399">
      <w:pPr>
        <w:widowControl w:val="0"/>
        <w:shd w:val="clear" w:color="auto" w:fill="FFFFFF"/>
        <w:tabs>
          <w:tab w:val="left" w:pos="567"/>
          <w:tab w:val="left" w:pos="709"/>
          <w:tab w:val="left" w:pos="851"/>
        </w:tabs>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iCs/>
          <w:w w:val="90"/>
          <w:sz w:val="23"/>
          <w:szCs w:val="23"/>
          <w:lang w:val="vi-VN"/>
        </w:rPr>
        <w:t>Đổi mới mạnh mẽ việc xây dựng và phát động các phong trào thi đua yêu nước, các cuộc vận động</w:t>
      </w:r>
      <w:r w:rsidRPr="0086616A">
        <w:rPr>
          <w:rFonts w:ascii="Noto Serif" w:eastAsia="DengXian" w:hAnsi="Noto Serif" w:cs="Noto Serif"/>
          <w:w w:val="90"/>
          <w:sz w:val="23"/>
          <w:szCs w:val="23"/>
          <w:lang w:val="vi-VN"/>
        </w:rPr>
        <w:t xml:space="preserve"> theo hướng c</w:t>
      </w:r>
      <w:r w:rsidRPr="0086616A">
        <w:rPr>
          <w:rFonts w:ascii="Noto Serif" w:eastAsia="DengXian" w:hAnsi="Noto Serif" w:cs="Noto Serif"/>
          <w:w w:val="90"/>
          <w:sz w:val="23"/>
          <w:szCs w:val="23"/>
          <w:lang w:val="nb-NO"/>
        </w:rPr>
        <w:t>huyển từ phong trào mang tính hình thức sang kết quả thực chất, dựa trên dữ liệu, số liệu và sự hài lòng của nhân dân; ưu tiên các mô hình có khả năng nhân rộng nhanh, chi phí hợp lý, tác động lớn đến đời sống</w:t>
      </w:r>
      <w:r w:rsidRPr="0086616A">
        <w:rPr>
          <w:rFonts w:ascii="Noto Serif" w:eastAsia="DengXian" w:hAnsi="Noto Serif" w:cs="Noto Serif"/>
          <w:w w:val="90"/>
          <w:sz w:val="23"/>
          <w:szCs w:val="23"/>
          <w:lang w:val="vi-VN"/>
        </w:rPr>
        <w:t xml:space="preserve">, mang lại lợi ích thiết thực cho người dân. </w:t>
      </w:r>
      <w:r w:rsidRPr="0086616A">
        <w:rPr>
          <w:rFonts w:ascii="Noto Serif" w:eastAsia="DengXian" w:hAnsi="Noto Serif" w:cs="Noto Serif"/>
          <w:bCs/>
          <w:w w:val="90"/>
          <w:sz w:val="23"/>
          <w:szCs w:val="23"/>
          <w:lang w:val="vi-VN"/>
        </w:rPr>
        <w:t>Định hướng các cuộc vận động, phong trào thi đua phát triển theo ba trụ cột “xanh - số - sáng tạo”, gắn với thực hiện mục tiêu bảo vệ môi trường là nhiệm vụ trung tâm, chuyển đổi số và đổi mới sáng tạo là động lực chính. Phát huy vai trò doanh nhân, doanh nghiệp - kinh tế tư nhân là động lực quan trọng của nền kinh tế.</w:t>
      </w:r>
    </w:p>
    <w:p w14:paraId="2BDCD942"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Vận động toàn dân thi đua làm giàu, đóng góp xây dựng đất nước; thúc đẩy kinh tế tư nhân phát triển bền vững; khuyến khích trách </w:t>
      </w:r>
      <w:r w:rsidRPr="0086616A">
        <w:rPr>
          <w:rFonts w:ascii="Noto Serif" w:eastAsia="DengXian" w:hAnsi="Noto Serif" w:cs="Noto Serif"/>
          <w:w w:val="90"/>
          <w:sz w:val="23"/>
          <w:szCs w:val="23"/>
          <w:lang w:val="vi-VN"/>
        </w:rPr>
        <w:lastRenderedPageBreak/>
        <w:t>nhiệm xã hội, chuyển đổi xanh, chuyển đổi số; kêu gọi, vận động và hỗ trợ kết nối doanh nghiệp với các chương trình an sinh xã hội, h</w:t>
      </w:r>
      <w:r w:rsidRPr="0086616A">
        <w:rPr>
          <w:rFonts w:ascii="Noto Serif" w:eastAsia="DengXian" w:hAnsi="Noto Serif" w:cs="Noto Serif"/>
          <w:w w:val="90"/>
          <w:sz w:val="23"/>
          <w:szCs w:val="23"/>
        </w:rPr>
        <w:t>ỗ</w:t>
      </w:r>
      <w:r w:rsidRPr="0086616A">
        <w:rPr>
          <w:rFonts w:ascii="Noto Serif" w:eastAsia="DengXian" w:hAnsi="Noto Serif" w:cs="Noto Serif"/>
          <w:w w:val="90"/>
          <w:sz w:val="23"/>
          <w:szCs w:val="23"/>
          <w:lang w:val="vi-VN"/>
        </w:rPr>
        <w:t xml:space="preserve"> trợ cộng đồng. </w:t>
      </w:r>
    </w:p>
    <w:p w14:paraId="5287705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Tiếp tục nâng cao chất lượng </w:t>
      </w:r>
      <w:r w:rsidRPr="0086616A">
        <w:rPr>
          <w:rFonts w:ascii="Noto Serif" w:eastAsia="DengXian" w:hAnsi="Noto Serif" w:cs="Noto Serif"/>
          <w:w w:val="90"/>
          <w:sz w:val="23"/>
          <w:szCs w:val="23"/>
        </w:rPr>
        <w:t>c</w:t>
      </w:r>
      <w:r w:rsidRPr="0086616A">
        <w:rPr>
          <w:rFonts w:ascii="Noto Serif" w:eastAsia="DengXian" w:hAnsi="Noto Serif" w:cs="Noto Serif"/>
          <w:w w:val="90"/>
          <w:sz w:val="23"/>
          <w:szCs w:val="23"/>
          <w:lang w:val="vi-VN"/>
        </w:rPr>
        <w:t xml:space="preserve">uộc vận động “Toàn dân đoàn kết xây dựng nông thôn mới, đô thị văn minh” và </w:t>
      </w:r>
      <w:r w:rsidRPr="0086616A">
        <w:rPr>
          <w:rFonts w:ascii="Noto Serif" w:eastAsia="DengXian" w:hAnsi="Noto Serif" w:cs="Noto Serif"/>
          <w:w w:val="90"/>
          <w:sz w:val="23"/>
          <w:szCs w:val="23"/>
        </w:rPr>
        <w:t>c</w:t>
      </w:r>
      <w:r w:rsidRPr="0086616A">
        <w:rPr>
          <w:rFonts w:ascii="Noto Serif" w:eastAsia="DengXian" w:hAnsi="Noto Serif" w:cs="Noto Serif"/>
          <w:w w:val="90"/>
          <w:sz w:val="23"/>
          <w:szCs w:val="23"/>
          <w:lang w:val="sv-SE"/>
        </w:rPr>
        <w:t>uộc vận động “Người Việt Nam ưu tiên dùng hàng Việt Nam” trong tình hình mới.</w:t>
      </w:r>
      <w:r w:rsidRPr="0086616A">
        <w:rPr>
          <w:rFonts w:ascii="Noto Serif" w:eastAsia="DengXian" w:hAnsi="Noto Serif" w:cs="Noto Serif"/>
          <w:w w:val="90"/>
          <w:sz w:val="23"/>
          <w:szCs w:val="23"/>
          <w:lang w:val="vi-VN"/>
        </w:rPr>
        <w:t xml:space="preserve"> Cùng với vai trò chủ trì hiệp thương của Mặt trận Tổ quốc Việt Nam, các tổ chức thành viên chủ động, sáng tạo phát động và tổ chức triển khai các phong trào thi đua yêu nước, các cuộc vận động để khơi dậy niềm tự hào, khát vọng cống hiến, tinh thần lao động, sáng tạo trong các tầng lớp nhân dân</w:t>
      </w:r>
      <w:r w:rsidRPr="0086616A">
        <w:rPr>
          <w:rFonts w:ascii="Noto Serif" w:eastAsia="DengXian" w:hAnsi="Noto Serif" w:cs="Noto Serif"/>
          <w:w w:val="90"/>
          <w:sz w:val="23"/>
          <w:szCs w:val="23"/>
        </w:rPr>
        <w:t>.</w:t>
      </w:r>
      <w:r w:rsidRPr="0086616A">
        <w:rPr>
          <w:rFonts w:ascii="Noto Serif" w:eastAsia="DengXian" w:hAnsi="Noto Serif" w:cs="Noto Serif"/>
          <w:w w:val="90"/>
          <w:sz w:val="23"/>
          <w:szCs w:val="23"/>
          <w:lang w:val="vi-VN"/>
        </w:rPr>
        <w:t xml:space="preserve"> Tiếp tục tổ chức sâu rộng và sáng tạo phong trào “Vì người nghèo - Không để ai bị bỏ lại phía sau”; </w:t>
      </w:r>
      <w:r w:rsidRPr="0086616A">
        <w:rPr>
          <w:rFonts w:ascii="Noto Serif" w:eastAsia="DengXian" w:hAnsi="Noto Serif" w:cs="Noto Serif"/>
          <w:w w:val="90"/>
          <w:sz w:val="23"/>
          <w:szCs w:val="23"/>
        </w:rPr>
        <w:t>x</w:t>
      </w:r>
      <w:r w:rsidRPr="0086616A">
        <w:rPr>
          <w:rFonts w:ascii="Noto Serif" w:eastAsia="DengXian" w:hAnsi="Noto Serif" w:cs="Noto Serif"/>
          <w:w w:val="90"/>
          <w:sz w:val="23"/>
          <w:szCs w:val="23"/>
          <w:lang w:val="vi-VN"/>
        </w:rPr>
        <w:t xml:space="preserve">ây dựng và vận hành bản đồ số về vấn đề dân sinh, thiết lập Quỹ trợ giúp khẩn cấp cộng đồng cấp tỉnh, thí điểm mô hình bảo hiểm rủi ro cộng đồng cho các nhóm dễ tổn thương. </w:t>
      </w:r>
    </w:p>
    <w:p w14:paraId="30EDE917" w14:textId="77777777" w:rsidR="007F4399" w:rsidRPr="0086616A" w:rsidRDefault="007F4399" w:rsidP="007F4399">
      <w:pPr>
        <w:widowControl w:val="0"/>
        <w:shd w:val="clear" w:color="auto" w:fill="FFFFFF"/>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Vận động nhân dân hưởng ứng tham gia các cuộc vận động, phong trào thi đua do Chính phủ, các bộ, ban, ngành, cơ quan Trung ương, chính quyền địa phương và các tổ chức thành viên phát động, tổ chức triển khai; tập trung vận động nhân dân tham gia góp phần đảm bảo an sinh xã hội, bảo vệ môi trường, ứng phó với biến đổi khí hậu, phòng, chống tội phạm và tệ nạn xã hội, đền ơn, đáp nghĩa, xây dựng thế trận quốc phòng toàn dân, thế trận an ninh nhân dân. </w:t>
      </w:r>
    </w:p>
    <w:p w14:paraId="3213DA45" w14:textId="67CBCD67" w:rsidR="007F4399" w:rsidRPr="0086616A" w:rsidRDefault="007F4399" w:rsidP="000700B0">
      <w:pPr>
        <w:pStyle w:val="6nghing"/>
      </w:pPr>
      <w:r w:rsidRPr="0086616A">
        <w:t xml:space="preserve">2.5.4. Phát huy vai trò làm chủ, tinh thần tự quản của </w:t>
      </w:r>
      <w:r w:rsidR="00CD1FF0" w:rsidRPr="0086616A">
        <w:t>nhân dâ</w:t>
      </w:r>
      <w:r w:rsidRPr="0086616A">
        <w:t>n, xây dựng khu dân cư đoàn kết, an toàn, ấm no, hạnh phúc</w:t>
      </w:r>
    </w:p>
    <w:p w14:paraId="3EA9446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Vận động, khơi dậy mạnh mẽ tinh thần yêu nước, ý thức trách nhiệm xã hội, vai trò tự quản của mỗi người dân để xây dựng khu dân cư đoàn kết, ấm no, hạnh phúc, góp phần </w:t>
      </w:r>
      <w:r w:rsidRPr="0086616A">
        <w:rPr>
          <w:rFonts w:ascii="Noto Serif" w:eastAsia="DengXian" w:hAnsi="Noto Serif" w:cs="Noto Serif"/>
          <w:w w:val="90"/>
          <w:sz w:val="23"/>
          <w:szCs w:val="23"/>
          <w:shd w:val="clear" w:color="auto" w:fill="FFFFFF"/>
          <w:lang w:val="vi-VN"/>
        </w:rPr>
        <w:t>hoàn thành các nhiệm vụ chính trị, kinh tế, văn hóa, xã hội của địa phương</w:t>
      </w:r>
      <w:r w:rsidRPr="0086616A">
        <w:rPr>
          <w:rFonts w:ascii="Noto Serif" w:eastAsia="DengXian" w:hAnsi="Noto Serif" w:cs="Noto Serif"/>
          <w:w w:val="90"/>
          <w:sz w:val="23"/>
          <w:szCs w:val="23"/>
          <w:lang w:val="vi-VN"/>
        </w:rPr>
        <w:t xml:space="preserve"> và đất nước. </w:t>
      </w:r>
    </w:p>
    <w:p w14:paraId="7EB24496" w14:textId="77777777" w:rsidR="007F4399" w:rsidRPr="0086616A" w:rsidRDefault="007F4399" w:rsidP="007F4399">
      <w:pPr>
        <w:widowControl w:val="0"/>
        <w:spacing w:before="60" w:after="0" w:line="352" w:lineRule="exact"/>
        <w:ind w:firstLine="454"/>
        <w:jc w:val="both"/>
        <w:rPr>
          <w:rFonts w:ascii="Noto Serif" w:eastAsia="DengXian" w:hAnsi="Noto Serif" w:cs="Noto Serif"/>
          <w:iCs/>
          <w:w w:val="90"/>
          <w:sz w:val="23"/>
          <w:szCs w:val="23"/>
          <w:lang w:val="vi-VN"/>
        </w:rPr>
      </w:pPr>
      <w:r w:rsidRPr="0086616A">
        <w:rPr>
          <w:rFonts w:ascii="Noto Serif" w:eastAsia="DengXian" w:hAnsi="Noto Serif" w:cs="Noto Serif"/>
          <w:w w:val="90"/>
          <w:sz w:val="23"/>
          <w:szCs w:val="23"/>
          <w:lang w:val="vi-VN"/>
        </w:rPr>
        <w:t xml:space="preserve">Phát huy quyền làm chủ của nhân dân thông qua việc mở rộng dân chủ ở cơ sở, bảo đảm để nhân dân được tham gia đầy đủ, thực chất vào hoạt động quản lý nhà nước, quản lý xã hội, với phương châm </w:t>
      </w:r>
      <w:r w:rsidRPr="0086616A">
        <w:rPr>
          <w:rFonts w:ascii="Noto Serif" w:eastAsia="DengXian" w:hAnsi="Noto Serif" w:cs="Noto Serif"/>
          <w:iCs/>
          <w:w w:val="90"/>
          <w:sz w:val="23"/>
          <w:szCs w:val="23"/>
          <w:lang w:val="vi-VN"/>
        </w:rPr>
        <w:t xml:space="preserve">“dân biết, </w:t>
      </w:r>
      <w:r w:rsidRPr="0086616A">
        <w:rPr>
          <w:rFonts w:ascii="Noto Serif" w:eastAsia="DengXian" w:hAnsi="Noto Serif" w:cs="Noto Serif"/>
          <w:iCs/>
          <w:w w:val="90"/>
          <w:sz w:val="23"/>
          <w:szCs w:val="23"/>
          <w:lang w:val="vi-VN"/>
        </w:rPr>
        <w:lastRenderedPageBreak/>
        <w:t>dân bàn, dân làm, dân kiểm tra, dân giám sát, dân thụ hưởng”; nâng cao tính minh bạch, trách nhiệm giải trình của chính quyền cơ sở, củng cố niềm tin của nhân dân.</w:t>
      </w:r>
    </w:p>
    <w:p w14:paraId="6EC3241C" w14:textId="77777777" w:rsidR="00E92E6E" w:rsidRPr="0086616A" w:rsidRDefault="007F4399" w:rsidP="00E92E6E">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Chú trọng xây dựng và nhân rộng các mô hình tự quản trong cộng đồng dân cư nhằm góp phần phát huy vai trò của người dân trong giữ gìn an ninh trật tự, bảo vệ môi trường, xây dựng nếp sống văn hóa và kịp thời giải quyết các mâu thuẫn phát sinh ngay từ cơ sở. </w:t>
      </w:r>
      <w:r w:rsidRPr="0086616A">
        <w:rPr>
          <w:rFonts w:ascii="Noto Serif" w:eastAsia="DengXian" w:hAnsi="Noto Serif" w:cs="Noto Serif"/>
          <w:w w:val="90"/>
          <w:sz w:val="23"/>
          <w:szCs w:val="23"/>
        </w:rPr>
        <w:t>Trong bối cảnh nhiều yếu tố rủi ro và bất định gia tăng, cần tập trung phát huy vai trò trung tâm trong xây dựng và củng cố đồng thuận xã hội. Thông qua đối thoại, lắng nghe và tập hợp trí tuệ nhân dân, Mặt trận góp phần giải quyết kịp thời các vấn đề xã hội phát sinh, hạn chế mâu thuẫn và xung đột lợi ích, qua đó giữ vững ổn định chính trị - xã hội, tạo môi trường thuận lợi cho phát triển đất nước.</w:t>
      </w:r>
      <w:r w:rsidRPr="0086616A">
        <w:rPr>
          <w:rFonts w:ascii="Noto Serif" w:eastAsia="DengXian" w:hAnsi="Noto Serif" w:cs="Noto Serif"/>
          <w:w w:val="90"/>
          <w:sz w:val="23"/>
          <w:szCs w:val="23"/>
          <w:lang w:val="vi-VN"/>
        </w:rPr>
        <w:t xml:space="preserve"> Chẳng hạn, tại khu dân cư, Ban Công tác Mặt trận có thể vận động nhân dân xây dựng mô hình “</w:t>
      </w:r>
      <w:r w:rsidRPr="0086616A">
        <w:rPr>
          <w:rFonts w:ascii="Noto Serif" w:eastAsia="DengXian" w:hAnsi="Noto Serif" w:cs="Noto Serif"/>
          <w:w w:val="90"/>
          <w:sz w:val="23"/>
          <w:szCs w:val="23"/>
        </w:rPr>
        <w:t>T</w:t>
      </w:r>
      <w:r w:rsidRPr="0086616A">
        <w:rPr>
          <w:rFonts w:ascii="Noto Serif" w:eastAsia="DengXian" w:hAnsi="Noto Serif" w:cs="Noto Serif"/>
          <w:w w:val="90"/>
          <w:sz w:val="23"/>
          <w:szCs w:val="23"/>
          <w:lang w:val="vi-VN"/>
        </w:rPr>
        <w:t>ổ tự quản an ninh trật tự”, “</w:t>
      </w:r>
      <w:r w:rsidRPr="0086616A">
        <w:rPr>
          <w:rFonts w:ascii="Noto Serif" w:eastAsia="DengXian" w:hAnsi="Noto Serif" w:cs="Noto Serif"/>
          <w:w w:val="90"/>
          <w:sz w:val="23"/>
          <w:szCs w:val="23"/>
        </w:rPr>
        <w:t>T</w:t>
      </w:r>
      <w:r w:rsidRPr="0086616A">
        <w:rPr>
          <w:rFonts w:ascii="Noto Serif" w:eastAsia="DengXian" w:hAnsi="Noto Serif" w:cs="Noto Serif"/>
          <w:w w:val="90"/>
          <w:sz w:val="23"/>
          <w:szCs w:val="23"/>
          <w:lang w:val="vi-VN"/>
        </w:rPr>
        <w:t>uyến đường sáng - xanh - sạch - đẹp”, “</w:t>
      </w:r>
      <w:r w:rsidRPr="0086616A">
        <w:rPr>
          <w:rFonts w:ascii="Noto Serif" w:eastAsia="DengXian" w:hAnsi="Noto Serif" w:cs="Noto Serif"/>
          <w:w w:val="90"/>
          <w:sz w:val="23"/>
          <w:szCs w:val="23"/>
        </w:rPr>
        <w:t>K</w:t>
      </w:r>
      <w:r w:rsidRPr="0086616A">
        <w:rPr>
          <w:rFonts w:ascii="Noto Serif" w:eastAsia="DengXian" w:hAnsi="Noto Serif" w:cs="Noto Serif"/>
          <w:w w:val="90"/>
          <w:sz w:val="23"/>
          <w:szCs w:val="23"/>
          <w:lang w:val="vi-VN"/>
        </w:rPr>
        <w:t>hu dân cư không rác thải nhựa”, “</w:t>
      </w:r>
      <w:r w:rsidRPr="0086616A">
        <w:rPr>
          <w:rFonts w:ascii="Noto Serif" w:eastAsia="DengXian" w:hAnsi="Noto Serif" w:cs="Noto Serif"/>
          <w:w w:val="90"/>
          <w:sz w:val="23"/>
          <w:szCs w:val="23"/>
        </w:rPr>
        <w:t>T</w:t>
      </w:r>
      <w:r w:rsidRPr="0086616A">
        <w:rPr>
          <w:rFonts w:ascii="Noto Serif" w:eastAsia="DengXian" w:hAnsi="Noto Serif" w:cs="Noto Serif"/>
          <w:w w:val="90"/>
          <w:sz w:val="23"/>
          <w:szCs w:val="23"/>
          <w:lang w:val="vi-VN"/>
        </w:rPr>
        <w:t>ổ hòa giải ở cơ sở”, “</w:t>
      </w:r>
      <w:r w:rsidRPr="0086616A">
        <w:rPr>
          <w:rFonts w:ascii="Noto Serif" w:eastAsia="DengXian" w:hAnsi="Noto Serif" w:cs="Noto Serif"/>
          <w:w w:val="90"/>
          <w:sz w:val="23"/>
          <w:szCs w:val="23"/>
        </w:rPr>
        <w:t>N</w:t>
      </w:r>
      <w:r w:rsidRPr="0086616A">
        <w:rPr>
          <w:rFonts w:ascii="Noto Serif" w:eastAsia="DengXian" w:hAnsi="Noto Serif" w:cs="Noto Serif"/>
          <w:w w:val="90"/>
          <w:sz w:val="23"/>
          <w:szCs w:val="23"/>
          <w:lang w:val="vi-VN"/>
        </w:rPr>
        <w:t>hóm hỗ trợ dịch vụ công trực tuyến”. Những mô hình này cần được đánh giá bằng kết quả cụ thể như số hộ tham gia, số kiến nghị được giải quyết, mức độ hài lòng của người dân, mức giảm vi phạm hoặc mâu thuẫn phát sinh, thay vì chỉ đánh giá bằng số cuộc họp hoặc số lượt tuyên truyền.</w:t>
      </w:r>
    </w:p>
    <w:p w14:paraId="0BA5E7C2" w14:textId="652508FA" w:rsidR="007F4399" w:rsidRPr="0086616A" w:rsidRDefault="007F4399" w:rsidP="00E92E6E">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vi-VN"/>
        </w:rPr>
        <w:t xml:space="preserve">Một minh chứng thực tiễn gần đây là Ngày hội Đại đoàn kết toàn dân tộc ở khu dân cư. Giai đoạn 2023-2025, lãnh đạo Đảng, Nhà nước, Mặt trận Tổ quốc Việt Nam và các cơ quan Trung ương đã dự Ngày hội tại 143 khu dân cư thuộc 34 tỉnh, thành phố; bình quân hằng năm có 91% khu dân cư tổ chức Ngày hội, thu hút hơn 38,2 triệu lượt người tham dự. Kết quả này cho thấy hiệu quả của việc tổ chức hoạt động đoàn kết gắn với địa bàn dân cư, sự tham gia trực tiếp của </w:t>
      </w:r>
      <w:r w:rsidR="00CD1FF0" w:rsidRPr="0086616A">
        <w:rPr>
          <w:rFonts w:ascii="Noto Serif" w:eastAsia="DengXian" w:hAnsi="Noto Serif" w:cs="Noto Serif"/>
          <w:w w:val="90"/>
          <w:sz w:val="23"/>
          <w:szCs w:val="23"/>
          <w:lang w:val="vi-VN"/>
        </w:rPr>
        <w:t>nhân dâ</w:t>
      </w:r>
      <w:r w:rsidRPr="0086616A">
        <w:rPr>
          <w:rFonts w:ascii="Noto Serif" w:eastAsia="DengXian" w:hAnsi="Noto Serif" w:cs="Noto Serif"/>
          <w:w w:val="90"/>
          <w:sz w:val="23"/>
          <w:szCs w:val="23"/>
          <w:lang w:val="vi-VN"/>
        </w:rPr>
        <w:t>n và mối liên hệ giữa cấp ủy, chính quyền với cộng đồng</w:t>
      </w:r>
      <w:r w:rsidRPr="0086616A">
        <w:rPr>
          <w:rFonts w:ascii="Noto Serif" w:eastAsia="DengXian" w:hAnsi="Noto Serif" w:cs="Noto Serif"/>
          <w:w w:val="90"/>
          <w:sz w:val="23"/>
          <w:szCs w:val="23"/>
          <w:vertAlign w:val="superscript"/>
          <w:lang w:val="vi-VN"/>
        </w:rPr>
        <w:footnoteReference w:id="16"/>
      </w:r>
      <w:r w:rsidR="00766A89" w:rsidRPr="0086616A">
        <w:rPr>
          <w:rFonts w:ascii="Noto Serif" w:eastAsia="DengXian" w:hAnsi="Noto Serif" w:cs="Noto Serif"/>
          <w:w w:val="90"/>
          <w:sz w:val="23"/>
          <w:szCs w:val="23"/>
        </w:rPr>
        <w:t>.</w:t>
      </w:r>
    </w:p>
    <w:p w14:paraId="76B8BEA9"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lastRenderedPageBreak/>
        <w:t>Gắn việc phát huy vai trò làm chủ của nhân dân với xây dựng khu dân cư đoàn kết, an toàn, ấm no, hạnh phúc. Việc xây dựng khu dân cư cần bảo đảm sự đồng thuận, gắn bó, tương trợ lẫn nhau trong cộng đồng; nâng cao đời sống vật chất, tinh thần; giữ vững an ninh, trật tự và xây dựng môi trường sống lành mạnh.</w:t>
      </w:r>
    </w:p>
    <w:p w14:paraId="28775AA6"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vi-VN"/>
        </w:rPr>
      </w:pPr>
      <w:r w:rsidRPr="0086616A">
        <w:rPr>
          <w:rFonts w:ascii="Noto Serif" w:eastAsia="Calibri" w:hAnsi="Noto Serif" w:cs="Noto Serif"/>
          <w:b/>
          <w:bCs/>
          <w:i/>
          <w:iCs/>
          <w:w w:val="87"/>
        </w:rPr>
        <w:t>2.5.5. Thực hiện hiệu quả hoạt động đối ngoại nhân dân, hợp tác quốc tế</w:t>
      </w:r>
    </w:p>
    <w:p w14:paraId="05DD5286" w14:textId="77777777" w:rsidR="007F4399" w:rsidRPr="0086616A" w:rsidRDefault="007F4399" w:rsidP="007F4399">
      <w:pPr>
        <w:widowControl w:val="0"/>
        <w:snapToGrid w:val="0"/>
        <w:spacing w:before="60" w:after="0" w:line="352" w:lineRule="exact"/>
        <w:ind w:firstLine="454"/>
        <w:jc w:val="both"/>
        <w:rPr>
          <w:rFonts w:ascii="Noto Serif" w:hAnsi="Noto Serif" w:cs="Noto Serif"/>
          <w:w w:val="90"/>
          <w:sz w:val="23"/>
          <w:szCs w:val="23"/>
          <w:lang w:val="vi-VN"/>
        </w:rPr>
      </w:pPr>
      <w:r w:rsidRPr="0086616A">
        <w:rPr>
          <w:rFonts w:ascii="Noto Serif" w:hAnsi="Noto Serif" w:cs="Noto Serif"/>
          <w:w w:val="90"/>
          <w:sz w:val="23"/>
          <w:szCs w:val="23"/>
          <w:lang w:val="vi-VN"/>
        </w:rPr>
        <w:t xml:space="preserve">Tiếp tục quán triệt và triển khai các chủ trương, đường lối đối ngoại của Đảng gắn với </w:t>
      </w:r>
      <w:r w:rsidRPr="0086616A">
        <w:rPr>
          <w:rFonts w:ascii="Noto Serif" w:hAnsi="Noto Serif" w:cs="Noto Serif"/>
          <w:w w:val="90"/>
          <w:sz w:val="23"/>
          <w:szCs w:val="23"/>
        </w:rPr>
        <w:t xml:space="preserve">việc </w:t>
      </w:r>
      <w:r w:rsidRPr="0086616A">
        <w:rPr>
          <w:rFonts w:ascii="Noto Serif" w:hAnsi="Noto Serif" w:cs="Noto Serif"/>
          <w:w w:val="90"/>
          <w:sz w:val="23"/>
          <w:szCs w:val="23"/>
          <w:lang w:val="vi-VN"/>
        </w:rPr>
        <w:t xml:space="preserve">xây dựng nền đối ngoại toàn diện, hiện đại, chủ động, tích cực, nhân văn, tin cậy, vì lợi ích quốc gia - dân tộc. Đẩy mạnh quan hệ song phương giữa </w:t>
      </w:r>
      <w:r w:rsidRPr="0086616A">
        <w:rPr>
          <w:rFonts w:ascii="Noto Serif" w:eastAsia="DengXian" w:hAnsi="Noto Serif" w:cs="Noto Serif"/>
          <w:w w:val="90"/>
          <w:sz w:val="23"/>
          <w:szCs w:val="23"/>
        </w:rPr>
        <w:t>Mặt trận Tổ quốc</w:t>
      </w:r>
      <w:r w:rsidRPr="0086616A">
        <w:rPr>
          <w:rFonts w:ascii="Noto Serif" w:eastAsia="DengXian" w:hAnsi="Noto Serif" w:cs="Noto Serif"/>
          <w:bCs/>
          <w:w w:val="90"/>
          <w:sz w:val="23"/>
          <w:szCs w:val="23"/>
          <w:lang w:val="vi-VN"/>
        </w:rPr>
        <w:t xml:space="preserve"> Việt Nam </w:t>
      </w:r>
      <w:r w:rsidRPr="0086616A">
        <w:rPr>
          <w:rFonts w:ascii="Noto Serif" w:hAnsi="Noto Serif" w:cs="Noto Serif"/>
          <w:w w:val="90"/>
          <w:sz w:val="23"/>
          <w:szCs w:val="23"/>
          <w:lang w:val="vi-VN"/>
        </w:rPr>
        <w:t xml:space="preserve">và các tổ chức thành viên với các tổ chức nhân dân, tổ chức tương đồng trong khu vực và trên thế giới; ưu tiên khu vực ASEAN và </w:t>
      </w:r>
      <w:r w:rsidRPr="0086616A">
        <w:rPr>
          <w:rFonts w:ascii="Noto Serif" w:hAnsi="Noto Serif" w:cs="Noto Serif"/>
          <w:w w:val="90"/>
          <w:sz w:val="23"/>
          <w:szCs w:val="23"/>
        </w:rPr>
        <w:t>c</w:t>
      </w:r>
      <w:r w:rsidRPr="0086616A">
        <w:rPr>
          <w:rFonts w:ascii="Noto Serif" w:hAnsi="Noto Serif" w:cs="Noto Serif"/>
          <w:w w:val="90"/>
          <w:sz w:val="23"/>
          <w:szCs w:val="23"/>
          <w:lang w:val="vi-VN"/>
        </w:rPr>
        <w:t xml:space="preserve">hâu Á - Thái Bình Dương. </w:t>
      </w:r>
    </w:p>
    <w:p w14:paraId="16B38558" w14:textId="77777777" w:rsidR="007F4399" w:rsidRPr="0086616A" w:rsidRDefault="007F4399" w:rsidP="007F4399">
      <w:pPr>
        <w:widowControl w:val="0"/>
        <w:snapToGrid w:val="0"/>
        <w:spacing w:before="60" w:after="0" w:line="352" w:lineRule="exact"/>
        <w:ind w:firstLine="454"/>
        <w:jc w:val="both"/>
        <w:rPr>
          <w:rFonts w:ascii="Noto Serif" w:hAnsi="Noto Serif" w:cs="Noto Serif"/>
          <w:w w:val="90"/>
          <w:sz w:val="23"/>
          <w:szCs w:val="23"/>
          <w:lang w:val="vi-VN"/>
        </w:rPr>
      </w:pPr>
      <w:r w:rsidRPr="0086616A">
        <w:rPr>
          <w:rFonts w:ascii="Noto Serif" w:hAnsi="Noto Serif" w:cs="Noto Serif"/>
          <w:w w:val="90"/>
          <w:sz w:val="23"/>
          <w:szCs w:val="23"/>
          <w:lang w:val="vi-VN"/>
        </w:rPr>
        <w:t xml:space="preserve">Thúc đẩy quan hệ hữu nghị nhân dân, phát huy sáng kiến hợp tác thực chất, hiệu quả với các tổ chức nhân dân các nước láng giềng; củng cố tình đoàn kết, xây dựng biên giới hòa bình, hữu nghị, hợp tác và phát triển; duy trì quan hệ với các nước bạn bè truyền thống, từng bước mở rộng đối tác mới. </w:t>
      </w:r>
    </w:p>
    <w:p w14:paraId="000F5052" w14:textId="77051754" w:rsidR="007F4399" w:rsidRPr="0086616A" w:rsidRDefault="007F4399" w:rsidP="007F4399">
      <w:pPr>
        <w:widowControl w:val="0"/>
        <w:tabs>
          <w:tab w:val="num" w:pos="720"/>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P</w:t>
      </w:r>
      <w:r w:rsidRPr="0086616A">
        <w:rPr>
          <w:rFonts w:ascii="Noto Serif" w:eastAsia="DengXian" w:hAnsi="Noto Serif" w:cs="Noto Serif"/>
          <w:w w:val="90"/>
          <w:sz w:val="23"/>
          <w:szCs w:val="23"/>
          <w:lang w:val="vi-VN"/>
        </w:rPr>
        <w:t xml:space="preserve">hát huy sức mạnh đại đoàn kết toàn dân tộc, khuyến khích đồng bào Việt Nam ở nước ngoài, nhất là thế hệ trẻ tích cực đóng góp vào sự nghiệp xây dựng và bảo vệ Tổ quốc, làm cầu nối thúc đẩy quan hệ hữu nghị giữa Việt Nam với các nước. </w:t>
      </w:r>
      <w:r w:rsidRPr="0086616A">
        <w:rPr>
          <w:rFonts w:ascii="Noto Serif" w:eastAsia="DengXian" w:hAnsi="Noto Serif" w:cs="Noto Serif"/>
          <w:w w:val="90"/>
          <w:sz w:val="23"/>
          <w:szCs w:val="23"/>
        </w:rPr>
        <w:t>V</w:t>
      </w:r>
      <w:r w:rsidRPr="0086616A">
        <w:rPr>
          <w:rFonts w:ascii="Noto Serif" w:eastAsia="DengXian" w:hAnsi="Noto Serif" w:cs="Noto Serif"/>
          <w:w w:val="90"/>
          <w:sz w:val="23"/>
          <w:szCs w:val="23"/>
          <w:lang w:val="vi-VN"/>
        </w:rPr>
        <w:t>ận động trí thức, chuyên gia, doanh nhân kiều bào hiến kế phát triển đất nước</w:t>
      </w:r>
      <w:r w:rsidRPr="0086616A">
        <w:rPr>
          <w:rFonts w:ascii="Noto Serif" w:eastAsia="DengXian" w:hAnsi="Noto Serif" w:cs="Noto Serif"/>
          <w:w w:val="90"/>
          <w:sz w:val="23"/>
          <w:szCs w:val="23"/>
        </w:rPr>
        <w:t xml:space="preserve">; </w:t>
      </w:r>
      <w:r w:rsidRPr="0086616A">
        <w:rPr>
          <w:rFonts w:ascii="Noto Serif" w:eastAsia="DengXian" w:hAnsi="Noto Serif" w:cs="Noto Serif"/>
          <w:w w:val="90"/>
          <w:sz w:val="23"/>
          <w:szCs w:val="23"/>
          <w:lang w:val="vi-VN"/>
        </w:rPr>
        <w:t>đổi mới phương thức vận động, tăng cường tiếp xúc, đối thoại, nắm bắt tâm tư, nguyện vọng để đề xuất, kiến nghị với Đảng, Nhà nước</w:t>
      </w:r>
      <w:r w:rsidRPr="0086616A">
        <w:rPr>
          <w:rFonts w:ascii="Noto Serif" w:eastAsia="DengXian" w:hAnsi="Noto Serif" w:cs="Noto Serif"/>
          <w:w w:val="90"/>
          <w:sz w:val="23"/>
          <w:szCs w:val="23"/>
        </w:rPr>
        <w:t xml:space="preserve">. </w:t>
      </w:r>
    </w:p>
    <w:p w14:paraId="66891AFA"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bdr w:val="none" w:sz="0" w:space="0" w:color="auto" w:frame="1"/>
          <w:lang w:val="vi-VN"/>
        </w:rPr>
      </w:pPr>
      <w:r w:rsidRPr="0086616A">
        <w:rPr>
          <w:rFonts w:ascii="Noto Serif" w:eastAsia="DengXian" w:hAnsi="Noto Serif" w:cs="Noto Serif"/>
          <w:w w:val="90"/>
          <w:sz w:val="23"/>
          <w:szCs w:val="23"/>
          <w:bdr w:val="none" w:sz="0" w:space="0" w:color="auto" w:frame="1"/>
          <w:lang w:val="vi-VN"/>
        </w:rPr>
        <w:t xml:space="preserve">Đẩy mạnh công tác thông tin đối ngoại, tăng cường tuyên truyền, quảng bá hình ảnh đất nước Việt Nam hòa bình, hữu nghị, phát triển, là đối tác tin cậy và thành viên có trách nhiệm trong cộng đồng quốc tế. </w:t>
      </w:r>
    </w:p>
    <w:p w14:paraId="34DCC3B6"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vi-VN"/>
        </w:rPr>
      </w:pPr>
      <w:r w:rsidRPr="0086616A">
        <w:rPr>
          <w:rFonts w:ascii="Noto Serif" w:eastAsia="Calibri" w:hAnsi="Noto Serif" w:cs="Noto Serif"/>
          <w:b/>
          <w:bCs/>
          <w:i/>
          <w:iCs/>
          <w:w w:val="87"/>
        </w:rPr>
        <w:t xml:space="preserve">2.5.6. Đổi mới nội dung, phương thức hoạt động; hoàn thiện, vận </w:t>
      </w:r>
      <w:r w:rsidRPr="0086616A">
        <w:rPr>
          <w:rFonts w:ascii="Noto Serif" w:eastAsia="Calibri" w:hAnsi="Noto Serif" w:cs="Noto Serif"/>
          <w:b/>
          <w:bCs/>
          <w:i/>
          <w:iCs/>
          <w:w w:val="87"/>
        </w:rPr>
        <w:lastRenderedPageBreak/>
        <w:t>hành tổ chức bộ máy chuyên trách tinh gọn, hoạt động hiệu lực, hiệu quả; nâng cao năng lực đội ngũ cán bộ đáp ứng yêu cầu nhiệm vụ</w:t>
      </w:r>
    </w:p>
    <w:p w14:paraId="144CEAE5" w14:textId="77777777" w:rsidR="007F4399" w:rsidRPr="0086616A" w:rsidRDefault="007F4399" w:rsidP="007F4399">
      <w:pPr>
        <w:widowControl w:val="0"/>
        <w:snapToGrid w:val="0"/>
        <w:spacing w:before="60" w:after="0" w:line="352" w:lineRule="exact"/>
        <w:ind w:firstLine="454"/>
        <w:jc w:val="both"/>
        <w:rPr>
          <w:rFonts w:ascii="Noto Serif" w:eastAsia="DengXian" w:hAnsi="Noto Serif" w:cs="Noto Serif"/>
          <w:bCs/>
          <w:i/>
          <w:iCs/>
          <w:w w:val="90"/>
          <w:sz w:val="23"/>
          <w:szCs w:val="23"/>
        </w:rPr>
      </w:pPr>
      <w:r w:rsidRPr="0086616A">
        <w:rPr>
          <w:rFonts w:ascii="Noto Serif" w:eastAsia="DengXian" w:hAnsi="Noto Serif" w:cs="Noto Serif"/>
          <w:w w:val="90"/>
          <w:sz w:val="23"/>
          <w:szCs w:val="23"/>
          <w:lang w:val="vi-VN"/>
        </w:rPr>
        <w:t>Đổi mới phương thức hoạt động</w:t>
      </w:r>
      <w:r w:rsidRPr="0086616A">
        <w:rPr>
          <w:rFonts w:ascii="Noto Serif" w:eastAsia="DengXian" w:hAnsi="Noto Serif" w:cs="Noto Serif"/>
          <w:w w:val="90"/>
          <w:sz w:val="23"/>
          <w:szCs w:val="23"/>
          <w:bdr w:val="none" w:sz="0" w:space="0" w:color="auto" w:frame="1"/>
          <w:lang w:val="nb-NO"/>
        </w:rPr>
        <w:t xml:space="preserve"> theo hướng thực chất, hiệu quả; thực hiện nghiêm túc vai trò, trách nhiệm chủ trì của Ủy ban Mặt trận Tổ quốc Việt Nam và trách nhiệm chủ động phối hợp hành động của các tổ chức thành viên trong hiệp thương dân chủ, phối hợp và thống nhất hành động với yêu cầu </w:t>
      </w:r>
      <w:r w:rsidRPr="0086616A">
        <w:rPr>
          <w:rFonts w:ascii="Noto Serif" w:eastAsia="DengXian" w:hAnsi="Noto Serif" w:cs="Noto Serif"/>
          <w:w w:val="90"/>
          <w:sz w:val="23"/>
          <w:szCs w:val="23"/>
          <w:bdr w:val="none" w:sz="0" w:space="0" w:color="auto" w:frame="1"/>
          <w:lang w:val="vi-VN"/>
        </w:rPr>
        <w:t>“</w:t>
      </w:r>
      <w:r w:rsidRPr="0086616A">
        <w:rPr>
          <w:rFonts w:ascii="Noto Serif" w:eastAsia="DengXian" w:hAnsi="Noto Serif" w:cs="Noto Serif"/>
          <w:w w:val="90"/>
          <w:sz w:val="23"/>
          <w:szCs w:val="23"/>
          <w:bdr w:val="none" w:sz="0" w:space="0" w:color="auto" w:frame="1"/>
          <w:lang w:val="nb-NO"/>
        </w:rPr>
        <w:t>rõ người, rõ việc, rõ trách nhiệm</w:t>
      </w:r>
      <w:r w:rsidRPr="0086616A">
        <w:rPr>
          <w:rFonts w:ascii="Noto Serif" w:eastAsia="DengXian" w:hAnsi="Noto Serif" w:cs="Noto Serif"/>
          <w:w w:val="90"/>
          <w:sz w:val="23"/>
          <w:szCs w:val="23"/>
          <w:bdr w:val="none" w:sz="0" w:space="0" w:color="auto" w:frame="1"/>
          <w:lang w:val="vi-VN"/>
        </w:rPr>
        <w:t>”</w:t>
      </w:r>
      <w:r w:rsidRPr="0086616A">
        <w:rPr>
          <w:rFonts w:ascii="Noto Serif" w:eastAsia="DengXian" w:hAnsi="Noto Serif" w:cs="Noto Serif"/>
          <w:w w:val="90"/>
          <w:sz w:val="23"/>
          <w:szCs w:val="23"/>
          <w:bdr w:val="none" w:sz="0" w:space="0" w:color="auto" w:frame="1"/>
          <w:lang w:val="nb-NO"/>
        </w:rPr>
        <w:t>; hướng mạnh về cơ sở</w:t>
      </w:r>
      <w:r w:rsidRPr="0086616A">
        <w:rPr>
          <w:rFonts w:ascii="Noto Serif" w:eastAsia="DengXian" w:hAnsi="Noto Serif" w:cs="Noto Serif"/>
          <w:w w:val="90"/>
          <w:sz w:val="23"/>
          <w:szCs w:val="23"/>
          <w:lang w:val="nb-NO"/>
        </w:rPr>
        <w:t xml:space="preserve">, </w:t>
      </w:r>
      <w:r w:rsidRPr="0086616A">
        <w:rPr>
          <w:rFonts w:ascii="Noto Serif" w:eastAsia="DengXian" w:hAnsi="Noto Serif" w:cs="Noto Serif"/>
          <w:w w:val="90"/>
          <w:sz w:val="23"/>
          <w:szCs w:val="23"/>
          <w:lang w:val="vi-VN"/>
        </w:rPr>
        <w:t xml:space="preserve">gần dân, sát dân, </w:t>
      </w:r>
      <w:r w:rsidRPr="0086616A">
        <w:rPr>
          <w:rFonts w:ascii="Noto Serif" w:eastAsia="DengXian" w:hAnsi="Noto Serif" w:cs="Noto Serif"/>
          <w:w w:val="90"/>
          <w:sz w:val="23"/>
          <w:szCs w:val="23"/>
          <w:lang w:val="nb-NO"/>
        </w:rPr>
        <w:t>đồng hành cùng</w:t>
      </w:r>
      <w:r w:rsidRPr="0086616A">
        <w:rPr>
          <w:rFonts w:ascii="Noto Serif" w:eastAsia="DengXian" w:hAnsi="Noto Serif" w:cs="Noto Serif"/>
          <w:w w:val="90"/>
          <w:sz w:val="23"/>
          <w:szCs w:val="23"/>
          <w:lang w:val="vi-VN"/>
        </w:rPr>
        <w:t xml:space="preserve"> nhân dân</w:t>
      </w:r>
      <w:r w:rsidRPr="0086616A">
        <w:rPr>
          <w:rFonts w:ascii="Noto Serif" w:eastAsia="DengXian" w:hAnsi="Noto Serif" w:cs="Noto Serif"/>
          <w:w w:val="90"/>
          <w:sz w:val="23"/>
          <w:szCs w:val="23"/>
          <w:lang w:val="nb-NO"/>
        </w:rPr>
        <w:t xml:space="preserve">. </w:t>
      </w:r>
      <w:r w:rsidRPr="0086616A">
        <w:rPr>
          <w:rFonts w:ascii="Noto Serif" w:eastAsia="DengXian" w:hAnsi="Noto Serif" w:cs="Noto Serif"/>
          <w:iCs/>
          <w:w w:val="90"/>
          <w:sz w:val="23"/>
          <w:szCs w:val="23"/>
          <w:lang w:val="vi-VN"/>
        </w:rPr>
        <w:t xml:space="preserve">Đổi mới nội dung hoạt động </w:t>
      </w:r>
      <w:r w:rsidRPr="0086616A">
        <w:rPr>
          <w:rFonts w:ascii="Noto Serif" w:eastAsia="DengXian" w:hAnsi="Noto Serif" w:cs="Noto Serif"/>
          <w:w w:val="90"/>
          <w:sz w:val="23"/>
          <w:szCs w:val="23"/>
          <w:lang w:val="vi-VN"/>
        </w:rPr>
        <w:t>theo hướng chọn lọc những nội dung sát với vai trò, trách nhiệm của Mặt trận Tổ quốc Việt Nam và tổ chức chính trị - xã hội, quyền và lợi ích chính đáng, hợp pháp của nhân dân, đoàn viên, hội viên</w:t>
      </w:r>
      <w:r w:rsidRPr="0086616A">
        <w:rPr>
          <w:rFonts w:ascii="Noto Serif" w:eastAsia="DengXian" w:hAnsi="Noto Serif" w:cs="Noto Serif"/>
          <w:w w:val="90"/>
          <w:sz w:val="23"/>
          <w:szCs w:val="23"/>
        </w:rPr>
        <w:t>…</w:t>
      </w:r>
    </w:p>
    <w:p w14:paraId="65DC1B7F" w14:textId="7C00E84B" w:rsidR="007F4399" w:rsidRPr="0086616A" w:rsidRDefault="007F4399" w:rsidP="007F4399">
      <w:pPr>
        <w:widowControl w:val="0"/>
        <w:snapToGrid w:val="0"/>
        <w:spacing w:before="60" w:after="0" w:line="352" w:lineRule="exact"/>
        <w:ind w:firstLine="454"/>
        <w:jc w:val="both"/>
        <w:rPr>
          <w:rFonts w:ascii="Noto Serif" w:eastAsia="DengXian" w:hAnsi="Noto Serif" w:cs="Noto Serif"/>
          <w:bCs/>
          <w:i/>
          <w:iCs/>
          <w:w w:val="90"/>
          <w:sz w:val="23"/>
          <w:szCs w:val="23"/>
          <w:lang w:val="vi-VN"/>
        </w:rPr>
      </w:pPr>
      <w:r w:rsidRPr="0086616A">
        <w:rPr>
          <w:rFonts w:ascii="Noto Serif" w:eastAsia="DengXian" w:hAnsi="Noto Serif" w:cs="Noto Serif"/>
          <w:bCs/>
          <w:iCs/>
          <w:w w:val="90"/>
          <w:sz w:val="23"/>
          <w:szCs w:val="23"/>
          <w:lang w:val="vi-VN"/>
        </w:rPr>
        <w:t>Đ</w:t>
      </w:r>
      <w:r w:rsidRPr="0086616A">
        <w:rPr>
          <w:rFonts w:ascii="Noto Serif" w:eastAsia="DengXian" w:hAnsi="Noto Serif" w:cs="Noto Serif"/>
          <w:bCs/>
          <w:iCs/>
          <w:w w:val="90"/>
          <w:sz w:val="23"/>
          <w:szCs w:val="23"/>
          <w:lang w:val="nb-NO"/>
        </w:rPr>
        <w:t>ổi mới tổ chức của Ủy ban Mặt trận Tổ quốc Việt Nam</w:t>
      </w:r>
      <w:r w:rsidRPr="0086616A">
        <w:rPr>
          <w:rFonts w:ascii="Noto Serif" w:eastAsia="DengXian" w:hAnsi="Noto Serif" w:cs="Noto Serif"/>
          <w:bCs/>
          <w:iCs/>
          <w:w w:val="90"/>
          <w:sz w:val="23"/>
          <w:szCs w:val="23"/>
          <w:lang w:val="vi-VN"/>
        </w:rPr>
        <w:t>,</w:t>
      </w:r>
      <w:r w:rsidRPr="0086616A">
        <w:rPr>
          <w:rFonts w:ascii="Noto Serif" w:eastAsia="DengXian" w:hAnsi="Noto Serif" w:cs="Noto Serif"/>
          <w:bCs/>
          <w:iCs/>
          <w:w w:val="90"/>
          <w:sz w:val="23"/>
          <w:szCs w:val="23"/>
          <w:lang w:val="nb-NO"/>
        </w:rPr>
        <w:t xml:space="preserve"> các tổ chức chính trị</w:t>
      </w:r>
      <w:r w:rsidRPr="0086616A">
        <w:rPr>
          <w:rFonts w:ascii="Noto Serif" w:eastAsia="DengXian" w:hAnsi="Noto Serif" w:cs="Noto Serif"/>
          <w:bCs/>
          <w:iCs/>
          <w:w w:val="90"/>
          <w:sz w:val="23"/>
          <w:szCs w:val="23"/>
          <w:lang w:val="vi-VN"/>
        </w:rPr>
        <w:t xml:space="preserve"> -</w:t>
      </w:r>
      <w:r w:rsidRPr="0086616A">
        <w:rPr>
          <w:rFonts w:ascii="Noto Serif" w:eastAsia="DengXian" w:hAnsi="Noto Serif" w:cs="Noto Serif"/>
          <w:bCs/>
          <w:iCs/>
          <w:w w:val="90"/>
          <w:sz w:val="23"/>
          <w:szCs w:val="23"/>
          <w:lang w:val="nb-NO"/>
        </w:rPr>
        <w:t xml:space="preserve"> xã hội</w:t>
      </w:r>
      <w:r w:rsidRPr="0086616A">
        <w:rPr>
          <w:rFonts w:ascii="Noto Serif" w:eastAsia="DengXian" w:hAnsi="Noto Serif" w:cs="Noto Serif"/>
          <w:bCs/>
          <w:iCs/>
          <w:w w:val="90"/>
          <w:sz w:val="23"/>
          <w:szCs w:val="23"/>
          <w:lang w:val="vi-VN"/>
        </w:rPr>
        <w:t>,</w:t>
      </w:r>
      <w:r w:rsidRPr="0086616A">
        <w:rPr>
          <w:rFonts w:ascii="Noto Serif" w:eastAsia="DengXian" w:hAnsi="Noto Serif" w:cs="Noto Serif"/>
          <w:bCs/>
          <w:iCs/>
          <w:w w:val="90"/>
          <w:sz w:val="23"/>
          <w:szCs w:val="23"/>
          <w:lang w:val="nb-NO"/>
        </w:rPr>
        <w:t xml:space="preserve"> các hội quần chúng </w:t>
      </w:r>
      <w:r w:rsidRPr="0086616A">
        <w:rPr>
          <w:rFonts w:ascii="Noto Serif" w:eastAsia="DengXian" w:hAnsi="Noto Serif" w:cs="Noto Serif"/>
          <w:bCs/>
          <w:iCs/>
          <w:w w:val="90"/>
          <w:sz w:val="23"/>
          <w:szCs w:val="23"/>
          <w:lang w:val="vi-VN"/>
        </w:rPr>
        <w:t>do</w:t>
      </w:r>
      <w:r w:rsidRPr="0086616A">
        <w:rPr>
          <w:rFonts w:ascii="Noto Serif" w:eastAsia="DengXian" w:hAnsi="Noto Serif" w:cs="Noto Serif"/>
          <w:bCs/>
          <w:iCs/>
          <w:w w:val="90"/>
          <w:sz w:val="23"/>
          <w:szCs w:val="23"/>
          <w:lang w:val="nb-NO"/>
        </w:rPr>
        <w:t xml:space="preserve"> Đảng và Nhà nước giao nhiệm vụ các cấp thực sự là trung tâm của khối đại đoàn kết, của đoàn viên, hội viên. </w:t>
      </w:r>
      <w:r w:rsidRPr="0086616A">
        <w:rPr>
          <w:rFonts w:ascii="Noto Serif" w:eastAsia="DengXian" w:hAnsi="Noto Serif" w:cs="Noto Serif"/>
          <w:bCs/>
          <w:w w:val="90"/>
          <w:sz w:val="23"/>
          <w:szCs w:val="23"/>
          <w:lang w:val="vi-VN"/>
        </w:rPr>
        <w:t xml:space="preserve">Đoàn Thanh niên Cộng sản Hồ Chí Minh, Hội Phụ nữ Việt Nam xây dựng đề án mở rộng </w:t>
      </w:r>
      <w:r w:rsidRPr="0086616A">
        <w:rPr>
          <w:rFonts w:ascii="Noto Serif" w:eastAsia="DengXian" w:hAnsi="Noto Serif" w:cs="Noto Serif"/>
          <w:bCs/>
          <w:w w:val="90"/>
          <w:sz w:val="23"/>
          <w:szCs w:val="23"/>
          <w:lang w:val="nb-NO"/>
        </w:rPr>
        <w:t xml:space="preserve">tổ chức </w:t>
      </w:r>
      <w:r w:rsidRPr="0086616A">
        <w:rPr>
          <w:rFonts w:ascii="Noto Serif" w:eastAsia="DengXian" w:hAnsi="Noto Serif" w:cs="Noto Serif"/>
          <w:bCs/>
          <w:w w:val="90"/>
          <w:sz w:val="23"/>
          <w:szCs w:val="23"/>
          <w:lang w:val="vi-VN"/>
        </w:rPr>
        <w:t xml:space="preserve">cơ sở tại khu công nghiệp, khu nhà trọ, nông thôn mới. </w:t>
      </w:r>
      <w:r w:rsidRPr="0086616A">
        <w:rPr>
          <w:rFonts w:ascii="Noto Serif" w:eastAsia="DengXian" w:hAnsi="Noto Serif" w:cs="Noto Serif"/>
          <w:w w:val="90"/>
          <w:sz w:val="23"/>
          <w:szCs w:val="23"/>
          <w:lang w:val="vi-VN"/>
        </w:rPr>
        <w:t xml:space="preserve">Củng cố, nâng cao hiệu quả hoạt động của Ban Công tác Mặt trận ở khu dân cư. </w:t>
      </w:r>
      <w:r w:rsidRPr="0086616A">
        <w:rPr>
          <w:rFonts w:ascii="Noto Serif" w:eastAsia="DengXian" w:hAnsi="Noto Serif" w:cs="Noto Serif"/>
          <w:w w:val="90"/>
          <w:sz w:val="23"/>
          <w:szCs w:val="23"/>
          <w:lang w:val="nb-NO"/>
        </w:rPr>
        <w:t xml:space="preserve">Phát huy vai trò các cá nhân tiêu biểu, chuyên gia, các Hội đồng tư vấn, lực lượng cộng tác viên. Nghiên cứu, đề xuất chế độ chính sách đối với Hội đồng </w:t>
      </w:r>
      <w:r w:rsidR="00766A89" w:rsidRPr="0086616A">
        <w:rPr>
          <w:rFonts w:ascii="Noto Serif" w:eastAsia="DengXian" w:hAnsi="Noto Serif" w:cs="Noto Serif"/>
          <w:w w:val="90"/>
          <w:sz w:val="23"/>
          <w:szCs w:val="23"/>
          <w:lang w:val="nb-NO"/>
        </w:rPr>
        <w:t>T</w:t>
      </w:r>
      <w:r w:rsidRPr="0086616A">
        <w:rPr>
          <w:rFonts w:ascii="Noto Serif" w:eastAsia="DengXian" w:hAnsi="Noto Serif" w:cs="Noto Serif"/>
          <w:w w:val="90"/>
          <w:sz w:val="23"/>
          <w:szCs w:val="23"/>
          <w:lang w:val="nb-NO"/>
        </w:rPr>
        <w:t xml:space="preserve">ư vấn, Ban </w:t>
      </w:r>
      <w:r w:rsidR="00766A89" w:rsidRPr="0086616A">
        <w:rPr>
          <w:rFonts w:ascii="Noto Serif" w:eastAsia="DengXian" w:hAnsi="Noto Serif" w:cs="Noto Serif"/>
          <w:w w:val="90"/>
          <w:sz w:val="23"/>
          <w:szCs w:val="23"/>
          <w:lang w:val="nb-NO"/>
        </w:rPr>
        <w:t>T</w:t>
      </w:r>
      <w:r w:rsidRPr="0086616A">
        <w:rPr>
          <w:rFonts w:ascii="Noto Serif" w:eastAsia="DengXian" w:hAnsi="Noto Serif" w:cs="Noto Serif"/>
          <w:w w:val="90"/>
          <w:sz w:val="23"/>
          <w:szCs w:val="23"/>
          <w:lang w:val="nb-NO"/>
        </w:rPr>
        <w:t xml:space="preserve">ư vấn, Tổ </w:t>
      </w:r>
      <w:r w:rsidR="00766A89" w:rsidRPr="0086616A">
        <w:rPr>
          <w:rFonts w:ascii="Noto Serif" w:eastAsia="DengXian" w:hAnsi="Noto Serif" w:cs="Noto Serif"/>
          <w:w w:val="90"/>
          <w:sz w:val="23"/>
          <w:szCs w:val="23"/>
          <w:lang w:val="nb-NO"/>
        </w:rPr>
        <w:t>T</w:t>
      </w:r>
      <w:r w:rsidRPr="0086616A">
        <w:rPr>
          <w:rFonts w:ascii="Noto Serif" w:eastAsia="DengXian" w:hAnsi="Noto Serif" w:cs="Noto Serif"/>
          <w:w w:val="90"/>
          <w:sz w:val="23"/>
          <w:szCs w:val="23"/>
          <w:lang w:val="nb-NO"/>
        </w:rPr>
        <w:t xml:space="preserve">ư vấn ở các cấp. </w:t>
      </w:r>
    </w:p>
    <w:p w14:paraId="4817BBD7" w14:textId="77777777" w:rsidR="007F4399" w:rsidRPr="0086616A" w:rsidRDefault="007F4399" w:rsidP="007F4399">
      <w:pPr>
        <w:widowControl w:val="0"/>
        <w:snapToGrid w:val="0"/>
        <w:spacing w:before="60" w:after="0" w:line="352" w:lineRule="exact"/>
        <w:ind w:firstLine="454"/>
        <w:jc w:val="both"/>
        <w:rPr>
          <w:rFonts w:ascii="Noto Serif" w:eastAsia="DengXian" w:hAnsi="Noto Serif" w:cs="Noto Serif"/>
          <w:bCs/>
          <w:i/>
          <w:iCs/>
          <w:w w:val="90"/>
          <w:sz w:val="23"/>
          <w:szCs w:val="23"/>
          <w:lang w:val="vi-VN"/>
        </w:rPr>
      </w:pPr>
      <w:r w:rsidRPr="0086616A">
        <w:rPr>
          <w:rFonts w:ascii="Noto Serif" w:eastAsia="DengXian" w:hAnsi="Noto Serif" w:cs="Noto Serif"/>
          <w:bCs/>
          <w:iCs/>
          <w:w w:val="90"/>
          <w:sz w:val="23"/>
          <w:szCs w:val="23"/>
          <w:lang w:val="vi-VN"/>
        </w:rPr>
        <w:t>T</w:t>
      </w:r>
      <w:r w:rsidRPr="0086616A">
        <w:rPr>
          <w:rFonts w:ascii="Noto Serif" w:eastAsia="DengXian" w:hAnsi="Noto Serif" w:cs="Noto Serif"/>
          <w:bCs/>
          <w:iCs/>
          <w:w w:val="90"/>
          <w:sz w:val="23"/>
          <w:szCs w:val="23"/>
          <w:lang w:val="nb-NO"/>
        </w:rPr>
        <w:t xml:space="preserve">hực hiện kỷ cương, minh bạch trong quá trình thực thi, thi đua thiết thực, kiểm tra đến cùng </w:t>
      </w:r>
      <w:r w:rsidRPr="0086616A">
        <w:rPr>
          <w:rFonts w:ascii="Noto Serif" w:eastAsia="DengXian" w:hAnsi="Noto Serif" w:cs="Noto Serif"/>
          <w:bCs/>
          <w:w w:val="90"/>
          <w:sz w:val="23"/>
          <w:szCs w:val="23"/>
          <w:lang w:val="nb-NO"/>
        </w:rPr>
        <w:t xml:space="preserve">việc thực hiện áp dụng công thức “3 dễ - 3 rõ - 3 đo”: </w:t>
      </w:r>
      <w:r w:rsidRPr="0086616A">
        <w:rPr>
          <w:rFonts w:ascii="Noto Serif" w:eastAsia="DengXian" w:hAnsi="Noto Serif" w:cs="Noto Serif"/>
          <w:bCs/>
          <w:iCs/>
          <w:w w:val="90"/>
          <w:sz w:val="23"/>
          <w:szCs w:val="23"/>
          <w:lang w:val="nb-NO"/>
        </w:rPr>
        <w:t>Dễ hiểu - dễ nhớ - dễ làm; Rõ mục tiêu - rõ trách nhiệm - rõ thời hạn; Đo đầu vào - đo đầu ra - đo tác động</w:t>
      </w:r>
      <w:r w:rsidRPr="0086616A">
        <w:rPr>
          <w:rFonts w:ascii="Noto Serif" w:eastAsia="DengXian" w:hAnsi="Noto Serif" w:cs="Noto Serif"/>
          <w:bCs/>
          <w:w w:val="90"/>
          <w:sz w:val="23"/>
          <w:szCs w:val="23"/>
          <w:lang w:val="nb-NO"/>
        </w:rPr>
        <w:t xml:space="preserve">. </w:t>
      </w:r>
      <w:r w:rsidRPr="0086616A">
        <w:rPr>
          <w:rFonts w:ascii="Noto Serif" w:eastAsia="DengXian" w:hAnsi="Noto Serif" w:cs="Noto Serif"/>
          <w:bCs/>
          <w:w w:val="90"/>
          <w:sz w:val="23"/>
          <w:szCs w:val="23"/>
          <w:lang w:val="vi-VN"/>
        </w:rPr>
        <w:t>Cán bộ Mặt trận và các đoàn thể phải là hạt nhân nòng cốt, giữ ”3 gần”: Gần dân - gần cơ sở - gần không gian số; </w:t>
      </w:r>
      <w:r w:rsidRPr="0086616A">
        <w:rPr>
          <w:rFonts w:ascii="Noto Serif" w:eastAsia="DengXian" w:hAnsi="Noto Serif" w:cs="Noto Serif"/>
          <w:bCs/>
          <w:w w:val="90"/>
          <w:sz w:val="23"/>
          <w:szCs w:val="23"/>
        </w:rPr>
        <w:t>“</w:t>
      </w:r>
      <w:r w:rsidRPr="0086616A">
        <w:rPr>
          <w:rFonts w:ascii="Noto Serif" w:eastAsia="DengXian" w:hAnsi="Noto Serif" w:cs="Noto Serif"/>
          <w:bCs/>
          <w:w w:val="90"/>
          <w:sz w:val="23"/>
          <w:szCs w:val="23"/>
          <w:lang w:val="vi-VN"/>
        </w:rPr>
        <w:t>5 phải”: Phải lắng nghe - phải đối thoại - phải làm mẫu - phải chịu trách nhiệm - phải báo cáo kết quả; ”4 không”: Không hình thức - không né tránh - không đùn đẩy - không làm sai chức năng</w:t>
      </w:r>
      <w:r w:rsidRPr="0086616A">
        <w:rPr>
          <w:rFonts w:ascii="Noto Serif" w:eastAsia="DengXian" w:hAnsi="Noto Serif" w:cs="Noto Serif"/>
          <w:bCs/>
          <w:iCs/>
          <w:w w:val="90"/>
          <w:sz w:val="23"/>
          <w:szCs w:val="23"/>
          <w:lang w:val="vi-VN"/>
        </w:rPr>
        <w:t xml:space="preserve">. </w:t>
      </w:r>
    </w:p>
    <w:p w14:paraId="518E05BD" w14:textId="77777777" w:rsidR="007F4399" w:rsidRPr="0086616A" w:rsidRDefault="007F4399" w:rsidP="007F4399">
      <w:pPr>
        <w:widowControl w:val="0"/>
        <w:snapToGrid w:val="0"/>
        <w:spacing w:before="60" w:after="0" w:line="352" w:lineRule="exact"/>
        <w:ind w:firstLine="454"/>
        <w:jc w:val="both"/>
        <w:rPr>
          <w:rFonts w:ascii="Noto Serif" w:eastAsia="DengXian" w:hAnsi="Noto Serif" w:cs="Noto Serif"/>
          <w:bCs/>
          <w:i/>
          <w:iCs/>
          <w:w w:val="90"/>
          <w:sz w:val="23"/>
          <w:szCs w:val="23"/>
          <w:lang w:val="vi-VN"/>
        </w:rPr>
      </w:pPr>
      <w:r w:rsidRPr="0086616A">
        <w:rPr>
          <w:rFonts w:ascii="Noto Serif" w:eastAsia="DengXian" w:hAnsi="Noto Serif" w:cs="Noto Serif"/>
          <w:bCs/>
          <w:w w:val="90"/>
          <w:sz w:val="23"/>
          <w:szCs w:val="23"/>
          <w:lang w:val="nb-NO"/>
        </w:rPr>
        <w:lastRenderedPageBreak/>
        <w:t xml:space="preserve">Tiếp tục nâng cao chất lượng, hiệu quả việc thực hiện Quy chế phối hợp công tác giữa Đoàn Chủ tịch Ủy ban Trung ương </w:t>
      </w:r>
      <w:r w:rsidRPr="0086616A">
        <w:rPr>
          <w:rFonts w:ascii="Noto Serif" w:eastAsia="DengXian" w:hAnsi="Noto Serif" w:cs="Noto Serif"/>
          <w:w w:val="90"/>
          <w:sz w:val="23"/>
          <w:szCs w:val="23"/>
          <w:lang w:val="de-DE"/>
        </w:rPr>
        <w:t>Mặt trận Tổ quốc</w:t>
      </w:r>
      <w:r w:rsidRPr="0086616A">
        <w:rPr>
          <w:rFonts w:ascii="Noto Serif" w:eastAsia="DengXian" w:hAnsi="Noto Serif" w:cs="Noto Serif"/>
          <w:bCs/>
          <w:w w:val="90"/>
          <w:sz w:val="23"/>
          <w:szCs w:val="23"/>
          <w:lang w:val="nb-NO"/>
        </w:rPr>
        <w:t xml:space="preserve"> Việt Nam với Chủ tịch nước</w:t>
      </w:r>
      <w:r w:rsidRPr="0086616A">
        <w:rPr>
          <w:rFonts w:ascii="Noto Serif" w:eastAsia="DengXian" w:hAnsi="Noto Serif" w:cs="Noto Serif"/>
          <w:bCs/>
          <w:w w:val="90"/>
          <w:sz w:val="23"/>
          <w:szCs w:val="23"/>
          <w:lang w:val="vi-VN"/>
        </w:rPr>
        <w:t>,</w:t>
      </w:r>
      <w:r w:rsidRPr="0086616A">
        <w:rPr>
          <w:rFonts w:ascii="Noto Serif" w:eastAsia="DengXian" w:hAnsi="Noto Serif" w:cs="Noto Serif"/>
          <w:bCs/>
          <w:w w:val="90"/>
          <w:sz w:val="23"/>
          <w:szCs w:val="23"/>
          <w:lang w:val="nb-NO"/>
        </w:rPr>
        <w:t xml:space="preserve"> Chính phủ và Ủy ban Thường vụ Quốc hội; cơ chế phối hợp giữa Ban Thường trực Ủy ban Trung ương </w:t>
      </w:r>
      <w:r w:rsidRPr="0086616A">
        <w:rPr>
          <w:rFonts w:ascii="Noto Serif" w:eastAsia="DengXian" w:hAnsi="Noto Serif" w:cs="Noto Serif"/>
          <w:w w:val="90"/>
          <w:sz w:val="23"/>
          <w:szCs w:val="23"/>
          <w:lang w:val="de-DE"/>
        </w:rPr>
        <w:t>Mặt trận Tổ quốc</w:t>
      </w:r>
      <w:r w:rsidRPr="0086616A">
        <w:rPr>
          <w:rFonts w:ascii="Noto Serif" w:eastAsia="DengXian" w:hAnsi="Noto Serif" w:cs="Noto Serif"/>
          <w:bCs/>
          <w:w w:val="90"/>
          <w:sz w:val="23"/>
          <w:szCs w:val="23"/>
          <w:lang w:val="nb-NO"/>
        </w:rPr>
        <w:t xml:space="preserve"> Việt Nam với các ban </w:t>
      </w:r>
      <w:r w:rsidRPr="0086616A">
        <w:rPr>
          <w:rFonts w:ascii="Noto Serif" w:eastAsia="DengXian" w:hAnsi="Noto Serif" w:cs="Noto Serif"/>
          <w:bCs/>
          <w:w w:val="90"/>
          <w:sz w:val="23"/>
          <w:szCs w:val="23"/>
          <w:lang w:val="vi-VN"/>
        </w:rPr>
        <w:t>của</w:t>
      </w:r>
      <w:r w:rsidRPr="0086616A">
        <w:rPr>
          <w:rFonts w:ascii="Noto Serif" w:eastAsia="DengXian" w:hAnsi="Noto Serif" w:cs="Noto Serif"/>
          <w:bCs/>
          <w:w w:val="90"/>
          <w:sz w:val="23"/>
          <w:szCs w:val="23"/>
          <w:lang w:val="nb-NO"/>
        </w:rPr>
        <w:t xml:space="preserve"> Đảng, các bộ, ngành ở Trung ương; quan hệ phối hợp giữa </w:t>
      </w:r>
      <w:r w:rsidRPr="0086616A">
        <w:rPr>
          <w:rFonts w:ascii="Noto Serif" w:eastAsia="DengXian" w:hAnsi="Noto Serif" w:cs="Noto Serif"/>
          <w:w w:val="90"/>
          <w:sz w:val="23"/>
          <w:szCs w:val="23"/>
          <w:lang w:val="de-DE"/>
        </w:rPr>
        <w:t>Mặt trận Tổ quốc</w:t>
      </w:r>
      <w:r w:rsidRPr="0086616A">
        <w:rPr>
          <w:rFonts w:ascii="Noto Serif" w:eastAsia="DengXian" w:hAnsi="Noto Serif" w:cs="Noto Serif"/>
          <w:w w:val="90"/>
          <w:sz w:val="23"/>
          <w:szCs w:val="23"/>
          <w:lang w:val="vi-VN"/>
        </w:rPr>
        <w:t xml:space="preserve"> Việt Nam</w:t>
      </w:r>
      <w:r w:rsidRPr="0086616A">
        <w:rPr>
          <w:rFonts w:ascii="Noto Serif" w:eastAsia="DengXian" w:hAnsi="Noto Serif" w:cs="Noto Serif"/>
          <w:w w:val="90"/>
          <w:sz w:val="23"/>
          <w:szCs w:val="23"/>
          <w:lang w:val="nb-NO"/>
        </w:rPr>
        <w:t xml:space="preserve"> </w:t>
      </w:r>
      <w:r w:rsidRPr="0086616A">
        <w:rPr>
          <w:rFonts w:ascii="Noto Serif" w:eastAsia="DengXian" w:hAnsi="Noto Serif" w:cs="Noto Serif"/>
          <w:bCs/>
          <w:w w:val="90"/>
          <w:sz w:val="23"/>
          <w:szCs w:val="23"/>
          <w:lang w:val="nb-NO"/>
        </w:rPr>
        <w:t xml:space="preserve">các cấp với các ban đảng, cơ quan chính quyền ở địa phương. </w:t>
      </w:r>
    </w:p>
    <w:p w14:paraId="507F0D4F"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nb-NO"/>
        </w:rPr>
      </w:pPr>
      <w:r w:rsidRPr="0086616A">
        <w:rPr>
          <w:rFonts w:ascii="Noto Serif" w:eastAsia="DengXian" w:hAnsi="Noto Serif" w:cs="Noto Serif"/>
          <w:w w:val="90"/>
          <w:sz w:val="23"/>
          <w:szCs w:val="23"/>
        </w:rPr>
        <w:t>Đáp ứng yêu cầu của kỷ nguyên phát triển mới, tổ chức Mặt trận các cấp cần được củng cố theo hướng tinh gọn, hiệu quả, hoạt động đúng chức năng, nhiệm vụ. Đội ngũ cán bộ Mặt trận phải được nâng cao về bản lĩnh chính trị, đạo đức công vụ, năng lực pháp lý, kỹ năng vận động xã hội và khả năng thích ứng với môi trường số. Đây là điều kiện bảo đảm để Mặt trận thực hiện hiệu quả vai trò trung tâm trong xây dựng khối đại đoàn kết toàn dân tộc.</w:t>
      </w:r>
      <w:r w:rsidRPr="0086616A">
        <w:rPr>
          <w:rFonts w:ascii="Noto Serif" w:eastAsia="DengXian" w:hAnsi="Noto Serif" w:cs="Noto Serif"/>
          <w:w w:val="90"/>
          <w:sz w:val="23"/>
          <w:szCs w:val="23"/>
          <w:lang w:val="vi-VN"/>
        </w:rPr>
        <w:t xml:space="preserve"> Do vậy, cần tăng</w:t>
      </w:r>
      <w:r w:rsidRPr="0086616A">
        <w:rPr>
          <w:rFonts w:ascii="Noto Serif" w:eastAsia="DengXian" w:hAnsi="Noto Serif" w:cs="Noto Serif"/>
          <w:w w:val="90"/>
          <w:sz w:val="23"/>
          <w:szCs w:val="23"/>
          <w:lang w:val="nb-NO"/>
        </w:rPr>
        <w:t xml:space="preserve"> cường đào tạo</w:t>
      </w:r>
      <w:r w:rsidRPr="0086616A">
        <w:rPr>
          <w:rFonts w:ascii="Noto Serif" w:eastAsia="DengXian" w:hAnsi="Noto Serif" w:cs="Noto Serif"/>
          <w:w w:val="90"/>
          <w:sz w:val="23"/>
          <w:szCs w:val="23"/>
          <w:lang w:val="vi-VN"/>
        </w:rPr>
        <w:t xml:space="preserve">, bồi dưỡng nâng cao năng lực cho cán bộ </w:t>
      </w:r>
      <w:r w:rsidRPr="0086616A">
        <w:rPr>
          <w:rFonts w:ascii="Noto Serif" w:eastAsia="DengXian" w:hAnsi="Noto Serif" w:cs="Noto Serif"/>
          <w:w w:val="90"/>
          <w:sz w:val="23"/>
          <w:szCs w:val="23"/>
          <w:lang w:val="de-DE"/>
        </w:rPr>
        <w:t>Mặt trận Tổ quốc</w:t>
      </w:r>
      <w:r w:rsidRPr="0086616A">
        <w:rPr>
          <w:rFonts w:ascii="Noto Serif" w:eastAsia="DengXian" w:hAnsi="Noto Serif" w:cs="Noto Serif"/>
          <w:w w:val="90"/>
          <w:sz w:val="23"/>
          <w:szCs w:val="23"/>
          <w:lang w:val="nb-NO"/>
        </w:rPr>
        <w:t xml:space="preserve"> Việt Nam</w:t>
      </w:r>
      <w:r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nb-NO"/>
        </w:rPr>
        <w:t>và các</w:t>
      </w:r>
      <w:r w:rsidRPr="0086616A">
        <w:rPr>
          <w:rFonts w:ascii="Noto Serif" w:eastAsia="DengXian" w:hAnsi="Noto Serif" w:cs="Noto Serif"/>
          <w:w w:val="90"/>
          <w:sz w:val="23"/>
          <w:szCs w:val="23"/>
          <w:lang w:val="vi-VN"/>
        </w:rPr>
        <w:t xml:space="preserve"> tổ chức chính trị xã hội </w:t>
      </w:r>
      <w:r w:rsidRPr="0086616A">
        <w:rPr>
          <w:rFonts w:ascii="Noto Serif" w:eastAsia="DengXian" w:hAnsi="Noto Serif" w:cs="Noto Serif"/>
          <w:w w:val="90"/>
          <w:sz w:val="23"/>
          <w:szCs w:val="23"/>
          <w:lang w:val="nb-NO"/>
        </w:rPr>
        <w:t>đáp ứng yêu cầu của tình hình mới. Tập trung x</w:t>
      </w:r>
      <w:r w:rsidRPr="0086616A">
        <w:rPr>
          <w:rFonts w:ascii="Noto Serif" w:eastAsia="DengXian" w:hAnsi="Noto Serif" w:cs="Noto Serif"/>
          <w:w w:val="90"/>
          <w:sz w:val="23"/>
          <w:szCs w:val="23"/>
          <w:lang w:val="vi-VN"/>
        </w:rPr>
        <w:t>ây dựng chương trình đào tạo, bồi dưỡng theo khung năng lực, tập trung vào kỹ năng dân vận, kỹ năng chuyển đổi số và kỹ năng giám sát, phản biện</w:t>
      </w:r>
      <w:r w:rsidRPr="0086616A">
        <w:rPr>
          <w:rFonts w:ascii="Noto Serif" w:eastAsia="DengXian" w:hAnsi="Noto Serif" w:cs="Noto Serif"/>
          <w:w w:val="90"/>
          <w:sz w:val="23"/>
          <w:szCs w:val="23"/>
          <w:lang w:val="nb-NO"/>
        </w:rPr>
        <w:t xml:space="preserve"> xã hội</w:t>
      </w:r>
      <w:r w:rsidRPr="0086616A">
        <w:rPr>
          <w:rFonts w:ascii="Noto Serif" w:eastAsia="DengXian" w:hAnsi="Noto Serif" w:cs="Noto Serif"/>
          <w:w w:val="90"/>
          <w:sz w:val="23"/>
          <w:szCs w:val="23"/>
          <w:lang w:val="vi-VN"/>
        </w:rPr>
        <w:t xml:space="preserve"> chuyên sâu cho đội ngũ cán bộ </w:t>
      </w:r>
      <w:r w:rsidRPr="0086616A">
        <w:rPr>
          <w:rFonts w:ascii="Noto Serif" w:eastAsia="DengXian" w:hAnsi="Noto Serif" w:cs="Noto Serif"/>
          <w:w w:val="90"/>
          <w:sz w:val="23"/>
          <w:szCs w:val="23"/>
          <w:lang w:val="de-DE"/>
        </w:rPr>
        <w:t>Mặt trận Tổ quốc</w:t>
      </w:r>
      <w:r w:rsidRPr="0086616A">
        <w:rPr>
          <w:rFonts w:ascii="Noto Serif" w:eastAsia="DengXian" w:hAnsi="Noto Serif" w:cs="Noto Serif"/>
          <w:w w:val="90"/>
          <w:sz w:val="23"/>
          <w:szCs w:val="23"/>
          <w:lang w:val="vi-VN"/>
        </w:rPr>
        <w:t xml:space="preserve"> và các tổ chức chính trị - xã hội các cấp, nhất là cấp xã đáp ứng yêu cầu nhiệm vụ trong tình hình mới.</w:t>
      </w:r>
      <w:r w:rsidRPr="0086616A">
        <w:rPr>
          <w:rFonts w:ascii="Noto Serif" w:eastAsia="DengXian" w:hAnsi="Noto Serif" w:cs="Noto Serif"/>
          <w:w w:val="90"/>
          <w:sz w:val="23"/>
          <w:szCs w:val="23"/>
          <w:lang w:val="nb-NO"/>
        </w:rPr>
        <w:t xml:space="preserve"> </w:t>
      </w:r>
    </w:p>
    <w:p w14:paraId="352E6DE3"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Về kỹ năng cán bộ, cần chú trọng các nhóm kỹ năng sát với yêu cầu mới: kỹ năng điều tra xã hội học và nắm bắt dư luận; kỹ năng đối thoại, hòa giải, xử lý tình huống nhạy cảm ở cơ sở; kỹ năng truyền thông chính sách trên môi trường số; kỹ năng bảo vệ dữ liệu cá nhân, kiểm chứng thông tin, phản bác thông tin sai lệch; kỹ năng lập kế hoạch giám sát, phản biện xã hội có mục tiêu, tiêu chí, bằng chứng và cơ chế theo dõi sau kiến nghị; kỹ năng phối hợp với chính quyền, tổ chức thành viên, chuyên gia, người có uy tín và cộng đồng người Việt Nam ở nước ngoài trong bối cảnh hội nhập quốc tế.</w:t>
      </w:r>
    </w:p>
    <w:p w14:paraId="513A5D4E" w14:textId="77777777" w:rsidR="007F4399" w:rsidRPr="0086616A" w:rsidRDefault="007F4399" w:rsidP="007F4399">
      <w:pPr>
        <w:widowControl w:val="0"/>
        <w:spacing w:before="160" w:after="0" w:line="350" w:lineRule="exact"/>
        <w:ind w:firstLine="454"/>
        <w:jc w:val="both"/>
        <w:outlineLvl w:val="0"/>
        <w:rPr>
          <w:rFonts w:ascii="Noto Serif" w:eastAsia="Calibri" w:hAnsi="Noto Serif" w:cs="Noto Serif"/>
          <w:b/>
          <w:bCs/>
          <w:i/>
          <w:iCs/>
          <w:w w:val="90"/>
          <w:lang w:val="nb-NO"/>
        </w:rPr>
      </w:pPr>
      <w:r w:rsidRPr="0086616A">
        <w:rPr>
          <w:rFonts w:ascii="Noto Serif" w:eastAsia="Calibri" w:hAnsi="Noto Serif" w:cs="Noto Serif"/>
          <w:b/>
          <w:bCs/>
          <w:i/>
          <w:iCs/>
          <w:w w:val="87"/>
        </w:rPr>
        <w:lastRenderedPageBreak/>
        <w:t>2.5.7. Tham gia phát triển khoa học công nghệ, đổi mới sáng tạo, xây dựng xã hội số; đẩy mạnh chuyển đổi số trong hệ thống Mặt trận Tổ quốc Việt Nam</w:t>
      </w:r>
    </w:p>
    <w:p w14:paraId="1FCDF3F4" w14:textId="45AC7880" w:rsidR="00E92E6E" w:rsidRPr="0086616A" w:rsidRDefault="007F4399" w:rsidP="007F4399">
      <w:pPr>
        <w:widowControl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vi-VN"/>
        </w:rPr>
        <w:t>Tập trung triển khai Đề án chuyển đổi số Mặt trận Tổ quốc Việt Nam giai đoạn 2025-2030, tầm nhìn đến năm 2035.</w:t>
      </w:r>
      <w:r w:rsidR="00777DE1" w:rsidRPr="0086616A">
        <w:rPr>
          <w:rFonts w:ascii="Noto Serif" w:eastAsia="DengXian" w:hAnsi="Noto Serif" w:cs="Noto Serif"/>
          <w:w w:val="90"/>
          <w:sz w:val="23"/>
          <w:szCs w:val="23"/>
          <w:lang w:val="vi-VN"/>
        </w:rPr>
        <w:t xml:space="preserve"> </w:t>
      </w:r>
      <w:r w:rsidRPr="0086616A">
        <w:rPr>
          <w:rFonts w:ascii="Noto Serif" w:eastAsia="DengXian" w:hAnsi="Noto Serif" w:cs="Noto Serif"/>
          <w:w w:val="90"/>
          <w:sz w:val="23"/>
          <w:szCs w:val="23"/>
          <w:lang w:val="vi-VN"/>
        </w:rPr>
        <w:t xml:space="preserve">Việc triển khai phải gắn với chức năng tuyên truyền, vận động, tập hợp </w:t>
      </w:r>
      <w:r w:rsidR="00CD1FF0" w:rsidRPr="0086616A">
        <w:rPr>
          <w:rFonts w:ascii="Noto Serif" w:eastAsia="DengXian" w:hAnsi="Noto Serif" w:cs="Noto Serif"/>
          <w:w w:val="90"/>
          <w:sz w:val="23"/>
          <w:szCs w:val="23"/>
          <w:lang w:val="vi-VN"/>
        </w:rPr>
        <w:t>nhân dâ</w:t>
      </w:r>
      <w:r w:rsidRPr="0086616A">
        <w:rPr>
          <w:rFonts w:ascii="Noto Serif" w:eastAsia="DengXian" w:hAnsi="Noto Serif" w:cs="Noto Serif"/>
          <w:w w:val="90"/>
          <w:sz w:val="23"/>
          <w:szCs w:val="23"/>
          <w:lang w:val="vi-VN"/>
        </w:rPr>
        <w:t>n, giám sát, phản biện xã hội và đổi mới phương thức hoạt động của hệ thống Mặt trận</w:t>
      </w:r>
      <w:r w:rsidRPr="0086616A">
        <w:rPr>
          <w:rFonts w:ascii="Noto Serif" w:eastAsia="DengXian" w:hAnsi="Noto Serif" w:cs="Noto Serif"/>
          <w:w w:val="90"/>
          <w:sz w:val="23"/>
          <w:szCs w:val="23"/>
          <w:vertAlign w:val="superscript"/>
          <w:lang w:val="vi-VN"/>
        </w:rPr>
        <w:footnoteReference w:id="17"/>
      </w:r>
      <w:r w:rsidR="00766A89" w:rsidRPr="0086616A">
        <w:rPr>
          <w:rFonts w:ascii="Noto Serif" w:eastAsia="DengXian" w:hAnsi="Noto Serif" w:cs="Noto Serif"/>
          <w:w w:val="90"/>
          <w:sz w:val="23"/>
          <w:szCs w:val="23"/>
        </w:rPr>
        <w:t>.</w:t>
      </w:r>
    </w:p>
    <w:p w14:paraId="5691470E" w14:textId="52FFAD6F"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Mặt trận Tổ quốc Việt Nam và các tổ chức thành viên tập trung tuyên truyền, vận động </w:t>
      </w:r>
      <w:r w:rsidR="00CD1FF0" w:rsidRPr="0086616A">
        <w:rPr>
          <w:rFonts w:ascii="Noto Serif" w:eastAsia="DengXian" w:hAnsi="Noto Serif" w:cs="Noto Serif"/>
          <w:w w:val="90"/>
          <w:sz w:val="23"/>
          <w:szCs w:val="23"/>
          <w:lang w:val="vi-VN"/>
        </w:rPr>
        <w:t>nhân dâ</w:t>
      </w:r>
      <w:r w:rsidRPr="0086616A">
        <w:rPr>
          <w:rFonts w:ascii="Noto Serif" w:eastAsia="DengXian" w:hAnsi="Noto Serif" w:cs="Noto Serif"/>
          <w:w w:val="90"/>
          <w:sz w:val="23"/>
          <w:szCs w:val="23"/>
          <w:lang w:val="vi-VN"/>
        </w:rPr>
        <w:t>n tham gia phong trào “Bình dân học vụ số”; phối hợp phổ cập kiến thức, kỹ năng số cho thanh niên nông thôn, công nhân, người lao động phổ thông, người cao tuổi và đồng bào dân tộc thiểu số; phát huy mạng lưới tình nguyện viên tại cơ sở. Đồng thời, Mặt trận tập hợp trí thức, nhà khoa học, doanh nhân và người Việt Nam ở nước ngoài tham gia hiến kế, đổi mới sáng tạo; thực hiện giám sát, phản biện xã hội đối với chính sách về khoa học, công nghệ, chuyển đổi số và chuyển đổi xanh.</w:t>
      </w:r>
    </w:p>
    <w:p w14:paraId="1E5FC9C4"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Thực hiện chuyển đổi số đồng bộ trong điều hành, quản lý, vận hành hệ thống cơ sở dữ liệu, ứng dụng công nghệ phục vụ nhân dân. Xây dựng và vận hành cơ sở dữ liệu tập trung về hội viên, đoàn viên phục vụ công tác quản lý, vận động. </w:t>
      </w:r>
    </w:p>
    <w:p w14:paraId="5BCC2A56" w14:textId="55E55B36"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Việc kết nối, chia sẻ và khai thác dữ liệu cần thực hiện theo quy định, bảo đảm an ninh mạng, an toàn thông tin và bảo vệ dữ liệu cá nhân; ưu tiên phục vụ công tác nắm tình hình </w:t>
      </w:r>
      <w:r w:rsidR="00CD1FF0" w:rsidRPr="0086616A">
        <w:rPr>
          <w:rFonts w:ascii="Noto Serif" w:eastAsia="DengXian" w:hAnsi="Noto Serif" w:cs="Noto Serif"/>
          <w:w w:val="90"/>
          <w:sz w:val="23"/>
          <w:szCs w:val="23"/>
          <w:lang w:val="vi-VN"/>
        </w:rPr>
        <w:t>nhân dâ</w:t>
      </w:r>
      <w:r w:rsidRPr="0086616A">
        <w:rPr>
          <w:rFonts w:ascii="Noto Serif" w:eastAsia="DengXian" w:hAnsi="Noto Serif" w:cs="Noto Serif"/>
          <w:w w:val="90"/>
          <w:sz w:val="23"/>
          <w:szCs w:val="23"/>
          <w:lang w:val="vi-VN"/>
        </w:rPr>
        <w:t>n, tiếp nhận phản ánh, kiến nghị, lấy ý kiến và theo dõi kết quả giải quyết, tránh đầu tư dàn trải hoặc làm thay chức năng quản lý chuyên ngành của cơ quan nhà nước.</w:t>
      </w:r>
    </w:p>
    <w:p w14:paraId="4280FFAE" w14:textId="3BF949AE"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Phát huy vai trò liên hiệp, phối hợp của Mặt trận trong huy động </w:t>
      </w:r>
      <w:r w:rsidRPr="0086616A">
        <w:rPr>
          <w:rFonts w:ascii="Noto Serif" w:eastAsia="DengXian" w:hAnsi="Noto Serif" w:cs="Noto Serif"/>
          <w:w w:val="90"/>
          <w:sz w:val="23"/>
          <w:szCs w:val="23"/>
          <w:lang w:val="vi-VN"/>
        </w:rPr>
        <w:lastRenderedPageBreak/>
        <w:t xml:space="preserve">doanh nghiệp công nghệ, chuyên gia và các tổ chức thành viên hỗ trợ sáng kiến số vì cộng đồng; lựa chọn mô hình thiết thực, dễ tiếp cận, có khả năng thu hẹp khoảng cách số và mang lại lợi ích trực tiếp cho </w:t>
      </w:r>
      <w:r w:rsidR="00CD1FF0" w:rsidRPr="0086616A">
        <w:rPr>
          <w:rFonts w:ascii="Noto Serif" w:eastAsia="DengXian" w:hAnsi="Noto Serif" w:cs="Noto Serif"/>
          <w:w w:val="90"/>
          <w:sz w:val="23"/>
          <w:szCs w:val="23"/>
          <w:lang w:val="vi-VN"/>
        </w:rPr>
        <w:t>nhân dâ</w:t>
      </w:r>
      <w:r w:rsidRPr="0086616A">
        <w:rPr>
          <w:rFonts w:ascii="Noto Serif" w:eastAsia="DengXian" w:hAnsi="Noto Serif" w:cs="Noto Serif"/>
          <w:w w:val="90"/>
          <w:sz w:val="23"/>
          <w:szCs w:val="23"/>
          <w:lang w:val="vi-VN"/>
        </w:rPr>
        <w:t>n.</w:t>
      </w:r>
    </w:p>
    <w:p w14:paraId="69DD9944" w14:textId="77777777" w:rsidR="007F4399" w:rsidRPr="0086616A" w:rsidRDefault="007F4399" w:rsidP="007F4399">
      <w:pPr>
        <w:widowControl w:val="0"/>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 xml:space="preserve">Phát triển các mô hình “cơ quan số - cán bộ số - hội viên số”, hướng tới xây dựng hệ sinh thái số toàn diện trong hệ thống Mặt trận Tổ quốc và các đoàn thể. Tăng cường ứng dụng công nghệ số trong điều hành, quản lý văn bản, họp trực tuyến, tổ chức hội nghị không giấy tờ. </w:t>
      </w:r>
    </w:p>
    <w:p w14:paraId="754DA47C" w14:textId="77777777" w:rsidR="007F4399" w:rsidRPr="0086616A" w:rsidRDefault="007F4399" w:rsidP="007F4399">
      <w:pPr>
        <w:widowControl w:val="0"/>
        <w:spacing w:before="60" w:after="0" w:line="352" w:lineRule="exact"/>
        <w:ind w:firstLine="454"/>
        <w:jc w:val="both"/>
        <w:rPr>
          <w:rFonts w:ascii="Noto Serif" w:eastAsia="DengXian" w:hAnsi="Noto Serif" w:cs="Noto Serif"/>
          <w:bCs/>
          <w:w w:val="90"/>
          <w:sz w:val="23"/>
          <w:szCs w:val="23"/>
          <w:lang w:val="vi-VN"/>
        </w:rPr>
      </w:pPr>
      <w:r w:rsidRPr="0086616A">
        <w:rPr>
          <w:rFonts w:ascii="Noto Serif" w:eastAsia="DengXian" w:hAnsi="Noto Serif" w:cs="Noto Serif"/>
          <w:bCs/>
          <w:w w:val="90"/>
          <w:sz w:val="23"/>
          <w:szCs w:val="23"/>
          <w:lang w:val="vi-VN"/>
        </w:rPr>
        <w:t>Trong vận động chuyển đổi số năm 2026 và các năm tiếp theo, cần tránh cách làm phong trào, hình thức. Mỗi hoạt động nên gắn với một nhu cầu cụ thể của người dân như sử dụng dịch vụ công trực tuyến, phòng chống lừa đảo qua mạng, tiếp cận thông tin chính sách, tham gia góp ý dự thảo văn bản, phản ánh bất cập ở cơ sở, học tập kỹ năng số cơ bản. Ở địa bàn có người cao tuổi, công nhân, đồng bào dân tộc thiểu số, người yếu thế, cần có phương thức hỗ trợ trực tiếp, dễ hiểu, dễ làm để không tạo khoảng cách số mới trong khối đại đoàn kết toàn dân tộc.</w:t>
      </w:r>
    </w:p>
    <w:p w14:paraId="3EAC20A2" w14:textId="77777777" w:rsidR="007F4399" w:rsidRPr="0086616A" w:rsidRDefault="007F4399" w:rsidP="007F4399">
      <w:pPr>
        <w:widowControl w:val="0"/>
        <w:spacing w:before="360" w:after="0" w:line="350" w:lineRule="exact"/>
        <w:jc w:val="center"/>
        <w:rPr>
          <w:rFonts w:ascii="Noto Serif" w:eastAsia="Calibri" w:hAnsi="Noto Serif" w:cs="Noto Serif"/>
          <w:b/>
          <w:bCs/>
          <w:w w:val="90"/>
          <w:sz w:val="23"/>
          <w:szCs w:val="23"/>
          <w:lang w:val="vi-VN"/>
        </w:rPr>
      </w:pPr>
      <w:r w:rsidRPr="0086616A">
        <w:rPr>
          <w:rFonts w:ascii="Noto Serif" w:eastAsia="Calibri" w:hAnsi="Noto Serif" w:cs="Noto Serif"/>
          <w:b/>
          <w:bCs/>
          <w:w w:val="90"/>
          <w:sz w:val="23"/>
          <w:szCs w:val="23"/>
          <w:lang w:val="vi-VN"/>
        </w:rPr>
        <w:t>C. CHỦ ĐỀ THẢO LUẬN VÀ CÂU HỎI ÔN TẬP</w:t>
      </w:r>
    </w:p>
    <w:p w14:paraId="6C6CBCCB"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b/>
          <w:w w:val="90"/>
          <w:sz w:val="23"/>
          <w:szCs w:val="23"/>
          <w:lang w:val="fr-FR"/>
        </w:rPr>
        <w:t>* Chủ đề thảo luận</w:t>
      </w:r>
    </w:p>
    <w:p w14:paraId="22939EB3"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fr-FR"/>
        </w:rPr>
        <w:t>1. Những</w:t>
      </w:r>
      <w:r w:rsidRPr="0086616A">
        <w:rPr>
          <w:rFonts w:ascii="Noto Serif" w:eastAsia="DengXian" w:hAnsi="Noto Serif" w:cs="Noto Serif"/>
          <w:w w:val="90"/>
          <w:sz w:val="23"/>
          <w:szCs w:val="23"/>
          <w:lang w:val="vi-VN"/>
        </w:rPr>
        <w:t xml:space="preserve"> thuận lợi, khó khăn trong tổ chức, hoạt động của Mặt trận Tổ quốc Việt Nam cấp xã khi vận hành theo mô hình mới</w:t>
      </w:r>
      <w:r w:rsidRPr="0086616A">
        <w:rPr>
          <w:rFonts w:ascii="Noto Serif" w:eastAsia="DengXian" w:hAnsi="Noto Serif" w:cs="Noto Serif"/>
          <w:w w:val="90"/>
          <w:sz w:val="23"/>
          <w:szCs w:val="23"/>
        </w:rPr>
        <w:t>.</w:t>
      </w:r>
      <w:r w:rsidRPr="0086616A">
        <w:rPr>
          <w:rFonts w:ascii="Noto Serif" w:eastAsia="DengXian" w:hAnsi="Noto Serif" w:cs="Noto Serif"/>
          <w:w w:val="90"/>
          <w:sz w:val="23"/>
          <w:szCs w:val="23"/>
          <w:lang w:val="vi-VN"/>
        </w:rPr>
        <w:t xml:space="preserve"> </w:t>
      </w:r>
    </w:p>
    <w:p w14:paraId="143C02AF"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fr-FR"/>
        </w:rPr>
        <w:t xml:space="preserve">2. </w:t>
      </w:r>
      <w:r w:rsidRPr="0086616A">
        <w:rPr>
          <w:rFonts w:ascii="Noto Serif" w:eastAsia="DengXian" w:hAnsi="Noto Serif" w:cs="Noto Serif"/>
          <w:w w:val="90"/>
          <w:sz w:val="23"/>
          <w:szCs w:val="23"/>
          <w:lang w:val="vi-VN"/>
        </w:rPr>
        <w:t xml:space="preserve">Những yêu cầu đặt ra đối với công tác vận động xây dựng khối đại đoàn kết toàn dân tộc </w:t>
      </w:r>
      <w:r w:rsidRPr="0086616A">
        <w:rPr>
          <w:rFonts w:ascii="Noto Serif" w:eastAsia="DengXian" w:hAnsi="Noto Serif" w:cs="Noto Serif"/>
          <w:w w:val="90"/>
          <w:sz w:val="23"/>
          <w:szCs w:val="23"/>
          <w:lang w:val="fr-FR"/>
        </w:rPr>
        <w:t>của Mặt trận Tổ quốc Việt Nam</w:t>
      </w:r>
      <w:r w:rsidRPr="0086616A">
        <w:rPr>
          <w:rFonts w:ascii="Noto Serif" w:eastAsia="DengXian" w:hAnsi="Noto Serif" w:cs="Noto Serif"/>
          <w:w w:val="90"/>
          <w:sz w:val="23"/>
          <w:szCs w:val="23"/>
          <w:lang w:val="vi-VN"/>
        </w:rPr>
        <w:t xml:space="preserve"> trong bối cảnh xây dựng mô hình chính quyền địa phương hai cấp, đổi mới sáng tạo và chuyển đổi số.</w:t>
      </w:r>
    </w:p>
    <w:p w14:paraId="5D3FBC41" w14:textId="77777777" w:rsidR="007F4399" w:rsidRPr="0086616A" w:rsidRDefault="007F4399" w:rsidP="007F4399">
      <w:pPr>
        <w:widowControl w:val="0"/>
        <w:tabs>
          <w:tab w:val="left" w:pos="567"/>
          <w:tab w:val="left" w:pos="709"/>
          <w:tab w:val="left" w:pos="851"/>
          <w:tab w:val="left" w:pos="5550"/>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b/>
          <w:w w:val="90"/>
          <w:sz w:val="23"/>
          <w:szCs w:val="23"/>
          <w:lang w:val="fr-FR"/>
        </w:rPr>
        <w:t xml:space="preserve">* Câu hỏi ôn tập </w:t>
      </w:r>
      <w:r w:rsidRPr="0086616A">
        <w:rPr>
          <w:rFonts w:ascii="Noto Serif" w:eastAsia="DengXian" w:hAnsi="Noto Serif" w:cs="Noto Serif"/>
          <w:b/>
          <w:w w:val="90"/>
          <w:sz w:val="23"/>
          <w:szCs w:val="23"/>
          <w:lang w:val="fr-FR"/>
        </w:rPr>
        <w:tab/>
      </w:r>
    </w:p>
    <w:p w14:paraId="7125EACB" w14:textId="4C149F0C"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fr-FR"/>
        </w:rPr>
        <w:t>1. Đồng chí hãy nêu nguyên tắc, phương thức vận</w:t>
      </w:r>
      <w:r w:rsidRPr="0086616A">
        <w:rPr>
          <w:rFonts w:ascii="Noto Serif" w:eastAsia="DengXian" w:hAnsi="Noto Serif" w:cs="Noto Serif"/>
          <w:w w:val="90"/>
          <w:sz w:val="23"/>
          <w:szCs w:val="23"/>
          <w:lang w:val="vi-VN"/>
        </w:rPr>
        <w:t xml:space="preserve"> động </w:t>
      </w:r>
      <w:r w:rsidRPr="0086616A">
        <w:rPr>
          <w:rFonts w:ascii="Noto Serif" w:eastAsia="DengXian" w:hAnsi="Noto Serif" w:cs="Noto Serif"/>
          <w:w w:val="90"/>
          <w:sz w:val="23"/>
          <w:szCs w:val="23"/>
          <w:lang w:val="fr-FR"/>
        </w:rPr>
        <w:t>xây dựng khối đại đoàn kết toàn dân tộc? Liên hệ thực tiễn việc thực hiện nguyên tắc, phương thức đó tại địa phương (đơn vị)</w:t>
      </w:r>
      <w:r w:rsidRPr="0086616A">
        <w:rPr>
          <w:rFonts w:ascii="Noto Serif" w:eastAsia="DengXian" w:hAnsi="Noto Serif" w:cs="Noto Serif"/>
          <w:w w:val="90"/>
          <w:sz w:val="23"/>
          <w:szCs w:val="23"/>
        </w:rPr>
        <w:t>?</w:t>
      </w:r>
    </w:p>
    <w:p w14:paraId="56AD5E23" w14:textId="6A2E85EE"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lang w:val="vi-VN"/>
        </w:rPr>
        <w:t>2</w:t>
      </w:r>
      <w:r w:rsidRPr="0086616A">
        <w:rPr>
          <w:rFonts w:ascii="Noto Serif" w:eastAsia="DengXian" w:hAnsi="Noto Serif" w:cs="Noto Serif"/>
          <w:w w:val="90"/>
          <w:sz w:val="23"/>
          <w:szCs w:val="23"/>
          <w:lang w:val="fr-FR"/>
        </w:rPr>
        <w:t xml:space="preserve">. Đồng chí hãy đánh giá việc thực hiện các cuộc vận động, phong </w:t>
      </w:r>
      <w:r w:rsidRPr="0086616A">
        <w:rPr>
          <w:rFonts w:ascii="Noto Serif" w:eastAsia="DengXian" w:hAnsi="Noto Serif" w:cs="Noto Serif"/>
          <w:w w:val="90"/>
          <w:sz w:val="23"/>
          <w:szCs w:val="23"/>
          <w:lang w:val="fr-FR"/>
        </w:rPr>
        <w:lastRenderedPageBreak/>
        <w:t>trào của Mặt trận Tổ quốc Việt Nam ở các địa phương (đơn vị) thời gian qua?</w:t>
      </w:r>
      <w:r w:rsidR="00766A89" w:rsidRPr="0086616A">
        <w:rPr>
          <w:rFonts w:ascii="Noto Serif" w:eastAsia="DengXian" w:hAnsi="Noto Serif" w:cs="Noto Serif"/>
          <w:w w:val="90"/>
          <w:sz w:val="23"/>
          <w:szCs w:val="23"/>
          <w:lang w:val="fr-FR"/>
        </w:rPr>
        <w:t xml:space="preserve"> </w:t>
      </w:r>
      <w:r w:rsidRPr="0086616A">
        <w:rPr>
          <w:rFonts w:ascii="Noto Serif" w:eastAsia="DengXian" w:hAnsi="Noto Serif" w:cs="Noto Serif"/>
          <w:w w:val="90"/>
          <w:sz w:val="23"/>
          <w:szCs w:val="23"/>
          <w:lang w:val="fr-FR"/>
        </w:rPr>
        <w:t>Đề xuất giải pháp để nâng cao hiệu quả thực hiện các cuộc vận động, phong trào đó trong những năm tới</w:t>
      </w:r>
      <w:r w:rsidRPr="0086616A">
        <w:rPr>
          <w:rFonts w:ascii="Noto Serif" w:eastAsia="DengXian" w:hAnsi="Noto Serif" w:cs="Noto Serif"/>
          <w:w w:val="90"/>
          <w:sz w:val="23"/>
          <w:szCs w:val="23"/>
        </w:rPr>
        <w:t>?</w:t>
      </w:r>
    </w:p>
    <w:p w14:paraId="5401503C" w14:textId="77777777" w:rsidR="007F4399" w:rsidRPr="0086616A" w:rsidRDefault="007F4399" w:rsidP="007F4399">
      <w:pPr>
        <w:widowControl w:val="0"/>
        <w:spacing w:before="360" w:after="0" w:line="350" w:lineRule="exact"/>
        <w:jc w:val="center"/>
        <w:rPr>
          <w:rFonts w:ascii="Noto Serif" w:eastAsia="Calibri" w:hAnsi="Noto Serif" w:cs="Noto Serif"/>
          <w:b/>
          <w:bCs/>
          <w:w w:val="90"/>
          <w:sz w:val="23"/>
          <w:szCs w:val="23"/>
          <w:lang w:val="vi-VN"/>
        </w:rPr>
      </w:pPr>
      <w:r w:rsidRPr="0086616A">
        <w:rPr>
          <w:rFonts w:ascii="Noto Serif" w:eastAsia="Calibri" w:hAnsi="Noto Serif" w:cs="Noto Serif"/>
          <w:b/>
          <w:bCs/>
          <w:w w:val="90"/>
          <w:sz w:val="23"/>
          <w:szCs w:val="23"/>
          <w:lang w:val="vi-VN"/>
        </w:rPr>
        <w:t>D. TÀI LIỆU HỌC TẬP</w:t>
      </w:r>
    </w:p>
    <w:p w14:paraId="517000BC"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fr-FR"/>
        </w:rPr>
      </w:pPr>
      <w:r w:rsidRPr="0086616A">
        <w:rPr>
          <w:rFonts w:ascii="Noto Serif" w:eastAsia="DengXian" w:hAnsi="Noto Serif" w:cs="Noto Serif"/>
          <w:b/>
          <w:w w:val="90"/>
          <w:sz w:val="23"/>
          <w:szCs w:val="23"/>
          <w:lang w:val="fr-FR"/>
        </w:rPr>
        <w:t>* Tài liệu bắt buộc</w:t>
      </w:r>
    </w:p>
    <w:p w14:paraId="50D91E90" w14:textId="77777777" w:rsidR="007F4399" w:rsidRPr="0086616A" w:rsidRDefault="007F4399" w:rsidP="007F4399">
      <w:pPr>
        <w:widowControl w:val="0"/>
        <w:autoSpaceDE w:val="0"/>
        <w:autoSpaceDN w:val="0"/>
        <w:adjustRightInd w:val="0"/>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1. Học viện Chính trị quốc gia Hồ Chí Minh: Giáo trình Trung cấp lý luận chính trị: </w:t>
      </w:r>
      <w:r w:rsidRPr="0086616A">
        <w:rPr>
          <w:rFonts w:ascii="Noto Serif" w:eastAsia="DengXian" w:hAnsi="Noto Serif" w:cs="Noto Serif"/>
          <w:i/>
          <w:iCs/>
          <w:w w:val="90"/>
          <w:sz w:val="23"/>
          <w:szCs w:val="23"/>
        </w:rPr>
        <w:t>Mặt trận Tổ quốc Việt Nam và các tổ chức chính trị - xã hội</w:t>
      </w:r>
      <w:r w:rsidRPr="0086616A">
        <w:rPr>
          <w:rFonts w:ascii="Noto Serif" w:eastAsia="DengXian" w:hAnsi="Noto Serif" w:cs="Noto Serif"/>
          <w:w w:val="90"/>
          <w:sz w:val="23"/>
          <w:szCs w:val="23"/>
        </w:rPr>
        <w:t xml:space="preserve">, Nxb.Lý luận chính trị, H.2026. </w:t>
      </w:r>
    </w:p>
    <w:p w14:paraId="3476543A"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fr-FR"/>
        </w:rPr>
      </w:pPr>
      <w:r w:rsidRPr="0086616A">
        <w:rPr>
          <w:rFonts w:ascii="Noto Serif" w:eastAsia="DengXian" w:hAnsi="Noto Serif" w:cs="Noto Serif"/>
          <w:w w:val="90"/>
          <w:sz w:val="23"/>
          <w:szCs w:val="23"/>
          <w:lang w:val="vi-VN"/>
        </w:rPr>
        <w:t>2</w:t>
      </w:r>
      <w:r w:rsidRPr="0086616A">
        <w:rPr>
          <w:rFonts w:ascii="Noto Serif" w:eastAsia="DengXian" w:hAnsi="Noto Serif" w:cs="Noto Serif"/>
          <w:w w:val="90"/>
          <w:sz w:val="23"/>
          <w:szCs w:val="23"/>
          <w:lang w:val="fr-FR"/>
        </w:rPr>
        <w:t xml:space="preserve">. Quốc hội nước Cộng hòa xã hội chủ nghĩa Việt Nam: </w:t>
      </w:r>
      <w:r w:rsidRPr="0086616A">
        <w:rPr>
          <w:rFonts w:ascii="Noto Serif" w:eastAsia="DengXian" w:hAnsi="Noto Serif" w:cs="Noto Serif"/>
          <w:i/>
          <w:w w:val="90"/>
          <w:sz w:val="23"/>
          <w:szCs w:val="23"/>
          <w:lang w:val="fr-FR"/>
        </w:rPr>
        <w:t>Luật Mặt trận Tổ quốc Việt Nam năm</w:t>
      </w:r>
      <w:r w:rsidRPr="0086616A">
        <w:rPr>
          <w:rFonts w:ascii="Noto Serif" w:eastAsia="DengXian" w:hAnsi="Noto Serif" w:cs="Noto Serif"/>
          <w:i/>
          <w:w w:val="90"/>
          <w:sz w:val="23"/>
          <w:szCs w:val="23"/>
          <w:lang w:val="vi-VN"/>
        </w:rPr>
        <w:t xml:space="preserve"> </w:t>
      </w:r>
      <w:r w:rsidRPr="0086616A">
        <w:rPr>
          <w:rFonts w:ascii="Noto Serif" w:eastAsia="DengXian" w:hAnsi="Noto Serif" w:cs="Noto Serif"/>
          <w:i/>
          <w:w w:val="90"/>
          <w:sz w:val="23"/>
          <w:szCs w:val="23"/>
          <w:lang w:val="fr-FR"/>
        </w:rPr>
        <w:t>2015</w:t>
      </w:r>
      <w:r w:rsidRPr="0086616A">
        <w:rPr>
          <w:rFonts w:ascii="Noto Serif" w:eastAsia="DengXian" w:hAnsi="Noto Serif" w:cs="Noto Serif"/>
          <w:i/>
          <w:w w:val="90"/>
          <w:sz w:val="23"/>
          <w:szCs w:val="23"/>
          <w:lang w:val="vi-VN"/>
        </w:rPr>
        <w:t xml:space="preserve"> (sửa đổi, bổ sung năm 2025)</w:t>
      </w:r>
      <w:r w:rsidRPr="0086616A">
        <w:rPr>
          <w:rFonts w:ascii="Noto Serif" w:eastAsia="DengXian" w:hAnsi="Noto Serif" w:cs="Noto Serif"/>
          <w:w w:val="90"/>
          <w:sz w:val="23"/>
          <w:szCs w:val="23"/>
          <w:lang w:val="fr-FR"/>
        </w:rPr>
        <w:t>.</w:t>
      </w:r>
    </w:p>
    <w:p w14:paraId="3A8A0DB6"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fr-FR"/>
        </w:rPr>
      </w:pPr>
      <w:r w:rsidRPr="0086616A">
        <w:rPr>
          <w:rFonts w:ascii="Noto Serif" w:eastAsia="DengXian" w:hAnsi="Noto Serif" w:cs="Noto Serif"/>
          <w:w w:val="90"/>
          <w:sz w:val="23"/>
          <w:szCs w:val="23"/>
          <w:lang w:val="vi-VN"/>
        </w:rPr>
        <w:t>3</w:t>
      </w:r>
      <w:r w:rsidRPr="0086616A">
        <w:rPr>
          <w:rFonts w:ascii="Noto Serif" w:eastAsia="DengXian" w:hAnsi="Noto Serif" w:cs="Noto Serif"/>
          <w:w w:val="90"/>
          <w:sz w:val="23"/>
          <w:szCs w:val="23"/>
          <w:lang w:val="fr-FR"/>
        </w:rPr>
        <w:t xml:space="preserve">. Ủy ban Trung ương Mặt trận Tổ quốc Việt Nam: </w:t>
      </w:r>
      <w:r w:rsidRPr="0086616A">
        <w:rPr>
          <w:rFonts w:ascii="Noto Serif" w:eastAsia="DengXian" w:hAnsi="Noto Serif" w:cs="Noto Serif"/>
          <w:i/>
          <w:w w:val="90"/>
          <w:sz w:val="23"/>
          <w:szCs w:val="23"/>
          <w:lang w:val="fr-FR"/>
        </w:rPr>
        <w:t>Văn kiện Đại hội Mặt trận Tổ quốc Việt Nam lần thứ XI, nhiệm kỳ 2026-2031</w:t>
      </w:r>
      <w:r w:rsidRPr="0086616A">
        <w:rPr>
          <w:rFonts w:ascii="Noto Serif" w:eastAsia="DengXian" w:hAnsi="Noto Serif" w:cs="Noto Serif"/>
          <w:w w:val="90"/>
          <w:sz w:val="23"/>
          <w:szCs w:val="23"/>
          <w:lang w:val="fr-FR"/>
        </w:rPr>
        <w:t>, H.2026.</w:t>
      </w:r>
    </w:p>
    <w:p w14:paraId="5D3CD462"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b/>
          <w:w w:val="90"/>
          <w:sz w:val="23"/>
          <w:szCs w:val="23"/>
          <w:lang w:val="vi-VN"/>
        </w:rPr>
      </w:pPr>
      <w:r w:rsidRPr="0086616A">
        <w:rPr>
          <w:rFonts w:ascii="Noto Serif" w:eastAsia="DengXian" w:hAnsi="Noto Serif" w:cs="Noto Serif"/>
          <w:b/>
          <w:w w:val="90"/>
          <w:sz w:val="23"/>
          <w:szCs w:val="23"/>
          <w:lang w:val="fr-FR"/>
        </w:rPr>
        <w:t>* Tài liệu đọc thêm</w:t>
      </w:r>
    </w:p>
    <w:p w14:paraId="01ACA892" w14:textId="17F509AF"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vi-VN"/>
        </w:rPr>
      </w:pPr>
      <w:r w:rsidRPr="0086616A">
        <w:rPr>
          <w:rFonts w:ascii="Noto Serif" w:eastAsia="DengXian" w:hAnsi="Noto Serif" w:cs="Noto Serif"/>
          <w:w w:val="90"/>
          <w:sz w:val="23"/>
          <w:szCs w:val="23"/>
          <w:lang w:val="vi-VN"/>
        </w:rPr>
        <w:t>1</w:t>
      </w:r>
      <w:r w:rsidRPr="0086616A">
        <w:rPr>
          <w:rFonts w:ascii="Noto Serif" w:eastAsia="DengXian" w:hAnsi="Noto Serif" w:cs="Noto Serif"/>
          <w:w w:val="90"/>
          <w:sz w:val="23"/>
          <w:szCs w:val="23"/>
          <w:lang w:val="fr-FR"/>
        </w:rPr>
        <w:t xml:space="preserve">. Đảng Cộng sản Việt Nam: </w:t>
      </w:r>
      <w:r w:rsidRPr="0086616A">
        <w:rPr>
          <w:rFonts w:ascii="Noto Serif" w:eastAsia="DengXian" w:hAnsi="Noto Serif" w:cs="Noto Serif"/>
          <w:i/>
          <w:w w:val="90"/>
          <w:sz w:val="23"/>
          <w:szCs w:val="23"/>
          <w:lang w:val="fr-FR"/>
        </w:rPr>
        <w:t>Văn kiện Đại hội đại biểu toàn quốc lần thứ XIV</w:t>
      </w:r>
      <w:r w:rsidRPr="0086616A">
        <w:rPr>
          <w:rFonts w:ascii="Noto Serif" w:eastAsia="DengXian" w:hAnsi="Noto Serif" w:cs="Noto Serif"/>
          <w:w w:val="90"/>
          <w:sz w:val="23"/>
          <w:szCs w:val="23"/>
          <w:lang w:val="fr-FR"/>
        </w:rPr>
        <w:t>, Nxb.Chính trị quốc gia Sự thật, H.2026</w:t>
      </w:r>
      <w:r w:rsidR="00766A89" w:rsidRPr="0086616A">
        <w:rPr>
          <w:rFonts w:ascii="Noto Serif" w:eastAsia="DengXian" w:hAnsi="Noto Serif" w:cs="Noto Serif"/>
          <w:w w:val="90"/>
          <w:sz w:val="23"/>
          <w:szCs w:val="23"/>
          <w:lang w:val="fr-FR"/>
        </w:rPr>
        <w:t>, t.I, II</w:t>
      </w:r>
      <w:r w:rsidRPr="0086616A">
        <w:rPr>
          <w:rFonts w:ascii="Noto Serif" w:eastAsia="DengXian" w:hAnsi="Noto Serif" w:cs="Noto Serif"/>
          <w:w w:val="90"/>
          <w:sz w:val="23"/>
          <w:szCs w:val="23"/>
          <w:lang w:val="fr-FR"/>
        </w:rPr>
        <w:t>.</w:t>
      </w:r>
    </w:p>
    <w:p w14:paraId="57CB8AE8"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fr-FR"/>
        </w:rPr>
      </w:pPr>
      <w:r w:rsidRPr="0086616A">
        <w:rPr>
          <w:rFonts w:ascii="Noto Serif" w:eastAsia="DengXian" w:hAnsi="Noto Serif" w:cs="Noto Serif"/>
          <w:w w:val="90"/>
          <w:sz w:val="23"/>
          <w:szCs w:val="23"/>
          <w:lang w:val="vi-VN"/>
        </w:rPr>
        <w:t>2</w:t>
      </w:r>
      <w:r w:rsidRPr="0086616A">
        <w:rPr>
          <w:rFonts w:ascii="Noto Serif" w:eastAsia="DengXian" w:hAnsi="Noto Serif" w:cs="Noto Serif"/>
          <w:w w:val="90"/>
          <w:sz w:val="23"/>
          <w:szCs w:val="23"/>
          <w:lang w:val="fr-FR"/>
        </w:rPr>
        <w:t xml:space="preserve">. Bộ Chính trị: </w:t>
      </w:r>
      <w:r w:rsidRPr="0086616A">
        <w:rPr>
          <w:rFonts w:ascii="Noto Serif" w:eastAsia="DengXian" w:hAnsi="Noto Serif" w:cs="Noto Serif"/>
          <w:i/>
          <w:w w:val="90"/>
          <w:sz w:val="23"/>
          <w:szCs w:val="23"/>
          <w:lang w:val="fr-FR"/>
        </w:rPr>
        <w:t>Quyết định số 217-QĐ/TW về việc ban hành Quy chế giám sát và phản biện xã hội của Mặt trận Tổ quốc Việt Nam và các đoàn thể chính trị - xã hội</w:t>
      </w:r>
      <w:r w:rsidRPr="0086616A">
        <w:rPr>
          <w:rFonts w:ascii="Noto Serif" w:eastAsia="DengXian" w:hAnsi="Noto Serif" w:cs="Noto Serif"/>
          <w:w w:val="90"/>
          <w:sz w:val="23"/>
          <w:szCs w:val="23"/>
          <w:lang w:val="fr-FR"/>
        </w:rPr>
        <w:t>, Hà Nội, ngày 12/12/2013.</w:t>
      </w:r>
    </w:p>
    <w:p w14:paraId="369CC405" w14:textId="77777777" w:rsidR="007F4399" w:rsidRPr="0086616A" w:rsidRDefault="007F4399" w:rsidP="007F4399">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lang w:val="fr-FR"/>
        </w:rPr>
      </w:pPr>
      <w:r w:rsidRPr="0086616A">
        <w:rPr>
          <w:rFonts w:ascii="Noto Serif" w:eastAsia="DengXian" w:hAnsi="Noto Serif" w:cs="Noto Serif"/>
          <w:w w:val="90"/>
          <w:sz w:val="23"/>
          <w:szCs w:val="23"/>
          <w:lang w:val="vi-VN"/>
        </w:rPr>
        <w:t>3</w:t>
      </w:r>
      <w:r w:rsidRPr="0086616A">
        <w:rPr>
          <w:rFonts w:ascii="Noto Serif" w:eastAsia="DengXian" w:hAnsi="Noto Serif" w:cs="Noto Serif"/>
          <w:w w:val="90"/>
          <w:sz w:val="23"/>
          <w:szCs w:val="23"/>
          <w:lang w:val="fr-FR"/>
        </w:rPr>
        <w:t xml:space="preserve">. Bộ Chính trị: </w:t>
      </w:r>
      <w:r w:rsidRPr="0086616A">
        <w:rPr>
          <w:rFonts w:ascii="Noto Serif" w:eastAsia="DengXian" w:hAnsi="Noto Serif" w:cs="Noto Serif"/>
          <w:i/>
          <w:w w:val="90"/>
          <w:sz w:val="23"/>
          <w:szCs w:val="23"/>
          <w:lang w:val="fr-FR"/>
        </w:rPr>
        <w:t>Quyết định số 218-QĐ/TW ban hành Quy định về việc Mặt trận Tổ quốc Việt Nam, các đoàn thể chính trị - xã hội và nhân dân tham gia góp ý xây dựng Đảng, xây dựng chính quyền</w:t>
      </w:r>
      <w:r w:rsidRPr="0086616A">
        <w:rPr>
          <w:rFonts w:ascii="Noto Serif" w:eastAsia="DengXian" w:hAnsi="Noto Serif" w:cs="Noto Serif"/>
          <w:w w:val="90"/>
          <w:sz w:val="23"/>
          <w:szCs w:val="23"/>
          <w:lang w:val="fr-FR"/>
        </w:rPr>
        <w:t>, Hà Nội, ngày 12/12/2013.</w:t>
      </w:r>
    </w:p>
    <w:p w14:paraId="77A1F34A" w14:textId="60966F1B" w:rsidR="00AA5707" w:rsidRPr="0086616A" w:rsidRDefault="00AA5707" w:rsidP="008762E8">
      <w:pPr>
        <w:widowControl w:val="0"/>
        <w:tabs>
          <w:tab w:val="left" w:pos="567"/>
          <w:tab w:val="left" w:pos="709"/>
          <w:tab w:val="left" w:pos="851"/>
        </w:tabs>
        <w:spacing w:before="60" w:after="0" w:line="352" w:lineRule="exact"/>
        <w:ind w:firstLine="454"/>
        <w:jc w:val="both"/>
        <w:rPr>
          <w:rFonts w:ascii="Noto Serif" w:eastAsiaTheme="minorEastAsia" w:hAnsi="Noto Serif" w:cs="Noto Serif"/>
          <w:w w:val="90"/>
          <w:sz w:val="23"/>
          <w:szCs w:val="23"/>
          <w:lang w:val="fr-FR"/>
        </w:rPr>
      </w:pPr>
    </w:p>
    <w:p w14:paraId="51E8E264" w14:textId="09EDBCD1" w:rsidR="00AA5707" w:rsidRPr="0086616A" w:rsidRDefault="009E598A" w:rsidP="008762E8">
      <w:pPr>
        <w:pStyle w:val="1bi"/>
        <w:rPr>
          <w:color w:val="auto"/>
          <w:lang w:val="vi-VN"/>
        </w:rPr>
      </w:pPr>
      <w:r w:rsidRPr="0086616A">
        <w:rPr>
          <w:color w:val="auto"/>
          <w:lang w:val="vi-VN"/>
        </w:rPr>
        <w:br w:type="column"/>
      </w:r>
      <w:bookmarkStart w:id="5" w:name="_Toc236126516"/>
      <w:r w:rsidR="00AA5707" w:rsidRPr="0086616A">
        <w:rPr>
          <w:color w:val="auto"/>
          <w:lang w:val="vi-VN"/>
        </w:rPr>
        <w:lastRenderedPageBreak/>
        <w:t>Bài 2</w:t>
      </w:r>
      <w:bookmarkEnd w:id="5"/>
    </w:p>
    <w:p w14:paraId="6E41F6AF" w14:textId="16EDA6DA" w:rsidR="00AA5707" w:rsidRPr="0086616A" w:rsidRDefault="00AA5707" w:rsidP="000700B0">
      <w:pPr>
        <w:pStyle w:val="2tnbi"/>
      </w:pPr>
      <w:bookmarkStart w:id="6" w:name="_Toc236126517"/>
      <w:r w:rsidRPr="0086616A">
        <w:t xml:space="preserve">CÔNG ĐOÀN VIỆT NAM TRONG SỰ NGHIỆP </w:t>
      </w:r>
      <w:r w:rsidR="009E598A" w:rsidRPr="0086616A">
        <w:br/>
      </w:r>
      <w:r w:rsidRPr="0086616A">
        <w:t>CÔNG NGHIỆP HÓA, HIỆN ĐẠI HÓA ĐẤT NƯỚC</w:t>
      </w:r>
      <w:r w:rsidR="009E598A" w:rsidRPr="0086616A">
        <w:br/>
      </w:r>
      <w:r w:rsidRPr="0086616A">
        <w:t xml:space="preserve"> VÀ HỘI NHẬP QUỐC TẾ</w:t>
      </w:r>
      <w:bookmarkEnd w:id="2"/>
      <w:bookmarkEnd w:id="6"/>
    </w:p>
    <w:p w14:paraId="16ECDA33" w14:textId="77777777" w:rsidR="00AA5707" w:rsidRPr="0086616A" w:rsidRDefault="00AA5707" w:rsidP="008762E8">
      <w:pPr>
        <w:pStyle w:val="3mctiu"/>
        <w:rPr>
          <w:color w:val="auto"/>
          <w:lang w:eastAsia="ja-JP" w:bidi="th-TH"/>
        </w:rPr>
      </w:pPr>
      <w:r w:rsidRPr="0086616A">
        <w:rPr>
          <w:color w:val="auto"/>
          <w:lang w:eastAsia="ja-JP" w:bidi="th-TH"/>
        </w:rPr>
        <w:t>A. MỤC TIÊU</w:t>
      </w:r>
    </w:p>
    <w:p w14:paraId="177BA607" w14:textId="3758E64D"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fr-FR" w:eastAsia="ja-JP" w:bidi="th-TH"/>
        </w:rPr>
      </w:pPr>
      <w:r w:rsidRPr="0086616A">
        <w:rPr>
          <w:rFonts w:ascii="Noto Serif" w:hAnsi="Noto Serif" w:cs="Noto Serif"/>
          <w:bCs/>
          <w:i/>
          <w:iCs/>
          <w:w w:val="90"/>
          <w:sz w:val="23"/>
          <w:szCs w:val="23"/>
          <w:lang w:val="fr-FR" w:eastAsia="ja-JP" w:bidi="th-TH"/>
        </w:rPr>
        <w:t>Về kiến thức:</w:t>
      </w:r>
      <w:r w:rsidRPr="0086616A">
        <w:rPr>
          <w:rFonts w:ascii="Noto Serif" w:hAnsi="Noto Serif" w:cs="Noto Serif"/>
          <w:b/>
          <w:w w:val="90"/>
          <w:sz w:val="23"/>
          <w:szCs w:val="23"/>
          <w:lang w:val="fr-FR" w:eastAsia="ja-JP" w:bidi="th-TH"/>
        </w:rPr>
        <w:t xml:space="preserve"> </w:t>
      </w:r>
      <w:r w:rsidRPr="0086616A">
        <w:rPr>
          <w:rFonts w:ascii="Noto Serif" w:hAnsi="Noto Serif" w:cs="Noto Serif"/>
          <w:w w:val="90"/>
          <w:sz w:val="23"/>
          <w:szCs w:val="23"/>
          <w:lang w:val="vi-VN" w:eastAsia="ja-JP" w:bidi="th-TH"/>
        </w:rPr>
        <w:t xml:space="preserve">Học viên nắm được những kiến thức cơ bản về </w:t>
      </w:r>
      <w:r w:rsidR="005339EF" w:rsidRPr="0086616A">
        <w:rPr>
          <w:rFonts w:ascii="Noto Serif" w:hAnsi="Noto Serif" w:cs="Noto Serif"/>
          <w:w w:val="90"/>
          <w:sz w:val="23"/>
          <w:szCs w:val="23"/>
          <w:lang w:val="vi-VN" w:eastAsia="ja-JP" w:bidi="th-TH"/>
        </w:rPr>
        <w:t>tổ chức công đoàn</w:t>
      </w:r>
      <w:r w:rsidRPr="0086616A">
        <w:rPr>
          <w:rFonts w:ascii="Noto Serif" w:hAnsi="Noto Serif" w:cs="Noto Serif"/>
          <w:w w:val="90"/>
          <w:sz w:val="23"/>
          <w:szCs w:val="23"/>
          <w:lang w:val="vi-VN" w:eastAsia="ja-JP" w:bidi="th-TH"/>
        </w:rPr>
        <w:t xml:space="preserve"> và hoạt động công đoàn; nhất là việc phát huy vai trò của tổ chức Công đoàn Việt Nam trong sự nghiệp công nghiệp hóa, hiện đại hóa đất nước và hội nhập quốc tế. </w:t>
      </w:r>
    </w:p>
    <w:p w14:paraId="7D9D29AA" w14:textId="77777777"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fr-FR" w:eastAsia="ja-JP" w:bidi="th-TH"/>
        </w:rPr>
      </w:pPr>
      <w:r w:rsidRPr="0086616A">
        <w:rPr>
          <w:rFonts w:ascii="Noto Serif" w:hAnsi="Noto Serif" w:cs="Noto Serif"/>
          <w:bCs/>
          <w:i/>
          <w:iCs/>
          <w:w w:val="90"/>
          <w:sz w:val="23"/>
          <w:szCs w:val="23"/>
          <w:lang w:val="fr-FR" w:eastAsia="ja-JP" w:bidi="th-TH"/>
        </w:rPr>
        <w:t>Về kỹ năng</w:t>
      </w:r>
      <w:r w:rsidRPr="0086616A">
        <w:rPr>
          <w:rFonts w:ascii="Noto Serif" w:hAnsi="Noto Serif" w:cs="Noto Serif"/>
          <w:bCs/>
          <w:w w:val="90"/>
          <w:sz w:val="23"/>
          <w:szCs w:val="23"/>
          <w:lang w:val="fr-FR" w:eastAsia="ja-JP" w:bidi="th-TH"/>
        </w:rPr>
        <w:t>: Học viên</w:t>
      </w:r>
      <w:r w:rsidRPr="0086616A">
        <w:rPr>
          <w:rFonts w:ascii="Noto Serif" w:hAnsi="Noto Serif" w:cs="Noto Serif"/>
          <w:b/>
          <w:w w:val="90"/>
          <w:sz w:val="23"/>
          <w:szCs w:val="23"/>
          <w:lang w:val="fr-FR" w:eastAsia="ja-JP" w:bidi="th-TH"/>
        </w:rPr>
        <w:t xml:space="preserve"> </w:t>
      </w:r>
      <w:r w:rsidRPr="0086616A">
        <w:rPr>
          <w:rFonts w:ascii="Noto Serif" w:hAnsi="Noto Serif" w:cs="Noto Serif"/>
          <w:w w:val="90"/>
          <w:sz w:val="23"/>
          <w:szCs w:val="23"/>
          <w:lang w:val="fr-FR" w:eastAsia="ja-JP" w:bidi="th-TH"/>
        </w:rPr>
        <w:t>biết vận dụng kiến thức đã học vào quá trình công tác, góp phần thực hiện tốt vai trò của tổ chức công đoàn trong kỷ nguyên vươn mình của dân tộc vì hòa bình, độc lập, dân chủ, giàu mạnh, phồn vinh, văn minh, hạnh phúc.</w:t>
      </w:r>
      <w:r w:rsidRPr="0086616A">
        <w:rPr>
          <w:rFonts w:ascii="Noto Serif" w:hAnsi="Noto Serif" w:cs="Noto Serif"/>
          <w:w w:val="90"/>
          <w:sz w:val="23"/>
          <w:szCs w:val="23"/>
          <w:lang w:val="vi-VN" w:eastAsia="ja-JP" w:bidi="th-TH"/>
        </w:rPr>
        <w:t xml:space="preserve"> </w:t>
      </w:r>
    </w:p>
    <w:p w14:paraId="115457C5" w14:textId="77777777"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vi-VN" w:eastAsia="ja-JP" w:bidi="th-TH"/>
        </w:rPr>
      </w:pPr>
      <w:r w:rsidRPr="0086616A">
        <w:rPr>
          <w:rFonts w:ascii="Noto Serif" w:hAnsi="Noto Serif" w:cs="Noto Serif"/>
          <w:bCs/>
          <w:i/>
          <w:iCs/>
          <w:w w:val="90"/>
          <w:sz w:val="23"/>
          <w:szCs w:val="23"/>
          <w:lang w:val="fr-FR" w:eastAsia="ja-JP" w:bidi="th-TH"/>
        </w:rPr>
        <w:t>Về t</w:t>
      </w:r>
      <w:r w:rsidRPr="0086616A">
        <w:rPr>
          <w:rFonts w:ascii="Noto Serif" w:hAnsi="Noto Serif" w:cs="Noto Serif"/>
          <w:bCs/>
          <w:i/>
          <w:iCs/>
          <w:w w:val="90"/>
          <w:sz w:val="23"/>
          <w:szCs w:val="23"/>
          <w:lang w:val="vi-VN" w:eastAsia="ja-JP" w:bidi="th-TH"/>
        </w:rPr>
        <w:t>ư tưởng</w:t>
      </w:r>
      <w:r w:rsidRPr="0086616A">
        <w:rPr>
          <w:rFonts w:ascii="Noto Serif" w:hAnsi="Noto Serif" w:cs="Noto Serif"/>
          <w:bCs/>
          <w:i/>
          <w:iCs/>
          <w:w w:val="90"/>
          <w:sz w:val="23"/>
          <w:szCs w:val="23"/>
          <w:lang w:val="fr-FR" w:eastAsia="ja-JP" w:bidi="th-TH"/>
        </w:rPr>
        <w:t>:</w:t>
      </w:r>
      <w:r w:rsidRPr="0086616A">
        <w:rPr>
          <w:rFonts w:ascii="Noto Serif" w:hAnsi="Noto Serif" w:cs="Noto Serif"/>
          <w:b/>
          <w:w w:val="90"/>
          <w:sz w:val="23"/>
          <w:szCs w:val="23"/>
          <w:lang w:val="fr-FR" w:eastAsia="ja-JP" w:bidi="th-TH"/>
        </w:rPr>
        <w:t xml:space="preserve"> </w:t>
      </w:r>
      <w:r w:rsidRPr="0086616A">
        <w:rPr>
          <w:rFonts w:ascii="Noto Serif" w:hAnsi="Noto Serif" w:cs="Noto Serif"/>
          <w:bCs/>
          <w:w w:val="90"/>
          <w:sz w:val="23"/>
          <w:szCs w:val="23"/>
          <w:lang w:val="fr-FR" w:eastAsia="ja-JP" w:bidi="th-TH"/>
        </w:rPr>
        <w:t>Học viên được củng cố, nâng cao</w:t>
      </w:r>
      <w:r w:rsidRPr="0086616A">
        <w:rPr>
          <w:rFonts w:ascii="Noto Serif" w:hAnsi="Noto Serif" w:cs="Noto Serif"/>
          <w:w w:val="90"/>
          <w:sz w:val="23"/>
          <w:szCs w:val="23"/>
          <w:lang w:val="fr-FR" w:eastAsia="ja-JP" w:bidi="th-TH"/>
        </w:rPr>
        <w:t xml:space="preserve"> nhận thức và trách nhiệm trong hoạt động công đoàn hiện nay.</w:t>
      </w:r>
      <w:r w:rsidRPr="0086616A">
        <w:rPr>
          <w:rFonts w:ascii="Noto Serif" w:hAnsi="Noto Serif" w:cs="Noto Serif"/>
          <w:w w:val="90"/>
          <w:sz w:val="23"/>
          <w:szCs w:val="23"/>
          <w:lang w:val="vi-VN" w:eastAsia="ja-JP" w:bidi="th-TH"/>
        </w:rPr>
        <w:t xml:space="preserve"> </w:t>
      </w:r>
    </w:p>
    <w:p w14:paraId="6BB7E187" w14:textId="77777777" w:rsidR="00AA5707" w:rsidRPr="0086616A" w:rsidRDefault="00AA5707" w:rsidP="008762E8">
      <w:pPr>
        <w:pStyle w:val="3mctiu"/>
        <w:rPr>
          <w:color w:val="auto"/>
          <w:lang w:eastAsia="ja-JP" w:bidi="th-TH"/>
        </w:rPr>
      </w:pPr>
      <w:r w:rsidRPr="0086616A">
        <w:rPr>
          <w:color w:val="auto"/>
          <w:lang w:eastAsia="ja-JP" w:bidi="th-TH"/>
        </w:rPr>
        <w:t>B. NỘI DUNG</w:t>
      </w:r>
    </w:p>
    <w:p w14:paraId="0853E465" w14:textId="77777777" w:rsidR="00AA5707" w:rsidRPr="0086616A" w:rsidRDefault="00AA5707" w:rsidP="008762E8">
      <w:pPr>
        <w:pStyle w:val="4Hoa"/>
        <w:rPr>
          <w:color w:val="auto"/>
          <w:lang w:val="vi-VN" w:eastAsia="ja-JP" w:bidi="th-TH"/>
        </w:rPr>
      </w:pPr>
      <w:r w:rsidRPr="0086616A">
        <w:rPr>
          <w:color w:val="auto"/>
          <w:lang w:val="vi-VN" w:eastAsia="ja-JP" w:bidi="th-TH"/>
        </w:rPr>
        <w:t>1. NHỮNG VẤN ĐỀ CHUNG VỀ TỔ CHỨC VÀ HOẠT ĐỘNG CÔNG ĐOÀN</w:t>
      </w:r>
    </w:p>
    <w:p w14:paraId="156D9CFC" w14:textId="0492E179" w:rsidR="00AA5707" w:rsidRPr="0086616A" w:rsidRDefault="00AA5707" w:rsidP="008762E8">
      <w:pPr>
        <w:pStyle w:val="5nh"/>
        <w:rPr>
          <w:color w:val="auto"/>
          <w:lang w:val="vi-VN" w:eastAsia="ja-JP" w:bidi="th-TH"/>
        </w:rPr>
      </w:pPr>
      <w:r w:rsidRPr="0086616A">
        <w:rPr>
          <w:color w:val="auto"/>
          <w:lang w:val="vi-VN" w:eastAsia="ja-JP" w:bidi="th-TH"/>
        </w:rPr>
        <w:t>1.1. Quan điểm của chủ nghĩa Mác-Lênin về phong trào công nhân và công đoàn</w:t>
      </w:r>
    </w:p>
    <w:p w14:paraId="292C1C0E" w14:textId="07E8B2D0"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Lý luận về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của C.Mác và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luôn gắn liền với học thuyết về giai cấp công nhân, về vai trò, sứ mệnh lịch sử của giai cấp công nhân. Trong một số tác phẩm của mình, C.Mác và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chỉ ra rằng</w:t>
      </w:r>
      <w:r w:rsidR="003F1304"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giai cấp vô sản phải sử dụng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làm công cụ đấu </w:t>
      </w:r>
      <w:r w:rsidRPr="0086616A">
        <w:rPr>
          <w:rFonts w:ascii="Noto Serif" w:hAnsi="Noto Serif" w:cs="Noto Serif"/>
          <w:w w:val="90"/>
          <w:sz w:val="23"/>
          <w:szCs w:val="23"/>
          <w:lang w:val="vi-VN" w:eastAsia="ja-JP" w:bidi="th-TH"/>
        </w:rPr>
        <w:lastRenderedPageBreak/>
        <w:t xml:space="preserve">tranh mạnh mẽ chống lại chế độ tư bản và chỉ có thể chiến thắng chủ nghĩa tư bản nếu được chính đảng của mình là </w:t>
      </w:r>
      <w:r w:rsidR="00766A89"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ộng sản lãnh đạo </w:t>
      </w:r>
      <w:r w:rsidR="005339EF" w:rsidRPr="0086616A">
        <w:rPr>
          <w:rFonts w:ascii="Noto Serif" w:hAnsi="Noto Serif" w:cs="Noto Serif"/>
          <w:w w:val="90"/>
          <w:sz w:val="23"/>
          <w:szCs w:val="23"/>
          <w:lang w:val="vi-VN" w:eastAsia="ja-JP" w:bidi="th-TH"/>
        </w:rPr>
        <w:t>tổ chức công đoàn</w:t>
      </w:r>
      <w:r w:rsidRPr="0086616A">
        <w:rPr>
          <w:rFonts w:ascii="Noto Serif" w:hAnsi="Noto Serif" w:cs="Noto Serif"/>
          <w:w w:val="90"/>
          <w:sz w:val="23"/>
          <w:szCs w:val="23"/>
          <w:lang w:val="vi-VN" w:eastAsia="ja-JP" w:bidi="th-TH"/>
        </w:rPr>
        <w:t xml:space="preserve">. Hai nhà kinh điển phân tích hoàn cảnh xuất hiện của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xác định vị trí của tổ chức này trong cuộc đấu tranh chung của giai cấp vô sản và đã thảo ra cương lĩnh hành động của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Nội dung lý luận về giai cấp công nhân và </w:t>
      </w:r>
      <w:r w:rsidR="00766A89"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đã được các ông đề cập trong các tác phẩm: </w:t>
      </w:r>
      <w:r w:rsidRPr="0086616A">
        <w:rPr>
          <w:rFonts w:ascii="Noto Serif" w:hAnsi="Noto Serif" w:cs="Noto Serif"/>
          <w:i/>
          <w:w w:val="90"/>
          <w:sz w:val="23"/>
          <w:szCs w:val="23"/>
          <w:lang w:val="vi-VN" w:eastAsia="ja-JP" w:bidi="th-TH"/>
        </w:rPr>
        <w:t>Tình cảnh giai cấp công nhân Anh</w:t>
      </w:r>
      <w:r w:rsidRPr="0086616A">
        <w:rPr>
          <w:rFonts w:ascii="Noto Serif" w:hAnsi="Noto Serif" w:cs="Noto Serif"/>
          <w:w w:val="90"/>
          <w:sz w:val="23"/>
          <w:szCs w:val="23"/>
          <w:lang w:val="vi-VN" w:eastAsia="ja-JP" w:bidi="th-TH"/>
        </w:rPr>
        <w:t xml:space="preserve"> của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w:t>
      </w:r>
      <w:r w:rsidRPr="0086616A">
        <w:rPr>
          <w:rFonts w:ascii="Noto Serif" w:hAnsi="Noto Serif" w:cs="Noto Serif"/>
          <w:i/>
          <w:w w:val="90"/>
          <w:sz w:val="23"/>
          <w:szCs w:val="23"/>
          <w:lang w:val="vi-VN" w:eastAsia="ja-JP" w:bidi="th-TH"/>
        </w:rPr>
        <w:t>Sự khốn cùng của triết học</w:t>
      </w:r>
      <w:r w:rsidRPr="0086616A">
        <w:rPr>
          <w:rFonts w:ascii="Noto Serif" w:hAnsi="Noto Serif" w:cs="Noto Serif"/>
          <w:w w:val="90"/>
          <w:sz w:val="23"/>
          <w:szCs w:val="23"/>
          <w:lang w:val="vi-VN" w:eastAsia="ja-JP" w:bidi="th-TH"/>
        </w:rPr>
        <w:t xml:space="preserve"> của C.Mác, </w:t>
      </w:r>
      <w:r w:rsidRPr="0086616A">
        <w:rPr>
          <w:rFonts w:ascii="Noto Serif" w:hAnsi="Noto Serif" w:cs="Noto Serif"/>
          <w:i/>
          <w:w w:val="90"/>
          <w:sz w:val="23"/>
          <w:szCs w:val="23"/>
          <w:lang w:val="vi-VN" w:eastAsia="ja-JP" w:bidi="th-TH"/>
        </w:rPr>
        <w:t>Tuyên ngôn Đảng Cộng sản</w:t>
      </w:r>
      <w:r w:rsidRPr="0086616A">
        <w:rPr>
          <w:rFonts w:ascii="Noto Serif" w:hAnsi="Noto Serif" w:cs="Noto Serif"/>
          <w:w w:val="90"/>
          <w:sz w:val="23"/>
          <w:szCs w:val="23"/>
          <w:lang w:val="vi-VN" w:eastAsia="ja-JP" w:bidi="th-TH"/>
        </w:rPr>
        <w:t xml:space="preserve"> của C.Mác và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w:t>
      </w:r>
    </w:p>
    <w:p w14:paraId="1C3D1AE2" w14:textId="381F59D4"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Trong tác phẩm </w:t>
      </w:r>
      <w:r w:rsidRPr="0086616A">
        <w:rPr>
          <w:rFonts w:ascii="Noto Serif" w:hAnsi="Noto Serif" w:cs="Noto Serif"/>
          <w:i/>
          <w:w w:val="90"/>
          <w:sz w:val="23"/>
          <w:szCs w:val="23"/>
          <w:lang w:val="vi-VN" w:eastAsia="ja-JP" w:bidi="th-TH"/>
        </w:rPr>
        <w:t>Tình cảnh giai cấp công nhân Anh</w:t>
      </w:r>
      <w:r w:rsidRPr="0086616A">
        <w:rPr>
          <w:rFonts w:ascii="Noto Serif" w:hAnsi="Noto Serif" w:cs="Noto Serif"/>
          <w:w w:val="90"/>
          <w:sz w:val="23"/>
          <w:szCs w:val="23"/>
          <w:lang w:val="vi-VN" w:eastAsia="ja-JP" w:bidi="th-TH"/>
        </w:rPr>
        <w:t xml:space="preserve">,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chỉ rõ: </w:t>
      </w:r>
      <w:r w:rsidRPr="0086616A">
        <w:rPr>
          <w:rFonts w:ascii="Noto Serif" w:hAnsi="Noto Serif" w:cs="Noto Serif"/>
          <w:w w:val="90"/>
          <w:sz w:val="23"/>
          <w:szCs w:val="23"/>
          <w:u w:val="single"/>
          <w:lang w:val="vi-VN" w:eastAsia="ja-JP" w:bidi="th-TH"/>
        </w:rPr>
        <w:t>“Nguyên nhân sâu xa của sự khốn cùng mà giai cấp công nhân và người lao động đang gánh chịu là chế độ sở hữu tư nhân tư liệu sản xuất, nhất là chế độ sở hữu tư sản</w:t>
      </w:r>
      <w:r w:rsidRPr="0086616A">
        <w:rPr>
          <w:rFonts w:ascii="Noto Serif" w:hAnsi="Noto Serif" w:cs="Noto Serif"/>
          <w:w w:val="90"/>
          <w:sz w:val="23"/>
          <w:szCs w:val="23"/>
          <w:lang w:val="vi-VN" w:eastAsia="ja-JP" w:bidi="th-TH"/>
        </w:rPr>
        <w:t>”</w:t>
      </w:r>
      <w:r w:rsidRPr="0086616A">
        <w:rPr>
          <w:rFonts w:ascii="Noto Serif" w:hAnsi="Noto Serif" w:cs="Noto Serif"/>
          <w:w w:val="90"/>
          <w:sz w:val="23"/>
          <w:szCs w:val="23"/>
          <w:vertAlign w:val="superscript"/>
          <w:lang w:eastAsia="ja-JP" w:bidi="th-TH"/>
        </w:rPr>
        <w:footnoteReference w:id="18"/>
      </w:r>
      <w:r w:rsidRPr="0086616A">
        <w:rPr>
          <w:rFonts w:ascii="Noto Serif" w:hAnsi="Noto Serif" w:cs="Noto Serif"/>
          <w:w w:val="90"/>
          <w:sz w:val="23"/>
          <w:szCs w:val="23"/>
          <w:lang w:val="vi-VN" w:eastAsia="ja-JP" w:bidi="th-TH"/>
        </w:rPr>
        <w:t xml:space="preserve">. Trong </w:t>
      </w:r>
      <w:r w:rsidRPr="0086616A">
        <w:rPr>
          <w:rFonts w:ascii="Noto Serif" w:hAnsi="Noto Serif" w:cs="Noto Serif"/>
          <w:i/>
          <w:w w:val="90"/>
          <w:sz w:val="23"/>
          <w:szCs w:val="23"/>
          <w:lang w:val="vi-VN" w:eastAsia="ja-JP" w:bidi="th-TH"/>
        </w:rPr>
        <w:t>Tuyên ngôn của Đảng Cộng sản</w:t>
      </w:r>
      <w:r w:rsidR="00D12550" w:rsidRPr="0086616A">
        <w:rPr>
          <w:rFonts w:ascii="Noto Serif" w:hAnsi="Noto Serif" w:cs="Noto Serif"/>
          <w:i/>
          <w:w w:val="90"/>
          <w:sz w:val="23"/>
          <w:szCs w:val="23"/>
          <w:lang w:eastAsia="ja-JP" w:bidi="th-TH"/>
        </w:rPr>
        <w:t>,</w:t>
      </w:r>
      <w:r w:rsidRPr="0086616A">
        <w:rPr>
          <w:rFonts w:ascii="Noto Serif" w:hAnsi="Noto Serif" w:cs="Noto Serif"/>
          <w:w w:val="90"/>
          <w:sz w:val="23"/>
          <w:szCs w:val="23"/>
          <w:lang w:val="vi-VN" w:eastAsia="ja-JP" w:bidi="th-TH"/>
        </w:rPr>
        <w:t xml:space="preserve"> C.Mác và </w:t>
      </w:r>
      <w:r w:rsidR="009E598A" w:rsidRPr="0086616A">
        <w:rPr>
          <w:rFonts w:ascii="Noto Serif" w:hAnsi="Noto Serif" w:cs="Noto Serif"/>
          <w:w w:val="90"/>
          <w:sz w:val="23"/>
          <w:szCs w:val="23"/>
          <w:lang w:val="vi-VN" w:eastAsia="ja-JP" w:bidi="th-TH"/>
        </w:rPr>
        <w:t>Ph.Ăngghen</w:t>
      </w:r>
      <w:r w:rsidRPr="0086616A">
        <w:rPr>
          <w:rFonts w:ascii="Noto Serif" w:hAnsi="Noto Serif" w:cs="Noto Serif"/>
          <w:w w:val="90"/>
          <w:sz w:val="23"/>
          <w:szCs w:val="23"/>
          <w:lang w:val="vi-VN" w:eastAsia="ja-JP" w:bidi="th-TH"/>
        </w:rPr>
        <w:t xml:space="preserve"> đã giải thích sứ mệnh lịch sử của giai cấp vô sản với tư cách là lực lượng thực hiện cuộc cách mạng xã hội, để “Thay cho xã hội tư sản cũ, với những giai cấp và đối kháng giai cấp của nó, sẽ xuất hiện một liên hợp, trong đó sự phát triển tự do của mỗi người là điều kiện cho sự phát triển tự do của tất cả mọi người”</w:t>
      </w:r>
      <w:r w:rsidRPr="0086616A">
        <w:rPr>
          <w:rFonts w:ascii="Noto Serif" w:hAnsi="Noto Serif" w:cs="Noto Serif"/>
          <w:w w:val="90"/>
          <w:sz w:val="23"/>
          <w:szCs w:val="23"/>
          <w:vertAlign w:val="superscript"/>
          <w:lang w:eastAsia="ja-JP" w:bidi="th-TH"/>
        </w:rPr>
        <w:footnoteReference w:id="19"/>
      </w:r>
      <w:r w:rsidRPr="0086616A">
        <w:rPr>
          <w:rFonts w:ascii="Noto Serif" w:hAnsi="Noto Serif" w:cs="Noto Serif"/>
          <w:w w:val="90"/>
          <w:sz w:val="23"/>
          <w:szCs w:val="23"/>
          <w:lang w:val="vi-VN" w:eastAsia="ja-JP" w:bidi="th-TH"/>
        </w:rPr>
        <w:t>.</w:t>
      </w:r>
    </w:p>
    <w:p w14:paraId="6F3D02C0" w14:textId="29B38969"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V.I.Lênin đã tiếp thu và phát triển những tư tưởng về công nhân và Công đoàn của C.Mác và Ph. Ăngghen một cách sáng tạo. Người khẳng định:</w:t>
      </w:r>
      <w:r w:rsidR="00D12550" w:rsidRPr="0086616A">
        <w:rPr>
          <w:rFonts w:ascii="Noto Serif" w:hAnsi="Noto Serif" w:cs="Noto Serif"/>
          <w:i/>
          <w:w w:val="90"/>
          <w:sz w:val="23"/>
          <w:szCs w:val="23"/>
          <w:lang w:eastAsia="ja-JP" w:bidi="th-TH"/>
        </w:rPr>
        <w:t xml:space="preserve"> </w:t>
      </w:r>
      <w:r w:rsidR="00D1255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Phong trào chính trị của giai cấp công nhân nhất định sẽ dẫn công nhân đến chỗ hiểu rằng đối với họ, không có lối thoát nào khác hơn là chủ nghĩa xã hội. Mặt khác, chủ nghĩa xã hội chỉ sẽ là một sức mạnh, khi nó đã trở thành mục tiêu đấu tranh chính trị của giai cấp công nhân</w:t>
      </w:r>
      <w:r w:rsidRPr="0086616A">
        <w:rPr>
          <w:rFonts w:ascii="Noto Serif" w:hAnsi="Noto Serif" w:cs="Noto Serif"/>
          <w:w w:val="90"/>
          <w:sz w:val="23"/>
          <w:szCs w:val="23"/>
          <w:shd w:val="clear" w:color="auto" w:fill="FFFFFF"/>
          <w:lang w:val="vi-VN" w:eastAsia="ja-JP" w:bidi="th-TH"/>
        </w:rPr>
        <w:t>”</w:t>
      </w:r>
      <w:r w:rsidRPr="0086616A">
        <w:rPr>
          <w:rFonts w:ascii="Noto Serif" w:hAnsi="Noto Serif" w:cs="Noto Serif"/>
          <w:w w:val="90"/>
          <w:sz w:val="23"/>
          <w:szCs w:val="23"/>
          <w:shd w:val="clear" w:color="auto" w:fill="FFFFFF"/>
          <w:vertAlign w:val="superscript"/>
          <w:lang w:eastAsia="ja-JP" w:bidi="th-TH"/>
        </w:rPr>
        <w:footnoteReference w:id="20"/>
      </w:r>
      <w:r w:rsidRPr="0086616A">
        <w:rPr>
          <w:rFonts w:ascii="Noto Serif" w:hAnsi="Noto Serif" w:cs="Noto Serif"/>
          <w:w w:val="90"/>
          <w:sz w:val="23"/>
          <w:szCs w:val="23"/>
          <w:lang w:val="vi-VN" w:eastAsia="ja-JP" w:bidi="th-TH"/>
        </w:rPr>
        <w:t>.</w:t>
      </w:r>
    </w:p>
    <w:p w14:paraId="129F77DD" w14:textId="404E7FE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Trong một số tác phẩm của mình, V.I.Lênin đã nghiên cứu và làm rõ mối quan hệ giữa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và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của giai cấp công nhân, hình </w:t>
      </w:r>
      <w:r w:rsidRPr="0086616A">
        <w:rPr>
          <w:rFonts w:ascii="Noto Serif" w:hAnsi="Noto Serif" w:cs="Noto Serif"/>
          <w:w w:val="90"/>
          <w:sz w:val="23"/>
          <w:szCs w:val="23"/>
          <w:lang w:val="vi-VN" w:eastAsia="ja-JP" w:bidi="th-TH"/>
        </w:rPr>
        <w:lastRenderedPageBreak/>
        <w:t>thức tổ chức cao nhất của nó. Người chỉ ra rằng</w:t>
      </w:r>
      <w:r w:rsidR="008C779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thành công của cuộc đấu tranh của giai cấp vô sản tùy thuộc vào sự lãnh đạo của Đảng đối với tất cả các hình thức của phong trào công nhân; trong công tác của mình</w:t>
      </w:r>
      <w:r w:rsidR="00D1255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dựa vững chắc vào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Công đoàn là công cụ cần thiết cho giai cấp vô sản trong cuộc đấu tranh giai cấp. Tuy nhiên, để giải quyết nhiệm vụ căn bản là thủ tiêu chế độ tư bản chủ nghĩa thì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không thể tách rời khỏi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ộng sản.</w:t>
      </w:r>
    </w:p>
    <w:p w14:paraId="0AC6135C" w14:textId="3204F443"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Khi nói về vị trí của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trong hệ thống chính trị ở thời kỳ quá độ lên chủ nghĩa xã hội, V.I.Lênin chỉ rõ: Công đoàn là tổ chức đại diện cho giai cấp công nhân. Đó không phải là đảng phái mà là một tổ chức độc lập, có mối quan hệ chặt chẽ với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và nhà nước. </w:t>
      </w:r>
    </w:p>
    <w:p w14:paraId="6BE15B21" w14:textId="1815412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V.I.Lênin khẳng định vai trò lãnh đạo của </w:t>
      </w:r>
      <w:r w:rsidR="00D1255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đối với </w:t>
      </w:r>
      <w:r w:rsidR="005339EF" w:rsidRPr="0086616A">
        <w:rPr>
          <w:rFonts w:ascii="Noto Serif" w:hAnsi="Noto Serif" w:cs="Noto Serif"/>
          <w:w w:val="90"/>
          <w:sz w:val="23"/>
          <w:szCs w:val="23"/>
          <w:lang w:val="vi-VN" w:eastAsia="ja-JP" w:bidi="th-TH"/>
        </w:rPr>
        <w:t>tổ chức công đoàn</w:t>
      </w:r>
      <w:r w:rsidRPr="0086616A">
        <w:rPr>
          <w:rFonts w:ascii="Noto Serif" w:hAnsi="Noto Serif" w:cs="Noto Serif"/>
          <w:w w:val="90"/>
          <w:sz w:val="23"/>
          <w:szCs w:val="23"/>
          <w:lang w:val="vi-VN" w:eastAsia="ja-JP" w:bidi="th-TH"/>
        </w:rPr>
        <w:t xml:space="preserve">, đồng thời chỉ rõ chức năng, nhiệm vụ của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 xml:space="preserve">ông đoàn chính là thu hút, tập hợp rộng rãi quần chúng vào hàng ngũ tổ chức của mình để giáo dục, thuyết phục, huấn luyện quần chúng, làm cho họ ủng hộ và tin theo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w:t>
      </w:r>
      <w:r w:rsidR="008C7790" w:rsidRPr="0086616A">
        <w:rPr>
          <w:rFonts w:ascii="Noto Serif" w:hAnsi="Noto Serif" w:cs="Noto Serif"/>
          <w:w w:val="90"/>
          <w:sz w:val="23"/>
          <w:szCs w:val="23"/>
          <w:lang w:eastAsia="ja-JP" w:bidi="th-TH"/>
        </w:rPr>
        <w:t>n</w:t>
      </w:r>
      <w:r w:rsidRPr="0086616A">
        <w:rPr>
          <w:rFonts w:ascii="Noto Serif" w:hAnsi="Noto Serif" w:cs="Noto Serif"/>
          <w:w w:val="90"/>
          <w:sz w:val="23"/>
          <w:szCs w:val="23"/>
          <w:lang w:val="vi-VN" w:eastAsia="ja-JP" w:bidi="th-TH"/>
        </w:rPr>
        <w:t>hà nước. Công đoàn là sợi dây nối liền giữa đảng, nhà nước và quần chúng, là trường học của giai cấp công nhân, có nhiệm vụ tuyên truyền, vận động giai cấp công nhân biết liên hợp lại, đoàn kết chặt chẽ, đấu tranh bảo vệ quyền lợi của giai cấp mình.</w:t>
      </w:r>
    </w:p>
    <w:p w14:paraId="3F71EF5C" w14:textId="1ED7233D"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Vì vậy, trong bất cứ giai đoạn cách mạng nào, đảng cũng phải nắm lấy </w:t>
      </w:r>
      <w:r w:rsidR="005339EF" w:rsidRPr="0086616A">
        <w:rPr>
          <w:rFonts w:ascii="Noto Serif" w:hAnsi="Noto Serif" w:cs="Noto Serif"/>
          <w:w w:val="90"/>
          <w:sz w:val="23"/>
          <w:szCs w:val="23"/>
          <w:lang w:val="vi-VN" w:eastAsia="ja-JP" w:bidi="th-TH"/>
        </w:rPr>
        <w:t>tổ chức công đoàn</w:t>
      </w:r>
      <w:r w:rsidR="00D1255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vì đó là con đường duy nhất để giai cấp vô sản phát triển và thực hiện thành công sứ mệnh lịch sử của mình, đồng thời</w:t>
      </w:r>
      <w:r w:rsidR="008C779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cũng là vì chính sự tồn tại</w:t>
      </w:r>
      <w:r w:rsidR="00D1255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phát triển của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Do đó, </w:t>
      </w:r>
      <w:r w:rsidR="008C7790" w:rsidRPr="0086616A">
        <w:rPr>
          <w:rFonts w:ascii="Noto Serif" w:hAnsi="Noto Serif" w:cs="Noto Serif"/>
          <w:w w:val="90"/>
          <w:sz w:val="23"/>
          <w:szCs w:val="23"/>
          <w:lang w:eastAsia="ja-JP" w:bidi="th-TH"/>
        </w:rPr>
        <w:t>đ</w:t>
      </w:r>
      <w:r w:rsidRPr="0086616A">
        <w:rPr>
          <w:rFonts w:ascii="Noto Serif" w:hAnsi="Noto Serif" w:cs="Noto Serif"/>
          <w:w w:val="90"/>
          <w:sz w:val="23"/>
          <w:szCs w:val="23"/>
          <w:lang w:val="vi-VN" w:eastAsia="ja-JP" w:bidi="th-TH"/>
        </w:rPr>
        <w:t xml:space="preserve">ảng lãnh đạo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ông đoàn là một tất yếu khách quan.</w:t>
      </w:r>
    </w:p>
    <w:p w14:paraId="10F86555" w14:textId="77777777" w:rsidR="00AA5707" w:rsidRPr="0086616A" w:rsidRDefault="00AA5707" w:rsidP="008762E8">
      <w:pPr>
        <w:pStyle w:val="5nh"/>
        <w:rPr>
          <w:color w:val="auto"/>
          <w:lang w:val="vi-VN" w:eastAsia="ja-JP" w:bidi="th-TH"/>
        </w:rPr>
      </w:pPr>
      <w:r w:rsidRPr="0086616A">
        <w:rPr>
          <w:color w:val="auto"/>
          <w:lang w:val="vi-VN" w:eastAsia="ja-JP" w:bidi="th-TH"/>
        </w:rPr>
        <w:t>1.2. Tư tưởng của Chủ tịch Hồ Chí Minh về phong trào công nhân và tổ chức công đoàn</w:t>
      </w:r>
    </w:p>
    <w:p w14:paraId="2454173E" w14:textId="63E35A0F"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Những năm tháng hoạt động trong phong trào công nhân và công đoàn quốc tế, Nguyễn Ái Quốc đã nghiên cứu lý luận chủ nghĩa Mác-Lênin về công nhân và phong trào công nhân, nghiên cứu hình thức tổ chức công đoàn ở các nước tư bản, thuộc địa và nửa thuộc địa, từ đó rút </w:t>
      </w:r>
      <w:r w:rsidRPr="0086616A">
        <w:rPr>
          <w:rFonts w:ascii="Noto Serif" w:hAnsi="Noto Serif" w:cs="Noto Serif"/>
          <w:w w:val="90"/>
          <w:sz w:val="23"/>
          <w:szCs w:val="23"/>
          <w:lang w:val="vi-VN" w:eastAsia="ja-JP" w:bidi="th-TH"/>
        </w:rPr>
        <w:lastRenderedPageBreak/>
        <w:t xml:space="preserve">ra kinh nghiệm, đặt cơ sở lý luận cho </w:t>
      </w:r>
      <w:r w:rsidR="005339EF" w:rsidRPr="0086616A">
        <w:rPr>
          <w:rFonts w:ascii="Noto Serif" w:hAnsi="Noto Serif" w:cs="Noto Serif"/>
          <w:w w:val="90"/>
          <w:sz w:val="23"/>
          <w:szCs w:val="23"/>
          <w:lang w:val="vi-VN" w:eastAsia="ja-JP" w:bidi="th-TH"/>
        </w:rPr>
        <w:t>tổ chức công đoàn</w:t>
      </w:r>
      <w:r w:rsidRPr="0086616A">
        <w:rPr>
          <w:rFonts w:ascii="Noto Serif" w:hAnsi="Noto Serif" w:cs="Noto Serif"/>
          <w:w w:val="90"/>
          <w:sz w:val="23"/>
          <w:szCs w:val="23"/>
          <w:lang w:val="vi-VN" w:eastAsia="ja-JP" w:bidi="th-TH"/>
        </w:rPr>
        <w:t xml:space="preserve"> cách mạng Việt Nam.</w:t>
      </w:r>
    </w:p>
    <w:p w14:paraId="490C6330" w14:textId="0099564D"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Điểm đặc sắc trong di sản tư tưởng Hồ Chí Minh là, Người không tách rời giai cấp công nhân với lực lượng đông đảo những người lao động và tổ chức chính trị - xã hội của giai cấp công nhân là </w:t>
      </w:r>
      <w:r w:rsidR="008C779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ông đoàn; tổ chức và hoạt động công đoàn luôn được gắn với bản chất và vai trò của giai cấp công nhân dưới sự lãnh đạo của Đảng. Giai cấp công nhân lãnh đạo cách mạng thông qua chính đảng của giai cấp mình</w:t>
      </w:r>
      <w:r w:rsidR="008C7790"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 đó là Đảng Cộng sản Việt Nam. Giai cấp công nhân là lực lượng chủ yếu, là gốc của cách mạng Việt Nam. Xây dựng giai cấp công nhân lớn mạnh tạo thành lực lượng to lớn quyết định thắng lợi của cách mạng Việt Nam.</w:t>
      </w:r>
    </w:p>
    <w:p w14:paraId="7B461515" w14:textId="65AF81F3" w:rsidR="00AA5707" w:rsidRPr="0086616A" w:rsidRDefault="00AA5707" w:rsidP="008762E8">
      <w:pPr>
        <w:widowControl w:val="0"/>
        <w:spacing w:before="60" w:after="0" w:line="352" w:lineRule="exact"/>
        <w:ind w:firstLine="454"/>
        <w:jc w:val="both"/>
        <w:rPr>
          <w:rFonts w:ascii="Noto Serif" w:hAnsi="Noto Serif" w:cs="Noto Serif"/>
          <w:iCs/>
          <w:w w:val="90"/>
          <w:sz w:val="23"/>
          <w:szCs w:val="23"/>
          <w:lang w:val="vi-VN" w:eastAsia="ja-JP" w:bidi="th-TH"/>
        </w:rPr>
      </w:pPr>
      <w:r w:rsidRPr="0086616A">
        <w:rPr>
          <w:rFonts w:ascii="Noto Serif" w:hAnsi="Noto Serif" w:cs="Noto Serif"/>
          <w:w w:val="90"/>
          <w:sz w:val="23"/>
          <w:szCs w:val="23"/>
          <w:lang w:val="vi-VN" w:eastAsia="ja-JP" w:bidi="th-TH"/>
        </w:rPr>
        <w:t xml:space="preserve">Trong tác phẩm </w:t>
      </w:r>
      <w:r w:rsidRPr="0086616A">
        <w:rPr>
          <w:rFonts w:ascii="Noto Serif" w:hAnsi="Noto Serif" w:cs="Noto Serif"/>
          <w:i/>
          <w:w w:val="90"/>
          <w:sz w:val="23"/>
          <w:szCs w:val="23"/>
          <w:lang w:val="vi-VN" w:eastAsia="ja-JP" w:bidi="th-TH"/>
        </w:rPr>
        <w:t xml:space="preserve">Đường </w:t>
      </w:r>
      <w:r w:rsidR="008C7790" w:rsidRPr="0086616A">
        <w:rPr>
          <w:rFonts w:ascii="Noto Serif" w:hAnsi="Noto Serif" w:cs="Noto Serif"/>
          <w:i/>
          <w:w w:val="90"/>
          <w:sz w:val="23"/>
          <w:szCs w:val="23"/>
          <w:lang w:eastAsia="ja-JP" w:bidi="th-TH"/>
        </w:rPr>
        <w:t>c</w:t>
      </w:r>
      <w:r w:rsidRPr="0086616A">
        <w:rPr>
          <w:rFonts w:ascii="Noto Serif" w:hAnsi="Noto Serif" w:cs="Noto Serif"/>
          <w:i/>
          <w:w w:val="90"/>
          <w:sz w:val="23"/>
          <w:szCs w:val="23"/>
          <w:lang w:val="vi-VN" w:eastAsia="ja-JP" w:bidi="th-TH"/>
        </w:rPr>
        <w:t>ách mệnh</w:t>
      </w:r>
      <w:r w:rsidRPr="0086616A">
        <w:rPr>
          <w:rFonts w:ascii="Noto Serif" w:hAnsi="Noto Serif" w:cs="Noto Serif"/>
          <w:w w:val="90"/>
          <w:sz w:val="23"/>
          <w:szCs w:val="23"/>
          <w:lang w:val="vi-VN" w:eastAsia="ja-JP" w:bidi="th-TH"/>
        </w:rPr>
        <w:t xml:space="preserve"> (1927), Hồ Chí Minh nêu rõ mục đích và tổ chức, hoạt động của công hội: </w:t>
      </w:r>
      <w:r w:rsidR="008C7790" w:rsidRPr="0086616A">
        <w:rPr>
          <w:rFonts w:ascii="Noto Serif" w:hAnsi="Noto Serif" w:cs="Noto Serif"/>
          <w:w w:val="90"/>
          <w:sz w:val="23"/>
          <w:szCs w:val="23"/>
          <w:lang w:eastAsia="ja-JP" w:bidi="th-TH"/>
        </w:rPr>
        <w:t>“</w:t>
      </w:r>
      <w:r w:rsidR="008C7790" w:rsidRPr="0086616A">
        <w:rPr>
          <w:rFonts w:ascii="Noto Serif" w:hAnsi="Noto Serif" w:cs="Noto Serif"/>
          <w:iCs/>
          <w:w w:val="90"/>
          <w:sz w:val="23"/>
          <w:szCs w:val="23"/>
          <w:lang w:val="vi-VN" w:eastAsia="ja-JP" w:bidi="th-TH"/>
        </w:rPr>
        <w:t>Tổ chức công hội trước là để cho công nhân đi lại với nhau cho có cảm tình; hai là để nghiên cứu với nhau; ba là để sửa sang cách sinh hoạt của công nhân cho khá hơn bây giờ; bốn là để giữ gìn lợi quyền cho công nhân; năm là để giúp cho quốc dân, giúp cho thế giới</w:t>
      </w:r>
      <w:r w:rsidR="008C7790" w:rsidRPr="0086616A">
        <w:rPr>
          <w:rFonts w:ascii="Noto Serif" w:hAnsi="Noto Serif" w:cs="Noto Serif"/>
          <w:iCs/>
          <w:w w:val="90"/>
          <w:sz w:val="23"/>
          <w:szCs w:val="23"/>
          <w:lang w:eastAsia="ja-JP" w:bidi="th-TH"/>
        </w:rPr>
        <w:t>”</w:t>
      </w:r>
      <w:r w:rsidR="008C7790" w:rsidRPr="0086616A">
        <w:rPr>
          <w:rStyle w:val="FootnoteReference"/>
          <w:rFonts w:ascii="Noto Serif" w:hAnsi="Noto Serif" w:cs="Noto Serif"/>
          <w:iCs/>
          <w:w w:val="90"/>
          <w:sz w:val="23"/>
          <w:szCs w:val="23"/>
          <w:lang w:eastAsia="ja-JP" w:bidi="th-TH"/>
        </w:rPr>
        <w:footnoteReference w:customMarkFollows="1" w:id="21"/>
        <w:t>1</w:t>
      </w:r>
      <w:r w:rsidRPr="0086616A">
        <w:rPr>
          <w:rFonts w:ascii="Noto Serif" w:hAnsi="Noto Serif" w:cs="Noto Serif"/>
          <w:iCs/>
          <w:w w:val="90"/>
          <w:sz w:val="23"/>
          <w:szCs w:val="23"/>
          <w:lang w:val="vi-VN" w:eastAsia="ja-JP" w:bidi="th-TH"/>
        </w:rPr>
        <w:t>.</w:t>
      </w:r>
    </w:p>
    <w:p w14:paraId="4AA3AF01" w14:textId="755F6E0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Trong quá trình trực tiếp lãnh đạo cách mạng Việt Nam, Hồ Chí Minh luôn nhấn mạnh đến vấn đề xây dựng giai cấp công nhân và tổ chức Công đoàn Việt Nam. Người chỉ rõ, phải chú ý phát triển các tổ chức công nhân và nông dân nhằm tăng cường khối liên minh công - nông làm nòng cốt của lực lượng cách mạng. Tư tưởng này đi vào thực tiễn và thể hiện sinh động trong quá </w:t>
      </w:r>
      <w:r w:rsidR="009E598A" w:rsidRPr="0086616A">
        <w:rPr>
          <w:rFonts w:ascii="Noto Serif" w:hAnsi="Noto Serif" w:cs="Noto Serif"/>
          <w:w w:val="90"/>
          <w:sz w:val="23"/>
          <w:szCs w:val="23"/>
          <w:lang w:val="en-GB" w:eastAsia="ja-JP" w:bidi="th-TH"/>
        </w:rPr>
        <w:t xml:space="preserve">trình </w:t>
      </w:r>
      <w:r w:rsidRPr="0086616A">
        <w:rPr>
          <w:rFonts w:ascii="Noto Serif" w:hAnsi="Noto Serif" w:cs="Noto Serif"/>
          <w:w w:val="90"/>
          <w:sz w:val="23"/>
          <w:szCs w:val="23"/>
          <w:lang w:val="vi-VN" w:eastAsia="ja-JP" w:bidi="th-TH"/>
        </w:rPr>
        <w:t xml:space="preserve">xây dựng lực lượng tiến tới khởi nghĩa giành chính quyền về tay công - nông trong Cách mạng </w:t>
      </w:r>
      <w:r w:rsidR="00696FDD" w:rsidRPr="0086616A">
        <w:rPr>
          <w:rFonts w:ascii="Noto Serif" w:hAnsi="Noto Serif" w:cs="Noto Serif"/>
          <w:w w:val="90"/>
          <w:sz w:val="23"/>
          <w:szCs w:val="23"/>
          <w:lang w:eastAsia="ja-JP" w:bidi="th-TH"/>
        </w:rPr>
        <w:t>T</w:t>
      </w:r>
      <w:r w:rsidRPr="0086616A">
        <w:rPr>
          <w:rFonts w:ascii="Noto Serif" w:hAnsi="Noto Serif" w:cs="Noto Serif"/>
          <w:w w:val="90"/>
          <w:sz w:val="23"/>
          <w:szCs w:val="23"/>
          <w:lang w:val="vi-VN" w:eastAsia="ja-JP" w:bidi="th-TH"/>
        </w:rPr>
        <w:t xml:space="preserve">háng Tám năm 1945 cũng như trong suốt quá </w:t>
      </w:r>
      <w:r w:rsidR="009E598A" w:rsidRPr="0086616A">
        <w:rPr>
          <w:rFonts w:ascii="Noto Serif" w:hAnsi="Noto Serif" w:cs="Noto Serif"/>
          <w:w w:val="90"/>
          <w:sz w:val="23"/>
          <w:szCs w:val="23"/>
          <w:lang w:val="en-GB" w:eastAsia="ja-JP" w:bidi="th-TH"/>
        </w:rPr>
        <w:t xml:space="preserve">trình </w:t>
      </w:r>
      <w:r w:rsidRPr="0086616A">
        <w:rPr>
          <w:rFonts w:ascii="Noto Serif" w:hAnsi="Noto Serif" w:cs="Noto Serif"/>
          <w:w w:val="90"/>
          <w:sz w:val="23"/>
          <w:szCs w:val="23"/>
          <w:lang w:val="vi-VN" w:eastAsia="ja-JP" w:bidi="th-TH"/>
        </w:rPr>
        <w:t>cách mạng Việt Nam sau này.</w:t>
      </w:r>
    </w:p>
    <w:p w14:paraId="047D9441" w14:textId="6AAE389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Trong tổ chức và hoạt động, Người căn dặn: Tổ chức Công đoàn phải được phát triển thành hệ thống thống nhất và phải giữ được sự đoàn kết; trong nội bộ tổ chức công đoàn cũng phải thực hành dân chủ </w:t>
      </w:r>
      <w:r w:rsidRPr="0086616A">
        <w:rPr>
          <w:rFonts w:ascii="Noto Serif" w:hAnsi="Noto Serif" w:cs="Noto Serif"/>
          <w:w w:val="90"/>
          <w:sz w:val="23"/>
          <w:szCs w:val="23"/>
          <w:lang w:val="vi-VN" w:eastAsia="ja-JP" w:bidi="th-TH"/>
        </w:rPr>
        <w:lastRenderedPageBreak/>
        <w:t xml:space="preserve">thực sự, đi đối với tôn trọng sự lãnh đạo tập thể. Muốn giáo dục tốt công nhân, trước hết cán bộ công đoàn phải đoàn kết nhất trí. Để hoàn thành trách nhiệm to lớn của mình, tổ chức công đoàn phải được công nhân lựa chọn, bầu ra một cách dân chủ - phải thật sự dân chủ trong việc bầu cử Ban </w:t>
      </w:r>
      <w:r w:rsidR="00D12550" w:rsidRPr="0086616A">
        <w:rPr>
          <w:rFonts w:ascii="Noto Serif" w:hAnsi="Noto Serif" w:cs="Noto Serif"/>
          <w:w w:val="90"/>
          <w:sz w:val="23"/>
          <w:szCs w:val="23"/>
          <w:lang w:eastAsia="ja-JP" w:bidi="th-TH"/>
        </w:rPr>
        <w:t>C</w:t>
      </w:r>
      <w:r w:rsidRPr="0086616A">
        <w:rPr>
          <w:rFonts w:ascii="Noto Serif" w:hAnsi="Noto Serif" w:cs="Noto Serif"/>
          <w:w w:val="90"/>
          <w:sz w:val="23"/>
          <w:szCs w:val="23"/>
          <w:lang w:val="vi-VN" w:eastAsia="ja-JP" w:bidi="th-TH"/>
        </w:rPr>
        <w:t>hấp hành công đoàn, bầu những người đại diện thực sự cho họ. Mỗi khi ra một chỉ thị, nghị quyết đều phải vì lợi ích chung của quần chúng...</w:t>
      </w:r>
    </w:p>
    <w:p w14:paraId="60AD41C0" w14:textId="45CE2879"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Hồ Chí Minh nhấn mạnh, muốn cho phong trào công đoàn mạnh, cần có cán bộ công đoàn tốt. Theo Người, cán bộ công đoàn phải là người hiểu biết sản xuất, đời sống, nguyện vọng của công nhân, viên chức, phải hiểu chủ trương, đường lối của Đảng, chính sách, pháp luật của Nhà nước; hiểu biết về quản lý kinh tế, khoa học kỹ thuật. Cán bộ công đoàn phải giỏi cả về chính trị, thạo về kinh tế, lại phải có trình độ về tư tưởng, văn </w:t>
      </w:r>
      <w:r w:rsidR="000C283A" w:rsidRPr="0086616A">
        <w:rPr>
          <w:rFonts w:ascii="Noto Serif" w:hAnsi="Noto Serif" w:cs="Noto Serif"/>
          <w:w w:val="90"/>
          <w:sz w:val="23"/>
          <w:szCs w:val="23"/>
          <w:lang w:val="vi-VN" w:eastAsia="ja-JP" w:bidi="th-TH"/>
        </w:rPr>
        <w:t>hóa</w:t>
      </w:r>
      <w:r w:rsidRPr="0086616A">
        <w:rPr>
          <w:rFonts w:ascii="Noto Serif" w:hAnsi="Noto Serif" w:cs="Noto Serif"/>
          <w:w w:val="90"/>
          <w:sz w:val="23"/>
          <w:szCs w:val="23"/>
          <w:lang w:val="vi-VN" w:eastAsia="ja-JP" w:bidi="th-TH"/>
        </w:rPr>
        <w:t>, kỹ thuật mới lãnh đạo được đội ngũ công nhân ngày càng phát triển.</w:t>
      </w:r>
    </w:p>
    <w:p w14:paraId="71C04F2B" w14:textId="77777777" w:rsidR="00AA5707" w:rsidRPr="0086616A" w:rsidRDefault="00AA5707" w:rsidP="008762E8">
      <w:pPr>
        <w:pStyle w:val="5nh"/>
        <w:rPr>
          <w:color w:val="auto"/>
          <w:lang w:val="vi-VN" w:eastAsia="ja-JP" w:bidi="th-TH"/>
        </w:rPr>
      </w:pPr>
      <w:r w:rsidRPr="0086616A">
        <w:rPr>
          <w:color w:val="auto"/>
          <w:lang w:val="vi-VN" w:eastAsia="ja-JP" w:bidi="th-TH"/>
        </w:rPr>
        <w:t>1.3. Quan điểm của Đảng Cộng sản Việt Nam về giai cấp công nhân và tổ chức công đoàn</w:t>
      </w:r>
    </w:p>
    <w:p w14:paraId="79AA1E74" w14:textId="77777777" w:rsidR="00AA5707" w:rsidRPr="0086616A" w:rsidRDefault="00AA5707" w:rsidP="008762E8">
      <w:pPr>
        <w:pStyle w:val="6nghing"/>
        <w:rPr>
          <w:lang w:eastAsia="ja-JP" w:bidi="th-TH"/>
        </w:rPr>
      </w:pPr>
      <w:r w:rsidRPr="0086616A">
        <w:rPr>
          <w:lang w:eastAsia="ja-JP" w:bidi="th-TH"/>
        </w:rPr>
        <w:t xml:space="preserve">1.3.1. Đối với giai cấp công nhân </w:t>
      </w:r>
    </w:p>
    <w:p w14:paraId="0E5F2F78" w14:textId="1C34B0ED"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Vận dụng sáng tạo chủ nghĩa </w:t>
      </w:r>
      <w:r w:rsidR="009E598A" w:rsidRPr="0086616A">
        <w:rPr>
          <w:rFonts w:ascii="Noto Serif" w:hAnsi="Noto Serif" w:cs="Noto Serif"/>
          <w:w w:val="90"/>
          <w:sz w:val="23"/>
          <w:szCs w:val="23"/>
          <w:lang w:val="vi-VN" w:eastAsia="ja-JP" w:bidi="th-TH"/>
        </w:rPr>
        <w:t>Mác-Lênin</w:t>
      </w:r>
      <w:r w:rsidRPr="0086616A">
        <w:rPr>
          <w:rFonts w:ascii="Noto Serif" w:hAnsi="Noto Serif" w:cs="Noto Serif"/>
          <w:w w:val="90"/>
          <w:sz w:val="23"/>
          <w:szCs w:val="23"/>
          <w:lang w:val="vi-VN" w:eastAsia="ja-JP" w:bidi="th-TH"/>
        </w:rPr>
        <w:t xml:space="preserve">, tư tưởng Hồ Chí Minh về giai cấp công nhân và </w:t>
      </w:r>
      <w:r w:rsidR="005339EF" w:rsidRPr="0086616A">
        <w:rPr>
          <w:rFonts w:ascii="Noto Serif" w:hAnsi="Noto Serif" w:cs="Noto Serif"/>
          <w:w w:val="90"/>
          <w:sz w:val="23"/>
          <w:szCs w:val="23"/>
          <w:lang w:val="vi-VN" w:eastAsia="ja-JP" w:bidi="th-TH"/>
        </w:rPr>
        <w:t>tổ chức công đoàn</w:t>
      </w:r>
      <w:r w:rsidRPr="0086616A">
        <w:rPr>
          <w:rFonts w:ascii="Noto Serif" w:hAnsi="Noto Serif" w:cs="Noto Serif"/>
          <w:w w:val="90"/>
          <w:sz w:val="23"/>
          <w:szCs w:val="23"/>
          <w:lang w:val="vi-VN" w:eastAsia="ja-JP" w:bidi="th-TH"/>
        </w:rPr>
        <w:t xml:space="preserve">, trong quá trình lãnh đạo cách mạng 96 năm qua, nhất là trong công cuộc đổi mới toàn diện đất nước, Đảng Cộng sản Việt </w:t>
      </w:r>
      <w:r w:rsidR="00D12550" w:rsidRPr="0086616A">
        <w:rPr>
          <w:rFonts w:ascii="Noto Serif" w:hAnsi="Noto Serif" w:cs="Noto Serif"/>
          <w:w w:val="90"/>
          <w:sz w:val="23"/>
          <w:szCs w:val="23"/>
          <w:lang w:eastAsia="ja-JP" w:bidi="th-TH"/>
        </w:rPr>
        <w:t>N</w:t>
      </w:r>
      <w:r w:rsidRPr="0086616A">
        <w:rPr>
          <w:rFonts w:ascii="Noto Serif" w:hAnsi="Noto Serif" w:cs="Noto Serif"/>
          <w:w w:val="90"/>
          <w:sz w:val="23"/>
          <w:szCs w:val="23"/>
          <w:lang w:val="vi-VN" w:eastAsia="ja-JP" w:bidi="th-TH"/>
        </w:rPr>
        <w:t>am luôn nhấn mạnh xây dựng giai cấp công nhân là nhiệm vụ của toàn Đảng, toàn dân, của toàn bộ hệ thống chính trị.</w:t>
      </w:r>
    </w:p>
    <w:p w14:paraId="74ACD4A6" w14:textId="69F7FFE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Đại hội đại biểu toàn quốc lần thứ XIV của Đảng khẳng định một cách toàn diện:</w:t>
      </w:r>
      <w:r w:rsidR="009E598A" w:rsidRPr="0086616A">
        <w:rPr>
          <w:rFonts w:ascii="Noto Serif" w:hAnsi="Noto Serif" w:cs="Noto Serif"/>
          <w:w w:val="90"/>
          <w:sz w:val="23"/>
          <w:szCs w:val="23"/>
          <w:lang w:val="en-GB" w:eastAsia="ja-JP" w:bidi="th-TH"/>
        </w:rPr>
        <w:t xml:space="preserve"> </w:t>
      </w:r>
      <w:r w:rsidR="009E598A" w:rsidRPr="0086616A">
        <w:rPr>
          <w:rFonts w:ascii="Noto Serif" w:hAnsi="Noto Serif" w:cs="Noto Serif"/>
          <w:w w:val="90"/>
          <w:sz w:val="23"/>
          <w:szCs w:val="23"/>
          <w:lang w:eastAsia="ja-JP" w:bidi="th-TH"/>
        </w:rPr>
        <w:t>“</w:t>
      </w:r>
      <w:r w:rsidRPr="0086616A">
        <w:rPr>
          <w:rFonts w:ascii="Noto Serif" w:hAnsi="Noto Serif" w:cs="Noto Serif"/>
          <w:w w:val="90"/>
          <w:sz w:val="23"/>
          <w:szCs w:val="23"/>
          <w:lang w:val="vi-VN" w:eastAsia="ja-JP" w:bidi="th-TH"/>
        </w:rPr>
        <w:t xml:space="preserve">Thực hiện đại đoàn kết dân tộc trên nền tảng của khối liên minh giữa giai cấp công nhân, giai cấp nông dân và đội ngũ trí thức do Đảng Cộng sản Việt Nam lãnh đạo; giải quyết hài hòa mối quan hệ lợi ích; bảo đảm công bằng, bình đẳng giữa các dân tộc, giai cấp, tầng lớp xã hội và mỗi người dân trong tiếp cận cơ hội và thụ hưởng thành quả phát triển; nêu cao ý thức trách nhiệm của mỗi cá nhân, cộng đồng với quốc </w:t>
      </w:r>
      <w:r w:rsidRPr="0086616A">
        <w:rPr>
          <w:rFonts w:ascii="Noto Serif" w:hAnsi="Noto Serif" w:cs="Noto Serif"/>
          <w:w w:val="90"/>
          <w:sz w:val="23"/>
          <w:szCs w:val="23"/>
          <w:lang w:val="vi-VN" w:eastAsia="ja-JP" w:bidi="th-TH"/>
        </w:rPr>
        <w:lastRenderedPageBreak/>
        <w:t>gia - dân tộc.</w:t>
      </w:r>
    </w:p>
    <w:p w14:paraId="2566DE24" w14:textId="3EB019AB"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Xây dựng giai cấp công nhân Việt Nam hiện đại, lớn mạnh về </w:t>
      </w:r>
      <w:r w:rsidR="00D12550" w:rsidRPr="0086616A">
        <w:rPr>
          <w:rFonts w:ascii="Noto Serif" w:hAnsi="Noto Serif" w:cs="Noto Serif"/>
          <w:w w:val="90"/>
          <w:sz w:val="23"/>
          <w:szCs w:val="23"/>
          <w:lang w:eastAsia="ja-JP" w:bidi="th-TH"/>
        </w:rPr>
        <w:t xml:space="preserve">cả </w:t>
      </w:r>
      <w:r w:rsidRPr="0086616A">
        <w:rPr>
          <w:rFonts w:ascii="Noto Serif" w:hAnsi="Noto Serif" w:cs="Noto Serif"/>
          <w:w w:val="90"/>
          <w:sz w:val="23"/>
          <w:szCs w:val="23"/>
          <w:lang w:val="vi-VN" w:eastAsia="ja-JP" w:bidi="th-TH"/>
        </w:rPr>
        <w:t>số lượng và chất lượng, có bản lĩnh chính trị vững vàng, giác ngộ giai cấp, tinh thần tự hào, tự tôn dân tộc, thực sự là giai cấp lãnh đạo sự nghiệp cách mạng thông qua đội tiên phong là Đảng Cộng sản Việt Nam”</w:t>
      </w:r>
      <w:r w:rsidRPr="0086616A">
        <w:rPr>
          <w:rFonts w:ascii="Noto Serif" w:hAnsi="Noto Serif" w:cs="Noto Serif"/>
          <w:w w:val="90"/>
          <w:sz w:val="23"/>
          <w:szCs w:val="23"/>
          <w:vertAlign w:val="superscript"/>
          <w:lang w:eastAsia="ja-JP" w:bidi="th-TH"/>
        </w:rPr>
        <w:footnoteReference w:id="22"/>
      </w:r>
      <w:r w:rsidRPr="0086616A">
        <w:rPr>
          <w:rFonts w:ascii="Noto Serif" w:hAnsi="Noto Serif" w:cs="Noto Serif"/>
          <w:w w:val="90"/>
          <w:sz w:val="23"/>
          <w:szCs w:val="23"/>
          <w:lang w:val="vi-VN" w:eastAsia="ja-JP" w:bidi="th-TH"/>
        </w:rPr>
        <w:t>.</w:t>
      </w:r>
    </w:p>
    <w:p w14:paraId="7664CC0A" w14:textId="147E7EB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Chủ trương, đường lối nêu trên thể hiện sự kiên định và sáng tạo của Đảng ta trong vận dụng chủ nghĩa </w:t>
      </w:r>
      <w:r w:rsidR="009E598A" w:rsidRPr="0086616A">
        <w:rPr>
          <w:rFonts w:ascii="Noto Serif" w:hAnsi="Noto Serif" w:cs="Noto Serif"/>
          <w:w w:val="90"/>
          <w:sz w:val="23"/>
          <w:szCs w:val="23"/>
          <w:lang w:val="vi-VN" w:eastAsia="ja-JP" w:bidi="th-TH"/>
        </w:rPr>
        <w:t>Mác-Lênin</w:t>
      </w:r>
      <w:r w:rsidRPr="0086616A">
        <w:rPr>
          <w:rFonts w:ascii="Noto Serif" w:hAnsi="Noto Serif" w:cs="Noto Serif"/>
          <w:w w:val="90"/>
          <w:sz w:val="23"/>
          <w:szCs w:val="23"/>
          <w:lang w:val="vi-VN" w:eastAsia="ja-JP" w:bidi="th-TH"/>
        </w:rPr>
        <w:t xml:space="preserve">, tư tưởng Hồ Chí Minh, Cương lĩnh xây dựng đất nước trong thời kỳ quá độ lên chủ nghĩa xã hội (bổ sung, phát triển năm 2011), sát với bối cảnh quốc tế, bối cảnh trong nước những năm sắp tới, tình hình về giai cấp công nhân và sứ mệnh lịch sử của giai cấp công nhân. Đường lối của Đảng Cộng sản Việt Nam về xác lập mô hình tăng trưởng mới, cơ cấu lại nền kinh tế, đẩy mạnh công nghiệp hóa, hiện đại hóa, lấy khoa học, công nghệ, đổi mới sáng tạo và chuyển đổi số làm động lực chính gắn với vị trí, vai trò, nhiệm vụ to lớn của giai cấp công nhân chính là cơ sở lý luận để chúng ta tiếp tục làm rõ vai trò của giai cấp công nhân Việt Nam trong </w:t>
      </w:r>
      <w:r w:rsidR="00696FDD" w:rsidRPr="0086616A">
        <w:rPr>
          <w:rFonts w:ascii="Noto Serif" w:hAnsi="Noto Serif" w:cs="Noto Serif"/>
          <w:w w:val="90"/>
          <w:sz w:val="23"/>
          <w:szCs w:val="23"/>
          <w:lang w:eastAsia="ja-JP" w:bidi="th-TH"/>
        </w:rPr>
        <w:t>k</w:t>
      </w:r>
      <w:r w:rsidRPr="0086616A">
        <w:rPr>
          <w:rFonts w:ascii="Noto Serif" w:hAnsi="Noto Serif" w:cs="Noto Serif"/>
          <w:w w:val="90"/>
          <w:sz w:val="23"/>
          <w:szCs w:val="23"/>
          <w:lang w:val="vi-VN" w:eastAsia="ja-JP" w:bidi="th-TH"/>
        </w:rPr>
        <w:t>ỷ nguyên mới.</w:t>
      </w:r>
    </w:p>
    <w:p w14:paraId="13F487FB" w14:textId="53CFA8F7" w:rsidR="00AA5707" w:rsidRPr="0086616A" w:rsidRDefault="00AA5707" w:rsidP="008762E8">
      <w:pPr>
        <w:pStyle w:val="6nghing"/>
        <w:rPr>
          <w:lang w:eastAsia="ja-JP" w:bidi="th-TH"/>
        </w:rPr>
      </w:pPr>
      <w:r w:rsidRPr="0086616A">
        <w:rPr>
          <w:lang w:eastAsia="ja-JP" w:bidi="th-TH"/>
        </w:rPr>
        <w:t xml:space="preserve">1.3.2. Đối với </w:t>
      </w:r>
      <w:r w:rsidR="005339EF" w:rsidRPr="0086616A">
        <w:rPr>
          <w:lang w:eastAsia="ja-JP" w:bidi="th-TH"/>
        </w:rPr>
        <w:t>tổ chức công đoàn</w:t>
      </w:r>
    </w:p>
    <w:p w14:paraId="271174D6" w14:textId="5047D05B"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eastAsia="ja-JP" w:bidi="th-TH"/>
        </w:rPr>
      </w:pPr>
      <w:r w:rsidRPr="0086616A">
        <w:rPr>
          <w:rFonts w:ascii="Noto Serif" w:hAnsi="Noto Serif" w:cs="Noto Serif"/>
          <w:bCs/>
          <w:iCs/>
          <w:w w:val="90"/>
          <w:sz w:val="23"/>
          <w:szCs w:val="23"/>
          <w:lang w:val="vi-VN" w:eastAsia="ja-JP" w:bidi="th-TH"/>
        </w:rPr>
        <w:t xml:space="preserve">Trong suốt quá trình lãnh đạo Cách mạng Việt Nam, Đảng cũng đã xác lập được một hệ thống quan điểm về lãnh đạo </w:t>
      </w:r>
      <w:r w:rsidR="005339EF" w:rsidRPr="0086616A">
        <w:rPr>
          <w:rFonts w:ascii="Noto Serif" w:hAnsi="Noto Serif" w:cs="Noto Serif"/>
          <w:bCs/>
          <w:iCs/>
          <w:w w:val="90"/>
          <w:sz w:val="23"/>
          <w:szCs w:val="23"/>
          <w:lang w:val="vi-VN" w:eastAsia="ja-JP" w:bidi="th-TH"/>
        </w:rPr>
        <w:t>tổ chức công đoàn</w:t>
      </w:r>
      <w:r w:rsidRPr="0086616A">
        <w:rPr>
          <w:rFonts w:ascii="Noto Serif" w:hAnsi="Noto Serif" w:cs="Noto Serif"/>
          <w:bCs/>
          <w:iCs/>
          <w:w w:val="90"/>
          <w:sz w:val="23"/>
          <w:szCs w:val="23"/>
          <w:lang w:val="vi-VN" w:eastAsia="ja-JP" w:bidi="th-TH"/>
        </w:rPr>
        <w:t>. Tại Đại hội đại biểu to</w:t>
      </w:r>
      <w:r w:rsidR="00696FDD" w:rsidRPr="0086616A">
        <w:rPr>
          <w:rFonts w:ascii="Noto Serif" w:hAnsi="Noto Serif" w:cs="Noto Serif"/>
          <w:bCs/>
          <w:iCs/>
          <w:w w:val="90"/>
          <w:sz w:val="23"/>
          <w:szCs w:val="23"/>
          <w:lang w:eastAsia="ja-JP" w:bidi="th-TH"/>
        </w:rPr>
        <w:t>à</w:t>
      </w:r>
      <w:r w:rsidRPr="0086616A">
        <w:rPr>
          <w:rFonts w:ascii="Noto Serif" w:hAnsi="Noto Serif" w:cs="Noto Serif"/>
          <w:bCs/>
          <w:iCs/>
          <w:w w:val="90"/>
          <w:sz w:val="23"/>
          <w:szCs w:val="23"/>
          <w:lang w:val="vi-VN" w:eastAsia="ja-JP" w:bidi="th-TH"/>
        </w:rPr>
        <w:t xml:space="preserve">n quốc lần thứ XIII, một lần nữa Đảng chỉ rõ: “Đổi mới tổ chức và hoạt động của </w:t>
      </w:r>
      <w:r w:rsidR="00696FDD" w:rsidRPr="0086616A">
        <w:rPr>
          <w:rFonts w:ascii="Noto Serif" w:hAnsi="Noto Serif" w:cs="Noto Serif"/>
          <w:bCs/>
          <w:iCs/>
          <w:w w:val="90"/>
          <w:sz w:val="23"/>
          <w:szCs w:val="23"/>
          <w:lang w:eastAsia="ja-JP" w:bidi="th-TH"/>
        </w:rPr>
        <w:t>c</w:t>
      </w:r>
      <w:r w:rsidRPr="0086616A">
        <w:rPr>
          <w:rFonts w:ascii="Noto Serif" w:hAnsi="Noto Serif" w:cs="Noto Serif"/>
          <w:bCs/>
          <w:iCs/>
          <w:w w:val="90"/>
          <w:sz w:val="23"/>
          <w:szCs w:val="23"/>
          <w:lang w:val="vi-VN" w:eastAsia="ja-JP" w:bidi="th-TH"/>
        </w:rPr>
        <w:t xml:space="preserve">ông đoàn phù hợp với cơ cấu lao động, nhu cầu, nguyện vọng của công nhân và yêu cầu hội nhập quốc tế; tập trung làm tốt vai trò đại diện, bảo vệ quyền và lợi ích hợp pháp, chính đáng của công nhân, tập thể công nhân. Định hướng, quản lý tốt sự ra đời, hoạt động của các tổ chức công nhân tại doanh nghiệp ngoài </w:t>
      </w:r>
      <w:r w:rsidRPr="0086616A">
        <w:rPr>
          <w:rFonts w:ascii="Noto Serif" w:hAnsi="Noto Serif" w:cs="Noto Serif"/>
          <w:bCs/>
          <w:iCs/>
          <w:w w:val="90"/>
          <w:sz w:val="23"/>
          <w:szCs w:val="23"/>
          <w:lang w:val="vi-VN" w:eastAsia="ja-JP" w:bidi="th-TH"/>
        </w:rPr>
        <w:lastRenderedPageBreak/>
        <w:t>tổ chức công đoàn hiện nay”</w:t>
      </w:r>
      <w:r w:rsidRPr="0086616A">
        <w:rPr>
          <w:rFonts w:ascii="Noto Serif" w:hAnsi="Noto Serif" w:cs="Noto Serif"/>
          <w:bCs/>
          <w:iCs/>
          <w:w w:val="90"/>
          <w:sz w:val="23"/>
          <w:szCs w:val="23"/>
          <w:vertAlign w:val="superscript"/>
          <w:lang w:eastAsia="ja-JP" w:bidi="th-TH"/>
        </w:rPr>
        <w:footnoteReference w:id="23"/>
      </w:r>
      <w:r w:rsidRPr="0086616A">
        <w:rPr>
          <w:rFonts w:ascii="Noto Serif" w:hAnsi="Noto Serif" w:cs="Noto Serif"/>
          <w:bCs/>
          <w:iCs/>
          <w:w w:val="90"/>
          <w:sz w:val="23"/>
          <w:szCs w:val="23"/>
          <w:lang w:val="vi-VN" w:eastAsia="ja-JP" w:bidi="th-TH"/>
        </w:rPr>
        <w:t>.</w:t>
      </w:r>
    </w:p>
    <w:p w14:paraId="63BC089C" w14:textId="36E7BC47"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eastAsia="ja-JP" w:bidi="th-TH"/>
        </w:rPr>
      </w:pPr>
      <w:r w:rsidRPr="0086616A">
        <w:rPr>
          <w:rFonts w:ascii="Noto Serif" w:hAnsi="Noto Serif" w:cs="Noto Serif"/>
          <w:bCs/>
          <w:iCs/>
          <w:w w:val="90"/>
          <w:sz w:val="23"/>
          <w:szCs w:val="23"/>
          <w:lang w:val="vi-VN" w:eastAsia="ja-JP" w:bidi="th-TH"/>
        </w:rPr>
        <w:t xml:space="preserve">Quan điểm nêu trên đặt ra những yêu cầu mới đối với tổ chức công đoàn, trước hết là cần đổi mới tổ chức và hoạt động của bản thân </w:t>
      </w:r>
      <w:r w:rsidR="00101E48" w:rsidRPr="0086616A">
        <w:rPr>
          <w:rFonts w:ascii="Noto Serif" w:hAnsi="Noto Serif" w:cs="Noto Serif"/>
          <w:bCs/>
          <w:iCs/>
          <w:w w:val="90"/>
          <w:sz w:val="23"/>
          <w:szCs w:val="23"/>
          <w:lang w:eastAsia="ja-JP" w:bidi="th-TH"/>
        </w:rPr>
        <w:t>c</w:t>
      </w:r>
      <w:r w:rsidRPr="0086616A">
        <w:rPr>
          <w:rFonts w:ascii="Noto Serif" w:hAnsi="Noto Serif" w:cs="Noto Serif"/>
          <w:bCs/>
          <w:iCs/>
          <w:w w:val="90"/>
          <w:sz w:val="23"/>
          <w:szCs w:val="23"/>
          <w:lang w:val="vi-VN" w:eastAsia="ja-JP" w:bidi="th-TH"/>
        </w:rPr>
        <w:t>ông đoàn để thực hiện tốt nhất vị trí, vai trò, chức năng và nhiệm vụ của mình. Trong bối cảnh các loại hình doanh nghiệp ngày càng phong phú, đa dạng, doanh nghiệp tư nhân phát triển mạnh mẽ, đội ngũ công nhân và người lao động ngày càng đông đảo, tổ chức công đoàn phải tích cực, chủ động tự đổi mới mới có thể đáp ứng những yêu cầu mới.</w:t>
      </w:r>
    </w:p>
    <w:p w14:paraId="3FA344D4" w14:textId="5C3C6025"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eastAsia="ja-JP" w:bidi="th-TH"/>
        </w:rPr>
      </w:pPr>
      <w:r w:rsidRPr="0086616A">
        <w:rPr>
          <w:rFonts w:ascii="Noto Serif" w:hAnsi="Noto Serif" w:cs="Noto Serif"/>
          <w:bCs/>
          <w:iCs/>
          <w:w w:val="90"/>
          <w:sz w:val="23"/>
          <w:szCs w:val="23"/>
          <w:lang w:val="vi-VN" w:eastAsia="ja-JP" w:bidi="th-TH"/>
        </w:rPr>
        <w:t xml:space="preserve">Thực hiện cuộc cách mạng về sắp xếp tổ chức bộ máy của hệ thống chính trị, Công đoàn Việt </w:t>
      </w:r>
      <w:r w:rsidR="000C283A" w:rsidRPr="0086616A">
        <w:rPr>
          <w:rFonts w:ascii="Noto Serif" w:hAnsi="Noto Serif" w:cs="Noto Serif"/>
          <w:bCs/>
          <w:iCs/>
          <w:w w:val="90"/>
          <w:sz w:val="23"/>
          <w:szCs w:val="23"/>
          <w:lang w:eastAsia="ja-JP" w:bidi="th-TH"/>
        </w:rPr>
        <w:t>N</w:t>
      </w:r>
      <w:r w:rsidRPr="0086616A">
        <w:rPr>
          <w:rFonts w:ascii="Noto Serif" w:hAnsi="Noto Serif" w:cs="Noto Serif"/>
          <w:bCs/>
          <w:iCs/>
          <w:w w:val="90"/>
          <w:sz w:val="23"/>
          <w:szCs w:val="23"/>
          <w:lang w:val="vi-VN" w:eastAsia="ja-JP" w:bidi="th-TH"/>
        </w:rPr>
        <w:t xml:space="preserve">am được tổ chức và hoạt động thống nhất trong Mặt trận Tổ quốc Việt Nam. Điều 9 Hiến pháp nước Cộng hòa xã hội chủ nghĩa Việt Nam (sửa đổi năm 2025) quy định: </w:t>
      </w:r>
    </w:p>
    <w:p w14:paraId="75945207"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“1. </w:t>
      </w:r>
      <w:bookmarkStart w:id="7" w:name="dieu_9_name"/>
      <w:r w:rsidRPr="0086616A">
        <w:rPr>
          <w:rFonts w:ascii="Noto Serif" w:hAnsi="Noto Serif" w:cs="Noto Serif"/>
          <w:w w:val="90"/>
          <w:sz w:val="23"/>
          <w:szCs w:val="23"/>
          <w:lang w:val="vi-VN" w:eastAsia="ja-JP" w:bidi="th-TH"/>
        </w:rPr>
        <w:t>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bookmarkEnd w:id="7"/>
    </w:p>
    <w:p w14:paraId="561BCEA7" w14:textId="5B816D74"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Mặt trận Tổ quốc Việt Nam là bộ phận của hệ thống chính trị của nước Cộng hòa xã hội chủ nghĩa Việt Nam, do Đảng Cộng sản Việt Nam lãnh đạo; là cơ sở chính trị của chính quyền nhân dân; tập hợp, phát huy sức mạnh đại đoàn kết toàn dân tộc; thể hiện ý chí, nguyện vọng và phát huy quyền làm chủ của </w:t>
      </w:r>
      <w:r w:rsidR="000A6735" w:rsidRPr="0086616A">
        <w:rPr>
          <w:rFonts w:ascii="Noto Serif" w:hAnsi="Noto Serif" w:cs="Noto Serif"/>
          <w:w w:val="90"/>
          <w:sz w:val="23"/>
          <w:szCs w:val="23"/>
          <w:lang w:val="vi-VN" w:eastAsia="ja-JP" w:bidi="th-TH"/>
        </w:rPr>
        <w:t>nhân dân</w:t>
      </w:r>
      <w:r w:rsidRPr="0086616A">
        <w:rPr>
          <w:rFonts w:ascii="Noto Serif" w:hAnsi="Noto Serif" w:cs="Noto Serif"/>
          <w:w w:val="90"/>
          <w:sz w:val="23"/>
          <w:szCs w:val="23"/>
          <w:lang w:val="vi-VN" w:eastAsia="ja-JP" w:bidi="th-TH"/>
        </w:rPr>
        <w:t xml:space="preserve">; đại diện, bảo vệ quyền và lợi ích hợp pháp, chính đáng của </w:t>
      </w:r>
      <w:r w:rsidR="000A6735" w:rsidRPr="0086616A">
        <w:rPr>
          <w:rFonts w:ascii="Noto Serif" w:hAnsi="Noto Serif" w:cs="Noto Serif"/>
          <w:w w:val="90"/>
          <w:sz w:val="23"/>
          <w:szCs w:val="23"/>
          <w:lang w:val="vi-VN" w:eastAsia="ja-JP" w:bidi="th-TH"/>
        </w:rPr>
        <w:t>nhân dân</w:t>
      </w:r>
      <w:r w:rsidRPr="0086616A">
        <w:rPr>
          <w:rFonts w:ascii="Noto Serif" w:hAnsi="Noto Serif" w:cs="Noto Serif"/>
          <w:w w:val="90"/>
          <w:sz w:val="23"/>
          <w:szCs w:val="23"/>
          <w:lang w:val="vi-VN" w:eastAsia="ja-JP" w:bidi="th-TH"/>
        </w:rPr>
        <w:t xml:space="preserve">; thực hiện dân chủ, tăng cường đồng thuận xã hội; giám sát, phản biện xã hội; phản ánh ý kiến, kiến nghị của </w:t>
      </w:r>
      <w:r w:rsidR="000A6735" w:rsidRPr="0086616A">
        <w:rPr>
          <w:rFonts w:ascii="Noto Serif" w:hAnsi="Noto Serif" w:cs="Noto Serif"/>
          <w:w w:val="90"/>
          <w:sz w:val="23"/>
          <w:szCs w:val="23"/>
          <w:lang w:val="vi-VN" w:eastAsia="ja-JP" w:bidi="th-TH"/>
        </w:rPr>
        <w:t>nhân dân</w:t>
      </w:r>
      <w:r w:rsidRPr="0086616A">
        <w:rPr>
          <w:rFonts w:ascii="Noto Serif" w:hAnsi="Noto Serif" w:cs="Noto Serif"/>
          <w:w w:val="90"/>
          <w:sz w:val="23"/>
          <w:szCs w:val="23"/>
          <w:lang w:val="vi-VN" w:eastAsia="ja-JP" w:bidi="th-TH"/>
        </w:rPr>
        <w:t xml:space="preserve"> đến các cơ quan nhà nước; tham gia xây dựng Đảng, Nhà nước, hoạt động đối ngoại nhân dân, góp phần xây dựng và bảo vệ Tổ quốc.</w:t>
      </w:r>
    </w:p>
    <w:p w14:paraId="03D3BD1B"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 xml:space="preserve">2. Công đoàn Việt Nam, Hội Nông dân Việt Nam, Đoàn Thanh niên Cộng sản Hồ Chí Minh, Hội Liên hiệp Phụ nữ Việt Nam, Hội Cựu chiến </w:t>
      </w:r>
      <w:r w:rsidRPr="0086616A">
        <w:rPr>
          <w:rFonts w:ascii="Noto Serif" w:hAnsi="Noto Serif" w:cs="Noto Serif"/>
          <w:w w:val="90"/>
          <w:sz w:val="23"/>
          <w:szCs w:val="23"/>
          <w:lang w:val="vi-VN" w:eastAsia="ja-JP" w:bidi="th-TH"/>
        </w:rPr>
        <w:lastRenderedPageBreak/>
        <w:t>binh Việt Nam là các tổ chức chính trị - xã hội trực thuộc Mặt trận Tổ quốc Việt Nam, được thành lập trên cơ sở tự nguyện, đại diện và bảo vệ quyền, lợi ích hợp pháp, chính đáng của thành viên, hội viên tổ chức mình; được tổ chức và hoạt động thống nhất trong Mặt trận Tổ quốc Việt Nam; cùng với các tổ chức thành viên khác của Mặt trận hiệp thương dân chủ, phối hợp và thống nhất hành động do Mặt trận Tổ quốc Việt Nam chủ trì.</w:t>
      </w:r>
    </w:p>
    <w:p w14:paraId="6D0A5F84"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vi-VN" w:eastAsia="ja-JP" w:bidi="th-TH"/>
        </w:rPr>
        <w:t>3. Mặt trận Tổ quốc Việt Nam, các tổ chức thành viên của Mặt trận và các tổ chức xã hội khác hoạt động trong khuôn khổ Hiến pháp và pháp luật. Nhà nước tạo điều kiện để Mặt trận Tổ quốc Việt Nam, các tổ chức thành viên của Mặt trận và các tổ chức xã hội khác hoạt động.”</w:t>
      </w:r>
      <w:r w:rsidRPr="0086616A">
        <w:rPr>
          <w:rFonts w:ascii="Noto Serif" w:hAnsi="Noto Serif" w:cs="Noto Serif"/>
          <w:w w:val="90"/>
          <w:sz w:val="23"/>
          <w:szCs w:val="23"/>
          <w:vertAlign w:val="superscript"/>
          <w:lang w:eastAsia="ja-JP" w:bidi="th-TH"/>
        </w:rPr>
        <w:footnoteReference w:id="24"/>
      </w:r>
    </w:p>
    <w:p w14:paraId="41FF3953" w14:textId="6C753FAF" w:rsidR="00AA5707" w:rsidRPr="0086616A" w:rsidRDefault="00AA5707" w:rsidP="008762E8">
      <w:pPr>
        <w:pStyle w:val="4Hoa"/>
        <w:rPr>
          <w:color w:val="auto"/>
          <w:lang w:val="vi-VN" w:eastAsia="ja-JP" w:bidi="th-TH"/>
        </w:rPr>
      </w:pPr>
      <w:r w:rsidRPr="0086616A">
        <w:rPr>
          <w:color w:val="auto"/>
          <w:lang w:val="vi-VN" w:eastAsia="ja-JP" w:bidi="th-TH"/>
        </w:rPr>
        <w:t>2. KHÁI QUÁT CHUNG VỀ CÔNG ĐOÀN VIỆT NAM</w:t>
      </w:r>
    </w:p>
    <w:p w14:paraId="7746EE0E" w14:textId="77777777" w:rsidR="00AA5707" w:rsidRPr="0086616A" w:rsidRDefault="00AA5707" w:rsidP="008762E8">
      <w:pPr>
        <w:pStyle w:val="5nh"/>
        <w:rPr>
          <w:color w:val="auto"/>
          <w:lang w:val="pt-BR" w:eastAsia="ja-JP" w:bidi="th-TH"/>
        </w:rPr>
      </w:pPr>
      <w:r w:rsidRPr="0086616A">
        <w:rPr>
          <w:color w:val="auto"/>
          <w:lang w:val="pt-BR" w:eastAsia="ja-JP" w:bidi="th-TH"/>
        </w:rPr>
        <w:t>2.1. Vị trí, tính chất của Công đoàn Việt Nam</w:t>
      </w:r>
    </w:p>
    <w:p w14:paraId="7727852B" w14:textId="7C661D35" w:rsidR="00AA5707" w:rsidRPr="0086616A" w:rsidRDefault="00AA5707" w:rsidP="008762E8">
      <w:pPr>
        <w:pStyle w:val="6nghing"/>
        <w:rPr>
          <w:lang w:val="pt-BR" w:eastAsia="ja-JP" w:bidi="th-TH"/>
        </w:rPr>
      </w:pPr>
      <w:r w:rsidRPr="0086616A">
        <w:rPr>
          <w:lang w:val="pt-BR" w:eastAsia="ja-JP" w:bidi="th-TH"/>
        </w:rPr>
        <w:t>2.</w:t>
      </w:r>
      <w:r w:rsidR="000C283A" w:rsidRPr="0086616A">
        <w:rPr>
          <w:lang w:val="pt-BR" w:eastAsia="ja-JP" w:bidi="th-TH"/>
        </w:rPr>
        <w:t>1</w:t>
      </w:r>
      <w:r w:rsidRPr="0086616A">
        <w:rPr>
          <w:lang w:val="pt-BR" w:eastAsia="ja-JP" w:bidi="th-TH"/>
        </w:rPr>
        <w:t>.1. Vị trí của Công đoàn Việt Nam</w:t>
      </w:r>
    </w:p>
    <w:p w14:paraId="422CCD04"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Việt Nam là tổ chức chính trị - xã hội rộng lớn của giai cấp công nhân và người lao động, do người lao động tự nguyện lập ra nhằm mục đích tập hợp, đoàn kết lực lượng, xây dựng giai cấp công nhân Việt Nam hiện đại, lớn mạnh; đại diện cho người lao động, chăm lo bảo vệ quyền, lợi ích hợp pháp, chính đáng của người lao động; tham gia quản lý nhà nước, quản lý kinh tế - xã hội; tham gia kiểm tra, thanh tra, giám sát hoạt động của cơ quan nhà nước, tổ chức, đơn vị, doanh nghiệp và những vấn đề liên quan đến quyền, nghĩa vụ của người lao động; tuyên truyền, vận động người lao động học tập, nâng cao trình độ, kỹ năng nghề nghiệp, chấp hành pháp luật, xây dựng và bảo vệ Tổ quốc. </w:t>
      </w:r>
    </w:p>
    <w:p w14:paraId="4BC1D8CF" w14:textId="3DDC85DC" w:rsidR="00AA5707" w:rsidRPr="0086616A" w:rsidRDefault="00AA5707" w:rsidP="008762E8">
      <w:pPr>
        <w:pStyle w:val="6nghing"/>
        <w:rPr>
          <w:lang w:val="pt-BR" w:eastAsia="ja-JP" w:bidi="th-TH"/>
        </w:rPr>
      </w:pPr>
      <w:r w:rsidRPr="0086616A">
        <w:rPr>
          <w:lang w:val="pt-BR" w:eastAsia="ja-JP" w:bidi="th-TH"/>
        </w:rPr>
        <w:t>2.</w:t>
      </w:r>
      <w:r w:rsidR="000C283A" w:rsidRPr="0086616A">
        <w:rPr>
          <w:lang w:val="pt-BR" w:eastAsia="ja-JP" w:bidi="th-TH"/>
        </w:rPr>
        <w:t>1</w:t>
      </w:r>
      <w:r w:rsidRPr="0086616A">
        <w:rPr>
          <w:lang w:val="pt-BR" w:eastAsia="ja-JP" w:bidi="th-TH"/>
        </w:rPr>
        <w:t>.2. Tính chất của Công đoàn Việt Nam</w:t>
      </w:r>
    </w:p>
    <w:p w14:paraId="66A76C8A" w14:textId="63C96B3B"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Việt Nam có tính chất giai cấp của giai cấp công nhân và </w:t>
      </w:r>
      <w:r w:rsidRPr="0086616A">
        <w:rPr>
          <w:rFonts w:ascii="Noto Serif" w:hAnsi="Noto Serif" w:cs="Noto Serif"/>
          <w:w w:val="90"/>
          <w:sz w:val="23"/>
          <w:szCs w:val="23"/>
          <w:lang w:val="pt-BR" w:eastAsia="ja-JP" w:bidi="th-TH"/>
        </w:rPr>
        <w:lastRenderedPageBreak/>
        <w:t>tính chất quần chúng, là thành viên của hệ thống chính trị do Đảng Cộng sản Việt Nam lãnh đạo, có quan hệ hợp tác với Nhà nước, phối hợp với các tổ chức chính trị - xã hội và các tổ chức xã hội khác; hoạt động trong khuôn khổ Hiến pháp và pháp luật của nước C</w:t>
      </w:r>
      <w:r w:rsidR="00101E48" w:rsidRPr="0086616A">
        <w:rPr>
          <w:rFonts w:ascii="Noto Serif" w:hAnsi="Noto Serif" w:cs="Noto Serif"/>
          <w:w w:val="90"/>
          <w:sz w:val="23"/>
          <w:szCs w:val="23"/>
          <w:lang w:val="pt-BR" w:eastAsia="ja-JP" w:bidi="th-TH"/>
        </w:rPr>
        <w:t>ộ</w:t>
      </w:r>
      <w:r w:rsidRPr="0086616A">
        <w:rPr>
          <w:rFonts w:ascii="Noto Serif" w:hAnsi="Noto Serif" w:cs="Noto Serif"/>
          <w:w w:val="90"/>
          <w:sz w:val="23"/>
          <w:szCs w:val="23"/>
          <w:lang w:val="pt-BR" w:eastAsia="ja-JP" w:bidi="th-TH"/>
        </w:rPr>
        <w:t>ng hòa xã hội chủ nghĩa Việt Nam.</w:t>
      </w:r>
    </w:p>
    <w:p w14:paraId="5FF4497F" w14:textId="77777777" w:rsidR="000C283A" w:rsidRPr="0086616A" w:rsidRDefault="00AA5707" w:rsidP="008762E8">
      <w:pPr>
        <w:widowControl w:val="0"/>
        <w:spacing w:before="60" w:after="0" w:line="352" w:lineRule="exact"/>
        <w:ind w:firstLine="454"/>
        <w:jc w:val="both"/>
        <w:rPr>
          <w:rFonts w:ascii="Noto Serif" w:hAnsi="Noto Serif" w:cs="Noto Serif"/>
          <w:i/>
          <w:w w:val="90"/>
          <w:sz w:val="23"/>
          <w:szCs w:val="23"/>
          <w:lang w:val="pt-BR" w:eastAsia="ja-JP" w:bidi="th-TH"/>
        </w:rPr>
      </w:pPr>
      <w:r w:rsidRPr="0086616A">
        <w:rPr>
          <w:rFonts w:ascii="Noto Serif" w:hAnsi="Noto Serif" w:cs="Noto Serif"/>
          <w:i/>
          <w:w w:val="90"/>
          <w:sz w:val="23"/>
          <w:szCs w:val="23"/>
          <w:lang w:val="pt-BR" w:eastAsia="ja-JP" w:bidi="th-TH"/>
        </w:rPr>
        <w:t>Về tính chất giai cấp công nhân của Công đoàn Việt Nam</w:t>
      </w:r>
    </w:p>
    <w:p w14:paraId="3FFBE730" w14:textId="5CF5A76B"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Công đoàn Việt Nam đặt dưới sự lãnh đạo của Đảng Cộng sản Việt Nam. Hoạt động của Công đoàn Việt Nam nhằm thực hiện mục tiêu chính trị của Đảng đề ra và thực hiện sứ mệnh lịch sử của giai cấp công nhân. Xây dựng tổ chức Công đoàn Việt Nam đảm bảo thống nhất hành động của giai cấp công nhân Việt Nam. Xây dựng đội ngũ cán bộ Công đoàn theo đường lối cán bộ của Đảng Cộng sản Việt Nam. Tổ chức và hoạt động Công đoàn quán triệt nguyên tắc tập trung dân chủ - một trong những nguyên tắc cơ bản trong tổ chức và hoạt động của Đảng Cộng sản Việt Nam.</w:t>
      </w:r>
    </w:p>
    <w:p w14:paraId="2FB6984B" w14:textId="77777777" w:rsidR="000C283A"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Về tính chất quần chúng của Công đoàn Việt Nam</w:t>
      </w:r>
    </w:p>
    <w:p w14:paraId="3DE0FC59" w14:textId="165A761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Việt Nam kết nạp đông đảo công nhân, viên chức và lao động vào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Mọi công nhân, viên chức và lao động đều có quyền tự nguyện gia nhập và ra khỏi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theo quy định của Điều lệ Công đoàn Việt Nam. Cơ quan lãnh đạo các cấp của Công đoàn Việt Nam bao gồm những người được quần chúng người lao động tín nhiệm để đại diện cho họ. Nội dung hoạt động của Công đoàn Việt Nam đáp ứng yêu cầu và nguyện vọng của người lao động. Cán bộ Công đoàn trưởng thành từ phong trào công nhân, từ phong trào quần chúng ở cơ sở.</w:t>
      </w:r>
    </w:p>
    <w:p w14:paraId="7B3DA8FC" w14:textId="77777777" w:rsidR="00AA5707" w:rsidRPr="0086616A" w:rsidRDefault="00AA5707" w:rsidP="008762E8">
      <w:pPr>
        <w:pStyle w:val="5nh"/>
        <w:rPr>
          <w:i/>
          <w:color w:val="auto"/>
          <w:lang w:val="pt-BR" w:eastAsia="ja-JP" w:bidi="th-TH"/>
        </w:rPr>
      </w:pPr>
      <w:r w:rsidRPr="0086616A">
        <w:rPr>
          <w:color w:val="auto"/>
          <w:lang w:val="pt-BR" w:eastAsia="ja-JP" w:bidi="th-TH"/>
        </w:rPr>
        <w:t>2.2.</w:t>
      </w:r>
      <w:r w:rsidRPr="0086616A">
        <w:rPr>
          <w:i/>
          <w:color w:val="auto"/>
          <w:lang w:val="pt-BR" w:eastAsia="ja-JP" w:bidi="th-TH"/>
        </w:rPr>
        <w:t xml:space="preserve"> </w:t>
      </w:r>
      <w:r w:rsidRPr="0086616A">
        <w:rPr>
          <w:color w:val="auto"/>
          <w:lang w:val="pt-BR" w:eastAsia="ja-JP" w:bidi="th-TH"/>
        </w:rPr>
        <w:t>Vai trò, chức năng, nguyên tắc, tổ chức bộ máy và nhiệm vụ của các cấp Công đoàn Việt Nam</w:t>
      </w:r>
      <w:r w:rsidRPr="0086616A">
        <w:rPr>
          <w:i/>
          <w:color w:val="auto"/>
          <w:lang w:val="pt-BR" w:eastAsia="ja-JP" w:bidi="th-TH"/>
        </w:rPr>
        <w:t xml:space="preserve"> </w:t>
      </w:r>
    </w:p>
    <w:p w14:paraId="0788D6C4" w14:textId="41239EA9" w:rsidR="00AA5707" w:rsidRPr="0086616A" w:rsidRDefault="00AA5707" w:rsidP="008762E8">
      <w:pPr>
        <w:pStyle w:val="6nghing"/>
        <w:rPr>
          <w:lang w:val="pt-BR" w:eastAsia="ja-JP" w:bidi="th-TH"/>
        </w:rPr>
      </w:pPr>
      <w:r w:rsidRPr="0086616A">
        <w:rPr>
          <w:lang w:val="pt-BR" w:eastAsia="ja-JP" w:bidi="th-TH"/>
        </w:rPr>
        <w:t>2.2.1</w:t>
      </w:r>
      <w:r w:rsidR="00101E48" w:rsidRPr="0086616A">
        <w:rPr>
          <w:lang w:val="pt-BR" w:eastAsia="ja-JP" w:bidi="th-TH"/>
        </w:rPr>
        <w:t>.</w:t>
      </w:r>
      <w:r w:rsidRPr="0086616A">
        <w:rPr>
          <w:lang w:val="pt-BR" w:eastAsia="ja-JP" w:bidi="th-TH"/>
        </w:rPr>
        <w:t xml:space="preserve"> Vai trò của </w:t>
      </w:r>
      <w:r w:rsidR="005339EF" w:rsidRPr="0086616A">
        <w:rPr>
          <w:lang w:val="pt-BR" w:eastAsia="ja-JP" w:bidi="th-TH"/>
        </w:rPr>
        <w:t>tổ chức công đoàn</w:t>
      </w:r>
    </w:p>
    <w:p w14:paraId="27A3E390" w14:textId="734DECD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 Xuất phát từ yêu cầu, nhiệm vụ cách mạng trong từng giai đoạn, </w:t>
      </w:r>
      <w:r w:rsidRPr="0086616A">
        <w:rPr>
          <w:rFonts w:ascii="Noto Serif" w:hAnsi="Noto Serif" w:cs="Noto Serif"/>
          <w:w w:val="90"/>
          <w:sz w:val="23"/>
          <w:szCs w:val="23"/>
          <w:lang w:val="pt-BR" w:eastAsia="ja-JP" w:bidi="th-TH"/>
        </w:rPr>
        <w:lastRenderedPageBreak/>
        <w:t xml:space="preserve">vai trò của </w:t>
      </w:r>
      <w:r w:rsidR="005339EF" w:rsidRPr="0086616A">
        <w:rPr>
          <w:rFonts w:ascii="Noto Serif" w:hAnsi="Noto Serif" w:cs="Noto Serif"/>
          <w:w w:val="90"/>
          <w:sz w:val="23"/>
          <w:szCs w:val="23"/>
          <w:lang w:val="pt-BR" w:eastAsia="ja-JP" w:bidi="th-TH"/>
        </w:rPr>
        <w:t xml:space="preserve">tổ chức </w:t>
      </w:r>
      <w:r w:rsidR="00101E48" w:rsidRPr="0086616A">
        <w:rPr>
          <w:rFonts w:ascii="Noto Serif" w:hAnsi="Noto Serif" w:cs="Noto Serif"/>
          <w:w w:val="90"/>
          <w:sz w:val="23"/>
          <w:szCs w:val="23"/>
          <w:lang w:val="pt-BR" w:eastAsia="ja-JP" w:bidi="th-TH"/>
        </w:rPr>
        <w:t>C</w:t>
      </w:r>
      <w:r w:rsidR="005339EF" w:rsidRPr="0086616A">
        <w:rPr>
          <w:rFonts w:ascii="Noto Serif" w:hAnsi="Noto Serif" w:cs="Noto Serif"/>
          <w:w w:val="90"/>
          <w:sz w:val="23"/>
          <w:szCs w:val="23"/>
          <w:lang w:val="pt-BR" w:eastAsia="ja-JP" w:bidi="th-TH"/>
        </w:rPr>
        <w:t>ông đoàn</w:t>
      </w:r>
      <w:r w:rsidRPr="0086616A">
        <w:rPr>
          <w:rFonts w:ascii="Noto Serif" w:hAnsi="Noto Serif" w:cs="Noto Serif"/>
          <w:w w:val="90"/>
          <w:sz w:val="23"/>
          <w:szCs w:val="23"/>
          <w:lang w:val="pt-BR" w:eastAsia="ja-JP" w:bidi="th-TH"/>
        </w:rPr>
        <w:t xml:space="preserve"> Việt Nam không ngừng phát triển, mở rộng. Trong thời kỳ đẩy mạnh công nghiệp hóa, hiện đại hóa và hội nhập quốc tế, vai trò của Công đoàn Việt Nam thể hiện trên các lĩnh vực chủ yếu sau đây:</w:t>
      </w:r>
    </w:p>
    <w:p w14:paraId="02CDA5ED" w14:textId="77777777" w:rsidR="000C283A"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 </w:t>
      </w:r>
      <w:r w:rsidRPr="0086616A">
        <w:rPr>
          <w:rFonts w:ascii="Noto Serif" w:hAnsi="Noto Serif" w:cs="Noto Serif"/>
          <w:i/>
          <w:w w:val="90"/>
          <w:sz w:val="23"/>
          <w:szCs w:val="23"/>
          <w:lang w:val="pt-BR" w:eastAsia="ja-JP" w:bidi="th-TH"/>
        </w:rPr>
        <w:t>Trong lĩnh vực chính trị</w:t>
      </w:r>
    </w:p>
    <w:p w14:paraId="555DD44B" w14:textId="51CAC8B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Công đoàn có vai trò to lớn trong việc góp phần xây dựng và nâng cao hiệu quả của hệ thống chính trị xã hội chủ nghĩa; tăng cường mối liên hệ mật </w:t>
      </w:r>
      <w:hyperlink r:id="rId9" w:tgtFrame="_blank" w:tooltip="thiết kế website thương mại điện tử" w:history="1">
        <w:r w:rsidRPr="0086616A">
          <w:rPr>
            <w:rFonts w:ascii="Noto Serif" w:hAnsi="Noto Serif" w:cs="Noto Serif"/>
            <w:w w:val="90"/>
            <w:sz w:val="23"/>
            <w:szCs w:val="23"/>
            <w:lang w:val="pt-BR" w:eastAsia="ja-JP" w:bidi="th-TH"/>
          </w:rPr>
          <w:t>thiết</w:t>
        </w:r>
      </w:hyperlink>
      <w:r w:rsidRPr="0086616A">
        <w:rPr>
          <w:rFonts w:ascii="Noto Serif" w:hAnsi="Noto Serif" w:cs="Noto Serif"/>
          <w:w w:val="90"/>
          <w:sz w:val="23"/>
          <w:szCs w:val="23"/>
          <w:lang w:val="pt-BR" w:eastAsia="ja-JP" w:bidi="th-TH"/>
        </w:rPr>
        <w:t> giữa Đảng và nhân dân, bảo đảm và phát huy quyền làm chủ của nhân dân lao động, từng bước hoàn thiện nền dân chủ xã hội chủ nghĩa, bảo đảm thực thi pháp luật</w:t>
      </w:r>
      <w:r w:rsidR="00101E48"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để Nhà nước thực sự là Nhà nước của nhân dân, do nhân dân và vì nhân dân; đảm bảo sự ổn định về chính trị của đất nước.</w:t>
      </w:r>
    </w:p>
    <w:p w14:paraId="3813BB44" w14:textId="77777777" w:rsidR="000C283A"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 </w:t>
      </w:r>
      <w:r w:rsidRPr="0086616A">
        <w:rPr>
          <w:rFonts w:ascii="Noto Serif" w:hAnsi="Noto Serif" w:cs="Noto Serif"/>
          <w:i/>
          <w:w w:val="90"/>
          <w:sz w:val="23"/>
          <w:szCs w:val="23"/>
          <w:lang w:val="pt-BR" w:eastAsia="ja-JP" w:bidi="th-TH"/>
        </w:rPr>
        <w:t>Trong lĩnh vực kinh tế</w:t>
      </w:r>
    </w:p>
    <w:p w14:paraId="0BA617F1" w14:textId="663CBB80"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tham gia xây dựng hoàn thiện cơ chế quản lý kinh tế, góp phần củng cố những thành tựu kinh tế đã đạt được trong quá trình thực hiện đường lối đổi mới của Đảng. Công đoàn góp phần đẩy mạnh, nâng cao hiệu quả hoạt động của các thành phần kinh tế, hỗ trợ các thành phần kinh tế phát triển có lợi cho quốc kế dân sinh; đẩy mạnh công nghiệp </w:t>
      </w:r>
      <w:r w:rsidR="000C283A" w:rsidRPr="0086616A">
        <w:rPr>
          <w:rFonts w:ascii="Noto Serif" w:hAnsi="Noto Serif" w:cs="Noto Serif"/>
          <w:w w:val="90"/>
          <w:sz w:val="23"/>
          <w:szCs w:val="23"/>
          <w:lang w:val="pt-BR" w:eastAsia="ja-JP" w:bidi="th-TH"/>
        </w:rPr>
        <w:t>hóa</w:t>
      </w:r>
      <w:r w:rsidRPr="0086616A">
        <w:rPr>
          <w:rFonts w:ascii="Noto Serif" w:hAnsi="Noto Serif" w:cs="Noto Serif"/>
          <w:w w:val="90"/>
          <w:sz w:val="23"/>
          <w:szCs w:val="23"/>
          <w:lang w:val="pt-BR" w:eastAsia="ja-JP" w:bidi="th-TH"/>
        </w:rPr>
        <w:t xml:space="preserve">, hiện đại </w:t>
      </w:r>
      <w:r w:rsidR="000C283A" w:rsidRPr="0086616A">
        <w:rPr>
          <w:rFonts w:ascii="Noto Serif" w:hAnsi="Noto Serif" w:cs="Noto Serif"/>
          <w:w w:val="90"/>
          <w:sz w:val="23"/>
          <w:szCs w:val="23"/>
          <w:lang w:val="pt-BR" w:eastAsia="ja-JP" w:bidi="th-TH"/>
        </w:rPr>
        <w:t>hóa</w:t>
      </w:r>
      <w:r w:rsidRPr="0086616A">
        <w:rPr>
          <w:rFonts w:ascii="Noto Serif" w:hAnsi="Noto Serif" w:cs="Noto Serif"/>
          <w:w w:val="90"/>
          <w:sz w:val="23"/>
          <w:szCs w:val="23"/>
          <w:lang w:val="pt-BR" w:eastAsia="ja-JP" w:bidi="th-TH"/>
        </w:rPr>
        <w:t xml:space="preserve"> đất nước, góp phần chủ động hội nhập với khu vực và thế giới. </w:t>
      </w:r>
    </w:p>
    <w:p w14:paraId="589EEB49" w14:textId="77777777" w:rsidR="000C283A"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 </w:t>
      </w:r>
      <w:r w:rsidRPr="0086616A">
        <w:rPr>
          <w:rFonts w:ascii="Noto Serif" w:hAnsi="Noto Serif" w:cs="Noto Serif"/>
          <w:i/>
          <w:w w:val="90"/>
          <w:sz w:val="23"/>
          <w:szCs w:val="23"/>
          <w:lang w:val="pt-BR" w:eastAsia="ja-JP" w:bidi="th-TH"/>
        </w:rPr>
        <w:t xml:space="preserve">Trong lĩnh vực tư tưởng - văn </w:t>
      </w:r>
      <w:r w:rsidR="000C283A" w:rsidRPr="0086616A">
        <w:rPr>
          <w:rFonts w:ascii="Noto Serif" w:hAnsi="Noto Serif" w:cs="Noto Serif"/>
          <w:i/>
          <w:w w:val="90"/>
          <w:sz w:val="23"/>
          <w:szCs w:val="23"/>
          <w:lang w:val="pt-BR" w:eastAsia="ja-JP" w:bidi="th-TH"/>
        </w:rPr>
        <w:t>hóa</w:t>
      </w:r>
    </w:p>
    <w:p w14:paraId="7DF13218" w14:textId="47180B98"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phát huy vai trò của mình trong việc giáo dục công nhân, viên chức và lao động nhận thức sâu sắc về chủ nghĩa </w:t>
      </w:r>
      <w:r w:rsidR="009E598A" w:rsidRPr="0086616A">
        <w:rPr>
          <w:rFonts w:ascii="Noto Serif" w:hAnsi="Noto Serif" w:cs="Noto Serif"/>
          <w:w w:val="90"/>
          <w:sz w:val="23"/>
          <w:szCs w:val="23"/>
          <w:lang w:val="pt-BR" w:eastAsia="ja-JP" w:bidi="th-TH"/>
        </w:rPr>
        <w:t>Mác-Lênin</w:t>
      </w:r>
      <w:r w:rsidRPr="0086616A">
        <w:rPr>
          <w:rFonts w:ascii="Noto Serif" w:hAnsi="Noto Serif" w:cs="Noto Serif"/>
          <w:w w:val="90"/>
          <w:sz w:val="23"/>
          <w:szCs w:val="23"/>
          <w:lang w:val="pt-BR" w:eastAsia="ja-JP" w:bidi="th-TH"/>
        </w:rPr>
        <w:t xml:space="preserve"> và tư tưởng Hồ Chí Minh, chủ trương, đường lối của Đảng, chính sách, pháp luật của Nhà nước, phát huy những giá trị cao đẹp, truyền thống văn </w:t>
      </w:r>
      <w:r w:rsidR="000C283A" w:rsidRPr="0086616A">
        <w:rPr>
          <w:rFonts w:ascii="Noto Serif" w:hAnsi="Noto Serif" w:cs="Noto Serif"/>
          <w:w w:val="90"/>
          <w:sz w:val="23"/>
          <w:szCs w:val="23"/>
          <w:lang w:val="pt-BR" w:eastAsia="ja-JP" w:bidi="th-TH"/>
        </w:rPr>
        <w:t>hóa</w:t>
      </w:r>
      <w:r w:rsidRPr="0086616A">
        <w:rPr>
          <w:rFonts w:ascii="Noto Serif" w:hAnsi="Noto Serif" w:cs="Noto Serif"/>
          <w:w w:val="90"/>
          <w:sz w:val="23"/>
          <w:szCs w:val="23"/>
          <w:lang w:val="pt-BR" w:eastAsia="ja-JP" w:bidi="th-TH"/>
        </w:rPr>
        <w:t xml:space="preserve"> dân tộc, tiếp thu những thành tựu của văn minh nhân loại</w:t>
      </w:r>
      <w:r w:rsidR="000C283A"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góp phần xây dựng nền văn hóa Việt Nam tiên tiến, đậm đà bản sắc dân tộc, xây dựng con người Việt Nam phát triển toàn diện.</w:t>
      </w:r>
    </w:p>
    <w:p w14:paraId="09D1BB03" w14:textId="77777777" w:rsidR="000C283A"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 </w:t>
      </w:r>
      <w:r w:rsidRPr="0086616A">
        <w:rPr>
          <w:rFonts w:ascii="Noto Serif" w:hAnsi="Noto Serif" w:cs="Noto Serif"/>
          <w:i/>
          <w:w w:val="90"/>
          <w:sz w:val="23"/>
          <w:szCs w:val="23"/>
          <w:lang w:val="pt-BR" w:eastAsia="ja-JP" w:bidi="th-TH"/>
        </w:rPr>
        <w:t>Trong lĩnh vực xã hội</w:t>
      </w:r>
    </w:p>
    <w:p w14:paraId="291BAFBE" w14:textId="7217B21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có vai trò quyết định trong việc tham gia xây dựng giai </w:t>
      </w:r>
      <w:r w:rsidRPr="0086616A">
        <w:rPr>
          <w:rFonts w:ascii="Noto Serif" w:hAnsi="Noto Serif" w:cs="Noto Serif"/>
          <w:w w:val="90"/>
          <w:sz w:val="23"/>
          <w:szCs w:val="23"/>
          <w:lang w:val="pt-BR" w:eastAsia="ja-JP" w:bidi="th-TH"/>
        </w:rPr>
        <w:lastRenderedPageBreak/>
        <w:t>cấp công nhân vững mạnh cả về số lượng và chất lượng, không ngừng nâng cao trình độ giác ngộ chính trị, tính tổ chức kỷ luật, trình độ văn hóa, khoa học kỹ thuật, trình độ lãnh đạo, quản lý, có nhãn quan chính trị, thực sự là lực lượng nòng cốt của khối liên minh công - nông - trí thức, làm nền tảng của khối đại đoàn kết toàn dân tộc, là cơ sở vững chắc đảm bảo vai trò lãnh đạo của Đảng, tăng cường sức mạnh của Nhà nước.</w:t>
      </w:r>
    </w:p>
    <w:p w14:paraId="2631CA97" w14:textId="77777777" w:rsidR="00AA5707" w:rsidRPr="0086616A" w:rsidRDefault="00AA5707" w:rsidP="008762E8">
      <w:pPr>
        <w:pStyle w:val="6nghing"/>
        <w:rPr>
          <w:lang w:val="pt-BR" w:eastAsia="ja-JP" w:bidi="th-TH"/>
        </w:rPr>
      </w:pPr>
      <w:r w:rsidRPr="0086616A">
        <w:rPr>
          <w:lang w:val="pt-BR" w:eastAsia="ja-JP" w:bidi="th-TH"/>
        </w:rPr>
        <w:t>2.2.2. Chức năng của Công đoàn Việt Nam</w:t>
      </w:r>
    </w:p>
    <w:p w14:paraId="5F35D008"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Công đoàn Việt Nam trung thành với lợi ích của giai cấp công nhân trên cơ sở gắn với lợi ích quốc gia, dân tộc; có các chức năng cơ bản sau đây:</w:t>
      </w:r>
    </w:p>
    <w:p w14:paraId="2E7AA032" w14:textId="1BA2C63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Một là</w:t>
      </w:r>
      <w:r w:rsidRPr="0086616A">
        <w:rPr>
          <w:rFonts w:ascii="Noto Serif" w:hAnsi="Noto Serif" w:cs="Noto Serif"/>
          <w:w w:val="90"/>
          <w:sz w:val="23"/>
          <w:szCs w:val="23"/>
          <w:lang w:val="pt-BR" w:eastAsia="ja-JP" w:bidi="th-TH"/>
        </w:rPr>
        <w:t xml:space="preserve">, đại diện cho </w:t>
      </w:r>
      <w:r w:rsidR="00021D1C" w:rsidRPr="0086616A">
        <w:rPr>
          <w:rFonts w:ascii="Noto Serif" w:hAnsi="Noto Serif" w:cs="Noto Serif"/>
          <w:w w:val="90"/>
          <w:sz w:val="23"/>
          <w:szCs w:val="23"/>
          <w:lang w:val="pt-BR" w:eastAsia="ja-JP" w:bidi="th-TH"/>
        </w:rPr>
        <w:t>n</w:t>
      </w:r>
      <w:r w:rsidRPr="0086616A">
        <w:rPr>
          <w:rFonts w:ascii="Noto Serif" w:hAnsi="Noto Serif" w:cs="Noto Serif"/>
          <w:w w:val="90"/>
          <w:sz w:val="23"/>
          <w:szCs w:val="23"/>
          <w:lang w:val="pt-BR" w:eastAsia="ja-JP" w:bidi="th-TH"/>
        </w:rPr>
        <w:t xml:space="preserve">gười lao động, chăm lo và bảo vệ quyền, lợi ích hợp pháp, chính đáng của người lao động; tham gia quản lý </w:t>
      </w:r>
      <w:r w:rsidR="000C283A" w:rsidRPr="0086616A">
        <w:rPr>
          <w:rFonts w:ascii="Noto Serif" w:hAnsi="Noto Serif" w:cs="Noto Serif"/>
          <w:w w:val="90"/>
          <w:sz w:val="23"/>
          <w:szCs w:val="23"/>
          <w:lang w:val="pt-BR" w:eastAsia="ja-JP" w:bidi="th-TH"/>
        </w:rPr>
        <w:t>n</w:t>
      </w:r>
      <w:r w:rsidRPr="0086616A">
        <w:rPr>
          <w:rFonts w:ascii="Noto Serif" w:hAnsi="Noto Serif" w:cs="Noto Serif"/>
          <w:w w:val="90"/>
          <w:sz w:val="23"/>
          <w:szCs w:val="23"/>
          <w:lang w:val="pt-BR" w:eastAsia="ja-JP" w:bidi="th-TH"/>
        </w:rPr>
        <w:t>hà nước, quản lý kinh tế - xã hội.</w:t>
      </w:r>
    </w:p>
    <w:p w14:paraId="3160571C"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Hai là</w:t>
      </w:r>
      <w:r w:rsidRPr="0086616A">
        <w:rPr>
          <w:rFonts w:ascii="Noto Serif" w:hAnsi="Noto Serif" w:cs="Noto Serif"/>
          <w:w w:val="90"/>
          <w:sz w:val="23"/>
          <w:szCs w:val="23"/>
          <w:lang w:val="pt-BR" w:eastAsia="ja-JP" w:bidi="th-TH"/>
        </w:rPr>
        <w:t>, tham gia kiểm tra, thanh tra, giám sát hoạt động của cơ quan nhà nước, tổ chức, đơn vị, doanh nghiệp về những vấn đề liên quan đến quyền, nghĩa vụ của người lao động.</w:t>
      </w:r>
    </w:p>
    <w:p w14:paraId="57FAA8CF"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Ba là</w:t>
      </w:r>
      <w:r w:rsidRPr="0086616A">
        <w:rPr>
          <w:rFonts w:ascii="Noto Serif" w:hAnsi="Noto Serif" w:cs="Noto Serif"/>
          <w:w w:val="90"/>
          <w:sz w:val="23"/>
          <w:szCs w:val="23"/>
          <w:lang w:val="pt-BR" w:eastAsia="ja-JP" w:bidi="th-TH"/>
        </w:rPr>
        <w:t>, tuyên truyền, vận động người lao động học tập, nâng cao trình độ, kỹ năng nghề nghiệp, chấp hành pháp luật, xây dựng và bảo vệ Tổ quốc.</w:t>
      </w:r>
    </w:p>
    <w:p w14:paraId="462AECA8" w14:textId="77777777" w:rsidR="00AA5707" w:rsidRPr="0086616A" w:rsidRDefault="00AA5707" w:rsidP="008762E8">
      <w:pPr>
        <w:pStyle w:val="6nghing"/>
        <w:rPr>
          <w:lang w:val="pt-BR" w:eastAsia="ja-JP" w:bidi="th-TH"/>
        </w:rPr>
      </w:pPr>
      <w:r w:rsidRPr="0086616A">
        <w:rPr>
          <w:lang w:val="pt-BR" w:eastAsia="ja-JP" w:bidi="th-TH"/>
        </w:rPr>
        <w:t>2.2.3. Nguyên tắc tổ chức và hoạt động của Công đoàn Việt Nam</w:t>
      </w:r>
    </w:p>
    <w:p w14:paraId="77C5D29A"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Nguyên tắc tổ chức và hoạt động của Công đoàn Việt Nam được quy định tại Điều lệ Công đoàn Việt Nam.</w:t>
      </w:r>
    </w:p>
    <w:p w14:paraId="7B2D5B86" w14:textId="4ABCB2E9"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Một là</w:t>
      </w:r>
      <w:r w:rsidRPr="0086616A">
        <w:rPr>
          <w:rFonts w:ascii="Noto Serif" w:hAnsi="Noto Serif" w:cs="Noto Serif"/>
          <w:w w:val="90"/>
          <w:sz w:val="23"/>
          <w:szCs w:val="23"/>
          <w:lang w:val="pt-BR" w:eastAsia="ja-JP" w:bidi="th-TH"/>
        </w:rPr>
        <w:t>, Công đoàn Việt Nam tổ chức và hoạt động theo nguyên tắc tập trung dân chủ, hợp tác với người sử dụng lao động, đồng thời bảo đảm tính độc l</w:t>
      </w:r>
      <w:r w:rsidR="000C283A" w:rsidRPr="0086616A">
        <w:rPr>
          <w:rFonts w:ascii="Noto Serif" w:hAnsi="Noto Serif" w:cs="Noto Serif"/>
          <w:w w:val="90"/>
          <w:sz w:val="23"/>
          <w:szCs w:val="23"/>
          <w:lang w:val="pt-BR" w:eastAsia="ja-JP" w:bidi="th-TH"/>
        </w:rPr>
        <w:t>ậ</w:t>
      </w:r>
      <w:r w:rsidRPr="0086616A">
        <w:rPr>
          <w:rFonts w:ascii="Noto Serif" w:hAnsi="Noto Serif" w:cs="Noto Serif"/>
          <w:w w:val="90"/>
          <w:sz w:val="23"/>
          <w:szCs w:val="23"/>
          <w:lang w:val="pt-BR" w:eastAsia="ja-JP" w:bidi="th-TH"/>
        </w:rPr>
        <w:t xml:space="preserve">p của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cơ quan lãnh đạo công đoàn các cấp do bầu cử lập ra, thực hiện tập thể lãnh đạo, cá nhân phụ trách, thiểu số phục tùng đa số, cấp dưới phục tùng cấp trên, cá nhân phục tùng tổ chức.</w:t>
      </w:r>
    </w:p>
    <w:p w14:paraId="161D0E01"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lastRenderedPageBreak/>
        <w:t>Hai là</w:t>
      </w:r>
      <w:r w:rsidRPr="0086616A">
        <w:rPr>
          <w:rFonts w:ascii="Noto Serif" w:hAnsi="Noto Serif" w:cs="Noto Serif"/>
          <w:w w:val="90"/>
          <w:sz w:val="23"/>
          <w:szCs w:val="23"/>
          <w:lang w:val="pt-BR" w:eastAsia="ja-JP" w:bidi="th-TH"/>
        </w:rPr>
        <w:t>, cơ quan lãnh đạo cao nhất của Công đoàn Việt Nam là Đại hội đại biểu toàn quốc. Cơ quan lãnh đạo cao nhất của mỗi cấp công đoàn là đại hội công đoàn cấp đó. Cơ quan lãnh đạo của công đoàn mỗi cấp giữa hai kỳ đại hội là ban chấp hành.</w:t>
      </w:r>
    </w:p>
    <w:p w14:paraId="73AF0C9C"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Ba là</w:t>
      </w:r>
      <w:r w:rsidRPr="0086616A">
        <w:rPr>
          <w:rFonts w:ascii="Noto Serif" w:hAnsi="Noto Serif" w:cs="Noto Serif"/>
          <w:w w:val="90"/>
          <w:sz w:val="23"/>
          <w:szCs w:val="23"/>
          <w:lang w:val="pt-BR" w:eastAsia="ja-JP" w:bidi="th-TH"/>
        </w:rPr>
        <w:t>, nghị quyết của công đoàn các cấp được thông qua theo đa số và phải được thi hành nghiêm chỉnh.</w:t>
      </w:r>
    </w:p>
    <w:p w14:paraId="1D83AB1E" w14:textId="198F0133" w:rsidR="00AA5707" w:rsidRPr="0086616A" w:rsidRDefault="00AA5707" w:rsidP="008762E8">
      <w:pPr>
        <w:pStyle w:val="6nghing"/>
        <w:rPr>
          <w:lang w:val="pt-BR" w:eastAsia="ja-JP" w:bidi="th-TH"/>
        </w:rPr>
      </w:pPr>
      <w:r w:rsidRPr="0086616A">
        <w:rPr>
          <w:lang w:val="pt-BR" w:eastAsia="ja-JP" w:bidi="th-TH"/>
        </w:rPr>
        <w:t xml:space="preserve">2.2.4. Hệ thống tổ chức </w:t>
      </w:r>
      <w:r w:rsidR="000C283A" w:rsidRPr="0086616A">
        <w:rPr>
          <w:lang w:val="pt-BR" w:eastAsia="ja-JP" w:bidi="th-TH"/>
        </w:rPr>
        <w:t>c</w:t>
      </w:r>
      <w:r w:rsidRPr="0086616A">
        <w:rPr>
          <w:lang w:val="pt-BR" w:eastAsia="ja-JP" w:bidi="th-TH"/>
        </w:rPr>
        <w:t>ông đoàn các cấp</w:t>
      </w:r>
    </w:p>
    <w:p w14:paraId="5F486DD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bookmarkStart w:id="8" w:name="_Toc346176089"/>
      <w:bookmarkStart w:id="9" w:name="_Toc349681328"/>
      <w:r w:rsidRPr="0086616A">
        <w:rPr>
          <w:rFonts w:ascii="Noto Serif" w:eastAsiaTheme="minorEastAsia" w:hAnsi="Noto Serif" w:cs="Noto Serif"/>
          <w:w w:val="90"/>
          <w:sz w:val="23"/>
          <w:szCs w:val="23"/>
          <w:lang w:val="pt-BR"/>
        </w:rPr>
        <w:t xml:space="preserve">Theo Điều 8 Luật Công đoàn năm 2024 được sửa đổi bởi Luật số 97/2025/QH 15 quy định hệ thống tổ chức Công đoàn Việt Nam (thực hiện từ ngày 1/7/2025) như sau: </w:t>
      </w:r>
    </w:p>
    <w:p w14:paraId="78AAF06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 Cấp Trung ương là Tổng Liên đoàn Lao động Việt Nam. </w:t>
      </w:r>
    </w:p>
    <w:p w14:paraId="50D57FB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 Công đoàn cấp trên cơ sở gồm liên đoàn lao động tỉnh, thành phố (gọi chung là liên đoàn lao động cấp tỉnh); công đoàn ngành địa phương; công đoàn tập đoàn kinh tế, công đoàn tổng công ty trực thuộc Tổng Liên đoàn lao động Việt Nam và công đoàn cấp trên cơ sở đặc thù do cấp có thẩm quyền cho phép thành lập phù hợp với tổ chức công đoàn. </w:t>
      </w:r>
    </w:p>
    <w:p w14:paraId="2990DF9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 Công đoàn cấp cơ sở gồm công đoàn cơ sở, nghiệp đoàn cơ sở. </w:t>
      </w:r>
    </w:p>
    <w:p w14:paraId="35DEEE2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Tổng Liên đoàn lao động Việt Nam quyết định thành lập và xác định cấp công đoàn đối với công đoàn đơn vị hành chính - kinh tế đặc biệt trên cơ sở quyết định của quốc hội về thành lập đơn vị hành chính - kinh tế đặc biệt.</w:t>
      </w:r>
    </w:p>
    <w:p w14:paraId="4463853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Mô hình tổ chức công đoàn được xây dựng theo hướng mở, linh hoạt, phù hợp với nhu cầu, nguyện vọng chính đáng của đoàn viên công đoàn, người lao động, yêu cầu thực tiễn và quy định của pháp luật. </w:t>
      </w:r>
    </w:p>
    <w:p w14:paraId="38FA8585" w14:textId="77777777" w:rsidR="00AA5707" w:rsidRPr="0086616A" w:rsidRDefault="00AA5707" w:rsidP="008762E8">
      <w:pPr>
        <w:pStyle w:val="4Hoa"/>
        <w:rPr>
          <w:color w:val="auto"/>
          <w:lang w:val="pt-BR" w:eastAsia="ja-JP" w:bidi="th-TH"/>
        </w:rPr>
      </w:pPr>
      <w:r w:rsidRPr="0086616A">
        <w:rPr>
          <w:color w:val="auto"/>
          <w:lang w:val="pt-BR" w:eastAsia="ja-JP" w:bidi="th-TH"/>
        </w:rPr>
        <w:t xml:space="preserve">3. </w:t>
      </w:r>
      <w:bookmarkEnd w:id="8"/>
      <w:bookmarkEnd w:id="9"/>
      <w:r w:rsidRPr="0086616A">
        <w:rPr>
          <w:color w:val="auto"/>
          <w:lang w:val="pt-BR" w:eastAsia="ja-JP" w:bidi="th-TH"/>
        </w:rPr>
        <w:t>PHÁT HUY VAI TRÒ CỦA CÔNG ĐOÀN VIỆT NAM TRONG SỰ NGHIỆP CÔNG NGHIỆP HÓA, HIỆN ĐẠI HÓA VÀ HỘI NHẬP QUỐC TẾ</w:t>
      </w:r>
    </w:p>
    <w:p w14:paraId="7DE1006D" w14:textId="77777777" w:rsidR="00AA5707" w:rsidRPr="0086616A" w:rsidRDefault="00AA5707" w:rsidP="008762E8">
      <w:pPr>
        <w:pStyle w:val="5nh"/>
        <w:rPr>
          <w:color w:val="auto"/>
          <w:lang w:val="pt-BR" w:eastAsia="ja-JP" w:bidi="th-TH"/>
        </w:rPr>
      </w:pPr>
      <w:r w:rsidRPr="0086616A">
        <w:rPr>
          <w:color w:val="auto"/>
          <w:lang w:val="pt-BR" w:eastAsia="ja-JP" w:bidi="th-TH"/>
        </w:rPr>
        <w:t>3.1. Đẩy mạnh công tác tuyên truyền giáo dục đoàn viên, công nhân, viên chức, lao động</w:t>
      </w:r>
    </w:p>
    <w:p w14:paraId="3BDA4FE2" w14:textId="05F2B1F8"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pt-BR" w:eastAsia="ja-JP" w:bidi="th-TH"/>
        </w:rPr>
      </w:pPr>
      <w:r w:rsidRPr="0086616A">
        <w:rPr>
          <w:rFonts w:ascii="Noto Serif" w:hAnsi="Noto Serif" w:cs="Noto Serif"/>
          <w:bCs/>
          <w:w w:val="90"/>
          <w:sz w:val="23"/>
          <w:szCs w:val="23"/>
          <w:lang w:val="pt-BR" w:eastAsia="ja-JP" w:bidi="th-TH"/>
        </w:rPr>
        <w:lastRenderedPageBreak/>
        <w:t xml:space="preserve">Công đoàn </w:t>
      </w:r>
      <w:r w:rsidRPr="0086616A">
        <w:rPr>
          <w:rFonts w:ascii="Noto Serif" w:hAnsi="Noto Serif" w:cs="Noto Serif"/>
          <w:w w:val="90"/>
          <w:sz w:val="23"/>
          <w:szCs w:val="23"/>
          <w:lang w:val="pt-BR" w:eastAsia="ja-JP" w:bidi="th-TH"/>
        </w:rPr>
        <w:t xml:space="preserve">thông qua công tác tuyên truyền, giáo dục để giác ngộ, tập hợp, vận động công nhân, lao động, tạo nên sự thống nhất trong nhận thức, tư tưởng và hành động, phấn đấu thực hiện mục tiêu, nhiệm vụ chính trị do Đại hội 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đề ra, nhất là những mục tiêu do Đại hội đại biểu toàn quốc lần thứ XIII, XIV của Đảng đã xác định.</w:t>
      </w:r>
    </w:p>
    <w:p w14:paraId="4137555D" w14:textId="52349B53"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Tập trung tuyên truyền, giáo dục chủ nghĩa </w:t>
      </w:r>
      <w:r w:rsidR="009E598A" w:rsidRPr="0086616A">
        <w:rPr>
          <w:rFonts w:ascii="Noto Serif" w:hAnsi="Noto Serif" w:cs="Noto Serif"/>
          <w:w w:val="90"/>
          <w:sz w:val="23"/>
          <w:szCs w:val="23"/>
          <w:lang w:val="pt-BR" w:eastAsia="ja-JP" w:bidi="th-TH"/>
        </w:rPr>
        <w:t>Mác-Lênin</w:t>
      </w:r>
      <w:r w:rsidRPr="0086616A">
        <w:rPr>
          <w:rFonts w:ascii="Noto Serif" w:hAnsi="Noto Serif" w:cs="Noto Serif"/>
          <w:w w:val="90"/>
          <w:sz w:val="23"/>
          <w:szCs w:val="23"/>
          <w:lang w:val="pt-BR" w:eastAsia="ja-JP" w:bidi="th-TH"/>
        </w:rPr>
        <w:t>, tư tưởng Hồ Chí Minh, chủ trương, đường lối của Đảng, chính sách, pháp luật của Nhà nước, nhiệm vụ của Công đoàn nhằm củng cố sự thống nhất giữa tư tưởng và hành động, tạo niềm tin mạnh mẽ về công cuộc đổi mới do Đảng lãnh đạo. Đặc biệt chú trọng “đẩy mạnh học tập và làm theo tư tưởng, đạo đức, phong cách Hồ Chí Minh”, gắn với các cuộc vận động do Công đoàn phát động.</w:t>
      </w:r>
    </w:p>
    <w:p w14:paraId="02D29679" w14:textId="1E2DB7A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Công đoàn đa dạng, linh hoạt cách thức tuyên truyền, phổ biến giáo dục về pháp luật lao động để mọi công nhân, </w:t>
      </w:r>
      <w:r w:rsidR="000C283A" w:rsidRPr="0086616A">
        <w:rPr>
          <w:rFonts w:ascii="Noto Serif" w:hAnsi="Noto Serif" w:cs="Noto Serif"/>
          <w:w w:val="90"/>
          <w:sz w:val="23"/>
          <w:szCs w:val="23"/>
          <w:lang w:val="pt-BR" w:eastAsia="ja-JP" w:bidi="th-TH"/>
        </w:rPr>
        <w:t xml:space="preserve">người </w:t>
      </w:r>
      <w:r w:rsidRPr="0086616A">
        <w:rPr>
          <w:rFonts w:ascii="Noto Serif" w:hAnsi="Noto Serif" w:cs="Noto Serif"/>
          <w:w w:val="90"/>
          <w:sz w:val="23"/>
          <w:szCs w:val="23"/>
          <w:lang w:val="pt-BR" w:eastAsia="ja-JP" w:bidi="th-TH"/>
        </w:rPr>
        <w:t xml:space="preserve">lao động hiểu được quyền, nghĩa vụ của mình trong quan hệ lao động, từ đó tự giác thực hiện tốt nghĩa vụ của mình và tự bảo vệ mình trước pháp luật, tích cực xây dựng Nhà nước pháp quyền xã hội chủ nghĩa của </w:t>
      </w:r>
      <w:r w:rsidR="000A6735" w:rsidRPr="0086616A">
        <w:rPr>
          <w:rFonts w:ascii="Noto Serif" w:hAnsi="Noto Serif" w:cs="Noto Serif"/>
          <w:w w:val="90"/>
          <w:sz w:val="23"/>
          <w:szCs w:val="23"/>
          <w:lang w:val="pt-BR" w:eastAsia="ja-JP" w:bidi="th-TH"/>
        </w:rPr>
        <w:t>nhân dân</w:t>
      </w:r>
      <w:r w:rsidRPr="0086616A">
        <w:rPr>
          <w:rFonts w:ascii="Noto Serif" w:hAnsi="Noto Serif" w:cs="Noto Serif"/>
          <w:w w:val="90"/>
          <w:sz w:val="23"/>
          <w:szCs w:val="23"/>
          <w:lang w:val="pt-BR" w:eastAsia="ja-JP" w:bidi="th-TH"/>
        </w:rPr>
        <w:t xml:space="preserve">, do </w:t>
      </w:r>
      <w:r w:rsidR="000A6735" w:rsidRPr="0086616A">
        <w:rPr>
          <w:rFonts w:ascii="Noto Serif" w:hAnsi="Noto Serif" w:cs="Noto Serif"/>
          <w:w w:val="90"/>
          <w:sz w:val="23"/>
          <w:szCs w:val="23"/>
          <w:lang w:val="pt-BR" w:eastAsia="ja-JP" w:bidi="th-TH"/>
        </w:rPr>
        <w:t>nhân dân</w:t>
      </w:r>
      <w:r w:rsidRPr="0086616A">
        <w:rPr>
          <w:rFonts w:ascii="Noto Serif" w:hAnsi="Noto Serif" w:cs="Noto Serif"/>
          <w:w w:val="90"/>
          <w:sz w:val="23"/>
          <w:szCs w:val="23"/>
          <w:lang w:val="pt-BR" w:eastAsia="ja-JP" w:bidi="th-TH"/>
        </w:rPr>
        <w:t xml:space="preserve">, vì </w:t>
      </w:r>
      <w:r w:rsidR="000A6735" w:rsidRPr="0086616A">
        <w:rPr>
          <w:rFonts w:ascii="Noto Serif" w:hAnsi="Noto Serif" w:cs="Noto Serif"/>
          <w:w w:val="90"/>
          <w:sz w:val="23"/>
          <w:szCs w:val="23"/>
          <w:lang w:val="pt-BR" w:eastAsia="ja-JP" w:bidi="th-TH"/>
        </w:rPr>
        <w:t>nhân dân</w:t>
      </w:r>
      <w:r w:rsidRPr="0086616A">
        <w:rPr>
          <w:rFonts w:ascii="Noto Serif" w:hAnsi="Noto Serif" w:cs="Noto Serif"/>
          <w:w w:val="90"/>
          <w:sz w:val="23"/>
          <w:szCs w:val="23"/>
          <w:lang w:val="pt-BR" w:eastAsia="ja-JP" w:bidi="th-TH"/>
        </w:rPr>
        <w:t>.</w:t>
      </w:r>
    </w:p>
    <w:p w14:paraId="63E35095" w14:textId="5AEA548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bCs/>
          <w:w w:val="90"/>
          <w:sz w:val="23"/>
          <w:szCs w:val="23"/>
          <w:lang w:val="pt-BR" w:eastAsia="ja-JP" w:bidi="th-TH"/>
        </w:rPr>
        <w:t xml:space="preserve">Chú trọng tuyên truyền, giáo dục nâng cao trình độ học vấn, chuyên môn nghề nghiệp cho công nhân, viên chức, lao động, nhất là </w:t>
      </w:r>
      <w:r w:rsidRPr="0086616A">
        <w:rPr>
          <w:rFonts w:ascii="Noto Serif" w:hAnsi="Noto Serif" w:cs="Noto Serif"/>
          <w:w w:val="90"/>
          <w:sz w:val="23"/>
          <w:szCs w:val="23"/>
          <w:lang w:val="pt-BR" w:eastAsia="ja-JP" w:bidi="th-TH"/>
        </w:rPr>
        <w:t>kỹ năng nghề nghiệp, ngoại ngữ, tin học, kiến thức pháp luật, nhanh chóng tiếp thu và làm chủ khoa học công nghệ hiện đại, góp phần nâng cao năng suất lao động, chất lượng và hiệu quả sản xuất - kinh doanh, đáp ứng yêu cầu của Cách mạng công nghiệp lần thứ tư.</w:t>
      </w:r>
    </w:p>
    <w:p w14:paraId="22975FEA" w14:textId="5C577169"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Tuyên truyền, giáo dục công nhân, viên chức, lao động về lịch sử đấu tranh anh dũng và truyền thống cách mạng của giai cấp công nhân,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và của dân tộc Việt Nam; về vai trò, “sứ mệnh lịch sử” của giai cấp công nhân</w:t>
      </w:r>
      <w:r w:rsidR="000C283A"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tổ chức Công đoàn Việt Nam và những đóng góp của giai cấp công nhân vào sự nghiệp công nghiệp hóa, hiện đại hóa đất nước.</w:t>
      </w:r>
    </w:p>
    <w:p w14:paraId="24476130"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bCs/>
          <w:w w:val="90"/>
          <w:sz w:val="23"/>
          <w:szCs w:val="23"/>
          <w:lang w:val="pt-BR" w:eastAsia="ja-JP" w:bidi="th-TH"/>
        </w:rPr>
        <w:lastRenderedPageBreak/>
        <w:t>Tuyên truyền, giáo dục lối sống văn hóa, kỷ luật lao động và tác phong công nghiệp.</w:t>
      </w:r>
      <w:r w:rsidRPr="0086616A">
        <w:rPr>
          <w:rFonts w:ascii="Noto Serif" w:hAnsi="Noto Serif" w:cs="Noto Serif"/>
          <w:w w:val="90"/>
          <w:sz w:val="23"/>
          <w:szCs w:val="23"/>
          <w:lang w:val="pt-BR" w:eastAsia="ja-JP" w:bidi="th-TH"/>
        </w:rPr>
        <w:t xml:space="preserve"> Xây dựng và thực hiện nghiêm quy chế dân chủ cơ sở, chống chủ nghĩa cá nhân. Gắn giáo dục lối sống văn hóa với </w:t>
      </w:r>
      <w:r w:rsidRPr="0086616A">
        <w:rPr>
          <w:rFonts w:ascii="Noto Serif" w:hAnsi="Noto Serif" w:cs="Noto Serif"/>
          <w:bCs/>
          <w:w w:val="90"/>
          <w:sz w:val="23"/>
          <w:szCs w:val="23"/>
          <w:lang w:val="pt-BR" w:eastAsia="ja-JP" w:bidi="th-TH"/>
        </w:rPr>
        <w:t>giáo dục thẩm mỹ, thể chất, x</w:t>
      </w:r>
      <w:r w:rsidRPr="0086616A">
        <w:rPr>
          <w:rFonts w:ascii="Noto Serif" w:hAnsi="Noto Serif" w:cs="Noto Serif"/>
          <w:w w:val="90"/>
          <w:sz w:val="23"/>
          <w:szCs w:val="23"/>
          <w:lang w:val="pt-BR" w:eastAsia="ja-JP" w:bidi="th-TH"/>
        </w:rPr>
        <w:t>ây dựng mối quan hệ đúng đắn, lành mạnh, tiến bộ của người lao động, tạo môi trường lao động, công tác thân thiện, hài hòa, với phương châm “mình vì mọi người, mọi người vì mình”.</w:t>
      </w:r>
    </w:p>
    <w:p w14:paraId="6168255C" w14:textId="77777777" w:rsidR="00AA5707" w:rsidRPr="0086616A" w:rsidRDefault="00AA5707" w:rsidP="008762E8">
      <w:pPr>
        <w:pStyle w:val="5nh"/>
        <w:rPr>
          <w:color w:val="auto"/>
          <w:lang w:val="pt-BR" w:eastAsia="ja-JP" w:bidi="th-TH"/>
        </w:rPr>
      </w:pPr>
      <w:r w:rsidRPr="0086616A">
        <w:rPr>
          <w:color w:val="auto"/>
          <w:lang w:val="pt-BR" w:eastAsia="ja-JP" w:bidi="th-TH"/>
        </w:rPr>
        <w:t>3.2. Công đoàn với việc tham gia quản lý nhà nước, quản lý kinh tế - xã hội, góp phần bảo vệ quyền lợi chính đáng, hợp pháp của đoàn viên và người lao động</w:t>
      </w:r>
    </w:p>
    <w:p w14:paraId="736E19BA" w14:textId="79731CBC"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Thông qua các h</w:t>
      </w:r>
      <w:r w:rsidR="00101E48" w:rsidRPr="0086616A">
        <w:rPr>
          <w:rFonts w:ascii="Noto Serif" w:hAnsi="Noto Serif" w:cs="Noto Serif"/>
          <w:w w:val="90"/>
          <w:sz w:val="23"/>
          <w:szCs w:val="23"/>
          <w:lang w:val="pt-BR" w:eastAsia="ja-JP" w:bidi="th-TH"/>
        </w:rPr>
        <w:t>ội</w:t>
      </w:r>
      <w:r w:rsidRPr="0086616A">
        <w:rPr>
          <w:rFonts w:ascii="Noto Serif" w:hAnsi="Noto Serif" w:cs="Noto Serif"/>
          <w:w w:val="90"/>
          <w:sz w:val="23"/>
          <w:szCs w:val="23"/>
          <w:lang w:val="pt-BR" w:eastAsia="ja-JP" w:bidi="th-TH"/>
        </w:rPr>
        <w:t xml:space="preserve"> nghị, hội thảo, các hình thức trực tiếp hoặc gián tiếp, Công đoàn chủ động tham gia ý kiến với cơ quan, tổ chức và doanh nghiệp về quyền, lợi ích hợp pháp, chính đáng của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và người lao động.</w:t>
      </w:r>
    </w:p>
    <w:p w14:paraId="61DDF692"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Cơ quan, tổ chức, doanh nghiệp phối hợp với tổ chức công đoàn cùng cấp xây dựng và tổ chức thực hiện quy chế phối hợp công tác. Định kỳ hàng năm tổ chức tổng kết, đánh giá hoạt động phối hợp công tác của các bên và xây dựng chương trình, kế hoạch công tác chung. Các bộ, ngành, Ủy ban nhân dân các cấp, cơ quan, tổ chức, doanh nghiệp tôn trọng quyền thành lập, gia nhập và hoạt động công đoàn của người lao động theo quy định của Điều lệ Công đoàn Việt Nam.</w:t>
      </w:r>
    </w:p>
    <w:p w14:paraId="1B491E93"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Mặt khác, Công đoàn chủ động tham gia với cơ quan nhà nước, cơ quan quản lý cùng cấp về các chủ trương phát triển kinh tế - xã hội và các vấn đề có liên quan đến việc làm, đời sống của người lao động thuộc phạm vi quản lý, chỉ đạo. Phối hợp các cơ quan nhà nước, cơ quan quản lý cùng cấp trong việc xây dựng pháp luật; giáo dục, tuyên truyền, phổ biến pháp luật cho người lao động; vận động cơ quan, tổ chức, doanh nghiệp ứng dụng khoa học, công nghệ, kỹ thuật bảo hộ lao động vào sản xuất; xây dựng các tiêu chuẩn, quy phạm an toàn, vệ sinh lao động, phòng ngừa bệnh nghề nghiệp, vệ sinh công nghiệp, bảo vệ môi trường. Phối hợp cơ quan nhà nước, cơ quan quản lý cùng cấp chỉ đạo, hướng </w:t>
      </w:r>
      <w:r w:rsidRPr="0086616A">
        <w:rPr>
          <w:rFonts w:ascii="Noto Serif" w:hAnsi="Noto Serif" w:cs="Noto Serif"/>
          <w:w w:val="90"/>
          <w:sz w:val="23"/>
          <w:szCs w:val="23"/>
          <w:lang w:val="pt-BR" w:eastAsia="ja-JP" w:bidi="th-TH"/>
        </w:rPr>
        <w:lastRenderedPageBreak/>
        <w:t>dẫn triển khai thực hiện quy chế dân chủ trong cơ quan, tổ chức, doanh nghiệp.</w:t>
      </w:r>
    </w:p>
    <w:p w14:paraId="5F26B794" w14:textId="77777777" w:rsidR="00AA5707" w:rsidRPr="0086616A" w:rsidRDefault="00AA5707" w:rsidP="008762E8">
      <w:pPr>
        <w:pStyle w:val="5nh"/>
        <w:rPr>
          <w:color w:val="auto"/>
          <w:lang w:val="pt-BR" w:eastAsia="ja-JP" w:bidi="th-TH"/>
        </w:rPr>
      </w:pPr>
      <w:r w:rsidRPr="0086616A">
        <w:rPr>
          <w:color w:val="auto"/>
          <w:lang w:val="pt-BR" w:eastAsia="ja-JP" w:bidi="th-TH"/>
        </w:rPr>
        <w:t>3.3. Phát huy hiệu quả các phong trào thi đua, góp phần phát triển kinh tế - xã hội</w:t>
      </w:r>
    </w:p>
    <w:p w14:paraId="6B5DA239" w14:textId="4F28C993"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Tiếp tục quán triệt sâu sắc tư tưởng của Chủ tịch Hồ Chí Minh về thi đua yêu nước, chủ trương, đường lối của Đảng, nhất là Chỉ thị số 34-CT/TW ngày 7/4/2014 của Bộ Chính trị, chính sách, pháp luật của Nhà nước về thi đua, khen thưởng, kế hoạch tổ chức các hoạt động và phong trào thi đua do Tổng Liên đoàn Lao động Việt Nam phát động. Các cấp công đoàn đẩy mạnh các phong trào thi đua yêu nước theo hướng thiết thực, hiệu quả, sát hợp từng đối tượng, góp phần khẳng định vai trò của Công đoàn, của đoàn viên, người lao động trong phát triển kinh tế - xã hội. 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ra sức thực hiện thắng lợi các chỉ tiêu Nghị quyết của Đảng và triển khai có hiệu quả các chương trình, kế hoạch, đề án để thực hiện Nghị quyết Đại hội Công đoàn các cấp, chào mừng các ngày kỷ niệm và sự kiện lớn của đất nước, gắn với việc nâng cao chất lượng hoạt động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ông đoàn.</w:t>
      </w:r>
    </w:p>
    <w:p w14:paraId="02254F69" w14:textId="6AC9FBE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Động viên cán bộ, đoàn viên, công nhân, viên chức, lao động khắc phục mọi khó khăn, ra sức thi đua “Lao động giỏi”, “Lao động sáng tạo”, “Năng suất cao hơn, chất lượng tốt hơn”, “Tham mưu giỏi, phục vụ tốt”, “Đổi mới, sáng tạo, hiệu quả trong hoạt động công đoàn”, “Giỏi việc nước, đảm việc nhà”, “Xanh, sạch, đẹp, bảo đảm an toàn vệ sinh lao động”…</w:t>
      </w:r>
      <w:r w:rsidR="00101E48"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phấn đấu tăng năng suất, chất lượng, hiệu quả công tác.</w:t>
      </w:r>
    </w:p>
    <w:p w14:paraId="6C64156E" w14:textId="469D8DB3"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Tích cực tham gia có hiệu quả các phong trào thi đua lớn do Thủ tướng Chính phủ phát động: Cả nước chung sức xây dựng nông thôn mới; Cả nước chung tay vì người nghèo, không để ai bị bỏ lại phía sau; Doanh nghiệp Việt Nam hội nhập và phát triển; Cán bộ, công chức, viên chức thi đua thực hiện văn </w:t>
      </w:r>
      <w:r w:rsidR="000C283A" w:rsidRPr="0086616A">
        <w:rPr>
          <w:rFonts w:ascii="Noto Serif" w:hAnsi="Noto Serif" w:cs="Noto Serif"/>
          <w:w w:val="90"/>
          <w:sz w:val="23"/>
          <w:szCs w:val="23"/>
          <w:lang w:val="pt-BR" w:eastAsia="ja-JP" w:bidi="th-TH"/>
        </w:rPr>
        <w:t>hóa</w:t>
      </w:r>
      <w:r w:rsidRPr="0086616A">
        <w:rPr>
          <w:rFonts w:ascii="Noto Serif" w:hAnsi="Noto Serif" w:cs="Noto Serif"/>
          <w:w w:val="90"/>
          <w:sz w:val="23"/>
          <w:szCs w:val="23"/>
          <w:lang w:val="pt-BR" w:eastAsia="ja-JP" w:bidi="th-TH"/>
        </w:rPr>
        <w:t xml:space="preserve"> công sở, gắn với thực hiện cuộc vận động cán bộ, công chức, viên chức nói không với tiêu cực, góp phần xây dựng người cán bộ, công chức, viên chức trung thành, trách nhiệm, liêm </w:t>
      </w:r>
      <w:r w:rsidRPr="0086616A">
        <w:rPr>
          <w:rFonts w:ascii="Noto Serif" w:hAnsi="Noto Serif" w:cs="Noto Serif"/>
          <w:w w:val="90"/>
          <w:sz w:val="23"/>
          <w:szCs w:val="23"/>
          <w:lang w:val="pt-BR" w:eastAsia="ja-JP" w:bidi="th-TH"/>
        </w:rPr>
        <w:lastRenderedPageBreak/>
        <w:t>chính, sáng tạo.</w:t>
      </w:r>
    </w:p>
    <w:p w14:paraId="56971632" w14:textId="7C4B7CC5" w:rsidR="00AA5707" w:rsidRPr="0086616A" w:rsidRDefault="00AA5707" w:rsidP="008762E8">
      <w:pPr>
        <w:pStyle w:val="5nh"/>
        <w:rPr>
          <w:color w:val="auto"/>
        </w:rPr>
      </w:pPr>
      <w:r w:rsidRPr="0086616A">
        <w:rPr>
          <w:color w:val="auto"/>
        </w:rPr>
        <w:t xml:space="preserve">3.4. Xây dựng </w:t>
      </w:r>
      <w:r w:rsidR="005339EF" w:rsidRPr="0086616A">
        <w:rPr>
          <w:color w:val="auto"/>
        </w:rPr>
        <w:t>tổ chức công đoàn</w:t>
      </w:r>
      <w:r w:rsidRPr="0086616A">
        <w:rPr>
          <w:color w:val="auto"/>
        </w:rPr>
        <w:t xml:space="preserve"> vững mạnh, tích cực tham gia xây dựng hệ thống chính trị trong sạch, vững mạnh</w:t>
      </w:r>
    </w:p>
    <w:p w14:paraId="7D3B6908" w14:textId="3915A408"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pt-BR" w:eastAsia="ja-JP" w:bidi="th-TH"/>
        </w:rPr>
      </w:pPr>
      <w:r w:rsidRPr="0086616A">
        <w:rPr>
          <w:rFonts w:ascii="Noto Serif" w:hAnsi="Noto Serif" w:cs="Noto Serif"/>
          <w:w w:val="90"/>
          <w:sz w:val="23"/>
          <w:szCs w:val="23"/>
          <w:lang w:val="pt-BR" w:eastAsia="ja-JP" w:bidi="th-TH"/>
        </w:rPr>
        <w:t xml:space="preserve">Để xây dựng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vững mạnh, trước hết cần tập trung làm tốt công tác phát triển đoàn viên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Chủ động, tích cực tuyên truyền </w:t>
      </w:r>
      <w:r w:rsidRPr="0086616A">
        <w:rPr>
          <w:rFonts w:ascii="Noto Serif" w:hAnsi="Noto Serif" w:cs="Noto Serif"/>
          <w:bCs/>
          <w:iCs/>
          <w:w w:val="90"/>
          <w:sz w:val="23"/>
          <w:szCs w:val="23"/>
          <w:lang w:val="pt-BR" w:eastAsia="ja-JP" w:bidi="th-TH"/>
        </w:rPr>
        <w:t>trong các đơn vị sử dụng lao động và người lao động tán thành Điều lệ Công đoàn Việt Nam, tự nguyện gia nhập Công đoàn Việt Nam. Khuyến khích người Việt Nam đi làm việc ở nước ngoài theo hợp đồng; người nước ngoài lao động hợp pháp tại Việt Nam, tham gia các hình thức tập hợp của tổ chức Công đoàn Việt Nam.</w:t>
      </w:r>
    </w:p>
    <w:p w14:paraId="6B39552F" w14:textId="23E0A84F"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Chú trọng xây dựng kế hoạch hoạt động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cần quán triệt và thực hiện tốt quan điểm chỉ đạo theo tinh thần Nghị quyết Đại hội công đoàn các cấp. Xây dựng kế hoạch và nội dung hoạt động sát, đúng với chủ trương, </w:t>
      </w:r>
      <w:r w:rsidR="00101E48" w:rsidRPr="0086616A">
        <w:rPr>
          <w:rFonts w:ascii="Noto Serif" w:hAnsi="Noto Serif" w:cs="Noto Serif"/>
          <w:w w:val="90"/>
          <w:sz w:val="23"/>
          <w:szCs w:val="23"/>
          <w:lang w:val="pt-BR" w:eastAsia="ja-JP" w:bidi="th-TH"/>
        </w:rPr>
        <w:t>n</w:t>
      </w:r>
      <w:r w:rsidRPr="0086616A">
        <w:rPr>
          <w:rFonts w:ascii="Noto Serif" w:hAnsi="Noto Serif" w:cs="Noto Serif"/>
          <w:w w:val="90"/>
          <w:sz w:val="23"/>
          <w:szCs w:val="23"/>
          <w:lang w:val="pt-BR" w:eastAsia="ja-JP" w:bidi="th-TH"/>
        </w:rPr>
        <w:t>ghị quyết của công đoàn cấp trên</w:t>
      </w:r>
      <w:r w:rsidR="000C283A"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đồng thời phải phù hợp với thực tiễn hoạt động cũng như đặc điểm của đoàn viên trong đơn vị. Cần lồng ghép với nội dung các phong trào và cuộc vận động của ngành nhằm thực hiện tốt nhiệm vụ chính trị của đơn vị...</w:t>
      </w:r>
    </w:p>
    <w:p w14:paraId="1185E0E4" w14:textId="17E05C6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Tổ chức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cần chú trọng xây dựng đội ngũ cán bộ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các cấp chuyên nghiệp, bản lĩnh, trí tuệ, tâm huyết, trách nhiệm cao với công việc. Gắn quy hoạch với đào tạo, bồi dưỡng, sử dụng, tôn vinh cán bộ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Sắp xếp, kiện toàn, hoàn thiện mô hình tổ chức, bộ máy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các cấp theo hướng rõ nhiệm vụ, quyền hạn, bảo đảm tinh gọn, hiệu lực, hiệu quả. Thí điểm mô hình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trong các doanh nghiệp tư nhân, tổng công ty nhà nước thoái vốn hoặc bán cổ phần…</w:t>
      </w:r>
    </w:p>
    <w:p w14:paraId="58114532" w14:textId="1D74087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Tích cực đổi mới nội dung, phương thức hoạt động của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tăng cường công tác kiểm tra, giám sát, phát huy trách nhiệm hoạt động của Ủy ban kiểm tra Công đoàn, đặc biệt coi trọng nguyên tắc tập trung dân chủ để phát huy sức mạnh tập thể, năng lực làm chủ của đoàn viên. Trong các hoạt động của công đoàn và xây dựng đơn vị, luôn đảm bảo </w:t>
      </w:r>
      <w:r w:rsidRPr="0086616A">
        <w:rPr>
          <w:rFonts w:ascii="Noto Serif" w:hAnsi="Noto Serif" w:cs="Noto Serif"/>
          <w:w w:val="90"/>
          <w:sz w:val="23"/>
          <w:szCs w:val="23"/>
          <w:lang w:val="pt-BR" w:eastAsia="ja-JP" w:bidi="th-TH"/>
        </w:rPr>
        <w:lastRenderedPageBreak/>
        <w:t>dân chủ, công khai, công bằng.</w:t>
      </w:r>
    </w:p>
    <w:p w14:paraId="29987C1D"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Công đoàn chủ động và phối hợp với các cơ quan, ngành chức năng, tổ chức chính trị - xã hội, tích cực tham gia xây dựng Đảng, chính quyền, Mặt trận Tổ quốc trong sạch, vững mạnh. Tích cực tham gia đóng góp ý kiến với Đảng nói riêng, hệ thống chính trị nói chung về những vấn đề có liên quan đến chủ trương, đường lối của Đảng, chính sách, pháp luật của Nhà nước. Đồng thời, tăng cường bồi dưỡng, giới thiệu công đoàn viên, người lao động ưu tú để Đảng xem xét, kết nạp.</w:t>
      </w:r>
    </w:p>
    <w:p w14:paraId="59DE1C0E" w14:textId="77777777" w:rsidR="00AA5707" w:rsidRPr="0086616A" w:rsidRDefault="00AA5707" w:rsidP="008762E8">
      <w:pPr>
        <w:pStyle w:val="5nh"/>
        <w:rPr>
          <w:color w:val="auto"/>
          <w:lang w:val="pt-BR" w:eastAsia="ja-JP" w:bidi="th-TH"/>
        </w:rPr>
      </w:pPr>
      <w:r w:rsidRPr="0086616A">
        <w:rPr>
          <w:color w:val="auto"/>
          <w:lang w:val="pt-BR" w:eastAsia="ja-JP" w:bidi="th-TH"/>
        </w:rPr>
        <w:t>3.5. Công đoàn với việc giám sát và phản biện xã hội</w:t>
      </w:r>
    </w:p>
    <w:p w14:paraId="38E735C7" w14:textId="1BAD33B4"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tích cực thực hiện Quyết định số 217-QĐ/TW, ngày 12/12/2013 của Bộ Chính trị về việc ban hành Quy chế giám sát và phản biện xã hội của Mặt trận Tổ quốc Việt Nam và các đoàn thể chính trị - xã hội; Hướng dẫn số 726/HD-TLĐ, ngày 02/06/2014 của Tổng Liên đoàn lao động Việt Nam về hướng dẫn công đoàn thực hiện giám sát và phản biện xã hội. Hằng năm, 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thực hiện tốt công tác giám sát và phản biện xã hội theo chức năng nhiệm vụ và quy định của Bộ Chính trị, Tổng Liên đoàn lao động Việt Nam, đồng thời xây dựng kế hoạch, tổ chức thăm hỏi, nắm tình hình đời sống, lao động, việc làm và phối hợp với cơ quan chức năng kiểm tra, giám sát việc thực hiện các chế độ chính sách có liên quan đến công nhân, viên chức, lao động tại các cơ quan, đơn vị, doanh nghiệp.</w:t>
      </w:r>
    </w:p>
    <w:p w14:paraId="1906F454" w14:textId="0336982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Thông qua hoạt động giám sát, phản biện xã hội, 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nắm được tình hình thực hiện đường lối, chủ trương của Đảng, chính sách pháp luật của Nhà nước; quy chế dân chủ cơ sở, thực tế đời sống, lao động, việc làm; việc thực hiện các chế độ, chính sách theo quy định của pháp luật lao động đối với người lao động, từ đó có ý kiến tới các cơ quan, đơn vị, doanh nghiệp có biện pháp thực hiện ngày càng tốt hơn chủ trương, đường lối của Đảng, chính sách, pháp luật của Nhà nước; đồng thời giúp cho công nhân, viên chức, </w:t>
      </w:r>
      <w:r w:rsidR="000C283A" w:rsidRPr="0086616A">
        <w:rPr>
          <w:rFonts w:ascii="Noto Serif" w:hAnsi="Noto Serif" w:cs="Noto Serif"/>
          <w:w w:val="90"/>
          <w:sz w:val="23"/>
          <w:szCs w:val="23"/>
          <w:lang w:val="pt-BR" w:eastAsia="ja-JP" w:bidi="th-TH"/>
        </w:rPr>
        <w:t xml:space="preserve">người </w:t>
      </w:r>
      <w:r w:rsidRPr="0086616A">
        <w:rPr>
          <w:rFonts w:ascii="Noto Serif" w:hAnsi="Noto Serif" w:cs="Noto Serif"/>
          <w:w w:val="90"/>
          <w:sz w:val="23"/>
          <w:szCs w:val="23"/>
          <w:lang w:val="pt-BR" w:eastAsia="ja-JP" w:bidi="th-TH"/>
        </w:rPr>
        <w:t xml:space="preserve">lao động ý thức đầy đủ hơn về trách nhiệm, quyền lợi, nghĩa vụ của mình trong việc thực hiện </w:t>
      </w:r>
      <w:r w:rsidRPr="0086616A">
        <w:rPr>
          <w:rFonts w:ascii="Noto Serif" w:hAnsi="Noto Serif" w:cs="Noto Serif"/>
          <w:w w:val="90"/>
          <w:sz w:val="23"/>
          <w:szCs w:val="23"/>
          <w:lang w:val="pt-BR" w:eastAsia="ja-JP" w:bidi="th-TH"/>
        </w:rPr>
        <w:lastRenderedPageBreak/>
        <w:t>quy chế dân chủ và các nội quy, quy chế của cơ quan, đơn vị, doanh nghiệp.</w:t>
      </w:r>
    </w:p>
    <w:p w14:paraId="3AD7F69C" w14:textId="2557DE0C" w:rsidR="00AA5707" w:rsidRPr="0086616A" w:rsidRDefault="00AA5707" w:rsidP="008762E8">
      <w:pPr>
        <w:pStyle w:val="5nh"/>
        <w:rPr>
          <w:color w:val="auto"/>
          <w:lang w:val="pt-BR" w:eastAsia="ja-JP" w:bidi="th-TH"/>
        </w:rPr>
      </w:pPr>
      <w:r w:rsidRPr="0086616A">
        <w:rPr>
          <w:color w:val="auto"/>
          <w:lang w:val="pt-BR" w:eastAsia="ja-JP" w:bidi="th-TH"/>
        </w:rPr>
        <w:t xml:space="preserve">3.6. Nâng cao chất lượng công tác nữ công </w:t>
      </w:r>
      <w:r w:rsidR="00101E48" w:rsidRPr="0086616A">
        <w:rPr>
          <w:color w:val="auto"/>
          <w:lang w:val="pt-BR" w:eastAsia="ja-JP" w:bidi="th-TH"/>
        </w:rPr>
        <w:t>c</w:t>
      </w:r>
      <w:r w:rsidRPr="0086616A">
        <w:rPr>
          <w:color w:val="auto"/>
          <w:lang w:val="pt-BR" w:eastAsia="ja-JP" w:bidi="th-TH"/>
        </w:rPr>
        <w:t>ông đoàn</w:t>
      </w:r>
    </w:p>
    <w:p w14:paraId="0A1C8C14" w14:textId="2BCFA6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cần chú trọng nâng cao chất lượng công tác nữ công, góp phần thực hiện mục tiêu bình đẳng giới, tạo sự chuyển biến tích cực trong việc giải quyết một số nhu cầu bức thiết của lao động nữ, đồng thời phát huy vai trò của lao động nữ trong phát triển kinh tế - xã hội, xây dựng gia đình no ấm, tiến bộ, hạnh phúc, văn minh.</w:t>
      </w:r>
    </w:p>
    <w:p w14:paraId="043680BC" w14:textId="0C0F2388"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 xml:space="preserve"> thường xuyên kiểm tra, giám sát việc thực hiện các quyền của lao động nữ, tham mưu, kiến nghị kịp thời giải quyết chế độ, chính sách cùng những vấn đề thiết thực khác như chăm sóc sức khỏe, việc làm, nuôi dạy con cái…</w:t>
      </w:r>
    </w:p>
    <w:p w14:paraId="39F558E1"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Thường xuyên củng cố, kiện toàn và nâng cao chất lượng hoạt động của Ban Nữ công để Ban Nữ công thực sự giữ vai trò nòng cốt trong việc tuyên truyền, vận động lao động nữ hoàn thành nhiệm vụ chính trị, tham gia các phong trào thi đua yêu nước và các hoạt động gắn với đặc thù giới…</w:t>
      </w:r>
    </w:p>
    <w:p w14:paraId="145F8C81" w14:textId="77777777" w:rsidR="00AA5707" w:rsidRPr="0086616A" w:rsidRDefault="00AA5707" w:rsidP="008762E8">
      <w:pPr>
        <w:pStyle w:val="5nh"/>
        <w:rPr>
          <w:color w:val="auto"/>
          <w:lang w:val="pt-BR" w:eastAsia="ja-JP" w:bidi="th-TH"/>
        </w:rPr>
      </w:pPr>
      <w:r w:rsidRPr="0086616A">
        <w:rPr>
          <w:color w:val="auto"/>
          <w:lang w:val="pt-BR" w:eastAsia="ja-JP" w:bidi="th-TH"/>
        </w:rPr>
        <w:t>3.7. Chủ động hội nhập quốc tế, nâng cao hiệu quả hoạt động đối ngoại, góp phần thực hiện tốt nhiệm vụ của Công đoàn Việt Nam</w:t>
      </w:r>
    </w:p>
    <w:p w14:paraId="309DDF65" w14:textId="15175D86"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Hoạt động đối ngoại của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 xml:space="preserve">ông đoàn góp phần thực hiện đường lối đối ngoại của Đảng, chính sách đối ngoại của Nhà nước, tăng cường vị thế của Công đoàn Việt Nam trong phong trào công nhân và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ông đoàn quốc tế; tranh thủ được sự ủng hộ, giúp đỡ của bạn bè quốc tế trong lĩnh vực lao động</w:t>
      </w:r>
      <w:r w:rsidR="00101E48"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Công đoàn góp phần quan trọng trong công tác đối ngoại nhân dân, thúc đẩy mạnh mẽ quá trình hội nhập quốc tế. Trong hoạt động đối ngoại, cần quan tâm đến chiều sâu, đảm bảo yếu tố chính trị trong mỗi hoạt động, bảo đảm lợi ích của quốc gia, dân tộc. Thực hiện đa dạng hóa, đa phương hóa trong quan hệ đối ngoại. Duy trì quan hệ hợp tác, hữu nghị, truyền thống của Công đoàn Việt Nam, chú trọng quan hệ </w:t>
      </w:r>
      <w:r w:rsidRPr="0086616A">
        <w:rPr>
          <w:rFonts w:ascii="Noto Serif" w:hAnsi="Noto Serif" w:cs="Noto Serif"/>
          <w:w w:val="90"/>
          <w:sz w:val="23"/>
          <w:szCs w:val="23"/>
          <w:lang w:val="pt-BR" w:eastAsia="ja-JP" w:bidi="th-TH"/>
        </w:rPr>
        <w:lastRenderedPageBreak/>
        <w:t>hợp tác với công đoàn các nước láng giềng, các nước trong ASEAN. Thực hiện nghiêm túc nghĩa vụ thành viên trong Liên hiệp Công đoàn thế giới và các tổ chức quốc tế khác.</w:t>
      </w:r>
    </w:p>
    <w:p w14:paraId="338FF7D0" w14:textId="144CBA7D"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pt-BR"/>
        </w:rPr>
      </w:pPr>
      <w:r w:rsidRPr="0086616A">
        <w:rPr>
          <w:rFonts w:ascii="Noto Serif" w:eastAsiaTheme="minorEastAsia" w:hAnsi="Noto Serif" w:cs="Noto Serif"/>
          <w:bCs/>
          <w:w w:val="90"/>
          <w:sz w:val="23"/>
          <w:szCs w:val="23"/>
          <w:lang w:val="pt-BR"/>
        </w:rPr>
        <w:t xml:space="preserve">Quy định hợp tác quốc tế về công đoàn trong Luật Công đoàn (sửa đổi năm 2024) xuất phát từ yêu cầu hội nhập quốc tế và công tác đối ngoại nhân dân dưới sự lãnh đạo trực tiếp của Đảng. </w:t>
      </w:r>
      <w:r w:rsidRPr="0086616A">
        <w:rPr>
          <w:rFonts w:ascii="Noto Serif" w:eastAsiaTheme="minorEastAsia" w:hAnsi="Noto Serif" w:cs="Noto Serif"/>
          <w:w w:val="90"/>
          <w:sz w:val="23"/>
          <w:szCs w:val="23"/>
          <w:lang w:val="pt-BR"/>
        </w:rPr>
        <w:t xml:space="preserve">Một trong những cơ sở thực tiễn để ban hành Luật Công đoàn 2024 là xuất phát từ yêu cầu hội nhập quốc tế: Việt Nam đã phê chuẩn Hiệp định Đối tác </w:t>
      </w:r>
      <w:r w:rsidR="000C283A" w:rsidRPr="0086616A">
        <w:rPr>
          <w:rFonts w:ascii="Noto Serif" w:eastAsiaTheme="minorEastAsia" w:hAnsi="Noto Serif" w:cs="Noto Serif"/>
          <w:w w:val="90"/>
          <w:sz w:val="23"/>
          <w:szCs w:val="23"/>
          <w:lang w:val="pt-BR"/>
        </w:rPr>
        <w:t>t</w:t>
      </w:r>
      <w:r w:rsidRPr="0086616A">
        <w:rPr>
          <w:rFonts w:ascii="Noto Serif" w:eastAsiaTheme="minorEastAsia" w:hAnsi="Noto Serif" w:cs="Noto Serif"/>
          <w:w w:val="90"/>
          <w:sz w:val="23"/>
          <w:szCs w:val="23"/>
          <w:lang w:val="pt-BR"/>
        </w:rPr>
        <w:t xml:space="preserve">oàn diện và </w:t>
      </w:r>
      <w:r w:rsidR="005339EF" w:rsidRPr="0086616A">
        <w:rPr>
          <w:rFonts w:ascii="Noto Serif" w:eastAsiaTheme="minorEastAsia" w:hAnsi="Noto Serif" w:cs="Noto Serif"/>
          <w:w w:val="90"/>
          <w:sz w:val="23"/>
          <w:szCs w:val="23"/>
          <w:lang w:val="pt-BR"/>
        </w:rPr>
        <w:t>t</w:t>
      </w:r>
      <w:r w:rsidRPr="0086616A">
        <w:rPr>
          <w:rFonts w:ascii="Noto Serif" w:eastAsiaTheme="minorEastAsia" w:hAnsi="Noto Serif" w:cs="Noto Serif"/>
          <w:w w:val="90"/>
          <w:sz w:val="23"/>
          <w:szCs w:val="23"/>
          <w:lang w:val="pt-BR"/>
        </w:rPr>
        <w:t xml:space="preserve">iến bộ xuyên Thái Bình Dương (CPTPP), Hiệp định </w:t>
      </w:r>
      <w:r w:rsidR="005339EF" w:rsidRPr="0086616A">
        <w:rPr>
          <w:rFonts w:ascii="Noto Serif" w:eastAsiaTheme="minorEastAsia" w:hAnsi="Noto Serif" w:cs="Noto Serif"/>
          <w:w w:val="90"/>
          <w:sz w:val="23"/>
          <w:szCs w:val="23"/>
          <w:lang w:val="pt-BR"/>
        </w:rPr>
        <w:t>T</w:t>
      </w:r>
      <w:r w:rsidRPr="0086616A">
        <w:rPr>
          <w:rFonts w:ascii="Noto Serif" w:eastAsiaTheme="minorEastAsia" w:hAnsi="Noto Serif" w:cs="Noto Serif"/>
          <w:w w:val="90"/>
          <w:sz w:val="23"/>
          <w:szCs w:val="23"/>
          <w:lang w:val="pt-BR"/>
        </w:rPr>
        <w:t>hương mại tự do Việt Nam - EU (EVFTA) và Công ước số 98 của Tổ chức Lao động quốc tế (ILO) về quyền tổ chức và thương lượng tập thể. Cam kết về lao động trong các hiệp định thương mại tự do thế hệ mới yêu cầu các quốc gia thành viên có nghĩa vụ tuân thủ các nguyên tắc và quyền cơ bản trong lao động của người lao động theo Tuyên bố năm 1998 của ILO. Những cam kết này đặt ra yêu cầu rà soát và hoàn thiện khung pháp lý điều chỉnh các quan hệ xã hội, đặc biệt là quan hệ lao động và theo lộ trình phù hợp những điều ước quốc tế mà Việt Nam là thành viên, trước hết là luật pháp về thương mại, đầu tư, sở hữu trí tuệ và chuyển giao công nghệ, lao động - công đoàn.</w:t>
      </w:r>
    </w:p>
    <w:p w14:paraId="3522C36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Theo đó, Điều 9 Luật Công đoàn 2024 quy định hợp tác quốc tế về công đoàn phải phù hợp với đường lối, chủ trương của Đảng, chính sách đối ngoại, Hiến pháp, pháp luật, quy định về công tác đối ngoại nhân dân và điều ước quốc tế mà nước Cộng hòa Xã hội chủ nghĩa Việt Nam là thành viên. Đồng thời, hợp tác quốc tế về công đoàn được thực hiện trên cơ sở tôn trọng độc lập, chủ quyền và toàn vẹn lãnh thổ, bảo đảm nguyên tắc bình đẳng, tôn trọng thể chế chính trị và không can thiệp vào công việc nội bộ của nhau; nâng cao vị thế, uy tín của Việt Nam và Công đoàn Việt Nam trên trường quốc tế.</w:t>
      </w:r>
    </w:p>
    <w:p w14:paraId="11AEFBEC" w14:textId="0C48941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Chi tiết các nội dung hợp tác quốc tế về công đoàn bao gồm: Thông tin, tuyên truyền về đường lối, chủ trương, chính sách đối ngoại, thành tựu phát triển kinh tế - xã hội của đất nước; đào tạo, bồi dưỡng nâng cao </w:t>
      </w:r>
      <w:r w:rsidRPr="0086616A">
        <w:rPr>
          <w:rFonts w:ascii="Noto Serif" w:eastAsiaTheme="minorEastAsia" w:hAnsi="Noto Serif" w:cs="Noto Serif"/>
          <w:w w:val="90"/>
          <w:sz w:val="23"/>
          <w:szCs w:val="23"/>
          <w:lang w:val="pt-BR"/>
        </w:rPr>
        <w:lastRenderedPageBreak/>
        <w:t xml:space="preserve">năng lực cán bộ công đoàn; chia sẻ kinh nghiệm trong hoạt động công đoàn, phong trào công nhân quốc tế; thực hiện các hoạt động đoàn kết, hỗ trợ quốc tế; thiết lập quan hệ hợp tác, đàm phán, ký kết và thực hiện cam kết, thỏa thuận hợp tác song phương và đa phương; đại diện cấp quốc gia của người lao động tham gia các diễn đàn quốc tế; tham gia hoạt động, gia nhập hoặc rút khỏi </w:t>
      </w:r>
      <w:r w:rsidR="005339EF" w:rsidRPr="0086616A">
        <w:rPr>
          <w:rFonts w:ascii="Noto Serif" w:eastAsiaTheme="minorEastAsia" w:hAnsi="Noto Serif" w:cs="Noto Serif"/>
          <w:w w:val="90"/>
          <w:sz w:val="23"/>
          <w:szCs w:val="23"/>
          <w:lang w:val="pt-BR"/>
        </w:rPr>
        <w:t>tổ chức công đoàn</w:t>
      </w:r>
      <w:r w:rsidRPr="0086616A">
        <w:rPr>
          <w:rFonts w:ascii="Noto Serif" w:eastAsiaTheme="minorEastAsia" w:hAnsi="Noto Serif" w:cs="Noto Serif"/>
          <w:w w:val="90"/>
          <w:sz w:val="23"/>
          <w:szCs w:val="23"/>
          <w:lang w:val="pt-BR"/>
        </w:rPr>
        <w:t xml:space="preserve"> quốc tế.</w:t>
      </w:r>
    </w:p>
    <w:p w14:paraId="01033460" w14:textId="050004F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Ngoài ra còn có các hợp tác khác bao gồm: Vận động, điều phối, phê duyệt, tiếp nhận, quản lý sử dụng nguồn viện trợ, tài trợ, hỗ trợ kỹ thuật của các đối tác quốc tế cho </w:t>
      </w:r>
      <w:r w:rsidR="00101E48" w:rsidRPr="0086616A">
        <w:rPr>
          <w:rFonts w:ascii="Noto Serif" w:eastAsiaTheme="minorEastAsia" w:hAnsi="Noto Serif" w:cs="Noto Serif"/>
          <w:w w:val="90"/>
          <w:sz w:val="23"/>
          <w:szCs w:val="23"/>
          <w:lang w:val="pt-BR"/>
        </w:rPr>
        <w:t>c</w:t>
      </w:r>
      <w:r w:rsidRPr="0086616A">
        <w:rPr>
          <w:rFonts w:ascii="Noto Serif" w:eastAsiaTheme="minorEastAsia" w:hAnsi="Noto Serif" w:cs="Noto Serif"/>
          <w:w w:val="90"/>
          <w:sz w:val="23"/>
          <w:szCs w:val="23"/>
          <w:lang w:val="pt-BR"/>
        </w:rPr>
        <w:t>ông đoàn theo quy định của pháp luật; tiếp nhận và trao tặng các hình thức khen thưởng; thực hiện hoạt động đối ngoại nhân dân khác phù hợp với chức năng, nhiệm vụ của Công đoàn Việt Nam.</w:t>
      </w:r>
    </w:p>
    <w:p w14:paraId="72FCFDB8" w14:textId="4BC38537" w:rsidR="00AA5707" w:rsidRPr="0086616A" w:rsidRDefault="00AA5707" w:rsidP="008762E8">
      <w:pPr>
        <w:pStyle w:val="5nh"/>
        <w:rPr>
          <w:color w:val="auto"/>
          <w:lang w:val="pt-BR" w:eastAsia="ja-JP" w:bidi="th-TH"/>
        </w:rPr>
      </w:pPr>
      <w:r w:rsidRPr="0086616A">
        <w:rPr>
          <w:color w:val="auto"/>
          <w:lang w:val="pt-BR" w:eastAsia="ja-JP" w:bidi="th-TH"/>
        </w:rPr>
        <w:t xml:space="preserve">3.8. Đổi mới nội dung và phương thức hoạt động </w:t>
      </w:r>
      <w:r w:rsidR="00101E48" w:rsidRPr="0086616A">
        <w:rPr>
          <w:color w:val="auto"/>
          <w:lang w:val="pt-BR" w:eastAsia="ja-JP" w:bidi="th-TH"/>
        </w:rPr>
        <w:t>c</w:t>
      </w:r>
      <w:r w:rsidRPr="0086616A">
        <w:rPr>
          <w:color w:val="auto"/>
          <w:lang w:val="pt-BR" w:eastAsia="ja-JP" w:bidi="th-TH"/>
        </w:rPr>
        <w:t xml:space="preserve">ông đoàn </w:t>
      </w:r>
    </w:p>
    <w:p w14:paraId="6E9E7A8C" w14:textId="692FABE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Tiếp tục đổi mới phương thức lãnh đạo, chỉ đạo, điều hành trong hoạt động </w:t>
      </w:r>
      <w:r w:rsidR="00101E48" w:rsidRPr="0086616A">
        <w:rPr>
          <w:rFonts w:ascii="Noto Serif" w:hAnsi="Noto Serif" w:cs="Noto Serif"/>
          <w:w w:val="90"/>
          <w:sz w:val="23"/>
          <w:szCs w:val="23"/>
          <w:lang w:val="pt-BR" w:eastAsia="ja-JP" w:bidi="th-TH"/>
        </w:rPr>
        <w:t>c</w:t>
      </w:r>
      <w:r w:rsidRPr="0086616A">
        <w:rPr>
          <w:rFonts w:ascii="Noto Serif" w:hAnsi="Noto Serif" w:cs="Noto Serif"/>
          <w:w w:val="90"/>
          <w:sz w:val="23"/>
          <w:szCs w:val="23"/>
          <w:lang w:val="pt-BR" w:eastAsia="ja-JP" w:bidi="th-TH"/>
        </w:rPr>
        <w:t>ông đoàn</w:t>
      </w:r>
      <w:r w:rsidR="00101E48"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mà điểm cốt lõi là xác định quan điểm “phục vụ” của tổ chức công đoàn. Theo đó, cấp trên phục vụ cấp dưới, tổ chức công đoàn phục vụ đoàn viên, người lao động. Phương thức hoạt động mới đột phá vào các khâu: nâng cao ý thức trách nhiệm của công đoàn cấp trên đối với công đoàn cấp dưới trực tiếp; ý thức trách nhiệm của cả hệ thống tổ chức công đoàn đối với đoàn viên công đoàn.</w:t>
      </w:r>
    </w:p>
    <w:p w14:paraId="50D0383B" w14:textId="64E1E64D"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Tinh thần phục vụ của tổ chức công đoàn đối với người lao động, nhất là đoàn viên công đoàn là lấy việc đại diện, chăm lo, bảo vệ quyền, lợi ích của công nhân, viên chức, lao động làm mục tiêu hoạt động. Đồng thời, trên cơ sở lấy nhu cầu hợp pháp</w:t>
      </w:r>
      <w:r w:rsidR="00101E48"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pt-BR" w:eastAsia="ja-JP" w:bidi="th-TH"/>
        </w:rPr>
        <w:t xml:space="preserve"> chính đáng của tập thể công nhân, viên chức, lao động là cơ sở hoạt động.</w:t>
      </w:r>
    </w:p>
    <w:p w14:paraId="5F0A1483"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Phát huy dân chủ đi đôi với tăng cường kỷ luật, kỷ cương. Để nguyên tắc này được vận hành hiệu quả, cần xây dựng cơ chế để các cấp công đoàn phát huy tính chủ động, sáng tạo, gắn với trách nhiệm trong hoạt động công đoàn phù hợp với thực tiễn ngành, địa phương, cơ sở và quy định của Tổng Liên đoàn. Đồng thời, phải lựa chọn những nhiệm vụ </w:t>
      </w:r>
      <w:r w:rsidRPr="0086616A">
        <w:rPr>
          <w:rFonts w:ascii="Noto Serif" w:hAnsi="Noto Serif" w:cs="Noto Serif"/>
          <w:w w:val="90"/>
          <w:sz w:val="23"/>
          <w:szCs w:val="23"/>
          <w:lang w:val="pt-BR" w:eastAsia="ja-JP" w:bidi="th-TH"/>
        </w:rPr>
        <w:lastRenderedPageBreak/>
        <w:t xml:space="preserve">cần thiết để xây dựng chương trình, kế hoạch công tác. Phát huy vai trò định hướng, điều phối của Tổng Liên đoàn đi đôi với tăng cường vai trò chủ động quyết định hoạt động của ban chấp hành công đoàn các cấp. </w:t>
      </w:r>
    </w:p>
    <w:p w14:paraId="20C1C0B4"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Tiếp tục đổi mới, nâng cao chất lượng việc xây dựng, ban hành nghị quyết của Ban Chấp hành công đoàn, các văn bản hướng dẫn theo hướng thiết thực, ngắn gọn, khả thi; rõ mục tiêu, việc cần làm, cách thức thực hiện, cán bộ phụ trách, kiểm soát việc thực hiện.</w:t>
      </w:r>
    </w:p>
    <w:p w14:paraId="440A8E6F" w14:textId="5E9B0E85"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Nâng cao chất lượng công tác chỉ đạo theo hướng: Chú trọng tổng kết thực tiễn, nghiên cứu lý luận về mô hình tổ chức, nhiệm vụ, phương thức hoạt động của các cấp công đoàn. Tiến hành nghiên cứu, phát hiện kịp thời, kiến giải khoa học về giai cấp công nhân Việt Nam trong nền kinh tế thị trường định hướng xã hội chủ nghĩa và hội nhập quốc tế, trong Cách mạng công nghiệp lần thứ tư.</w:t>
      </w:r>
    </w:p>
    <w:p w14:paraId="64071861" w14:textId="75116F62"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Tiếp tục đẩy mạnh thực hiện cải cách hành chính trong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đẩy nhanh việc ứng dụng công nghệ thông tin trong công tác chỉ đạo, điều hành của các </w:t>
      </w:r>
      <w:r w:rsidR="000C283A" w:rsidRPr="0086616A">
        <w:rPr>
          <w:rFonts w:ascii="Noto Serif" w:hAnsi="Noto Serif" w:cs="Noto Serif"/>
          <w:w w:val="90"/>
          <w:sz w:val="23"/>
          <w:szCs w:val="23"/>
          <w:lang w:val="pt-BR" w:eastAsia="ja-JP" w:bidi="th-TH"/>
        </w:rPr>
        <w:t>cấp công đoàn</w:t>
      </w:r>
      <w:r w:rsidRPr="0086616A">
        <w:rPr>
          <w:rFonts w:ascii="Noto Serif" w:hAnsi="Noto Serif" w:cs="Noto Serif"/>
          <w:w w:val="90"/>
          <w:sz w:val="23"/>
          <w:szCs w:val="23"/>
          <w:lang w:val="pt-BR" w:eastAsia="ja-JP" w:bidi="th-TH"/>
        </w:rPr>
        <w:t>.</w:t>
      </w:r>
    </w:p>
    <w:p w14:paraId="7F3F3C31" w14:textId="7B8082AC"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i/>
          <w:w w:val="90"/>
          <w:sz w:val="23"/>
          <w:szCs w:val="23"/>
          <w:lang w:val="pt-BR" w:eastAsia="ja-JP" w:bidi="th-TH"/>
        </w:rPr>
        <w:t>Tóm lại</w:t>
      </w:r>
      <w:r w:rsidR="005339EF" w:rsidRPr="0086616A">
        <w:rPr>
          <w:rFonts w:ascii="Noto Serif" w:hAnsi="Noto Serif" w:cs="Noto Serif"/>
          <w:i/>
          <w:w w:val="90"/>
          <w:sz w:val="23"/>
          <w:szCs w:val="23"/>
          <w:lang w:val="pt-BR" w:eastAsia="ja-JP" w:bidi="th-TH"/>
        </w:rPr>
        <w:t>,</w:t>
      </w:r>
      <w:r w:rsidRPr="0086616A">
        <w:rPr>
          <w:rFonts w:ascii="Noto Serif" w:hAnsi="Noto Serif" w:cs="Noto Serif"/>
          <w:w w:val="90"/>
          <w:sz w:val="23"/>
          <w:szCs w:val="23"/>
          <w:lang w:val="pt-BR" w:eastAsia="ja-JP" w:bidi="th-TH"/>
        </w:rPr>
        <w:t xml:space="preserve"> </w:t>
      </w:r>
      <w:r w:rsidR="005339EF" w:rsidRPr="0086616A">
        <w:rPr>
          <w:rFonts w:ascii="Noto Serif" w:hAnsi="Noto Serif" w:cs="Noto Serif"/>
          <w:w w:val="90"/>
          <w:sz w:val="23"/>
          <w:szCs w:val="23"/>
          <w:lang w:val="pt-BR" w:eastAsia="ja-JP" w:bidi="th-TH"/>
        </w:rPr>
        <w:t>v</w:t>
      </w:r>
      <w:r w:rsidRPr="0086616A">
        <w:rPr>
          <w:rFonts w:ascii="Noto Serif" w:hAnsi="Noto Serif" w:cs="Noto Serif"/>
          <w:w w:val="90"/>
          <w:sz w:val="23"/>
          <w:szCs w:val="23"/>
          <w:lang w:val="pt-BR" w:eastAsia="ja-JP" w:bidi="th-TH"/>
        </w:rPr>
        <w:t>iệc thực hiện đổi mới đồng bộ các mặt hoạt động của tổ chức Công đoàn Việt Nam sẽ góp phần vào hiện thực hóa việc “</w:t>
      </w:r>
      <w:r w:rsidR="005339EF" w:rsidRPr="0086616A">
        <w:rPr>
          <w:rFonts w:ascii="Noto Serif" w:hAnsi="Noto Serif" w:cs="Noto Serif"/>
          <w:w w:val="90"/>
          <w:sz w:val="23"/>
          <w:szCs w:val="23"/>
          <w:lang w:val="pt-BR" w:eastAsia="ja-JP" w:bidi="th-TH"/>
        </w:rPr>
        <w:t>Đ</w:t>
      </w:r>
      <w:r w:rsidRPr="0086616A">
        <w:rPr>
          <w:rFonts w:ascii="Noto Serif" w:hAnsi="Noto Serif" w:cs="Noto Serif"/>
          <w:w w:val="90"/>
          <w:sz w:val="23"/>
          <w:szCs w:val="23"/>
          <w:lang w:val="pt-BR" w:eastAsia="ja-JP" w:bidi="th-TH"/>
        </w:rPr>
        <w:t>ổi mới mạnh mẽ nội dung, phương thức hoạt động của Mặt trận Tổ quốc, các tổ chức chính trị - xã hội và các hội quần chúng do Đảng, Nhà nước giao nhiệm vụ theo mô hình tổ chức mới, ở Trung ương, cấp tỉnh, cấp xã, hướng mạnh về cơ sở”</w:t>
      </w:r>
      <w:r w:rsidRPr="0086616A">
        <w:rPr>
          <w:rFonts w:ascii="Noto Serif" w:hAnsi="Noto Serif" w:cs="Noto Serif"/>
          <w:w w:val="90"/>
          <w:sz w:val="23"/>
          <w:szCs w:val="23"/>
          <w:vertAlign w:val="superscript"/>
          <w:lang w:eastAsia="ja-JP" w:bidi="th-TH"/>
        </w:rPr>
        <w:footnoteReference w:id="25"/>
      </w:r>
      <w:r w:rsidRPr="0086616A">
        <w:rPr>
          <w:rFonts w:ascii="Noto Serif" w:hAnsi="Noto Serif" w:cs="Noto Serif"/>
          <w:w w:val="90"/>
          <w:sz w:val="23"/>
          <w:szCs w:val="23"/>
          <w:lang w:val="pt-BR" w:eastAsia="ja-JP" w:bidi="th-TH"/>
        </w:rPr>
        <w:t xml:space="preserve"> được đề ra trong Chương trình hành động của Ban Chấp hành Trung ương Đảng thực hiện Nghị quyết Đại hội đại biểu toàn quốc lần thứ XIV của Đảng.</w:t>
      </w:r>
    </w:p>
    <w:p w14:paraId="37F526C7" w14:textId="77777777" w:rsidR="00AA5707" w:rsidRPr="0086616A" w:rsidRDefault="00AA5707" w:rsidP="008762E8">
      <w:pPr>
        <w:pStyle w:val="3mctiu"/>
        <w:rPr>
          <w:color w:val="auto"/>
          <w:lang w:eastAsia="ja-JP" w:bidi="th-TH"/>
        </w:rPr>
      </w:pPr>
      <w:r w:rsidRPr="0086616A">
        <w:rPr>
          <w:color w:val="auto"/>
          <w:lang w:eastAsia="ja-JP" w:bidi="th-TH"/>
        </w:rPr>
        <w:t>C. CHỦ ĐỀ THẢO LUẬN VÀ CÂU HỎI ÔN TẬP</w:t>
      </w:r>
    </w:p>
    <w:p w14:paraId="52DD6740" w14:textId="77777777" w:rsidR="00AA5707" w:rsidRPr="0086616A" w:rsidRDefault="00AA5707" w:rsidP="008762E8">
      <w:pPr>
        <w:widowControl w:val="0"/>
        <w:spacing w:before="60" w:after="0" w:line="352" w:lineRule="exact"/>
        <w:ind w:firstLine="454"/>
        <w:jc w:val="both"/>
        <w:rPr>
          <w:rFonts w:ascii="Noto Serif" w:hAnsi="Noto Serif" w:cs="Noto Serif"/>
          <w:b/>
          <w:bCs/>
          <w:w w:val="90"/>
          <w:sz w:val="23"/>
          <w:szCs w:val="23"/>
          <w:lang w:val="pt-BR" w:eastAsia="ja-JP" w:bidi="th-TH"/>
        </w:rPr>
      </w:pPr>
      <w:r w:rsidRPr="0086616A">
        <w:rPr>
          <w:rFonts w:ascii="Noto Serif" w:hAnsi="Noto Serif" w:cs="Noto Serif"/>
          <w:b/>
          <w:bCs/>
          <w:w w:val="90"/>
          <w:sz w:val="23"/>
          <w:szCs w:val="23"/>
          <w:lang w:val="pt-BR" w:eastAsia="ja-JP" w:bidi="th-TH"/>
        </w:rPr>
        <w:t>* Chủ đề thảo luận</w:t>
      </w:r>
    </w:p>
    <w:p w14:paraId="12CEDC9E" w14:textId="7EBFE854"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1. Sự phát triển tư duy lý luận của Đảng Cộng sản Việt Nam về công </w:t>
      </w:r>
      <w:r w:rsidRPr="0086616A">
        <w:rPr>
          <w:rFonts w:ascii="Noto Serif" w:hAnsi="Noto Serif" w:cs="Noto Serif"/>
          <w:w w:val="90"/>
          <w:sz w:val="23"/>
          <w:szCs w:val="23"/>
          <w:lang w:val="pt-BR" w:eastAsia="ja-JP" w:bidi="th-TH"/>
        </w:rPr>
        <w:lastRenderedPageBreak/>
        <w:t>nhân lao động và tổ chức công đoàn</w:t>
      </w:r>
      <w:r w:rsidR="005339EF" w:rsidRPr="0086616A">
        <w:rPr>
          <w:rFonts w:ascii="Noto Serif" w:hAnsi="Noto Serif" w:cs="Noto Serif"/>
          <w:w w:val="90"/>
          <w:sz w:val="23"/>
          <w:szCs w:val="23"/>
          <w:lang w:val="pt-BR" w:eastAsia="ja-JP" w:bidi="th-TH"/>
        </w:rPr>
        <w:t>.</w:t>
      </w:r>
    </w:p>
    <w:p w14:paraId="24F24F20" w14:textId="289E5FD1"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pt-BR" w:eastAsia="ja-JP" w:bidi="th-TH"/>
        </w:rPr>
        <w:t xml:space="preserve">2. Bối cảnh mới và những vấn đề đặt ra đối với hoạt động của </w:t>
      </w:r>
      <w:r w:rsidR="005339EF" w:rsidRPr="0086616A">
        <w:rPr>
          <w:rFonts w:ascii="Noto Serif" w:hAnsi="Noto Serif" w:cs="Noto Serif"/>
          <w:w w:val="90"/>
          <w:sz w:val="23"/>
          <w:szCs w:val="23"/>
          <w:lang w:val="pt-BR" w:eastAsia="ja-JP" w:bidi="th-TH"/>
        </w:rPr>
        <w:t>tổ chức công đoàn</w:t>
      </w:r>
      <w:r w:rsidRPr="0086616A">
        <w:rPr>
          <w:rFonts w:ascii="Noto Serif" w:hAnsi="Noto Serif" w:cs="Noto Serif"/>
          <w:w w:val="90"/>
          <w:sz w:val="23"/>
          <w:szCs w:val="23"/>
          <w:lang w:val="pt-BR" w:eastAsia="ja-JP" w:bidi="th-TH"/>
        </w:rPr>
        <w:t xml:space="preserve"> nhằm phát huy vai trò của Mặt trận Tổ quốc Việt Nam và các tổ chức chính trị - xã hội</w:t>
      </w:r>
      <w:r w:rsidR="005339EF" w:rsidRPr="0086616A">
        <w:rPr>
          <w:rFonts w:ascii="Noto Serif" w:hAnsi="Noto Serif" w:cs="Noto Serif"/>
          <w:w w:val="90"/>
          <w:sz w:val="23"/>
          <w:szCs w:val="23"/>
          <w:lang w:val="pt-BR" w:eastAsia="ja-JP" w:bidi="th-TH"/>
        </w:rPr>
        <w:t>.</w:t>
      </w:r>
      <w:r w:rsidRPr="0086616A">
        <w:rPr>
          <w:rFonts w:ascii="Noto Serif" w:hAnsi="Noto Serif" w:cs="Noto Serif"/>
          <w:w w:val="90"/>
          <w:sz w:val="23"/>
          <w:szCs w:val="23"/>
          <w:lang w:val="vi-VN" w:eastAsia="ja-JP" w:bidi="th-TH"/>
        </w:rPr>
        <w:t xml:space="preserve"> </w:t>
      </w:r>
    </w:p>
    <w:p w14:paraId="7ED23B2A" w14:textId="1AE44210"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pt-BR" w:eastAsia="ja-JP" w:bidi="th-TH"/>
        </w:rPr>
      </w:pPr>
      <w:r w:rsidRPr="0086616A">
        <w:rPr>
          <w:rFonts w:ascii="Noto Serif" w:hAnsi="Noto Serif" w:cs="Noto Serif"/>
          <w:b/>
          <w:w w:val="90"/>
          <w:sz w:val="23"/>
          <w:szCs w:val="23"/>
          <w:lang w:val="pt-BR" w:eastAsia="ja-JP" w:bidi="th-TH"/>
        </w:rPr>
        <w:t>* Câu hỏi ôn tập</w:t>
      </w:r>
    </w:p>
    <w:p w14:paraId="6234B178"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t-BR" w:eastAsia="ja-JP" w:bidi="th-TH"/>
        </w:rPr>
      </w:pPr>
      <w:r w:rsidRPr="0086616A">
        <w:rPr>
          <w:rFonts w:ascii="Noto Serif" w:hAnsi="Noto Serif" w:cs="Noto Serif"/>
          <w:w w:val="90"/>
          <w:sz w:val="23"/>
          <w:szCs w:val="23"/>
          <w:lang w:val="pt-BR" w:eastAsia="ja-JP" w:bidi="th-TH"/>
        </w:rPr>
        <w:t xml:space="preserve">1. Phân tích vị trí, tính chất, chức năng, nguyên tắc tổ chức và hoạt động của Công đoàn Việt Nam theo tinh thần sắp xếp tổ chức bộ máy và Luật Công đoàn năm 2024 </w:t>
      </w:r>
      <w:r w:rsidRPr="0086616A">
        <w:rPr>
          <w:rFonts w:ascii="Noto Serif" w:eastAsiaTheme="minorEastAsia" w:hAnsi="Noto Serif" w:cs="Noto Serif"/>
          <w:w w:val="90"/>
          <w:sz w:val="23"/>
          <w:szCs w:val="23"/>
          <w:lang w:val="pt-BR"/>
        </w:rPr>
        <w:t>sửa đổi bởi Luật số 97/2025/QH 15 quy định hệ thống tổ chức Công đoàn Việt Nam (từ ngày 1/7/2025)</w:t>
      </w:r>
      <w:r w:rsidRPr="0086616A">
        <w:rPr>
          <w:rFonts w:ascii="Noto Serif" w:hAnsi="Noto Serif" w:cs="Noto Serif"/>
          <w:w w:val="90"/>
          <w:sz w:val="23"/>
          <w:szCs w:val="23"/>
          <w:lang w:val="pt-BR" w:eastAsia="ja-JP" w:bidi="th-TH"/>
        </w:rPr>
        <w:t>? Liên hệ thực tiễn về những nội dung trên?</w:t>
      </w:r>
    </w:p>
    <w:p w14:paraId="1A892223"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eastAsia="ja-JP" w:bidi="th-TH"/>
        </w:rPr>
      </w:pPr>
      <w:r w:rsidRPr="0086616A">
        <w:rPr>
          <w:rFonts w:ascii="Noto Serif" w:hAnsi="Noto Serif" w:cs="Noto Serif"/>
          <w:w w:val="90"/>
          <w:sz w:val="23"/>
          <w:szCs w:val="23"/>
          <w:lang w:val="pt-BR" w:eastAsia="ja-JP" w:bidi="th-TH"/>
        </w:rPr>
        <w:t>2. Phân tích làm rõ vai trò của Công đoàn Vi</w:t>
      </w:r>
      <w:r w:rsidRPr="0086616A">
        <w:rPr>
          <w:rFonts w:ascii="Noto Serif" w:hAnsi="Noto Serif" w:cs="Noto Serif"/>
          <w:w w:val="90"/>
          <w:sz w:val="23"/>
          <w:szCs w:val="23"/>
          <w:lang w:val="vi-VN" w:eastAsia="ja-JP" w:bidi="th-TH"/>
        </w:rPr>
        <w:t xml:space="preserve">ệt Nam </w:t>
      </w:r>
      <w:r w:rsidRPr="0086616A">
        <w:rPr>
          <w:rFonts w:ascii="Noto Serif" w:hAnsi="Noto Serif" w:cs="Noto Serif"/>
          <w:w w:val="90"/>
          <w:sz w:val="23"/>
          <w:szCs w:val="23"/>
          <w:lang w:val="pt-BR" w:eastAsia="ja-JP" w:bidi="th-TH"/>
        </w:rPr>
        <w:t xml:space="preserve">trong sự nghiệp </w:t>
      </w:r>
      <w:r w:rsidRPr="0086616A">
        <w:rPr>
          <w:rFonts w:ascii="Noto Serif" w:hAnsi="Noto Serif" w:cs="Noto Serif"/>
          <w:w w:val="90"/>
          <w:sz w:val="23"/>
          <w:szCs w:val="23"/>
          <w:lang w:val="vi-VN" w:eastAsia="ja-JP" w:bidi="th-TH"/>
        </w:rPr>
        <w:t xml:space="preserve">đẩy mạnh </w:t>
      </w:r>
      <w:r w:rsidRPr="0086616A">
        <w:rPr>
          <w:rFonts w:ascii="Noto Serif" w:hAnsi="Noto Serif" w:cs="Noto Serif"/>
          <w:w w:val="90"/>
          <w:sz w:val="23"/>
          <w:szCs w:val="23"/>
          <w:lang w:val="pt-BR" w:eastAsia="ja-JP" w:bidi="th-TH"/>
        </w:rPr>
        <w:t>công nghiệp hóa, hiện đại hóa, hội nhập quốc tế?</w:t>
      </w:r>
      <w:r w:rsidRPr="0086616A">
        <w:rPr>
          <w:rFonts w:ascii="Noto Serif" w:hAnsi="Noto Serif" w:cs="Noto Serif"/>
          <w:w w:val="90"/>
          <w:sz w:val="23"/>
          <w:szCs w:val="23"/>
          <w:lang w:val="vi-VN" w:eastAsia="ja-JP" w:bidi="th-TH"/>
        </w:rPr>
        <w:t xml:space="preserve"> </w:t>
      </w:r>
    </w:p>
    <w:p w14:paraId="19EF4E84" w14:textId="77777777" w:rsidR="00AA5707" w:rsidRPr="0086616A" w:rsidRDefault="00AA5707" w:rsidP="008762E8">
      <w:pPr>
        <w:pStyle w:val="3mctiu"/>
        <w:rPr>
          <w:color w:val="auto"/>
          <w:lang w:eastAsia="ja-JP" w:bidi="th-TH"/>
        </w:rPr>
      </w:pPr>
      <w:r w:rsidRPr="0086616A">
        <w:rPr>
          <w:color w:val="auto"/>
          <w:lang w:eastAsia="ja-JP" w:bidi="th-TH"/>
        </w:rPr>
        <w:t>D. TÀI LIỆU HỌC TẬP</w:t>
      </w:r>
    </w:p>
    <w:p w14:paraId="0CA3E178" w14:textId="77777777"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pt-BR" w:eastAsia="ja-JP" w:bidi="th-TH"/>
        </w:rPr>
      </w:pPr>
      <w:r w:rsidRPr="0086616A">
        <w:rPr>
          <w:rFonts w:ascii="Noto Serif" w:hAnsi="Noto Serif" w:cs="Noto Serif"/>
          <w:b/>
          <w:w w:val="90"/>
          <w:sz w:val="23"/>
          <w:szCs w:val="23"/>
          <w:lang w:val="pt-BR" w:eastAsia="ja-JP" w:bidi="th-TH"/>
        </w:rPr>
        <w:t>* Tài liệu bắt buộc</w:t>
      </w:r>
    </w:p>
    <w:p w14:paraId="3AB784D5" w14:textId="2D6FB852" w:rsidR="00222CF3" w:rsidRPr="0086616A" w:rsidRDefault="00AA5707" w:rsidP="00222CF3">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pt-BR" w:eastAsia="x-none"/>
        </w:rPr>
        <w:t xml:space="preserve">1. </w:t>
      </w:r>
      <w:r w:rsidR="00222CF3" w:rsidRPr="0086616A">
        <w:rPr>
          <w:rFonts w:ascii="Noto Serif" w:eastAsiaTheme="minorEastAsia" w:hAnsi="Noto Serif" w:cs="Noto Serif"/>
          <w:w w:val="90"/>
          <w:sz w:val="23"/>
          <w:szCs w:val="23"/>
        </w:rPr>
        <w:t xml:space="preserve">Học viện Chính trị quốc gia Hồ Chí Minh: Giáo trình Trung cấp lý luận chính trị: </w:t>
      </w:r>
      <w:r w:rsidR="00222CF3" w:rsidRPr="0086616A">
        <w:rPr>
          <w:rFonts w:ascii="Noto Serif" w:eastAsiaTheme="minorEastAsia" w:hAnsi="Noto Serif" w:cs="Noto Serif"/>
          <w:i/>
          <w:iCs/>
          <w:w w:val="90"/>
          <w:sz w:val="23"/>
          <w:szCs w:val="23"/>
        </w:rPr>
        <w:t>Mặt trận Tổ quốc Việt Nam và các tổ chức chính trị - xã hội</w:t>
      </w:r>
      <w:r w:rsidR="00222CF3" w:rsidRPr="0086616A">
        <w:rPr>
          <w:rFonts w:ascii="Noto Serif" w:eastAsiaTheme="minorEastAsia" w:hAnsi="Noto Serif" w:cs="Noto Serif"/>
          <w:w w:val="90"/>
          <w:sz w:val="23"/>
          <w:szCs w:val="23"/>
        </w:rPr>
        <w:t xml:space="preserve">, Nxb.Lý luận chính trị, H.2026. </w:t>
      </w:r>
    </w:p>
    <w:p w14:paraId="060D5EF6" w14:textId="1C211C85" w:rsidR="00AA5707" w:rsidRPr="0086616A" w:rsidRDefault="005339EF" w:rsidP="008762E8">
      <w:pPr>
        <w:widowControl w:val="0"/>
        <w:spacing w:before="60" w:after="0" w:line="352" w:lineRule="exact"/>
        <w:ind w:firstLine="454"/>
        <w:jc w:val="both"/>
        <w:rPr>
          <w:rFonts w:ascii="Noto Serif" w:eastAsiaTheme="minorEastAsia" w:hAnsi="Noto Serif" w:cs="Noto Serif"/>
          <w:w w:val="90"/>
          <w:sz w:val="23"/>
          <w:szCs w:val="23"/>
          <w:lang w:val="pt-BR" w:eastAsia="x-none"/>
        </w:rPr>
      </w:pPr>
      <w:r w:rsidRPr="0086616A">
        <w:rPr>
          <w:rFonts w:ascii="Noto Serif" w:eastAsiaTheme="minorEastAsia" w:hAnsi="Noto Serif" w:cs="Noto Serif"/>
          <w:w w:val="90"/>
          <w:sz w:val="23"/>
          <w:szCs w:val="23"/>
          <w:lang w:val="pt-BR" w:eastAsia="x-none"/>
        </w:rPr>
        <w:t xml:space="preserve">2. </w:t>
      </w:r>
      <w:r w:rsidR="00AA5707" w:rsidRPr="0086616A">
        <w:rPr>
          <w:rFonts w:ascii="Noto Serif" w:eastAsiaTheme="minorEastAsia" w:hAnsi="Noto Serif" w:cs="Noto Serif"/>
          <w:w w:val="90"/>
          <w:sz w:val="23"/>
          <w:szCs w:val="23"/>
          <w:lang w:val="pt-BR" w:eastAsia="x-none"/>
        </w:rPr>
        <w:t xml:space="preserve">Đảng Cộng sản Việt Nam: </w:t>
      </w:r>
      <w:r w:rsidR="00AA5707" w:rsidRPr="0086616A">
        <w:rPr>
          <w:rFonts w:ascii="Noto Serif" w:eastAsiaTheme="minorEastAsia" w:hAnsi="Noto Serif" w:cs="Noto Serif"/>
          <w:i/>
          <w:w w:val="90"/>
          <w:sz w:val="23"/>
          <w:szCs w:val="23"/>
          <w:lang w:val="pt-BR" w:eastAsia="x-none"/>
        </w:rPr>
        <w:t>Văn kiện Đại hội đại biểu toàn quốc lần thứ XIV</w:t>
      </w:r>
      <w:r w:rsidR="00AA5707" w:rsidRPr="0086616A">
        <w:rPr>
          <w:rFonts w:ascii="Noto Serif" w:eastAsiaTheme="minorEastAsia" w:hAnsi="Noto Serif" w:cs="Noto Serif"/>
          <w:w w:val="90"/>
          <w:sz w:val="23"/>
          <w:szCs w:val="23"/>
          <w:lang w:val="pt-BR" w:eastAsia="x-none"/>
        </w:rPr>
        <w:t>, Nxb.Chính trị quốc gia Sự thật, 2026</w:t>
      </w:r>
      <w:r w:rsidRPr="0086616A">
        <w:rPr>
          <w:rFonts w:ascii="Noto Serif" w:eastAsiaTheme="minorEastAsia" w:hAnsi="Noto Serif" w:cs="Noto Serif"/>
          <w:w w:val="90"/>
          <w:sz w:val="23"/>
          <w:szCs w:val="23"/>
          <w:lang w:val="pt-BR" w:eastAsia="x-none"/>
        </w:rPr>
        <w:t>, t.I, II</w:t>
      </w:r>
      <w:r w:rsidR="00AA5707" w:rsidRPr="0086616A">
        <w:rPr>
          <w:rFonts w:ascii="Noto Serif" w:eastAsiaTheme="minorEastAsia" w:hAnsi="Noto Serif" w:cs="Noto Serif"/>
          <w:w w:val="90"/>
          <w:sz w:val="23"/>
          <w:szCs w:val="23"/>
          <w:lang w:val="pt-BR" w:eastAsia="x-none"/>
        </w:rPr>
        <w:t>.</w:t>
      </w:r>
    </w:p>
    <w:p w14:paraId="6A2177ED" w14:textId="77777777" w:rsidR="005339EF" w:rsidRPr="0086616A" w:rsidRDefault="005339EF" w:rsidP="008762E8">
      <w:pPr>
        <w:widowControl w:val="0"/>
        <w:spacing w:before="60" w:after="0" w:line="352" w:lineRule="exact"/>
        <w:ind w:firstLine="454"/>
        <w:jc w:val="both"/>
        <w:rPr>
          <w:rFonts w:ascii="Noto Serif" w:eastAsiaTheme="minorEastAsia" w:hAnsi="Noto Serif" w:cs="Noto Serif"/>
          <w:w w:val="90"/>
          <w:sz w:val="23"/>
          <w:szCs w:val="23"/>
          <w:lang w:eastAsia="x-none"/>
        </w:rPr>
      </w:pPr>
      <w:r w:rsidRPr="0086616A">
        <w:rPr>
          <w:rFonts w:ascii="Noto Serif" w:eastAsiaTheme="minorEastAsia" w:hAnsi="Noto Serif" w:cs="Noto Serif"/>
          <w:w w:val="90"/>
          <w:sz w:val="23"/>
          <w:szCs w:val="23"/>
          <w:lang w:val="pt-BR" w:eastAsia="x-none"/>
        </w:rPr>
        <w:t>3</w:t>
      </w:r>
      <w:r w:rsidR="00AA5707" w:rsidRPr="0086616A">
        <w:rPr>
          <w:rFonts w:ascii="Noto Serif" w:eastAsiaTheme="minorEastAsia" w:hAnsi="Noto Serif" w:cs="Noto Serif"/>
          <w:w w:val="90"/>
          <w:sz w:val="23"/>
          <w:szCs w:val="23"/>
          <w:lang w:val="pt-BR" w:eastAsia="x-none"/>
        </w:rPr>
        <w:t xml:space="preserve">. </w:t>
      </w:r>
      <w:r w:rsidRPr="0086616A">
        <w:rPr>
          <w:rFonts w:ascii="Noto Serif" w:eastAsiaTheme="minorEastAsia" w:hAnsi="Noto Serif" w:cs="Noto Serif"/>
          <w:w w:val="90"/>
          <w:sz w:val="23"/>
          <w:szCs w:val="23"/>
          <w:lang w:val="pt-BR" w:eastAsia="x-none"/>
        </w:rPr>
        <w:t xml:space="preserve">Quốc hội nước Cộng hòa xã hội chủ nghĩa Việt Nam: </w:t>
      </w:r>
      <w:r w:rsidR="00AA5707" w:rsidRPr="0086616A">
        <w:rPr>
          <w:rFonts w:ascii="Noto Serif" w:eastAsiaTheme="minorEastAsia" w:hAnsi="Noto Serif" w:cs="Noto Serif"/>
          <w:i/>
          <w:w w:val="90"/>
          <w:sz w:val="23"/>
          <w:szCs w:val="23"/>
          <w:lang w:val="pt-BR" w:eastAsia="x-none"/>
        </w:rPr>
        <w:t>Luật Công đoàn (sửa đổi năm 2024)</w:t>
      </w:r>
      <w:r w:rsidR="00AA5707" w:rsidRPr="0086616A">
        <w:rPr>
          <w:rFonts w:ascii="Noto Serif" w:eastAsiaTheme="minorEastAsia" w:hAnsi="Noto Serif" w:cs="Noto Serif"/>
          <w:w w:val="90"/>
          <w:sz w:val="23"/>
          <w:szCs w:val="23"/>
          <w:lang w:val="pt-BR" w:eastAsia="x-none"/>
        </w:rPr>
        <w:t>, N</w:t>
      </w:r>
      <w:r w:rsidRPr="0086616A">
        <w:rPr>
          <w:rFonts w:ascii="Noto Serif" w:eastAsiaTheme="minorEastAsia" w:hAnsi="Noto Serif" w:cs="Noto Serif"/>
          <w:w w:val="90"/>
          <w:sz w:val="23"/>
          <w:szCs w:val="23"/>
          <w:lang w:val="pt-BR" w:eastAsia="x-none"/>
        </w:rPr>
        <w:t>xb.</w:t>
      </w:r>
      <w:r w:rsidR="00AA5707" w:rsidRPr="0086616A">
        <w:rPr>
          <w:rFonts w:ascii="Noto Serif" w:eastAsiaTheme="minorEastAsia" w:hAnsi="Noto Serif" w:cs="Noto Serif"/>
          <w:w w:val="90"/>
          <w:sz w:val="23"/>
          <w:szCs w:val="23"/>
          <w:lang w:val="pt-BR" w:eastAsia="x-none"/>
        </w:rPr>
        <w:t>Lao động, H.2024</w:t>
      </w:r>
      <w:r w:rsidRPr="0086616A">
        <w:rPr>
          <w:rFonts w:ascii="Noto Serif" w:eastAsiaTheme="minorEastAsia" w:hAnsi="Noto Serif" w:cs="Noto Serif"/>
          <w:w w:val="90"/>
          <w:sz w:val="23"/>
          <w:szCs w:val="23"/>
          <w:lang w:eastAsia="x-none"/>
        </w:rPr>
        <w:t>.</w:t>
      </w:r>
    </w:p>
    <w:p w14:paraId="4A00B6D8" w14:textId="603A6DAE" w:rsidR="00AA5707" w:rsidRPr="0086616A" w:rsidRDefault="005339EF" w:rsidP="008762E8">
      <w:pPr>
        <w:widowControl w:val="0"/>
        <w:spacing w:before="60" w:after="0" w:line="352" w:lineRule="exact"/>
        <w:ind w:firstLine="454"/>
        <w:jc w:val="both"/>
        <w:rPr>
          <w:rFonts w:ascii="Noto Serif" w:eastAsiaTheme="minorEastAsia" w:hAnsi="Noto Serif" w:cs="Noto Serif"/>
          <w:w w:val="90"/>
          <w:sz w:val="23"/>
          <w:szCs w:val="23"/>
          <w:lang w:val="vi-VN" w:eastAsia="x-none"/>
        </w:rPr>
      </w:pPr>
      <w:r w:rsidRPr="0086616A">
        <w:rPr>
          <w:rFonts w:ascii="Noto Serif" w:eastAsiaTheme="minorEastAsia" w:hAnsi="Noto Serif" w:cs="Noto Serif"/>
          <w:w w:val="90"/>
          <w:sz w:val="23"/>
          <w:szCs w:val="23"/>
          <w:lang w:eastAsia="x-none"/>
        </w:rPr>
        <w:t>4.</w:t>
      </w:r>
      <w:r w:rsidR="00AA5707" w:rsidRPr="0086616A">
        <w:rPr>
          <w:rFonts w:ascii="Noto Serif" w:eastAsiaTheme="minorEastAsia" w:hAnsi="Noto Serif" w:cs="Noto Serif"/>
          <w:w w:val="90"/>
          <w:sz w:val="23"/>
          <w:szCs w:val="23"/>
          <w:lang w:val="vi-VN" w:eastAsia="x-none"/>
        </w:rPr>
        <w:t xml:space="preserve"> </w:t>
      </w:r>
      <w:r w:rsidRPr="0086616A">
        <w:rPr>
          <w:rFonts w:ascii="Noto Serif" w:eastAsiaTheme="minorEastAsia" w:hAnsi="Noto Serif" w:cs="Noto Serif"/>
          <w:w w:val="90"/>
          <w:sz w:val="23"/>
          <w:szCs w:val="23"/>
          <w:lang w:val="pt-BR" w:eastAsia="x-none"/>
        </w:rPr>
        <w:t xml:space="preserve">Quốc hội nước Cộng hòa xã hội chủ nghĩa Việt Nam: </w:t>
      </w:r>
      <w:r w:rsidR="00AA5707" w:rsidRPr="0086616A">
        <w:rPr>
          <w:rFonts w:ascii="Noto Serif" w:eastAsiaTheme="minorEastAsia" w:hAnsi="Noto Serif" w:cs="Noto Serif"/>
          <w:i/>
          <w:w w:val="90"/>
          <w:sz w:val="23"/>
          <w:szCs w:val="23"/>
          <w:lang w:val="vi-VN" w:eastAsia="x-none"/>
        </w:rPr>
        <w:t>Bộ luật Lao động số 45/2019/QH14</w:t>
      </w:r>
      <w:r w:rsidRPr="0086616A">
        <w:rPr>
          <w:rFonts w:ascii="Noto Serif" w:eastAsiaTheme="minorEastAsia" w:hAnsi="Noto Serif" w:cs="Noto Serif"/>
          <w:i/>
          <w:w w:val="90"/>
          <w:sz w:val="23"/>
          <w:szCs w:val="23"/>
          <w:lang w:eastAsia="x-none"/>
        </w:rPr>
        <w:t>,</w:t>
      </w:r>
      <w:r w:rsidR="00AA5707" w:rsidRPr="0086616A">
        <w:rPr>
          <w:rFonts w:ascii="Noto Serif" w:eastAsiaTheme="minorEastAsia" w:hAnsi="Noto Serif" w:cs="Noto Serif"/>
          <w:w w:val="90"/>
          <w:sz w:val="23"/>
          <w:szCs w:val="23"/>
          <w:lang w:val="vi-VN" w:eastAsia="x-none"/>
        </w:rPr>
        <w:t xml:space="preserve"> </w:t>
      </w:r>
      <w:r w:rsidRPr="0086616A">
        <w:rPr>
          <w:rFonts w:ascii="Noto Serif" w:eastAsiaTheme="minorEastAsia" w:hAnsi="Noto Serif" w:cs="Noto Serif"/>
          <w:w w:val="90"/>
          <w:sz w:val="23"/>
          <w:szCs w:val="23"/>
          <w:lang w:eastAsia="x-none"/>
        </w:rPr>
        <w:t xml:space="preserve">Hà </w:t>
      </w:r>
      <w:r w:rsidR="009050A4" w:rsidRPr="0086616A">
        <w:rPr>
          <w:rFonts w:ascii="Noto Serif" w:eastAsiaTheme="minorEastAsia" w:hAnsi="Noto Serif" w:cs="Noto Serif"/>
          <w:w w:val="90"/>
          <w:sz w:val="23"/>
          <w:szCs w:val="23"/>
          <w:lang w:eastAsia="x-none"/>
        </w:rPr>
        <w:t>N</w:t>
      </w:r>
      <w:r w:rsidRPr="0086616A">
        <w:rPr>
          <w:rFonts w:ascii="Noto Serif" w:eastAsiaTheme="minorEastAsia" w:hAnsi="Noto Serif" w:cs="Noto Serif"/>
          <w:w w:val="90"/>
          <w:sz w:val="23"/>
          <w:szCs w:val="23"/>
          <w:lang w:eastAsia="x-none"/>
        </w:rPr>
        <w:t xml:space="preserve">ội, </w:t>
      </w:r>
      <w:r w:rsidR="00AA5707" w:rsidRPr="0086616A">
        <w:rPr>
          <w:rFonts w:ascii="Noto Serif" w:eastAsiaTheme="minorEastAsia" w:hAnsi="Noto Serif" w:cs="Noto Serif"/>
          <w:w w:val="90"/>
          <w:sz w:val="23"/>
          <w:szCs w:val="23"/>
          <w:lang w:val="vi-VN" w:eastAsia="x-none"/>
        </w:rPr>
        <w:t>ngày 20</w:t>
      </w:r>
      <w:r w:rsidR="00021D1C" w:rsidRPr="0086616A">
        <w:rPr>
          <w:rFonts w:ascii="Noto Serif" w:eastAsiaTheme="minorEastAsia" w:hAnsi="Noto Serif" w:cs="Noto Serif"/>
          <w:w w:val="90"/>
          <w:sz w:val="23"/>
          <w:szCs w:val="23"/>
          <w:lang w:eastAsia="x-none"/>
        </w:rPr>
        <w:t>/</w:t>
      </w:r>
      <w:r w:rsidR="00AA5707" w:rsidRPr="0086616A">
        <w:rPr>
          <w:rFonts w:ascii="Noto Serif" w:eastAsiaTheme="minorEastAsia" w:hAnsi="Noto Serif" w:cs="Noto Serif"/>
          <w:w w:val="90"/>
          <w:sz w:val="23"/>
          <w:szCs w:val="23"/>
          <w:lang w:val="vi-VN" w:eastAsia="x-none"/>
        </w:rPr>
        <w:t>11</w:t>
      </w:r>
      <w:r w:rsidR="00021D1C" w:rsidRPr="0086616A">
        <w:rPr>
          <w:rFonts w:ascii="Noto Serif" w:eastAsiaTheme="minorEastAsia" w:hAnsi="Noto Serif" w:cs="Noto Serif"/>
          <w:w w:val="90"/>
          <w:sz w:val="23"/>
          <w:szCs w:val="23"/>
          <w:lang w:eastAsia="x-none"/>
        </w:rPr>
        <w:t>/</w:t>
      </w:r>
      <w:r w:rsidR="00AA5707" w:rsidRPr="0086616A">
        <w:rPr>
          <w:rFonts w:ascii="Noto Serif" w:eastAsiaTheme="minorEastAsia" w:hAnsi="Noto Serif" w:cs="Noto Serif"/>
          <w:w w:val="90"/>
          <w:sz w:val="23"/>
          <w:szCs w:val="23"/>
          <w:lang w:val="vi-VN" w:eastAsia="x-none"/>
        </w:rPr>
        <w:t>2019.</w:t>
      </w:r>
    </w:p>
    <w:p w14:paraId="18734E25" w14:textId="67892E90" w:rsidR="00AA5707" w:rsidRPr="0086616A" w:rsidRDefault="005339EF" w:rsidP="008762E8">
      <w:pPr>
        <w:widowControl w:val="0"/>
        <w:spacing w:before="60" w:after="0" w:line="352" w:lineRule="exact"/>
        <w:ind w:firstLine="454"/>
        <w:jc w:val="both"/>
        <w:rPr>
          <w:rFonts w:ascii="Noto Serif" w:eastAsiaTheme="minorEastAsia" w:hAnsi="Noto Serif" w:cs="Noto Serif"/>
          <w:w w:val="90"/>
          <w:sz w:val="23"/>
          <w:szCs w:val="23"/>
          <w:lang w:val="pt-BR" w:eastAsia="x-none"/>
        </w:rPr>
      </w:pPr>
      <w:r w:rsidRPr="0086616A">
        <w:rPr>
          <w:rFonts w:ascii="Noto Serif" w:eastAsiaTheme="minorEastAsia" w:hAnsi="Noto Serif" w:cs="Noto Serif"/>
          <w:w w:val="90"/>
          <w:sz w:val="23"/>
          <w:szCs w:val="23"/>
          <w:lang w:val="pt-BR" w:eastAsia="x-none"/>
        </w:rPr>
        <w:t>5</w:t>
      </w:r>
      <w:r w:rsidR="00AA5707" w:rsidRPr="0086616A">
        <w:rPr>
          <w:rFonts w:ascii="Noto Serif" w:eastAsiaTheme="minorEastAsia" w:hAnsi="Noto Serif" w:cs="Noto Serif"/>
          <w:w w:val="90"/>
          <w:sz w:val="23"/>
          <w:szCs w:val="23"/>
          <w:lang w:val="pt-BR" w:eastAsia="x-none"/>
        </w:rPr>
        <w:t xml:space="preserve">. </w:t>
      </w:r>
      <w:r w:rsidRPr="0086616A">
        <w:rPr>
          <w:rFonts w:ascii="Noto Serif" w:eastAsiaTheme="minorEastAsia" w:hAnsi="Noto Serif" w:cs="Noto Serif"/>
          <w:w w:val="90"/>
          <w:sz w:val="23"/>
          <w:szCs w:val="23"/>
          <w:lang w:val="pt-BR" w:eastAsia="x-none"/>
        </w:rPr>
        <w:t xml:space="preserve">Tổng Liên đoàn Lao động Việt Nam: </w:t>
      </w:r>
      <w:r w:rsidR="00AA5707" w:rsidRPr="0086616A">
        <w:rPr>
          <w:rFonts w:ascii="Noto Serif" w:eastAsiaTheme="minorEastAsia" w:hAnsi="Noto Serif" w:cs="Noto Serif"/>
          <w:i/>
          <w:w w:val="90"/>
          <w:sz w:val="23"/>
          <w:szCs w:val="23"/>
          <w:lang w:val="pt-BR" w:eastAsia="x-none"/>
        </w:rPr>
        <w:t>Điều lệ Công đoàn Việt Nam khóa XIII</w:t>
      </w:r>
      <w:r w:rsidRPr="0086616A">
        <w:rPr>
          <w:rFonts w:ascii="Noto Serif" w:eastAsiaTheme="minorEastAsia" w:hAnsi="Noto Serif" w:cs="Noto Serif"/>
          <w:i/>
          <w:w w:val="90"/>
          <w:sz w:val="23"/>
          <w:szCs w:val="23"/>
          <w:lang w:val="pt-BR" w:eastAsia="x-none"/>
        </w:rPr>
        <w:t xml:space="preserve">, </w:t>
      </w:r>
      <w:r w:rsidRPr="0086616A">
        <w:rPr>
          <w:rFonts w:ascii="Times New Roman" w:hAnsi="Times New Roman"/>
          <w:iCs/>
          <w:sz w:val="24"/>
          <w:szCs w:val="24"/>
          <w:shd w:val="clear" w:color="auto" w:fill="FFFFFF"/>
        </w:rPr>
        <w:t>Hà Nội, ngày 25/12/2024</w:t>
      </w:r>
      <w:r w:rsidR="00AA5707" w:rsidRPr="0086616A">
        <w:rPr>
          <w:rFonts w:ascii="Noto Serif" w:eastAsiaTheme="minorEastAsia" w:hAnsi="Noto Serif" w:cs="Noto Serif"/>
          <w:w w:val="90"/>
          <w:sz w:val="23"/>
          <w:szCs w:val="23"/>
          <w:lang w:val="pt-BR" w:eastAsia="x-none"/>
        </w:rPr>
        <w:t>.</w:t>
      </w:r>
    </w:p>
    <w:p w14:paraId="1A899478" w14:textId="77777777"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pt-BR" w:eastAsia="ja-JP" w:bidi="th-TH"/>
        </w:rPr>
      </w:pPr>
      <w:r w:rsidRPr="0086616A">
        <w:rPr>
          <w:rFonts w:ascii="Noto Serif" w:hAnsi="Noto Serif" w:cs="Noto Serif"/>
          <w:b/>
          <w:w w:val="90"/>
          <w:sz w:val="23"/>
          <w:szCs w:val="23"/>
          <w:lang w:val="pt-BR" w:eastAsia="ja-JP" w:bidi="th-TH"/>
        </w:rPr>
        <w:t>* Tài liệu đọc thêm</w:t>
      </w:r>
    </w:p>
    <w:p w14:paraId="2B118DD2" w14:textId="2D24D6A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eastAsia="x-none"/>
        </w:rPr>
      </w:pPr>
      <w:r w:rsidRPr="0086616A">
        <w:rPr>
          <w:rFonts w:ascii="Noto Serif" w:eastAsiaTheme="minorEastAsia" w:hAnsi="Noto Serif" w:cs="Noto Serif"/>
          <w:w w:val="90"/>
          <w:sz w:val="23"/>
          <w:szCs w:val="23"/>
          <w:lang w:val="pt-BR" w:eastAsia="x-none"/>
        </w:rPr>
        <w:t xml:space="preserve">1. </w:t>
      </w:r>
      <w:r w:rsidR="005339EF" w:rsidRPr="0086616A">
        <w:rPr>
          <w:rFonts w:ascii="Noto Serif" w:eastAsiaTheme="minorEastAsia" w:hAnsi="Noto Serif" w:cs="Noto Serif"/>
          <w:w w:val="90"/>
          <w:sz w:val="23"/>
          <w:szCs w:val="23"/>
          <w:lang w:val="pt-BR" w:eastAsia="x-none"/>
        </w:rPr>
        <w:t xml:space="preserve">Tổng Liên đoàn Lao động Việt Nam: </w:t>
      </w:r>
      <w:r w:rsidRPr="0086616A">
        <w:rPr>
          <w:rFonts w:ascii="Noto Serif" w:eastAsiaTheme="minorEastAsia" w:hAnsi="Noto Serif" w:cs="Noto Serif"/>
          <w:i/>
          <w:w w:val="90"/>
          <w:sz w:val="23"/>
          <w:szCs w:val="23"/>
          <w:lang w:val="pt-BR" w:eastAsia="x-none"/>
        </w:rPr>
        <w:t>Văn kiện Đại hội Công đoàn Việt Nam lần thứ XIII</w:t>
      </w:r>
      <w:r w:rsidR="00222CF3" w:rsidRPr="0086616A">
        <w:rPr>
          <w:rFonts w:ascii="Noto Serif" w:eastAsiaTheme="minorEastAsia" w:hAnsi="Noto Serif" w:cs="Noto Serif"/>
          <w:w w:val="90"/>
          <w:sz w:val="23"/>
          <w:szCs w:val="23"/>
          <w:lang w:val="pt-BR" w:eastAsia="x-none"/>
        </w:rPr>
        <w:t xml:space="preserve">, </w:t>
      </w:r>
      <w:r w:rsidR="00222CF3" w:rsidRPr="0086616A">
        <w:rPr>
          <w:rFonts w:ascii="Times New Roman" w:hAnsi="Times New Roman"/>
          <w:iCs/>
          <w:sz w:val="24"/>
          <w:szCs w:val="24"/>
          <w:shd w:val="clear" w:color="auto" w:fill="FFFFFF"/>
        </w:rPr>
        <w:t>Hà Nội, ngày</w:t>
      </w:r>
      <w:r w:rsidR="00222CF3" w:rsidRPr="0086616A">
        <w:rPr>
          <w:rFonts w:ascii="Times New Roman" w:hAnsi="Times New Roman"/>
          <w:b/>
          <w:iCs/>
          <w:sz w:val="24"/>
          <w:szCs w:val="24"/>
          <w:shd w:val="clear" w:color="auto" w:fill="FFFFFF"/>
        </w:rPr>
        <w:t xml:space="preserve"> </w:t>
      </w:r>
      <w:r w:rsidR="00222CF3" w:rsidRPr="0086616A">
        <w:rPr>
          <w:rStyle w:val="Strong"/>
          <w:rFonts w:ascii="Arial" w:hAnsi="Arial" w:cs="Arial"/>
          <w:b w:val="0"/>
        </w:rPr>
        <w:t>03/12/2023</w:t>
      </w:r>
      <w:r w:rsidR="00222CF3" w:rsidRPr="0086616A">
        <w:rPr>
          <w:b/>
        </w:rPr>
        <w:t>.</w:t>
      </w:r>
    </w:p>
    <w:p w14:paraId="6E85AA75" w14:textId="0EC7FD88" w:rsidR="00222CF3"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x-none"/>
        </w:rPr>
      </w:pPr>
      <w:r w:rsidRPr="0086616A">
        <w:rPr>
          <w:rFonts w:ascii="Noto Serif" w:eastAsiaTheme="minorEastAsia" w:hAnsi="Noto Serif" w:cs="Noto Serif"/>
          <w:w w:val="90"/>
          <w:sz w:val="23"/>
          <w:szCs w:val="23"/>
          <w:lang w:val="pt-BR" w:eastAsia="x-none"/>
        </w:rPr>
        <w:lastRenderedPageBreak/>
        <w:t xml:space="preserve">2. </w:t>
      </w:r>
      <w:r w:rsidR="00222CF3" w:rsidRPr="0086616A">
        <w:rPr>
          <w:rFonts w:ascii="Noto Serif" w:eastAsiaTheme="minorEastAsia" w:hAnsi="Noto Serif" w:cs="Noto Serif"/>
          <w:w w:val="90"/>
          <w:sz w:val="23"/>
          <w:szCs w:val="23"/>
          <w:lang w:val="pt-BR" w:eastAsia="x-none"/>
        </w:rPr>
        <w:t xml:space="preserve">Ban Chấp hành Trung ương Đảng </w:t>
      </w:r>
      <w:r w:rsidR="00EE2AC1" w:rsidRPr="0086616A">
        <w:rPr>
          <w:rFonts w:ascii="Noto Serif" w:eastAsiaTheme="minorEastAsia" w:hAnsi="Noto Serif" w:cs="Noto Serif"/>
          <w:w w:val="90"/>
          <w:sz w:val="23"/>
          <w:szCs w:val="23"/>
          <w:lang w:val="pt-BR" w:eastAsia="x-none"/>
        </w:rPr>
        <w:t>khóa</w:t>
      </w:r>
      <w:r w:rsidR="00222CF3" w:rsidRPr="0086616A">
        <w:rPr>
          <w:rFonts w:ascii="Noto Serif" w:eastAsiaTheme="minorEastAsia" w:hAnsi="Noto Serif" w:cs="Noto Serif"/>
          <w:w w:val="90"/>
          <w:sz w:val="23"/>
          <w:szCs w:val="23"/>
          <w:lang w:val="pt-BR" w:eastAsia="x-none"/>
        </w:rPr>
        <w:t xml:space="preserve"> X: </w:t>
      </w:r>
      <w:r w:rsidRPr="0086616A">
        <w:rPr>
          <w:rFonts w:ascii="Noto Serif" w:eastAsiaTheme="minorEastAsia" w:hAnsi="Noto Serif" w:cs="Noto Serif"/>
          <w:i/>
          <w:w w:val="90"/>
          <w:sz w:val="23"/>
          <w:szCs w:val="23"/>
          <w:lang w:val="pt-BR" w:eastAsia="x-none"/>
        </w:rPr>
        <w:t xml:space="preserve">Nghị quyết số 20-NQ/TW về “Tiếp tục xây dựng giai cấp công nhân Việt Nam thời kỳ đẩy mạnh công nghiệp </w:t>
      </w:r>
      <w:r w:rsidR="000C283A" w:rsidRPr="0086616A">
        <w:rPr>
          <w:rFonts w:ascii="Noto Serif" w:eastAsiaTheme="minorEastAsia" w:hAnsi="Noto Serif" w:cs="Noto Serif"/>
          <w:i/>
          <w:w w:val="90"/>
          <w:sz w:val="23"/>
          <w:szCs w:val="23"/>
          <w:lang w:val="pt-BR" w:eastAsia="x-none"/>
        </w:rPr>
        <w:t>hóa</w:t>
      </w:r>
      <w:r w:rsidRPr="0086616A">
        <w:rPr>
          <w:rFonts w:ascii="Noto Serif" w:eastAsiaTheme="minorEastAsia" w:hAnsi="Noto Serif" w:cs="Noto Serif"/>
          <w:i/>
          <w:w w:val="90"/>
          <w:sz w:val="23"/>
          <w:szCs w:val="23"/>
          <w:lang w:val="pt-BR" w:eastAsia="x-none"/>
        </w:rPr>
        <w:t xml:space="preserve">, hiện đại </w:t>
      </w:r>
      <w:r w:rsidR="000C283A" w:rsidRPr="0086616A">
        <w:rPr>
          <w:rFonts w:ascii="Noto Serif" w:eastAsiaTheme="minorEastAsia" w:hAnsi="Noto Serif" w:cs="Noto Serif"/>
          <w:i/>
          <w:w w:val="90"/>
          <w:sz w:val="23"/>
          <w:szCs w:val="23"/>
          <w:lang w:val="pt-BR" w:eastAsia="x-none"/>
        </w:rPr>
        <w:t>hóa</w:t>
      </w:r>
      <w:r w:rsidRPr="0086616A">
        <w:rPr>
          <w:rFonts w:ascii="Noto Serif" w:eastAsiaTheme="minorEastAsia" w:hAnsi="Noto Serif" w:cs="Noto Serif"/>
          <w:i/>
          <w:w w:val="90"/>
          <w:sz w:val="23"/>
          <w:szCs w:val="23"/>
          <w:lang w:val="pt-BR" w:eastAsia="x-none"/>
        </w:rPr>
        <w:t xml:space="preserve"> đất nước”</w:t>
      </w:r>
      <w:r w:rsidR="00222CF3" w:rsidRPr="0086616A">
        <w:rPr>
          <w:rFonts w:ascii="Noto Serif" w:eastAsiaTheme="minorEastAsia" w:hAnsi="Noto Serif" w:cs="Noto Serif"/>
          <w:w w:val="90"/>
          <w:sz w:val="23"/>
          <w:szCs w:val="23"/>
          <w:lang w:val="pt-BR" w:eastAsia="x-none"/>
        </w:rPr>
        <w:t>,</w:t>
      </w:r>
      <w:r w:rsidR="00222CF3" w:rsidRPr="0086616A">
        <w:rPr>
          <w:rFonts w:ascii="Times New Roman" w:hAnsi="Times New Roman"/>
          <w:iCs/>
          <w:sz w:val="24"/>
          <w:szCs w:val="24"/>
          <w:shd w:val="clear" w:color="auto" w:fill="FFFFFF"/>
        </w:rPr>
        <w:t xml:space="preserve"> Hà Nội, </w:t>
      </w:r>
      <w:r w:rsidR="00222CF3" w:rsidRPr="0086616A">
        <w:rPr>
          <w:rFonts w:ascii="Noto Serif" w:eastAsiaTheme="minorEastAsia" w:hAnsi="Noto Serif" w:cs="Noto Serif"/>
          <w:w w:val="90"/>
          <w:sz w:val="23"/>
          <w:szCs w:val="23"/>
          <w:lang w:val="pt-BR" w:eastAsia="x-none"/>
        </w:rPr>
        <w:t>ngày 28/01/2008</w:t>
      </w:r>
      <w:r w:rsidR="00222CF3" w:rsidRPr="0086616A">
        <w:rPr>
          <w:rFonts w:ascii="Noto Serif" w:eastAsiaTheme="minorEastAsia" w:hAnsi="Noto Serif" w:cs="Noto Serif"/>
          <w:w w:val="90"/>
          <w:sz w:val="23"/>
          <w:szCs w:val="23"/>
          <w:lang w:eastAsia="x-none"/>
        </w:rPr>
        <w:t>.</w:t>
      </w:r>
    </w:p>
    <w:p w14:paraId="5B7A7D0A" w14:textId="2C2DBD8D" w:rsidR="00AA5707" w:rsidRPr="0086616A" w:rsidRDefault="00222CF3" w:rsidP="008762E8">
      <w:pPr>
        <w:widowControl w:val="0"/>
        <w:spacing w:before="60" w:after="0" w:line="352" w:lineRule="exact"/>
        <w:ind w:firstLine="454"/>
        <w:jc w:val="both"/>
        <w:rPr>
          <w:rFonts w:ascii="Noto Serif" w:eastAsiaTheme="minorEastAsia" w:hAnsi="Noto Serif" w:cs="Noto Serif"/>
          <w:w w:val="90"/>
          <w:sz w:val="23"/>
          <w:szCs w:val="23"/>
          <w:lang w:val="vi-VN" w:eastAsia="x-none"/>
        </w:rPr>
      </w:pPr>
      <w:r w:rsidRPr="0086616A">
        <w:rPr>
          <w:rFonts w:ascii="Noto Serif" w:eastAsiaTheme="minorEastAsia" w:hAnsi="Noto Serif" w:cs="Noto Serif"/>
          <w:w w:val="90"/>
          <w:sz w:val="23"/>
          <w:szCs w:val="23"/>
          <w:lang w:eastAsia="x-none"/>
        </w:rPr>
        <w:t>3.</w:t>
      </w:r>
      <w:r w:rsidR="00AA5707" w:rsidRPr="0086616A">
        <w:rPr>
          <w:rFonts w:ascii="Noto Serif" w:eastAsiaTheme="minorEastAsia" w:hAnsi="Noto Serif" w:cs="Noto Serif"/>
          <w:w w:val="90"/>
          <w:sz w:val="23"/>
          <w:szCs w:val="23"/>
          <w:lang w:val="vi-VN" w:eastAsia="x-none"/>
        </w:rPr>
        <w:t xml:space="preserve"> </w:t>
      </w:r>
      <w:r w:rsidRPr="0086616A">
        <w:rPr>
          <w:rFonts w:ascii="Noto Serif" w:eastAsiaTheme="minorEastAsia" w:hAnsi="Noto Serif" w:cs="Noto Serif"/>
          <w:w w:val="90"/>
          <w:sz w:val="23"/>
          <w:szCs w:val="23"/>
          <w:lang w:val="vi-VN" w:eastAsia="x-none"/>
        </w:rPr>
        <w:t>Bộ Chính trị</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w w:val="90"/>
          <w:sz w:val="23"/>
          <w:szCs w:val="23"/>
          <w:lang w:val="vi-VN" w:eastAsia="x-none"/>
        </w:rPr>
        <w:t xml:space="preserve"> </w:t>
      </w:r>
      <w:r w:rsidR="00AA5707" w:rsidRPr="0086616A">
        <w:rPr>
          <w:rFonts w:ascii="Noto Serif" w:eastAsiaTheme="minorEastAsia" w:hAnsi="Noto Serif" w:cs="Noto Serif"/>
          <w:w w:val="90"/>
          <w:sz w:val="23"/>
          <w:szCs w:val="23"/>
          <w:lang w:val="vi-VN" w:eastAsia="x-none"/>
        </w:rPr>
        <w:t>Nghị quyết số 02-NQ/TƯ về đổi mới tổ chức và hoạt động của Công đoàn Việt Nam trong tình hình mới</w:t>
      </w:r>
      <w:r w:rsidRPr="0086616A">
        <w:rPr>
          <w:rFonts w:ascii="Noto Serif" w:eastAsiaTheme="minorEastAsia" w:hAnsi="Noto Serif" w:cs="Noto Serif"/>
          <w:w w:val="90"/>
          <w:sz w:val="23"/>
          <w:szCs w:val="23"/>
          <w:lang w:eastAsia="x-none"/>
        </w:rPr>
        <w:t xml:space="preserve">, </w:t>
      </w:r>
      <w:r w:rsidRPr="0086616A">
        <w:rPr>
          <w:rFonts w:ascii="Times New Roman" w:hAnsi="Times New Roman"/>
          <w:iCs/>
          <w:sz w:val="24"/>
          <w:szCs w:val="24"/>
          <w:shd w:val="clear" w:color="auto" w:fill="FFFFFF"/>
        </w:rPr>
        <w:t xml:space="preserve">Hà Nội, </w:t>
      </w:r>
      <w:r w:rsidRPr="0086616A">
        <w:rPr>
          <w:rFonts w:ascii="Noto Serif" w:eastAsiaTheme="minorEastAsia" w:hAnsi="Noto Serif" w:cs="Noto Serif"/>
          <w:w w:val="90"/>
          <w:sz w:val="23"/>
          <w:szCs w:val="23"/>
          <w:lang w:val="vi-VN" w:eastAsia="x-none"/>
        </w:rPr>
        <w:t>ngày 12</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w w:val="90"/>
          <w:sz w:val="23"/>
          <w:szCs w:val="23"/>
          <w:lang w:val="vi-VN" w:eastAsia="x-none"/>
        </w:rPr>
        <w:t>6</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w w:val="90"/>
          <w:sz w:val="23"/>
          <w:szCs w:val="23"/>
          <w:lang w:val="vi-VN" w:eastAsia="x-none"/>
        </w:rPr>
        <w:t>2021</w:t>
      </w:r>
      <w:r w:rsidR="00AA5707" w:rsidRPr="0086616A">
        <w:rPr>
          <w:rFonts w:ascii="Noto Serif" w:eastAsiaTheme="minorEastAsia" w:hAnsi="Noto Serif" w:cs="Noto Serif"/>
          <w:w w:val="90"/>
          <w:sz w:val="23"/>
          <w:szCs w:val="23"/>
          <w:lang w:val="vi-VN" w:eastAsia="x-none"/>
        </w:rPr>
        <w:t>.</w:t>
      </w:r>
    </w:p>
    <w:p w14:paraId="5CBD516E" w14:textId="429597AE" w:rsidR="00AA5707" w:rsidRPr="0086616A" w:rsidRDefault="00021D1C" w:rsidP="008762E8">
      <w:pPr>
        <w:pStyle w:val="1bi"/>
        <w:rPr>
          <w:color w:val="auto"/>
          <w:lang w:val="en"/>
        </w:rPr>
      </w:pPr>
      <w:r w:rsidRPr="0086616A">
        <w:rPr>
          <w:color w:val="auto"/>
          <w:lang w:val="en"/>
        </w:rPr>
        <w:br w:type="column"/>
      </w:r>
      <w:bookmarkStart w:id="10" w:name="_Toc236126518"/>
      <w:r w:rsidR="00AA5707" w:rsidRPr="0086616A">
        <w:rPr>
          <w:color w:val="auto"/>
          <w:lang w:val="en"/>
        </w:rPr>
        <w:lastRenderedPageBreak/>
        <w:t>Bài 3</w:t>
      </w:r>
      <w:bookmarkEnd w:id="10"/>
    </w:p>
    <w:p w14:paraId="7250B269" w14:textId="4C8E35B2" w:rsidR="00AA5707" w:rsidRPr="0086616A" w:rsidRDefault="00AA5707" w:rsidP="000700B0">
      <w:pPr>
        <w:pStyle w:val="2tnbi"/>
      </w:pPr>
      <w:bookmarkStart w:id="11" w:name="_Toc236126519"/>
      <w:r w:rsidRPr="0086616A">
        <w:t>HỘI NÔNG DÂN VIỆT NAM TRONG SỰ NGHIỆP</w:t>
      </w:r>
      <w:r w:rsidR="00021D1C" w:rsidRPr="0086616A">
        <w:br/>
      </w:r>
      <w:r w:rsidRPr="0086616A">
        <w:t xml:space="preserve"> CÔNG NGHIỆP HÓA, HIỆN ĐẠI HÓA NÔNG NGHIỆP, </w:t>
      </w:r>
      <w:r w:rsidR="00021D1C" w:rsidRPr="0086616A">
        <w:br/>
      </w:r>
      <w:r w:rsidRPr="0086616A">
        <w:t>NÔNG THÔN VÀ XÂY DỰNG NÔNG THÔN MỚI</w:t>
      </w:r>
      <w:bookmarkEnd w:id="11"/>
    </w:p>
    <w:p w14:paraId="580D9A8C" w14:textId="77777777" w:rsidR="00AA5707" w:rsidRPr="0086616A" w:rsidRDefault="00AA5707" w:rsidP="008762E8">
      <w:pPr>
        <w:pStyle w:val="3mctiu"/>
        <w:rPr>
          <w:color w:val="auto"/>
        </w:rPr>
      </w:pPr>
      <w:r w:rsidRPr="0086616A">
        <w:rPr>
          <w:color w:val="auto"/>
        </w:rPr>
        <w:t>A. MỤC TIÊU</w:t>
      </w:r>
    </w:p>
    <w:p w14:paraId="1CEED875" w14:textId="7D3A6367" w:rsidR="00AA5707" w:rsidRPr="0086616A" w:rsidRDefault="00320462"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lang w:val="en"/>
        </w:rPr>
      </w:pPr>
      <w:r w:rsidRPr="0086616A">
        <w:rPr>
          <w:rFonts w:ascii="Noto Serif" w:eastAsiaTheme="minorEastAsia" w:hAnsi="Noto Serif" w:cs="Noto Serif"/>
          <w:i/>
          <w:iCs/>
          <w:w w:val="90"/>
          <w:sz w:val="23"/>
          <w:szCs w:val="23"/>
          <w:lang w:val="en"/>
        </w:rPr>
        <w:t xml:space="preserve"> Về</w:t>
      </w:r>
      <w:r w:rsidR="00AA5707" w:rsidRPr="0086616A">
        <w:rPr>
          <w:rFonts w:ascii="Noto Serif" w:eastAsiaTheme="minorEastAsia" w:hAnsi="Noto Serif" w:cs="Noto Serif"/>
          <w:i/>
          <w:iCs/>
          <w:w w:val="90"/>
          <w:sz w:val="23"/>
          <w:szCs w:val="23"/>
          <w:lang w:val="en"/>
        </w:rPr>
        <w:t xml:space="preserve"> kiến thức:</w:t>
      </w:r>
      <w:r w:rsidR="00AA5707" w:rsidRPr="0086616A">
        <w:rPr>
          <w:rFonts w:ascii="Noto Serif" w:eastAsiaTheme="minorEastAsia" w:hAnsi="Noto Serif" w:cs="Noto Serif"/>
          <w:b/>
          <w:bCs/>
          <w:w w:val="90"/>
          <w:sz w:val="23"/>
          <w:szCs w:val="23"/>
          <w:lang w:val="en"/>
        </w:rPr>
        <w:t xml:space="preserve"> </w:t>
      </w:r>
      <w:r w:rsidR="00AA5707" w:rsidRPr="0086616A">
        <w:rPr>
          <w:rFonts w:ascii="Noto Serif" w:eastAsiaTheme="minorEastAsia" w:hAnsi="Noto Serif" w:cs="Noto Serif"/>
          <w:w w:val="90"/>
          <w:sz w:val="23"/>
          <w:szCs w:val="23"/>
          <w:lang w:val="en"/>
        </w:rPr>
        <w:t>Học viên hiểu rõ</w:t>
      </w:r>
      <w:r w:rsidR="00AA5707" w:rsidRPr="0086616A">
        <w:rPr>
          <w:rFonts w:ascii="Noto Serif" w:eastAsiaTheme="minorEastAsia" w:hAnsi="Noto Serif" w:cs="Noto Serif"/>
          <w:b/>
          <w:bCs/>
          <w:w w:val="90"/>
          <w:sz w:val="23"/>
          <w:szCs w:val="23"/>
          <w:lang w:val="en"/>
        </w:rPr>
        <w:t xml:space="preserve"> </w:t>
      </w:r>
      <w:r w:rsidR="00AA5707" w:rsidRPr="0086616A">
        <w:rPr>
          <w:rFonts w:ascii="Noto Serif" w:eastAsiaTheme="minorEastAsia" w:hAnsi="Noto Serif" w:cs="Noto Serif"/>
          <w:w w:val="90"/>
          <w:sz w:val="23"/>
          <w:szCs w:val="23"/>
          <w:lang w:val="en"/>
        </w:rPr>
        <w:t>những kiến thức c</w:t>
      </w:r>
      <w:r w:rsidR="00AA5707" w:rsidRPr="0086616A">
        <w:rPr>
          <w:rFonts w:ascii="Noto Serif" w:eastAsiaTheme="minorEastAsia" w:hAnsi="Noto Serif" w:cs="Noto Serif"/>
          <w:w w:val="90"/>
          <w:sz w:val="23"/>
          <w:szCs w:val="23"/>
          <w:lang w:val="vi-VN"/>
        </w:rPr>
        <w:t>ơ bản về tổ chức và hoạt động của Hội Nông dân Việt Nam; vai tr</w:t>
      </w:r>
      <w:r w:rsidR="00AA5707" w:rsidRPr="0086616A">
        <w:rPr>
          <w:rFonts w:ascii="Noto Serif" w:eastAsiaTheme="minorEastAsia" w:hAnsi="Noto Serif" w:cs="Noto Serif"/>
          <w:w w:val="90"/>
          <w:sz w:val="23"/>
          <w:szCs w:val="23"/>
        </w:rPr>
        <w:t>ò của Hội Nông dân Việt Nam trong sự nghiệp công nghiệp hóa, hiện đại hóa nông nghiệp, nông thôn và xây dựng nông thôn mới.</w:t>
      </w:r>
    </w:p>
    <w:p w14:paraId="11F2D40D" w14:textId="78DBC854" w:rsidR="00AA5707" w:rsidRPr="0086616A" w:rsidRDefault="00320462"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lang w:val="en"/>
        </w:rPr>
      </w:pPr>
      <w:r w:rsidRPr="0086616A">
        <w:rPr>
          <w:rFonts w:ascii="Noto Serif" w:eastAsiaTheme="minorEastAsia" w:hAnsi="Noto Serif" w:cs="Noto Serif"/>
          <w:i/>
          <w:iCs/>
          <w:w w:val="90"/>
          <w:sz w:val="23"/>
          <w:szCs w:val="23"/>
          <w:lang w:val="en"/>
        </w:rPr>
        <w:t xml:space="preserve"> Về</w:t>
      </w:r>
      <w:r w:rsidR="00AA5707" w:rsidRPr="0086616A">
        <w:rPr>
          <w:rFonts w:ascii="Noto Serif" w:eastAsiaTheme="minorEastAsia" w:hAnsi="Noto Serif" w:cs="Noto Serif"/>
          <w:i/>
          <w:iCs/>
          <w:w w:val="90"/>
          <w:sz w:val="23"/>
          <w:szCs w:val="23"/>
          <w:lang w:val="en"/>
        </w:rPr>
        <w:t xml:space="preserve"> kỹ năng:</w:t>
      </w:r>
      <w:r w:rsidR="00AA5707" w:rsidRPr="0086616A">
        <w:rPr>
          <w:rFonts w:ascii="Noto Serif" w:eastAsiaTheme="minorEastAsia" w:hAnsi="Noto Serif" w:cs="Noto Serif"/>
          <w:b/>
          <w:bCs/>
          <w:w w:val="90"/>
          <w:sz w:val="23"/>
          <w:szCs w:val="23"/>
          <w:lang w:val="en"/>
        </w:rPr>
        <w:t xml:space="preserve"> </w:t>
      </w:r>
      <w:r w:rsidR="00AA5707" w:rsidRPr="0086616A">
        <w:rPr>
          <w:rFonts w:ascii="Noto Serif" w:eastAsiaTheme="minorEastAsia" w:hAnsi="Noto Serif" w:cs="Noto Serif"/>
          <w:w w:val="90"/>
          <w:sz w:val="23"/>
          <w:szCs w:val="23"/>
          <w:lang w:val="en"/>
        </w:rPr>
        <w:t xml:space="preserve">Học viên có khả năng vận dụng </w:t>
      </w:r>
      <w:r w:rsidR="00AA5707" w:rsidRPr="0086616A">
        <w:rPr>
          <w:rFonts w:ascii="Noto Serif" w:eastAsiaTheme="minorEastAsia" w:hAnsi="Noto Serif" w:cs="Noto Serif"/>
          <w:w w:val="90"/>
          <w:sz w:val="23"/>
          <w:szCs w:val="23"/>
          <w:lang w:val="vi-VN"/>
        </w:rPr>
        <w:t>những vấn đề l</w:t>
      </w:r>
      <w:r w:rsidR="00AA5707" w:rsidRPr="0086616A">
        <w:rPr>
          <w:rFonts w:ascii="Noto Serif" w:eastAsiaTheme="minorEastAsia" w:hAnsi="Noto Serif" w:cs="Noto Serif"/>
          <w:w w:val="90"/>
          <w:sz w:val="23"/>
          <w:szCs w:val="23"/>
        </w:rPr>
        <w:t xml:space="preserve">ý luận đã được học vào thực tiễn công tác vận động nông dân và </w:t>
      </w:r>
      <w:r w:rsidR="00AA5707" w:rsidRPr="0086616A">
        <w:rPr>
          <w:rFonts w:ascii="Noto Serif" w:eastAsiaTheme="minorEastAsia" w:hAnsi="Noto Serif" w:cs="Noto Serif"/>
          <w:w w:val="90"/>
          <w:sz w:val="23"/>
          <w:szCs w:val="23"/>
          <w:lang w:val="en"/>
        </w:rPr>
        <w:t>xây dựng tổ chức Hội Nông dân Việt Nam vững mạnh.</w:t>
      </w:r>
    </w:p>
    <w:p w14:paraId="2BBDBE81" w14:textId="1EF88A48" w:rsidR="00AA5707" w:rsidRPr="0086616A" w:rsidRDefault="00320462"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lang w:val="en"/>
        </w:rPr>
      </w:pPr>
      <w:r w:rsidRPr="0086616A">
        <w:rPr>
          <w:rFonts w:ascii="Noto Serif" w:eastAsiaTheme="minorEastAsia" w:hAnsi="Noto Serif" w:cs="Noto Serif"/>
          <w:i/>
          <w:iCs/>
          <w:w w:val="90"/>
          <w:sz w:val="23"/>
          <w:szCs w:val="23"/>
          <w:lang w:val="en"/>
        </w:rPr>
        <w:t xml:space="preserve"> Về</w:t>
      </w:r>
      <w:r w:rsidR="00AA5707" w:rsidRPr="0086616A">
        <w:rPr>
          <w:rFonts w:ascii="Noto Serif" w:eastAsiaTheme="minorEastAsia" w:hAnsi="Noto Serif" w:cs="Noto Serif"/>
          <w:i/>
          <w:iCs/>
          <w:w w:val="90"/>
          <w:sz w:val="23"/>
          <w:szCs w:val="23"/>
          <w:lang w:val="en"/>
        </w:rPr>
        <w:t xml:space="preserve"> tư tưởng:</w:t>
      </w:r>
      <w:r w:rsidR="00AA5707" w:rsidRPr="0086616A">
        <w:rPr>
          <w:rFonts w:ascii="Noto Serif" w:eastAsiaTheme="minorEastAsia" w:hAnsi="Noto Serif" w:cs="Noto Serif"/>
          <w:b/>
          <w:bCs/>
          <w:w w:val="90"/>
          <w:sz w:val="23"/>
          <w:szCs w:val="23"/>
          <w:lang w:val="en"/>
        </w:rPr>
        <w:t xml:space="preserve"> </w:t>
      </w:r>
      <w:r w:rsidR="00AA5707" w:rsidRPr="0086616A">
        <w:rPr>
          <w:rFonts w:ascii="Noto Serif" w:eastAsiaTheme="minorEastAsia" w:hAnsi="Noto Serif" w:cs="Noto Serif"/>
          <w:bCs/>
          <w:w w:val="90"/>
          <w:sz w:val="23"/>
          <w:szCs w:val="23"/>
        </w:rPr>
        <w:t>Học viên nâng cao nhận thức về vai trò, vị trí của</w:t>
      </w:r>
      <w:r w:rsidR="00AA5707" w:rsidRPr="0086616A">
        <w:rPr>
          <w:rFonts w:ascii="Noto Serif" w:eastAsiaTheme="minorEastAsia" w:hAnsi="Noto Serif" w:cs="Noto Serif"/>
          <w:w w:val="90"/>
          <w:sz w:val="23"/>
          <w:szCs w:val="23"/>
          <w:lang w:val="vi-VN"/>
        </w:rPr>
        <w:t xml:space="preserve"> nông nghiệp, </w:t>
      </w:r>
      <w:r w:rsidR="00AA5707" w:rsidRPr="0086616A">
        <w:rPr>
          <w:rFonts w:ascii="Noto Serif" w:eastAsiaTheme="minorEastAsia" w:hAnsi="Noto Serif" w:cs="Noto Serif"/>
          <w:w w:val="90"/>
          <w:sz w:val="23"/>
          <w:szCs w:val="23"/>
        </w:rPr>
        <w:t xml:space="preserve">nông dân, </w:t>
      </w:r>
      <w:r w:rsidR="00AA5707" w:rsidRPr="0086616A">
        <w:rPr>
          <w:rFonts w:ascii="Noto Serif" w:eastAsiaTheme="minorEastAsia" w:hAnsi="Noto Serif" w:cs="Noto Serif"/>
          <w:w w:val="90"/>
          <w:sz w:val="23"/>
          <w:szCs w:val="23"/>
          <w:lang w:val="vi-VN"/>
        </w:rPr>
        <w:t xml:space="preserve">nông thôn và </w:t>
      </w:r>
      <w:r w:rsidR="00AA5707" w:rsidRPr="0086616A">
        <w:rPr>
          <w:rFonts w:ascii="Noto Serif" w:eastAsiaTheme="minorEastAsia" w:hAnsi="Noto Serif" w:cs="Noto Serif"/>
          <w:w w:val="90"/>
          <w:sz w:val="23"/>
          <w:szCs w:val="23"/>
        </w:rPr>
        <w:t>trách nhiệm trong việc tham gia phát triển nông nghiệp, nông dân, nông thôn.</w:t>
      </w:r>
    </w:p>
    <w:p w14:paraId="29423527" w14:textId="77777777" w:rsidR="00AA5707" w:rsidRPr="0086616A" w:rsidRDefault="00AA5707" w:rsidP="008762E8">
      <w:pPr>
        <w:pStyle w:val="3mctiu"/>
        <w:rPr>
          <w:color w:val="auto"/>
        </w:rPr>
      </w:pPr>
      <w:r w:rsidRPr="0086616A">
        <w:rPr>
          <w:color w:val="auto"/>
        </w:rPr>
        <w:t>B. NỘI DUNG</w:t>
      </w:r>
    </w:p>
    <w:p w14:paraId="6BFDEE49" w14:textId="77777777" w:rsidR="00AA5707" w:rsidRPr="0086616A" w:rsidRDefault="00AA5707" w:rsidP="008762E8">
      <w:pPr>
        <w:pStyle w:val="4Hoa"/>
        <w:rPr>
          <w:color w:val="auto"/>
        </w:rPr>
      </w:pPr>
      <w:r w:rsidRPr="0086616A">
        <w:rPr>
          <w:color w:val="auto"/>
        </w:rPr>
        <w:t>1</w:t>
      </w:r>
      <w:r w:rsidRPr="0086616A">
        <w:rPr>
          <w:color w:val="auto"/>
          <w:lang w:val="vi-VN"/>
        </w:rPr>
        <w:t xml:space="preserve">. </w:t>
      </w:r>
      <w:r w:rsidRPr="0086616A">
        <w:rPr>
          <w:color w:val="auto"/>
        </w:rPr>
        <w:t xml:space="preserve">MỘT SỐ VẤN ĐỀ CHUNG </w:t>
      </w:r>
      <w:r w:rsidRPr="0086616A">
        <w:rPr>
          <w:color w:val="auto"/>
          <w:lang w:val="vi-VN"/>
        </w:rPr>
        <w:t>VỀ HỘI NÔNG DÂN VIỆT NAM</w:t>
      </w:r>
      <w:r w:rsidRPr="0086616A">
        <w:rPr>
          <w:color w:val="auto"/>
        </w:rPr>
        <w:t xml:space="preserve"> </w:t>
      </w:r>
    </w:p>
    <w:p w14:paraId="07AB4D8D" w14:textId="77777777" w:rsidR="00AA5707" w:rsidRPr="0086616A" w:rsidRDefault="00AA5707" w:rsidP="008762E8">
      <w:pPr>
        <w:pStyle w:val="5nh"/>
        <w:rPr>
          <w:color w:val="auto"/>
        </w:rPr>
      </w:pPr>
      <w:r w:rsidRPr="0086616A">
        <w:rPr>
          <w:color w:val="auto"/>
        </w:rPr>
        <w:t>1.1. Lịch sử hình thành và</w:t>
      </w:r>
      <w:r w:rsidRPr="0086616A">
        <w:rPr>
          <w:color w:val="auto"/>
          <w:lang w:val="vi-VN"/>
        </w:rPr>
        <w:t xml:space="preserve"> phát triển của Hội Nông dân Việt Nam</w:t>
      </w:r>
      <w:r w:rsidRPr="0086616A">
        <w:rPr>
          <w:color w:val="auto"/>
        </w:rPr>
        <w:t xml:space="preserve"> </w:t>
      </w:r>
    </w:p>
    <w:p w14:paraId="51CAC468" w14:textId="346CF996"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Vào đầu năm 1920, nông dân Việt</w:t>
      </w:r>
      <w:r w:rsidRPr="0086616A">
        <w:rPr>
          <w:rFonts w:ascii="Noto Serif" w:eastAsiaTheme="minorEastAsia" w:hAnsi="Noto Serif" w:cs="Noto Serif"/>
          <w:w w:val="90"/>
          <w:sz w:val="23"/>
          <w:szCs w:val="23"/>
        </w:rPr>
        <w:t xml:space="preserve"> Nam</w:t>
      </w:r>
      <w:r w:rsidRPr="0086616A">
        <w:rPr>
          <w:rFonts w:ascii="Noto Serif" w:eastAsiaTheme="minorEastAsia" w:hAnsi="Noto Serif" w:cs="Noto Serif"/>
          <w:w w:val="90"/>
          <w:sz w:val="23"/>
          <w:szCs w:val="23"/>
          <w:lang w:val="vi-VN"/>
        </w:rPr>
        <w:t xml:space="preserve"> tự phát đấu tranh chống cướp đoạt ruộng đất, sưu thuế tô tức nặng nề của địa chủ, phong kiến, thực dân. Các tổ chức như Phường lợp nhà, Phường hiếu hỉ, Phường tương tế... ra đời để bảo vệ quyền lợi của nông dân. Cuối thập kỷ 20 của thế kỷ XX, Nông hội đỏ đã xuất hiện làm nòng cốt cho phong trào đấu </w:t>
      </w:r>
      <w:r w:rsidRPr="0086616A">
        <w:rPr>
          <w:rFonts w:ascii="Noto Serif" w:eastAsiaTheme="minorEastAsia" w:hAnsi="Noto Serif" w:cs="Noto Serif"/>
          <w:w w:val="90"/>
          <w:sz w:val="23"/>
          <w:szCs w:val="23"/>
          <w:lang w:val="vi-VN"/>
        </w:rPr>
        <w:lastRenderedPageBreak/>
        <w:t>tranh của nông dân ở một số địa phương</w:t>
      </w:r>
      <w:r w:rsidR="00320462"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mà cao trào là Xôviết Nghệ Tĩnh.</w:t>
      </w:r>
    </w:p>
    <w:p w14:paraId="6ADDADBC" w14:textId="53AFB16E"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Trước tình hình phát triển của phong trào nông dân và Nông hội, tháng 10/1930, Hội nghị lần thứ nhất, Ban Chấp hành Trung ương Đảng đã ra Nghị quyết về thành lập Tổng Nông hội Đông Dương (Nông Hội đỏ),</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 xml:space="preserve">có cơ cấu hệ </w:t>
      </w:r>
      <w:r w:rsidRPr="0086616A">
        <w:rPr>
          <w:rFonts w:ascii="Noto Serif" w:eastAsiaTheme="minorEastAsia" w:hAnsi="Noto Serif" w:cs="Noto Serif"/>
          <w:w w:val="90"/>
          <w:sz w:val="23"/>
          <w:szCs w:val="23"/>
        </w:rPr>
        <w:t>t</w:t>
      </w:r>
      <w:r w:rsidRPr="0086616A">
        <w:rPr>
          <w:rFonts w:ascii="Noto Serif" w:eastAsiaTheme="minorEastAsia" w:hAnsi="Noto Serif" w:cs="Noto Serif"/>
          <w:w w:val="90"/>
          <w:sz w:val="23"/>
          <w:szCs w:val="23"/>
          <w:lang w:val="vi-VN"/>
        </w:rPr>
        <w:t>hống dọc: Đông Dương Tổng Nông hội, xứ Tổng Nông hội, tỉnh Tổng Nông hội,</w:t>
      </w:r>
      <w:r w:rsidRPr="0086616A">
        <w:rPr>
          <w:rFonts w:ascii="Noto Serif" w:eastAsiaTheme="minorEastAsia" w:hAnsi="Noto Serif" w:cs="Noto Serif"/>
          <w:w w:val="90"/>
          <w:sz w:val="23"/>
          <w:szCs w:val="23"/>
        </w:rPr>
        <w:t xml:space="preserve"> h</w:t>
      </w:r>
      <w:r w:rsidRPr="0086616A">
        <w:rPr>
          <w:rFonts w:ascii="Noto Serif" w:eastAsiaTheme="minorEastAsia" w:hAnsi="Noto Serif" w:cs="Noto Serif"/>
          <w:w w:val="90"/>
          <w:sz w:val="23"/>
          <w:szCs w:val="23"/>
          <w:lang w:val="vi-VN"/>
        </w:rPr>
        <w:t>uyện Tổng Nông hội, tổng Tổng Nông hội,</w:t>
      </w:r>
      <w:r w:rsidRPr="0086616A">
        <w:rPr>
          <w:rFonts w:ascii="Noto Serif" w:eastAsiaTheme="minorEastAsia" w:hAnsi="Noto Serif" w:cs="Noto Serif"/>
          <w:w w:val="90"/>
          <w:sz w:val="23"/>
          <w:szCs w:val="23"/>
        </w:rPr>
        <w:t xml:space="preserve"> làng </w:t>
      </w:r>
      <w:r w:rsidRPr="0086616A">
        <w:rPr>
          <w:rFonts w:ascii="Noto Serif" w:eastAsiaTheme="minorEastAsia" w:hAnsi="Noto Serif" w:cs="Noto Serif"/>
          <w:w w:val="90"/>
          <w:sz w:val="23"/>
          <w:szCs w:val="23"/>
          <w:lang w:val="vi-VN"/>
        </w:rPr>
        <w:t>Tổng Nông hội.</w:t>
      </w:r>
      <w:r w:rsidRPr="0086616A">
        <w:rPr>
          <w:rFonts w:ascii="Noto Serif" w:eastAsiaTheme="minorEastAsia" w:hAnsi="Noto Serif" w:cs="Noto Serif"/>
          <w:w w:val="90"/>
          <w:sz w:val="23"/>
          <w:szCs w:val="23"/>
        </w:rPr>
        <w:t xml:space="preserve"> N</w:t>
      </w:r>
      <w:r w:rsidRPr="0086616A">
        <w:rPr>
          <w:rFonts w:ascii="Noto Serif" w:eastAsiaTheme="minorEastAsia" w:hAnsi="Noto Serif" w:cs="Noto Serif"/>
          <w:w w:val="90"/>
          <w:sz w:val="23"/>
          <w:szCs w:val="23"/>
          <w:lang w:val="vi-VN"/>
        </w:rPr>
        <w:t>gày</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14/10/1930</w:t>
      </w:r>
      <w:r w:rsidR="00320462"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Nông Hội đỏ (tiền thân của Hội Nông dân Việt Nam ngày nay) được </w:t>
      </w:r>
      <w:r w:rsidRPr="0086616A">
        <w:rPr>
          <w:rFonts w:ascii="Noto Serif" w:eastAsiaTheme="minorEastAsia" w:hAnsi="Noto Serif" w:cs="Noto Serif"/>
          <w:w w:val="90"/>
          <w:sz w:val="23"/>
          <w:szCs w:val="23"/>
        </w:rPr>
        <w:t>t</w:t>
      </w:r>
      <w:r w:rsidRPr="0086616A">
        <w:rPr>
          <w:rFonts w:ascii="Noto Serif" w:eastAsiaTheme="minorEastAsia" w:hAnsi="Noto Serif" w:cs="Noto Serif"/>
          <w:w w:val="90"/>
          <w:sz w:val="23"/>
          <w:szCs w:val="23"/>
          <w:lang w:val="vi-VN"/>
        </w:rPr>
        <w:t xml:space="preserve">hành lập. </w:t>
      </w:r>
    </w:p>
    <w:p w14:paraId="555EEAF9" w14:textId="1EDDA195"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Từ ngày thành lập đến nay, để đáp ứng </w:t>
      </w:r>
      <w:r w:rsidRPr="0086616A">
        <w:rPr>
          <w:rFonts w:ascii="Noto Serif" w:eastAsiaTheme="minorEastAsia" w:hAnsi="Noto Serif" w:cs="Noto Serif"/>
          <w:w w:val="90"/>
          <w:sz w:val="23"/>
          <w:szCs w:val="23"/>
        </w:rPr>
        <w:t>yêu cầu,</w:t>
      </w:r>
      <w:r w:rsidRPr="0086616A">
        <w:rPr>
          <w:rFonts w:ascii="Noto Serif" w:eastAsiaTheme="minorEastAsia" w:hAnsi="Noto Serif" w:cs="Noto Serif"/>
          <w:w w:val="90"/>
          <w:sz w:val="23"/>
          <w:szCs w:val="23"/>
          <w:lang w:val="vi-VN"/>
        </w:rPr>
        <w:t xml:space="preserve"> nhiệm vụ của từng thời kỳ cách mạng, Hội Nông dân Việt Nam từng bước phát triển và mang nhiều tên khác nhau: Nông Hội đỏ</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năm 1930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Hội Nông dân phản đế</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năm 1936</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Hội Nông dân cứu quốc</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năm 1941</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 xml:space="preserve">Hội Nông dân giải phóng </w:t>
      </w:r>
      <w:r w:rsidR="00320462"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 xml:space="preserve">ở miền Nam </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năm 1961</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Hội Liên hiệp Nông dân Việt Nam</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năm 1970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Hội Nông dân tập thể Việt Nam</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năm 1974</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Hội Nông dân Việt Nam</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từ năm 1988 đến nay</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w:t>
      </w:r>
    </w:p>
    <w:p w14:paraId="35693F07" w14:textId="378C8162"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w w:val="90"/>
          <w:sz w:val="23"/>
          <w:szCs w:val="23"/>
        </w:rPr>
        <w:t>Đặc biệt</w:t>
      </w:r>
      <w:r w:rsidR="00320462"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t</w:t>
      </w:r>
      <w:r w:rsidRPr="0086616A">
        <w:rPr>
          <w:rFonts w:ascii="Noto Serif" w:eastAsiaTheme="minorEastAsia" w:hAnsi="Noto Serif" w:cs="Noto Serif"/>
          <w:bCs/>
          <w:w w:val="90"/>
          <w:sz w:val="23"/>
          <w:szCs w:val="23"/>
        </w:rPr>
        <w:t>heo Quyết định 245-QĐ/TW ngày 24/1/2025 của Bộ Chính trị về việc thành lập Đảng bộ Mặt trận Tổ quốc, các đoàn thể Trung ương thì Đảng bộ Hội Nông dân Việt Nam là đảng bộ trực thuộc Đảng bộ Mặt trận Tổ quốc, các đoàn thể Trung ương. Từ ngày 1/7/2025, hoạt động theo mô hình mới của hệ thống chính trị, Hội Nông dân Việt Nam trực thuộc sự lãnh đạo, chỉ đạo của Mặt trận Tổ quốc Việt Nam.</w:t>
      </w:r>
    </w:p>
    <w:p w14:paraId="21A3D0F4"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rPr>
        <w:t>Đến</w:t>
      </w:r>
      <w:r w:rsidRPr="0086616A">
        <w:rPr>
          <w:rFonts w:ascii="Noto Serif" w:eastAsiaTheme="minorEastAsia" w:hAnsi="Noto Serif" w:cs="Noto Serif"/>
          <w:bCs/>
          <w:w w:val="90"/>
          <w:sz w:val="23"/>
          <w:szCs w:val="23"/>
          <w:lang w:val="vi-VN"/>
        </w:rPr>
        <w:t xml:space="preserve"> nay, Hội Nông dân Việt Nam được tổ chức ở tất cả 3 cấp hành chính, có cơ quan chuyên trách Hội Nông dân ở Trung ương, 34 tỉnh, thành phố, 3321 xã, phường, đặc khu. Tổng số hội viên Hội Nông dân Việt Nam khoảng 9,5 triệu, sinh hoạt ở hơn 80.000 chi hội. </w:t>
      </w:r>
    </w:p>
    <w:p w14:paraId="2493D937" w14:textId="3865885D"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vi-VN"/>
        </w:rPr>
      </w:pPr>
      <w:r w:rsidRPr="0086616A">
        <w:rPr>
          <w:rFonts w:ascii="Noto Serif" w:hAnsi="Noto Serif" w:cs="Noto Serif"/>
          <w:w w:val="90"/>
          <w:sz w:val="23"/>
          <w:szCs w:val="23"/>
        </w:rPr>
        <w:t>Trong</w:t>
      </w:r>
      <w:r w:rsidRPr="0086616A">
        <w:rPr>
          <w:rFonts w:ascii="Noto Serif" w:hAnsi="Noto Serif" w:cs="Noto Serif"/>
          <w:w w:val="90"/>
          <w:sz w:val="23"/>
          <w:szCs w:val="23"/>
          <w:lang w:val="vi-VN"/>
        </w:rPr>
        <w:t xml:space="preserve"> 5 năm qua, Hội Nông dân các cấp t</w:t>
      </w:r>
      <w:r w:rsidRPr="0086616A">
        <w:rPr>
          <w:rFonts w:ascii="Noto Serif" w:hAnsi="Noto Serif" w:cs="Noto Serif"/>
          <w:w w:val="90"/>
          <w:sz w:val="23"/>
          <w:szCs w:val="23"/>
        </w:rPr>
        <w:t>iếp tục đổi mới, đa dạng hình thức tập hợp,</w:t>
      </w:r>
      <w:r w:rsidRPr="0086616A">
        <w:rPr>
          <w:rFonts w:ascii="Noto Serif" w:hAnsi="Noto Serif" w:cs="Noto Serif"/>
          <w:w w:val="90"/>
          <w:sz w:val="23"/>
          <w:szCs w:val="23"/>
          <w:lang w:val="vi-VN"/>
        </w:rPr>
        <w:t xml:space="preserve"> </w:t>
      </w:r>
      <w:r w:rsidRPr="0086616A">
        <w:rPr>
          <w:rFonts w:ascii="Noto Serif" w:hAnsi="Noto Serif" w:cs="Noto Serif"/>
          <w:bCs/>
          <w:w w:val="90"/>
          <w:sz w:val="23"/>
          <w:szCs w:val="23"/>
        </w:rPr>
        <w:t>đoàn kết nông dân,</w:t>
      </w:r>
      <w:r w:rsidRPr="0086616A">
        <w:rPr>
          <w:rFonts w:ascii="Noto Serif" w:hAnsi="Noto Serif" w:cs="Noto Serif"/>
          <w:w w:val="90"/>
          <w:sz w:val="23"/>
          <w:szCs w:val="23"/>
        </w:rPr>
        <w:t xml:space="preserve"> phát triển hội viên, thành lập mới 1.552 chi </w:t>
      </w:r>
      <w:r w:rsidR="00320462" w:rsidRPr="0086616A">
        <w:rPr>
          <w:rFonts w:ascii="Noto Serif" w:hAnsi="Noto Serif" w:cs="Noto Serif"/>
          <w:w w:val="90"/>
          <w:sz w:val="23"/>
          <w:szCs w:val="23"/>
        </w:rPr>
        <w:t>h</w:t>
      </w:r>
      <w:r w:rsidRPr="0086616A">
        <w:rPr>
          <w:rFonts w:ascii="Noto Serif" w:hAnsi="Noto Serif" w:cs="Noto Serif"/>
          <w:w w:val="90"/>
          <w:sz w:val="23"/>
          <w:szCs w:val="23"/>
        </w:rPr>
        <w:t xml:space="preserve">ội </w:t>
      </w:r>
      <w:r w:rsidR="00320462" w:rsidRPr="0086616A">
        <w:rPr>
          <w:rFonts w:ascii="Noto Serif" w:hAnsi="Noto Serif" w:cs="Noto Serif"/>
          <w:w w:val="90"/>
          <w:sz w:val="23"/>
          <w:szCs w:val="23"/>
        </w:rPr>
        <w:t>n</w:t>
      </w:r>
      <w:r w:rsidRPr="0086616A">
        <w:rPr>
          <w:rFonts w:ascii="Noto Serif" w:hAnsi="Noto Serif" w:cs="Noto Serif"/>
          <w:w w:val="90"/>
          <w:sz w:val="23"/>
          <w:szCs w:val="23"/>
        </w:rPr>
        <w:t>ông dân nghề nghiệp</w:t>
      </w:r>
      <w:r w:rsidRPr="0086616A">
        <w:rPr>
          <w:rFonts w:ascii="Noto Serif" w:hAnsi="Noto Serif" w:cs="Noto Serif"/>
          <w:w w:val="90"/>
          <w:sz w:val="23"/>
          <w:szCs w:val="23"/>
          <w:lang w:val="da-DK"/>
        </w:rPr>
        <w:t>,</w:t>
      </w:r>
      <w:r w:rsidRPr="0086616A">
        <w:rPr>
          <w:rFonts w:ascii="Noto Serif" w:hAnsi="Noto Serif" w:cs="Noto Serif"/>
          <w:w w:val="90"/>
          <w:sz w:val="23"/>
          <w:szCs w:val="23"/>
        </w:rPr>
        <w:t xml:space="preserve"> 7.353 </w:t>
      </w:r>
      <w:r w:rsidRPr="0086616A">
        <w:rPr>
          <w:rFonts w:ascii="Noto Serif" w:hAnsi="Noto Serif" w:cs="Noto Serif"/>
          <w:w w:val="90"/>
          <w:sz w:val="23"/>
          <w:szCs w:val="23"/>
          <w:lang w:val="pt-BR"/>
        </w:rPr>
        <w:t xml:space="preserve">tổ </w:t>
      </w:r>
      <w:r w:rsidR="00320462" w:rsidRPr="0086616A">
        <w:rPr>
          <w:rFonts w:ascii="Noto Serif" w:hAnsi="Noto Serif" w:cs="Noto Serif"/>
          <w:w w:val="90"/>
          <w:sz w:val="23"/>
          <w:szCs w:val="23"/>
          <w:lang w:val="pt-BR"/>
        </w:rPr>
        <w:t>h</w:t>
      </w:r>
      <w:r w:rsidRPr="0086616A">
        <w:rPr>
          <w:rFonts w:ascii="Noto Serif" w:hAnsi="Noto Serif" w:cs="Noto Serif"/>
          <w:w w:val="90"/>
          <w:sz w:val="23"/>
          <w:szCs w:val="23"/>
          <w:lang w:val="pt-BR"/>
        </w:rPr>
        <w:t xml:space="preserve">ội </w:t>
      </w:r>
      <w:r w:rsidR="00320462" w:rsidRPr="0086616A">
        <w:rPr>
          <w:rFonts w:ascii="Noto Serif" w:hAnsi="Noto Serif" w:cs="Noto Serif"/>
          <w:w w:val="90"/>
          <w:sz w:val="23"/>
          <w:szCs w:val="23"/>
          <w:lang w:val="pt-BR"/>
        </w:rPr>
        <w:t>n</w:t>
      </w:r>
      <w:r w:rsidRPr="0086616A">
        <w:rPr>
          <w:rFonts w:ascii="Noto Serif" w:hAnsi="Noto Serif" w:cs="Noto Serif"/>
          <w:w w:val="90"/>
          <w:sz w:val="23"/>
          <w:szCs w:val="23"/>
          <w:lang w:val="pt-BR"/>
        </w:rPr>
        <w:t xml:space="preserve">ông dân nghề nghiệp và trên 1.000 </w:t>
      </w:r>
      <w:r w:rsidR="00320462" w:rsidRPr="0086616A">
        <w:rPr>
          <w:rFonts w:ascii="Noto Serif" w:hAnsi="Noto Serif" w:cs="Noto Serif"/>
          <w:w w:val="90"/>
          <w:sz w:val="23"/>
          <w:szCs w:val="23"/>
          <w:lang w:val="pt-BR"/>
        </w:rPr>
        <w:t>c</w:t>
      </w:r>
      <w:r w:rsidRPr="0086616A">
        <w:rPr>
          <w:rFonts w:ascii="Noto Serif" w:hAnsi="Noto Serif" w:cs="Noto Serif"/>
          <w:w w:val="90"/>
          <w:sz w:val="23"/>
          <w:szCs w:val="23"/>
          <w:lang w:val="pt-BR"/>
        </w:rPr>
        <w:t xml:space="preserve">âu lạc bộ của nông dân, qua đó thu hút, </w:t>
      </w:r>
      <w:r w:rsidRPr="0086616A">
        <w:rPr>
          <w:rFonts w:ascii="Noto Serif" w:hAnsi="Noto Serif" w:cs="Noto Serif"/>
          <w:w w:val="90"/>
          <w:sz w:val="23"/>
          <w:szCs w:val="23"/>
          <w:lang w:val="da-DK"/>
        </w:rPr>
        <w:t xml:space="preserve">kết nạp </w:t>
      </w:r>
      <w:r w:rsidRPr="0086616A">
        <w:rPr>
          <w:rFonts w:ascii="Noto Serif" w:hAnsi="Noto Serif" w:cs="Noto Serif"/>
          <w:w w:val="90"/>
          <w:sz w:val="23"/>
          <w:szCs w:val="23"/>
          <w:lang w:val="da-DK"/>
        </w:rPr>
        <w:lastRenderedPageBreak/>
        <w:t>mới 275.520 hội viên</w:t>
      </w:r>
      <w:r w:rsidRPr="0086616A">
        <w:rPr>
          <w:rFonts w:ascii="Noto Serif" w:hAnsi="Noto Serif" w:cs="Noto Serif"/>
          <w:w w:val="90"/>
          <w:sz w:val="23"/>
          <w:szCs w:val="23"/>
          <w:lang w:val="vi-VN"/>
        </w:rPr>
        <w:t xml:space="preserve">; </w:t>
      </w:r>
      <w:r w:rsidRPr="0086616A">
        <w:rPr>
          <w:rFonts w:ascii="Noto Serif" w:hAnsi="Noto Serif" w:cs="Noto Serif"/>
          <w:w w:val="90"/>
          <w:sz w:val="23"/>
          <w:szCs w:val="23"/>
          <w:lang w:val="es-ES_tradnl"/>
        </w:rPr>
        <w:t>thành lập mới</w:t>
      </w:r>
      <w:r w:rsidRPr="0086616A">
        <w:rPr>
          <w:rFonts w:ascii="Noto Serif" w:hAnsi="Noto Serif" w:cs="Noto Serif"/>
          <w:w w:val="90"/>
          <w:sz w:val="23"/>
          <w:szCs w:val="23"/>
        </w:rPr>
        <w:t xml:space="preserve"> 497 </w:t>
      </w:r>
      <w:r w:rsidR="00320462" w:rsidRPr="0086616A">
        <w:rPr>
          <w:rFonts w:ascii="Noto Serif" w:hAnsi="Noto Serif" w:cs="Noto Serif"/>
          <w:w w:val="90"/>
          <w:sz w:val="23"/>
          <w:szCs w:val="23"/>
        </w:rPr>
        <w:t>c</w:t>
      </w:r>
      <w:r w:rsidRPr="0086616A">
        <w:rPr>
          <w:rFonts w:ascii="Noto Serif" w:hAnsi="Noto Serif" w:cs="Noto Serif"/>
          <w:w w:val="90"/>
          <w:sz w:val="23"/>
          <w:szCs w:val="23"/>
        </w:rPr>
        <w:t xml:space="preserve">âu lạc bộ “Nông dân sản xuất kinh doanh giỏi”, 526 </w:t>
      </w:r>
      <w:r w:rsidR="00320462" w:rsidRPr="0086616A">
        <w:rPr>
          <w:rFonts w:ascii="Noto Serif" w:hAnsi="Noto Serif" w:cs="Noto Serif"/>
          <w:w w:val="90"/>
          <w:sz w:val="23"/>
          <w:szCs w:val="23"/>
          <w:lang w:val="sv-SE"/>
        </w:rPr>
        <w:t>c</w:t>
      </w:r>
      <w:r w:rsidRPr="0086616A">
        <w:rPr>
          <w:rFonts w:ascii="Noto Serif" w:hAnsi="Noto Serif" w:cs="Noto Serif"/>
          <w:w w:val="90"/>
          <w:sz w:val="23"/>
          <w:szCs w:val="23"/>
          <w:lang w:val="sv-SE"/>
        </w:rPr>
        <w:t xml:space="preserve">âu lạc bộ “Nông dân với pháp luật”, 54 </w:t>
      </w:r>
      <w:r w:rsidR="00320462" w:rsidRPr="0086616A">
        <w:rPr>
          <w:rFonts w:ascii="Noto Serif" w:hAnsi="Noto Serif" w:cs="Noto Serif"/>
          <w:w w:val="90"/>
          <w:sz w:val="23"/>
          <w:szCs w:val="23"/>
          <w:lang w:val="de-DE"/>
        </w:rPr>
        <w:t>c</w:t>
      </w:r>
      <w:r w:rsidRPr="0086616A">
        <w:rPr>
          <w:rFonts w:ascii="Noto Serif" w:hAnsi="Noto Serif" w:cs="Noto Serif"/>
          <w:w w:val="90"/>
          <w:sz w:val="23"/>
          <w:szCs w:val="23"/>
          <w:lang w:val="de-DE"/>
        </w:rPr>
        <w:t>âu l</w:t>
      </w:r>
      <w:r w:rsidRPr="0086616A">
        <w:rPr>
          <w:rFonts w:ascii="Noto Serif" w:hAnsi="Noto Serif" w:cs="Noto Serif"/>
          <w:w w:val="90"/>
          <w:sz w:val="23"/>
          <w:szCs w:val="23"/>
          <w:lang w:val="ar-SA"/>
        </w:rPr>
        <w:t>ạ</w:t>
      </w:r>
      <w:r w:rsidRPr="0086616A">
        <w:rPr>
          <w:rFonts w:ascii="Noto Serif" w:hAnsi="Noto Serif" w:cs="Noto Serif"/>
          <w:w w:val="90"/>
          <w:sz w:val="23"/>
          <w:szCs w:val="23"/>
          <w:lang w:val="de-DE"/>
        </w:rPr>
        <w:t>c b</w:t>
      </w:r>
      <w:r w:rsidRPr="0086616A">
        <w:rPr>
          <w:rFonts w:ascii="Noto Serif" w:hAnsi="Noto Serif" w:cs="Noto Serif"/>
          <w:w w:val="90"/>
          <w:sz w:val="23"/>
          <w:szCs w:val="23"/>
          <w:lang w:val="ar-SA"/>
        </w:rPr>
        <w:t xml:space="preserve">ộ </w:t>
      </w:r>
      <w:r w:rsidR="00320462" w:rsidRPr="0086616A">
        <w:rPr>
          <w:rFonts w:ascii="Noto Serif" w:hAnsi="Noto Serif" w:cs="Noto Serif"/>
          <w:w w:val="90"/>
          <w:sz w:val="23"/>
          <w:szCs w:val="23"/>
        </w:rPr>
        <w:t>“</w:t>
      </w:r>
      <w:r w:rsidR="00320462" w:rsidRPr="0086616A">
        <w:rPr>
          <w:rFonts w:ascii="Noto Serif" w:hAnsi="Noto Serif" w:cs="Noto Serif"/>
          <w:w w:val="90"/>
          <w:sz w:val="23"/>
          <w:szCs w:val="23"/>
          <w:lang w:val="de-DE"/>
        </w:rPr>
        <w:t>K</w:t>
      </w:r>
      <w:r w:rsidRPr="0086616A">
        <w:rPr>
          <w:rFonts w:ascii="Noto Serif" w:hAnsi="Noto Serif" w:cs="Noto Serif"/>
          <w:w w:val="90"/>
          <w:sz w:val="23"/>
          <w:szCs w:val="23"/>
          <w:lang w:val="de-DE"/>
        </w:rPr>
        <w:t>hoa h</w:t>
      </w:r>
      <w:r w:rsidRPr="0086616A">
        <w:rPr>
          <w:rFonts w:ascii="Noto Serif" w:hAnsi="Noto Serif" w:cs="Noto Serif"/>
          <w:w w:val="90"/>
          <w:sz w:val="23"/>
          <w:szCs w:val="23"/>
          <w:lang w:val="ar-SA"/>
        </w:rPr>
        <w:t>ọ</w:t>
      </w:r>
      <w:r w:rsidRPr="0086616A">
        <w:rPr>
          <w:rFonts w:ascii="Noto Serif" w:hAnsi="Noto Serif" w:cs="Noto Serif"/>
          <w:w w:val="90"/>
          <w:sz w:val="23"/>
          <w:szCs w:val="23"/>
          <w:lang w:val="de-DE"/>
        </w:rPr>
        <w:t>c k</w:t>
      </w:r>
      <w:r w:rsidRPr="0086616A">
        <w:rPr>
          <w:rFonts w:ascii="Noto Serif" w:hAnsi="Noto Serif" w:cs="Noto Serif"/>
          <w:w w:val="90"/>
          <w:sz w:val="23"/>
          <w:szCs w:val="23"/>
          <w:lang w:val="ar-SA"/>
        </w:rPr>
        <w:t xml:space="preserve">ỹ </w:t>
      </w:r>
      <w:r w:rsidRPr="0086616A">
        <w:rPr>
          <w:rFonts w:ascii="Noto Serif" w:hAnsi="Noto Serif" w:cs="Noto Serif"/>
          <w:w w:val="90"/>
          <w:sz w:val="23"/>
          <w:szCs w:val="23"/>
          <w:lang w:val="de-DE"/>
        </w:rPr>
        <w:t>thu</w:t>
      </w:r>
      <w:r w:rsidRPr="0086616A">
        <w:rPr>
          <w:rFonts w:ascii="Noto Serif" w:hAnsi="Noto Serif" w:cs="Noto Serif"/>
          <w:w w:val="90"/>
          <w:sz w:val="23"/>
          <w:szCs w:val="23"/>
          <w:lang w:val="ar-SA"/>
        </w:rPr>
        <w:t>ậ</w:t>
      </w:r>
      <w:r w:rsidRPr="0086616A">
        <w:rPr>
          <w:rFonts w:ascii="Noto Serif" w:hAnsi="Noto Serif" w:cs="Noto Serif"/>
          <w:w w:val="90"/>
          <w:sz w:val="23"/>
          <w:szCs w:val="23"/>
          <w:lang w:val="de-DE"/>
        </w:rPr>
        <w:t>t nhà nông</w:t>
      </w:r>
      <w:r w:rsidRPr="0086616A">
        <w:rPr>
          <w:rFonts w:ascii="Noto Serif" w:hAnsi="Noto Serif" w:cs="Noto Serif"/>
          <w:w w:val="90"/>
          <w:sz w:val="23"/>
          <w:szCs w:val="23"/>
          <w:lang w:val="es-ES_tradnl"/>
        </w:rPr>
        <w:t xml:space="preserve">”. </w:t>
      </w:r>
      <w:r w:rsidRPr="0086616A">
        <w:rPr>
          <w:rFonts w:ascii="Noto Serif" w:hAnsi="Noto Serif" w:cs="Noto Serif"/>
          <w:w w:val="90"/>
          <w:sz w:val="23"/>
          <w:szCs w:val="23"/>
        </w:rPr>
        <w:t xml:space="preserve">Hoạt động bảo vệ quyền và lợi ích hợp pháp, chính đáng của nông dân </w:t>
      </w:r>
      <w:r w:rsidRPr="0086616A">
        <w:rPr>
          <w:rFonts w:ascii="Noto Serif" w:hAnsi="Noto Serif" w:cs="Noto Serif"/>
          <w:w w:val="90"/>
          <w:sz w:val="23"/>
          <w:szCs w:val="23"/>
          <w:lang w:eastAsia="vi-VN"/>
        </w:rPr>
        <w:t xml:space="preserve">được </w:t>
      </w:r>
      <w:r w:rsidRPr="0086616A">
        <w:rPr>
          <w:rFonts w:ascii="Noto Serif" w:hAnsi="Noto Serif" w:cs="Noto Serif"/>
          <w:w w:val="90"/>
          <w:sz w:val="23"/>
          <w:szCs w:val="23"/>
        </w:rPr>
        <w:t>chú trọng, nhiều nơi đã tích cực tham gia giám sát v</w:t>
      </w:r>
      <w:r w:rsidRPr="0086616A">
        <w:rPr>
          <w:rFonts w:ascii="Noto Serif" w:hAnsi="Noto Serif" w:cs="Noto Serif"/>
          <w:w w:val="90"/>
          <w:sz w:val="23"/>
          <w:szCs w:val="23"/>
          <w:shd w:val="clear" w:color="auto" w:fill="FFFFFF"/>
        </w:rPr>
        <w:t>iệc chấp hành pháp luật trong kinh doanh vật tư nông nghiệp</w:t>
      </w:r>
      <w:bookmarkStart w:id="12" w:name="_Hlk199922831"/>
      <w:r w:rsidRPr="0086616A">
        <w:rPr>
          <w:rFonts w:ascii="Noto Serif" w:hAnsi="Noto Serif" w:cs="Noto Serif"/>
          <w:w w:val="90"/>
          <w:sz w:val="23"/>
          <w:szCs w:val="23"/>
        </w:rPr>
        <w:t>.</w:t>
      </w:r>
    </w:p>
    <w:bookmarkEnd w:id="12"/>
    <w:p w14:paraId="5700CBC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shd w:val="clear" w:color="auto" w:fill="FFFFFF"/>
          <w:lang w:val="vi-VN"/>
        </w:rPr>
      </w:pPr>
      <w:r w:rsidRPr="0086616A">
        <w:rPr>
          <w:rFonts w:ascii="Noto Serif" w:eastAsiaTheme="minorEastAsia" w:hAnsi="Noto Serif" w:cs="Noto Serif"/>
          <w:b/>
          <w:w w:val="90"/>
          <w:sz w:val="23"/>
          <w:szCs w:val="23"/>
          <w:lang w:val="vi-VN"/>
        </w:rPr>
        <w:t xml:space="preserve"> </w:t>
      </w:r>
      <w:r w:rsidRPr="0086616A">
        <w:rPr>
          <w:rFonts w:ascii="Noto Serif" w:eastAsiaTheme="minorEastAsia" w:hAnsi="Noto Serif" w:cs="Noto Serif"/>
          <w:w w:val="90"/>
          <w:sz w:val="23"/>
          <w:szCs w:val="23"/>
          <w:lang w:val="vi-VN"/>
        </w:rPr>
        <w:t>Bên cạnh đó, p</w:t>
      </w:r>
      <w:r w:rsidRPr="0086616A">
        <w:rPr>
          <w:rFonts w:ascii="Noto Serif" w:eastAsiaTheme="minorEastAsia" w:hAnsi="Noto Serif" w:cs="Noto Serif"/>
          <w:w w:val="90"/>
          <w:sz w:val="23"/>
          <w:szCs w:val="23"/>
        </w:rPr>
        <w:t>hong trào “Nông dân thi đua sản xuất, kinh doanh giỏi, đoàn kết giúp nhau làm giàu và giảm nghèo bền vững”</w:t>
      </w:r>
      <w:r w:rsidRPr="0086616A">
        <w:rPr>
          <w:rFonts w:ascii="Noto Serif" w:eastAsiaTheme="minorEastAsia" w:hAnsi="Noto Serif" w:cs="Noto Serif"/>
          <w:w w:val="90"/>
          <w:sz w:val="23"/>
          <w:szCs w:val="23"/>
          <w:lang w:val="vi-VN"/>
        </w:rPr>
        <w:t xml:space="preserve"> t</w:t>
      </w:r>
      <w:r w:rsidRPr="0086616A">
        <w:rPr>
          <w:rFonts w:ascii="Noto Serif" w:eastAsiaTheme="minorEastAsia" w:hAnsi="Noto Serif" w:cs="Noto Serif"/>
          <w:w w:val="90"/>
          <w:sz w:val="23"/>
          <w:szCs w:val="23"/>
        </w:rPr>
        <w:t>iếp tục được</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 xml:space="preserve">đẩy mạnh, </w:t>
      </w:r>
      <w:r w:rsidRPr="0086616A">
        <w:rPr>
          <w:rFonts w:ascii="Noto Serif" w:eastAsiaTheme="minorEastAsia" w:hAnsi="Noto Serif" w:cs="Noto Serif"/>
          <w:w w:val="90"/>
          <w:sz w:val="23"/>
          <w:szCs w:val="23"/>
          <w:lang w:val="vi-VN"/>
        </w:rPr>
        <w:t>có</w:t>
      </w:r>
      <w:r w:rsidRPr="0086616A">
        <w:rPr>
          <w:rFonts w:ascii="Noto Serif" w:eastAsiaTheme="minorEastAsia" w:hAnsi="Noto Serif" w:cs="Noto Serif"/>
          <w:w w:val="90"/>
          <w:sz w:val="23"/>
          <w:szCs w:val="23"/>
          <w:lang w:val="da-DK"/>
        </w:rPr>
        <w:t xml:space="preserve"> trên 6,5 triệu hộ đăng ký, qua bình xét có 3.777.126 </w:t>
      </w:r>
      <w:r w:rsidRPr="0086616A">
        <w:rPr>
          <w:rFonts w:ascii="Noto Serif" w:eastAsiaTheme="minorEastAsia" w:hAnsi="Noto Serif" w:cs="Noto Serif"/>
          <w:w w:val="90"/>
          <w:sz w:val="23"/>
          <w:szCs w:val="23"/>
          <w:lang w:val="af-ZA"/>
        </w:rPr>
        <w:t>hộ đạt danh hiệu sản xuất, kinh doanh giỏi các cấp</w:t>
      </w:r>
      <w:r w:rsidRPr="0086616A">
        <w:rPr>
          <w:rFonts w:ascii="Noto Serif" w:eastAsiaTheme="minorEastAsia" w:hAnsi="Noto Serif" w:cs="Noto Serif"/>
          <w:iCs/>
          <w:w w:val="90"/>
          <w:sz w:val="23"/>
          <w:szCs w:val="23"/>
          <w:lang w:val="vi-VN"/>
        </w:rPr>
        <w:t xml:space="preserve">; </w:t>
      </w:r>
      <w:r w:rsidRPr="0086616A">
        <w:rPr>
          <w:rFonts w:ascii="Noto Serif" w:eastAsiaTheme="minorEastAsia" w:hAnsi="Noto Serif" w:cs="Noto Serif"/>
          <w:w w:val="90"/>
          <w:sz w:val="23"/>
          <w:szCs w:val="23"/>
        </w:rPr>
        <w:t xml:space="preserve">vận động nông dân sản xuất, kinh doanh giỏi </w:t>
      </w:r>
      <w:r w:rsidRPr="0086616A">
        <w:rPr>
          <w:rFonts w:ascii="Noto Serif" w:eastAsiaTheme="minorEastAsia" w:hAnsi="Noto Serif" w:cs="Noto Serif"/>
          <w:w w:val="90"/>
          <w:sz w:val="23"/>
          <w:szCs w:val="23"/>
          <w:shd w:val="clear" w:color="auto" w:fill="FFFFFF"/>
          <w:lang w:val="af-ZA"/>
        </w:rPr>
        <w:t xml:space="preserve">hỗ trợ, giúp đỡ 38.769 hộ nông dân nghèo, hộ có hoàn cảnh khó khăn về vốn, vật tư, việc làm </w:t>
      </w:r>
      <w:r w:rsidRPr="0086616A">
        <w:rPr>
          <w:rFonts w:ascii="Noto Serif" w:hAnsi="Noto Serif" w:cs="Noto Serif"/>
          <w:bCs/>
          <w:w w:val="90"/>
          <w:sz w:val="23"/>
          <w:szCs w:val="23"/>
          <w:lang w:val="af-ZA"/>
        </w:rPr>
        <w:t>để vươn lên thoát nghèo</w:t>
      </w:r>
      <w:r w:rsidRPr="0086616A">
        <w:rPr>
          <w:rFonts w:ascii="Noto Serif" w:hAnsi="Noto Serif" w:cs="Noto Serif"/>
          <w:bCs/>
          <w:w w:val="90"/>
          <w:sz w:val="23"/>
          <w:szCs w:val="23"/>
          <w:lang w:val="vi-VN"/>
        </w:rPr>
        <w:t xml:space="preserve">; </w:t>
      </w:r>
      <w:r w:rsidRPr="0086616A">
        <w:rPr>
          <w:rFonts w:ascii="Noto Serif" w:eastAsiaTheme="minorEastAsia" w:hAnsi="Noto Serif" w:cs="Noto Serif"/>
          <w:w w:val="90"/>
          <w:sz w:val="23"/>
          <w:szCs w:val="23"/>
          <w:lang w:val="da-DK"/>
        </w:rPr>
        <w:t>hỗ trợ</w:t>
      </w:r>
      <w:r w:rsidRPr="0086616A">
        <w:rPr>
          <w:rFonts w:ascii="Noto Serif" w:eastAsiaTheme="minorEastAsia" w:hAnsi="Noto Serif" w:cs="Noto Serif"/>
          <w:w w:val="90"/>
          <w:sz w:val="23"/>
          <w:szCs w:val="23"/>
          <w:shd w:val="clear" w:color="auto" w:fill="FFFFFF"/>
          <w:lang w:val="pt-BR"/>
        </w:rPr>
        <w:t xml:space="preserve"> hội viên nông dân xây dựng và nhân rộng 4.977 mô hình sản xuất </w:t>
      </w:r>
      <w:r w:rsidRPr="0086616A">
        <w:rPr>
          <w:rFonts w:ascii="Noto Serif" w:eastAsiaTheme="minorEastAsia" w:hAnsi="Noto Serif" w:cs="Noto Serif"/>
          <w:w w:val="90"/>
          <w:sz w:val="23"/>
          <w:szCs w:val="23"/>
          <w:lang w:val="da-DK"/>
        </w:rPr>
        <w:t>ứng dụng khoa học kỹ thuật, công nghệ sinh học</w:t>
      </w:r>
      <w:r w:rsidRPr="0086616A">
        <w:rPr>
          <w:rFonts w:ascii="Noto Serif" w:eastAsiaTheme="minorEastAsia" w:hAnsi="Noto Serif" w:cs="Noto Serif"/>
          <w:w w:val="90"/>
          <w:sz w:val="23"/>
          <w:szCs w:val="23"/>
          <w:lang w:val="pt-BR"/>
        </w:rPr>
        <w:t xml:space="preserve">; phát triển </w:t>
      </w:r>
      <w:r w:rsidRPr="0086616A">
        <w:rPr>
          <w:rFonts w:ascii="Noto Serif" w:hAnsi="Noto Serif" w:cs="Noto Serif"/>
          <w:bCs/>
          <w:w w:val="90"/>
          <w:sz w:val="23"/>
          <w:szCs w:val="23"/>
        </w:rPr>
        <w:t>các mô hình hợp tác, liên kết theo chuỗi giá trị</w:t>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w w:val="90"/>
          <w:sz w:val="23"/>
          <w:szCs w:val="23"/>
        </w:rPr>
        <w:t>xây dựng vùng nguyên liệu nông sản tập trung gắn với áp dụng quy trình kỹ thuật chuẩn và mã vùng sản xuất</w:t>
      </w:r>
      <w:r w:rsidRPr="0086616A">
        <w:rPr>
          <w:rFonts w:ascii="Noto Serif" w:eastAsiaTheme="minorEastAsia" w:hAnsi="Noto Serif" w:cs="Noto Serif"/>
          <w:w w:val="90"/>
          <w:sz w:val="23"/>
          <w:szCs w:val="23"/>
          <w:shd w:val="clear" w:color="auto" w:fill="FFFFFF"/>
          <w:lang w:val="pt-BR"/>
        </w:rPr>
        <w:t xml:space="preserve">; </w:t>
      </w:r>
      <w:r w:rsidRPr="0086616A">
        <w:rPr>
          <w:rFonts w:ascii="Noto Serif" w:eastAsiaTheme="minorEastAsia" w:hAnsi="Noto Serif" w:cs="Noto Serif"/>
          <w:w w:val="90"/>
          <w:sz w:val="23"/>
          <w:szCs w:val="23"/>
          <w:shd w:val="clear" w:color="auto" w:fill="FFFFFF"/>
        </w:rPr>
        <w:t xml:space="preserve">tư vấn, hỗ trợ </w:t>
      </w:r>
      <w:r w:rsidRPr="0086616A">
        <w:rPr>
          <w:rFonts w:ascii="Noto Serif" w:eastAsiaTheme="minorEastAsia" w:hAnsi="Noto Serif" w:cs="Noto Serif"/>
          <w:iCs/>
          <w:w w:val="90"/>
          <w:sz w:val="23"/>
          <w:szCs w:val="23"/>
          <w:shd w:val="clear" w:color="auto" w:fill="FFFFFF"/>
        </w:rPr>
        <w:t>xây dựng, phát triển thương hiệu 4.605 sản phẩm nông nghiệp,</w:t>
      </w:r>
      <w:r w:rsidRPr="0086616A">
        <w:rPr>
          <w:rFonts w:ascii="Noto Serif" w:eastAsiaTheme="minorEastAsia" w:hAnsi="Noto Serif" w:cs="Noto Serif"/>
          <w:w w:val="90"/>
          <w:sz w:val="23"/>
          <w:szCs w:val="23"/>
          <w:bdr w:val="none" w:sz="0" w:space="0" w:color="auto" w:frame="1"/>
          <w:shd w:val="clear" w:color="auto" w:fill="FFFFFF"/>
        </w:rPr>
        <w:t xml:space="preserve"> xây dựng 5.484</w:t>
      </w:r>
      <w:r w:rsidRPr="0086616A">
        <w:rPr>
          <w:rFonts w:ascii="Noto Serif" w:hAnsi="Noto Serif" w:cs="Noto Serif"/>
          <w:b/>
          <w:bCs/>
          <w:w w:val="90"/>
          <w:sz w:val="23"/>
          <w:szCs w:val="23"/>
          <w:lang w:val="pt-BR"/>
        </w:rPr>
        <w:t xml:space="preserve"> </w:t>
      </w:r>
      <w:r w:rsidRPr="0086616A">
        <w:rPr>
          <w:rFonts w:ascii="Noto Serif" w:hAnsi="Noto Serif" w:cs="Noto Serif"/>
          <w:bCs/>
          <w:w w:val="90"/>
          <w:sz w:val="23"/>
          <w:szCs w:val="23"/>
          <w:lang w:val="pt-BR"/>
        </w:rPr>
        <w:t>sản phẩm</w:t>
      </w:r>
      <w:r w:rsidRPr="0086616A">
        <w:rPr>
          <w:rFonts w:ascii="Noto Serif" w:eastAsiaTheme="minorEastAsia" w:hAnsi="Noto Serif" w:cs="Noto Serif"/>
          <w:iCs/>
          <w:w w:val="90"/>
          <w:sz w:val="23"/>
          <w:szCs w:val="23"/>
          <w:shd w:val="clear" w:color="auto" w:fill="FFFFFF"/>
        </w:rPr>
        <w:t xml:space="preserve"> OCOP được công nhận</w:t>
      </w:r>
      <w:r w:rsidRPr="0086616A">
        <w:rPr>
          <w:rFonts w:ascii="Noto Serif" w:eastAsiaTheme="minorEastAsia" w:hAnsi="Noto Serif" w:cs="Noto Serif"/>
          <w:w w:val="90"/>
          <w:sz w:val="23"/>
          <w:szCs w:val="23"/>
          <w:shd w:val="clear" w:color="auto" w:fill="FFFFFF"/>
        </w:rPr>
        <w:t xml:space="preserve"> đạt từ 3 sao trở lên, </w:t>
      </w:r>
      <w:r w:rsidRPr="0086616A">
        <w:rPr>
          <w:rFonts w:ascii="Noto Serif" w:eastAsiaTheme="minorEastAsia" w:hAnsi="Noto Serif" w:cs="Noto Serif"/>
          <w:iCs/>
          <w:w w:val="90"/>
          <w:sz w:val="23"/>
          <w:szCs w:val="23"/>
          <w:shd w:val="clear" w:color="auto" w:fill="FFFFFF"/>
        </w:rPr>
        <w:t>nâng cao sức cạnh tranh, giá trị nông sản.</w:t>
      </w:r>
      <w:r w:rsidRPr="0086616A">
        <w:rPr>
          <w:rFonts w:ascii="Noto Serif" w:eastAsiaTheme="minorEastAsia" w:hAnsi="Noto Serif" w:cs="Noto Serif"/>
          <w:iCs/>
          <w:w w:val="90"/>
          <w:sz w:val="23"/>
          <w:szCs w:val="23"/>
          <w:shd w:val="clear" w:color="auto" w:fill="FFFFFF"/>
          <w:lang w:val="vi-VN"/>
        </w:rPr>
        <w:t xml:space="preserve"> </w:t>
      </w:r>
    </w:p>
    <w:p w14:paraId="54965EFE" w14:textId="4C2C4D3A" w:rsidR="00AA5707"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shd w:val="clear" w:color="auto" w:fill="FFFFFF"/>
          <w:lang w:val="vi-VN"/>
        </w:rPr>
      </w:pPr>
      <w:r w:rsidRPr="0086616A">
        <w:rPr>
          <w:rFonts w:ascii="Noto Serif" w:eastAsiaTheme="minorEastAsia" w:hAnsi="Noto Serif" w:cs="Noto Serif"/>
          <w:w w:val="90"/>
          <w:sz w:val="23"/>
          <w:szCs w:val="23"/>
          <w:lang w:val="pt-BR"/>
        </w:rPr>
        <w:t xml:space="preserve">Hoạt động quảng bá giới thiệu sản phẩm, xúc tiến thương mại </w:t>
      </w:r>
      <w:r w:rsidRPr="0086616A">
        <w:rPr>
          <w:rFonts w:ascii="Noto Serif" w:eastAsiaTheme="minorEastAsia" w:hAnsi="Noto Serif" w:cs="Noto Serif"/>
          <w:w w:val="90"/>
          <w:sz w:val="23"/>
          <w:szCs w:val="23"/>
          <w:shd w:val="clear" w:color="auto" w:fill="FFFFFF"/>
        </w:rPr>
        <w:t xml:space="preserve">tiêu thụ nông sản, hàng hóa cho nông dân được các </w:t>
      </w:r>
      <w:r w:rsidR="009050A4" w:rsidRPr="0086616A">
        <w:rPr>
          <w:rFonts w:ascii="Noto Serif" w:eastAsiaTheme="minorEastAsia" w:hAnsi="Noto Serif" w:cs="Noto Serif"/>
          <w:w w:val="90"/>
          <w:sz w:val="23"/>
          <w:szCs w:val="23"/>
          <w:shd w:val="clear" w:color="auto" w:fill="FFFFFF"/>
        </w:rPr>
        <w:t>cấp hội</w:t>
      </w:r>
      <w:r w:rsidRPr="0086616A">
        <w:rPr>
          <w:rFonts w:ascii="Noto Serif" w:eastAsiaTheme="minorEastAsia" w:hAnsi="Noto Serif" w:cs="Noto Serif"/>
          <w:w w:val="90"/>
          <w:sz w:val="23"/>
          <w:szCs w:val="23"/>
          <w:shd w:val="clear" w:color="auto" w:fill="FFFFFF"/>
        </w:rPr>
        <w:t xml:space="preserve"> đẩy mạnh thông qua </w:t>
      </w:r>
      <w:r w:rsidRPr="0086616A">
        <w:rPr>
          <w:rFonts w:ascii="Noto Serif" w:eastAsiaTheme="minorEastAsia" w:hAnsi="Noto Serif" w:cs="Noto Serif"/>
          <w:w w:val="90"/>
          <w:sz w:val="23"/>
          <w:szCs w:val="23"/>
        </w:rPr>
        <w:t xml:space="preserve">629 </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shd w:val="clear" w:color="auto" w:fill="FFFFFF"/>
        </w:rPr>
        <w:t xml:space="preserve">Cửa hàng Nông sản an toàn”, </w:t>
      </w:r>
      <w:r w:rsidRPr="0086616A">
        <w:rPr>
          <w:rFonts w:ascii="Noto Serif" w:eastAsiaTheme="minorEastAsia" w:hAnsi="Noto Serif" w:cs="Noto Serif"/>
          <w:w w:val="90"/>
          <w:sz w:val="23"/>
          <w:szCs w:val="23"/>
        </w:rPr>
        <w:t>t</w:t>
      </w:r>
      <w:r w:rsidRPr="0086616A">
        <w:rPr>
          <w:rFonts w:ascii="Noto Serif" w:eastAsiaTheme="minorEastAsia" w:hAnsi="Noto Serif" w:cs="Noto Serif"/>
          <w:w w:val="90"/>
          <w:sz w:val="23"/>
          <w:szCs w:val="23"/>
          <w:lang w:val="pt-BR"/>
        </w:rPr>
        <w:t xml:space="preserve">ổ chức </w:t>
      </w:r>
      <w:r w:rsidRPr="0086616A">
        <w:rPr>
          <w:rFonts w:ascii="Noto Serif" w:eastAsiaTheme="minorEastAsia" w:hAnsi="Noto Serif" w:cs="Noto Serif"/>
          <w:w w:val="90"/>
          <w:sz w:val="23"/>
          <w:szCs w:val="23"/>
          <w:shd w:val="clear" w:color="auto" w:fill="FFFFFF"/>
          <w:lang w:val="pt-BR"/>
        </w:rPr>
        <w:t xml:space="preserve">Festival, </w:t>
      </w:r>
      <w:r w:rsidRPr="0086616A">
        <w:rPr>
          <w:rFonts w:ascii="Noto Serif" w:eastAsiaTheme="minorEastAsia" w:hAnsi="Noto Serif" w:cs="Noto Serif"/>
          <w:w w:val="90"/>
          <w:sz w:val="23"/>
          <w:szCs w:val="23"/>
          <w:lang w:val="af-ZA"/>
        </w:rPr>
        <w:t>hội chợ triển lãm nông nghiệp - thương mại, kết nối với các trung tâm thương mại, siêu thị và các chợ đầu mối; h</w:t>
      </w:r>
      <w:r w:rsidRPr="0086616A">
        <w:rPr>
          <w:rFonts w:ascii="Noto Serif" w:eastAsiaTheme="minorEastAsia" w:hAnsi="Noto Serif" w:cs="Noto Serif"/>
          <w:w w:val="90"/>
          <w:sz w:val="23"/>
          <w:szCs w:val="23"/>
        </w:rPr>
        <w:t>ỗ trợ 330.349 hộ tham gia sàn thương mại điện tử</w:t>
      </w:r>
      <w:r w:rsidRPr="0086616A">
        <w:rPr>
          <w:rFonts w:ascii="Noto Serif" w:eastAsiaTheme="minorEastAsia" w:hAnsi="Noto Serif" w:cs="Noto Serif"/>
          <w:w w:val="90"/>
          <w:sz w:val="23"/>
          <w:szCs w:val="23"/>
          <w:lang w:val="vi-VN"/>
        </w:rPr>
        <w:t xml:space="preserve"> với </w:t>
      </w:r>
      <w:r w:rsidRPr="0086616A">
        <w:rPr>
          <w:rFonts w:ascii="Noto Serif" w:eastAsiaTheme="minorEastAsia" w:hAnsi="Noto Serif" w:cs="Noto Serif"/>
          <w:bCs/>
          <w:w w:val="90"/>
          <w:sz w:val="23"/>
          <w:szCs w:val="23"/>
          <w:lang w:val="af-ZA"/>
        </w:rPr>
        <w:t>145.</w:t>
      </w:r>
      <w:r w:rsidRPr="0086616A">
        <w:rPr>
          <w:rFonts w:ascii="Noto Serif" w:eastAsiaTheme="minorEastAsia" w:hAnsi="Noto Serif" w:cs="Noto Serif"/>
          <w:bCs/>
          <w:w w:val="90"/>
          <w:sz w:val="23"/>
          <w:szCs w:val="23"/>
          <w:shd w:val="clear" w:color="auto" w:fill="FFFFFF"/>
          <w:lang w:val="af-ZA"/>
        </w:rPr>
        <w:t>100 sản phẩm nông sản được đưa lên sàn và</w:t>
      </w:r>
      <w:r w:rsidRPr="0086616A">
        <w:rPr>
          <w:rFonts w:ascii="Noto Serif" w:eastAsiaTheme="minorEastAsia" w:hAnsi="Noto Serif" w:cs="Noto Serif"/>
          <w:bCs/>
          <w:w w:val="90"/>
          <w:sz w:val="23"/>
          <w:szCs w:val="23"/>
          <w:shd w:val="clear" w:color="auto" w:fill="FFFFFF"/>
          <w:lang w:val="vi-VN"/>
        </w:rPr>
        <w:t xml:space="preserve"> </w:t>
      </w:r>
      <w:r w:rsidRPr="0086616A">
        <w:rPr>
          <w:rFonts w:ascii="Noto Serif" w:eastAsiaTheme="minorEastAsia" w:hAnsi="Noto Serif" w:cs="Noto Serif"/>
          <w:bCs/>
          <w:w w:val="90"/>
          <w:sz w:val="23"/>
          <w:szCs w:val="23"/>
          <w:shd w:val="clear" w:color="auto" w:fill="FFFFFF"/>
        </w:rPr>
        <w:t>hàng nghìn giao dịch được thực hiện</w:t>
      </w:r>
      <w:r w:rsidRPr="0086616A">
        <w:rPr>
          <w:rFonts w:ascii="Noto Serif" w:eastAsiaTheme="minorEastAsia" w:hAnsi="Noto Serif" w:cs="Noto Serif"/>
          <w:iCs/>
          <w:w w:val="90"/>
          <w:sz w:val="23"/>
          <w:szCs w:val="23"/>
        </w:rPr>
        <w:t xml:space="preserve">. </w:t>
      </w:r>
      <w:r w:rsidRPr="0086616A">
        <w:rPr>
          <w:rFonts w:ascii="Noto Serif" w:eastAsiaTheme="minorEastAsia" w:hAnsi="Noto Serif" w:cs="Noto Serif"/>
          <w:w w:val="90"/>
          <w:sz w:val="23"/>
          <w:szCs w:val="23"/>
          <w:lang w:val="af-ZA"/>
        </w:rPr>
        <w:t xml:space="preserve">Tăng cường </w:t>
      </w:r>
      <w:r w:rsidRPr="0086616A">
        <w:rPr>
          <w:rFonts w:ascii="Noto Serif" w:eastAsiaTheme="minorEastAsia" w:hAnsi="Noto Serif" w:cs="Noto Serif"/>
          <w:w w:val="90"/>
          <w:sz w:val="23"/>
          <w:szCs w:val="23"/>
          <w:shd w:val="clear" w:color="auto" w:fill="FFFFFF"/>
        </w:rPr>
        <w:t xml:space="preserve">ký kết chương trình phối hợp giữa các tỉnh, thành Hội để kết nối </w:t>
      </w:r>
      <w:r w:rsidRPr="0086616A">
        <w:rPr>
          <w:rFonts w:ascii="Noto Serif" w:eastAsiaTheme="minorEastAsia" w:hAnsi="Noto Serif" w:cs="Noto Serif"/>
          <w:w w:val="90"/>
          <w:sz w:val="23"/>
          <w:szCs w:val="23"/>
        </w:rPr>
        <w:t>tiêu thụ sản phẩm giữa các địa phương</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pl-PL"/>
        </w:rPr>
        <w:t>Hoạt</w:t>
      </w:r>
      <w:r w:rsidRPr="0086616A">
        <w:rPr>
          <w:rFonts w:ascii="Noto Serif" w:eastAsiaTheme="minorEastAsia" w:hAnsi="Noto Serif" w:cs="Noto Serif"/>
          <w:w w:val="90"/>
          <w:sz w:val="23"/>
          <w:szCs w:val="23"/>
          <w:lang w:val="vi-VN"/>
        </w:rPr>
        <w:t xml:space="preserve"> động hỗ trợ vốn cho nông dân được quan tâm, t</w:t>
      </w:r>
      <w:r w:rsidRPr="0086616A">
        <w:rPr>
          <w:rFonts w:ascii="Noto Serif" w:eastAsiaTheme="minorEastAsia" w:hAnsi="Noto Serif" w:cs="Noto Serif"/>
          <w:w w:val="90"/>
          <w:sz w:val="23"/>
          <w:szCs w:val="23"/>
          <w:lang w:val="pl-PL"/>
        </w:rPr>
        <w:t>rong đó</w:t>
      </w:r>
      <w:r w:rsidR="00320462" w:rsidRPr="0086616A">
        <w:rPr>
          <w:rFonts w:ascii="Noto Serif" w:eastAsiaTheme="minorEastAsia" w:hAnsi="Noto Serif" w:cs="Noto Serif"/>
          <w:w w:val="90"/>
          <w:sz w:val="23"/>
          <w:szCs w:val="23"/>
          <w:lang w:val="pl-PL"/>
        </w:rPr>
        <w:t>,</w:t>
      </w:r>
      <w:r w:rsidRPr="0086616A">
        <w:rPr>
          <w:rFonts w:ascii="Noto Serif" w:eastAsiaTheme="minorEastAsia" w:hAnsi="Noto Serif" w:cs="Noto Serif"/>
          <w:w w:val="90"/>
          <w:sz w:val="23"/>
          <w:szCs w:val="23"/>
          <w:lang w:val="pl-PL"/>
        </w:rPr>
        <w:t xml:space="preserve"> </w:t>
      </w:r>
      <w:r w:rsidR="009050A4" w:rsidRPr="0086616A">
        <w:rPr>
          <w:rFonts w:ascii="Noto Serif" w:eastAsiaTheme="minorEastAsia" w:hAnsi="Noto Serif" w:cs="Noto Serif"/>
          <w:w w:val="90"/>
          <w:sz w:val="23"/>
          <w:szCs w:val="23"/>
          <w:lang w:val="pl-PL"/>
        </w:rPr>
        <w:t>Q</w:t>
      </w:r>
      <w:r w:rsidRPr="0086616A">
        <w:rPr>
          <w:rFonts w:ascii="Noto Serif" w:eastAsiaTheme="minorEastAsia" w:hAnsi="Noto Serif" w:cs="Noto Serif"/>
          <w:w w:val="90"/>
          <w:sz w:val="23"/>
          <w:szCs w:val="23"/>
          <w:lang w:val="pl-PL"/>
        </w:rPr>
        <w:t>uỹ</w:t>
      </w:r>
      <w:r w:rsidRPr="0086616A">
        <w:rPr>
          <w:rFonts w:ascii="Noto Serif" w:eastAsiaTheme="minorEastAsia" w:hAnsi="Noto Serif" w:cs="Noto Serif"/>
          <w:w w:val="90"/>
          <w:sz w:val="23"/>
          <w:szCs w:val="23"/>
        </w:rPr>
        <w:t xml:space="preserve"> Hỗ trợ nông dân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pl-PL"/>
        </w:rPr>
        <w:t>Trung ương đạt 754,38 tỷ đồng, địa phương đạt 4.506,95 tỷ đồng.</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bCs/>
          <w:w w:val="90"/>
          <w:sz w:val="23"/>
          <w:szCs w:val="23"/>
          <w:lang w:val="pl-PL"/>
        </w:rPr>
        <w:t xml:space="preserve">Tổng dư nợ ủy thác của </w:t>
      </w:r>
      <w:r w:rsidRPr="0086616A">
        <w:rPr>
          <w:rFonts w:ascii="Noto Serif" w:eastAsiaTheme="minorEastAsia" w:hAnsi="Noto Serif" w:cs="Noto Serif"/>
          <w:w w:val="90"/>
          <w:sz w:val="23"/>
          <w:szCs w:val="23"/>
          <w:lang w:val="pl-PL"/>
        </w:rPr>
        <w:t xml:space="preserve">Ngân hàng </w:t>
      </w:r>
      <w:r w:rsidRPr="0086616A">
        <w:rPr>
          <w:rFonts w:ascii="Noto Serif" w:eastAsiaTheme="minorEastAsia" w:hAnsi="Noto Serif" w:cs="Noto Serif"/>
          <w:w w:val="90"/>
          <w:sz w:val="23"/>
          <w:szCs w:val="23"/>
          <w:lang w:val="af-ZA"/>
        </w:rPr>
        <w:t>Chính sách xã hội</w:t>
      </w:r>
      <w:r w:rsidRPr="0086616A">
        <w:rPr>
          <w:rFonts w:ascii="Noto Serif" w:eastAsiaTheme="minorEastAsia" w:hAnsi="Noto Serif" w:cs="Noto Serif"/>
          <w:bCs/>
          <w:w w:val="90"/>
          <w:sz w:val="23"/>
          <w:szCs w:val="23"/>
          <w:lang w:val="pl-PL"/>
        </w:rPr>
        <w:t xml:space="preserve"> đạt </w:t>
      </w:r>
      <w:r w:rsidRPr="0086616A">
        <w:rPr>
          <w:rFonts w:ascii="Noto Serif" w:eastAsiaTheme="minorEastAsia" w:hAnsi="Noto Serif" w:cs="Noto Serif"/>
          <w:w w:val="90"/>
          <w:sz w:val="23"/>
          <w:szCs w:val="23"/>
        </w:rPr>
        <w:t xml:space="preserve">105.886 tỷ đồng, thông qua 50.991 </w:t>
      </w:r>
      <w:r w:rsidR="00320462" w:rsidRPr="0086616A">
        <w:rPr>
          <w:rFonts w:ascii="Noto Serif" w:eastAsiaTheme="minorEastAsia" w:hAnsi="Noto Serif" w:cs="Noto Serif"/>
          <w:w w:val="90"/>
          <w:sz w:val="23"/>
          <w:szCs w:val="23"/>
        </w:rPr>
        <w:t>tổ tiết kiệm và vay vốn</w:t>
      </w:r>
      <w:r w:rsidRPr="0086616A">
        <w:rPr>
          <w:rFonts w:ascii="Noto Serif" w:eastAsiaTheme="minorEastAsia" w:hAnsi="Noto Serif" w:cs="Noto Serif"/>
          <w:w w:val="90"/>
          <w:sz w:val="23"/>
          <w:szCs w:val="23"/>
        </w:rPr>
        <w:t xml:space="preserve"> cho 2.062.781 hộ vay</w:t>
      </w:r>
      <w:r w:rsidRPr="0086616A">
        <w:rPr>
          <w:rFonts w:ascii="Noto Serif" w:eastAsiaTheme="minorEastAsia" w:hAnsi="Noto Serif" w:cs="Noto Serif"/>
          <w:bCs/>
          <w:w w:val="90"/>
          <w:sz w:val="23"/>
          <w:szCs w:val="23"/>
          <w:lang w:val="pl-PL"/>
        </w:rPr>
        <w:t xml:space="preserve">. </w:t>
      </w:r>
      <w:r w:rsidRPr="0086616A">
        <w:rPr>
          <w:rFonts w:ascii="Noto Serif" w:eastAsiaTheme="minorEastAsia" w:hAnsi="Noto Serif" w:cs="Noto Serif"/>
          <w:bCs/>
          <w:w w:val="90"/>
          <w:sz w:val="23"/>
          <w:szCs w:val="23"/>
          <w:lang w:val="pl-PL"/>
        </w:rPr>
        <w:lastRenderedPageBreak/>
        <w:t>T</w:t>
      </w:r>
      <w:r w:rsidRPr="0086616A">
        <w:rPr>
          <w:rFonts w:ascii="Noto Serif" w:eastAsiaTheme="minorEastAsia" w:hAnsi="Noto Serif" w:cs="Noto Serif"/>
          <w:w w:val="90"/>
          <w:sz w:val="23"/>
          <w:szCs w:val="23"/>
          <w:lang w:val="pl-PL"/>
        </w:rPr>
        <w:t xml:space="preserve">ổng dư nợ cho vay từ Ngân hàng Nông nghiệp và Phát triển nông thôn là </w:t>
      </w:r>
      <w:r w:rsidRPr="0086616A">
        <w:rPr>
          <w:rFonts w:ascii="Noto Serif" w:eastAsiaTheme="minorEastAsia" w:hAnsi="Noto Serif" w:cs="Noto Serif"/>
          <w:w w:val="90"/>
          <w:sz w:val="23"/>
          <w:szCs w:val="23"/>
        </w:rPr>
        <w:t>82.905</w:t>
      </w:r>
      <w:r w:rsidRPr="0086616A">
        <w:rPr>
          <w:rFonts w:ascii="Noto Serif" w:eastAsiaTheme="minorEastAsia" w:hAnsi="Noto Serif" w:cs="Noto Serif"/>
          <w:w w:val="90"/>
          <w:sz w:val="23"/>
          <w:szCs w:val="23"/>
          <w:lang w:val="pl-PL"/>
        </w:rPr>
        <w:t xml:space="preserve"> tỷ đồng</w:t>
      </w:r>
      <w:r w:rsidR="00320462" w:rsidRPr="0086616A">
        <w:rPr>
          <w:rFonts w:ascii="Noto Serif" w:eastAsiaTheme="minorEastAsia" w:hAnsi="Noto Serif" w:cs="Noto Serif"/>
          <w:w w:val="90"/>
          <w:sz w:val="23"/>
          <w:szCs w:val="23"/>
          <w:lang w:val="pl-PL"/>
        </w:rPr>
        <w:t>,</w:t>
      </w:r>
      <w:r w:rsidRPr="0086616A">
        <w:rPr>
          <w:rFonts w:ascii="Noto Serif" w:eastAsiaTheme="minorEastAsia" w:hAnsi="Noto Serif" w:cs="Noto Serif"/>
          <w:w w:val="90"/>
          <w:sz w:val="23"/>
          <w:szCs w:val="23"/>
          <w:lang w:val="pl-PL"/>
        </w:rPr>
        <w:t xml:space="preserve"> thông qua </w:t>
      </w:r>
      <w:r w:rsidRPr="0086616A">
        <w:rPr>
          <w:rFonts w:ascii="Noto Serif" w:eastAsiaTheme="minorEastAsia" w:hAnsi="Noto Serif" w:cs="Noto Serif"/>
          <w:w w:val="90"/>
          <w:sz w:val="23"/>
          <w:szCs w:val="23"/>
        </w:rPr>
        <w:t>24.679</w:t>
      </w:r>
      <w:r w:rsidRPr="0086616A">
        <w:rPr>
          <w:rFonts w:ascii="Noto Serif" w:eastAsiaTheme="minorEastAsia" w:hAnsi="Noto Serif" w:cs="Noto Serif"/>
          <w:w w:val="90"/>
          <w:sz w:val="23"/>
          <w:szCs w:val="23"/>
          <w:lang w:val="pl-PL"/>
        </w:rPr>
        <w:t xml:space="preserve"> Tổ vay vốn với </w:t>
      </w:r>
      <w:r w:rsidRPr="0086616A">
        <w:rPr>
          <w:rFonts w:ascii="Noto Serif" w:eastAsiaTheme="minorEastAsia" w:hAnsi="Noto Serif" w:cs="Noto Serif"/>
          <w:w w:val="90"/>
          <w:sz w:val="23"/>
          <w:szCs w:val="23"/>
        </w:rPr>
        <w:t>531.898</w:t>
      </w:r>
      <w:r w:rsidRPr="0086616A">
        <w:rPr>
          <w:rFonts w:ascii="Noto Serif" w:eastAsiaTheme="minorEastAsia" w:hAnsi="Noto Serif" w:cs="Noto Serif"/>
          <w:w w:val="90"/>
          <w:sz w:val="23"/>
          <w:szCs w:val="23"/>
          <w:lang w:val="pl-PL"/>
        </w:rPr>
        <w:t xml:space="preserve"> thành viên</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w:t>
      </w:r>
    </w:p>
    <w:p w14:paraId="27C71DFA" w14:textId="15C5CB9C"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pt-BR"/>
        </w:rPr>
        <w:t xml:space="preserve">Các </w:t>
      </w:r>
      <w:r w:rsidR="009050A4" w:rsidRPr="0086616A">
        <w:rPr>
          <w:rFonts w:ascii="Noto Serif" w:eastAsiaTheme="minorEastAsia" w:hAnsi="Noto Serif" w:cs="Noto Serif"/>
          <w:w w:val="90"/>
          <w:sz w:val="23"/>
          <w:szCs w:val="23"/>
          <w:lang w:val="pt-BR"/>
        </w:rPr>
        <w:t>cấp hội</w:t>
      </w:r>
      <w:r w:rsidRPr="0086616A">
        <w:rPr>
          <w:rFonts w:ascii="Noto Serif" w:eastAsiaTheme="minorEastAsia" w:hAnsi="Noto Serif" w:cs="Noto Serif"/>
          <w:w w:val="90"/>
          <w:sz w:val="23"/>
          <w:szCs w:val="23"/>
          <w:lang w:val="pt-BR"/>
        </w:rPr>
        <w:t xml:space="preserve"> đã tăng cường phối hợp, liên kết với doanh nghiệp bảo lãnh cung ứng giống, vật tư đầu vào </w:t>
      </w:r>
      <w:r w:rsidRPr="0086616A">
        <w:rPr>
          <w:rFonts w:ascii="Noto Serif" w:eastAsiaTheme="minorEastAsia" w:hAnsi="Noto Serif" w:cs="Noto Serif"/>
          <w:w w:val="90"/>
          <w:sz w:val="23"/>
          <w:szCs w:val="23"/>
          <w:lang w:val="nl-NL"/>
        </w:rPr>
        <w:t xml:space="preserve">có chất lượng </w:t>
      </w:r>
      <w:r w:rsidRPr="0086616A">
        <w:rPr>
          <w:rFonts w:ascii="Noto Serif" w:hAnsi="Noto Serif" w:cs="Noto Serif"/>
          <w:bCs/>
          <w:w w:val="90"/>
          <w:sz w:val="23"/>
          <w:szCs w:val="23"/>
          <w:lang w:val="af-ZA"/>
        </w:rPr>
        <w:t>cho nông dân theo hình thức trả chậm không tính lãi</w:t>
      </w:r>
      <w:r w:rsidRPr="0086616A">
        <w:rPr>
          <w:rFonts w:ascii="Noto Serif" w:eastAsiaTheme="minorEastAsia" w:hAnsi="Noto Serif" w:cs="Noto Serif"/>
          <w:w w:val="90"/>
          <w:sz w:val="23"/>
          <w:szCs w:val="23"/>
          <w:lang w:val="nl-NL"/>
        </w:rPr>
        <w:t xml:space="preserve"> với </w:t>
      </w:r>
      <w:r w:rsidRPr="0086616A">
        <w:rPr>
          <w:rFonts w:ascii="Noto Serif" w:hAnsi="Noto Serif" w:cs="Noto Serif"/>
          <w:bCs/>
          <w:w w:val="90"/>
          <w:sz w:val="23"/>
          <w:szCs w:val="23"/>
          <w:lang w:val="af-ZA"/>
        </w:rPr>
        <w:t>trên 183</w:t>
      </w:r>
      <w:r w:rsidRPr="0086616A">
        <w:rPr>
          <w:rFonts w:ascii="Noto Serif" w:eastAsiaTheme="minorEastAsia" w:hAnsi="Noto Serif" w:cs="Noto Serif"/>
          <w:bCs/>
          <w:w w:val="90"/>
          <w:sz w:val="23"/>
          <w:szCs w:val="23"/>
        </w:rPr>
        <w:t xml:space="preserve"> nghìn </w:t>
      </w:r>
      <w:r w:rsidRPr="0086616A">
        <w:rPr>
          <w:rFonts w:ascii="Noto Serif" w:hAnsi="Noto Serif" w:cs="Noto Serif"/>
          <w:bCs/>
          <w:w w:val="90"/>
          <w:sz w:val="23"/>
          <w:szCs w:val="23"/>
          <w:lang w:val="af-ZA"/>
        </w:rPr>
        <w:t xml:space="preserve">tấn phân bón các loại, trên 53 nghìn tấn thức ăn chăn nuôi, máy nông nghiệp các loại. </w:t>
      </w:r>
      <w:r w:rsidRPr="0086616A">
        <w:rPr>
          <w:rFonts w:ascii="Noto Serif" w:eastAsiaTheme="minorEastAsia" w:hAnsi="Noto Serif" w:cs="Noto Serif"/>
          <w:w w:val="90"/>
          <w:sz w:val="23"/>
          <w:szCs w:val="23"/>
          <w:lang w:val="nl-NL"/>
        </w:rPr>
        <w:t xml:space="preserve">Phối hợp </w:t>
      </w:r>
      <w:r w:rsidRPr="0086616A">
        <w:rPr>
          <w:rFonts w:ascii="Noto Serif" w:eastAsiaTheme="minorEastAsia" w:hAnsi="Noto Serif" w:cs="Noto Serif"/>
          <w:w w:val="90"/>
          <w:sz w:val="23"/>
          <w:szCs w:val="23"/>
        </w:rPr>
        <w:t>tư vấn, hỗ trợ nông dân đầu tư, áp dụng các thiết bị cơ giới tiên tiến</w:t>
      </w:r>
      <w:r w:rsidRPr="0086616A">
        <w:rPr>
          <w:rFonts w:ascii="Noto Serif" w:eastAsiaTheme="minorEastAsia" w:hAnsi="Noto Serif" w:cs="Noto Serif"/>
          <w:w w:val="90"/>
          <w:sz w:val="23"/>
          <w:szCs w:val="23"/>
          <w:lang w:val="vi-VN"/>
        </w:rPr>
        <w:t xml:space="preserve"> như (</w:t>
      </w:r>
      <w:r w:rsidR="00320462" w:rsidRPr="0086616A">
        <w:rPr>
          <w:rFonts w:ascii="Noto Serif" w:eastAsiaTheme="minorEastAsia" w:hAnsi="Noto Serif" w:cs="Noto Serif"/>
          <w:w w:val="90"/>
          <w:sz w:val="23"/>
          <w:szCs w:val="23"/>
        </w:rPr>
        <w:t>m</w:t>
      </w:r>
      <w:r w:rsidRPr="0086616A">
        <w:rPr>
          <w:rFonts w:ascii="Noto Serif" w:eastAsiaTheme="minorEastAsia" w:hAnsi="Noto Serif" w:cs="Noto Serif"/>
          <w:w w:val="90"/>
          <w:sz w:val="23"/>
          <w:szCs w:val="23"/>
          <w:lang w:val="vi-VN"/>
        </w:rPr>
        <w:t>áy bay không người lái</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pl-PL"/>
        </w:rPr>
        <w:t>m</w:t>
      </w:r>
      <w:r w:rsidRPr="0086616A">
        <w:rPr>
          <w:rFonts w:ascii="Noto Serif" w:hAnsi="Noto Serif" w:cs="Noto Serif"/>
          <w:bCs/>
          <w:w w:val="90"/>
          <w:sz w:val="23"/>
          <w:szCs w:val="23"/>
          <w:bdr w:val="none" w:sz="0" w:space="0" w:color="auto" w:frame="1"/>
        </w:rPr>
        <w:t>áy xới đất,</w:t>
      </w:r>
      <w:r w:rsidRPr="0086616A">
        <w:rPr>
          <w:rFonts w:ascii="Noto Serif" w:hAnsi="Noto Serif" w:cs="Noto Serif"/>
          <w:bCs/>
          <w:w w:val="90"/>
          <w:sz w:val="23"/>
          <w:szCs w:val="23"/>
          <w:bdr w:val="none" w:sz="0" w:space="0" w:color="auto" w:frame="1"/>
          <w:lang w:val="pl-PL"/>
        </w:rPr>
        <w:t xml:space="preserve"> máy cấy,</w:t>
      </w:r>
      <w:r w:rsidRPr="0086616A">
        <w:rPr>
          <w:rFonts w:ascii="Noto Serif" w:hAnsi="Noto Serif" w:cs="Noto Serif"/>
          <w:b/>
          <w:bCs/>
          <w:w w:val="90"/>
          <w:sz w:val="23"/>
          <w:szCs w:val="23"/>
          <w:bdr w:val="none" w:sz="0" w:space="0" w:color="auto" w:frame="1"/>
          <w:lang w:val="pl-PL"/>
        </w:rPr>
        <w:t xml:space="preserve"> </w:t>
      </w:r>
      <w:r w:rsidRPr="0086616A">
        <w:rPr>
          <w:rFonts w:ascii="Noto Serif" w:eastAsiaTheme="minorEastAsia" w:hAnsi="Noto Serif" w:cs="Noto Serif"/>
          <w:w w:val="90"/>
          <w:sz w:val="23"/>
          <w:szCs w:val="23"/>
          <w:lang w:val="pl-PL"/>
        </w:rPr>
        <w:t>máy gặt,</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pl-PL"/>
        </w:rPr>
        <w:t>m</w:t>
      </w:r>
      <w:r w:rsidRPr="0086616A">
        <w:rPr>
          <w:rFonts w:ascii="Noto Serif" w:eastAsiaTheme="minorEastAsia" w:hAnsi="Noto Serif" w:cs="Noto Serif"/>
          <w:w w:val="90"/>
          <w:sz w:val="23"/>
          <w:szCs w:val="23"/>
        </w:rPr>
        <w:t>áy ấp trứng…</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xây dựng nhà kính, nhà lưới, chuồng trại chăn nuôi, nuôi trồng thủy sản gắn với các quy trình sản xuất an toàn thực phẩm, công nghệ cao</w:t>
      </w:r>
      <w:r w:rsidRPr="0086616A">
        <w:rPr>
          <w:rFonts w:ascii="Noto Serif" w:hAnsi="Noto Serif" w:cs="Noto Serif"/>
          <w:b/>
          <w:bCs/>
          <w:w w:val="90"/>
          <w:sz w:val="23"/>
          <w:szCs w:val="23"/>
        </w:rPr>
        <w:t xml:space="preserve">; </w:t>
      </w:r>
      <w:r w:rsidRPr="0086616A">
        <w:rPr>
          <w:rFonts w:ascii="Noto Serif" w:eastAsiaTheme="minorEastAsia" w:hAnsi="Noto Serif" w:cs="Noto Serif"/>
          <w:w w:val="90"/>
          <w:sz w:val="23"/>
          <w:szCs w:val="23"/>
        </w:rPr>
        <w:t xml:space="preserve">đẩy mạnh các hoạt động khuyến nông, khuyến lâm, khuyến ngư, </w:t>
      </w:r>
      <w:r w:rsidRPr="0086616A">
        <w:rPr>
          <w:rFonts w:ascii="Noto Serif" w:eastAsiaTheme="minorEastAsia" w:hAnsi="Noto Serif" w:cs="Noto Serif"/>
          <w:w w:val="90"/>
          <w:sz w:val="23"/>
          <w:szCs w:val="23"/>
          <w:lang w:val="pt-BR"/>
        </w:rPr>
        <w:t xml:space="preserve">vận động hội viên nông dân </w:t>
      </w:r>
      <w:r w:rsidRPr="0086616A">
        <w:rPr>
          <w:rFonts w:ascii="Noto Serif" w:eastAsiaTheme="minorEastAsia" w:hAnsi="Noto Serif" w:cs="Noto Serif"/>
          <w:w w:val="90"/>
          <w:sz w:val="23"/>
          <w:szCs w:val="23"/>
        </w:rPr>
        <w:t>sử dụng phân bón hữu cơ, vi sinh, thuốc bảo vệ thực vật sinh học trong sản xuất nông nghiệp</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shd w:val="clear" w:color="auto" w:fill="FFFFFF"/>
          <w:lang w:val="pt-BR"/>
        </w:rPr>
        <w:t xml:space="preserve">phối hợp với các doanh nghiệp, cơ sở giáo dục nghề nghiệp tổ chức đào tạo </w:t>
      </w:r>
      <w:r w:rsidRPr="0086616A">
        <w:rPr>
          <w:rFonts w:ascii="Noto Serif" w:eastAsiaTheme="minorEastAsia" w:hAnsi="Noto Serif" w:cs="Noto Serif"/>
          <w:w w:val="90"/>
          <w:sz w:val="23"/>
          <w:szCs w:val="23"/>
          <w:lang w:val="pt-BR"/>
        </w:rPr>
        <w:t>cho 274.846 hội viên</w:t>
      </w:r>
      <w:r w:rsidRPr="0086616A">
        <w:rPr>
          <w:rFonts w:ascii="Noto Serif" w:eastAsiaTheme="minorEastAsia" w:hAnsi="Noto Serif" w:cs="Noto Serif"/>
          <w:w w:val="90"/>
          <w:sz w:val="23"/>
          <w:szCs w:val="23"/>
          <w:lang w:val="vi-VN"/>
        </w:rPr>
        <w:t xml:space="preserve">. </w:t>
      </w:r>
    </w:p>
    <w:p w14:paraId="1CD5C249" w14:textId="77777777" w:rsidR="00AA5707" w:rsidRPr="0086616A" w:rsidRDefault="00AA5707" w:rsidP="008762E8">
      <w:pPr>
        <w:pStyle w:val="5nh"/>
        <w:rPr>
          <w:color w:val="auto"/>
          <w:lang w:val="vi-VN"/>
        </w:rPr>
      </w:pPr>
      <w:r w:rsidRPr="0086616A">
        <w:rPr>
          <w:color w:val="auto"/>
        </w:rPr>
        <w:t>1.2</w:t>
      </w:r>
      <w:r w:rsidRPr="0086616A">
        <w:rPr>
          <w:color w:val="auto"/>
          <w:lang w:val="vi-VN"/>
        </w:rPr>
        <w:t>. Tư tưởng Hồ Chí Minh về công tác vận động nông dân và xây dựng Hội Nông dân Việt Nam</w:t>
      </w:r>
    </w:p>
    <w:p w14:paraId="4F8B226A" w14:textId="3C5EDF19" w:rsidR="00AA5707" w:rsidRPr="0086616A" w:rsidRDefault="00AA5707" w:rsidP="003E556F">
      <w:pPr>
        <w:widowControl w:val="0"/>
        <w:spacing w:before="60" w:after="0" w:line="352" w:lineRule="exact"/>
        <w:ind w:firstLine="454"/>
        <w:jc w:val="both"/>
        <w:rPr>
          <w:rFonts w:ascii="Noto Serif" w:eastAsiaTheme="minorEastAsia" w:hAnsi="Noto Serif" w:cs="Noto Serif"/>
          <w:w w:val="90"/>
          <w:sz w:val="23"/>
          <w:szCs w:val="23"/>
          <w:shd w:val="clear" w:color="auto" w:fill="FFFFFF"/>
          <w:lang w:val="vi-VN"/>
        </w:rPr>
      </w:pPr>
      <w:r w:rsidRPr="0086616A">
        <w:rPr>
          <w:rFonts w:ascii="Noto Serif" w:eastAsiaTheme="minorEastAsia" w:hAnsi="Noto Serif" w:cs="Noto Serif"/>
          <w:w w:val="90"/>
          <w:sz w:val="23"/>
          <w:szCs w:val="23"/>
          <w:shd w:val="clear" w:color="auto" w:fill="FFFFFF"/>
          <w:lang w:val="vi-VN"/>
        </w:rPr>
        <w:t xml:space="preserve">Trong quá trình lãnh đạo cách mạng Việt Nam, Chủ tịch Hồ Chí Minh rất chú trọng đến lực lượng nông dân. Ngay từ rất sớm, khi viết tác phẩm </w:t>
      </w:r>
      <w:r w:rsidRPr="0086616A">
        <w:rPr>
          <w:rFonts w:ascii="Noto Serif" w:eastAsiaTheme="minorEastAsia" w:hAnsi="Noto Serif" w:cs="Noto Serif"/>
          <w:i/>
          <w:w w:val="90"/>
          <w:sz w:val="23"/>
          <w:szCs w:val="23"/>
          <w:shd w:val="clear" w:color="auto" w:fill="FFFFFF"/>
          <w:lang w:val="vi-VN"/>
        </w:rPr>
        <w:t xml:space="preserve">Đường </w:t>
      </w:r>
      <w:r w:rsidR="009050A4" w:rsidRPr="0086616A">
        <w:rPr>
          <w:rFonts w:ascii="Noto Serif" w:eastAsiaTheme="minorEastAsia" w:hAnsi="Noto Serif" w:cs="Noto Serif"/>
          <w:i/>
          <w:w w:val="90"/>
          <w:sz w:val="23"/>
          <w:szCs w:val="23"/>
          <w:shd w:val="clear" w:color="auto" w:fill="FFFFFF"/>
        </w:rPr>
        <w:t>c</w:t>
      </w:r>
      <w:r w:rsidRPr="0086616A">
        <w:rPr>
          <w:rFonts w:ascii="Noto Serif" w:eastAsiaTheme="minorEastAsia" w:hAnsi="Noto Serif" w:cs="Noto Serif"/>
          <w:i/>
          <w:w w:val="90"/>
          <w:sz w:val="23"/>
          <w:szCs w:val="23"/>
          <w:shd w:val="clear" w:color="auto" w:fill="FFFFFF"/>
          <w:lang w:val="vi-VN"/>
        </w:rPr>
        <w:t>ách mệnh</w:t>
      </w:r>
      <w:r w:rsidRPr="0086616A">
        <w:rPr>
          <w:rFonts w:ascii="Noto Serif" w:eastAsiaTheme="minorEastAsia" w:hAnsi="Noto Serif" w:cs="Noto Serif"/>
          <w:w w:val="90"/>
          <w:sz w:val="23"/>
          <w:szCs w:val="23"/>
          <w:shd w:val="clear" w:color="auto" w:fill="FFFFFF"/>
          <w:lang w:val="vi-VN"/>
        </w:rPr>
        <w:t xml:space="preserve"> (1927), Hồ Chí Minh đã đặt vấn đề nông dân Việt Nam muốn thoát khỏi ách áp bức, bóc lột thì phải “tổ chức nhau lại”, tức là phải gia nhập một tổ chức của những người nông dân. </w:t>
      </w:r>
      <w:r w:rsidRPr="0086616A">
        <w:rPr>
          <w:rFonts w:ascii="Noto Serif" w:eastAsiaTheme="minorEastAsia" w:hAnsi="Noto Serif" w:cs="Noto Serif"/>
          <w:w w:val="90"/>
          <w:sz w:val="23"/>
          <w:szCs w:val="23"/>
          <w:lang w:val="vi-VN"/>
        </w:rPr>
        <w:t>Người viết</w:t>
      </w:r>
      <w:r w:rsidR="00320462"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w:t>
      </w:r>
      <w:r w:rsidR="009050A4" w:rsidRPr="0086616A">
        <w:rPr>
          <w:rFonts w:ascii="Noto Serif" w:eastAsiaTheme="minorEastAsia" w:hAnsi="Noto Serif" w:cs="Noto Serif"/>
          <w:w w:val="90"/>
          <w:sz w:val="23"/>
          <w:szCs w:val="23"/>
          <w:lang w:val="vi-VN"/>
        </w:rPr>
        <w:t>Nếu dân cày An Nam muốn thoát khỏi vòng cay đắng ấy, thì phải tổ chức nhau để kiếm đường giải phóng</w:t>
      </w:r>
      <w:r w:rsidRPr="0086616A">
        <w:rPr>
          <w:rFonts w:ascii="Noto Serif" w:eastAsiaTheme="minorEastAsia" w:hAnsi="Noto Serif" w:cs="Noto Serif"/>
          <w:w w:val="90"/>
          <w:sz w:val="23"/>
          <w:szCs w:val="23"/>
          <w:lang w:val="vi-VN"/>
        </w:rPr>
        <w:t>”</w:t>
      </w:r>
      <w:r w:rsidRPr="0086616A">
        <w:rPr>
          <w:rFonts w:ascii="Noto Serif" w:hAnsi="Noto Serif" w:cs="Noto Serif"/>
          <w:w w:val="90"/>
          <w:sz w:val="23"/>
          <w:szCs w:val="23"/>
          <w:vertAlign w:val="superscript"/>
          <w:lang w:val="vi-VN"/>
        </w:rPr>
        <w:footnoteReference w:id="26"/>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shd w:val="clear" w:color="auto" w:fill="FFFFFF"/>
          <w:lang w:val="vi-VN"/>
        </w:rPr>
        <w:t xml:space="preserve">Vì vậy, phải tập hợp nông dân vào một tổ chức dưới sự lãnh đạo của giai cấp công nhân, đấu tranh giành độc lập tự do và thực hiện cách mạng ruộng đất. </w:t>
      </w:r>
      <w:r w:rsidRPr="0086616A">
        <w:rPr>
          <w:rFonts w:ascii="Noto Serif" w:eastAsiaTheme="minorEastAsia" w:hAnsi="Noto Serif" w:cs="Noto Serif"/>
          <w:w w:val="90"/>
          <w:sz w:val="23"/>
          <w:szCs w:val="23"/>
          <w:lang w:val="vi-VN"/>
        </w:rPr>
        <w:t>Người đặt tên cho tổ chức đó là “Nông hội” và đề ra nguyên tắc tổ chức, điều kiện vào Hội, nhiệm vụ của Hội. Người chỉ rõ: “</w:t>
      </w:r>
      <w:r w:rsidR="003E556F" w:rsidRPr="0086616A">
        <w:rPr>
          <w:rFonts w:ascii="Noto Serif" w:eastAsiaTheme="minorEastAsia" w:hAnsi="Noto Serif" w:cs="Noto Serif"/>
          <w:w w:val="90"/>
          <w:sz w:val="23"/>
          <w:szCs w:val="23"/>
          <w:lang w:val="vi-VN"/>
        </w:rPr>
        <w:t xml:space="preserve">Nông dân lao động là một lực lượng rất to lớn của dân tộc, một đồng minh rất chắc chắn của giai cấp </w:t>
      </w:r>
      <w:r w:rsidR="003E556F" w:rsidRPr="0086616A">
        <w:rPr>
          <w:rFonts w:ascii="Noto Serif" w:eastAsiaTheme="minorEastAsia" w:hAnsi="Noto Serif" w:cs="Noto Serif"/>
          <w:w w:val="90"/>
          <w:sz w:val="23"/>
          <w:szCs w:val="23"/>
          <w:lang w:val="vi-VN"/>
        </w:rPr>
        <w:lastRenderedPageBreak/>
        <w:t xml:space="preserve">công nhân. </w:t>
      </w:r>
      <w:r w:rsidR="001323F6" w:rsidRPr="0086616A">
        <w:rPr>
          <w:rFonts w:ascii="Noto Serif" w:eastAsiaTheme="minorEastAsia" w:hAnsi="Noto Serif" w:cs="Noto Serif"/>
          <w:w w:val="90"/>
          <w:sz w:val="23"/>
          <w:szCs w:val="23"/>
          <w:lang w:val="vi-VN"/>
        </w:rPr>
        <w:t>Muốn kháng chiến thắng lợi, kiến quốc thành công ắt phải dựa vào quần chúng nông dân. Muốn dựa vào nông dân ắt phải bồi dưỡng lực lượng của họ. Muốn nông dân có lực lượng dồi dào thì phải làm cho họ có ruộng cày, có cơm ăn, áo mặc, nhà ở</w:t>
      </w:r>
      <w:r w:rsidRPr="0086616A">
        <w:rPr>
          <w:rFonts w:ascii="Noto Serif" w:eastAsiaTheme="minorEastAsia" w:hAnsi="Noto Serif" w:cs="Noto Serif"/>
          <w:w w:val="90"/>
          <w:sz w:val="23"/>
          <w:szCs w:val="23"/>
          <w:lang w:val="vi-VN"/>
        </w:rPr>
        <w:t>”</w:t>
      </w:r>
      <w:r w:rsidRPr="0086616A">
        <w:rPr>
          <w:rFonts w:ascii="Noto Serif" w:hAnsi="Noto Serif" w:cs="Noto Serif"/>
          <w:w w:val="90"/>
          <w:sz w:val="23"/>
          <w:szCs w:val="23"/>
          <w:vertAlign w:val="superscript"/>
          <w:lang w:val="vi-VN"/>
        </w:rPr>
        <w:footnoteReference w:id="27"/>
      </w:r>
      <w:r w:rsidRPr="0086616A">
        <w:rPr>
          <w:rFonts w:ascii="Noto Serif" w:eastAsiaTheme="minorEastAsia" w:hAnsi="Noto Serif" w:cs="Noto Serif"/>
          <w:w w:val="90"/>
          <w:sz w:val="23"/>
          <w:szCs w:val="23"/>
          <w:lang w:val="vi-VN"/>
        </w:rPr>
        <w:t>.</w:t>
      </w:r>
    </w:p>
    <w:p w14:paraId="27B429AE" w14:textId="39235A8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lang w:val="vi-VN"/>
        </w:rPr>
        <w:t>Tại Hội nghị thành lập Đảng Cộng sản Việt Nam được tổ chức tại Cửu Long (Hương Cảng - Trung Quốc), trong các văn kiện do Hồ Chí Minh dự thảo, được Hội nghị hợp nhất thông qua đã nêu ra những vấn đề cơ bản đối với giai cấp nông dân và công tác vận động nông dân: “</w:t>
      </w:r>
      <w:r w:rsidR="001323F6" w:rsidRPr="0086616A">
        <w:rPr>
          <w:rFonts w:ascii="Noto Serif" w:eastAsiaTheme="minorEastAsia" w:hAnsi="Noto Serif" w:cs="Noto Serif"/>
          <w:w w:val="90"/>
          <w:sz w:val="23"/>
          <w:szCs w:val="23"/>
          <w:shd w:val="clear" w:color="auto" w:fill="FFFFFF"/>
          <w:lang w:val="vi-VN"/>
        </w:rPr>
        <w:t>Đảng phải thu phục cho được đại bộ phận dân cày và phải dựa vào hạng dân cày nghèo làm thổ địa cách mạng đánh trúc bọn đại địa chủ và phong kiến</w:t>
      </w:r>
      <w:r w:rsidRPr="0086616A">
        <w:rPr>
          <w:rFonts w:ascii="Noto Serif" w:eastAsiaTheme="minorEastAsia" w:hAnsi="Noto Serif" w:cs="Noto Serif"/>
          <w:w w:val="90"/>
          <w:sz w:val="23"/>
          <w:szCs w:val="23"/>
          <w:shd w:val="clear" w:color="auto" w:fill="FFFFFF"/>
          <w:lang w:val="vi-VN"/>
        </w:rPr>
        <w:t>”</w:t>
      </w:r>
      <w:r w:rsidRPr="0086616A">
        <w:rPr>
          <w:rFonts w:ascii="Noto Serif" w:hAnsi="Noto Serif" w:cs="Noto Serif"/>
          <w:w w:val="90"/>
          <w:sz w:val="23"/>
          <w:szCs w:val="23"/>
          <w:shd w:val="clear" w:color="auto" w:fill="FFFFFF"/>
          <w:vertAlign w:val="superscript"/>
        </w:rPr>
        <w:footnoteReference w:id="28"/>
      </w:r>
      <w:r w:rsidRPr="0086616A">
        <w:rPr>
          <w:rFonts w:ascii="Noto Serif" w:eastAsiaTheme="minorEastAsia" w:hAnsi="Noto Serif" w:cs="Noto Serif"/>
          <w:w w:val="90"/>
          <w:sz w:val="23"/>
          <w:szCs w:val="23"/>
          <w:shd w:val="clear" w:color="auto" w:fill="FFFFFF"/>
          <w:lang w:val="vi-VN"/>
        </w:rPr>
        <w:t>; “</w:t>
      </w:r>
      <w:r w:rsidR="001323F6" w:rsidRPr="0086616A">
        <w:rPr>
          <w:rFonts w:ascii="Noto Serif" w:eastAsiaTheme="minorEastAsia" w:hAnsi="Noto Serif" w:cs="Noto Serif"/>
          <w:w w:val="90"/>
          <w:sz w:val="23"/>
          <w:szCs w:val="23"/>
          <w:shd w:val="clear" w:color="auto" w:fill="FFFFFF"/>
          <w:lang w:val="vi-VN"/>
        </w:rPr>
        <w:t>Đảng phải làm cho các đoàn thể thợ thuyền và dân cày (công hội, hợp tác xã) khỏi ở dưới quyền lực và ảnh hưởng của bọn tư bản quốc gia</w:t>
      </w:r>
      <w:r w:rsidRPr="0086616A">
        <w:rPr>
          <w:rFonts w:ascii="Noto Serif" w:eastAsiaTheme="minorEastAsia" w:hAnsi="Noto Serif" w:cs="Noto Serif"/>
          <w:w w:val="90"/>
          <w:sz w:val="23"/>
          <w:szCs w:val="23"/>
          <w:shd w:val="clear" w:color="auto" w:fill="FFFFFF"/>
          <w:lang w:val="vi-VN"/>
        </w:rPr>
        <w:t>”</w:t>
      </w:r>
      <w:r w:rsidRPr="0086616A">
        <w:rPr>
          <w:rFonts w:ascii="Noto Serif" w:hAnsi="Noto Serif" w:cs="Noto Serif"/>
          <w:w w:val="90"/>
          <w:sz w:val="23"/>
          <w:szCs w:val="23"/>
          <w:shd w:val="clear" w:color="auto" w:fill="FFFFFF"/>
          <w:vertAlign w:val="superscript"/>
        </w:rPr>
        <w:footnoteReference w:id="29"/>
      </w:r>
      <w:r w:rsidRPr="0086616A">
        <w:rPr>
          <w:rFonts w:ascii="Noto Serif" w:eastAsiaTheme="minorEastAsia" w:hAnsi="Noto Serif" w:cs="Noto Serif"/>
          <w:w w:val="90"/>
          <w:sz w:val="23"/>
          <w:szCs w:val="23"/>
          <w:shd w:val="clear" w:color="auto" w:fill="FFFFFF"/>
          <w:lang w:val="vi-VN"/>
        </w:rPr>
        <w:t>. Và để phát huy được lực lượng, vai trò, sức mạnh to lớn của nông dân thì nông vận phải: “Tổ chức nông dân thật chặt chẽ. Đoàn kết nông dân thật khăng khít. Huấn luyện nông dân thật giác ngộ”</w:t>
      </w:r>
      <w:r w:rsidRPr="0086616A">
        <w:rPr>
          <w:rFonts w:ascii="Noto Serif" w:hAnsi="Noto Serif" w:cs="Noto Serif"/>
          <w:w w:val="90"/>
          <w:sz w:val="23"/>
          <w:szCs w:val="23"/>
          <w:shd w:val="clear" w:color="auto" w:fill="FFFFFF"/>
          <w:vertAlign w:val="superscript"/>
        </w:rPr>
        <w:footnoteReference w:id="30"/>
      </w:r>
      <w:r w:rsidRPr="0086616A">
        <w:rPr>
          <w:rFonts w:ascii="Noto Serif" w:eastAsiaTheme="minorEastAsia" w:hAnsi="Noto Serif" w:cs="Noto Serif"/>
          <w:w w:val="90"/>
          <w:sz w:val="23"/>
          <w:szCs w:val="23"/>
          <w:shd w:val="clear" w:color="auto" w:fill="FFFFFF"/>
        </w:rPr>
        <w:t>.</w:t>
      </w:r>
    </w:p>
    <w:p w14:paraId="45AFC4A3" w14:textId="5C0F2E1A"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iCs/>
          <w:w w:val="90"/>
          <w:sz w:val="23"/>
          <w:szCs w:val="23"/>
          <w:bdr w:val="none" w:sz="0" w:space="0" w:color="auto" w:frame="1"/>
        </w:rPr>
      </w:pPr>
      <w:r w:rsidRPr="0086616A">
        <w:rPr>
          <w:rFonts w:ascii="Noto Serif" w:eastAsiaTheme="minorEastAsia" w:hAnsi="Noto Serif" w:cs="Noto Serif"/>
          <w:iCs/>
          <w:w w:val="90"/>
          <w:sz w:val="23"/>
          <w:szCs w:val="23"/>
          <w:bdr w:val="none" w:sz="0" w:space="0" w:color="auto" w:frame="1"/>
          <w:lang w:val="vi-VN"/>
        </w:rPr>
        <w:t>T</w:t>
      </w:r>
      <w:r w:rsidRPr="0086616A">
        <w:rPr>
          <w:rFonts w:ascii="Noto Serif" w:eastAsiaTheme="minorEastAsia" w:hAnsi="Noto Serif" w:cs="Noto Serif"/>
          <w:w w:val="90"/>
          <w:sz w:val="23"/>
          <w:szCs w:val="23"/>
          <w:lang w:val="vi-VN"/>
        </w:rPr>
        <w:t xml:space="preserve">rong tác phẩm </w:t>
      </w:r>
      <w:r w:rsidRPr="0086616A">
        <w:rPr>
          <w:rFonts w:ascii="Noto Serif" w:eastAsiaTheme="minorEastAsia" w:hAnsi="Noto Serif" w:cs="Noto Serif"/>
          <w:i/>
          <w:w w:val="90"/>
          <w:sz w:val="23"/>
          <w:szCs w:val="23"/>
          <w:lang w:val="vi-VN"/>
        </w:rPr>
        <w:t>Thường thức chính trị</w:t>
      </w:r>
      <w:r w:rsidRPr="0086616A">
        <w:rPr>
          <w:rFonts w:ascii="Noto Serif" w:eastAsiaTheme="minorEastAsia" w:hAnsi="Noto Serif" w:cs="Noto Serif"/>
          <w:w w:val="90"/>
          <w:sz w:val="23"/>
          <w:szCs w:val="23"/>
          <w:lang w:val="vi-VN"/>
        </w:rPr>
        <w:t>, Người viết: </w:t>
      </w:r>
      <w:r w:rsidR="003E556F" w:rsidRPr="0086616A">
        <w:rPr>
          <w:rFonts w:ascii="Noto Serif" w:eastAsiaTheme="minorEastAsia" w:hAnsi="Noto Serif" w:cs="Noto Serif"/>
          <w:iCs/>
          <w:w w:val="90"/>
          <w:sz w:val="23"/>
          <w:szCs w:val="23"/>
          <w:bdr w:val="none" w:sz="0" w:space="0" w:color="auto" w:frame="1"/>
        </w:rPr>
        <w:t>“</w:t>
      </w:r>
      <w:r w:rsidR="001323F6" w:rsidRPr="0086616A">
        <w:rPr>
          <w:rFonts w:ascii="Noto Serif" w:eastAsiaTheme="minorEastAsia" w:hAnsi="Noto Serif" w:cs="Noto Serif"/>
          <w:iCs/>
          <w:w w:val="90"/>
          <w:sz w:val="23"/>
          <w:szCs w:val="23"/>
          <w:bdr w:val="none" w:sz="0" w:space="0" w:color="auto" w:frame="1"/>
          <w:lang w:val="vi-VN"/>
        </w:rPr>
        <w:t>Trong cuộc kháng chiến của ta, nông dân đóng góp nhiều nhất, hy sinh nhiều nhất. Trong quân đội ta, tối đại đa số là nông dân. Trong công cuộc xây dựng dân chủ mới, muốn phát triển công nghệ và thương nghiệp, ắt phải do nông dân được giải phóng, thi đua sản xuất, cung cấp nguyên liệu và lương thực, đồng thời tiêu thụ dồi dào những thứ công nghệ sản xuất ra</w:t>
      </w:r>
      <w:r w:rsidRPr="0086616A">
        <w:rPr>
          <w:rFonts w:ascii="Noto Serif" w:eastAsiaTheme="minorEastAsia" w:hAnsi="Noto Serif" w:cs="Noto Serif"/>
          <w:iCs/>
          <w:w w:val="90"/>
          <w:sz w:val="23"/>
          <w:szCs w:val="23"/>
          <w:bdr w:val="none" w:sz="0" w:space="0" w:color="auto" w:frame="1"/>
          <w:lang w:val="vi-VN"/>
        </w:rPr>
        <w:t>”</w:t>
      </w:r>
      <w:r w:rsidRPr="0086616A">
        <w:rPr>
          <w:rFonts w:ascii="Noto Serif" w:hAnsi="Noto Serif" w:cs="Noto Serif"/>
          <w:iCs/>
          <w:w w:val="90"/>
          <w:sz w:val="23"/>
          <w:szCs w:val="23"/>
          <w:bdr w:val="none" w:sz="0" w:space="0" w:color="auto" w:frame="1"/>
          <w:vertAlign w:val="superscript"/>
        </w:rPr>
        <w:footnoteReference w:id="31"/>
      </w:r>
      <w:r w:rsidRPr="0086616A">
        <w:rPr>
          <w:rFonts w:ascii="Noto Serif" w:eastAsiaTheme="minorEastAsia" w:hAnsi="Noto Serif" w:cs="Noto Serif"/>
          <w:iCs/>
          <w:w w:val="90"/>
          <w:sz w:val="23"/>
          <w:szCs w:val="23"/>
          <w:bdr w:val="none" w:sz="0" w:space="0" w:color="auto" w:frame="1"/>
          <w:lang w:val="vi-VN"/>
        </w:rPr>
        <w:t>. Người tổng kết: “</w:t>
      </w:r>
      <w:r w:rsidR="001323F6" w:rsidRPr="0086616A">
        <w:rPr>
          <w:rFonts w:ascii="Noto Serif" w:eastAsiaTheme="minorEastAsia" w:hAnsi="Noto Serif" w:cs="Noto Serif"/>
          <w:iCs/>
          <w:w w:val="90"/>
          <w:sz w:val="23"/>
          <w:szCs w:val="23"/>
          <w:bdr w:val="none" w:sz="0" w:space="0" w:color="auto" w:frame="1"/>
          <w:lang w:val="vi-VN"/>
        </w:rPr>
        <w:t>Kinh nghiệm của Đảng ta trong quá trình cách mạng đã chỉ rõ là nơi nào, lúc nào cán bộ ta giải quyết tốt lợi ích thiết thân của nông dân, nắm vững nguyên tắc liên minh công nông, thì nơi đó, lúc đó cách mạng đều tiến mạnh</w:t>
      </w:r>
      <w:r w:rsidRPr="0086616A">
        <w:rPr>
          <w:rFonts w:ascii="Noto Serif" w:eastAsiaTheme="minorEastAsia" w:hAnsi="Noto Serif" w:cs="Noto Serif"/>
          <w:iCs/>
          <w:w w:val="90"/>
          <w:sz w:val="23"/>
          <w:szCs w:val="23"/>
          <w:bdr w:val="none" w:sz="0" w:space="0" w:color="auto" w:frame="1"/>
          <w:lang w:val="vi-VN"/>
        </w:rPr>
        <w:t>”</w:t>
      </w:r>
      <w:r w:rsidRPr="0086616A">
        <w:rPr>
          <w:rFonts w:ascii="Noto Serif" w:hAnsi="Noto Serif" w:cs="Noto Serif"/>
          <w:iCs/>
          <w:w w:val="90"/>
          <w:sz w:val="23"/>
          <w:szCs w:val="23"/>
          <w:bdr w:val="none" w:sz="0" w:space="0" w:color="auto" w:frame="1"/>
          <w:vertAlign w:val="superscript"/>
        </w:rPr>
        <w:footnoteReference w:id="32"/>
      </w:r>
      <w:r w:rsidR="003E556F" w:rsidRPr="0086616A">
        <w:rPr>
          <w:rFonts w:ascii="Noto Serif" w:eastAsiaTheme="minorEastAsia" w:hAnsi="Noto Serif" w:cs="Noto Serif"/>
          <w:iCs/>
          <w:w w:val="90"/>
          <w:sz w:val="23"/>
          <w:szCs w:val="23"/>
          <w:bdr w:val="none" w:sz="0" w:space="0" w:color="auto" w:frame="1"/>
        </w:rPr>
        <w:t>;</w:t>
      </w:r>
      <w:r w:rsidRPr="0086616A">
        <w:rPr>
          <w:rFonts w:ascii="Noto Serif" w:eastAsiaTheme="minorEastAsia" w:hAnsi="Noto Serif" w:cs="Noto Serif"/>
          <w:iCs/>
          <w:w w:val="90"/>
          <w:sz w:val="23"/>
          <w:szCs w:val="23"/>
          <w:bdr w:val="none" w:sz="0" w:space="0" w:color="auto" w:frame="1"/>
          <w:lang w:val="vi-VN"/>
        </w:rPr>
        <w:t xml:space="preserve"> và “Trong công cuộc xây dựng </w:t>
      </w:r>
      <w:r w:rsidRPr="0086616A">
        <w:rPr>
          <w:rFonts w:ascii="Noto Serif" w:eastAsiaTheme="minorEastAsia" w:hAnsi="Noto Serif" w:cs="Noto Serif"/>
          <w:iCs/>
          <w:w w:val="90"/>
          <w:sz w:val="23"/>
          <w:szCs w:val="23"/>
          <w:bdr w:val="none" w:sz="0" w:space="0" w:color="auto" w:frame="1"/>
          <w:lang w:val="vi-VN"/>
        </w:rPr>
        <w:lastRenderedPageBreak/>
        <w:t>nước nhà, Chính phủ trông mong vào nông dân, trông cậy vào nông nghiệp một phần lớn. Nông dân ta giàu thì nước ta giàu. Nông dân ta thịnh thì nước ta thịnh”</w:t>
      </w:r>
      <w:r w:rsidRPr="0086616A">
        <w:rPr>
          <w:rFonts w:ascii="Noto Serif" w:hAnsi="Noto Serif" w:cs="Noto Serif"/>
          <w:iCs/>
          <w:w w:val="90"/>
          <w:sz w:val="23"/>
          <w:szCs w:val="23"/>
          <w:bdr w:val="none" w:sz="0" w:space="0" w:color="auto" w:frame="1"/>
          <w:vertAlign w:val="superscript"/>
        </w:rPr>
        <w:footnoteReference w:id="33"/>
      </w:r>
      <w:r w:rsidRPr="0086616A">
        <w:rPr>
          <w:rFonts w:ascii="Noto Serif" w:eastAsiaTheme="minorEastAsia" w:hAnsi="Noto Serif" w:cs="Noto Serif"/>
          <w:iCs/>
          <w:w w:val="90"/>
          <w:sz w:val="23"/>
          <w:szCs w:val="23"/>
          <w:bdr w:val="none" w:sz="0" w:space="0" w:color="auto" w:frame="1"/>
          <w:lang w:val="vi-VN"/>
        </w:rPr>
        <w:t xml:space="preserve">. Đó là tư tưởng, đường lối, phương châm về công tác vận động nông dân của Chủ tịch Hồ Chí Minh, tư tưởng ấy thể hiện tầm nhìn chiến lược của Người, </w:t>
      </w:r>
      <w:r w:rsidRPr="0086616A">
        <w:rPr>
          <w:rFonts w:ascii="Noto Serif" w:eastAsiaTheme="minorEastAsia" w:hAnsi="Noto Serif" w:cs="Noto Serif"/>
          <w:bCs/>
          <w:w w:val="90"/>
          <w:sz w:val="23"/>
          <w:szCs w:val="23"/>
          <w:shd w:val="clear" w:color="auto" w:fill="FFFFFF"/>
          <w:lang w:val="vi-VN"/>
        </w:rPr>
        <w:t>soi sáng công tác vận</w:t>
      </w:r>
      <w:r w:rsidRPr="0086616A">
        <w:rPr>
          <w:rFonts w:ascii="Noto Serif" w:eastAsiaTheme="minorEastAsia" w:hAnsi="Noto Serif" w:cs="Noto Serif"/>
          <w:bCs/>
          <w:w w:val="90"/>
          <w:sz w:val="23"/>
          <w:szCs w:val="23"/>
          <w:shd w:val="clear" w:color="auto" w:fill="FFFFFF"/>
        </w:rPr>
        <w:t xml:space="preserve"> động nông dân</w:t>
      </w:r>
      <w:r w:rsidRPr="0086616A">
        <w:rPr>
          <w:rFonts w:ascii="Noto Serif" w:eastAsiaTheme="minorEastAsia" w:hAnsi="Noto Serif" w:cs="Noto Serif"/>
          <w:bCs/>
          <w:w w:val="90"/>
          <w:sz w:val="23"/>
          <w:szCs w:val="23"/>
          <w:shd w:val="clear" w:color="auto" w:fill="FFFFFF"/>
          <w:lang w:val="vi-VN"/>
        </w:rPr>
        <w:t xml:space="preserve"> và xây dựng Hội Nông dân Việt Nam trong điều kiện mới.</w:t>
      </w:r>
    </w:p>
    <w:p w14:paraId="0317858C" w14:textId="698C7599" w:rsidR="00AA5707" w:rsidRPr="0086616A" w:rsidRDefault="003E556F" w:rsidP="008762E8">
      <w:pPr>
        <w:pStyle w:val="5nh"/>
        <w:rPr>
          <w:color w:val="auto"/>
          <w:lang w:val="vi-VN"/>
        </w:rPr>
      </w:pPr>
      <w:r w:rsidRPr="0086616A">
        <w:rPr>
          <w:color w:val="auto"/>
        </w:rPr>
        <w:t>1</w:t>
      </w:r>
      <w:r w:rsidR="00AA5707" w:rsidRPr="0086616A">
        <w:rPr>
          <w:color w:val="auto"/>
          <w:lang w:val="vi-VN"/>
        </w:rPr>
        <w:t>.</w:t>
      </w:r>
      <w:r w:rsidRPr="0086616A">
        <w:rPr>
          <w:color w:val="auto"/>
        </w:rPr>
        <w:t>3</w:t>
      </w:r>
      <w:r w:rsidR="00AA5707" w:rsidRPr="0086616A">
        <w:rPr>
          <w:color w:val="auto"/>
          <w:lang w:val="vi-VN"/>
        </w:rPr>
        <w:t>. Quan điểm của Đảng Cộng sản Việt Nam về công tác vận động nông dân và xây dựng Hội Nông dân Việt Nam</w:t>
      </w:r>
    </w:p>
    <w:p w14:paraId="386B07A7" w14:textId="4C886904" w:rsidR="00AA5707" w:rsidRPr="0086616A" w:rsidRDefault="00AA5707" w:rsidP="008762E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Từ khi ra đời và trong suốt quá trình lãnh đạo cách mạng, Đảng ta luôn nhận thức sâu sắc về vị trí, vai trò của giai cấp nông dân, công tác vận động nông dân và quan tâm xây dựng, củng cố, phát triển tổ chức Hội Nông dân. Ngay trong Cương lĩnh đầu tiên của Đảng (</w:t>
      </w:r>
      <w:r w:rsidR="003E556F" w:rsidRPr="0086616A">
        <w:rPr>
          <w:rFonts w:ascii="Noto Serif" w:eastAsiaTheme="minorEastAsia" w:hAnsi="Noto Serif" w:cs="Noto Serif"/>
          <w:w w:val="90"/>
          <w:sz w:val="23"/>
          <w:szCs w:val="23"/>
        </w:rPr>
        <w:t xml:space="preserve">tháng </w:t>
      </w:r>
      <w:r w:rsidRPr="0086616A">
        <w:rPr>
          <w:rFonts w:ascii="Noto Serif" w:eastAsiaTheme="minorEastAsia" w:hAnsi="Noto Serif" w:cs="Noto Serif"/>
          <w:w w:val="90"/>
          <w:sz w:val="23"/>
          <w:szCs w:val="23"/>
          <w:lang w:val="vi-VN"/>
        </w:rPr>
        <w:t>2/1930) đã xác định “chủ trương làm tư sản dân quyền cách mạng và thổ địa cách mạng để đi tới xã hội cộng sản”</w:t>
      </w:r>
      <w:r w:rsidRPr="0086616A">
        <w:rPr>
          <w:rFonts w:ascii="Noto Serif" w:hAnsi="Noto Serif" w:cs="Noto Serif"/>
          <w:w w:val="90"/>
          <w:sz w:val="23"/>
          <w:szCs w:val="23"/>
          <w:vertAlign w:val="superscript"/>
        </w:rPr>
        <w:footnoteReference w:id="34"/>
      </w:r>
      <w:r w:rsidRPr="0086616A">
        <w:rPr>
          <w:rFonts w:ascii="Noto Serif" w:eastAsiaTheme="minorEastAsia" w:hAnsi="Noto Serif" w:cs="Noto Serif"/>
          <w:w w:val="90"/>
          <w:sz w:val="23"/>
          <w:szCs w:val="23"/>
          <w:lang w:val="vi-VN"/>
        </w:rPr>
        <w:t xml:space="preserve">. Đảng đề ra </w:t>
      </w:r>
      <w:r w:rsidRPr="0086616A">
        <w:rPr>
          <w:rFonts w:ascii="Noto Serif" w:eastAsiaTheme="minorEastAsia" w:hAnsi="Noto Serif" w:cs="Noto Serif"/>
          <w:w w:val="90"/>
          <w:sz w:val="23"/>
          <w:szCs w:val="23"/>
        </w:rPr>
        <w:t>khẩu hiệu</w:t>
      </w:r>
      <w:r w:rsidRPr="0086616A">
        <w:rPr>
          <w:rFonts w:ascii="Noto Serif" w:eastAsiaTheme="minorEastAsia" w:hAnsi="Noto Serif" w:cs="Noto Serif"/>
          <w:w w:val="90"/>
          <w:sz w:val="23"/>
          <w:szCs w:val="23"/>
          <w:lang w:val="vi-VN"/>
        </w:rPr>
        <w:t xml:space="preserve"> đầu tiên của cách mạng Việt Nam là</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Độc lập dân tộc và người cày có ruộn</w:t>
      </w:r>
      <w:r w:rsidRPr="0086616A">
        <w:rPr>
          <w:rFonts w:ascii="Noto Serif" w:eastAsiaTheme="minorEastAsia" w:hAnsi="Noto Serif" w:cs="Noto Serif"/>
          <w:w w:val="90"/>
          <w:sz w:val="23"/>
          <w:szCs w:val="23"/>
        </w:rPr>
        <w:t>g</w:t>
      </w:r>
      <w:r w:rsidRPr="0086616A">
        <w:rPr>
          <w:rFonts w:ascii="Noto Serif" w:eastAsiaTheme="minorEastAsia" w:hAnsi="Noto Serif" w:cs="Noto Serif"/>
          <w:w w:val="90"/>
          <w:sz w:val="23"/>
          <w:szCs w:val="23"/>
          <w:lang w:val="vi-VN"/>
        </w:rPr>
        <w:t>.</w:t>
      </w:r>
    </w:p>
    <w:p w14:paraId="7D11698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lang w:val="vi-VN"/>
        </w:rPr>
      </w:pPr>
      <w:r w:rsidRPr="0086616A">
        <w:rPr>
          <w:rFonts w:ascii="Noto Serif" w:eastAsiaTheme="minorEastAsia" w:hAnsi="Noto Serif" w:cs="Noto Serif"/>
          <w:w w:val="90"/>
          <w:sz w:val="23"/>
          <w:szCs w:val="23"/>
          <w:shd w:val="clear" w:color="auto" w:fill="FFFFFF"/>
          <w:lang w:val="vi-VN"/>
        </w:rPr>
        <w:t xml:space="preserve">Tại Hội nghị lần thứ </w:t>
      </w:r>
      <w:r w:rsidRPr="0086616A">
        <w:rPr>
          <w:rFonts w:ascii="Noto Serif" w:eastAsiaTheme="minorEastAsia" w:hAnsi="Noto Serif" w:cs="Noto Serif"/>
          <w:w w:val="90"/>
          <w:sz w:val="23"/>
          <w:szCs w:val="23"/>
          <w:shd w:val="clear" w:color="auto" w:fill="FFFFFF"/>
        </w:rPr>
        <w:t>I</w:t>
      </w:r>
      <w:r w:rsidRPr="0086616A">
        <w:rPr>
          <w:rFonts w:ascii="Noto Serif" w:eastAsiaTheme="minorEastAsia" w:hAnsi="Noto Serif" w:cs="Noto Serif"/>
          <w:w w:val="90"/>
          <w:sz w:val="23"/>
          <w:szCs w:val="23"/>
          <w:shd w:val="clear" w:color="auto" w:fill="FFFFFF"/>
          <w:lang w:val="vi-VN"/>
        </w:rPr>
        <w:t xml:space="preserve"> Đảng Cộng sản Đông Dương (10/1930), Đảng đã thông qua nhiều văn bản liên quan đến tổ chức Hội </w:t>
      </w:r>
      <w:r w:rsidRPr="0086616A">
        <w:rPr>
          <w:rFonts w:ascii="Noto Serif" w:eastAsiaTheme="minorEastAsia" w:hAnsi="Noto Serif" w:cs="Noto Serif"/>
          <w:w w:val="90"/>
          <w:sz w:val="23"/>
          <w:szCs w:val="23"/>
          <w:shd w:val="clear" w:color="auto" w:fill="FFFFFF"/>
        </w:rPr>
        <w:t>N</w:t>
      </w:r>
      <w:r w:rsidRPr="0086616A">
        <w:rPr>
          <w:rFonts w:ascii="Noto Serif" w:eastAsiaTheme="minorEastAsia" w:hAnsi="Noto Serif" w:cs="Noto Serif"/>
          <w:w w:val="90"/>
          <w:sz w:val="23"/>
          <w:szCs w:val="23"/>
          <w:shd w:val="clear" w:color="auto" w:fill="FFFFFF"/>
          <w:lang w:val="vi-VN"/>
        </w:rPr>
        <w:t xml:space="preserve">ông dân, trong đó quan trọng nhất là Nghị quyết về tình hình hiện tại ở Đông Dương và nhiệm vụ cần kíp của Đảng; Nghị quyết về thành lập Tổng Nông hội Đông Dương (tên gọi đầu tiên của Hội Nông dân Việt Nam); Điều lệ Tổng Nông Hội Đông Dương. Nghị quyết về thành lập Tổng Nông hội Đông Dương đã đánh dấu bước ngoặt quan trọng trong lịch sử giai cấp nông dân Việt Nam, sự trưởng thành và lớn mạnh của phong trào nông dân dưới sự lãnh đạo của Đảng. </w:t>
      </w:r>
    </w:p>
    <w:p w14:paraId="200B8644"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xml:space="preserve">Trong suốt quá trình lãnh đạo cách mạng, Đảng ta đã ban hành nhiều chủ trương, nghị quyết, chỉ thị… về công tác vận động nông dân, như chủ trương “Phá kho thóc Nhật để cứu đói” (năm 1945); giảm tô thuế, cải cách ruộng đất (năm 1953); chuyển đổi cơ chế quản lý trong </w:t>
      </w:r>
      <w:r w:rsidRPr="0086616A">
        <w:rPr>
          <w:rFonts w:ascii="Noto Serif" w:eastAsiaTheme="minorEastAsia" w:hAnsi="Noto Serif" w:cs="Noto Serif"/>
          <w:w w:val="90"/>
          <w:sz w:val="23"/>
          <w:szCs w:val="23"/>
          <w:lang w:val="vi-VN"/>
        </w:rPr>
        <w:lastRenderedPageBreak/>
        <w:t>nông nghiệp theo Nghị quyết</w:t>
      </w:r>
      <w:r w:rsidRPr="0086616A">
        <w:rPr>
          <w:rFonts w:ascii="Noto Serif" w:eastAsiaTheme="minorEastAsia" w:hAnsi="Noto Serif" w:cs="Noto Serif"/>
          <w:w w:val="90"/>
          <w:sz w:val="23"/>
          <w:szCs w:val="23"/>
        </w:rPr>
        <w:t xml:space="preserve"> số</w:t>
      </w:r>
      <w:r w:rsidRPr="0086616A">
        <w:rPr>
          <w:rFonts w:ascii="Noto Serif" w:eastAsiaTheme="minorEastAsia" w:hAnsi="Noto Serif" w:cs="Noto Serif"/>
          <w:w w:val="90"/>
          <w:sz w:val="23"/>
          <w:szCs w:val="23"/>
          <w:lang w:val="vi-VN"/>
        </w:rPr>
        <w:t xml:space="preserve"> 10</w:t>
      </w:r>
      <w:r w:rsidRPr="0086616A">
        <w:rPr>
          <w:rFonts w:ascii="Noto Serif" w:eastAsiaTheme="minorEastAsia" w:hAnsi="Noto Serif" w:cs="Noto Serif"/>
          <w:w w:val="90"/>
          <w:sz w:val="23"/>
          <w:szCs w:val="23"/>
        </w:rPr>
        <w:t>-NQ/TW ngày 05/4/1988</w:t>
      </w:r>
      <w:r w:rsidRPr="0086616A">
        <w:rPr>
          <w:rFonts w:ascii="Noto Serif" w:eastAsiaTheme="minorEastAsia" w:hAnsi="Noto Serif" w:cs="Noto Serif"/>
          <w:w w:val="90"/>
          <w:sz w:val="23"/>
          <w:szCs w:val="23"/>
          <w:lang w:val="vi-VN"/>
        </w:rPr>
        <w:t xml:space="preserve"> của Bộ Chính trị khóa VI</w:t>
      </w:r>
      <w:r w:rsidRPr="0086616A">
        <w:rPr>
          <w:rFonts w:ascii="Noto Serif" w:eastAsiaTheme="minorEastAsia" w:hAnsi="Noto Serif" w:cs="Noto Serif"/>
          <w:w w:val="90"/>
          <w:sz w:val="23"/>
          <w:szCs w:val="23"/>
        </w:rPr>
        <w:t xml:space="preserve"> về đổi mới</w:t>
      </w:r>
      <w:r w:rsidRPr="0086616A">
        <w:rPr>
          <w:rFonts w:ascii="Noto Serif" w:eastAsiaTheme="minorEastAsia" w:hAnsi="Noto Serif" w:cs="Noto Serif"/>
          <w:w w:val="90"/>
          <w:sz w:val="23"/>
          <w:szCs w:val="23"/>
          <w:lang w:val="vi-VN"/>
        </w:rPr>
        <w:t xml:space="preserve"> quản lý kinh tế nông nghiệp</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w:t>
      </w:r>
    </w:p>
    <w:p w14:paraId="752AA728" w14:textId="19AA7EB7" w:rsidR="00AA5707" w:rsidRPr="0086616A" w:rsidRDefault="00AA5707" w:rsidP="008762E8">
      <w:pPr>
        <w:widowControl w:val="0"/>
        <w:autoSpaceDE w:val="0"/>
        <w:autoSpaceDN w:val="0"/>
        <w:adjustRightInd w:val="0"/>
        <w:spacing w:before="60" w:after="0" w:line="352" w:lineRule="exact"/>
        <w:ind w:firstLine="454"/>
        <w:jc w:val="both"/>
        <w:rPr>
          <w:rFonts w:ascii="Noto Serif" w:hAnsi="Noto Serif" w:cs="Noto Serif"/>
          <w:bCs/>
          <w:w w:val="90"/>
          <w:sz w:val="23"/>
          <w:szCs w:val="23"/>
        </w:rPr>
      </w:pPr>
      <w:r w:rsidRPr="0086616A">
        <w:rPr>
          <w:rFonts w:ascii="Noto Serif" w:hAnsi="Noto Serif" w:cs="Noto Serif"/>
          <w:bCs/>
          <w:w w:val="90"/>
          <w:sz w:val="23"/>
          <w:szCs w:val="23"/>
        </w:rPr>
        <w:t>Trong</w:t>
      </w:r>
      <w:r w:rsidRPr="0086616A">
        <w:rPr>
          <w:rFonts w:ascii="Noto Serif" w:hAnsi="Noto Serif" w:cs="Noto Serif"/>
          <w:b/>
          <w:bCs/>
          <w:w w:val="90"/>
          <w:sz w:val="23"/>
          <w:szCs w:val="23"/>
        </w:rPr>
        <w:t xml:space="preserve"> </w:t>
      </w:r>
      <w:r w:rsidRPr="0086616A">
        <w:rPr>
          <w:rFonts w:ascii="Noto Serif" w:eastAsiaTheme="minorEastAsia" w:hAnsi="Noto Serif" w:cs="Noto Serif"/>
          <w:i/>
          <w:w w:val="90"/>
          <w:sz w:val="23"/>
          <w:szCs w:val="23"/>
          <w:lang w:val="vi-VN"/>
        </w:rPr>
        <w:t>Cương lĩnh xây dựng đất nước</w:t>
      </w:r>
      <w:r w:rsidRPr="0086616A">
        <w:rPr>
          <w:rFonts w:ascii="Noto Serif" w:eastAsiaTheme="minorEastAsia" w:hAnsi="Noto Serif" w:cs="Noto Serif"/>
          <w:i/>
          <w:w w:val="90"/>
          <w:sz w:val="23"/>
          <w:szCs w:val="23"/>
        </w:rPr>
        <w:t xml:space="preserve"> trong</w:t>
      </w:r>
      <w:r w:rsidRPr="0086616A">
        <w:rPr>
          <w:rFonts w:ascii="Noto Serif" w:eastAsiaTheme="minorEastAsia" w:hAnsi="Noto Serif" w:cs="Noto Serif"/>
          <w:i/>
          <w:w w:val="90"/>
          <w:sz w:val="23"/>
          <w:szCs w:val="23"/>
          <w:lang w:val="vi-VN"/>
        </w:rPr>
        <w:t xml:space="preserve"> thời kỳ quá độ lên </w:t>
      </w:r>
      <w:r w:rsidRPr="0086616A">
        <w:rPr>
          <w:rFonts w:ascii="Noto Serif" w:hAnsi="Noto Serif" w:cs="Noto Serif"/>
          <w:bCs/>
          <w:i/>
          <w:w w:val="90"/>
          <w:sz w:val="23"/>
          <w:szCs w:val="23"/>
        </w:rPr>
        <w:t>chủ nghĩa xã hội</w:t>
      </w:r>
      <w:r w:rsidRPr="0086616A">
        <w:rPr>
          <w:rFonts w:ascii="Noto Serif" w:eastAsiaTheme="minorEastAsia" w:hAnsi="Noto Serif" w:cs="Noto Serif"/>
          <w:b/>
          <w:w w:val="90"/>
          <w:sz w:val="23"/>
          <w:szCs w:val="23"/>
          <w:lang w:val="vi-VN"/>
        </w:rPr>
        <w:t xml:space="preserve"> </w:t>
      </w:r>
      <w:r w:rsidRPr="0086616A">
        <w:rPr>
          <w:rFonts w:ascii="Noto Serif" w:eastAsiaTheme="minorEastAsia" w:hAnsi="Noto Serif" w:cs="Noto Serif"/>
          <w:w w:val="90"/>
          <w:sz w:val="23"/>
          <w:szCs w:val="23"/>
          <w:lang w:val="vi-VN"/>
        </w:rPr>
        <w:t>(năm 1991) Đảng đã xác định: “Xây dựng giai cấp nông dân về mọi mặt để xứng đáng là một lực lượng cơ bản trong việc xây dựng nông thôn mới, góp phần đắc lực vào sự nghiệp công nghiệp hóa”</w:t>
      </w:r>
      <w:r w:rsidRPr="0086616A">
        <w:rPr>
          <w:rFonts w:ascii="Noto Serif" w:hAnsi="Noto Serif" w:cs="Noto Serif"/>
          <w:w w:val="90"/>
          <w:sz w:val="23"/>
          <w:szCs w:val="23"/>
          <w:vertAlign w:val="superscript"/>
        </w:rPr>
        <w:footnoteReference w:id="35"/>
      </w:r>
      <w:r w:rsidRPr="0086616A">
        <w:rPr>
          <w:rFonts w:ascii="Noto Serif" w:eastAsiaTheme="minorEastAsia" w:hAnsi="Noto Serif" w:cs="Noto Serif"/>
          <w:w w:val="90"/>
          <w:sz w:val="23"/>
          <w:szCs w:val="23"/>
          <w:lang w:val="vi-VN"/>
        </w:rPr>
        <w:t xml:space="preserve">. </w:t>
      </w:r>
      <w:r w:rsidRPr="0086616A">
        <w:rPr>
          <w:rFonts w:ascii="Noto Serif" w:hAnsi="Noto Serif" w:cs="Noto Serif"/>
          <w:bCs/>
          <w:w w:val="90"/>
          <w:sz w:val="23"/>
          <w:szCs w:val="23"/>
          <w:lang w:val="vi-VN"/>
        </w:rPr>
        <w:t xml:space="preserve">Chỉ thị số 59/CT-TW ngày 15/12/2000 của Bộ Chính trị yêu cầu các cấp </w:t>
      </w:r>
      <w:r w:rsidR="00717EB9" w:rsidRPr="0086616A">
        <w:rPr>
          <w:rFonts w:ascii="Noto Serif" w:hAnsi="Noto Serif" w:cs="Noto Serif"/>
          <w:bCs/>
          <w:w w:val="90"/>
          <w:sz w:val="23"/>
          <w:szCs w:val="23"/>
          <w:lang w:val="vi-VN"/>
        </w:rPr>
        <w:t>ủy đảng</w:t>
      </w:r>
      <w:r w:rsidRPr="0086616A">
        <w:rPr>
          <w:rFonts w:ascii="Noto Serif" w:hAnsi="Noto Serif" w:cs="Noto Serif"/>
          <w:bCs/>
          <w:w w:val="90"/>
          <w:sz w:val="23"/>
          <w:szCs w:val="23"/>
          <w:lang w:val="vi-VN"/>
        </w:rPr>
        <w:t xml:space="preserve"> “tăng cường lãnh đạo, chỉ đạo xây dựng củng cố Hội Nông dân vững mạnh về chính trị, tư tưởng và tổ chức để Hội thực sự là lực lượng nòng cốt của phong trào nông dân xây dựng nông thôn mới, là thành viên tích cực trong khối đại đoàn kết toàn dân, là nhân tố quan trọng của khối liên minh giai cấp công nhân với nông dân và đội ngũ trí thức </w:t>
      </w:r>
      <w:r w:rsidRPr="0086616A">
        <w:rPr>
          <w:rFonts w:ascii="Noto Serif" w:hAnsi="Noto Serif" w:cs="Noto Serif"/>
          <w:bCs/>
          <w:w w:val="90"/>
          <w:sz w:val="23"/>
          <w:szCs w:val="23"/>
        </w:rPr>
        <w:t>-</w:t>
      </w:r>
      <w:r w:rsidRPr="0086616A">
        <w:rPr>
          <w:rFonts w:ascii="Noto Serif" w:hAnsi="Noto Serif" w:cs="Noto Serif"/>
          <w:bCs/>
          <w:w w:val="90"/>
          <w:sz w:val="23"/>
          <w:szCs w:val="23"/>
          <w:lang w:val="vi-VN"/>
        </w:rPr>
        <w:t xml:space="preserve"> nền tảng chính trị của chế độ ta”. </w:t>
      </w:r>
    </w:p>
    <w:p w14:paraId="005B9C2D" w14:textId="2408DA0C"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shd w:val="clear" w:color="auto" w:fill="FFFFFF"/>
        </w:rPr>
        <w:t xml:space="preserve">Đại hội XIII của Đảng đã khẳng định: </w:t>
      </w:r>
      <w:r w:rsidRPr="0086616A">
        <w:rPr>
          <w:rFonts w:ascii="Noto Serif" w:eastAsiaTheme="minorEastAsia" w:hAnsi="Noto Serif" w:cs="Noto Serif"/>
          <w:iCs/>
          <w:w w:val="90"/>
          <w:sz w:val="23"/>
          <w:szCs w:val="23"/>
          <w:shd w:val="clear" w:color="auto" w:fill="FFFFFF"/>
        </w:rPr>
        <w:t>“Tiếp tục thực hiện có hiệu quả chủ trương cơ cấu lại nông nghiệp, phát triển nông nghiệp, kinh tế nông thôn gắn với xây dựng nông thôn mới theo hướng nông nghiệp sinh thái, nông thôn hiện đại và nông dân văn minh”</w:t>
      </w:r>
      <w:r w:rsidR="00717EB9" w:rsidRPr="0086616A">
        <w:rPr>
          <w:rStyle w:val="FootnoteReference"/>
          <w:rFonts w:ascii="Noto Serif" w:eastAsiaTheme="minorEastAsia" w:hAnsi="Noto Serif" w:cs="Noto Serif"/>
          <w:iCs/>
          <w:w w:val="90"/>
          <w:sz w:val="23"/>
          <w:szCs w:val="23"/>
          <w:shd w:val="clear" w:color="auto" w:fill="FFFFFF"/>
        </w:rPr>
        <w:footnoteReference w:customMarkFollows="1" w:id="36"/>
        <w:t>1</w:t>
      </w:r>
      <w:r w:rsidRPr="0086616A">
        <w:rPr>
          <w:rFonts w:ascii="Noto Serif" w:eastAsiaTheme="minorEastAsia" w:hAnsi="Noto Serif" w:cs="Noto Serif"/>
          <w:i/>
          <w:iCs/>
          <w:w w:val="90"/>
          <w:sz w:val="23"/>
          <w:szCs w:val="23"/>
          <w:shd w:val="clear" w:color="auto" w:fill="FFFFFF"/>
        </w:rPr>
        <w:t>.</w:t>
      </w:r>
      <w:r w:rsidRPr="0086616A">
        <w:rPr>
          <w:rFonts w:ascii="Noto Serif" w:eastAsiaTheme="minorEastAsia" w:hAnsi="Noto Serif" w:cs="Noto Serif"/>
          <w:w w:val="90"/>
          <w:sz w:val="23"/>
          <w:szCs w:val="23"/>
          <w:shd w:val="clear" w:color="auto" w:fill="FFFFFF"/>
        </w:rPr>
        <w:t xml:space="preserve"> Cụ thể hóa quan điểm của Đại hội XIII, ngày 16/6/2022, Hội nghị Trung ương 5 khóa XIII ban hành Nghị quyết số 19-NQ/TW </w:t>
      </w:r>
      <w:r w:rsidRPr="0086616A">
        <w:rPr>
          <w:rFonts w:ascii="Noto Serif" w:eastAsiaTheme="minorEastAsia" w:hAnsi="Noto Serif" w:cs="Noto Serif"/>
          <w:iCs/>
          <w:w w:val="90"/>
          <w:sz w:val="23"/>
          <w:szCs w:val="23"/>
          <w:shd w:val="clear" w:color="auto" w:fill="FFFFFF"/>
        </w:rPr>
        <w:t>về nông nghiệp, nông dân, nông thôn đến năm 2030, tầm nhìn đến năm 2045</w:t>
      </w:r>
      <w:r w:rsidRPr="0086616A">
        <w:rPr>
          <w:rFonts w:ascii="Noto Serif" w:eastAsiaTheme="minorEastAsia" w:hAnsi="Noto Serif" w:cs="Noto Serif"/>
          <w:w w:val="90"/>
          <w:sz w:val="23"/>
          <w:szCs w:val="23"/>
          <w:shd w:val="clear" w:color="auto" w:fill="FFFFFF"/>
        </w:rPr>
        <w:t xml:space="preserve">, trong đó nêu rõ vị trí, vai trò của mối quan hệ giữa nông nghiệp, nông dân và nông thôn. </w:t>
      </w:r>
      <w:r w:rsidRPr="0086616A">
        <w:rPr>
          <w:rFonts w:ascii="Noto Serif" w:eastAsiaTheme="minorEastAsia" w:hAnsi="Noto Serif" w:cs="Noto Serif"/>
          <w:w w:val="90"/>
          <w:sz w:val="23"/>
          <w:szCs w:val="23"/>
        </w:rPr>
        <w:t xml:space="preserve">Nghị quyết 19 cũng đã nêu rõ những mục tiêu cụ thể đến năm 2030. Trong đó: Tốc độ tăng trưởng GDP ngành Nông nghiệp phấn đấu đạt bình quân khoảng 3%/năm; tăng năng suất lao động nông nghiệp bình quân từ 5,5 - 6%/năm. Tốc độ tăng trưởng công nghiệp, dịch vụ nông thôn phấn đấu đạt bình quân trên 10%/năm. Số xã đạt chuẩn nông thôn mới trên 90%; số đơn vị cấp huyện đạt chuẩn nông thôn mới trên 70%. Thu nhập bình </w:t>
      </w:r>
      <w:r w:rsidRPr="0086616A">
        <w:rPr>
          <w:rFonts w:ascii="Noto Serif" w:eastAsiaTheme="minorEastAsia" w:hAnsi="Noto Serif" w:cs="Noto Serif"/>
          <w:w w:val="90"/>
          <w:sz w:val="23"/>
          <w:szCs w:val="23"/>
        </w:rPr>
        <w:lastRenderedPageBreak/>
        <w:t xml:space="preserve">quân của người dân nông thôn năm 2030 phấn đấu tăng gấp 2,5-3 lần so với năm 2020. </w:t>
      </w:r>
      <w:r w:rsidR="004B5360" w:rsidRPr="0086616A">
        <w:rPr>
          <w:rFonts w:ascii="Noto Serif" w:eastAsiaTheme="minorEastAsia" w:hAnsi="Noto Serif" w:cs="Noto Serif"/>
          <w:w w:val="90"/>
          <w:sz w:val="23"/>
          <w:szCs w:val="23"/>
        </w:rPr>
        <w:t>Tỷ</w:t>
      </w:r>
      <w:r w:rsidRPr="0086616A">
        <w:rPr>
          <w:rFonts w:ascii="Noto Serif" w:eastAsiaTheme="minorEastAsia" w:hAnsi="Noto Serif" w:cs="Noto Serif"/>
          <w:w w:val="90"/>
          <w:sz w:val="23"/>
          <w:szCs w:val="23"/>
        </w:rPr>
        <w:t xml:space="preserve"> trọng lao động nông nghiệp trong tổng lao động xã hội dưới 20%; bình quân hằng năm đào tạo nghề cho khoảng 1,5 triệu lao động nông thôn.</w:t>
      </w:r>
    </w:p>
    <w:p w14:paraId="55831A87" w14:textId="280FC358"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shd w:val="clear" w:color="auto" w:fill="FFFFFF"/>
        </w:rPr>
        <w:t>Ngày 20/12/2023</w:t>
      </w:r>
      <w:r w:rsidR="004B5360"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rPr>
        <w:t xml:space="preserve"> Bộ Chính trị ban hành Nghị quyết số 46-NQ/TW về đổi mới nâng cao chất lượng hoạt động của Hội Nông dân Việt Nam đáp ứng yêu cầu nhiệm vụ cách mạng trong giai đoạn mới. Thực hiện Nghị quyết số 46-NQ/TW của Bộ Chính trị, ngày 20/2/2024</w:t>
      </w:r>
      <w:r w:rsidR="004B5360"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rPr>
        <w:t xml:space="preserve"> Thủ tướng Chính phủ ban hành Quyết định 182-QĐ-TTg về phê duyệt Đề án “Hội Nông dân Việt Nam tham gia phát triển kinh tế tập thể trong nông nghiệp đến năm 2030”</w:t>
      </w:r>
      <w:r w:rsidR="004B5360"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w w:val="90"/>
          <w:sz w:val="23"/>
          <w:szCs w:val="23"/>
        </w:rPr>
        <w:t xml:space="preserve">ngày 5/3/2025, </w:t>
      </w:r>
      <w:r w:rsidRPr="0086616A">
        <w:rPr>
          <w:rFonts w:ascii="Noto Serif" w:eastAsiaTheme="minorEastAsia" w:hAnsi="Noto Serif" w:cs="Noto Serif"/>
          <w:w w:val="90"/>
          <w:sz w:val="23"/>
          <w:szCs w:val="23"/>
          <w:shd w:val="clear" w:color="auto" w:fill="FFFFFF"/>
        </w:rPr>
        <w:t xml:space="preserve">Thủ tướng Chính phủ ban hành Quyết định 157-QĐ-TTg về phê duyệt Đề án “Bồi dưỡng cán bộ Hội Nông dân các cấp, chi hội trưởng nông dân và nông dân </w:t>
      </w:r>
      <w:r w:rsidR="007C6FEA" w:rsidRPr="0086616A">
        <w:rPr>
          <w:rFonts w:ascii="Noto Serif" w:eastAsiaTheme="minorEastAsia" w:hAnsi="Noto Serif" w:cs="Noto Serif"/>
          <w:w w:val="90"/>
          <w:sz w:val="23"/>
          <w:szCs w:val="23"/>
          <w:shd w:val="clear" w:color="auto" w:fill="FFFFFF"/>
        </w:rPr>
        <w:t>sản xuất kinh doanh</w:t>
      </w:r>
      <w:r w:rsidRPr="0086616A">
        <w:rPr>
          <w:rFonts w:ascii="Noto Serif" w:eastAsiaTheme="minorEastAsia" w:hAnsi="Noto Serif" w:cs="Noto Serif"/>
          <w:w w:val="90"/>
          <w:sz w:val="23"/>
          <w:szCs w:val="23"/>
          <w:shd w:val="clear" w:color="auto" w:fill="FFFFFF"/>
        </w:rPr>
        <w:t xml:space="preserve"> giỏi”</w:t>
      </w:r>
      <w:r w:rsidRPr="0086616A">
        <w:rPr>
          <w:rFonts w:ascii="Noto Serif" w:eastAsiaTheme="minorEastAsia" w:hAnsi="Noto Serif" w:cs="Noto Serif"/>
          <w:w w:val="90"/>
          <w:sz w:val="23"/>
          <w:szCs w:val="23"/>
        </w:rPr>
        <w:t>.</w:t>
      </w:r>
    </w:p>
    <w:p w14:paraId="219D7F05" w14:textId="42E896E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bdr w:val="none" w:sz="0" w:space="0" w:color="auto" w:frame="1"/>
        </w:rPr>
      </w:pPr>
      <w:r w:rsidRPr="0086616A">
        <w:rPr>
          <w:rFonts w:ascii="Noto Serif" w:eastAsiaTheme="minorEastAsia" w:hAnsi="Noto Serif" w:cs="Noto Serif"/>
          <w:w w:val="90"/>
          <w:sz w:val="23"/>
          <w:szCs w:val="23"/>
          <w:bdr w:val="none" w:sz="0" w:space="0" w:color="auto" w:frame="1"/>
          <w:lang w:val="vi-VN"/>
        </w:rPr>
        <w:t xml:space="preserve">Khẳng định vị trí, vai trò của </w:t>
      </w:r>
      <w:r w:rsidRPr="0086616A">
        <w:rPr>
          <w:rFonts w:ascii="Noto Serif" w:eastAsiaTheme="minorEastAsia" w:hAnsi="Noto Serif" w:cs="Noto Serif"/>
          <w:w w:val="90"/>
          <w:sz w:val="23"/>
          <w:szCs w:val="23"/>
          <w:bdr w:val="none" w:sz="0" w:space="0" w:color="auto" w:frame="1"/>
        </w:rPr>
        <w:t>nông nghiệp, nông dân, nông thôn,</w:t>
      </w:r>
      <w:r w:rsidRPr="0086616A">
        <w:rPr>
          <w:rFonts w:ascii="Noto Serif" w:eastAsiaTheme="minorEastAsia" w:hAnsi="Noto Serif" w:cs="Noto Serif"/>
          <w:w w:val="90"/>
          <w:sz w:val="23"/>
          <w:szCs w:val="23"/>
          <w:bdr w:val="none" w:sz="0" w:space="0" w:color="auto" w:frame="1"/>
          <w:lang w:val="vi-VN"/>
        </w:rPr>
        <w:t xml:space="preserve"> Đại hội XII</w:t>
      </w:r>
      <w:r w:rsidRPr="0086616A">
        <w:rPr>
          <w:rFonts w:ascii="Noto Serif" w:eastAsiaTheme="minorEastAsia" w:hAnsi="Noto Serif" w:cs="Noto Serif"/>
          <w:w w:val="90"/>
          <w:sz w:val="23"/>
          <w:szCs w:val="23"/>
          <w:bdr w:val="none" w:sz="0" w:space="0" w:color="auto" w:frame="1"/>
        </w:rPr>
        <w:t>I của Đảng</w:t>
      </w:r>
      <w:r w:rsidRPr="0086616A">
        <w:rPr>
          <w:rFonts w:ascii="Noto Serif" w:eastAsiaTheme="minorEastAsia" w:hAnsi="Noto Serif" w:cs="Noto Serif"/>
          <w:w w:val="90"/>
          <w:sz w:val="23"/>
          <w:szCs w:val="23"/>
          <w:bdr w:val="none" w:sz="0" w:space="0" w:color="auto" w:frame="1"/>
          <w:lang w:val="vi-VN"/>
        </w:rPr>
        <w:t xml:space="preserve"> nhấn mạnh: “Phát huy vai trò chủ thể của nông dân trong quá trình phát triển nông nghiệp,</w:t>
      </w:r>
      <w:r w:rsidRPr="0086616A">
        <w:rPr>
          <w:rFonts w:ascii="Noto Serif" w:eastAsiaTheme="minorEastAsia" w:hAnsi="Noto Serif" w:cs="Noto Serif"/>
          <w:w w:val="90"/>
          <w:sz w:val="23"/>
          <w:szCs w:val="23"/>
          <w:bdr w:val="none" w:sz="0" w:space="0" w:color="auto" w:frame="1"/>
        </w:rPr>
        <w:t xml:space="preserve"> kinh tế nông thôn gắn với</w:t>
      </w:r>
      <w:r w:rsidRPr="0086616A">
        <w:rPr>
          <w:rFonts w:ascii="Noto Serif" w:eastAsiaTheme="minorEastAsia" w:hAnsi="Noto Serif" w:cs="Noto Serif"/>
          <w:w w:val="90"/>
          <w:sz w:val="23"/>
          <w:szCs w:val="23"/>
          <w:bdr w:val="none" w:sz="0" w:space="0" w:color="auto" w:frame="1"/>
          <w:lang w:val="vi-VN"/>
        </w:rPr>
        <w:t xml:space="preserve"> xây dựng nông thôn mới.</w:t>
      </w:r>
      <w:r w:rsidRPr="0086616A">
        <w:rPr>
          <w:rFonts w:ascii="Noto Serif" w:eastAsiaTheme="minorEastAsia" w:hAnsi="Noto Serif" w:cs="Noto Serif"/>
          <w:w w:val="90"/>
          <w:sz w:val="23"/>
          <w:szCs w:val="23"/>
          <w:bdr w:val="none" w:sz="0" w:space="0" w:color="auto" w:frame="1"/>
        </w:rPr>
        <w:t xml:space="preserve"> Gắn xây dựng giai cấp nông dân với phát triển nông nghiệp và quá trình công nghiệp hóa, đô thị hóa nông thôn, tạo điều kiện để cư dân nông thôn trở thành cư dân đô thị mà không </w:t>
      </w:r>
      <w:r w:rsidR="004B5360" w:rsidRPr="0086616A">
        <w:rPr>
          <w:rFonts w:ascii="Noto Serif" w:eastAsiaTheme="minorEastAsia" w:hAnsi="Noto Serif" w:cs="Noto Serif"/>
          <w:w w:val="90"/>
          <w:sz w:val="23"/>
          <w:szCs w:val="23"/>
          <w:bdr w:val="none" w:sz="0" w:space="0" w:color="auto" w:frame="1"/>
        </w:rPr>
        <w:t>dẫn</w:t>
      </w:r>
      <w:r w:rsidRPr="0086616A">
        <w:rPr>
          <w:rFonts w:ascii="Noto Serif" w:eastAsiaTheme="minorEastAsia" w:hAnsi="Noto Serif" w:cs="Noto Serif"/>
          <w:w w:val="90"/>
          <w:sz w:val="23"/>
          <w:szCs w:val="23"/>
          <w:bdr w:val="none" w:sz="0" w:space="0" w:color="auto" w:frame="1"/>
        </w:rPr>
        <w:t xml:space="preserve"> đến di cư quy mô lớn. Có chính sách hợp lý để chuyển lao động nông thôn sang các ngành phi nông nghiệp. Huy động và phát huy mọi nguồn lực từ nông dân, nông thôn cùng với các nguồn lực khác để thực hiện thành công mô hình nông nghiệp sinh thái, nông thôn hiện đại và nông dân văn minh”</w:t>
      </w:r>
      <w:r w:rsidRPr="0086616A">
        <w:rPr>
          <w:rFonts w:ascii="Noto Serif" w:hAnsi="Noto Serif" w:cs="Noto Serif"/>
          <w:w w:val="90"/>
          <w:sz w:val="23"/>
          <w:szCs w:val="23"/>
          <w:bdr w:val="none" w:sz="0" w:space="0" w:color="auto" w:frame="1"/>
          <w:vertAlign w:val="superscript"/>
        </w:rPr>
        <w:footnoteReference w:id="37"/>
      </w:r>
      <w:r w:rsidRPr="0086616A">
        <w:rPr>
          <w:rFonts w:ascii="Noto Serif" w:eastAsiaTheme="minorEastAsia" w:hAnsi="Noto Serif" w:cs="Noto Serif"/>
          <w:w w:val="90"/>
          <w:sz w:val="23"/>
          <w:szCs w:val="23"/>
          <w:bdr w:val="none" w:sz="0" w:space="0" w:color="auto" w:frame="1"/>
        </w:rPr>
        <w:t xml:space="preserve">. Tinh thần đó được </w:t>
      </w:r>
      <w:r w:rsidRPr="0086616A">
        <w:rPr>
          <w:rFonts w:ascii="Noto Serif" w:eastAsiaTheme="minorEastAsia" w:hAnsi="Noto Serif" w:cs="Noto Serif"/>
          <w:w w:val="90"/>
          <w:sz w:val="23"/>
          <w:szCs w:val="23"/>
          <w:bdr w:val="none" w:sz="0" w:space="0" w:color="auto" w:frame="1"/>
          <w:lang w:val="vi-VN"/>
        </w:rPr>
        <w:t xml:space="preserve">Đại hội </w:t>
      </w:r>
      <w:r w:rsidRPr="0086616A">
        <w:rPr>
          <w:rFonts w:ascii="Noto Serif" w:eastAsiaTheme="minorEastAsia" w:hAnsi="Noto Serif" w:cs="Noto Serif"/>
          <w:w w:val="90"/>
          <w:sz w:val="23"/>
          <w:szCs w:val="23"/>
          <w:bdr w:val="none" w:sz="0" w:space="0" w:color="auto" w:frame="1"/>
        </w:rPr>
        <w:t>XIV</w:t>
      </w:r>
      <w:r w:rsidRPr="0086616A">
        <w:rPr>
          <w:rFonts w:ascii="Noto Serif" w:eastAsiaTheme="minorEastAsia" w:hAnsi="Noto Serif" w:cs="Noto Serif"/>
          <w:w w:val="90"/>
          <w:sz w:val="23"/>
          <w:szCs w:val="23"/>
          <w:bdr w:val="none" w:sz="0" w:space="0" w:color="auto" w:frame="1"/>
          <w:lang w:val="vi-VN"/>
        </w:rPr>
        <w:t xml:space="preserve"> </w:t>
      </w:r>
      <w:r w:rsidRPr="0086616A">
        <w:rPr>
          <w:rFonts w:ascii="Noto Serif" w:eastAsiaTheme="minorEastAsia" w:hAnsi="Noto Serif" w:cs="Noto Serif"/>
          <w:w w:val="90"/>
          <w:sz w:val="23"/>
          <w:szCs w:val="23"/>
          <w:bdr w:val="none" w:sz="0" w:space="0" w:color="auto" w:frame="1"/>
        </w:rPr>
        <w:t xml:space="preserve">của Đảng </w:t>
      </w:r>
      <w:r w:rsidRPr="0086616A">
        <w:rPr>
          <w:rFonts w:ascii="Noto Serif" w:eastAsiaTheme="minorEastAsia" w:hAnsi="Noto Serif" w:cs="Noto Serif"/>
          <w:w w:val="90"/>
          <w:sz w:val="23"/>
          <w:szCs w:val="23"/>
          <w:bdr w:val="none" w:sz="0" w:space="0" w:color="auto" w:frame="1"/>
          <w:lang w:val="vi-VN"/>
        </w:rPr>
        <w:t xml:space="preserve">tiếp tục </w:t>
      </w:r>
      <w:r w:rsidRPr="0086616A">
        <w:rPr>
          <w:rFonts w:ascii="Noto Serif" w:eastAsiaTheme="minorEastAsia" w:hAnsi="Noto Serif" w:cs="Noto Serif"/>
          <w:w w:val="90"/>
          <w:sz w:val="23"/>
          <w:szCs w:val="23"/>
          <w:bdr w:val="none" w:sz="0" w:space="0" w:color="auto" w:frame="1"/>
        </w:rPr>
        <w:t>định hướng phát triển đến năm 2030</w:t>
      </w:r>
      <w:r w:rsidRPr="0086616A">
        <w:rPr>
          <w:rFonts w:ascii="Noto Serif" w:eastAsiaTheme="minorEastAsia" w:hAnsi="Noto Serif" w:cs="Noto Serif"/>
          <w:w w:val="90"/>
          <w:sz w:val="23"/>
          <w:szCs w:val="23"/>
        </w:rPr>
        <w:t>: (1) Chuyển dịch cơ cấu kinh tế nông thôn theo hướng xanh, sinh thái, tuần hoàn, theo chuỗi giá trị, có hiệu quả</w:t>
      </w:r>
      <w:r w:rsidR="004B5360"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(2) </w:t>
      </w:r>
      <w:r w:rsidR="004B5360" w:rsidRPr="0086616A">
        <w:rPr>
          <w:rFonts w:ascii="Noto Serif" w:eastAsiaTheme="minorEastAsia" w:hAnsi="Noto Serif" w:cs="Noto Serif"/>
          <w:w w:val="90"/>
          <w:sz w:val="23"/>
          <w:szCs w:val="23"/>
        </w:rPr>
        <w:t>G</w:t>
      </w:r>
      <w:r w:rsidRPr="0086616A">
        <w:rPr>
          <w:rFonts w:ascii="Noto Serif" w:eastAsiaTheme="minorEastAsia" w:hAnsi="Noto Serif" w:cs="Noto Serif"/>
          <w:w w:val="90"/>
          <w:sz w:val="23"/>
          <w:szCs w:val="23"/>
        </w:rPr>
        <w:t xml:space="preserve">iảm </w:t>
      </w:r>
      <w:r w:rsidR="004B5360" w:rsidRPr="0086616A">
        <w:rPr>
          <w:rFonts w:ascii="Noto Serif" w:eastAsiaTheme="minorEastAsia" w:hAnsi="Noto Serif" w:cs="Noto Serif"/>
          <w:w w:val="90"/>
          <w:sz w:val="23"/>
          <w:szCs w:val="23"/>
        </w:rPr>
        <w:t>tỷ</w:t>
      </w:r>
      <w:r w:rsidRPr="0086616A">
        <w:rPr>
          <w:rFonts w:ascii="Noto Serif" w:eastAsiaTheme="minorEastAsia" w:hAnsi="Noto Serif" w:cs="Noto Serif"/>
          <w:w w:val="90"/>
          <w:sz w:val="23"/>
          <w:szCs w:val="23"/>
        </w:rPr>
        <w:t xml:space="preserve"> lệ lao động nông nghiệp trong tổng lao động xã hội xuống còn dưới 20%</w:t>
      </w:r>
      <w:r w:rsidR="004B5360"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(3) </w:t>
      </w:r>
      <w:r w:rsidR="004B5360" w:rsidRPr="0086616A">
        <w:rPr>
          <w:rFonts w:ascii="Noto Serif" w:eastAsiaTheme="minorEastAsia" w:hAnsi="Noto Serif" w:cs="Noto Serif"/>
          <w:w w:val="90"/>
          <w:sz w:val="23"/>
          <w:szCs w:val="23"/>
        </w:rPr>
        <w:t>Tỷ</w:t>
      </w:r>
      <w:r w:rsidRPr="0086616A">
        <w:rPr>
          <w:rFonts w:ascii="Noto Serif" w:eastAsiaTheme="minorEastAsia" w:hAnsi="Noto Serif" w:cs="Noto Serif"/>
          <w:w w:val="90"/>
          <w:sz w:val="23"/>
          <w:szCs w:val="23"/>
        </w:rPr>
        <w:t xml:space="preserve"> lệ đô thị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đạt trên 50%.</w:t>
      </w:r>
    </w:p>
    <w:p w14:paraId="321E99BD" w14:textId="77777777" w:rsidR="00AA5707" w:rsidRPr="0086616A" w:rsidRDefault="00AA5707" w:rsidP="008762E8">
      <w:pPr>
        <w:pStyle w:val="4Hoa"/>
        <w:rPr>
          <w:b/>
          <w:color w:val="auto"/>
          <w:bdr w:val="none" w:sz="0" w:space="0" w:color="auto" w:frame="1"/>
        </w:rPr>
      </w:pPr>
      <w:r w:rsidRPr="0086616A">
        <w:rPr>
          <w:color w:val="auto"/>
          <w:bdr w:val="none" w:sz="0" w:space="0" w:color="auto" w:frame="1"/>
        </w:rPr>
        <w:lastRenderedPageBreak/>
        <w:t>2. KHÁI QUÁT CHUNG VỀ HỘI NÔNG DÂN VIỆT NAM</w:t>
      </w:r>
    </w:p>
    <w:p w14:paraId="5AFCC6F8" w14:textId="77777777" w:rsidR="00AA5707" w:rsidRPr="0086616A" w:rsidRDefault="00AA5707" w:rsidP="008762E8">
      <w:pPr>
        <w:pStyle w:val="5nh"/>
        <w:rPr>
          <w:color w:val="auto"/>
          <w:lang w:val="vi-VN"/>
        </w:rPr>
      </w:pPr>
      <w:r w:rsidRPr="0086616A">
        <w:rPr>
          <w:color w:val="auto"/>
        </w:rPr>
        <w:t>2.1.</w:t>
      </w:r>
      <w:r w:rsidRPr="0086616A">
        <w:rPr>
          <w:color w:val="auto"/>
          <w:lang w:val="vi-VN"/>
        </w:rPr>
        <w:t xml:space="preserve"> </w:t>
      </w:r>
      <w:r w:rsidRPr="0086616A">
        <w:rPr>
          <w:color w:val="auto"/>
        </w:rPr>
        <w:t xml:space="preserve">Vị </w:t>
      </w:r>
      <w:r w:rsidRPr="0086616A">
        <w:rPr>
          <w:color w:val="auto"/>
          <w:lang w:val="vi-VN"/>
        </w:rPr>
        <w:t>trí, vai trò của Hội Nông dân Việt Nam</w:t>
      </w:r>
    </w:p>
    <w:p w14:paraId="2E69F3BC" w14:textId="77777777" w:rsidR="00AA5707" w:rsidRPr="0086616A" w:rsidRDefault="00AA5707" w:rsidP="008762E8">
      <w:pPr>
        <w:pStyle w:val="6nghing"/>
      </w:pPr>
      <w:r w:rsidRPr="0086616A">
        <w:t>2.1.1. Vị trí</w:t>
      </w:r>
    </w:p>
    <w:p w14:paraId="31B82C65"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bookmarkStart w:id="13" w:name="_Hlk197846409"/>
      <w:r w:rsidRPr="0086616A">
        <w:rPr>
          <w:rFonts w:ascii="Noto Serif" w:eastAsiaTheme="minorEastAsia" w:hAnsi="Noto Serif" w:cs="Noto Serif"/>
          <w:w w:val="90"/>
          <w:sz w:val="23"/>
          <w:szCs w:val="23"/>
        </w:rPr>
        <w:t>Hội Nông dân Việt Nam là tổ chức chính trị - xã hội trực thuộc Mặt trận Tổ quốc Việt Nam, được thành lập trên cơ sở tự nguyện, đại diện và bảo vệ quyền, lợi ích hợp pháp, chính đáng của hội viên nông dân; được tổ chức và hoạt động thống nhất trong Mặt trận Tổ quốc Việt Nam; cùng với các tổ chức thành viên khác của Mặt trận hiệp thương dân chủ, phối hợp và thống nhất hành động dưới sự chủ trì của Mặt trận Tổ quốc Việt Nam.</w:t>
      </w:r>
    </w:p>
    <w:bookmarkEnd w:id="13"/>
    <w:p w14:paraId="018BE1E8" w14:textId="02A1C386" w:rsidR="00AA5707" w:rsidRPr="0086616A" w:rsidRDefault="00AA5707" w:rsidP="008762E8">
      <w:pPr>
        <w:pStyle w:val="6nghing"/>
      </w:pPr>
      <w:r w:rsidRPr="0086616A">
        <w:t>2.1.2.</w:t>
      </w:r>
      <w:r w:rsidR="00E625A0" w:rsidRPr="0086616A">
        <w:rPr>
          <w:lang w:val="en-US"/>
        </w:rPr>
        <w:t xml:space="preserve"> </w:t>
      </w:r>
      <w:r w:rsidRPr="0086616A">
        <w:t>Vai trò</w:t>
      </w:r>
    </w:p>
    <w:p w14:paraId="6E663222" w14:textId="0E5EC621"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Hội Nông dân Việt Nam đại diện, phát huy quyền làm chủ, bảo vệ quyền và lợi ích chính đáng, hợp pháp của hội viên, nông dân.</w:t>
      </w:r>
      <w:r w:rsidRPr="0086616A">
        <w:rPr>
          <w:rFonts w:ascii="Noto Serif" w:eastAsiaTheme="minorEastAsia" w:hAnsi="Noto Serif" w:cs="Noto Serif"/>
          <w:i/>
          <w:iCs/>
          <w:w w:val="90"/>
          <w:sz w:val="23"/>
          <w:szCs w:val="23"/>
          <w:lang w:val="vi-VN"/>
        </w:rPr>
        <w:t xml:space="preserve"> </w:t>
      </w:r>
      <w:r w:rsidRPr="0086616A">
        <w:rPr>
          <w:rFonts w:ascii="Noto Serif" w:eastAsiaTheme="minorEastAsia" w:hAnsi="Noto Serif" w:cs="Noto Serif"/>
          <w:w w:val="90"/>
          <w:sz w:val="23"/>
          <w:szCs w:val="23"/>
          <w:lang w:val="vi-VN"/>
        </w:rPr>
        <w:t xml:space="preserve">Nắm bắt và phản ánh tâm tư, nguyện vọng của nông dân với Đảng, Nhà nước, trực tiếp tổ chức tuyên truyền vận động hội viên, nông dân thực hiện đường lối của Đảng, chính sách, pháp luật của Nhà nước và các nhiệm vụ </w:t>
      </w:r>
      <w:r w:rsidR="009C7719" w:rsidRPr="0086616A">
        <w:rPr>
          <w:rFonts w:ascii="Noto Serif" w:eastAsiaTheme="minorEastAsia" w:hAnsi="Noto Serif" w:cs="Noto Serif"/>
          <w:w w:val="90"/>
          <w:sz w:val="23"/>
          <w:szCs w:val="23"/>
          <w:lang w:val="vi-VN"/>
        </w:rPr>
        <w:t>công tác hội</w:t>
      </w:r>
      <w:r w:rsidRPr="0086616A">
        <w:rPr>
          <w:rFonts w:ascii="Noto Serif" w:eastAsiaTheme="minorEastAsia" w:hAnsi="Noto Serif" w:cs="Noto Serif"/>
          <w:w w:val="90"/>
          <w:sz w:val="23"/>
          <w:szCs w:val="23"/>
          <w:lang w:val="vi-VN"/>
        </w:rPr>
        <w:t xml:space="preserve">. </w:t>
      </w:r>
    </w:p>
    <w:p w14:paraId="619E2CAD" w14:textId="77777777" w:rsidR="00AA5707" w:rsidRPr="0086616A" w:rsidRDefault="00AA5707" w:rsidP="008762E8">
      <w:pPr>
        <w:pStyle w:val="5nh"/>
        <w:rPr>
          <w:color w:val="auto"/>
          <w:lang w:val="vi-VN"/>
        </w:rPr>
      </w:pPr>
      <w:r w:rsidRPr="0086616A">
        <w:rPr>
          <w:color w:val="auto"/>
        </w:rPr>
        <w:t>2.2.</w:t>
      </w:r>
      <w:r w:rsidRPr="0086616A">
        <w:rPr>
          <w:color w:val="auto"/>
          <w:lang w:val="vi-VN"/>
        </w:rPr>
        <w:t xml:space="preserve"> Chức năng, nhiệm vụ, nguyên tắc tổ chức và hoạt động của Hội Nông dân Việt Nam</w:t>
      </w:r>
    </w:p>
    <w:p w14:paraId="0C24C4A3" w14:textId="77777777" w:rsidR="00AA5707" w:rsidRPr="0086616A" w:rsidRDefault="00AA5707" w:rsidP="008762E8">
      <w:pPr>
        <w:pStyle w:val="6nghing"/>
      </w:pPr>
      <w:r w:rsidRPr="0086616A">
        <w:t>2.2.1. Chức năng</w:t>
      </w:r>
    </w:p>
    <w:p w14:paraId="7998683E" w14:textId="3658C0FF"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i/>
          <w:w w:val="90"/>
          <w:sz w:val="23"/>
          <w:szCs w:val="23"/>
        </w:rPr>
        <w:t>Một là</w:t>
      </w:r>
      <w:r w:rsidRPr="0086616A">
        <w:rPr>
          <w:rFonts w:ascii="Noto Serif" w:eastAsiaTheme="minorEastAsia" w:hAnsi="Noto Serif" w:cs="Noto Serif"/>
          <w:w w:val="90"/>
          <w:sz w:val="23"/>
          <w:szCs w:val="23"/>
        </w:rPr>
        <w:t xml:space="preserve">, </w:t>
      </w:r>
      <w:r w:rsidR="004B5360" w:rsidRPr="0086616A">
        <w:rPr>
          <w:rFonts w:ascii="Noto Serif" w:eastAsiaTheme="minorEastAsia" w:hAnsi="Noto Serif" w:cs="Noto Serif"/>
          <w:bCs/>
          <w:w w:val="90"/>
          <w:sz w:val="23"/>
          <w:szCs w:val="23"/>
        </w:rPr>
        <w:t>t</w:t>
      </w:r>
      <w:r w:rsidRPr="0086616A">
        <w:rPr>
          <w:rFonts w:ascii="Noto Serif" w:eastAsiaTheme="minorEastAsia" w:hAnsi="Noto Serif" w:cs="Noto Serif"/>
          <w:bCs/>
          <w:w w:val="90"/>
          <w:sz w:val="23"/>
          <w:szCs w:val="23"/>
        </w:rPr>
        <w:t>ập hợp, tuyên truyền, giáo dục, vận động hội viên, nông dân phát huy quyền làm chủ, tích cực học tập nâng cao trình độ, năng lực về mọi mặt.</w:t>
      </w:r>
    </w:p>
    <w:p w14:paraId="66E41A37" w14:textId="7EE8931D"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i/>
          <w:w w:val="90"/>
          <w:sz w:val="23"/>
          <w:szCs w:val="23"/>
        </w:rPr>
        <w:t>Hai là</w:t>
      </w:r>
      <w:r w:rsidRPr="0086616A">
        <w:rPr>
          <w:rFonts w:ascii="Noto Serif" w:eastAsiaTheme="minorEastAsia" w:hAnsi="Noto Serif" w:cs="Noto Serif"/>
          <w:w w:val="90"/>
          <w:sz w:val="23"/>
          <w:szCs w:val="23"/>
        </w:rPr>
        <w:t xml:space="preserve">, </w:t>
      </w:r>
      <w:r w:rsidR="004B536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hăm lo, bảo vệ quyền và lợi ích hợp pháp, chính đáng của hội viên, nông dân; tổ chức các hoạt động dịch vụ, tư vấn, hỗ trợ nông dân trong sản xuất, kinh doanh và đời sống.</w:t>
      </w:r>
    </w:p>
    <w:p w14:paraId="57CEAE62" w14:textId="0A82FD95"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i/>
          <w:w w:val="90"/>
          <w:sz w:val="23"/>
          <w:szCs w:val="23"/>
        </w:rPr>
        <w:t>Ba là</w:t>
      </w:r>
      <w:r w:rsidRPr="0086616A">
        <w:rPr>
          <w:rFonts w:ascii="Noto Serif" w:eastAsiaTheme="minorEastAsia" w:hAnsi="Noto Serif" w:cs="Noto Serif"/>
          <w:w w:val="90"/>
          <w:sz w:val="23"/>
          <w:szCs w:val="23"/>
        </w:rPr>
        <w:t xml:space="preserve">, </w:t>
      </w:r>
      <w:r w:rsidR="004B5360" w:rsidRPr="0086616A">
        <w:rPr>
          <w:rFonts w:ascii="Noto Serif" w:eastAsiaTheme="minorEastAsia" w:hAnsi="Noto Serif" w:cs="Noto Serif"/>
          <w:bCs/>
          <w:w w:val="90"/>
          <w:sz w:val="23"/>
          <w:szCs w:val="23"/>
        </w:rPr>
        <w:t>đ</w:t>
      </w:r>
      <w:r w:rsidRPr="0086616A">
        <w:rPr>
          <w:rFonts w:ascii="Noto Serif" w:eastAsiaTheme="minorEastAsia" w:hAnsi="Noto Serif" w:cs="Noto Serif"/>
          <w:bCs/>
          <w:w w:val="90"/>
          <w:sz w:val="23"/>
          <w:szCs w:val="23"/>
        </w:rPr>
        <w:t>ại diện giai cấp nông dân tham gia xây dựng Đảng, Nhà nước và khối đại đoàn kết toàn dân tộc.</w:t>
      </w:r>
    </w:p>
    <w:p w14:paraId="2F04CFDA" w14:textId="77777777" w:rsidR="00AA5707" w:rsidRPr="0086616A" w:rsidRDefault="00AA5707" w:rsidP="008762E8">
      <w:pPr>
        <w:pStyle w:val="6nghing"/>
      </w:pPr>
      <w:r w:rsidRPr="0086616A">
        <w:lastRenderedPageBreak/>
        <w:t>2.2.2. Nhiệm vụ</w:t>
      </w:r>
    </w:p>
    <w:p w14:paraId="66A6A766" w14:textId="77777777"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Một là,</w:t>
      </w:r>
      <w:r w:rsidRPr="0086616A">
        <w:rPr>
          <w:rFonts w:ascii="Noto Serif" w:eastAsiaTheme="minorEastAsia" w:hAnsi="Noto Serif" w:cs="Noto Serif"/>
          <w:w w:val="90"/>
          <w:sz w:val="23"/>
          <w:szCs w:val="23"/>
        </w:rPr>
        <w:t xml:space="preserve"> tuyên truyền, vận động cán bộ, hội viên, nông dân hiểu và tích cực thực hiện đường lối, chủ trương của Đảng, chính sách, pháp luật của Nhà nước; nghị quyết, chỉ thị của Hội. Khơi dậy và phát huy truyền thống yêu nước, chí cách mạng, tinh thần tự lực, tự cường, lao động sáng tạo của nông dân.</w:t>
      </w:r>
    </w:p>
    <w:p w14:paraId="2270DFA7" w14:textId="33D08EEB"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Hai là,</w:t>
      </w:r>
      <w:r w:rsidRPr="0086616A">
        <w:rPr>
          <w:rFonts w:ascii="Noto Serif" w:eastAsiaTheme="minorEastAsia" w:hAnsi="Noto Serif" w:cs="Noto Serif"/>
          <w:w w:val="90"/>
          <w:sz w:val="23"/>
          <w:szCs w:val="23"/>
        </w:rPr>
        <w:t xml:space="preserve"> vận động, tập hợp, làm nòng cốt tổ chức các phong trào nông dân phát triển kinh tế, văn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xã hội, quốc phòng, an ninh; xây dựng nông thôn mới.</w:t>
      </w:r>
    </w:p>
    <w:p w14:paraId="5F40DD36" w14:textId="3872C21C"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Ba là,</w:t>
      </w:r>
      <w:r w:rsidRPr="0086616A">
        <w:rPr>
          <w:rFonts w:ascii="Noto Serif" w:eastAsiaTheme="minorEastAsia" w:hAnsi="Noto Serif" w:cs="Noto Serif"/>
          <w:w w:val="90"/>
          <w:sz w:val="23"/>
          <w:szCs w:val="23"/>
        </w:rPr>
        <w:t xml:space="preserve"> chăm lo đời sống vật chất và tinh thần của hội viên, nông dân. Trực tiếp thực hiện và phối hợp thực hiện một số chương trình, đề án phát triển kinh tế, văn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xã hội nông thôn; hướng dẫn phát triển các hình thức kinh tế tập thể trong nông nghiệp, nông thôn. Tổ chức các hoạt động dịch vụ, tư vấn, hỗ trợ, đào tạo nghề và chuyển giao khoa học công nghệ giúp nông dân phát triển sản xuất, nâng cao đời sống, bảo vệ môi trường. </w:t>
      </w:r>
    </w:p>
    <w:p w14:paraId="56734EC3" w14:textId="3B750141"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Bốn là,</w:t>
      </w:r>
      <w:r w:rsidRPr="0086616A">
        <w:rPr>
          <w:rFonts w:ascii="Noto Serif" w:eastAsiaTheme="minorEastAsia" w:hAnsi="Noto Serif" w:cs="Noto Serif"/>
          <w:w w:val="90"/>
          <w:sz w:val="23"/>
          <w:szCs w:val="23"/>
        </w:rPr>
        <w:t xml:space="preserve"> đoàn kết, tập hợp đông đảo nông dân vào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phát triển và nâng cao chất lượng hội viên. Xây dựng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vững mạnh về mọi mặt; đào tạo, bồi dưỡng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đáp ứng yêu cầu, nhiệm vụ thời kỳ công nghiệp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hiện đại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đất nước và hội nhập quốc tế.</w:t>
      </w:r>
    </w:p>
    <w:p w14:paraId="20A16921" w14:textId="77777777"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Năm là,</w:t>
      </w:r>
      <w:r w:rsidRPr="0086616A">
        <w:rPr>
          <w:rFonts w:ascii="Noto Serif" w:eastAsiaTheme="minorEastAsia" w:hAnsi="Noto Serif" w:cs="Noto Serif"/>
          <w:w w:val="90"/>
          <w:sz w:val="23"/>
          <w:szCs w:val="23"/>
        </w:rPr>
        <w:t xml:space="preserve"> tham gia xây dựng Đảng, </w:t>
      </w:r>
      <w:r w:rsidRPr="0086616A">
        <w:rPr>
          <w:rFonts w:ascii="Noto Serif" w:eastAsiaTheme="minorEastAsia" w:hAnsi="Noto Serif" w:cs="Noto Serif"/>
          <w:bCs/>
          <w:iCs/>
          <w:w w:val="90"/>
          <w:sz w:val="23"/>
          <w:szCs w:val="23"/>
        </w:rPr>
        <w:t>xây dựng</w:t>
      </w:r>
      <w:r w:rsidRPr="0086616A">
        <w:rPr>
          <w:rFonts w:ascii="Noto Serif" w:eastAsiaTheme="minorEastAsia" w:hAnsi="Noto Serif" w:cs="Noto Serif"/>
          <w:b/>
          <w:bCs/>
          <w:i/>
          <w:iCs/>
          <w:w w:val="90"/>
          <w:sz w:val="23"/>
          <w:szCs w:val="23"/>
        </w:rPr>
        <w:t xml:space="preserve"> </w:t>
      </w:r>
      <w:r w:rsidRPr="0086616A">
        <w:rPr>
          <w:rFonts w:ascii="Noto Serif" w:eastAsiaTheme="minorEastAsia" w:hAnsi="Noto Serif" w:cs="Noto Serif"/>
          <w:w w:val="90"/>
          <w:sz w:val="23"/>
          <w:szCs w:val="23"/>
        </w:rPr>
        <w:t>chính quyền trong sạch, vững mạnh.</w:t>
      </w:r>
    </w:p>
    <w:p w14:paraId="6B4AEC1B" w14:textId="5B581379" w:rsidR="00AA5707" w:rsidRPr="0086616A" w:rsidRDefault="00AA5707" w:rsidP="008762E8">
      <w:pPr>
        <w:widowControl w:val="0"/>
        <w:tabs>
          <w:tab w:val="left" w:pos="4009"/>
        </w:tabs>
        <w:autoSpaceDE w:val="0"/>
        <w:autoSpaceDN w:val="0"/>
        <w:adjustRightInd w:val="0"/>
        <w:spacing w:before="60" w:after="0" w:line="352" w:lineRule="exact"/>
        <w:ind w:firstLine="454"/>
        <w:jc w:val="both"/>
        <w:rPr>
          <w:rFonts w:ascii="Noto Serif" w:eastAsiaTheme="minorEastAsia" w:hAnsi="Noto Serif" w:cs="Noto Serif"/>
          <w:b/>
          <w:i/>
          <w:iCs/>
          <w:w w:val="90"/>
          <w:sz w:val="23"/>
          <w:szCs w:val="23"/>
        </w:rPr>
      </w:pPr>
      <w:r w:rsidRPr="0086616A">
        <w:rPr>
          <w:rFonts w:ascii="Noto Serif" w:eastAsiaTheme="minorEastAsia" w:hAnsi="Noto Serif" w:cs="Noto Serif"/>
          <w:i/>
          <w:iCs/>
          <w:w w:val="90"/>
          <w:sz w:val="23"/>
          <w:szCs w:val="23"/>
        </w:rPr>
        <w:t>Sáu là</w:t>
      </w:r>
      <w:r w:rsidRPr="0086616A">
        <w:rPr>
          <w:rFonts w:ascii="Noto Serif" w:eastAsiaTheme="minorEastAsia" w:hAnsi="Noto Serif" w:cs="Noto Serif"/>
          <w:w w:val="90"/>
          <w:sz w:val="23"/>
          <w:szCs w:val="23"/>
        </w:rPr>
        <w:t>, mở rộng hoạt động đối ngoại và hội nhập quốc tế, tăng cường hợp tác, khai thác nguồn lực, học tập, trao đổi kinh nghiệm, tiến bộ khoa học kỹ thuật,</w:t>
      </w:r>
      <w:r w:rsidR="00021D1C"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quảng bá hàng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nông sản, văn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Việt Nam với bạn bè quốc tế.</w:t>
      </w:r>
    </w:p>
    <w:p w14:paraId="3450AED6" w14:textId="77777777" w:rsidR="00AA5707" w:rsidRPr="0086616A" w:rsidRDefault="00AA5707" w:rsidP="008762E8">
      <w:pPr>
        <w:pStyle w:val="6nghing"/>
      </w:pPr>
      <w:r w:rsidRPr="0086616A">
        <w:t>2.2.3. Nguyên tắc tổ chức, hoạt động</w:t>
      </w:r>
    </w:p>
    <w:p w14:paraId="1650184B" w14:textId="69FD202F"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xml:space="preserve">Hội Nông dân Việt Nam tổ chức và hoạt động theo nguyên tắc tập trung dân chủ. Cơ quan lãnh đạo các </w:t>
      </w:r>
      <w:r w:rsidR="009050A4" w:rsidRPr="0086616A">
        <w:rPr>
          <w:rFonts w:ascii="Noto Serif" w:eastAsiaTheme="minorEastAsia" w:hAnsi="Noto Serif" w:cs="Noto Serif"/>
          <w:w w:val="90"/>
          <w:sz w:val="23"/>
          <w:szCs w:val="23"/>
          <w:lang w:val="vi-VN"/>
        </w:rPr>
        <w:t>cấp hội</w:t>
      </w:r>
      <w:r w:rsidRPr="0086616A">
        <w:rPr>
          <w:rFonts w:ascii="Noto Serif" w:eastAsiaTheme="minorEastAsia" w:hAnsi="Noto Serif" w:cs="Noto Serif"/>
          <w:w w:val="90"/>
          <w:sz w:val="23"/>
          <w:szCs w:val="23"/>
          <w:lang w:val="vi-VN"/>
        </w:rPr>
        <w:t xml:space="preserve"> được bầu cử trực tiếp bằng </w:t>
      </w:r>
      <w:r w:rsidRPr="0086616A">
        <w:rPr>
          <w:rFonts w:ascii="Noto Serif" w:eastAsiaTheme="minorEastAsia" w:hAnsi="Noto Serif" w:cs="Noto Serif"/>
          <w:w w:val="90"/>
          <w:sz w:val="23"/>
          <w:szCs w:val="23"/>
          <w:lang w:val="vi-VN"/>
        </w:rPr>
        <w:lastRenderedPageBreak/>
        <w:t>phiếu kín.</w:t>
      </w:r>
    </w:p>
    <w:p w14:paraId="19C0B2D7" w14:textId="77777777" w:rsidR="00AA5707" w:rsidRPr="0086616A" w:rsidRDefault="00AA5707" w:rsidP="008762E8">
      <w:pPr>
        <w:pStyle w:val="5nh"/>
        <w:rPr>
          <w:color w:val="auto"/>
        </w:rPr>
      </w:pPr>
      <w:r w:rsidRPr="0086616A">
        <w:rPr>
          <w:color w:val="auto"/>
        </w:rPr>
        <w:t>2.3</w:t>
      </w:r>
      <w:r w:rsidRPr="0086616A">
        <w:rPr>
          <w:color w:val="auto"/>
          <w:lang w:val="vi-VN"/>
        </w:rPr>
        <w:t xml:space="preserve">. </w:t>
      </w:r>
      <w:r w:rsidRPr="0086616A">
        <w:rPr>
          <w:color w:val="auto"/>
        </w:rPr>
        <w:t>Đối tượng và điều kiện trở thành hội viên</w:t>
      </w:r>
    </w:p>
    <w:p w14:paraId="1099A16C" w14:textId="1C38393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i/>
          <w:iCs/>
          <w:w w:val="90"/>
          <w:sz w:val="23"/>
          <w:szCs w:val="23"/>
        </w:rPr>
        <w:t>Hội viên Hội Nông dân Việt Nam</w:t>
      </w:r>
      <w:r w:rsidRPr="0086616A">
        <w:rPr>
          <w:rFonts w:ascii="Noto Serif" w:eastAsiaTheme="minorEastAsia" w:hAnsi="Noto Serif" w:cs="Noto Serif"/>
          <w:w w:val="90"/>
          <w:sz w:val="23"/>
          <w:szCs w:val="23"/>
        </w:rPr>
        <w:t xml:space="preserve"> là nông dân và cư dân nông thôn Việt Nam, cư trú trên địa bàn dân cư có tổ chức Hội Nông dân, từ 18 tuổi trở lên, tán thành Điều lệ Hội và tự nguyện tham gia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có tinh thần yêu nước và lòng tự hào dân tộc; chấp hành tốt đường lối, chủ trương của Đảng và pháp luật của Nhà nước; nhiệt tình tham gia các phong trào của Hội; gắn bó mật thiết với nông dân, nông nghiệp, nông thôn.</w:t>
      </w:r>
    </w:p>
    <w:p w14:paraId="70D2725D" w14:textId="352F946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Hội viên danh dự của Hội Nông dân Việt Nam</w:t>
      </w:r>
      <w:r w:rsidRPr="0086616A">
        <w:rPr>
          <w:rFonts w:ascii="Noto Serif" w:eastAsiaTheme="minorEastAsia" w:hAnsi="Noto Serif" w:cs="Noto Serif"/>
          <w:w w:val="90"/>
          <w:sz w:val="23"/>
          <w:szCs w:val="23"/>
        </w:rPr>
        <w:t xml:space="preserve"> là công dân Việt Nam, những người có uy tín, năng lực, trình độ, chuyên môn trong các lĩnh vực có liên quan đến hoạt động của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từ 18 tuổi trở lên, tán thành Điều lệ Hội và tự nguyện tham gia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mong muốn đóng góp xây dựng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và giai cấp nông dân Việt Nam. Uỷ viên ban chấp hành từ cơ sở trở lên đương nhiên là hội viên Hội Nông dân Việt Nam.</w:t>
      </w:r>
    </w:p>
    <w:p w14:paraId="547A5A96" w14:textId="77777777" w:rsidR="00AA5707" w:rsidRPr="0086616A" w:rsidRDefault="00AA5707" w:rsidP="008762E8">
      <w:pPr>
        <w:pStyle w:val="5nh"/>
        <w:rPr>
          <w:color w:val="auto"/>
        </w:rPr>
      </w:pPr>
      <w:r w:rsidRPr="0086616A">
        <w:rPr>
          <w:color w:val="auto"/>
        </w:rPr>
        <w:t>2.4</w:t>
      </w:r>
      <w:r w:rsidRPr="0086616A">
        <w:rPr>
          <w:color w:val="auto"/>
          <w:lang w:val="vi-VN"/>
        </w:rPr>
        <w:t xml:space="preserve">. Cơ cấu tổ chức của Hội Nông dân </w:t>
      </w:r>
      <w:r w:rsidRPr="0086616A">
        <w:rPr>
          <w:color w:val="auto"/>
        </w:rPr>
        <w:t>Việt Nam</w:t>
      </w:r>
    </w:p>
    <w:p w14:paraId="74F20F9F"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Hội Nông dân Việt Nam hoạt động theo Điều lệ Hội, có hệ thống tổ chức 3 cấp: Trung ương, tỉnh, xã (phường và đặc khu).</w:t>
      </w:r>
    </w:p>
    <w:p w14:paraId="054E2C85" w14:textId="7B47513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 Theo Điều lệ Hội, </w:t>
      </w:r>
      <w:r w:rsidR="004B536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 xml:space="preserve">ơ quan lãnh đạo cao nhất của Hội là Đại hội đại biểu toàn quốc Hội Nông dân Việt Nam. Cơ quan lãnh đạo cao nhất ở cấp nào là Đại hội đại biểu Hội Nông dân ở cấp đó. Giữa hai kỳ Đại hội, cơ quan lãnh đạo là Ban </w:t>
      </w:r>
      <w:r w:rsidR="004B536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 xml:space="preserve">hấp hành; giữa hai kỳ họp Ban </w:t>
      </w:r>
      <w:r w:rsidR="004B536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hấp hành, cơ quan lãnh đạo là Ban Thường vụ.</w:t>
      </w:r>
    </w:p>
    <w:p w14:paraId="230E9135" w14:textId="7BB0C5E3"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 Tuy nhiên, theo Quy định tại Điều 9, Hiến </w:t>
      </w:r>
      <w:r w:rsidR="004B5360" w:rsidRPr="0086616A">
        <w:rPr>
          <w:rFonts w:ascii="Noto Serif" w:eastAsiaTheme="minorEastAsia" w:hAnsi="Noto Serif" w:cs="Noto Serif"/>
          <w:bCs/>
          <w:w w:val="90"/>
          <w:sz w:val="23"/>
          <w:szCs w:val="23"/>
        </w:rPr>
        <w:t>p</w:t>
      </w:r>
      <w:r w:rsidRPr="0086616A">
        <w:rPr>
          <w:rFonts w:ascii="Noto Serif" w:eastAsiaTheme="minorEastAsia" w:hAnsi="Noto Serif" w:cs="Noto Serif"/>
          <w:bCs/>
          <w:w w:val="90"/>
          <w:sz w:val="23"/>
          <w:szCs w:val="23"/>
        </w:rPr>
        <w:t xml:space="preserve">háp (sửa đổi năm 2025), thì Hội Nông dân Việt Nam cùng với Công đoàn Việt Nam, Đoàn Thanh niên Cộng sản Hồ Chí Minh, Hội Liên hiệp Phụ nữ Việt Nam, Hội Cựu chiến binh Việt Nam là các tổ chức chính trị - xã hội trực thuộc Mặt trận Tổ quốc Việt Nam. </w:t>
      </w:r>
    </w:p>
    <w:p w14:paraId="00E55C26" w14:textId="4FC187C6"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lastRenderedPageBreak/>
        <w:t xml:space="preserve">- Theo Điều 2, Quyết định 245-QĐ/TW ngày 24/1/2025 của Bộ Chính trị về việc thành lập Đảng bộ Mặt trận Tổ quốc, các đoàn thể Trung ương thì Đảng bộ Hội Nông dân Việt Nam là đảng bộ trực thuộc Đảng bộ Mặt trận Tổ quốc, các đoàn thể Trung ương. </w:t>
      </w:r>
    </w:p>
    <w:p w14:paraId="7A0CD2A0" w14:textId="2EDC6BD5"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 xml:space="preserve">- Căn cứ Điều 3, Quyết định </w:t>
      </w:r>
      <w:r w:rsidR="004B5360" w:rsidRPr="0086616A">
        <w:rPr>
          <w:rFonts w:ascii="Noto Serif" w:eastAsiaTheme="minorEastAsia" w:hAnsi="Noto Serif" w:cs="Noto Serif"/>
          <w:bCs/>
          <w:w w:val="90"/>
          <w:sz w:val="23"/>
          <w:szCs w:val="23"/>
        </w:rPr>
        <w:t>s</w:t>
      </w:r>
      <w:r w:rsidRPr="0086616A">
        <w:rPr>
          <w:rFonts w:ascii="Noto Serif" w:eastAsiaTheme="minorEastAsia" w:hAnsi="Noto Serif" w:cs="Noto Serif"/>
          <w:bCs/>
          <w:w w:val="90"/>
          <w:sz w:val="23"/>
          <w:szCs w:val="23"/>
        </w:rPr>
        <w:t xml:space="preserve">ố 304-QĐ/TW, ngày 10/6/2025 của Ban Bí thư về chức năng, nhiệm vụ, tổ chức bộ máy của </w:t>
      </w:r>
      <w:r w:rsidR="004B536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 xml:space="preserve">ơ quan Ủy ban Trung ương Mặt trận Tổ quốc Việt Nam, ngày </w:t>
      </w:r>
      <w:r w:rsidR="00021D1C" w:rsidRPr="0086616A">
        <w:rPr>
          <w:rFonts w:ascii="Noto Serif" w:eastAsiaTheme="minorEastAsia" w:hAnsi="Noto Serif" w:cs="Noto Serif"/>
          <w:bCs/>
          <w:w w:val="90"/>
          <w:sz w:val="23"/>
          <w:szCs w:val="23"/>
        </w:rPr>
        <w:t>0</w:t>
      </w:r>
      <w:r w:rsidRPr="0086616A">
        <w:rPr>
          <w:rFonts w:ascii="Noto Serif" w:eastAsiaTheme="minorEastAsia" w:hAnsi="Noto Serif" w:cs="Noto Serif"/>
          <w:bCs/>
          <w:w w:val="90"/>
          <w:sz w:val="23"/>
          <w:szCs w:val="23"/>
        </w:rPr>
        <w:t xml:space="preserve">1/7/2025, </w:t>
      </w:r>
      <w:r w:rsidRPr="0086616A">
        <w:rPr>
          <w:rFonts w:ascii="Noto Serif" w:eastAsiaTheme="minorEastAsia" w:hAnsi="Noto Serif" w:cs="Noto Serif"/>
          <w:w w:val="90"/>
          <w:sz w:val="23"/>
          <w:szCs w:val="23"/>
        </w:rPr>
        <w:t xml:space="preserve">Ban Thường trực Ủy ban Trung ương Mặt trận Tổ quốc Việt Nam đã thành lập Ban Công tác Nông dân, là đơn vị tham mưu giúp việc Hội Nông dân Việt Nam, là đơn vị có tư cách pháp nhân, dự toán tài chính cấp 2, chịu sự quản lý, thống nhất về tài chính, tài sản của </w:t>
      </w:r>
      <w:r w:rsidR="004B5360" w:rsidRPr="0086616A">
        <w:rPr>
          <w:rFonts w:ascii="Noto Serif" w:eastAsiaTheme="minorEastAsia" w:hAnsi="Noto Serif" w:cs="Noto Serif"/>
          <w:w w:val="90"/>
          <w:sz w:val="23"/>
          <w:szCs w:val="23"/>
        </w:rPr>
        <w:t>c</w:t>
      </w:r>
      <w:r w:rsidRPr="0086616A">
        <w:rPr>
          <w:rFonts w:ascii="Noto Serif" w:eastAsiaTheme="minorEastAsia" w:hAnsi="Noto Serif" w:cs="Noto Serif"/>
          <w:w w:val="90"/>
          <w:sz w:val="23"/>
          <w:szCs w:val="23"/>
        </w:rPr>
        <w:t xml:space="preserve">ơ quan </w:t>
      </w:r>
      <w:r w:rsidR="004B5360" w:rsidRPr="0086616A">
        <w:rPr>
          <w:rFonts w:ascii="Noto Serif" w:eastAsiaTheme="minorEastAsia" w:hAnsi="Noto Serif" w:cs="Noto Serif"/>
          <w:bCs/>
          <w:w w:val="90"/>
          <w:sz w:val="23"/>
          <w:szCs w:val="23"/>
        </w:rPr>
        <w:t>Ủy</w:t>
      </w:r>
      <w:r w:rsidRPr="0086616A">
        <w:rPr>
          <w:rFonts w:ascii="Noto Serif" w:eastAsiaTheme="minorEastAsia" w:hAnsi="Noto Serif" w:cs="Noto Serif"/>
          <w:w w:val="90"/>
          <w:sz w:val="23"/>
          <w:szCs w:val="23"/>
        </w:rPr>
        <w:t xml:space="preserve"> ban Trung ương Mặt trận Tổ quốc Việt Nam, nhưng độc lập tương đối trong triển khai nhiệm vụ của Hội.</w:t>
      </w:r>
    </w:p>
    <w:p w14:paraId="58F94680" w14:textId="4CA7CA18"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 xml:space="preserve">- Về chức năng, nhiệm vụ, tổ chức bộ máy của </w:t>
      </w:r>
      <w:r w:rsidR="00E625A0"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ơ quan</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w w:val="90"/>
          <w:sz w:val="23"/>
          <w:szCs w:val="23"/>
        </w:rPr>
        <w:t>Ủy</w:t>
      </w:r>
      <w:r w:rsidRPr="0086616A">
        <w:rPr>
          <w:rFonts w:ascii="Noto Serif" w:eastAsiaTheme="minorEastAsia" w:hAnsi="Noto Serif" w:cs="Noto Serif"/>
          <w:bCs/>
          <w:w w:val="90"/>
          <w:sz w:val="23"/>
          <w:szCs w:val="23"/>
          <w:lang w:val="vi-VN"/>
        </w:rPr>
        <w:t xml:space="preserve"> ban</w:t>
      </w:r>
      <w:r w:rsidRPr="0086616A">
        <w:rPr>
          <w:rFonts w:ascii="Noto Serif" w:eastAsiaTheme="minorEastAsia" w:hAnsi="Noto Serif" w:cs="Noto Serif"/>
          <w:bCs/>
          <w:w w:val="90"/>
          <w:sz w:val="23"/>
          <w:szCs w:val="23"/>
        </w:rPr>
        <w:t xml:space="preserve"> Mặt trận Tổ quốc Việt Nam</w:t>
      </w:r>
      <w:r w:rsidRPr="0086616A">
        <w:rPr>
          <w:rFonts w:ascii="Noto Serif" w:eastAsiaTheme="minorEastAsia" w:hAnsi="Noto Serif" w:cs="Noto Serif"/>
          <w:w w:val="90"/>
          <w:sz w:val="23"/>
          <w:szCs w:val="23"/>
        </w:rPr>
        <w:t xml:space="preserve"> cấp tỉnh, cấp xã được thực hiện theo</w:t>
      </w:r>
      <w:r w:rsidRPr="0086616A">
        <w:rPr>
          <w:rFonts w:ascii="Noto Serif" w:eastAsiaTheme="minorEastAsia" w:hAnsi="Noto Serif" w:cs="Noto Serif"/>
          <w:bCs/>
          <w:w w:val="90"/>
          <w:sz w:val="23"/>
          <w:szCs w:val="23"/>
        </w:rPr>
        <w:t xml:space="preserve"> Quyết định Số 301-QĐ/TW, ngày 9/</w:t>
      </w:r>
      <w:r w:rsidR="007C6FEA" w:rsidRPr="0086616A">
        <w:rPr>
          <w:rFonts w:ascii="Noto Serif" w:eastAsiaTheme="minorEastAsia" w:hAnsi="Noto Serif" w:cs="Noto Serif"/>
          <w:bCs/>
          <w:w w:val="90"/>
          <w:sz w:val="23"/>
          <w:szCs w:val="23"/>
        </w:rPr>
        <w:t>0</w:t>
      </w:r>
      <w:r w:rsidRPr="0086616A">
        <w:rPr>
          <w:rFonts w:ascii="Noto Serif" w:eastAsiaTheme="minorEastAsia" w:hAnsi="Noto Serif" w:cs="Noto Serif"/>
          <w:bCs/>
          <w:w w:val="90"/>
          <w:sz w:val="23"/>
          <w:szCs w:val="23"/>
        </w:rPr>
        <w:t>6/2025 của Ban Bí thư.</w:t>
      </w:r>
    </w:p>
    <w:p w14:paraId="6E1283F9" w14:textId="60CE5949"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Theo các quy định hiện hành, Chủ tịch Hội Nông dân cũng là phó chủ tịch Ủy ban Mặt trận Tổ quốc Việt Nam cùng cấp. Đại hội Mặt trận Tổ quốc Việt Nam, </w:t>
      </w:r>
      <w:r w:rsidR="004B5360"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rPr>
        <w:t>ại</w:t>
      </w:r>
      <w:r w:rsidRPr="0086616A">
        <w:rPr>
          <w:rFonts w:ascii="Noto Serif" w:eastAsiaTheme="minorEastAsia" w:hAnsi="Noto Serif" w:cs="Noto Serif"/>
          <w:w w:val="90"/>
          <w:sz w:val="23"/>
          <w:szCs w:val="23"/>
          <w:lang w:val="vi-VN"/>
        </w:rPr>
        <w:t xml:space="preserve"> hội </w:t>
      </w:r>
      <w:r w:rsidRPr="0086616A">
        <w:rPr>
          <w:rFonts w:ascii="Noto Serif" w:eastAsiaTheme="minorEastAsia" w:hAnsi="Noto Serif" w:cs="Noto Serif"/>
          <w:w w:val="90"/>
          <w:sz w:val="23"/>
          <w:szCs w:val="23"/>
        </w:rPr>
        <w:t>các tổ chức chính trị - xã hội sẽ tổ chức ngay sau đại hội</w:t>
      </w:r>
      <w:r w:rsidRPr="0086616A">
        <w:rPr>
          <w:rFonts w:ascii="Noto Serif" w:eastAsiaTheme="minorEastAsia" w:hAnsi="Noto Serif" w:cs="Noto Serif"/>
          <w:w w:val="90"/>
          <w:sz w:val="23"/>
          <w:szCs w:val="23"/>
          <w:lang w:val="vi-VN"/>
        </w:rPr>
        <w:t xml:space="preserve"> Đảng </w:t>
      </w:r>
      <w:r w:rsidRPr="0086616A">
        <w:rPr>
          <w:rFonts w:ascii="Noto Serif" w:eastAsiaTheme="minorEastAsia" w:hAnsi="Noto Serif" w:cs="Noto Serif"/>
          <w:w w:val="90"/>
          <w:sz w:val="23"/>
          <w:szCs w:val="23"/>
        </w:rPr>
        <w:t>của mỗi cấp và Đại hội đại biểu toàn quốc Mặt trận Tổ quốc Việt Nam sẽ tổ chức sau khi bầu cử </w:t>
      </w:r>
      <w:hyperlink r:id="rId10" w:tgtFrame="_blank" w:tooltip="đại biểu Quốc hội" w:history="1">
        <w:r w:rsidRPr="0086616A">
          <w:rPr>
            <w:rFonts w:ascii="Noto Serif" w:eastAsiaTheme="minorEastAsia" w:hAnsi="Noto Serif" w:cs="Noto Serif"/>
            <w:w w:val="90"/>
            <w:sz w:val="23"/>
            <w:szCs w:val="23"/>
          </w:rPr>
          <w:t>đại biểu Quốc hội</w:t>
        </w:r>
      </w:hyperlink>
      <w:r w:rsidRPr="0086616A">
        <w:rPr>
          <w:rFonts w:ascii="Noto Serif" w:eastAsiaTheme="minorEastAsia" w:hAnsi="Noto Serif" w:cs="Noto Serif"/>
          <w:w w:val="90"/>
          <w:sz w:val="23"/>
          <w:szCs w:val="23"/>
        </w:rPr>
        <w:t>.</w:t>
      </w:r>
    </w:p>
    <w:p w14:paraId="575DE1BD" w14:textId="7EC82C2B" w:rsidR="00AA5707" w:rsidRPr="0086616A" w:rsidRDefault="00AA5707" w:rsidP="008762E8">
      <w:pPr>
        <w:pStyle w:val="4Hoa"/>
        <w:rPr>
          <w:color w:val="auto"/>
          <w:lang w:val="vi-VN"/>
        </w:rPr>
      </w:pPr>
      <w:r w:rsidRPr="0086616A">
        <w:rPr>
          <w:color w:val="auto"/>
        </w:rPr>
        <w:t>3</w:t>
      </w:r>
      <w:r w:rsidRPr="0086616A">
        <w:rPr>
          <w:color w:val="auto"/>
          <w:lang w:val="vi-VN"/>
        </w:rPr>
        <w:t xml:space="preserve">. PHÁT HUY VAI TRÒ CỦA HỘI NÔNG DÂN VIỆT NAM TRONG SỰ NGHIỆP </w:t>
      </w:r>
      <w:r w:rsidR="007C6FEA" w:rsidRPr="0086616A">
        <w:rPr>
          <w:color w:val="auto"/>
        </w:rPr>
        <w:t>CÔNG NGHIỆP HÓA, HIỆN ĐẠI HÓA</w:t>
      </w:r>
      <w:r w:rsidRPr="0086616A">
        <w:rPr>
          <w:color w:val="auto"/>
          <w:lang w:val="vi-VN"/>
        </w:rPr>
        <w:t xml:space="preserve"> </w:t>
      </w:r>
      <w:r w:rsidRPr="0086616A">
        <w:rPr>
          <w:color w:val="auto"/>
        </w:rPr>
        <w:t>NÔNG</w:t>
      </w:r>
      <w:r w:rsidRPr="0086616A">
        <w:rPr>
          <w:color w:val="auto"/>
          <w:lang w:val="vi-VN"/>
        </w:rPr>
        <w:t xml:space="preserve"> NGHIỆP, NÔNG THÔN </w:t>
      </w:r>
    </w:p>
    <w:p w14:paraId="47A9FA48" w14:textId="668E8F84"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r w:rsidRPr="0086616A">
        <w:rPr>
          <w:rFonts w:ascii="Noto Serif" w:eastAsiaTheme="minorEastAsia" w:hAnsi="Noto Serif" w:cs="Noto Serif"/>
          <w:w w:val="90"/>
          <w:sz w:val="23"/>
          <w:szCs w:val="23"/>
        </w:rPr>
        <w:t>Bám sát chức năng, nhiệm vụ và dự thảo</w:t>
      </w:r>
      <w:r w:rsidRPr="0086616A">
        <w:rPr>
          <w:rFonts w:ascii="Noto Serif" w:eastAsiaTheme="minorEastAsia" w:hAnsi="Noto Serif" w:cs="Noto Serif"/>
          <w:b/>
          <w:w w:val="90"/>
          <w:sz w:val="23"/>
          <w:szCs w:val="23"/>
        </w:rPr>
        <w:t xml:space="preserve"> </w:t>
      </w:r>
      <w:r w:rsidRPr="0086616A">
        <w:rPr>
          <w:rFonts w:ascii="Noto Serif" w:eastAsiaTheme="minorEastAsia" w:hAnsi="Noto Serif" w:cs="Noto Serif"/>
          <w:w w:val="90"/>
          <w:sz w:val="23"/>
          <w:szCs w:val="23"/>
        </w:rPr>
        <w:t xml:space="preserve">các văn kiện của Ban Chấp hành Trung ương Hội Nông dân Việt Nam </w:t>
      </w:r>
      <w:r w:rsidR="00EE2AC1" w:rsidRPr="0086616A">
        <w:rPr>
          <w:rFonts w:ascii="Noto Serif" w:eastAsiaTheme="minorEastAsia" w:hAnsi="Noto Serif" w:cs="Noto Serif"/>
          <w:w w:val="90"/>
          <w:sz w:val="23"/>
          <w:szCs w:val="23"/>
        </w:rPr>
        <w:t>khóa</w:t>
      </w:r>
      <w:r w:rsidRPr="0086616A">
        <w:rPr>
          <w:rFonts w:ascii="Noto Serif" w:eastAsiaTheme="minorEastAsia" w:hAnsi="Noto Serif" w:cs="Noto Serif"/>
          <w:w w:val="90"/>
          <w:sz w:val="23"/>
          <w:szCs w:val="23"/>
        </w:rPr>
        <w:t xml:space="preserve"> VIII tại Đại hội đại biểu toàn quốc Hội Nông dân Việt Nam lần thứ IX, nhiệm vụ, giải pháp trọng tâm của Hội Nông dân trong giai đoạn 2026-2030 có những nội dung dung cơ bản sau:</w:t>
      </w:r>
    </w:p>
    <w:p w14:paraId="5EF38834" w14:textId="195E295B" w:rsidR="00AA5707" w:rsidRPr="0086616A" w:rsidRDefault="00AA5707" w:rsidP="008762E8">
      <w:pPr>
        <w:pStyle w:val="5nh"/>
        <w:rPr>
          <w:color w:val="auto"/>
        </w:rPr>
      </w:pPr>
      <w:r w:rsidRPr="0086616A">
        <w:rPr>
          <w:color w:val="auto"/>
        </w:rPr>
        <w:t>3.1</w:t>
      </w:r>
      <w:r w:rsidR="00B8298F" w:rsidRPr="0086616A">
        <w:rPr>
          <w:color w:val="auto"/>
        </w:rPr>
        <w:t>.</w:t>
      </w:r>
      <w:r w:rsidRPr="0086616A">
        <w:rPr>
          <w:color w:val="auto"/>
        </w:rPr>
        <w:t xml:space="preserve"> Các nhiệm vụ đột phá</w:t>
      </w:r>
    </w:p>
    <w:p w14:paraId="3FBD09E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lastRenderedPageBreak/>
        <w:t>(1) Đổi mới mạnh mẽ phương thức tập hợp, đoàn kết nông dân.</w:t>
      </w:r>
    </w:p>
    <w:p w14:paraId="5230F88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(2) Tích cực tham gia phát triển kinh tế tập thể trong nông nghiệp.</w:t>
      </w:r>
    </w:p>
    <w:p w14:paraId="3BBAE2DA" w14:textId="6E0FF64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(3) N</w:t>
      </w:r>
      <w:r w:rsidRPr="0086616A">
        <w:rPr>
          <w:rFonts w:ascii="Noto Serif" w:eastAsiaTheme="minorEastAsia" w:hAnsi="Noto Serif" w:cs="Noto Serif"/>
          <w:w w:val="90"/>
          <w:sz w:val="23"/>
          <w:szCs w:val="23"/>
          <w:lang w:val="vi-VN"/>
        </w:rPr>
        <w:t>âng cao</w:t>
      </w:r>
      <w:r w:rsidRPr="0086616A">
        <w:rPr>
          <w:rFonts w:ascii="Noto Serif" w:eastAsiaTheme="minorEastAsia" w:hAnsi="Noto Serif" w:cs="Noto Serif"/>
          <w:w w:val="90"/>
          <w:sz w:val="23"/>
          <w:szCs w:val="23"/>
        </w:rPr>
        <w:t xml:space="preserve"> trình độ, </w:t>
      </w:r>
      <w:r w:rsidRPr="0086616A">
        <w:rPr>
          <w:rFonts w:ascii="Noto Serif" w:eastAsiaTheme="minorEastAsia" w:hAnsi="Noto Serif" w:cs="Noto Serif"/>
          <w:w w:val="90"/>
          <w:sz w:val="23"/>
          <w:szCs w:val="23"/>
          <w:lang w:val="vi-VN"/>
        </w:rPr>
        <w:t xml:space="preserve">kỹ năng cho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và hội viên </w:t>
      </w:r>
      <w:r w:rsidRPr="0086616A">
        <w:rPr>
          <w:rFonts w:ascii="Noto Serif" w:eastAsiaTheme="minorEastAsia" w:hAnsi="Noto Serif" w:cs="Noto Serif"/>
          <w:w w:val="90"/>
          <w:sz w:val="23"/>
          <w:szCs w:val="23"/>
          <w:lang w:val="vi-VN"/>
        </w:rPr>
        <w:t>nông dân</w:t>
      </w:r>
      <w:r w:rsidRPr="0086616A">
        <w:rPr>
          <w:rFonts w:ascii="Noto Serif" w:eastAsiaTheme="minorEastAsia" w:hAnsi="Noto Serif" w:cs="Noto Serif"/>
          <w:w w:val="90"/>
          <w:sz w:val="23"/>
          <w:szCs w:val="23"/>
        </w:rPr>
        <w:t>, nhất là kỹ năng số.</w:t>
      </w:r>
    </w:p>
    <w:p w14:paraId="0B9DAB8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(4) Tích cực tham gia phát triển doanh nghiệp hoạt động trong lĩnh vực nông nghiệp.</w:t>
      </w:r>
    </w:p>
    <w:p w14:paraId="3ACAF858" w14:textId="77777777" w:rsidR="00AA5707" w:rsidRPr="0086616A" w:rsidRDefault="00AA5707" w:rsidP="008762E8">
      <w:pPr>
        <w:pStyle w:val="5nh"/>
        <w:rPr>
          <w:color w:val="auto"/>
        </w:rPr>
      </w:pPr>
      <w:r w:rsidRPr="0086616A">
        <w:rPr>
          <w:color w:val="auto"/>
        </w:rPr>
        <w:t xml:space="preserve">3.2. Xây dựng Hội Nông dân Việt Nam vững mạnh, đáp ứng yêu cầu nhiệm vụ trong tình hình mới </w:t>
      </w:r>
    </w:p>
    <w:p w14:paraId="17A623AF" w14:textId="77777777" w:rsidR="00AA5707" w:rsidRPr="0086616A" w:rsidRDefault="00AA5707" w:rsidP="008762E8">
      <w:pPr>
        <w:pStyle w:val="6nghing"/>
      </w:pPr>
      <w:r w:rsidRPr="0086616A">
        <w:t>3.2.1. Đẩy mạnh công tác tuyên truyền, giáo dục chính trị, tư tưởng</w:t>
      </w:r>
    </w:p>
    <w:p w14:paraId="5BB3B0A3" w14:textId="71EAF523" w:rsidR="00AA5707" w:rsidRPr="0086616A" w:rsidRDefault="00AA5707"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w w:val="90"/>
          <w:sz w:val="23"/>
          <w:szCs w:val="23"/>
          <w:lang w:val="vi-VN"/>
        </w:rPr>
        <w:t>Tuyên truyền, phổ biến kịp thời đến cán bộ, hội viên, nông dân</w:t>
      </w:r>
      <w:r w:rsidRPr="0086616A">
        <w:rPr>
          <w:rFonts w:ascii="Noto Serif" w:hAnsi="Noto Serif" w:cs="Noto Serif"/>
          <w:w w:val="90"/>
          <w:sz w:val="23"/>
          <w:szCs w:val="23"/>
        </w:rPr>
        <w:t xml:space="preserve"> các </w:t>
      </w:r>
      <w:r w:rsidRPr="0086616A">
        <w:rPr>
          <w:rFonts w:ascii="Noto Serif" w:hAnsi="Noto Serif" w:cs="Noto Serif"/>
          <w:w w:val="90"/>
          <w:sz w:val="23"/>
          <w:szCs w:val="23"/>
          <w:lang w:val="vi-VN"/>
        </w:rPr>
        <w:t>chủ trương, nghị quyết của Đảng, chính sách, pháp luật của Nhà nước</w:t>
      </w:r>
      <w:r w:rsidRPr="0086616A">
        <w:rPr>
          <w:rFonts w:ascii="Noto Serif" w:hAnsi="Noto Serif" w:cs="Noto Serif"/>
          <w:w w:val="90"/>
          <w:sz w:val="23"/>
          <w:szCs w:val="23"/>
        </w:rPr>
        <w:t xml:space="preserve">, trọng tâm là Nghị quyết Đại hội Đảng bộ các cấp và Nghị quyết Đại hội XIV của Đảng; </w:t>
      </w:r>
      <w:r w:rsidRPr="0086616A">
        <w:rPr>
          <w:rFonts w:ascii="Noto Serif" w:hAnsi="Noto Serif" w:cs="Noto Serif"/>
          <w:w w:val="90"/>
          <w:sz w:val="23"/>
          <w:szCs w:val="23"/>
          <w:lang w:val="vi-VN"/>
        </w:rPr>
        <w:t>về nông nghiệp, nông dân, nông thôn</w:t>
      </w:r>
      <w:r w:rsidRPr="0086616A">
        <w:rPr>
          <w:rFonts w:ascii="Noto Serif" w:hAnsi="Noto Serif" w:cs="Noto Serif"/>
          <w:w w:val="90"/>
          <w:sz w:val="23"/>
          <w:szCs w:val="23"/>
        </w:rPr>
        <w:t>,</w:t>
      </w:r>
      <w:r w:rsidRPr="0086616A">
        <w:rPr>
          <w:rFonts w:ascii="Noto Serif" w:hAnsi="Noto Serif" w:cs="Noto Serif"/>
          <w:bCs/>
          <w:iCs/>
          <w:w w:val="90"/>
          <w:sz w:val="23"/>
          <w:szCs w:val="23"/>
        </w:rPr>
        <w:t xml:space="preserve"> phát triển kinh tế tập thể, </w:t>
      </w:r>
      <w:r w:rsidRPr="0086616A">
        <w:rPr>
          <w:rFonts w:ascii="Noto Serif" w:hAnsi="Noto Serif" w:cs="Noto Serif"/>
          <w:w w:val="90"/>
          <w:sz w:val="23"/>
          <w:szCs w:val="23"/>
          <w:bdr w:val="none" w:sz="0" w:space="0" w:color="auto" w:frame="1"/>
        </w:rPr>
        <w:t>kinh tế tư nhân, phát triển khoa học, công nghệ, đổi mới sáng tạo và chuyển đổi số, hội nhập quốc tế</w:t>
      </w:r>
      <w:r w:rsidRPr="0086616A">
        <w:rPr>
          <w:rFonts w:ascii="Noto Serif" w:hAnsi="Noto Serif" w:cs="Noto Serif"/>
          <w:w w:val="90"/>
          <w:sz w:val="23"/>
          <w:szCs w:val="23"/>
        </w:rPr>
        <w:t>; Cách mạng công nghiệp lần thứ tư,</w:t>
      </w:r>
      <w:r w:rsidRPr="0086616A">
        <w:rPr>
          <w:rFonts w:ascii="Noto Serif" w:hAnsi="Noto Serif" w:cs="Noto Serif"/>
          <w:w w:val="90"/>
          <w:sz w:val="23"/>
          <w:szCs w:val="23"/>
          <w:lang w:val="vi-VN"/>
        </w:rPr>
        <w:t xml:space="preserve"> </w:t>
      </w:r>
      <w:r w:rsidR="00B8298F" w:rsidRPr="0086616A">
        <w:rPr>
          <w:rFonts w:ascii="Noto Serif" w:hAnsi="Noto Serif" w:cs="Noto Serif"/>
          <w:w w:val="90"/>
          <w:sz w:val="23"/>
          <w:szCs w:val="23"/>
        </w:rPr>
        <w:t>n</w:t>
      </w:r>
      <w:r w:rsidRPr="0086616A">
        <w:rPr>
          <w:rFonts w:ascii="Noto Serif" w:hAnsi="Noto Serif" w:cs="Noto Serif"/>
          <w:w w:val="90"/>
          <w:sz w:val="23"/>
          <w:szCs w:val="23"/>
          <w:lang w:val="vi-VN"/>
        </w:rPr>
        <w:t>ghị quyết của Hội</w:t>
      </w:r>
      <w:r w:rsidRPr="0086616A">
        <w:rPr>
          <w:rFonts w:ascii="Noto Serif" w:hAnsi="Noto Serif" w:cs="Noto Serif"/>
          <w:w w:val="90"/>
          <w:sz w:val="23"/>
          <w:szCs w:val="23"/>
        </w:rPr>
        <w:t xml:space="preserve"> các cấp.</w:t>
      </w:r>
    </w:p>
    <w:p w14:paraId="178C42AC"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w w:val="90"/>
          <w:sz w:val="23"/>
          <w:szCs w:val="23"/>
        </w:rPr>
        <w:t>Thực hiện hiệu quả Nghị quyết số 07-NQ/HNDTW ngày 05/02/2025 của Ban Chấp hành Trung ương Hội Nông dân Việt Nam khóa VIII về đổi mới và nâng cao chất lượng công tác tuyên truyền, vận động nông dân đáp ứng yêu cầu nhiệm vụ cách mạng trong giai đoạn mới. Tiếp tục đẩy mạnh việc thực hiện Chỉ thị số 05-CT/TW ngày 15/5/2016 của Bộ Chính trị về “Đẩy mạnh học tập và làm theo tư tưởng, đạo đức, phong cách Hồ Chí Minh”; giáo dục truyền thống yêu nước, truyền thống, lịch sử của Hội cho hội viên, nông dân.</w:t>
      </w:r>
    </w:p>
    <w:p w14:paraId="7AE671B6" w14:textId="1EF4BA2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bookmarkStart w:id="14" w:name="_Hlk142345547"/>
      <w:r w:rsidRPr="0086616A">
        <w:rPr>
          <w:rFonts w:ascii="Noto Serif" w:hAnsi="Noto Serif" w:cs="Noto Serif"/>
          <w:bCs/>
          <w:i/>
          <w:w w:val="90"/>
          <w:sz w:val="23"/>
          <w:szCs w:val="23"/>
          <w:lang w:val="af-ZA"/>
        </w:rPr>
        <w:t>Đa dạng hóa công tác tuyên truyền</w:t>
      </w:r>
      <w:r w:rsidRPr="0086616A">
        <w:rPr>
          <w:rFonts w:ascii="Noto Serif" w:hAnsi="Noto Serif" w:cs="Noto Serif"/>
          <w:b/>
          <w:bCs/>
          <w:w w:val="90"/>
          <w:sz w:val="23"/>
          <w:szCs w:val="23"/>
          <w:lang w:val="af-ZA"/>
        </w:rPr>
        <w:t xml:space="preserve"> </w:t>
      </w:r>
      <w:r w:rsidRPr="0086616A">
        <w:rPr>
          <w:rFonts w:ascii="Noto Serif" w:eastAsiaTheme="minorEastAsia" w:hAnsi="Noto Serif" w:cs="Noto Serif"/>
          <w:w w:val="90"/>
          <w:sz w:val="23"/>
          <w:szCs w:val="23"/>
        </w:rPr>
        <w:t>gắn với các hoạt động thiết thực của Hội. Đẩy mạnh tuyên truyền thông qua sinh hoạt ch</w:t>
      </w:r>
      <w:r w:rsidR="00B8298F" w:rsidRPr="0086616A">
        <w:rPr>
          <w:rFonts w:ascii="Noto Serif" w:eastAsiaTheme="minorEastAsia" w:hAnsi="Noto Serif" w:cs="Noto Serif"/>
          <w:w w:val="90"/>
          <w:sz w:val="23"/>
          <w:szCs w:val="23"/>
        </w:rPr>
        <w:t>i hộ</w:t>
      </w:r>
      <w:r w:rsidRPr="0086616A">
        <w:rPr>
          <w:rFonts w:ascii="Noto Serif" w:eastAsiaTheme="minorEastAsia" w:hAnsi="Noto Serif" w:cs="Noto Serif"/>
          <w:w w:val="90"/>
          <w:sz w:val="23"/>
          <w:szCs w:val="23"/>
        </w:rPr>
        <w:t xml:space="preserve">i, tổ </w:t>
      </w:r>
      <w:r w:rsidR="00B8298F"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ội, câu lạc bộ của nông dân</w:t>
      </w:r>
      <w:bookmarkEnd w:id="14"/>
      <w:r w:rsidRPr="0086616A">
        <w:rPr>
          <w:rFonts w:ascii="Noto Serif" w:eastAsiaTheme="minorEastAsia" w:hAnsi="Noto Serif" w:cs="Noto Serif"/>
          <w:w w:val="90"/>
          <w:sz w:val="23"/>
          <w:szCs w:val="23"/>
        </w:rPr>
        <w:t>; các hội thi, hoạt động văn hóa, văn nghệ; sử dụng internet, mạng xã hội, nền tảng thương mại điện tử, n</w:t>
      </w:r>
      <w:r w:rsidRPr="0086616A">
        <w:rPr>
          <w:rFonts w:ascii="Noto Serif" w:eastAsiaTheme="minorEastAsia" w:hAnsi="Noto Serif" w:cs="Noto Serif"/>
          <w:w w:val="90"/>
          <w:sz w:val="23"/>
          <w:szCs w:val="23"/>
          <w:shd w:val="clear" w:color="auto" w:fill="FFFFFF"/>
        </w:rPr>
        <w:t xml:space="preserve">ền tảng số Nông </w:t>
      </w:r>
      <w:r w:rsidRPr="0086616A">
        <w:rPr>
          <w:rFonts w:ascii="Noto Serif" w:eastAsiaTheme="minorEastAsia" w:hAnsi="Noto Serif" w:cs="Noto Serif"/>
          <w:w w:val="90"/>
          <w:sz w:val="23"/>
          <w:szCs w:val="23"/>
          <w:shd w:val="clear" w:color="auto" w:fill="FFFFFF"/>
        </w:rPr>
        <w:lastRenderedPageBreak/>
        <w:t>dân Việt Nam. P</w:t>
      </w:r>
      <w:r w:rsidRPr="0086616A">
        <w:rPr>
          <w:rFonts w:ascii="Noto Serif" w:eastAsiaTheme="minorEastAsia" w:hAnsi="Noto Serif" w:cs="Noto Serif"/>
          <w:w w:val="90"/>
          <w:sz w:val="23"/>
          <w:szCs w:val="23"/>
        </w:rPr>
        <w:t>hát huy mạnh mẽ vai trò của Báo Nông thôn ngày nay/điện tử Dân Việt trong công tác tuyên truyền.</w:t>
      </w:r>
    </w:p>
    <w:p w14:paraId="75A539EA" w14:textId="25EE98D9" w:rsidR="00AA5707" w:rsidRPr="0086616A" w:rsidRDefault="00AA5707" w:rsidP="008762E8">
      <w:pPr>
        <w:pStyle w:val="6nghing"/>
      </w:pPr>
      <w:r w:rsidRPr="0086616A">
        <w:rPr>
          <w:rFonts w:eastAsiaTheme="minorEastAsia"/>
        </w:rPr>
        <w:t>3.2.2. X</w:t>
      </w:r>
      <w:r w:rsidRPr="0086616A">
        <w:t xml:space="preserve">ây dựng đội ngũ </w:t>
      </w:r>
      <w:r w:rsidR="00E625A0" w:rsidRPr="0086616A">
        <w:t>cán bộ hội</w:t>
      </w:r>
      <w:r w:rsidRPr="0086616A">
        <w:t xml:space="preserve"> đủ phẩm chất và năng lực đáp ứng yêu cầu nhiệm vụ; phát triển và nâng cao chất lượng hội viên</w:t>
      </w:r>
    </w:p>
    <w:p w14:paraId="5EABCE4D" w14:textId="2237B27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Xây dựng đội ngũ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các cấp </w:t>
      </w:r>
      <w:r w:rsidRPr="0086616A">
        <w:rPr>
          <w:rFonts w:ascii="Noto Serif" w:hAnsi="Noto Serif" w:cs="Noto Serif"/>
          <w:bCs/>
          <w:i/>
          <w:w w:val="90"/>
          <w:sz w:val="23"/>
          <w:szCs w:val="23"/>
        </w:rPr>
        <w:t xml:space="preserve">đảm bảo số lượng, nâng cao chất lượng, </w:t>
      </w:r>
      <w:r w:rsidRPr="0086616A">
        <w:rPr>
          <w:rFonts w:ascii="Noto Serif" w:eastAsiaTheme="minorEastAsia" w:hAnsi="Noto Serif" w:cs="Noto Serif"/>
          <w:w w:val="90"/>
          <w:sz w:val="23"/>
          <w:szCs w:val="23"/>
        </w:rPr>
        <w:t xml:space="preserve">nhất là cấp xã, </w:t>
      </w:r>
      <w:r w:rsidR="00A064E4" w:rsidRPr="0086616A">
        <w:rPr>
          <w:rFonts w:ascii="Noto Serif" w:eastAsiaTheme="minorEastAsia" w:hAnsi="Noto Serif" w:cs="Noto Serif"/>
          <w:w w:val="90"/>
          <w:sz w:val="23"/>
          <w:szCs w:val="23"/>
        </w:rPr>
        <w:t>chi hội</w:t>
      </w:r>
      <w:bookmarkStart w:id="15" w:name="_Hlk142346620"/>
      <w:r w:rsidRPr="0086616A">
        <w:rPr>
          <w:rFonts w:ascii="Noto Serif" w:eastAsiaTheme="minorEastAsia" w:hAnsi="Noto Serif" w:cs="Noto Serif"/>
          <w:w w:val="90"/>
          <w:sz w:val="23"/>
          <w:szCs w:val="23"/>
        </w:rPr>
        <w:t xml:space="preserve">. Đẩy mạnh đào tạo, bồi dưỡng nâng cao </w:t>
      </w:r>
      <w:r w:rsidRPr="0086616A">
        <w:rPr>
          <w:rFonts w:ascii="Noto Serif" w:eastAsiaTheme="minorEastAsia" w:hAnsi="Noto Serif" w:cs="Noto Serif"/>
          <w:w w:val="90"/>
          <w:sz w:val="23"/>
          <w:szCs w:val="23"/>
          <w:lang w:val="vi-VN"/>
        </w:rPr>
        <w:t xml:space="preserve">trình độ </w:t>
      </w:r>
      <w:r w:rsidRPr="0086616A">
        <w:rPr>
          <w:rFonts w:ascii="Noto Serif" w:eastAsiaTheme="minorEastAsia" w:hAnsi="Noto Serif" w:cs="Noto Serif"/>
          <w:w w:val="90"/>
          <w:sz w:val="23"/>
          <w:szCs w:val="23"/>
        </w:rPr>
        <w:t xml:space="preserve">mọi mặt cho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các cấp; chú trọng </w:t>
      </w:r>
      <w:r w:rsidRPr="0086616A">
        <w:rPr>
          <w:rFonts w:ascii="Noto Serif" w:eastAsiaTheme="minorEastAsia" w:hAnsi="Noto Serif" w:cs="Noto Serif"/>
          <w:bCs/>
          <w:iCs/>
          <w:w w:val="90"/>
          <w:sz w:val="23"/>
          <w:szCs w:val="23"/>
        </w:rPr>
        <w:t xml:space="preserve">các kiến thức </w:t>
      </w:r>
      <w:r w:rsidRPr="0086616A">
        <w:rPr>
          <w:rFonts w:ascii="Noto Serif" w:eastAsiaTheme="minorEastAsia" w:hAnsi="Noto Serif" w:cs="Noto Serif"/>
          <w:w w:val="90"/>
          <w:sz w:val="23"/>
          <w:szCs w:val="23"/>
          <w:lang w:eastAsia="vi-VN"/>
        </w:rPr>
        <w:t xml:space="preserve">về nông nghiệp sinh thái, hữu cơ, tuần hoàn, </w:t>
      </w:r>
      <w:r w:rsidRPr="0086616A">
        <w:rPr>
          <w:rFonts w:ascii="Noto Serif" w:eastAsiaTheme="minorEastAsia" w:hAnsi="Noto Serif" w:cs="Noto Serif"/>
          <w:w w:val="90"/>
          <w:sz w:val="23"/>
          <w:szCs w:val="23"/>
        </w:rPr>
        <w:t>chuyển đổi số, kinh tế số; về quản trị, quản lý kinh tế.</w:t>
      </w:r>
    </w:p>
    <w:bookmarkEnd w:id="15"/>
    <w:p w14:paraId="00164967" w14:textId="219208E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Chủ động tham mưu, đề xuất với Đảng ủy </w:t>
      </w:r>
      <w:r w:rsidR="00B8298F" w:rsidRPr="0086616A">
        <w:rPr>
          <w:rFonts w:ascii="Noto Serif" w:eastAsiaTheme="minorEastAsia" w:hAnsi="Noto Serif" w:cs="Noto Serif"/>
          <w:w w:val="90"/>
          <w:sz w:val="23"/>
          <w:szCs w:val="23"/>
        </w:rPr>
        <w:t>Mặt trận Tổ quốc</w:t>
      </w:r>
      <w:r w:rsidRPr="0086616A">
        <w:rPr>
          <w:rFonts w:ascii="Noto Serif" w:eastAsiaTheme="minorEastAsia" w:hAnsi="Noto Serif" w:cs="Noto Serif"/>
          <w:w w:val="90"/>
          <w:sz w:val="23"/>
          <w:szCs w:val="23"/>
        </w:rPr>
        <w:t xml:space="preserve"> Việt Nam cùng cấp quan tâm bố trí cán bộ có đủ năng lực, trình độ, phẩm chất, am hiểu về nông nghiệp, nông dân, nông thôn, gắn bó, tâm huyết với công tác phong trào, có kinh nghiệm thực tiễn vận động quần chúng để giữ vị trí người đứng đầu Hội Nông dân các cấp; tạo điều kiện cho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được trưởng thành ở các môi trường công tác Đảng, chính quyền.</w:t>
      </w:r>
    </w:p>
    <w:p w14:paraId="720A9755" w14:textId="4E180EB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Chú trọng thu hút cán bộ trưởng thành từ thực tiễn, từ phong trào quần chúng, cán bộ có kinh nghiệm công tác trong các lĩnh vực liên quan trực tiếp đến nông nghiệp, nông dân, nông thôn về làm việc tại Hội Nông dân. Thực hiện phân công nhiệm vụ cho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bảo đảm cụ thể, rõ ràng theo tinh thần “6 rõ: rõ người, rõ việc, rõ trách nhiệm, rõ thẩm quyền, rõ thời gian, rõ kết quả”. Thực hiện tốt công tác quy hoạch, đánh giá cán bộ đảm bảo khách quan, minh bạch.</w:t>
      </w:r>
    </w:p>
    <w:p w14:paraId="1B5C8A73" w14:textId="6AC2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nl-NL"/>
        </w:rPr>
        <w:t>Tập trung phát triển mạnh hệ thống chi</w:t>
      </w:r>
      <w:r w:rsidR="00B8298F" w:rsidRPr="0086616A">
        <w:rPr>
          <w:rFonts w:ascii="Noto Serif" w:eastAsiaTheme="minorEastAsia" w:hAnsi="Noto Serif" w:cs="Noto Serif"/>
          <w:w w:val="90"/>
          <w:sz w:val="23"/>
          <w:szCs w:val="23"/>
          <w:lang w:val="nl-NL"/>
        </w:rPr>
        <w:t xml:space="preserve"> hội</w:t>
      </w:r>
      <w:r w:rsidRPr="0086616A">
        <w:rPr>
          <w:rFonts w:ascii="Noto Serif" w:eastAsiaTheme="minorEastAsia" w:hAnsi="Noto Serif" w:cs="Noto Serif"/>
          <w:w w:val="90"/>
          <w:sz w:val="23"/>
          <w:szCs w:val="23"/>
          <w:lang w:val="nl-NL"/>
        </w:rPr>
        <w:t xml:space="preserve">, tổ </w:t>
      </w:r>
      <w:r w:rsidR="00B8298F" w:rsidRPr="0086616A">
        <w:rPr>
          <w:rFonts w:ascii="Noto Serif" w:eastAsiaTheme="minorEastAsia" w:hAnsi="Noto Serif" w:cs="Noto Serif"/>
          <w:w w:val="90"/>
          <w:sz w:val="23"/>
          <w:szCs w:val="23"/>
          <w:lang w:val="nl-NL"/>
        </w:rPr>
        <w:t>hội</w:t>
      </w:r>
      <w:r w:rsidRPr="0086616A">
        <w:rPr>
          <w:rFonts w:ascii="Noto Serif" w:eastAsiaTheme="minorEastAsia" w:hAnsi="Noto Serif" w:cs="Noto Serif"/>
          <w:w w:val="90"/>
          <w:sz w:val="23"/>
          <w:szCs w:val="23"/>
          <w:lang w:val="nl-NL"/>
        </w:rPr>
        <w:t xml:space="preserve"> </w:t>
      </w:r>
      <w:r w:rsidR="00B8298F" w:rsidRPr="0086616A">
        <w:rPr>
          <w:rFonts w:ascii="Noto Serif" w:eastAsiaTheme="minorEastAsia" w:hAnsi="Noto Serif" w:cs="Noto Serif"/>
          <w:w w:val="90"/>
          <w:sz w:val="23"/>
          <w:szCs w:val="23"/>
          <w:lang w:val="nl-NL"/>
        </w:rPr>
        <w:t>n</w:t>
      </w:r>
      <w:r w:rsidRPr="0086616A">
        <w:rPr>
          <w:rFonts w:ascii="Noto Serif" w:eastAsiaTheme="minorEastAsia" w:hAnsi="Noto Serif" w:cs="Noto Serif"/>
          <w:w w:val="90"/>
          <w:sz w:val="23"/>
          <w:szCs w:val="23"/>
          <w:lang w:val="nl-NL"/>
        </w:rPr>
        <w:t>ông dân nghề nghiệp, các câu lạc bộ của nông dân. Đ</w:t>
      </w:r>
      <w:r w:rsidRPr="0086616A">
        <w:rPr>
          <w:rFonts w:ascii="Noto Serif" w:eastAsiaTheme="minorEastAsia" w:hAnsi="Noto Serif" w:cs="Noto Serif"/>
          <w:w w:val="90"/>
          <w:sz w:val="23"/>
          <w:szCs w:val="23"/>
        </w:rPr>
        <w:t xml:space="preserve">a dạng hóa hình thức và nâng cao chất lượng sinh hoạt </w:t>
      </w:r>
      <w:r w:rsidR="00B8298F" w:rsidRPr="0086616A">
        <w:rPr>
          <w:rFonts w:ascii="Noto Serif" w:eastAsiaTheme="minorEastAsia" w:hAnsi="Noto Serif" w:cs="Noto Serif"/>
          <w:w w:val="90"/>
          <w:sz w:val="23"/>
          <w:szCs w:val="23"/>
          <w:lang w:val="nl-NL"/>
        </w:rPr>
        <w:t xml:space="preserve">chi hội, tổ hội </w:t>
      </w:r>
      <w:r w:rsidRPr="0086616A">
        <w:rPr>
          <w:rFonts w:ascii="Noto Serif" w:eastAsiaTheme="minorEastAsia" w:hAnsi="Noto Serif" w:cs="Noto Serif"/>
          <w:w w:val="90"/>
          <w:sz w:val="23"/>
          <w:szCs w:val="23"/>
        </w:rPr>
        <w:t xml:space="preserve">thiết thực, hiệu quả, thu hút nhiều thành phần </w:t>
      </w:r>
      <w:r w:rsidRPr="0086616A">
        <w:rPr>
          <w:rFonts w:ascii="Noto Serif" w:eastAsiaTheme="minorEastAsia" w:hAnsi="Noto Serif" w:cs="Noto Serif"/>
          <w:w w:val="90"/>
          <w:sz w:val="23"/>
          <w:szCs w:val="23"/>
          <w:lang w:val="nl-NL"/>
        </w:rPr>
        <w:t>tham gia</w:t>
      </w:r>
      <w:r w:rsidRPr="0086616A">
        <w:rPr>
          <w:rFonts w:ascii="Noto Serif" w:eastAsiaTheme="minorEastAsia" w:hAnsi="Noto Serif" w:cs="Noto Serif"/>
          <w:w w:val="90"/>
          <w:sz w:val="23"/>
          <w:szCs w:val="23"/>
        </w:rPr>
        <w:t xml:space="preserve">. Thực hiện quản lý, cập nhật biến động hội viên trên </w:t>
      </w:r>
      <w:r w:rsidR="00B8298F" w:rsidRPr="0086616A">
        <w:rPr>
          <w:rFonts w:ascii="Noto Serif" w:eastAsiaTheme="minorEastAsia" w:hAnsi="Noto Serif" w:cs="Noto Serif"/>
          <w:w w:val="90"/>
          <w:sz w:val="23"/>
          <w:szCs w:val="23"/>
          <w:lang w:val="af-ZA"/>
        </w:rPr>
        <w:t>n</w:t>
      </w:r>
      <w:r w:rsidRPr="0086616A">
        <w:rPr>
          <w:rFonts w:ascii="Noto Serif" w:eastAsiaTheme="minorEastAsia" w:hAnsi="Noto Serif" w:cs="Noto Serif"/>
          <w:w w:val="90"/>
          <w:sz w:val="23"/>
          <w:szCs w:val="23"/>
          <w:lang w:val="af-ZA"/>
        </w:rPr>
        <w:t xml:space="preserve">ền tảng số </w:t>
      </w:r>
      <w:r w:rsidR="00B8298F" w:rsidRPr="0086616A">
        <w:rPr>
          <w:rFonts w:ascii="Noto Serif" w:eastAsiaTheme="minorEastAsia" w:hAnsi="Noto Serif" w:cs="Noto Serif"/>
          <w:w w:val="90"/>
          <w:sz w:val="23"/>
          <w:szCs w:val="23"/>
          <w:lang w:val="af-ZA"/>
        </w:rPr>
        <w:t>“</w:t>
      </w:r>
      <w:r w:rsidRPr="0086616A">
        <w:rPr>
          <w:rFonts w:ascii="Noto Serif" w:eastAsiaTheme="minorEastAsia" w:hAnsi="Noto Serif" w:cs="Noto Serif"/>
          <w:w w:val="90"/>
          <w:sz w:val="23"/>
          <w:szCs w:val="23"/>
          <w:lang w:val="af-ZA"/>
        </w:rPr>
        <w:t>Nông dân Việt Nam</w:t>
      </w:r>
      <w:r w:rsidR="00B8298F" w:rsidRPr="0086616A">
        <w:rPr>
          <w:rFonts w:ascii="Noto Serif" w:eastAsiaTheme="minorEastAsia" w:hAnsi="Noto Serif" w:cs="Noto Serif"/>
          <w:w w:val="90"/>
          <w:sz w:val="23"/>
          <w:szCs w:val="23"/>
          <w:lang w:val="af-ZA"/>
        </w:rPr>
        <w:t>”</w:t>
      </w:r>
      <w:r w:rsidRPr="0086616A">
        <w:rPr>
          <w:rFonts w:ascii="Noto Serif" w:eastAsiaTheme="minorEastAsia" w:hAnsi="Noto Serif" w:cs="Noto Serif"/>
          <w:w w:val="90"/>
          <w:sz w:val="23"/>
          <w:szCs w:val="23"/>
          <w:lang w:val="af-ZA"/>
        </w:rPr>
        <w:t xml:space="preserve">. </w:t>
      </w:r>
      <w:r w:rsidRPr="0086616A">
        <w:rPr>
          <w:rFonts w:ascii="Noto Serif" w:eastAsiaTheme="minorEastAsia" w:hAnsi="Noto Serif" w:cs="Noto Serif"/>
          <w:w w:val="90"/>
          <w:sz w:val="23"/>
          <w:szCs w:val="23"/>
        </w:rPr>
        <w:t xml:space="preserve">Vận động hội viên tích cực tham gia đóng góp quỹ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w:t>
      </w:r>
    </w:p>
    <w:p w14:paraId="4838148D" w14:textId="77777777" w:rsidR="00AA5707" w:rsidRPr="0086616A" w:rsidRDefault="00AA5707" w:rsidP="008762E8">
      <w:pPr>
        <w:pStyle w:val="6nghing"/>
      </w:pPr>
      <w:r w:rsidRPr="0086616A">
        <w:lastRenderedPageBreak/>
        <w:t>3.2.3. Tiếp tục đ</w:t>
      </w:r>
      <w:r w:rsidRPr="0086616A">
        <w:rPr>
          <w:bdr w:val="none" w:sz="0" w:space="0" w:color="auto" w:frame="1"/>
        </w:rPr>
        <w:t xml:space="preserve">ổi mới </w:t>
      </w:r>
      <w:r w:rsidRPr="0086616A">
        <w:t>nội dung, phương thức và nâng cao chất lượng, hiệu quả hoạt động của Hội Nông dân các cấp, hướng mạnh về cơ sở</w:t>
      </w:r>
    </w:p>
    <w:p w14:paraId="2A793699" w14:textId="0B96F72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Phát huy vai trò chủ động, sáng tạo của Ban Chấp hành, Ban Thường vụ, người đứng đầu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trong lãnh đạo, chỉ đạo, tổ chức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xml:space="preserve"> phù hợp với thực tiễn phong trào nông dân ở từng địa phương; </w:t>
      </w:r>
      <w:bookmarkStart w:id="16" w:name="_Hlk142346997"/>
      <w:r w:rsidRPr="0086616A">
        <w:rPr>
          <w:rFonts w:ascii="Noto Serif" w:eastAsiaTheme="minorEastAsia" w:hAnsi="Noto Serif" w:cs="Noto Serif"/>
          <w:w w:val="90"/>
          <w:sz w:val="23"/>
          <w:szCs w:val="23"/>
        </w:rPr>
        <w:t xml:space="preserve">làm tốt </w:t>
      </w:r>
      <w:r w:rsidRPr="0086616A">
        <w:rPr>
          <w:rFonts w:ascii="Noto Serif" w:hAnsi="Noto Serif" w:cs="Noto Serif"/>
          <w:bCs/>
          <w:i/>
          <w:w w:val="90"/>
          <w:sz w:val="23"/>
          <w:szCs w:val="23"/>
          <w:lang w:val="af-ZA"/>
        </w:rPr>
        <w:t xml:space="preserve">vai trò Hội Nông dân là cầu nối giữa nông dân với doanh nghiệp, nhà khoa học và </w:t>
      </w:r>
      <w:r w:rsidR="00967772" w:rsidRPr="0086616A">
        <w:rPr>
          <w:rFonts w:ascii="Noto Serif" w:hAnsi="Noto Serif" w:cs="Noto Serif"/>
          <w:bCs/>
          <w:i/>
          <w:w w:val="90"/>
          <w:sz w:val="23"/>
          <w:szCs w:val="23"/>
          <w:lang w:val="af-ZA"/>
        </w:rPr>
        <w:t>N</w:t>
      </w:r>
      <w:r w:rsidRPr="0086616A">
        <w:rPr>
          <w:rFonts w:ascii="Noto Serif" w:hAnsi="Noto Serif" w:cs="Noto Serif"/>
          <w:bCs/>
          <w:i/>
          <w:w w:val="90"/>
          <w:sz w:val="23"/>
          <w:szCs w:val="23"/>
          <w:lang w:val="af-ZA"/>
        </w:rPr>
        <w:t>hà nước trong thực hiện các đề án, dự án phát triển kinh tế, xã hội ở nông</w:t>
      </w:r>
      <w:r w:rsidRPr="0086616A">
        <w:rPr>
          <w:rFonts w:ascii="Noto Serif" w:hAnsi="Noto Serif" w:cs="Noto Serif"/>
          <w:b/>
          <w:bCs/>
          <w:w w:val="90"/>
          <w:sz w:val="23"/>
          <w:szCs w:val="23"/>
          <w:lang w:val="af-ZA"/>
        </w:rPr>
        <w:t xml:space="preserve"> </w:t>
      </w:r>
      <w:r w:rsidRPr="0086616A">
        <w:rPr>
          <w:rFonts w:ascii="Noto Serif" w:eastAsiaTheme="minorEastAsia" w:hAnsi="Noto Serif" w:cs="Noto Serif"/>
          <w:bCs/>
          <w:i/>
          <w:w w:val="90"/>
          <w:sz w:val="23"/>
          <w:szCs w:val="23"/>
        </w:rPr>
        <w:t>thôn</w:t>
      </w:r>
      <w:r w:rsidRPr="0086616A">
        <w:rPr>
          <w:rFonts w:ascii="Noto Serif" w:eastAsiaTheme="minorEastAsia" w:hAnsi="Noto Serif" w:cs="Noto Serif"/>
          <w:bCs/>
          <w:w w:val="90"/>
          <w:sz w:val="23"/>
          <w:szCs w:val="23"/>
        </w:rPr>
        <w:t xml:space="preserve"> gắn với công tác </w:t>
      </w:r>
      <w:bookmarkStart w:id="17" w:name="_Hlk137361877"/>
      <w:r w:rsidRPr="0086616A">
        <w:rPr>
          <w:rFonts w:ascii="Noto Serif" w:eastAsiaTheme="minorEastAsia" w:hAnsi="Noto Serif" w:cs="Noto Serif"/>
          <w:bCs/>
          <w:w w:val="90"/>
          <w:sz w:val="23"/>
          <w:szCs w:val="23"/>
        </w:rPr>
        <w:t>tuyên truyền, vận động</w:t>
      </w:r>
      <w:bookmarkEnd w:id="16"/>
      <w:bookmarkEnd w:id="17"/>
      <w:r w:rsidRPr="0086616A">
        <w:rPr>
          <w:rFonts w:ascii="Noto Serif" w:hAnsi="Noto Serif" w:cs="Noto Serif"/>
          <w:bCs/>
          <w:w w:val="90"/>
          <w:sz w:val="23"/>
          <w:szCs w:val="23"/>
          <w:lang w:val="af-ZA"/>
        </w:rPr>
        <w:t>;</w:t>
      </w:r>
      <w:r w:rsidRPr="0086616A">
        <w:rPr>
          <w:rFonts w:ascii="Noto Serif" w:hAnsi="Noto Serif" w:cs="Noto Serif"/>
          <w:b/>
          <w:bCs/>
          <w:w w:val="90"/>
          <w:sz w:val="23"/>
          <w:szCs w:val="23"/>
          <w:lang w:val="af-ZA"/>
        </w:rPr>
        <w:t xml:space="preserve"> </w:t>
      </w:r>
      <w:r w:rsidRPr="0086616A">
        <w:rPr>
          <w:rFonts w:ascii="Noto Serif" w:eastAsiaTheme="minorEastAsia" w:hAnsi="Noto Serif" w:cs="Noto Serif"/>
          <w:w w:val="90"/>
          <w:sz w:val="23"/>
          <w:szCs w:val="23"/>
        </w:rPr>
        <w:t xml:space="preserve">đẩy nhanh chuyển đổi số trong </w:t>
      </w:r>
      <w:r w:rsidR="009C7719" w:rsidRPr="0086616A">
        <w:rPr>
          <w:rFonts w:ascii="Noto Serif" w:eastAsiaTheme="minorEastAsia" w:hAnsi="Noto Serif" w:cs="Noto Serif"/>
          <w:w w:val="90"/>
          <w:sz w:val="23"/>
          <w:szCs w:val="23"/>
        </w:rPr>
        <w:t>công tác hội</w:t>
      </w:r>
      <w:r w:rsidRPr="0086616A">
        <w:rPr>
          <w:rFonts w:ascii="Noto Serif" w:eastAsiaTheme="minorEastAsia" w:hAnsi="Noto Serif" w:cs="Noto Serif"/>
          <w:w w:val="90"/>
          <w:sz w:val="23"/>
          <w:szCs w:val="23"/>
        </w:rPr>
        <w:t>.</w:t>
      </w:r>
    </w:p>
    <w:p w14:paraId="0730491A" w14:textId="06C3909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bookmarkStart w:id="18" w:name="_Hlk142347323"/>
      <w:r w:rsidRPr="0086616A">
        <w:rPr>
          <w:rFonts w:ascii="Noto Serif" w:eastAsiaTheme="minorEastAsia" w:hAnsi="Noto Serif" w:cs="Noto Serif"/>
          <w:w w:val="90"/>
          <w:sz w:val="23"/>
          <w:szCs w:val="23"/>
        </w:rPr>
        <w:t>Đổi mới, sáng tạo, đa dạng các loại hình tập hợp, vận động nông dân thông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qua hoạt động chi, tổ Hội Nông dân, câu lạc bộ của nông dân theo nhu cầu nghề</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nghiệp, địa bàn dân cư; gắn công tác vận động với giải quyết tốt lợi ích thiết thân</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của hội viên, nông dân. Phát huy vai trò nòng cốt của các chi, tổ Hội Nông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dân nghề nghiệp tạo đột phá đổi mới phương thức tập hợp, vận động, thu hút nông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dân tham gia, tạo tiền đề phát triển tổ hợp tác, hợp tác xã; đẩy mạnh thành lập </w:t>
      </w:r>
      <w:r w:rsidR="00967772" w:rsidRPr="0086616A">
        <w:rPr>
          <w:rFonts w:ascii="Noto Serif" w:eastAsiaTheme="minorEastAsia" w:hAnsi="Noto Serif" w:cs="Noto Serif"/>
          <w:w w:val="90"/>
          <w:sz w:val="23"/>
          <w:szCs w:val="23"/>
        </w:rPr>
        <w:t>các câu lạc bộ</w:t>
      </w:r>
      <w:r w:rsidRPr="0086616A">
        <w:rPr>
          <w:rFonts w:ascii="Noto Serif" w:eastAsiaTheme="minorEastAsia" w:hAnsi="Noto Serif" w:cs="Noto Serif"/>
          <w:w w:val="90"/>
          <w:sz w:val="23"/>
          <w:szCs w:val="23"/>
        </w:rPr>
        <w:t xml:space="preserve"> của nông dân.</w:t>
      </w:r>
    </w:p>
    <w:bookmarkEnd w:id="18"/>
    <w:p w14:paraId="627122C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eastAsia="vi-VN"/>
        </w:rPr>
        <w:t xml:space="preserve">Thực hiện tốt </w:t>
      </w:r>
      <w:r w:rsidRPr="0086616A">
        <w:rPr>
          <w:rFonts w:ascii="Noto Serif" w:eastAsiaTheme="minorEastAsia" w:hAnsi="Noto Serif" w:cs="Noto Serif"/>
          <w:w w:val="90"/>
          <w:sz w:val="23"/>
          <w:szCs w:val="23"/>
        </w:rPr>
        <w:t xml:space="preserve">công tác chăm lo, nâng cao đời sống vật chất, tinh thần cho hội viên, nông dân gắn với </w:t>
      </w:r>
      <w:r w:rsidRPr="0086616A">
        <w:rPr>
          <w:rFonts w:ascii="Noto Serif" w:eastAsiaTheme="minorEastAsia" w:hAnsi="Noto Serif" w:cs="Noto Serif"/>
          <w:w w:val="90"/>
          <w:sz w:val="23"/>
          <w:szCs w:val="23"/>
          <w:lang w:val="vi-VN"/>
        </w:rPr>
        <w:t xml:space="preserve">giải quyết </w:t>
      </w:r>
      <w:r w:rsidRPr="0086616A">
        <w:rPr>
          <w:rFonts w:ascii="Noto Serif" w:eastAsiaTheme="minorEastAsia" w:hAnsi="Noto Serif" w:cs="Noto Serif"/>
          <w:w w:val="90"/>
          <w:sz w:val="23"/>
          <w:szCs w:val="23"/>
        </w:rPr>
        <w:t xml:space="preserve">khó khăn, </w:t>
      </w:r>
      <w:r w:rsidRPr="0086616A">
        <w:rPr>
          <w:rFonts w:ascii="Noto Serif" w:eastAsiaTheme="minorEastAsia" w:hAnsi="Noto Serif" w:cs="Noto Serif"/>
          <w:w w:val="90"/>
          <w:sz w:val="23"/>
          <w:szCs w:val="23"/>
          <w:lang w:val="vi-VN"/>
        </w:rPr>
        <w:t>bức xúc,</w:t>
      </w:r>
      <w:r w:rsidRPr="0086616A">
        <w:rPr>
          <w:rFonts w:ascii="Noto Serif" w:eastAsiaTheme="minorEastAsia" w:hAnsi="Noto Serif" w:cs="Noto Serif"/>
          <w:w w:val="90"/>
          <w:sz w:val="23"/>
          <w:szCs w:val="23"/>
        </w:rPr>
        <w:t xml:space="preserve"> các </w:t>
      </w:r>
      <w:r w:rsidRPr="0086616A">
        <w:rPr>
          <w:rFonts w:ascii="Noto Serif" w:eastAsiaTheme="minorEastAsia" w:hAnsi="Noto Serif" w:cs="Noto Serif"/>
          <w:w w:val="90"/>
          <w:sz w:val="23"/>
          <w:szCs w:val="23"/>
          <w:bdr w:val="none" w:sz="0" w:space="0" w:color="auto" w:frame="1"/>
        </w:rPr>
        <w:t xml:space="preserve">vấn đề phát sinh, </w:t>
      </w:r>
      <w:r w:rsidRPr="0086616A">
        <w:rPr>
          <w:rFonts w:ascii="Noto Serif" w:eastAsiaTheme="minorEastAsia" w:hAnsi="Noto Serif" w:cs="Noto Serif"/>
          <w:w w:val="90"/>
          <w:sz w:val="23"/>
          <w:szCs w:val="23"/>
        </w:rPr>
        <w:t xml:space="preserve">bảo vệ quyền và lợi ích hợp pháp, chính đáng trong sản xuất, kinh doanh, hợp tác, liên kết. </w:t>
      </w:r>
      <w:bookmarkStart w:id="19" w:name="_Hlk142344948"/>
      <w:r w:rsidRPr="0086616A">
        <w:rPr>
          <w:rFonts w:ascii="Noto Serif" w:eastAsiaTheme="minorEastAsia" w:hAnsi="Noto Serif" w:cs="Noto Serif"/>
          <w:w w:val="90"/>
          <w:sz w:val="23"/>
          <w:szCs w:val="23"/>
        </w:rPr>
        <w:t>Thí điểm tổ chức cho hội viên, nông dân đánh giá chất lượng dịch vụ, vật tư đầu vào trong nông nghiệp thông qua chỉ số đánh giá, tổng kết và nhân rộng</w:t>
      </w:r>
      <w:bookmarkEnd w:id="19"/>
    </w:p>
    <w:p w14:paraId="29509000"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bookmarkStart w:id="20" w:name="_Hlk152669241"/>
      <w:r w:rsidRPr="0086616A">
        <w:rPr>
          <w:rFonts w:ascii="Noto Serif" w:eastAsiaTheme="minorEastAsia" w:hAnsi="Noto Serif" w:cs="Noto Serif"/>
          <w:w w:val="90"/>
          <w:sz w:val="23"/>
          <w:szCs w:val="23"/>
        </w:rPr>
        <w:t xml:space="preserve">Tiếp tục đẩy mạnh vận động hội viên, nông dân </w:t>
      </w:r>
      <w:r w:rsidRPr="0086616A">
        <w:rPr>
          <w:rFonts w:ascii="Noto Serif" w:eastAsiaTheme="minorEastAsia" w:hAnsi="Noto Serif" w:cs="Noto Serif"/>
          <w:iCs/>
          <w:w w:val="90"/>
          <w:sz w:val="23"/>
          <w:szCs w:val="23"/>
        </w:rPr>
        <w:t xml:space="preserve">tích cực tham gia các phong trào do Đảng, Nhà nước và Mặt trận Tổ quốc Việt Nam phát động, nhất là về xây dựng </w:t>
      </w:r>
      <w:r w:rsidRPr="0086616A">
        <w:rPr>
          <w:rFonts w:ascii="Noto Serif" w:hAnsi="Noto Serif" w:cs="Noto Serif"/>
          <w:bCs/>
          <w:i/>
          <w:w w:val="90"/>
          <w:sz w:val="23"/>
          <w:szCs w:val="23"/>
        </w:rPr>
        <w:t>nông thôn mới</w:t>
      </w:r>
      <w:r w:rsidRPr="0086616A">
        <w:rPr>
          <w:rFonts w:ascii="Noto Serif" w:hAnsi="Noto Serif" w:cs="Noto Serif"/>
          <w:bCs/>
          <w:w w:val="90"/>
          <w:sz w:val="23"/>
          <w:szCs w:val="23"/>
        </w:rPr>
        <w:t>,</w:t>
      </w:r>
      <w:r w:rsidRPr="0086616A">
        <w:rPr>
          <w:rFonts w:ascii="Noto Serif" w:hAnsi="Noto Serif" w:cs="Noto Serif"/>
          <w:b/>
          <w:bCs/>
          <w:w w:val="90"/>
          <w:sz w:val="23"/>
          <w:szCs w:val="23"/>
        </w:rPr>
        <w:t xml:space="preserve"> </w:t>
      </w:r>
      <w:r w:rsidRPr="0086616A">
        <w:rPr>
          <w:rFonts w:ascii="Noto Serif" w:eastAsiaTheme="minorEastAsia" w:hAnsi="Noto Serif" w:cs="Noto Serif"/>
          <w:w w:val="90"/>
          <w:sz w:val="23"/>
          <w:szCs w:val="23"/>
        </w:rPr>
        <w:t>xây dựng đời sống văn hóa, học tập số.</w:t>
      </w:r>
    </w:p>
    <w:p w14:paraId="12B12A11"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Tổ chức tốt chương trình “Tự hào nông dân Việt Nam và tôn vinh nông dân Việt Nam xuất sắc”, biểu dương “Hợp tác xã tiêu biểu toàn </w:t>
      </w:r>
      <w:r w:rsidRPr="0086616A">
        <w:rPr>
          <w:rFonts w:ascii="Noto Serif" w:eastAsiaTheme="minorEastAsia" w:hAnsi="Noto Serif" w:cs="Noto Serif"/>
          <w:w w:val="90"/>
          <w:sz w:val="23"/>
          <w:szCs w:val="23"/>
        </w:rPr>
        <w:lastRenderedPageBreak/>
        <w:t>quốc”; các hoạt động “Nhà nông sáng tạo”, “Nhà nông đua tài”, cuộc thi “S</w:t>
      </w:r>
      <w:r w:rsidRPr="0086616A">
        <w:rPr>
          <w:rFonts w:ascii="Noto Serif" w:eastAsiaTheme="minorEastAsia" w:hAnsi="Noto Serif" w:cs="Noto Serif"/>
          <w:w w:val="90"/>
          <w:sz w:val="23"/>
          <w:szCs w:val="23"/>
          <w:lang w:val="pt-BR"/>
        </w:rPr>
        <w:t>áng tạo kỹ thuật nhà nông”.</w:t>
      </w:r>
    </w:p>
    <w:bookmarkEnd w:id="20"/>
    <w:p w14:paraId="31A78E64" w14:textId="77777777" w:rsidR="00AA5707" w:rsidRPr="0086616A" w:rsidRDefault="00AA5707" w:rsidP="008762E8">
      <w:pPr>
        <w:pStyle w:val="6nghing"/>
      </w:pPr>
      <w:r w:rsidRPr="0086616A">
        <w:t>3.2.4. Tăng cường công tác kiểm tra, giám sát</w:t>
      </w:r>
    </w:p>
    <w:p w14:paraId="040E5F5C" w14:textId="3CEF1D2E"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Xây dựng đội ngũ cán bộ làm công tác kiểm tra, giám sát ngang tầm yêu cầu nhiệm vụ, phù hợp với mô hình tổ chức,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xml:space="preserve"> của từng cấp; coi trọng công tác đào tạo, bồi dưỡng, tập huấn nghiệp vụ cho cán bộ.</w:t>
      </w:r>
    </w:p>
    <w:p w14:paraId="366CF569" w14:textId="0B594784"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Tiếp tục đổi mới, nâng cao chất lượng, hiệu quả của công tác kiểm tra, giám sát; </w:t>
      </w:r>
      <w:r w:rsidRPr="0086616A">
        <w:rPr>
          <w:rFonts w:ascii="Noto Serif" w:eastAsiaTheme="minorEastAsia" w:hAnsi="Noto Serif" w:cs="Noto Serif"/>
          <w:w w:val="90"/>
          <w:sz w:val="23"/>
          <w:szCs w:val="23"/>
          <w:lang w:val="af-ZA"/>
        </w:rPr>
        <w:t xml:space="preserve">kịp thời phát hiện, chấn chỉnh thiếu sót, ngăn chặn, hạn chế tiêu cực, </w:t>
      </w:r>
      <w:r w:rsidRPr="0086616A">
        <w:rPr>
          <w:rFonts w:ascii="Noto Serif" w:eastAsiaTheme="minorEastAsia" w:hAnsi="Noto Serif" w:cs="Noto Serif"/>
          <w:w w:val="90"/>
          <w:sz w:val="23"/>
          <w:szCs w:val="23"/>
        </w:rPr>
        <w:t xml:space="preserve">tháo gỡ khó khăn, vướng mắc </w:t>
      </w:r>
      <w:r w:rsidRPr="0086616A">
        <w:rPr>
          <w:rFonts w:ascii="Noto Serif" w:eastAsiaTheme="minorEastAsia" w:hAnsi="Noto Serif" w:cs="Noto Serif"/>
          <w:w w:val="90"/>
          <w:sz w:val="23"/>
          <w:szCs w:val="23"/>
          <w:lang w:val="af-ZA"/>
        </w:rPr>
        <w:t>và kiên quyết xử lý sai phạm</w:t>
      </w:r>
      <w:r w:rsidRPr="0086616A">
        <w:rPr>
          <w:rFonts w:ascii="Noto Serif" w:eastAsiaTheme="minorEastAsia" w:hAnsi="Noto Serif" w:cs="Noto Serif"/>
          <w:w w:val="90"/>
          <w:sz w:val="23"/>
          <w:szCs w:val="23"/>
        </w:rPr>
        <w:t xml:space="preserve">; chú trọng kiểm tra, giám sát chuyên đề; tăng cường kiểm tra, giám sát </w:t>
      </w:r>
      <w:r w:rsidR="00907BDE" w:rsidRPr="0086616A">
        <w:rPr>
          <w:rFonts w:ascii="Noto Serif" w:eastAsiaTheme="minorEastAsia" w:hAnsi="Noto Serif" w:cs="Noto Serif"/>
          <w:w w:val="90"/>
          <w:sz w:val="23"/>
          <w:szCs w:val="23"/>
        </w:rPr>
        <w:t>cơ sở hội</w:t>
      </w:r>
      <w:r w:rsidRPr="0086616A">
        <w:rPr>
          <w:rFonts w:ascii="Noto Serif" w:eastAsiaTheme="minorEastAsia" w:hAnsi="Noto Serif" w:cs="Noto Serif"/>
          <w:w w:val="90"/>
          <w:sz w:val="23"/>
          <w:szCs w:val="23"/>
        </w:rPr>
        <w:t xml:space="preserve">. Phát huy vai trò của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trong thực hiện dân chủ ở cơ sở.</w:t>
      </w:r>
    </w:p>
    <w:p w14:paraId="0D0F7E56" w14:textId="77777777" w:rsidR="00AA5707" w:rsidRPr="0086616A" w:rsidRDefault="00AA5707" w:rsidP="008762E8">
      <w:pPr>
        <w:pStyle w:val="6nghing"/>
      </w:pPr>
      <w:r w:rsidRPr="0086616A">
        <w:t>3.2.5. Đổi mới công tác thi đua, khen thưởng</w:t>
      </w:r>
    </w:p>
    <w:p w14:paraId="266E5DC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nl-NL"/>
        </w:rPr>
      </w:pPr>
      <w:r w:rsidRPr="0086616A">
        <w:rPr>
          <w:rFonts w:ascii="Noto Serif" w:eastAsiaTheme="minorEastAsia" w:hAnsi="Noto Serif" w:cs="Noto Serif"/>
          <w:w w:val="90"/>
          <w:sz w:val="23"/>
          <w:szCs w:val="23"/>
        </w:rPr>
        <w:t>Tiếp tục đổi mới nội dung, hình thức, biện pháp tổ chức các phong trào thi đua</w:t>
      </w:r>
      <w:r w:rsidRPr="0086616A">
        <w:rPr>
          <w:rFonts w:ascii="Noto Serif" w:eastAsiaTheme="minorEastAsia" w:hAnsi="Noto Serif" w:cs="Noto Serif"/>
          <w:w w:val="90"/>
          <w:sz w:val="23"/>
          <w:szCs w:val="23"/>
          <w:lang w:val="nl-NL"/>
        </w:rPr>
        <w:t xml:space="preserve"> thiết thực, hiệu quả; kịp thời phát hiện, khen thưởng, nhân rộng các điển hình tiên tiến, các mô hình mới, nhân tố mới. Nâng cao chất lượng</w:t>
      </w:r>
      <w:r w:rsidRPr="0086616A">
        <w:rPr>
          <w:rFonts w:ascii="Noto Serif" w:eastAsiaTheme="minorEastAsia" w:hAnsi="Noto Serif" w:cs="Noto Serif"/>
          <w:w w:val="90"/>
          <w:sz w:val="23"/>
          <w:szCs w:val="23"/>
        </w:rPr>
        <w:t xml:space="preserve"> công tác khen thưởng</w:t>
      </w:r>
      <w:bookmarkStart w:id="21" w:name="_Hlk182584661"/>
      <w:r w:rsidRPr="0086616A">
        <w:rPr>
          <w:rFonts w:ascii="Noto Serif" w:eastAsiaTheme="minorEastAsia" w:hAnsi="Noto Serif" w:cs="Noto Serif"/>
          <w:i/>
          <w:w w:val="90"/>
          <w:sz w:val="23"/>
          <w:szCs w:val="23"/>
        </w:rPr>
        <w:t>,</w:t>
      </w:r>
      <w:r w:rsidRPr="0086616A">
        <w:rPr>
          <w:rFonts w:ascii="Noto Serif" w:eastAsiaTheme="minorEastAsia" w:hAnsi="Noto Serif" w:cs="Noto Serif"/>
          <w:i/>
          <w:w w:val="90"/>
          <w:sz w:val="23"/>
          <w:szCs w:val="23"/>
          <w:lang w:val="nl-NL"/>
        </w:rPr>
        <w:t xml:space="preserve"> c</w:t>
      </w:r>
      <w:r w:rsidRPr="0086616A">
        <w:rPr>
          <w:rFonts w:ascii="Noto Serif" w:eastAsiaTheme="minorEastAsia" w:hAnsi="Noto Serif" w:cs="Noto Serif"/>
          <w:i/>
          <w:iCs/>
          <w:w w:val="90"/>
          <w:sz w:val="23"/>
          <w:szCs w:val="23"/>
          <w:lang w:val="nl-NL"/>
        </w:rPr>
        <w:t xml:space="preserve">hú trọng khen thưởng đối với cơ sở, những nơi khó khăn, vùng sâu, vùng xa, biên giới, hải đảo, </w:t>
      </w:r>
      <w:r w:rsidRPr="0086616A">
        <w:rPr>
          <w:rFonts w:ascii="Noto Serif" w:eastAsiaTheme="minorEastAsia" w:hAnsi="Noto Serif" w:cs="Noto Serif"/>
          <w:w w:val="90"/>
          <w:sz w:val="23"/>
          <w:szCs w:val="23"/>
          <w:lang w:val="nl-NL"/>
        </w:rPr>
        <w:t>tập thể nhỏ, người trực tiếp lao động, cán bộ chi, tổ Hội, hội viên nông dân tiêu biểu xuất sắc.</w:t>
      </w:r>
      <w:bookmarkEnd w:id="21"/>
    </w:p>
    <w:p w14:paraId="73100EB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r w:rsidRPr="0086616A">
        <w:rPr>
          <w:rFonts w:ascii="Noto Serif" w:eastAsiaTheme="minorEastAsia" w:hAnsi="Noto Serif" w:cs="Noto Serif"/>
          <w:w w:val="90"/>
          <w:sz w:val="23"/>
          <w:szCs w:val="23"/>
          <w:lang w:val="nl-NL"/>
        </w:rPr>
        <w:t xml:space="preserve">Tổ chức thực hiện tốt </w:t>
      </w:r>
      <w:r w:rsidRPr="0086616A">
        <w:rPr>
          <w:rFonts w:ascii="Noto Serif" w:eastAsiaTheme="minorEastAsia" w:hAnsi="Noto Serif" w:cs="Noto Serif"/>
          <w:w w:val="90"/>
          <w:sz w:val="23"/>
          <w:szCs w:val="23"/>
          <w:shd w:val="clear" w:color="auto" w:fill="FFFFFF"/>
          <w:lang w:val="pl-PL"/>
        </w:rPr>
        <w:t>kế hoạch thi đua, h</w:t>
      </w:r>
      <w:r w:rsidRPr="0086616A">
        <w:rPr>
          <w:rFonts w:ascii="Noto Serif" w:eastAsiaTheme="minorEastAsia" w:hAnsi="Noto Serif" w:cs="Noto Serif"/>
          <w:w w:val="90"/>
          <w:sz w:val="23"/>
          <w:szCs w:val="23"/>
          <w:lang w:val="es-MX"/>
        </w:rPr>
        <w:t xml:space="preserve">ội nghị điển hình tiên tiến các cấp và Đại hội thi đua yêu nước Hội Nông dân Việt Nam lần thứ V, tích cực hưởng ứng, tham gia thực hiện các mục tiêu, </w:t>
      </w:r>
      <w:r w:rsidRPr="0086616A">
        <w:rPr>
          <w:rFonts w:ascii="Noto Serif" w:eastAsiaTheme="minorEastAsia" w:hAnsi="Noto Serif" w:cs="Noto Serif"/>
          <w:w w:val="90"/>
          <w:sz w:val="23"/>
          <w:szCs w:val="23"/>
        </w:rPr>
        <w:t xml:space="preserve">phương hướng, nhiệm vụ </w:t>
      </w:r>
      <w:r w:rsidRPr="0086616A">
        <w:rPr>
          <w:rFonts w:ascii="Noto Serif" w:eastAsiaTheme="minorEastAsia" w:hAnsi="Noto Serif" w:cs="Noto Serif"/>
          <w:w w:val="90"/>
          <w:sz w:val="23"/>
          <w:szCs w:val="23"/>
          <w:lang w:val="es-MX"/>
        </w:rPr>
        <w:t>Đại hội thi đua yêu nước toàn quốc lần thứ X.</w:t>
      </w:r>
    </w:p>
    <w:p w14:paraId="4A10FBD0" w14:textId="77777777" w:rsidR="00AA5707" w:rsidRPr="0086616A" w:rsidRDefault="00AA5707" w:rsidP="008762E8">
      <w:pPr>
        <w:pStyle w:val="5nh"/>
        <w:rPr>
          <w:color w:val="auto"/>
        </w:rPr>
      </w:pPr>
      <w:r w:rsidRPr="0086616A">
        <w:rPr>
          <w:color w:val="auto"/>
        </w:rPr>
        <w:t xml:space="preserve">3.3. Xây dựng người nông dân và giai cấp nông dân Việt Nam trong kỷ nguyên mới </w:t>
      </w:r>
    </w:p>
    <w:p w14:paraId="08992E1C" w14:textId="77777777" w:rsidR="00AA5707" w:rsidRPr="0086616A" w:rsidRDefault="00AA5707" w:rsidP="008762E8">
      <w:pPr>
        <w:pStyle w:val="6nghing"/>
        <w:rPr>
          <w:bdr w:val="none" w:sz="0" w:space="0" w:color="auto" w:frame="1"/>
        </w:rPr>
      </w:pPr>
      <w:r w:rsidRPr="0086616A">
        <w:t>3.3.1. N</w:t>
      </w:r>
      <w:r w:rsidRPr="0086616A">
        <w:rPr>
          <w:bdr w:val="none" w:sz="0" w:space="0" w:color="auto" w:frame="1"/>
        </w:rPr>
        <w:t>âng cao nhận thức chính trị, hiểu biết pháp luật, trách nhiệm cộng đồng, tự hào dân tộc, khát vọng vươn lên của nông dân</w:t>
      </w:r>
    </w:p>
    <w:p w14:paraId="778AAFF3" w14:textId="5FC31F4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iCs/>
          <w:w w:val="90"/>
          <w:sz w:val="23"/>
          <w:szCs w:val="23"/>
        </w:rPr>
        <w:lastRenderedPageBreak/>
        <w:t>Chú trọng</w:t>
      </w:r>
      <w:r w:rsidRPr="0086616A">
        <w:rPr>
          <w:rFonts w:ascii="Noto Serif" w:eastAsiaTheme="minorEastAsia" w:hAnsi="Noto Serif" w:cs="Noto Serif"/>
          <w:w w:val="90"/>
          <w:sz w:val="23"/>
          <w:szCs w:val="23"/>
          <w:bdr w:val="none" w:sz="0" w:space="0" w:color="auto" w:frame="1"/>
        </w:rPr>
        <w:t xml:space="preserve"> giáo dục nâng cao hơn nhận thức chính trị, tinh thần và lòng tự hào dân tộc cho nông dân gắn với </w:t>
      </w:r>
      <w:r w:rsidR="00E625A0" w:rsidRPr="0086616A">
        <w:rPr>
          <w:rFonts w:ascii="Noto Serif" w:eastAsiaTheme="minorEastAsia" w:hAnsi="Noto Serif" w:cs="Noto Serif"/>
          <w:w w:val="90"/>
          <w:sz w:val="23"/>
          <w:szCs w:val="23"/>
          <w:bdr w:val="none" w:sz="0" w:space="0" w:color="auto" w:frame="1"/>
        </w:rPr>
        <w:t>hoạt động hội</w:t>
      </w:r>
      <w:r w:rsidRPr="0086616A">
        <w:rPr>
          <w:rFonts w:ascii="Noto Serif" w:eastAsiaTheme="minorEastAsia" w:hAnsi="Noto Serif" w:cs="Noto Serif"/>
          <w:w w:val="90"/>
          <w:sz w:val="23"/>
          <w:szCs w:val="23"/>
          <w:bdr w:val="none" w:sz="0" w:space="0" w:color="auto" w:frame="1"/>
        </w:rPr>
        <w:t>; p</w:t>
      </w:r>
      <w:r w:rsidRPr="0086616A">
        <w:rPr>
          <w:rFonts w:ascii="Noto Serif" w:eastAsiaTheme="minorEastAsia" w:hAnsi="Noto Serif" w:cs="Noto Serif"/>
          <w:bCs/>
          <w:w w:val="90"/>
          <w:sz w:val="23"/>
          <w:szCs w:val="23"/>
        </w:rPr>
        <w:t xml:space="preserve">hát huy vai trò cộng đồng, gia đình, tinh thần tự học hỏi của hội viên, nông dân để nâng cao trình độ, kỹ năng sản xuất, kinh doanh, </w:t>
      </w:r>
      <w:r w:rsidRPr="0086616A">
        <w:rPr>
          <w:rFonts w:ascii="Noto Serif" w:eastAsiaTheme="minorEastAsia" w:hAnsi="Noto Serif" w:cs="Noto Serif"/>
          <w:w w:val="90"/>
          <w:sz w:val="23"/>
          <w:szCs w:val="23"/>
        </w:rPr>
        <w:t xml:space="preserve">sử dụng công nghệ thông tin, </w:t>
      </w:r>
      <w:r w:rsidRPr="0086616A">
        <w:rPr>
          <w:rFonts w:ascii="Noto Serif" w:eastAsiaTheme="minorEastAsia" w:hAnsi="Noto Serif" w:cs="Noto Serif"/>
          <w:bCs/>
          <w:w w:val="90"/>
          <w:sz w:val="23"/>
          <w:szCs w:val="23"/>
        </w:rPr>
        <w:t xml:space="preserve">hiểu biết </w:t>
      </w:r>
      <w:r w:rsidRPr="0086616A">
        <w:rPr>
          <w:rFonts w:ascii="Noto Serif" w:eastAsiaTheme="minorEastAsia" w:hAnsi="Noto Serif" w:cs="Noto Serif"/>
          <w:w w:val="90"/>
          <w:sz w:val="23"/>
          <w:szCs w:val="23"/>
        </w:rPr>
        <w:t>pháp luật.</w:t>
      </w:r>
    </w:p>
    <w:p w14:paraId="1E8CFDEE" w14:textId="67D01B6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Tăng cường vai trò của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khơi dậy lòng yêu nước, ý chí tự chủ, tự lực, tự cường, đổi mới sáng tạo của hội viên, nông dân thực hiện “3 tiên phong”: (1) Tiên phong thoát nghèo và thi đua làm giàu</w:t>
      </w:r>
      <w:r w:rsidR="00917B78"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(2) Tiên phong xây dựng nông dân văn minh</w:t>
      </w:r>
      <w:r w:rsidR="00917B78"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(3) Tiên phong sản xuất xanh, bền vững, chuyển đổi số. Phát huy tinh thần đoàn kết, tương thân tương ái, hỗ trợ giúp đỡ lẫn nhau của hội viên, nông dân</w:t>
      </w:r>
      <w:r w:rsidRPr="0086616A">
        <w:rPr>
          <w:rFonts w:ascii="Noto Serif" w:eastAsiaTheme="minorEastAsia" w:hAnsi="Noto Serif" w:cs="Noto Serif"/>
          <w:w w:val="90"/>
          <w:sz w:val="23"/>
          <w:szCs w:val="23"/>
          <w:bdr w:val="none" w:sz="0" w:space="0" w:color="auto" w:frame="1"/>
        </w:rPr>
        <w:t>. Tập trung phổ biến, tập huấn n</w:t>
      </w:r>
      <w:r w:rsidRPr="0086616A">
        <w:rPr>
          <w:rFonts w:ascii="Noto Serif" w:eastAsiaTheme="minorEastAsia" w:hAnsi="Noto Serif" w:cs="Noto Serif"/>
          <w:w w:val="90"/>
          <w:sz w:val="23"/>
          <w:szCs w:val="23"/>
        </w:rPr>
        <w:t xml:space="preserve">âng cao nhận thức, ý thức </w:t>
      </w:r>
      <w:r w:rsidRPr="0086616A">
        <w:rPr>
          <w:rFonts w:ascii="Noto Serif" w:eastAsiaTheme="minorEastAsia" w:hAnsi="Noto Serif" w:cs="Noto Serif"/>
          <w:bCs/>
          <w:iCs/>
          <w:w w:val="90"/>
          <w:sz w:val="23"/>
          <w:szCs w:val="23"/>
        </w:rPr>
        <w:t xml:space="preserve">chấp hành pháp luật, </w:t>
      </w:r>
      <w:r w:rsidRPr="0086616A">
        <w:rPr>
          <w:rFonts w:ascii="Noto Serif" w:eastAsiaTheme="minorEastAsia" w:hAnsi="Noto Serif" w:cs="Noto Serif"/>
          <w:w w:val="90"/>
          <w:sz w:val="23"/>
          <w:szCs w:val="23"/>
          <w:bdr w:val="none" w:sz="0" w:space="0" w:color="auto" w:frame="1"/>
        </w:rPr>
        <w:t xml:space="preserve">kỷ luật lao động, </w:t>
      </w:r>
      <w:r w:rsidRPr="0086616A">
        <w:rPr>
          <w:rFonts w:ascii="Noto Serif" w:eastAsiaTheme="minorEastAsia" w:hAnsi="Noto Serif" w:cs="Noto Serif"/>
          <w:w w:val="90"/>
          <w:sz w:val="23"/>
          <w:szCs w:val="23"/>
        </w:rPr>
        <w:t xml:space="preserve">đạo đức nghề nghiệp, trách nhiệm </w:t>
      </w:r>
      <w:r w:rsidRPr="0086616A">
        <w:rPr>
          <w:rFonts w:ascii="Noto Serif" w:eastAsiaTheme="minorEastAsia" w:hAnsi="Noto Serif" w:cs="Noto Serif"/>
          <w:bCs/>
          <w:iCs/>
          <w:w w:val="90"/>
          <w:sz w:val="23"/>
          <w:szCs w:val="23"/>
        </w:rPr>
        <w:t xml:space="preserve">với </w:t>
      </w:r>
      <w:r w:rsidRPr="0086616A">
        <w:rPr>
          <w:rFonts w:ascii="Noto Serif" w:eastAsiaTheme="minorEastAsia" w:hAnsi="Noto Serif" w:cs="Noto Serif"/>
          <w:w w:val="90"/>
          <w:sz w:val="23"/>
          <w:szCs w:val="23"/>
        </w:rPr>
        <w:t>cộng đồng và xã hội của nông dân trong sản xuất, kinh doanh, xây dựng xã hội nông thôn.</w:t>
      </w:r>
    </w:p>
    <w:p w14:paraId="21F668A8" w14:textId="77777777" w:rsidR="00AA5707" w:rsidRPr="0086616A" w:rsidRDefault="00AA5707" w:rsidP="008762E8">
      <w:pPr>
        <w:pStyle w:val="6nghing"/>
      </w:pPr>
      <w:r w:rsidRPr="0086616A">
        <w:t>3.3.2. Tăng cường đào tạo, bồi dưỡng, nâng cao kiến thức, trình độ, kỹ năng, tư duy hợp tác, liên kết trong sản xuất, kinh doanh cho nông dân</w:t>
      </w:r>
    </w:p>
    <w:p w14:paraId="0519BCAB" w14:textId="5DDA4E8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Đẩy mạnh tập huấn, phổ biến nâng cao nhận thức về kinh tế nông nghiệp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theo chuỗi giá trị nông sản cho hội viên, nông dân tích cực tham gia phát triển các</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chuỗi giá trị ngành hàng, thay đổi phương thức quản lý, sử dụng và kinh doanh</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vật tư nông nghiệp để xây dựng nền nông nghiệp hiệu quả, bền vững, có trách</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nhiệm, hình thành tác phong làm việc công nghiệp cho nông dân.</w:t>
      </w:r>
    </w:p>
    <w:p w14:paraId="4767921C" w14:textId="4E6B0D8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chủ động xây dựng chương trình, kế hoạch, tổ chức các lớp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đào tạo, tập huấn, bồi dưỡng cho hội viên, nông dân các kiến thức về nông nghiệp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sinh thái, hữu cơ, tuần hoàn, thông minh, chính xác; an toàn lao động, bảo vệ môi</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trường, sử dụng máy móc cơ giới, phân bón, thuốc hóa học đúng cách trong sản</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xuất; khoa học kỹ thuật, kinh tế, thị trường, pháp luật, chuyển đổi số, kinh tế số;</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trang bị cho nông dân các kỹ năng sản xuất, marketing, bán hàng, sử dụng công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nghệ thông tin, </w:t>
      </w:r>
      <w:r w:rsidRPr="0086616A">
        <w:rPr>
          <w:rFonts w:ascii="Noto Serif" w:eastAsiaTheme="minorEastAsia" w:hAnsi="Noto Serif" w:cs="Noto Serif"/>
          <w:w w:val="90"/>
          <w:sz w:val="23"/>
          <w:szCs w:val="23"/>
        </w:rPr>
        <w:lastRenderedPageBreak/>
        <w:t>dịch vụ công; nâng cao trình độ, năng lực tham gia thị trường, hộ</w:t>
      </w:r>
      <w:r w:rsidR="00E92E6E" w:rsidRPr="0086616A">
        <w:rPr>
          <w:rFonts w:ascii="Noto Serif" w:eastAsiaTheme="minorEastAsia" w:hAnsi="Noto Serif" w:cs="Noto Serif"/>
          <w:w w:val="90"/>
          <w:sz w:val="23"/>
          <w:szCs w:val="23"/>
        </w:rPr>
        <w:t xml:space="preserve">i </w:t>
      </w:r>
      <w:r w:rsidRPr="0086616A">
        <w:rPr>
          <w:rFonts w:ascii="Noto Serif" w:eastAsiaTheme="minorEastAsia" w:hAnsi="Noto Serif" w:cs="Noto Serif"/>
          <w:w w:val="90"/>
          <w:sz w:val="23"/>
          <w:szCs w:val="23"/>
        </w:rPr>
        <w:t>nhập quốc tế và năng lực quản trị cho hội viên, nông dân, các chủ trang trại, hợp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tác xã của hội viên nông dân.</w:t>
      </w:r>
    </w:p>
    <w:p w14:paraId="6B5D1988" w14:textId="344B366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Đặc biệt là, chủ động phối hợp với các đơn vị chức năng triển khai </w:t>
      </w:r>
      <w:r w:rsidR="00917B78"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rPr>
        <w:t>ề án 517 đã được Thủ tướng Chính phủ phê duyệt để tập trung đào tạo, bồi dưỡng kiến thức nâng cao trình độ, kỹ năng cho các nông dân sản xuất kinh doanh giỏi, nông dân xuất sắc có đủ năng lực phấn đấu trở thành chủ tịch, giám đốc hợp tác xã, doanh nghiệp nhỏ, trở thành hạt nhân thúc đẩy quá trình “tri thức hóa nông dân”, tạo bước đột phá trong xây dựng lực lượng nông dân chuyên nghiệp, tay nghề cao.</w:t>
      </w:r>
    </w:p>
    <w:p w14:paraId="6DA95CAE" w14:textId="77777777" w:rsidR="00AA5707" w:rsidRPr="0086616A" w:rsidRDefault="00AA5707" w:rsidP="008762E8">
      <w:pPr>
        <w:pStyle w:val="6nghing"/>
      </w:pPr>
      <w:r w:rsidRPr="0086616A">
        <w:t xml:space="preserve">3.3.3. Vận động, hướng dẫn hội viên, nông dân thực hiện nếp sống văn minh, xây dựng </w:t>
      </w:r>
      <w:r w:rsidRPr="0086616A">
        <w:rPr>
          <w:lang w:eastAsia="vi-VN"/>
        </w:rPr>
        <w:t xml:space="preserve">cộng đồng dân cư tiên tiến, </w:t>
      </w:r>
      <w:r w:rsidRPr="0086616A">
        <w:t xml:space="preserve">gìn giữ và phát huy </w:t>
      </w:r>
      <w:r w:rsidRPr="0086616A">
        <w:rPr>
          <w:lang w:val="nl-NL"/>
        </w:rPr>
        <w:t xml:space="preserve">bản sắc </w:t>
      </w:r>
      <w:r w:rsidRPr="0086616A">
        <w:t>văn hóa truyền thống dân tộc kết hợp với giá trị thời đại</w:t>
      </w:r>
    </w:p>
    <w:p w14:paraId="15557D2B" w14:textId="33C28E98"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rPr>
      </w:pPr>
      <w:r w:rsidRPr="0086616A">
        <w:rPr>
          <w:rFonts w:ascii="Noto Serif" w:eastAsiaTheme="minorEastAsia" w:hAnsi="Noto Serif" w:cs="Noto Serif"/>
          <w:w w:val="90"/>
          <w:sz w:val="23"/>
          <w:szCs w:val="23"/>
        </w:rPr>
        <w:t>Tăng cường phổ biến, cung cấp, tập huấn cho hội viên, nông dân các kiến thức tiến bộ</w:t>
      </w:r>
      <w:r w:rsidR="00967772"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văn minh, văn hóa trong tiêu dùng, sinh hoạt, ứng xử, giao tiếp, sử dụng công nghệ mạng. Vận động, hướng dẫn hội viên, nông dân </w:t>
      </w:r>
      <w:r w:rsidRPr="0086616A">
        <w:rPr>
          <w:rFonts w:ascii="Noto Serif" w:eastAsiaTheme="minorEastAsia" w:hAnsi="Noto Serif" w:cs="Noto Serif"/>
          <w:bCs/>
          <w:iCs/>
          <w:w w:val="90"/>
          <w:sz w:val="23"/>
          <w:szCs w:val="23"/>
        </w:rPr>
        <w:t xml:space="preserve">thực hiện chuẩn mực nếp sống văn hóa - văn minh, </w:t>
      </w:r>
      <w:r w:rsidRPr="0086616A">
        <w:rPr>
          <w:rFonts w:ascii="Noto Serif" w:eastAsiaTheme="minorEastAsia" w:hAnsi="Noto Serif" w:cs="Noto Serif"/>
          <w:w w:val="90"/>
          <w:sz w:val="23"/>
          <w:szCs w:val="23"/>
        </w:rPr>
        <w:t xml:space="preserve">xây dựng cộng đồng văn minh, khu dân cư tiên tiến; </w:t>
      </w:r>
      <w:r w:rsidRPr="0086616A">
        <w:rPr>
          <w:rFonts w:ascii="Noto Serif" w:eastAsiaTheme="minorEastAsia" w:hAnsi="Noto Serif" w:cs="Noto Serif"/>
          <w:bCs/>
          <w:iCs/>
          <w:w w:val="90"/>
          <w:sz w:val="23"/>
          <w:szCs w:val="23"/>
        </w:rPr>
        <w:t>thực hiện tốt quy ước, hương ước ở nông thôn.</w:t>
      </w:r>
    </w:p>
    <w:p w14:paraId="0BAF9B23" w14:textId="5BE341C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ajorEastAsia" w:hAnsi="Noto Serif" w:cs="Noto Serif"/>
          <w:w w:val="90"/>
          <w:sz w:val="23"/>
          <w:szCs w:val="23"/>
        </w:rPr>
        <w:t xml:space="preserve">Tiếp tục đẩy mạnh phong trào nông dân tham gia xây dựng </w:t>
      </w:r>
      <w:r w:rsidRPr="0086616A">
        <w:rPr>
          <w:rFonts w:ascii="Noto Serif" w:eastAsiaTheme="minorEastAsia" w:hAnsi="Noto Serif" w:cs="Noto Serif"/>
          <w:w w:val="90"/>
          <w:sz w:val="23"/>
          <w:szCs w:val="23"/>
          <w:lang w:val="nl-NL"/>
        </w:rPr>
        <w:t>gia đình văn hóa,</w:t>
      </w:r>
      <w:r w:rsidRPr="0086616A">
        <w:rPr>
          <w:rFonts w:ascii="Noto Serif" w:eastAsiaTheme="minorEastAsia" w:hAnsi="Noto Serif" w:cs="Noto Serif"/>
          <w:w w:val="90"/>
          <w:sz w:val="23"/>
          <w:szCs w:val="23"/>
          <w:lang w:eastAsia="vi-VN"/>
        </w:rPr>
        <w:t xml:space="preserve"> mô hình cộng đồng nông dân tiên tiến, mô hình gia đình nông dân bình đẳng, hạnh phúc, chấp hành nghiêm pháp luật và không bạo lực gia đình; nâng cao chất lượng hoạt động của </w:t>
      </w:r>
      <w:r w:rsidR="00967772" w:rsidRPr="0086616A">
        <w:rPr>
          <w:rFonts w:ascii="Noto Serif" w:eastAsiaTheme="minorEastAsia" w:hAnsi="Noto Serif" w:cs="Noto Serif"/>
          <w:w w:val="90"/>
          <w:sz w:val="23"/>
          <w:szCs w:val="23"/>
          <w:lang w:eastAsia="vi-VN"/>
        </w:rPr>
        <w:t>các câu lạc bộ</w:t>
      </w:r>
      <w:r w:rsidRPr="0086616A">
        <w:rPr>
          <w:rFonts w:ascii="Noto Serif" w:eastAsiaTheme="minorEastAsia" w:hAnsi="Noto Serif" w:cs="Noto Serif"/>
          <w:w w:val="90"/>
          <w:sz w:val="23"/>
          <w:szCs w:val="23"/>
          <w:lang w:eastAsia="vi-VN"/>
        </w:rPr>
        <w:t xml:space="preserve"> nông dân với pháp luật, các tổ hòa giải; </w:t>
      </w:r>
      <w:r w:rsidRPr="0086616A">
        <w:rPr>
          <w:rFonts w:ascii="Noto Serif" w:eastAsiaTheme="minorEastAsia" w:hAnsi="Noto Serif" w:cs="Noto Serif"/>
          <w:bCs/>
          <w:iCs/>
          <w:w w:val="90"/>
          <w:sz w:val="23"/>
          <w:szCs w:val="23"/>
        </w:rPr>
        <w:t xml:space="preserve">khôi phục và </w:t>
      </w:r>
      <w:r w:rsidRPr="0086616A">
        <w:rPr>
          <w:rFonts w:ascii="Noto Serif" w:eastAsiaTheme="minorEastAsia" w:hAnsi="Noto Serif" w:cs="Noto Serif"/>
          <w:w w:val="90"/>
          <w:sz w:val="23"/>
          <w:szCs w:val="23"/>
        </w:rPr>
        <w:t xml:space="preserve">giữ gìn </w:t>
      </w:r>
      <w:r w:rsidRPr="0086616A">
        <w:rPr>
          <w:rFonts w:ascii="Noto Serif" w:eastAsiaTheme="minorEastAsia" w:hAnsi="Noto Serif" w:cs="Noto Serif"/>
          <w:bCs/>
          <w:iCs/>
          <w:w w:val="90"/>
          <w:sz w:val="23"/>
          <w:szCs w:val="23"/>
        </w:rPr>
        <w:t xml:space="preserve">các hoạt động văn hóa dân gian, </w:t>
      </w:r>
      <w:r w:rsidRPr="0086616A">
        <w:rPr>
          <w:rFonts w:ascii="Noto Serif" w:eastAsiaTheme="minorEastAsia" w:hAnsi="Noto Serif" w:cs="Noto Serif"/>
          <w:w w:val="90"/>
          <w:sz w:val="23"/>
          <w:szCs w:val="23"/>
        </w:rPr>
        <w:t xml:space="preserve">phát huy bản sắc, </w:t>
      </w:r>
      <w:r w:rsidRPr="0086616A">
        <w:rPr>
          <w:rFonts w:ascii="Noto Serif" w:eastAsiaTheme="minorEastAsia" w:hAnsi="Noto Serif" w:cs="Noto Serif"/>
          <w:w w:val="90"/>
          <w:sz w:val="23"/>
          <w:szCs w:val="23"/>
          <w:lang w:val="nl-NL"/>
        </w:rPr>
        <w:t>giá trị</w:t>
      </w:r>
      <w:r w:rsidRPr="0086616A">
        <w:rPr>
          <w:rFonts w:ascii="Noto Serif" w:eastAsiaTheme="minorEastAsia" w:hAnsi="Noto Serif" w:cs="Noto Serif"/>
          <w:w w:val="90"/>
          <w:sz w:val="23"/>
          <w:szCs w:val="23"/>
        </w:rPr>
        <w:t xml:space="preserve"> văn hóa truyền thống kết hợp tiếp thu văn minh, tiến bộ của thế giới. Nhân rộng các mô hình tự quản cộng đồng nông thôn trong xây dựng đời sống văn hóa mới.</w:t>
      </w:r>
    </w:p>
    <w:p w14:paraId="6ADF504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de-DE"/>
        </w:rPr>
      </w:pPr>
      <w:r w:rsidRPr="0086616A">
        <w:rPr>
          <w:rFonts w:ascii="Noto Serif" w:eastAsiaTheme="minorEastAsia" w:hAnsi="Noto Serif" w:cs="Noto Serif"/>
          <w:w w:val="90"/>
          <w:sz w:val="23"/>
          <w:szCs w:val="23"/>
          <w:lang w:val="de-DE"/>
        </w:rPr>
        <w:t xml:space="preserve">Chủ động phối hợp thực hiện bảo tồn và phát triển ngành nghề, làng nghề truyền thống gắn với bảo vệ môi trường nông thôn; vận động hội viên, nông dân tích cực tham gia bảo tồn các di sản văn hóa vật thể </w:t>
      </w:r>
      <w:r w:rsidRPr="0086616A">
        <w:rPr>
          <w:rFonts w:ascii="Noto Serif" w:eastAsiaTheme="minorEastAsia" w:hAnsi="Noto Serif" w:cs="Noto Serif"/>
          <w:w w:val="90"/>
          <w:sz w:val="23"/>
          <w:szCs w:val="23"/>
          <w:lang w:val="de-DE"/>
        </w:rPr>
        <w:lastRenderedPageBreak/>
        <w:t>và phi vật thể ở địa phương.</w:t>
      </w:r>
    </w:p>
    <w:p w14:paraId="14168C7B" w14:textId="77777777" w:rsidR="00AA5707" w:rsidRPr="0086616A" w:rsidRDefault="00AA5707" w:rsidP="008762E8">
      <w:pPr>
        <w:pStyle w:val="6nghing"/>
      </w:pPr>
      <w:r w:rsidRPr="0086616A">
        <w:rPr>
          <w:lang w:val="de-DE"/>
        </w:rPr>
        <w:t xml:space="preserve">3.3.4. </w:t>
      </w:r>
      <w:r w:rsidRPr="0086616A">
        <w:t>Vận động, hướng dẫn, hỗ trợ nông dân trở thành nông dân số</w:t>
      </w:r>
    </w:p>
    <w:p w14:paraId="40180D72" w14:textId="634B0A1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Tổ chức triển</w:t>
      </w:r>
      <w:r w:rsidRPr="0086616A">
        <w:rPr>
          <w:rFonts w:ascii="Noto Serif" w:eastAsiaTheme="minorEastAsia" w:hAnsi="Noto Serif" w:cs="Noto Serif"/>
          <w:w w:val="90"/>
          <w:sz w:val="23"/>
          <w:szCs w:val="23"/>
          <w:lang w:val="vi-VN"/>
        </w:rPr>
        <w:t xml:space="preserve"> khai </w:t>
      </w:r>
      <w:r w:rsidRPr="0086616A">
        <w:rPr>
          <w:rFonts w:ascii="Noto Serif" w:eastAsiaTheme="minorEastAsia" w:hAnsi="Noto Serif" w:cs="Noto Serif"/>
          <w:w w:val="90"/>
          <w:sz w:val="23"/>
          <w:szCs w:val="23"/>
        </w:rPr>
        <w:t xml:space="preserve">Kế hoạch của Trung ương Hội </w:t>
      </w:r>
      <w:r w:rsidR="00917B78"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rPr>
        <w:t>ông dân Việt Nam</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 xml:space="preserve">thực hiện Nghị quyết số 57-NQ/TW ngày 22/12/2024 của Bộ Chính trị; </w:t>
      </w:r>
      <w:r w:rsidRPr="0086616A">
        <w:rPr>
          <w:rFonts w:ascii="Noto Serif" w:eastAsiaTheme="minorEastAsia" w:hAnsi="Noto Serif" w:cs="Noto Serif"/>
          <w:w w:val="90"/>
          <w:sz w:val="23"/>
          <w:szCs w:val="23"/>
          <w:lang w:val="vi-VN"/>
        </w:rPr>
        <w:t xml:space="preserve">đặc biệt là </w:t>
      </w:r>
      <w:r w:rsidRPr="0086616A">
        <w:rPr>
          <w:rFonts w:ascii="Noto Serif" w:eastAsiaTheme="minorEastAsia" w:hAnsi="Noto Serif" w:cs="Noto Serif"/>
          <w:w w:val="90"/>
          <w:sz w:val="23"/>
          <w:szCs w:val="23"/>
        </w:rPr>
        <w:t>phong trào “Bình dân học vụ số”.</w:t>
      </w:r>
    </w:p>
    <w:p w14:paraId="75C8A22E" w14:textId="2794CAC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Tăng cường công tác tuyên truyền về đặc điểm, tính ưu việt và xu hướng phát triển của nền kinh tế số. Nghiên cứu và hướng dẫn hội viên nông dân tham gia quá trình chuyển đổi số, hình thành thói quen sử dụng </w:t>
      </w:r>
      <w:r w:rsidR="00917B78" w:rsidRPr="0086616A">
        <w:rPr>
          <w:rFonts w:ascii="Noto Serif" w:eastAsiaTheme="minorEastAsia" w:hAnsi="Noto Serif" w:cs="Noto Serif"/>
          <w:w w:val="90"/>
          <w:sz w:val="23"/>
          <w:szCs w:val="23"/>
        </w:rPr>
        <w:t>s</w:t>
      </w:r>
      <w:r w:rsidRPr="0086616A">
        <w:rPr>
          <w:rFonts w:ascii="Noto Serif" w:eastAsiaTheme="minorEastAsia" w:hAnsi="Noto Serif" w:cs="Noto Serif"/>
          <w:w w:val="90"/>
          <w:sz w:val="23"/>
          <w:szCs w:val="23"/>
        </w:rPr>
        <w:t>mart phone và kỹ năng tương tác trên mạng inte</w:t>
      </w:r>
      <w:r w:rsidR="007C6FEA" w:rsidRPr="0086616A">
        <w:rPr>
          <w:rFonts w:ascii="Noto Serif" w:eastAsiaTheme="minorEastAsia" w:hAnsi="Noto Serif" w:cs="Noto Serif"/>
          <w:w w:val="90"/>
          <w:sz w:val="23"/>
          <w:szCs w:val="23"/>
        </w:rPr>
        <w:t>r</w:t>
      </w:r>
      <w:r w:rsidRPr="0086616A">
        <w:rPr>
          <w:rFonts w:ascii="Noto Serif" w:eastAsiaTheme="minorEastAsia" w:hAnsi="Noto Serif" w:cs="Noto Serif"/>
          <w:w w:val="90"/>
          <w:sz w:val="23"/>
          <w:szCs w:val="23"/>
        </w:rPr>
        <w:t>net. Kiến nghị các chính sách về hạ tầng kỹ thuật số, giảm cước viễn thông và truy cập inte</w:t>
      </w:r>
      <w:r w:rsidR="007C6FEA" w:rsidRPr="0086616A">
        <w:rPr>
          <w:rFonts w:ascii="Noto Serif" w:eastAsiaTheme="minorEastAsia" w:hAnsi="Noto Serif" w:cs="Noto Serif"/>
          <w:w w:val="90"/>
          <w:sz w:val="23"/>
          <w:szCs w:val="23"/>
        </w:rPr>
        <w:t>r</w:t>
      </w:r>
      <w:r w:rsidRPr="0086616A">
        <w:rPr>
          <w:rFonts w:ascii="Noto Serif" w:eastAsiaTheme="minorEastAsia" w:hAnsi="Noto Serif" w:cs="Noto Serif"/>
          <w:w w:val="90"/>
          <w:sz w:val="23"/>
          <w:szCs w:val="23"/>
        </w:rPr>
        <w:t>net, tăng độ phủ sóng 4G, 5G. Định hướng và dẫn dắt hội viên nông dân sử dụng dịch vụ thương mại điện tử, tuyên truyền, quảng cáo, giới thiệu marketinh, tiêu thụ nông sản hàng hóa bằng hình thức online...</w:t>
      </w:r>
    </w:p>
    <w:p w14:paraId="2D02C1C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Đẩy mạnh tập huấn, phổ biến cho hội viên, nông dân, các thành viên hợp tác xã các kiến thức cơ bản về công nghệ số, kỹ năng số, sử dụng thiết bị thông minh, dịch vụ số thiết yếu, tham gia tương tác an toàn trên môi trường số.</w:t>
      </w:r>
    </w:p>
    <w:p w14:paraId="5DD023D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rPr>
        <w:t xml:space="preserve">Tăng cường vận động, hướng dẫn, hỗ trợ hội viên, nông dân tham gia sử </w:t>
      </w:r>
      <w:r w:rsidRPr="0086616A">
        <w:rPr>
          <w:rFonts w:ascii="Noto Serif" w:eastAsiaTheme="minorEastAsia" w:hAnsi="Noto Serif" w:cs="Noto Serif"/>
          <w:w w:val="90"/>
          <w:sz w:val="23"/>
          <w:szCs w:val="23"/>
          <w:lang w:eastAsia="vi-VN"/>
        </w:rPr>
        <w:t>dụng dịch vụ công trực tuyến, giao dịch không sử dụng tiền mặt trong hoạt động sản xuất, kinh doanh và đời sống; thực hiện tham gia góp ý, phản ánh, kiến nghị trên môi trường số.</w:t>
      </w:r>
    </w:p>
    <w:p w14:paraId="14FBCC52" w14:textId="294217A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lang w:eastAsia="vi-VN"/>
        </w:rPr>
        <w:t xml:space="preserve">Phát huy vai trò các </w:t>
      </w:r>
      <w:r w:rsidR="00917B78" w:rsidRPr="0086616A">
        <w:rPr>
          <w:rFonts w:ascii="Noto Serif" w:eastAsiaTheme="minorEastAsia" w:hAnsi="Noto Serif" w:cs="Noto Serif"/>
          <w:w w:val="90"/>
          <w:sz w:val="23"/>
          <w:szCs w:val="23"/>
          <w:lang w:eastAsia="vi-VN"/>
        </w:rPr>
        <w:t>c</w:t>
      </w:r>
      <w:r w:rsidRPr="0086616A">
        <w:rPr>
          <w:rFonts w:ascii="Noto Serif" w:eastAsiaTheme="minorEastAsia" w:hAnsi="Noto Serif" w:cs="Noto Serif"/>
          <w:w w:val="90"/>
          <w:sz w:val="23"/>
          <w:szCs w:val="23"/>
          <w:lang w:eastAsia="vi-VN"/>
        </w:rPr>
        <w:t xml:space="preserve">âu lạc bộ của nông dân trong việc </w:t>
      </w:r>
      <w:r w:rsidRPr="0086616A">
        <w:rPr>
          <w:rFonts w:ascii="Noto Serif" w:eastAsiaTheme="minorEastAsia" w:hAnsi="Noto Serif" w:cs="Noto Serif"/>
          <w:w w:val="90"/>
          <w:sz w:val="23"/>
          <w:szCs w:val="23"/>
        </w:rPr>
        <w:t xml:space="preserve">phổ biến, hỗ trợ hội viên, nông dân </w:t>
      </w:r>
      <w:r w:rsidRPr="0086616A">
        <w:rPr>
          <w:rFonts w:ascii="Noto Serif" w:eastAsiaTheme="minorEastAsia" w:hAnsi="Noto Serif" w:cs="Noto Serif"/>
          <w:w w:val="90"/>
          <w:sz w:val="23"/>
          <w:szCs w:val="23"/>
          <w:shd w:val="clear" w:color="auto" w:fill="FFFFFF"/>
        </w:rPr>
        <w:t>truy cập internet thông qua máy tính, điện thoại di động để giao tiếp, tương tác, mua bán hàng, quảng bá sản phẩm nông sản trên mạng; thực hiện chuẩn mực đạo đức, chấp hành pháp luật trong sử dụng công nghệ mạng.</w:t>
      </w:r>
    </w:p>
    <w:p w14:paraId="1ADA17C5" w14:textId="77777777" w:rsidR="00AA5707" w:rsidRPr="0086616A" w:rsidRDefault="00AA5707" w:rsidP="008762E8">
      <w:pPr>
        <w:pStyle w:val="6nghing"/>
      </w:pPr>
      <w:r w:rsidRPr="0086616A">
        <w:t>3.3.5. Tích cực vận động, hỗ trợ hội viên, nông dân tham gia thực hiện các chính sách, chương trình an sinh xã hội</w:t>
      </w:r>
    </w:p>
    <w:p w14:paraId="3BCE99F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lastRenderedPageBreak/>
        <w:t>Tiếp tục l</w:t>
      </w:r>
      <w:r w:rsidRPr="0086616A">
        <w:rPr>
          <w:rFonts w:ascii="Noto Serif" w:eastAsiaTheme="minorEastAsia" w:hAnsi="Noto Serif" w:cs="Noto Serif"/>
          <w:bCs/>
          <w:w w:val="90"/>
          <w:sz w:val="23"/>
          <w:szCs w:val="23"/>
        </w:rPr>
        <w:t xml:space="preserve">àm tốt công tác vận động hội viên, nông dân chủ động </w:t>
      </w:r>
      <w:r w:rsidRPr="0086616A">
        <w:rPr>
          <w:rFonts w:ascii="Noto Serif" w:eastAsiaTheme="minorEastAsia" w:hAnsi="Noto Serif" w:cs="Noto Serif"/>
          <w:w w:val="90"/>
          <w:sz w:val="23"/>
          <w:szCs w:val="23"/>
        </w:rPr>
        <w:t xml:space="preserve">tham gia thực hiện các chính sách, chương trình chăm sóc sức khỏe, y tế, giáo dục đào tạo, văn hóa, thể thao trong cộng đồng nông thôn; </w:t>
      </w:r>
      <w:r w:rsidRPr="0086616A">
        <w:rPr>
          <w:rFonts w:ascii="Noto Serif" w:eastAsiaTheme="minorEastAsia" w:hAnsi="Noto Serif" w:cs="Noto Serif"/>
          <w:bCs/>
          <w:w w:val="90"/>
          <w:sz w:val="23"/>
          <w:szCs w:val="23"/>
        </w:rPr>
        <w:t xml:space="preserve">tích cực </w:t>
      </w:r>
      <w:r w:rsidRPr="0086616A">
        <w:rPr>
          <w:rFonts w:ascii="Noto Serif" w:eastAsiaTheme="minorEastAsia" w:hAnsi="Noto Serif" w:cs="Noto Serif"/>
          <w:w w:val="90"/>
          <w:sz w:val="23"/>
          <w:szCs w:val="23"/>
        </w:rPr>
        <w:t xml:space="preserve">tham gia bảo hiểm y tế, bảo hiểm xã hội tự nguyện, bảo hiểm nông nghiệp. Vận động các tổ chức, doanh nghiệp, nhà hảo tâm hỗ trợ </w:t>
      </w:r>
      <w:r w:rsidRPr="0086616A">
        <w:rPr>
          <w:rFonts w:ascii="Noto Serif" w:eastAsiaTheme="minorEastAsia" w:hAnsi="Noto Serif" w:cs="Noto Serif"/>
          <w:bCs/>
          <w:w w:val="90"/>
          <w:sz w:val="23"/>
          <w:szCs w:val="23"/>
        </w:rPr>
        <w:t xml:space="preserve">các hộ hội viên, nông dân </w:t>
      </w:r>
      <w:r w:rsidRPr="0086616A">
        <w:rPr>
          <w:rFonts w:ascii="Noto Serif" w:hAnsi="Noto Serif" w:cs="Noto Serif"/>
          <w:bCs/>
          <w:i/>
          <w:w w:val="90"/>
          <w:sz w:val="23"/>
          <w:szCs w:val="23"/>
        </w:rPr>
        <w:t xml:space="preserve">thuộc diện chính sách, ở vùng sâu, vùng xa, vùng khó khăn, biên giới, hải đảo, các diêm dân, ngư dân có hoàn cảnh khó khăn </w:t>
      </w:r>
      <w:r w:rsidRPr="0086616A">
        <w:rPr>
          <w:rFonts w:ascii="Noto Serif" w:eastAsiaTheme="minorEastAsia" w:hAnsi="Noto Serif" w:cs="Noto Serif"/>
          <w:w w:val="90"/>
          <w:sz w:val="23"/>
          <w:szCs w:val="23"/>
        </w:rPr>
        <w:t>đảm bảo mức sống tối thiểu, từng bước nâng cao đời sống.</w:t>
      </w:r>
    </w:p>
    <w:p w14:paraId="7FF5517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w w:val="90"/>
          <w:sz w:val="23"/>
          <w:szCs w:val="23"/>
        </w:rPr>
        <w:t xml:space="preserve">Tổ chức thực hiện hiệu quả các chương trình phối hợp giữa Hội Nông dân với các tổ chức trong nước và quốc tế về hỗ trợ an sinh xã hội, nâng cao đời sống, chỉ số hạnh phúc của người nông dân; </w:t>
      </w:r>
      <w:r w:rsidRPr="0086616A">
        <w:rPr>
          <w:rFonts w:ascii="Noto Serif" w:eastAsiaTheme="minorEastAsia" w:hAnsi="Noto Serif" w:cs="Noto Serif"/>
          <w:bCs/>
          <w:w w:val="90"/>
          <w:sz w:val="23"/>
          <w:szCs w:val="23"/>
        </w:rPr>
        <w:t xml:space="preserve">các chương trình phối hợp </w:t>
      </w:r>
      <w:r w:rsidRPr="0086616A">
        <w:rPr>
          <w:rFonts w:ascii="Noto Serif" w:eastAsiaTheme="minorEastAsia" w:hAnsi="Noto Serif" w:cs="Noto Serif"/>
          <w:w w:val="90"/>
          <w:sz w:val="23"/>
          <w:szCs w:val="23"/>
        </w:rPr>
        <w:t xml:space="preserve">giữa Hội </w:t>
      </w:r>
      <w:r w:rsidRPr="0086616A">
        <w:rPr>
          <w:rFonts w:ascii="Noto Serif" w:eastAsiaTheme="minorEastAsia" w:hAnsi="Noto Serif" w:cs="Noto Serif"/>
          <w:bCs/>
          <w:w w:val="90"/>
          <w:sz w:val="23"/>
          <w:szCs w:val="23"/>
        </w:rPr>
        <w:t xml:space="preserve">với các </w:t>
      </w:r>
      <w:r w:rsidRPr="0086616A">
        <w:rPr>
          <w:rFonts w:ascii="Noto Serif" w:eastAsiaTheme="minorEastAsia" w:hAnsi="Noto Serif" w:cs="Noto Serif"/>
          <w:w w:val="90"/>
          <w:sz w:val="23"/>
          <w:szCs w:val="23"/>
        </w:rPr>
        <w:t xml:space="preserve">công ty, doanh nghiệp bảo hiểm triển khai bảo hiểm cho </w:t>
      </w:r>
      <w:r w:rsidRPr="0086616A">
        <w:rPr>
          <w:rFonts w:ascii="Noto Serif" w:eastAsiaTheme="minorEastAsia" w:hAnsi="Noto Serif" w:cs="Noto Serif"/>
          <w:bCs/>
          <w:w w:val="90"/>
          <w:sz w:val="23"/>
          <w:szCs w:val="23"/>
        </w:rPr>
        <w:t>hội viên, nông dân.</w:t>
      </w:r>
    </w:p>
    <w:p w14:paraId="014295E1" w14:textId="77777777" w:rsidR="00AA5707" w:rsidRPr="0086616A" w:rsidRDefault="00AA5707" w:rsidP="008762E8">
      <w:pPr>
        <w:pStyle w:val="5nh"/>
        <w:rPr>
          <w:color w:val="auto"/>
        </w:rPr>
      </w:pPr>
      <w:r w:rsidRPr="0086616A">
        <w:rPr>
          <w:color w:val="auto"/>
        </w:rPr>
        <w:t xml:space="preserve">3.4. Phát huy vai trò chủ thể, trung tâm của nông dân trong phát triển nông nghiệp, kinh tế nông thôn và xây dựng nông thôn mới </w:t>
      </w:r>
    </w:p>
    <w:p w14:paraId="727C77D5" w14:textId="77777777" w:rsidR="00AA5707" w:rsidRPr="0086616A" w:rsidRDefault="00AA5707" w:rsidP="008762E8">
      <w:pPr>
        <w:pStyle w:val="6nghing"/>
      </w:pPr>
      <w:r w:rsidRPr="0086616A">
        <w:t>3.4.1. Đẩy mạnh các phong trào của nông dân</w:t>
      </w:r>
    </w:p>
    <w:p w14:paraId="2C0E0ED5" w14:textId="49C05483"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 xml:space="preserve"> Tiếp tục đẩy mạnh, nâng cao chất lượng phong trào “Nông dân thi đua sản xuất, kinh doanh giỏi, đoàn kết giúp nhau làm giàu và giảm nghèo bền vững” theo Nghị quyết số 06-NQ/HNDTW ngày 05/02/2025 của </w:t>
      </w:r>
      <w:r w:rsidRPr="0086616A">
        <w:rPr>
          <w:rFonts w:ascii="Noto Serif" w:eastAsiaTheme="minorEastAsia" w:hAnsi="Noto Serif" w:cs="Noto Serif"/>
          <w:w w:val="90"/>
          <w:sz w:val="23"/>
          <w:szCs w:val="23"/>
          <w:lang w:eastAsia="vi-VN"/>
        </w:rPr>
        <w:t xml:space="preserve">Ban Chấp hành Trung ương Hội Nông dân Việt Nam </w:t>
      </w:r>
      <w:r w:rsidR="00917B78" w:rsidRPr="0086616A">
        <w:rPr>
          <w:rFonts w:ascii="Noto Serif" w:eastAsiaTheme="minorEastAsia" w:hAnsi="Noto Serif" w:cs="Noto Serif"/>
          <w:w w:val="90"/>
          <w:sz w:val="23"/>
          <w:szCs w:val="23"/>
          <w:lang w:eastAsia="vi-VN"/>
        </w:rPr>
        <w:t>k</w:t>
      </w:r>
      <w:r w:rsidRPr="0086616A">
        <w:rPr>
          <w:rFonts w:ascii="Noto Serif" w:eastAsiaTheme="minorEastAsia" w:hAnsi="Noto Serif" w:cs="Noto Serif"/>
          <w:w w:val="90"/>
          <w:sz w:val="23"/>
          <w:szCs w:val="23"/>
          <w:lang w:eastAsia="vi-VN"/>
        </w:rPr>
        <w:t>hóa VIII.</w:t>
      </w:r>
      <w:r w:rsidRPr="0086616A">
        <w:rPr>
          <w:rFonts w:ascii="Noto Serif" w:eastAsiaTheme="minorEastAsia" w:hAnsi="Noto Serif" w:cs="Noto Serif"/>
          <w:bCs/>
          <w:w w:val="90"/>
          <w:sz w:val="23"/>
          <w:szCs w:val="23"/>
        </w:rPr>
        <w:t xml:space="preserve"> </w:t>
      </w:r>
      <w:r w:rsidRPr="0086616A">
        <w:rPr>
          <w:rFonts w:ascii="Noto Serif" w:eastAsiaTheme="minorEastAsia" w:hAnsi="Noto Serif" w:cs="Noto Serif"/>
          <w:w w:val="90"/>
          <w:sz w:val="23"/>
          <w:szCs w:val="23"/>
        </w:rPr>
        <w:t xml:space="preserve">Vận động hội viên, nông dân tích cực thi đua sản xuất, kinh doanh, liên kết, hợp tác sản xuất theo chuỗi giá trị, </w:t>
      </w:r>
      <w:r w:rsidRPr="0086616A">
        <w:rPr>
          <w:rFonts w:ascii="Noto Serif" w:eastAsiaTheme="minorEastAsia" w:hAnsi="Noto Serif" w:cs="Noto Serif"/>
          <w:w w:val="90"/>
          <w:sz w:val="23"/>
          <w:szCs w:val="23"/>
          <w:lang w:val="da-DK"/>
        </w:rPr>
        <w:t xml:space="preserve">an toàn thực phẩm. </w:t>
      </w:r>
      <w:r w:rsidRPr="0086616A">
        <w:rPr>
          <w:rFonts w:ascii="Noto Serif" w:eastAsiaTheme="minorEastAsia" w:hAnsi="Noto Serif" w:cs="Noto Serif"/>
          <w:w w:val="90"/>
          <w:sz w:val="23"/>
          <w:szCs w:val="23"/>
          <w:bdr w:val="none" w:sz="0" w:space="0" w:color="auto" w:frame="1"/>
        </w:rPr>
        <w:t xml:space="preserve">Khuyến khích, vận động các </w:t>
      </w:r>
      <w:r w:rsidRPr="0086616A">
        <w:rPr>
          <w:rFonts w:ascii="Noto Serif" w:eastAsiaTheme="minorEastAsia" w:hAnsi="Noto Serif" w:cs="Noto Serif"/>
          <w:w w:val="90"/>
          <w:sz w:val="23"/>
          <w:szCs w:val="23"/>
          <w:lang w:val="da-DK"/>
        </w:rPr>
        <w:t>nông dân sản xuất kinh doanh giỏi, nông dân xuất sắc tích cực tham gia hướng dẫn, hỗ trợ các hộ nông dân khác</w:t>
      </w:r>
      <w:r w:rsidRPr="0086616A">
        <w:rPr>
          <w:rFonts w:ascii="Noto Serif" w:eastAsiaTheme="minorEastAsia" w:hAnsi="Noto Serif" w:cs="Noto Serif"/>
          <w:w w:val="90"/>
          <w:sz w:val="23"/>
          <w:szCs w:val="23"/>
        </w:rPr>
        <w:t>.</w:t>
      </w:r>
    </w:p>
    <w:p w14:paraId="325BC856" w14:textId="201F21E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Tổ chức thực hiện tốt phong trào “Cán bộ, hội viên nông dân tích cực tham gia phát triển kinh tế tập thể trong nông nghiệp”. Vận động hội viên, nông dân tích cực tham gia thành lập hợp tác xã, tổ hợp tác trong nông nghiệp, phát triển các </w:t>
      </w:r>
      <w:r w:rsidR="00A064E4" w:rsidRPr="0086616A">
        <w:rPr>
          <w:rFonts w:ascii="Noto Serif" w:eastAsiaTheme="minorEastAsia" w:hAnsi="Noto Serif" w:cs="Noto Serif"/>
          <w:w w:val="90"/>
          <w:sz w:val="23"/>
          <w:szCs w:val="23"/>
        </w:rPr>
        <w:t>chi hội</w:t>
      </w:r>
      <w:r w:rsidRPr="0086616A">
        <w:rPr>
          <w:rFonts w:ascii="Noto Serif" w:eastAsiaTheme="minorEastAsia" w:hAnsi="Noto Serif" w:cs="Noto Serif"/>
          <w:w w:val="90"/>
          <w:sz w:val="23"/>
          <w:szCs w:val="23"/>
        </w:rPr>
        <w:t xml:space="preserve">, tổ Hội Nông dân nghề nghiệp; hỗ trợ các hợp tác xã củng cố, kiện toàn tổ chức và nâng cao hiệu quả hoạt động; vận động các nguồn lực xã hội tham gia tư vấn, hỗ trợ các </w:t>
      </w:r>
      <w:r w:rsidRPr="0086616A">
        <w:rPr>
          <w:rFonts w:ascii="Noto Serif" w:eastAsiaTheme="minorEastAsia" w:hAnsi="Noto Serif" w:cs="Noto Serif"/>
          <w:w w:val="90"/>
          <w:sz w:val="23"/>
          <w:szCs w:val="23"/>
        </w:rPr>
        <w:lastRenderedPageBreak/>
        <w:t xml:space="preserve">hợp tác xã; ứng dụng khoa học, công nghệ, đổi mới sáng tạo và chuyển đổi số trong các hợp tác xã. Triển khai hiệu quả các chương trình phối hợp giữa các cấp Hội Nông dân với Liên minh Hợp tác xã Việt Nam. </w:t>
      </w:r>
    </w:p>
    <w:p w14:paraId="0621659C" w14:textId="5A0C925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Bên cạnh đó, tích cực tham gia thực hiện các phong trào “Cả nước chung sức xây dựng nông thôn mới”, “Toàn dân đoàn kết xây dựng đời sống văn hóa ở khu dân cư gắn với xây dựng nông thôn mới và đô thị văn minh”, phong trào “Cán bộ, hội viên, nông dân tích cực tham gia phát triển kinh tế tập thể”; tổ chức tốt chương trình “Tự hào nông dân Việt Nam và tôn vinh nông dân Việt Nam xuất sắc”, các hoạt động “Nhà nông sáng tạo”, “Nhà nông đua tài” để khuyến khích, động viên, thu hút hội viên, nông dân tham gia phát triển sản xuất, kinh doanh.</w:t>
      </w:r>
    </w:p>
    <w:p w14:paraId="4A43C76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Thường xuyên kiểm tra, định kỳ sơ kết, tổng kết rút kinh nghiệm trong công tác tổ chức chỉ đạo phong trào; biểu dương, khen thưởng kịp thời các tập thể, cá nhân có thành tích, tôn vinh các tấm gương nông dân, hợp tác xã tiêu biểu, nhà khoa học, doanh nghiệp đồng hành cùng nông dân trong phong trào thi đua.</w:t>
      </w:r>
    </w:p>
    <w:p w14:paraId="25455099" w14:textId="77777777" w:rsidR="00AA5707" w:rsidRPr="0086616A" w:rsidRDefault="00AA5707" w:rsidP="008762E8">
      <w:pPr>
        <w:pStyle w:val="6nghing"/>
      </w:pPr>
      <w:r w:rsidRPr="0086616A">
        <w:t>3.4.2. Vận động hội viên, nông dân tích cực tham gia thực hiện các chương trình mục tiêu quốc gia</w:t>
      </w:r>
    </w:p>
    <w:p w14:paraId="6F31CE6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nl-NL"/>
        </w:rPr>
      </w:pPr>
      <w:r w:rsidRPr="0086616A">
        <w:rPr>
          <w:rFonts w:ascii="Noto Serif" w:eastAsiaTheme="minorEastAsia" w:hAnsi="Noto Serif" w:cs="Noto Serif"/>
          <w:w w:val="90"/>
          <w:sz w:val="23"/>
          <w:szCs w:val="23"/>
          <w:lang w:val="nl-NL"/>
        </w:rPr>
        <w:t>Nâng cao nhận thức, vận động hội viên, nông dân</w:t>
      </w:r>
      <w:r w:rsidRPr="0086616A">
        <w:rPr>
          <w:rFonts w:ascii="Noto Serif" w:eastAsiaTheme="minorEastAsia" w:hAnsi="Noto Serif" w:cs="Noto Serif"/>
          <w:w w:val="90"/>
          <w:sz w:val="23"/>
          <w:szCs w:val="23"/>
        </w:rPr>
        <w:t xml:space="preserve"> tích cực tham gia hiến đất, góp tiền, ngày công lao động</w:t>
      </w:r>
      <w:r w:rsidRPr="0086616A">
        <w:rPr>
          <w:rFonts w:ascii="Noto Serif" w:eastAsiaTheme="minorEastAsia" w:hAnsi="Noto Serif" w:cs="Noto Serif"/>
          <w:w w:val="90"/>
          <w:sz w:val="23"/>
          <w:szCs w:val="23"/>
          <w:lang w:val="nl-NL"/>
        </w:rPr>
        <w:t xml:space="preserve"> trong xây dựng nông thôn mới, nông thôn mới nâng cao, nông thôn mới kiểu mẫu. Hướng dẫn hội viên, nông dân tham gia x</w:t>
      </w:r>
      <w:r w:rsidRPr="0086616A">
        <w:rPr>
          <w:rFonts w:ascii="Noto Serif" w:eastAsiaTheme="minorEastAsia" w:hAnsi="Noto Serif" w:cs="Noto Serif"/>
          <w:w w:val="90"/>
          <w:sz w:val="23"/>
          <w:szCs w:val="23"/>
        </w:rPr>
        <w:t xml:space="preserve">ây dựng nông thôn mới thông minh, nông thôn số. Tích cực tham gia thực hiện hiệu quả các mô hình giảm nghèo, đa dạng hóa sinh kế, </w:t>
      </w:r>
      <w:r w:rsidRPr="0086616A">
        <w:rPr>
          <w:rFonts w:ascii="Noto Serif" w:eastAsiaTheme="minorEastAsia" w:hAnsi="Noto Serif" w:cs="Noto Serif"/>
          <w:w w:val="90"/>
          <w:sz w:val="23"/>
          <w:szCs w:val="23"/>
          <w:lang w:val="nl-NL"/>
        </w:rPr>
        <w:t xml:space="preserve">nâng cao đời sống cho hội viên, </w:t>
      </w:r>
      <w:r w:rsidRPr="0086616A">
        <w:rPr>
          <w:rFonts w:ascii="Noto Serif" w:eastAsiaTheme="minorEastAsia" w:hAnsi="Noto Serif" w:cs="Noto Serif"/>
          <w:w w:val="90"/>
          <w:sz w:val="23"/>
          <w:szCs w:val="23"/>
          <w:lang w:val="vi-VN"/>
        </w:rPr>
        <w:t xml:space="preserve">nông dân, </w:t>
      </w:r>
      <w:r w:rsidRPr="0086616A">
        <w:rPr>
          <w:rFonts w:ascii="Noto Serif" w:eastAsiaTheme="minorEastAsia" w:hAnsi="Noto Serif" w:cs="Noto Serif"/>
          <w:w w:val="90"/>
          <w:sz w:val="23"/>
          <w:szCs w:val="23"/>
          <w:lang w:val="nl-NL"/>
        </w:rPr>
        <w:t>nhất là ở các xã nghèo, khó khăn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nl-NL"/>
        </w:rPr>
        <w:t>đồng bào dân tộc thiểu số.</w:t>
      </w:r>
    </w:p>
    <w:p w14:paraId="64C92B6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val="nl-NL"/>
        </w:rPr>
        <w:t>Đẩy mạnh h</w:t>
      </w:r>
      <w:r w:rsidRPr="0086616A">
        <w:rPr>
          <w:rFonts w:ascii="Noto Serif" w:eastAsiaTheme="minorEastAsia" w:hAnsi="Noto Serif" w:cs="Noto Serif"/>
          <w:w w:val="90"/>
          <w:sz w:val="23"/>
          <w:szCs w:val="23"/>
          <w:lang w:val="da-DK"/>
        </w:rPr>
        <w:t xml:space="preserve">ướng dẫn, hỗ trợ, vận động hội viên, nông dân </w:t>
      </w:r>
      <w:r w:rsidRPr="0086616A">
        <w:rPr>
          <w:rFonts w:ascii="Noto Serif" w:eastAsiaTheme="minorEastAsia" w:hAnsi="Noto Serif" w:cs="Noto Serif"/>
          <w:w w:val="90"/>
          <w:sz w:val="23"/>
          <w:szCs w:val="23"/>
          <w:lang w:val="it-IT"/>
        </w:rPr>
        <w:t xml:space="preserve">tham gia thực hiện cơ cấu lại ngành nông nghiệp, phát triển kinh tế nông thôn </w:t>
      </w:r>
      <w:r w:rsidRPr="0086616A">
        <w:rPr>
          <w:rFonts w:ascii="Noto Serif" w:eastAsiaTheme="minorEastAsia" w:hAnsi="Noto Serif" w:cs="Noto Serif"/>
          <w:w w:val="90"/>
          <w:sz w:val="23"/>
          <w:szCs w:val="23"/>
          <w:shd w:val="clear" w:color="auto" w:fill="FFFFFF"/>
          <w:lang w:val="da-DK"/>
        </w:rPr>
        <w:t xml:space="preserve">gắn với xây dựng nông thôn mới, </w:t>
      </w:r>
      <w:r w:rsidRPr="0086616A">
        <w:rPr>
          <w:rFonts w:ascii="Noto Serif" w:eastAsiaTheme="minorEastAsia" w:hAnsi="Noto Serif" w:cs="Noto Serif"/>
          <w:w w:val="90"/>
          <w:sz w:val="23"/>
          <w:szCs w:val="23"/>
        </w:rPr>
        <w:t xml:space="preserve">chủ động ứng phó với biến đổi khí hậu, phòng, chống thiên tai; thực hiện thu gom, phân loại, xử lý chất thải sinh hoạt, chăn nuôi, phụ phẩm nông nghiệp tại nguồn; nhân rộng </w:t>
      </w:r>
      <w:r w:rsidRPr="0086616A">
        <w:rPr>
          <w:rFonts w:ascii="Noto Serif" w:eastAsiaTheme="minorEastAsia" w:hAnsi="Noto Serif" w:cs="Noto Serif"/>
          <w:w w:val="90"/>
          <w:sz w:val="23"/>
          <w:szCs w:val="23"/>
        </w:rPr>
        <w:lastRenderedPageBreak/>
        <w:t xml:space="preserve">các mô hình </w:t>
      </w:r>
      <w:r w:rsidRPr="0086616A">
        <w:rPr>
          <w:rFonts w:ascii="Noto Serif" w:eastAsiaTheme="minorEastAsia" w:hAnsi="Noto Serif" w:cs="Noto Serif"/>
          <w:w w:val="90"/>
          <w:sz w:val="23"/>
          <w:szCs w:val="23"/>
          <w:lang w:eastAsia="vi-VN"/>
        </w:rPr>
        <w:t>nông dân</w:t>
      </w:r>
      <w:r w:rsidRPr="0086616A">
        <w:rPr>
          <w:rFonts w:ascii="Noto Serif" w:eastAsiaTheme="minorEastAsia" w:hAnsi="Noto Serif" w:cs="Noto Serif"/>
          <w:w w:val="90"/>
          <w:sz w:val="23"/>
          <w:szCs w:val="23"/>
          <w:lang w:val="vi-VN" w:eastAsia="vi-VN"/>
        </w:rPr>
        <w:t xml:space="preserve"> </w:t>
      </w:r>
      <w:r w:rsidRPr="0086616A">
        <w:rPr>
          <w:rFonts w:ascii="Noto Serif" w:eastAsiaTheme="minorEastAsia" w:hAnsi="Noto Serif" w:cs="Noto Serif"/>
          <w:w w:val="90"/>
          <w:sz w:val="23"/>
          <w:szCs w:val="23"/>
          <w:lang w:eastAsia="vi-VN"/>
        </w:rPr>
        <w:t xml:space="preserve">tham gia </w:t>
      </w:r>
      <w:r w:rsidRPr="0086616A">
        <w:rPr>
          <w:rFonts w:ascii="Noto Serif" w:eastAsiaTheme="minorEastAsia" w:hAnsi="Noto Serif" w:cs="Noto Serif"/>
          <w:w w:val="90"/>
          <w:sz w:val="23"/>
          <w:szCs w:val="23"/>
          <w:lang w:val="vi-VN" w:eastAsia="vi-VN"/>
        </w:rPr>
        <w:t>bảo vệ môi trường</w:t>
      </w:r>
      <w:r w:rsidRPr="0086616A">
        <w:rPr>
          <w:rFonts w:ascii="Noto Serif" w:eastAsiaTheme="minorEastAsia" w:hAnsi="Noto Serif" w:cs="Noto Serif"/>
          <w:w w:val="90"/>
          <w:sz w:val="23"/>
          <w:szCs w:val="23"/>
          <w:lang w:eastAsia="vi-VN"/>
        </w:rPr>
        <w:t>.</w:t>
      </w:r>
    </w:p>
    <w:p w14:paraId="1493C9F2" w14:textId="0EDAF5F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nl-NL"/>
        </w:rPr>
      </w:pPr>
      <w:r w:rsidRPr="0086616A">
        <w:rPr>
          <w:rFonts w:ascii="Noto Serif" w:eastAsiaTheme="minorEastAsia" w:hAnsi="Noto Serif" w:cs="Noto Serif"/>
          <w:w w:val="90"/>
          <w:sz w:val="23"/>
          <w:szCs w:val="23"/>
        </w:rPr>
        <w:t xml:space="preserve">Chủ động trực tiếp tham gia thực hiện một số nhiệm vụ phát triển kinh tế - xã hội ở nông thôn, phối hợp </w:t>
      </w:r>
      <w:r w:rsidRPr="0086616A">
        <w:rPr>
          <w:rFonts w:ascii="Noto Serif" w:eastAsiaTheme="minorEastAsia" w:hAnsi="Noto Serif" w:cs="Noto Serif"/>
          <w:w w:val="90"/>
          <w:sz w:val="23"/>
          <w:szCs w:val="23"/>
          <w:lang w:val="nl-NL"/>
        </w:rPr>
        <w:t xml:space="preserve">với các cơ quan, tổ chức cùng cấp trong thực hiện các </w:t>
      </w:r>
      <w:r w:rsidR="00917B78" w:rsidRPr="0086616A">
        <w:rPr>
          <w:rFonts w:ascii="Noto Serif" w:eastAsiaTheme="minorEastAsia" w:hAnsi="Noto Serif" w:cs="Noto Serif"/>
          <w:w w:val="90"/>
          <w:sz w:val="23"/>
          <w:szCs w:val="23"/>
          <w:lang w:val="nl-NL"/>
        </w:rPr>
        <w:t>c</w:t>
      </w:r>
      <w:r w:rsidRPr="0086616A">
        <w:rPr>
          <w:rFonts w:ascii="Noto Serif" w:eastAsiaTheme="minorEastAsia" w:hAnsi="Noto Serif" w:cs="Noto Serif"/>
          <w:w w:val="90"/>
          <w:sz w:val="23"/>
          <w:szCs w:val="23"/>
          <w:lang w:val="nl-NL"/>
        </w:rPr>
        <w:t xml:space="preserve">hương trình mục tiêu quốc gia, </w:t>
      </w:r>
      <w:r w:rsidRPr="0086616A">
        <w:rPr>
          <w:rFonts w:ascii="Noto Serif" w:eastAsiaTheme="minorEastAsia" w:hAnsi="Noto Serif" w:cs="Noto Serif"/>
          <w:bCs/>
          <w:w w:val="90"/>
          <w:sz w:val="23"/>
          <w:szCs w:val="23"/>
        </w:rPr>
        <w:t xml:space="preserve">hỗ trợ nông dân là </w:t>
      </w:r>
      <w:r w:rsidRPr="0086616A">
        <w:rPr>
          <w:rFonts w:ascii="Noto Serif" w:eastAsiaTheme="minorEastAsia" w:hAnsi="Noto Serif" w:cs="Noto Serif"/>
          <w:w w:val="90"/>
          <w:sz w:val="23"/>
          <w:szCs w:val="23"/>
          <w:bdr w:val="none" w:sz="0" w:space="0" w:color="auto" w:frame="1"/>
        </w:rPr>
        <w:t>đồng bào dân tộc thiểu số thiếu đất sản xuất, tạo sinh kế, việc làm, nâng cao thu nhập, đời sống.</w:t>
      </w:r>
    </w:p>
    <w:p w14:paraId="04B6F81F" w14:textId="77777777" w:rsidR="00AA5707" w:rsidRPr="0086616A" w:rsidRDefault="00AA5707" w:rsidP="008762E8">
      <w:pPr>
        <w:pStyle w:val="6nghing"/>
      </w:pPr>
      <w:r w:rsidRPr="0086616A">
        <w:t>3.4.3. H</w:t>
      </w:r>
      <w:r w:rsidRPr="0086616A">
        <w:rPr>
          <w:bdr w:val="none" w:sz="0" w:space="0" w:color="auto" w:frame="1"/>
        </w:rPr>
        <w:t xml:space="preserve">ỗ trợ, hướng dẫn hội viên, nông dân </w:t>
      </w:r>
      <w:r w:rsidRPr="0086616A">
        <w:t>phát triển các mô hình sản xuất, kinh tế hiệu quả, phát triển doanh nghiệp trong nông nghiệp</w:t>
      </w:r>
    </w:p>
    <w:p w14:paraId="7A59815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da-DK"/>
        </w:rPr>
      </w:pPr>
      <w:r w:rsidRPr="0086616A">
        <w:rPr>
          <w:rFonts w:ascii="Noto Serif" w:eastAsiaTheme="minorEastAsia" w:hAnsi="Noto Serif" w:cs="Noto Serif"/>
          <w:w w:val="90"/>
          <w:sz w:val="23"/>
          <w:szCs w:val="23"/>
        </w:rPr>
        <w:t xml:space="preserve">Hỗ trợ, hướng dẫn hội viên, nông dân phát triển đa dạng các mô hình kinh tế hộ gia đình, kinh tế trang trại. Chú trọng hỗ trợ các chủ trang trại, </w:t>
      </w:r>
      <w:r w:rsidRPr="0086616A">
        <w:rPr>
          <w:rFonts w:ascii="Noto Serif" w:eastAsiaTheme="minorEastAsia" w:hAnsi="Noto Serif" w:cs="Noto Serif"/>
          <w:w w:val="90"/>
          <w:sz w:val="23"/>
          <w:szCs w:val="23"/>
          <w:lang w:val="da-DK"/>
        </w:rPr>
        <w:t xml:space="preserve">nông dân sản xuất kinh doanh giỏi, nông dân xuất sắc </w:t>
      </w:r>
      <w:r w:rsidRPr="0086616A">
        <w:rPr>
          <w:rFonts w:ascii="Noto Serif" w:eastAsiaTheme="minorEastAsia" w:hAnsi="Noto Serif" w:cs="Noto Serif"/>
          <w:w w:val="90"/>
          <w:sz w:val="23"/>
          <w:szCs w:val="23"/>
        </w:rPr>
        <w:t>thành lập doanh nghiệp</w:t>
      </w:r>
      <w:r w:rsidRPr="0086616A">
        <w:rPr>
          <w:rFonts w:ascii="Noto Serif" w:eastAsiaTheme="minorEastAsia" w:hAnsi="Noto Serif" w:cs="Noto Serif"/>
          <w:w w:val="90"/>
          <w:sz w:val="23"/>
          <w:szCs w:val="23"/>
          <w:lang w:val="da-DK"/>
        </w:rPr>
        <w:t xml:space="preserve"> hoạt động trong lĩnh vực nông nghiệp</w:t>
      </w:r>
      <w:r w:rsidRPr="0086616A">
        <w:rPr>
          <w:rFonts w:ascii="Noto Serif" w:eastAsiaTheme="minorEastAsia" w:hAnsi="Noto Serif" w:cs="Noto Serif"/>
          <w:w w:val="90"/>
          <w:sz w:val="23"/>
          <w:szCs w:val="23"/>
        </w:rPr>
        <w:t>, h</w:t>
      </w:r>
      <w:r w:rsidRPr="0086616A">
        <w:rPr>
          <w:rFonts w:ascii="Noto Serif" w:eastAsiaTheme="minorEastAsia" w:hAnsi="Noto Serif" w:cs="Noto Serif"/>
          <w:w w:val="90"/>
          <w:sz w:val="23"/>
          <w:szCs w:val="23"/>
          <w:lang w:eastAsia="vi-VN"/>
        </w:rPr>
        <w:t xml:space="preserve">ỗ trợ xây dựng và quảng bá thương hiệu, </w:t>
      </w:r>
      <w:r w:rsidRPr="0086616A">
        <w:rPr>
          <w:rFonts w:ascii="Noto Serif" w:eastAsiaTheme="minorEastAsia" w:hAnsi="Noto Serif" w:cs="Noto Serif"/>
          <w:w w:val="90"/>
          <w:sz w:val="23"/>
          <w:szCs w:val="23"/>
        </w:rPr>
        <w:t>b</w:t>
      </w:r>
      <w:r w:rsidRPr="0086616A">
        <w:rPr>
          <w:rFonts w:ascii="Noto Serif" w:eastAsiaTheme="minorEastAsia" w:hAnsi="Noto Serif" w:cs="Noto Serif"/>
          <w:w w:val="90"/>
          <w:sz w:val="23"/>
          <w:szCs w:val="23"/>
          <w:lang w:eastAsia="vi-VN"/>
        </w:rPr>
        <w:t>ảo vệ quyền và lợi ích hợp pháp, bình đẳng của doanh nghiệp,</w:t>
      </w:r>
      <w:r w:rsidRPr="0086616A">
        <w:rPr>
          <w:rFonts w:ascii="Noto Serif" w:eastAsiaTheme="minorEastAsia" w:hAnsi="Noto Serif" w:cs="Noto Serif"/>
          <w:w w:val="90"/>
          <w:sz w:val="23"/>
          <w:szCs w:val="23"/>
          <w:lang w:val="pt-BR"/>
        </w:rPr>
        <w:t xml:space="preserve"> tăng cường các hoạt động </w:t>
      </w:r>
      <w:r w:rsidRPr="0086616A">
        <w:rPr>
          <w:rFonts w:ascii="Noto Serif" w:eastAsiaTheme="minorEastAsia" w:hAnsi="Noto Serif" w:cs="Noto Serif"/>
          <w:w w:val="90"/>
          <w:sz w:val="23"/>
          <w:szCs w:val="23"/>
          <w:lang w:val="nl-NL"/>
        </w:rPr>
        <w:t>h</w:t>
      </w:r>
      <w:r w:rsidRPr="0086616A">
        <w:rPr>
          <w:rFonts w:ascii="Noto Serif" w:eastAsiaTheme="minorEastAsia" w:hAnsi="Noto Serif" w:cs="Noto Serif"/>
          <w:w w:val="90"/>
          <w:sz w:val="23"/>
          <w:szCs w:val="23"/>
          <w:lang w:val="pt-BR"/>
        </w:rPr>
        <w:t xml:space="preserve">ỗ trợ </w:t>
      </w:r>
      <w:r w:rsidRPr="0086616A">
        <w:rPr>
          <w:rFonts w:ascii="Noto Serif" w:eastAsiaTheme="minorEastAsia" w:hAnsi="Noto Serif" w:cs="Noto Serif"/>
          <w:w w:val="90"/>
          <w:sz w:val="23"/>
          <w:szCs w:val="23"/>
        </w:rPr>
        <w:t>tham gia đổi mới sáng tạo, khởi nghiệp trong nông nghiệp.</w:t>
      </w:r>
    </w:p>
    <w:p w14:paraId="56C4F79F"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Đẩy mạnh </w:t>
      </w:r>
      <w:bookmarkStart w:id="22" w:name="_Hlk142345144"/>
      <w:r w:rsidRPr="0086616A">
        <w:rPr>
          <w:rFonts w:ascii="Noto Serif" w:eastAsiaTheme="minorEastAsia" w:hAnsi="Noto Serif" w:cs="Noto Serif"/>
          <w:w w:val="90"/>
          <w:sz w:val="23"/>
          <w:szCs w:val="23"/>
        </w:rPr>
        <w:t xml:space="preserve">xây dựng các mô hình trình diễn </w:t>
      </w:r>
      <w:bookmarkEnd w:id="22"/>
      <w:r w:rsidRPr="0086616A">
        <w:rPr>
          <w:rFonts w:ascii="Noto Serif" w:eastAsiaTheme="minorEastAsia" w:hAnsi="Noto Serif" w:cs="Noto Serif"/>
          <w:w w:val="90"/>
          <w:sz w:val="23"/>
          <w:szCs w:val="23"/>
        </w:rPr>
        <w:t>về nông nghiệp sinh thái, nông nghiệp xanh, tiết kiệm tài nguyên và giảm thải; nông nghiệp hữu cơ, tuần hoàn, thông minh, công nghệ cao; nông nghiệp kết hợp công nghiệp (chế biến nông sản, tái chế phế, phụ phẩm nông nghiệp), nông nghiệp kết hợp dịch vụ (du lịch trải nghiệm, bảo vệ môi trường, dịch vụ kinh doanh nông sản); nông nghiệp đô thị theo hướng “thành phố xanh”, “khu đô thị sinh thái”; tổng kết, đánh giá và nhân rộng mô hình phù hợp với điều kiện của từng địa phương.</w:t>
      </w:r>
    </w:p>
    <w:p w14:paraId="5D5C6DFE"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iCs/>
          <w:w w:val="90"/>
          <w:sz w:val="23"/>
          <w:szCs w:val="23"/>
        </w:rPr>
        <w:t xml:space="preserve">Tiếp tục hỗ trợ </w:t>
      </w:r>
      <w:r w:rsidRPr="0086616A">
        <w:rPr>
          <w:rFonts w:ascii="Noto Serif" w:eastAsiaTheme="minorEastAsia" w:hAnsi="Noto Serif" w:cs="Noto Serif"/>
          <w:w w:val="90"/>
          <w:sz w:val="23"/>
          <w:szCs w:val="23"/>
        </w:rPr>
        <w:t xml:space="preserve">hội viên, nông dân phát triển đa dạng </w:t>
      </w:r>
      <w:r w:rsidRPr="0086616A">
        <w:rPr>
          <w:rFonts w:ascii="Noto Serif" w:eastAsiaTheme="minorEastAsia" w:hAnsi="Noto Serif" w:cs="Noto Serif"/>
          <w:bCs/>
          <w:iCs/>
          <w:w w:val="90"/>
          <w:sz w:val="23"/>
          <w:szCs w:val="23"/>
        </w:rPr>
        <w:t xml:space="preserve">các mô hình hợp tác, liên kết sản xuất, kinh doanh theo chuỗi giá trị, </w:t>
      </w:r>
      <w:r w:rsidRPr="0086616A">
        <w:rPr>
          <w:rFonts w:ascii="Noto Serif" w:eastAsiaTheme="minorEastAsia" w:hAnsi="Noto Serif" w:cs="Noto Serif"/>
          <w:w w:val="90"/>
          <w:sz w:val="23"/>
          <w:szCs w:val="23"/>
        </w:rPr>
        <w:t xml:space="preserve">phát triển nông nghiệp công nghệ cao, sản xuất tập trung quy mô lớn gắn với quy trình kỹ thuật chuẩn và mã vùng sản xuất; xây dựng các mô hình kinh tế tuần hoàn, ứng dụng công nghệ số. </w:t>
      </w:r>
    </w:p>
    <w:p w14:paraId="3DF4A44E" w14:textId="77777777" w:rsidR="00AA5707" w:rsidRPr="0086616A" w:rsidRDefault="00AA5707" w:rsidP="008762E8">
      <w:pPr>
        <w:pStyle w:val="6nghing"/>
      </w:pPr>
      <w:r w:rsidRPr="0086616A">
        <w:lastRenderedPageBreak/>
        <w:t>3.4.4. Chú trọng hướng dẫn, hỗ trợ hội viên, nông dân tham gia phát triển các hình thức kinh tế tập thể trong nông nghiệp, nông thôn; tổ hợp tác, hợp tác xã sản xuất ứng dụng công nghệ cao, chuyển đổi số</w:t>
      </w:r>
    </w:p>
    <w:p w14:paraId="6D5027EA" w14:textId="791690C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Tập huấn, phổ biến nâng cao nhận thức cho hội viên, nông dân về phát triển</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kinh tế tập thể trong tình hình mới; quyền, trách nhiệm và lợi ích khi tham gia tổ</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hợp tác, hợp tác xã để thu hút hội viên, nông dân tham gia. Tập trung vận động,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hướng dẫn hội viên, nông dân thành lập các tổ hợp tác, hợp tác xã và hỗ trợ phát</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triển các tổ hợp tác thành hợp tác xã, nhất là hợp tác xã nông nghiệp; xây dựng</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các mô hình chi</w:t>
      </w:r>
      <w:r w:rsidR="00917B78" w:rsidRPr="0086616A">
        <w:rPr>
          <w:rFonts w:ascii="Noto Serif" w:eastAsiaTheme="minorEastAsia" w:hAnsi="Noto Serif" w:cs="Noto Serif"/>
          <w:w w:val="90"/>
          <w:sz w:val="23"/>
          <w:szCs w:val="23"/>
        </w:rPr>
        <w:t xml:space="preserve"> hội</w:t>
      </w:r>
      <w:r w:rsidRPr="0086616A">
        <w:rPr>
          <w:rFonts w:ascii="Noto Serif" w:eastAsiaTheme="minorEastAsia" w:hAnsi="Noto Serif" w:cs="Noto Serif"/>
          <w:w w:val="90"/>
          <w:sz w:val="23"/>
          <w:szCs w:val="23"/>
        </w:rPr>
        <w:t xml:space="preserve">, tổ </w:t>
      </w:r>
      <w:r w:rsidR="00917B78"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 xml:space="preserve">ội </w:t>
      </w:r>
      <w:r w:rsidR="00917B78"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rPr>
        <w:t>ông dân nghề nghiệp liên kết sản xuất theo chuỗi giá trị,</w:t>
      </w:r>
      <w:r w:rsidRPr="0086616A">
        <w:rPr>
          <w:rFonts w:ascii="Noto Serif" w:eastAsiaTheme="minorEastAsia" w:hAnsi="Noto Serif" w:cs="Noto Serif"/>
          <w:w w:val="90"/>
          <w:sz w:val="23"/>
          <w:szCs w:val="23"/>
        </w:rPr>
        <w:br/>
        <w:t>sản xuất thực phẩm an toàn gắn với đào tạo, bồi dưỡng kiến thức cho nông dân,</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tạo tiền đề phát triển tổ hợp tác, hợp tác xã liên kết sản xuất chuỗi giá trị, chú</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trọng sản xuất sản phẩm được xếp hạng 3 sao trở lên theo </w:t>
      </w:r>
      <w:r w:rsidR="00967772" w:rsidRPr="0086616A">
        <w:rPr>
          <w:rFonts w:ascii="Noto Serif" w:eastAsiaTheme="minorEastAsia" w:hAnsi="Noto Serif" w:cs="Noto Serif"/>
          <w:w w:val="90"/>
          <w:sz w:val="23"/>
          <w:szCs w:val="23"/>
        </w:rPr>
        <w:t>C</w:t>
      </w:r>
      <w:r w:rsidRPr="0086616A">
        <w:rPr>
          <w:rFonts w:ascii="Noto Serif" w:eastAsiaTheme="minorEastAsia" w:hAnsi="Noto Serif" w:cs="Noto Serif"/>
          <w:w w:val="90"/>
          <w:sz w:val="23"/>
          <w:szCs w:val="23"/>
        </w:rPr>
        <w:t>hương trình OCOP.</w:t>
      </w:r>
    </w:p>
    <w:p w14:paraId="3718253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Triển khai thí điểm mô hình tổ hợp tác, hợp tác xã do Hội Nông dân hướng dẫn thành lập liên kết sản xuất theo chuỗi giá trị, ứng dụng công nghệ cao, chuyển đổi số; tổng kết, đánh giá và nhân rộng mô hình.</w:t>
      </w:r>
    </w:p>
    <w:p w14:paraId="34583CFE" w14:textId="5D6FB8C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Phát huy vai trò của Hội Nông dân Việt Nam tham gia phát triển kinh tế tập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thể trong nông nghiệp đến năm 2030 theo Nghị quyết số 09/NQ-CP ngày</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02/02/2023 của Chính phủ; tham gia hướng dẫn, triển khai Chương trình sáng tạo,</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khởi nghiệp gắn với Chương trình OCOP và phát triển hợp tác xã, phát triển du</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lịch nông thôn thuộc Chương trình mục tiêu quốc gia xây dựng nông thôn mới.</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chủ động xây dựng kế hoạch, tham mưu với cấp ủy, đề xuất với chính</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quyền cùng cấp hỗ trợ hội viên, nông dân phát triển các mô hình kinh tế tập thể</w:t>
      </w:r>
      <w:r w:rsidR="00B80A2E"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trong nông nghiệp phù hợp với đặc thù của từng địa bàn, trọng tâm là phát triển</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tổ hợp tác, hợp tác xã nông nghiệp.</w:t>
      </w:r>
    </w:p>
    <w:p w14:paraId="3828B4D7" w14:textId="7CE816C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Vận động, khuyến khích hội viên, nông dân đẩy mạnh tập trung, tích tụ đất</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nông nghiệp mở rộng quy mô sản xuất; tích cực tham gia thị trường cho thuê, góp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vốn bằng quyền sử dụng đất nông nghiệp để phát </w:t>
      </w:r>
      <w:r w:rsidRPr="0086616A">
        <w:rPr>
          <w:rFonts w:ascii="Noto Serif" w:eastAsiaTheme="minorEastAsia" w:hAnsi="Noto Serif" w:cs="Noto Serif"/>
          <w:w w:val="90"/>
          <w:sz w:val="23"/>
          <w:szCs w:val="23"/>
        </w:rPr>
        <w:lastRenderedPageBreak/>
        <w:t>triển tổ hợp tác, hợp tác xã và</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tổ chức sản xuất quy mô lớn, ứng dụng công nghệ cao, phát triển các hình thức</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kinh tế tập thể trong nông nghiệp.</w:t>
      </w:r>
    </w:p>
    <w:p w14:paraId="0CAE6A69" w14:textId="77777777" w:rsidR="00AA5707" w:rsidRPr="0086616A" w:rsidRDefault="00AA5707" w:rsidP="008762E8">
      <w:pPr>
        <w:pStyle w:val="6nghing"/>
      </w:pPr>
      <w:r w:rsidRPr="0086616A">
        <w:t>3.4.5. Đẩy mạnh các hoạt động tư vấn, hỗ trợ nông dân phát triển sản xuất, kinh doanh</w:t>
      </w:r>
    </w:p>
    <w:p w14:paraId="1A34EA81" w14:textId="7C29C344"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 xml:space="preserve">Đẩy mạnh </w:t>
      </w:r>
      <w:r w:rsidRPr="0086616A">
        <w:rPr>
          <w:rFonts w:ascii="Noto Serif" w:eastAsiaTheme="minorEastAsia" w:hAnsi="Noto Serif" w:cs="Noto Serif"/>
          <w:w w:val="90"/>
          <w:sz w:val="23"/>
          <w:szCs w:val="23"/>
        </w:rPr>
        <w:t>t</w:t>
      </w:r>
      <w:r w:rsidRPr="0086616A">
        <w:rPr>
          <w:rFonts w:ascii="Noto Serif" w:eastAsiaTheme="minorEastAsia" w:hAnsi="Noto Serif" w:cs="Noto Serif"/>
          <w:iCs/>
          <w:w w:val="90"/>
          <w:sz w:val="23"/>
          <w:szCs w:val="23"/>
          <w:lang w:val="pt-BR"/>
        </w:rPr>
        <w:t xml:space="preserve">ư vấn, hỗ trợ </w:t>
      </w:r>
      <w:r w:rsidRPr="0086616A">
        <w:rPr>
          <w:rFonts w:ascii="Noto Serif" w:eastAsiaTheme="minorEastAsia" w:hAnsi="Noto Serif" w:cs="Noto Serif"/>
          <w:i/>
          <w:iCs/>
          <w:w w:val="90"/>
          <w:sz w:val="23"/>
          <w:szCs w:val="23"/>
        </w:rPr>
        <w:t xml:space="preserve">kết nối thị trường, tổ chức </w:t>
      </w:r>
      <w:r w:rsidRPr="0086616A">
        <w:rPr>
          <w:rFonts w:ascii="Noto Serif" w:eastAsiaTheme="minorEastAsia" w:hAnsi="Noto Serif" w:cs="Noto Serif"/>
          <w:w w:val="90"/>
          <w:sz w:val="23"/>
          <w:szCs w:val="23"/>
        </w:rPr>
        <w:t>hội chợ triển lãm, xúc tiến thương mại, quảng bá</w:t>
      </w:r>
      <w:r w:rsidRPr="0086616A">
        <w:rPr>
          <w:rFonts w:ascii="Noto Serif" w:eastAsiaTheme="minorEastAsia" w:hAnsi="Noto Serif" w:cs="Noto Serif"/>
          <w:i/>
          <w:iCs/>
          <w:w w:val="90"/>
          <w:sz w:val="23"/>
          <w:szCs w:val="23"/>
        </w:rPr>
        <w:t xml:space="preserve">, </w:t>
      </w:r>
      <w:r w:rsidRPr="0086616A">
        <w:rPr>
          <w:rFonts w:ascii="Noto Serif" w:eastAsiaTheme="minorEastAsia" w:hAnsi="Noto Serif" w:cs="Noto Serif"/>
          <w:w w:val="90"/>
          <w:sz w:val="23"/>
          <w:szCs w:val="23"/>
          <w:lang w:val="pt-BR"/>
        </w:rPr>
        <w:t xml:space="preserve">liên kết </w:t>
      </w:r>
      <w:r w:rsidRPr="0086616A">
        <w:rPr>
          <w:rFonts w:ascii="Noto Serif" w:eastAsiaTheme="minorEastAsia" w:hAnsi="Noto Serif" w:cs="Noto Serif"/>
          <w:bCs/>
          <w:iCs/>
          <w:w w:val="90"/>
          <w:sz w:val="23"/>
          <w:szCs w:val="23"/>
          <w:lang w:val="pt-BR"/>
        </w:rPr>
        <w:t>tiêu thụ nông sản, hàng hóa cho nông dân. T</w:t>
      </w:r>
      <w:r w:rsidRPr="0086616A">
        <w:rPr>
          <w:rFonts w:ascii="Noto Serif" w:eastAsiaTheme="minorEastAsia" w:hAnsi="Noto Serif" w:cs="Noto Serif"/>
          <w:w w:val="90"/>
          <w:sz w:val="23"/>
          <w:szCs w:val="23"/>
          <w:lang w:val="vi-VN"/>
        </w:rPr>
        <w:t>ư vấn</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bCs/>
          <w:iCs/>
          <w:w w:val="90"/>
          <w:sz w:val="23"/>
          <w:szCs w:val="23"/>
        </w:rPr>
        <w:t>h</w:t>
      </w:r>
      <w:r w:rsidRPr="0086616A">
        <w:rPr>
          <w:rFonts w:ascii="Noto Serif" w:eastAsiaTheme="minorEastAsia" w:hAnsi="Noto Serif" w:cs="Noto Serif"/>
          <w:iCs/>
          <w:w w:val="90"/>
          <w:sz w:val="23"/>
          <w:szCs w:val="23"/>
          <w:lang w:val="pt-BR"/>
        </w:rPr>
        <w:t xml:space="preserve">ỗ trợ nông dân </w:t>
      </w:r>
      <w:r w:rsidRPr="0086616A">
        <w:rPr>
          <w:rFonts w:ascii="Noto Serif" w:eastAsiaTheme="minorEastAsia" w:hAnsi="Noto Serif" w:cs="Noto Serif"/>
          <w:w w:val="90"/>
          <w:sz w:val="23"/>
          <w:szCs w:val="23"/>
        </w:rPr>
        <w:t xml:space="preserve">xây dựng thương hiệu, nhãn hiệu, </w:t>
      </w:r>
      <w:r w:rsidRPr="0086616A">
        <w:rPr>
          <w:rFonts w:ascii="Noto Serif" w:eastAsiaTheme="minorEastAsia" w:hAnsi="Noto Serif" w:cs="Noto Serif"/>
          <w:iCs/>
          <w:w w:val="90"/>
          <w:sz w:val="23"/>
          <w:szCs w:val="23"/>
          <w:lang w:val="pt-BR"/>
        </w:rPr>
        <w:t xml:space="preserve">chỉ dẫn địa lý, </w:t>
      </w:r>
      <w:r w:rsidRPr="0086616A">
        <w:rPr>
          <w:rFonts w:ascii="Noto Serif" w:eastAsiaTheme="minorEastAsia" w:hAnsi="Noto Serif" w:cs="Noto Serif"/>
          <w:w w:val="90"/>
          <w:sz w:val="23"/>
          <w:szCs w:val="23"/>
        </w:rPr>
        <w:t xml:space="preserve">thiết lập mã số vùng trồng, mã số cơ sở đóng gói, đăng ký, bảo hộ thương hiệu hàng </w:t>
      </w:r>
      <w:r w:rsidR="000C283A" w:rsidRPr="0086616A">
        <w:rPr>
          <w:rFonts w:ascii="Noto Serif" w:eastAsiaTheme="minorEastAsia" w:hAnsi="Noto Serif" w:cs="Noto Serif"/>
          <w:w w:val="90"/>
          <w:sz w:val="23"/>
          <w:szCs w:val="23"/>
        </w:rPr>
        <w:t>hóa</w:t>
      </w:r>
      <w:r w:rsidRPr="0086616A">
        <w:rPr>
          <w:rFonts w:ascii="Noto Serif" w:eastAsiaTheme="minorEastAsia" w:hAnsi="Noto Serif" w:cs="Noto Serif"/>
          <w:w w:val="90"/>
          <w:sz w:val="23"/>
          <w:szCs w:val="23"/>
        </w:rPr>
        <w:t xml:space="preserve">, kiểm soát an toàn thực phẩm; </w:t>
      </w:r>
      <w:r w:rsidRPr="0086616A">
        <w:rPr>
          <w:rFonts w:ascii="Noto Serif" w:eastAsiaTheme="minorEastAsia" w:hAnsi="Noto Serif" w:cs="Noto Serif"/>
          <w:w w:val="90"/>
          <w:sz w:val="23"/>
          <w:szCs w:val="23"/>
          <w:lang w:eastAsia="vi-VN"/>
        </w:rPr>
        <w:t xml:space="preserve">tham gia thương mại </w:t>
      </w:r>
      <w:r w:rsidRPr="0086616A">
        <w:rPr>
          <w:rFonts w:ascii="Noto Serif" w:eastAsiaTheme="minorEastAsia" w:hAnsi="Noto Serif" w:cs="Noto Serif"/>
          <w:w w:val="90"/>
          <w:sz w:val="23"/>
          <w:szCs w:val="23"/>
        </w:rPr>
        <w:t>nông sản</w:t>
      </w:r>
      <w:r w:rsidRPr="0086616A">
        <w:rPr>
          <w:rFonts w:ascii="Noto Serif" w:eastAsiaTheme="minorEastAsia" w:hAnsi="Noto Serif" w:cs="Noto Serif"/>
          <w:w w:val="90"/>
          <w:sz w:val="23"/>
          <w:szCs w:val="23"/>
          <w:lang w:eastAsia="vi-VN"/>
        </w:rPr>
        <w:t xml:space="preserve"> điện tử</w:t>
      </w:r>
      <w:r w:rsidRPr="0086616A">
        <w:rPr>
          <w:rFonts w:ascii="Noto Serif" w:eastAsiaTheme="minorEastAsia" w:hAnsi="Noto Serif" w:cs="Noto Serif"/>
          <w:w w:val="90"/>
          <w:sz w:val="23"/>
          <w:szCs w:val="23"/>
        </w:rPr>
        <w:t>.</w:t>
      </w:r>
    </w:p>
    <w:p w14:paraId="7B151EB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bookmarkStart w:id="23" w:name="_Hlk145512977"/>
      <w:r w:rsidRPr="0086616A">
        <w:rPr>
          <w:rFonts w:ascii="Noto Serif" w:eastAsiaTheme="minorEastAsia" w:hAnsi="Noto Serif" w:cs="Noto Serif"/>
          <w:bCs/>
          <w:iCs/>
          <w:w w:val="90"/>
          <w:sz w:val="23"/>
          <w:szCs w:val="23"/>
        </w:rPr>
        <w:t>P</w:t>
      </w:r>
      <w:r w:rsidRPr="0086616A">
        <w:rPr>
          <w:rFonts w:ascii="Noto Serif" w:eastAsiaTheme="minorEastAsia" w:hAnsi="Noto Serif" w:cs="Noto Serif"/>
          <w:w w:val="90"/>
          <w:sz w:val="23"/>
          <w:szCs w:val="23"/>
        </w:rPr>
        <w:t>hối hợp tư vấn, hỗ trợ hội viên, nông dân đầu tư, áp dụng các thiết bị cơ giới tiên tiến, nhà kính, nhà lưới, chuồng trại chăn nuôi, nuôi trồng thủy sản hiện đại gắn với quy trình sản xuất tiên tiến, an toàn thực phẩm</w:t>
      </w:r>
      <w:bookmarkEnd w:id="23"/>
      <w:r w:rsidRPr="0086616A">
        <w:rPr>
          <w:rFonts w:ascii="Noto Serif" w:eastAsiaTheme="minorEastAsia" w:hAnsi="Noto Serif" w:cs="Noto Serif"/>
          <w:w w:val="90"/>
          <w:sz w:val="23"/>
          <w:szCs w:val="23"/>
        </w:rPr>
        <w:t>. Đẩy mạnh hoạt động khuyến nông, khuyến lâm, khuyến ngư;</w:t>
      </w:r>
      <w:r w:rsidRPr="0086616A">
        <w:rPr>
          <w:rFonts w:ascii="Noto Serif" w:eastAsiaTheme="minorEastAsia" w:hAnsi="Noto Serif" w:cs="Noto Serif"/>
          <w:w w:val="90"/>
          <w:sz w:val="23"/>
          <w:szCs w:val="23"/>
          <w:lang w:val="pt-BR"/>
        </w:rPr>
        <w:t xml:space="preserve"> phối hợp, liên kết với các doanh nghiệp cung ứng </w:t>
      </w:r>
      <w:r w:rsidRPr="0086616A">
        <w:rPr>
          <w:rFonts w:ascii="Noto Serif" w:eastAsiaTheme="minorEastAsia" w:hAnsi="Noto Serif" w:cs="Noto Serif"/>
          <w:w w:val="90"/>
          <w:sz w:val="23"/>
          <w:szCs w:val="23"/>
        </w:rPr>
        <w:t xml:space="preserve">vật tư nông nghiệp </w:t>
      </w:r>
      <w:r w:rsidRPr="0086616A">
        <w:rPr>
          <w:rFonts w:ascii="Noto Serif" w:eastAsiaTheme="minorEastAsia" w:hAnsi="Noto Serif" w:cs="Noto Serif"/>
          <w:w w:val="90"/>
          <w:sz w:val="23"/>
          <w:szCs w:val="23"/>
          <w:lang w:val="pt-BR"/>
        </w:rPr>
        <w:t>chất lượng cao</w:t>
      </w:r>
      <w:bookmarkStart w:id="24" w:name="_Hlk182587866"/>
      <w:r w:rsidRPr="0086616A">
        <w:rPr>
          <w:rFonts w:ascii="Noto Serif" w:eastAsiaTheme="minorEastAsia" w:hAnsi="Noto Serif" w:cs="Noto Serif"/>
          <w:w w:val="90"/>
          <w:sz w:val="23"/>
          <w:szCs w:val="23"/>
          <w:lang w:val="pt-BR"/>
        </w:rPr>
        <w:t xml:space="preserve"> cho hội viên, nông dân</w:t>
      </w:r>
      <w:r w:rsidRPr="0086616A">
        <w:rPr>
          <w:rFonts w:ascii="Noto Serif" w:eastAsiaTheme="minorEastAsia" w:hAnsi="Noto Serif" w:cs="Noto Serif"/>
          <w:w w:val="90"/>
          <w:sz w:val="23"/>
          <w:szCs w:val="23"/>
        </w:rPr>
        <w:t xml:space="preserve"> </w:t>
      </w:r>
      <w:bookmarkEnd w:id="24"/>
      <w:r w:rsidRPr="0086616A">
        <w:rPr>
          <w:rFonts w:ascii="Noto Serif" w:eastAsiaTheme="minorEastAsia" w:hAnsi="Noto Serif" w:cs="Noto Serif"/>
          <w:w w:val="90"/>
          <w:sz w:val="23"/>
          <w:szCs w:val="23"/>
        </w:rPr>
        <w:t xml:space="preserve">theo các vùng chuyên canh, sản xuất quy mô lớn </w:t>
      </w:r>
      <w:r w:rsidRPr="0086616A">
        <w:rPr>
          <w:rFonts w:ascii="Noto Serif" w:eastAsiaTheme="minorEastAsia" w:hAnsi="Noto Serif" w:cs="Noto Serif"/>
          <w:w w:val="90"/>
          <w:sz w:val="23"/>
          <w:szCs w:val="23"/>
          <w:lang w:val="pt-BR"/>
        </w:rPr>
        <w:t>gắn với chuyển giao kỹ thuật, bảo quản, chế biến, tiêu thụ sản phẩm</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pt-BR"/>
        </w:rPr>
        <w:t>bảo lãnh cung ứng vật tư theo phương thức trả chậm cho các hộ sản xuất đơn lẻ, quy mô nhỏ</w:t>
      </w:r>
      <w:r w:rsidRPr="0086616A">
        <w:rPr>
          <w:rFonts w:ascii="Noto Serif" w:eastAsiaTheme="minorEastAsia" w:hAnsi="Noto Serif" w:cs="Noto Serif"/>
          <w:w w:val="90"/>
          <w:sz w:val="23"/>
          <w:szCs w:val="23"/>
        </w:rPr>
        <w:t>. Chú trọng hỗ trợ, vận động hội viên, nông dân sử dụng phân bón hữu cơ, phân bón vi sinh, thuốc bảo vệ thực vật sinh học trong sản xuất nông nghiệp.</w:t>
      </w:r>
    </w:p>
    <w:p w14:paraId="74485A1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bookmarkStart w:id="25" w:name="_Hlk182578627"/>
      <w:r w:rsidRPr="0086616A">
        <w:rPr>
          <w:rFonts w:ascii="Noto Serif" w:eastAsiaTheme="minorEastAsia" w:hAnsi="Noto Serif" w:cs="Noto Serif"/>
          <w:w w:val="90"/>
          <w:sz w:val="23"/>
          <w:szCs w:val="23"/>
          <w:lang w:val="pt-BR"/>
        </w:rPr>
        <w:t xml:space="preserve">Tuyên truyền, vận động nông dân học nghề, chuyển đổi nghề gắn với </w:t>
      </w:r>
      <w:r w:rsidRPr="0086616A">
        <w:rPr>
          <w:rFonts w:ascii="Noto Serif" w:eastAsiaTheme="minorEastAsia" w:hAnsi="Noto Serif" w:cs="Noto Serif"/>
          <w:w w:val="90"/>
          <w:sz w:val="23"/>
          <w:szCs w:val="23"/>
        </w:rPr>
        <w:t>giải quyết việc làm, nhu cầu lao động của doanh nghiệp, hợp tác xã</w:t>
      </w:r>
      <w:bookmarkEnd w:id="25"/>
      <w:r w:rsidRPr="0086616A">
        <w:rPr>
          <w:rFonts w:ascii="Noto Serif" w:eastAsiaTheme="minorEastAsia" w:hAnsi="Noto Serif" w:cs="Noto Serif"/>
          <w:w w:val="90"/>
          <w:sz w:val="23"/>
          <w:szCs w:val="23"/>
        </w:rPr>
        <w:t xml:space="preserve">. </w:t>
      </w:r>
      <w:bookmarkStart w:id="26" w:name="_Hlk182578836"/>
      <w:r w:rsidRPr="0086616A">
        <w:rPr>
          <w:rFonts w:ascii="Noto Serif" w:eastAsiaTheme="minorEastAsia" w:hAnsi="Noto Serif" w:cs="Noto Serif"/>
          <w:w w:val="90"/>
          <w:sz w:val="23"/>
          <w:szCs w:val="23"/>
          <w:lang w:val="pt-BR"/>
        </w:rPr>
        <w:t>V</w:t>
      </w:r>
      <w:r w:rsidRPr="0086616A">
        <w:rPr>
          <w:rFonts w:ascii="Noto Serif" w:eastAsiaTheme="minorEastAsia" w:hAnsi="Noto Serif" w:cs="Noto Serif"/>
          <w:iCs/>
          <w:w w:val="90"/>
          <w:sz w:val="23"/>
          <w:szCs w:val="23"/>
        </w:rPr>
        <w:t>ận động,</w:t>
      </w:r>
      <w:r w:rsidRPr="0086616A">
        <w:rPr>
          <w:rFonts w:ascii="Noto Serif" w:eastAsiaTheme="minorEastAsia" w:hAnsi="Noto Serif" w:cs="Noto Serif"/>
          <w:iCs/>
          <w:w w:val="90"/>
          <w:sz w:val="23"/>
          <w:szCs w:val="23"/>
          <w:lang w:val="nl-NL"/>
        </w:rPr>
        <w:t xml:space="preserve"> k</w:t>
      </w:r>
      <w:r w:rsidRPr="0086616A">
        <w:rPr>
          <w:rFonts w:ascii="Noto Serif" w:eastAsiaTheme="minorEastAsia" w:hAnsi="Noto Serif" w:cs="Noto Serif"/>
          <w:w w:val="90"/>
          <w:sz w:val="23"/>
          <w:szCs w:val="23"/>
          <w:lang w:val="it-IT"/>
        </w:rPr>
        <w:t xml:space="preserve">huyến khích các nghệ nhân, nông dân sản xuất kinh doanh giỏi, nông dân xuất sắc tham gia truyền nghề, đào tạo, bồi dưỡng nghề cho các hộ nông dân khác. </w:t>
      </w:r>
      <w:r w:rsidRPr="0086616A">
        <w:rPr>
          <w:rFonts w:ascii="Noto Serif" w:eastAsiaTheme="minorEastAsia" w:hAnsi="Noto Serif" w:cs="Noto Serif"/>
          <w:w w:val="90"/>
          <w:sz w:val="23"/>
          <w:szCs w:val="23"/>
        </w:rPr>
        <w:t xml:space="preserve">Xây dựng và tổ chức đào tạo nghề cho nông dân với các chương trình đào tạo “nông dân chuyên nghiệp”, “lao động tay nghề cao” phù hợp với trình độ của nông dân ở từng địa phương; nâng cao chất lượng đào tạo nghề cho nông dân muốn khởi nghiệp các </w:t>
      </w:r>
      <w:r w:rsidRPr="0086616A">
        <w:rPr>
          <w:rFonts w:ascii="Noto Serif" w:eastAsiaTheme="minorEastAsia" w:hAnsi="Noto Serif" w:cs="Noto Serif"/>
          <w:w w:val="90"/>
          <w:sz w:val="23"/>
          <w:szCs w:val="23"/>
        </w:rPr>
        <w:lastRenderedPageBreak/>
        <w:t>kỹ năng về nông nghiệp xanh, hữu cơ, tuần hoàn, kỹ năng quản trị, kỹ năng mới; hỗ trợ nông dân tiếp cận với khoa học kỹ thuật, khởi nghiệp sáng tạo. Đa dạng hóa hình thức đào tạo theo hướng tăng cường thực hành gắn với mô hình thực tế, học trực tuyến qua mạng Internet, thăm quan học tập kinh nghiệm.</w:t>
      </w:r>
    </w:p>
    <w:bookmarkEnd w:id="26"/>
    <w:p w14:paraId="16B5689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Tiếp tục đổi mới, nâng cao hiệu quả hoạt động của Quỹ Hỗ trợ nông dân, </w:t>
      </w:r>
      <w:r w:rsidRPr="0086616A">
        <w:rPr>
          <w:rFonts w:ascii="Noto Serif" w:eastAsiaTheme="minorEastAsia" w:hAnsi="Noto Serif" w:cs="Noto Serif"/>
          <w:bCs/>
          <w:w w:val="90"/>
          <w:sz w:val="23"/>
          <w:szCs w:val="23"/>
        </w:rPr>
        <w:t xml:space="preserve">chủ động tham mưu bổ sung vốn quỹ từ ngân sách theo từng cấp, tích cực vận động các tổ chức, doanh nghiệp và cá nhân ủng hộ phát triển vốn quỹ, tranh thủ </w:t>
      </w:r>
      <w:r w:rsidRPr="0086616A">
        <w:rPr>
          <w:rFonts w:ascii="Noto Serif" w:eastAsiaTheme="minorEastAsia" w:hAnsi="Noto Serif" w:cs="Noto Serif"/>
          <w:w w:val="90"/>
          <w:sz w:val="23"/>
          <w:szCs w:val="23"/>
        </w:rPr>
        <w:t>vốn ủy thác,</w:t>
      </w:r>
      <w:r w:rsidRPr="0086616A">
        <w:rPr>
          <w:rFonts w:ascii="Noto Serif" w:eastAsiaTheme="minorEastAsia" w:hAnsi="Noto Serif" w:cs="Noto Serif"/>
          <w:bCs/>
          <w:w w:val="90"/>
          <w:sz w:val="23"/>
          <w:szCs w:val="23"/>
        </w:rPr>
        <w:t xml:space="preserve"> nguồn </w:t>
      </w:r>
      <w:r w:rsidRPr="0086616A">
        <w:rPr>
          <w:rFonts w:ascii="Noto Serif" w:eastAsiaTheme="minorEastAsia" w:hAnsi="Noto Serif" w:cs="Noto Serif"/>
          <w:w w:val="90"/>
          <w:sz w:val="23"/>
          <w:szCs w:val="23"/>
        </w:rPr>
        <w:t>tài trợ, vốn vay ưu đãi để hỗ trợ vốn cho nông dân, ưu tiên hỗ trợ khởi nghiệp. Tiếp tục nhân rộng và nâng cao hiệu quả mô hình Hội Nông dân tín chấp với các tổ chức tín dụng hỗ trợ nông dân vay vốn. Tăng cường kiểm tra, giám sát, nâng cao hiệu quả sử dụng, bảo toàn nguồn vốn.</w:t>
      </w:r>
    </w:p>
    <w:p w14:paraId="487A5E45" w14:textId="04CE5EF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Tiếp tục nhân rộng và nâng cao hiệu quả mô hình Hội Nông dân tín chấp</w:t>
      </w:r>
      <w:r w:rsidR="007C6FEA"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với các tổ chức tín dụng hỗ trợ nông dân vay vốn phát triển sản xuất, kinh doanh, tăng trưởng dư nợ với các ngân hàng, nâng cao hiệu quả sử dụng các nguồn vốn vay. Phát huy vai trò của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phối hợp với Ngân hàng Nông nghiệp và Phát triển nông thôn cung cấp tín dụng cho nông dân, phối hợp với Ngân hàng Chính sách xã hội cung cấp vốn cho hộ nghèo, các đối tượng chính sách để tăng cường nguồn lực cho nông dân phát triển sản xuất, kinh doanh, ưu tiên cung cấp cho các hộ sản xuất thực phẩm an toàn.</w:t>
      </w:r>
    </w:p>
    <w:p w14:paraId="197F48B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da-DK"/>
        </w:rPr>
      </w:pPr>
      <w:r w:rsidRPr="0086616A">
        <w:rPr>
          <w:rFonts w:ascii="Noto Serif" w:eastAsiaTheme="minorEastAsia" w:hAnsi="Noto Serif" w:cs="Noto Serif"/>
          <w:w w:val="90"/>
          <w:sz w:val="23"/>
          <w:szCs w:val="23"/>
          <w:lang w:val="da-DK"/>
        </w:rPr>
        <w:t>Tiếp tục phối hợp mở rộng, nâng cao chất lượng hoạt động tư vấn, phổ biến, giáo dục pháp luật, trợ giúp pháp lý cho hội viên, nông dân bằng nhiều hình thức đa dạng, phù hợp với đối tượng, vùng miền</w:t>
      </w:r>
      <w:r w:rsidRPr="0086616A">
        <w:rPr>
          <w:rFonts w:ascii="Noto Serif" w:eastAsiaTheme="minorEastAsia" w:hAnsi="Noto Serif" w:cs="Noto Serif"/>
          <w:iCs/>
          <w:w w:val="90"/>
          <w:sz w:val="23"/>
          <w:szCs w:val="23"/>
        </w:rPr>
        <w:t xml:space="preserve">; tăng cường phổ biến, tập huấn, </w:t>
      </w:r>
      <w:r w:rsidRPr="0086616A">
        <w:rPr>
          <w:rFonts w:ascii="Noto Serif" w:eastAsiaTheme="minorEastAsia" w:hAnsi="Noto Serif" w:cs="Noto Serif"/>
          <w:w w:val="90"/>
          <w:sz w:val="23"/>
          <w:szCs w:val="23"/>
        </w:rPr>
        <w:t>tư vấn, hỗ trợ pháp luật</w:t>
      </w:r>
      <w:r w:rsidRPr="0086616A">
        <w:rPr>
          <w:rFonts w:ascii="Noto Serif" w:eastAsiaTheme="minorEastAsia" w:hAnsi="Noto Serif" w:cs="Noto Serif"/>
          <w:b/>
          <w:bCs/>
          <w:w w:val="90"/>
          <w:sz w:val="23"/>
          <w:szCs w:val="23"/>
        </w:rPr>
        <w:t xml:space="preserve"> </w:t>
      </w:r>
      <w:r w:rsidRPr="0086616A">
        <w:rPr>
          <w:rFonts w:ascii="Noto Serif" w:eastAsiaTheme="minorEastAsia" w:hAnsi="Noto Serif" w:cs="Noto Serif"/>
          <w:w w:val="90"/>
          <w:sz w:val="23"/>
          <w:szCs w:val="23"/>
        </w:rPr>
        <w:t>về an toàn thực phẩm cho nông dân</w:t>
      </w:r>
      <w:r w:rsidRPr="0086616A">
        <w:rPr>
          <w:rFonts w:ascii="Noto Serif" w:eastAsiaTheme="minorEastAsia" w:hAnsi="Noto Serif" w:cs="Noto Serif"/>
          <w:w w:val="90"/>
          <w:sz w:val="23"/>
          <w:szCs w:val="23"/>
          <w:lang w:val="da-DK"/>
        </w:rPr>
        <w:t>.</w:t>
      </w:r>
    </w:p>
    <w:p w14:paraId="43168C65" w14:textId="794CBFA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da-DK"/>
        </w:rPr>
        <w:t xml:space="preserve">Tập trung hướng dẫn, hỗ trợ hội viên, nông dân ứng dụng các thành tựu khoa học, </w:t>
      </w:r>
      <w:r w:rsidRPr="0086616A">
        <w:rPr>
          <w:rFonts w:ascii="Noto Serif" w:eastAsiaTheme="minorEastAsia" w:hAnsi="Noto Serif" w:cs="Noto Serif"/>
          <w:w w:val="90"/>
          <w:sz w:val="23"/>
          <w:szCs w:val="23"/>
        </w:rPr>
        <w:t>kỹ thuật tiên tiến, công nghệ mới</w:t>
      </w:r>
      <w:r w:rsidRPr="0086616A">
        <w:rPr>
          <w:rFonts w:ascii="Noto Serif" w:eastAsiaTheme="minorEastAsia" w:hAnsi="Noto Serif" w:cs="Noto Serif"/>
          <w:w w:val="90"/>
          <w:sz w:val="23"/>
          <w:szCs w:val="23"/>
          <w:lang w:val="da-DK"/>
        </w:rPr>
        <w:t xml:space="preserve"> vào sản xuất, bảo quản và chế biến nông sản, chú trọng </w:t>
      </w:r>
      <w:r w:rsidRPr="0086616A">
        <w:rPr>
          <w:rFonts w:ascii="Noto Serif" w:eastAsiaTheme="minorEastAsia" w:hAnsi="Noto Serif" w:cs="Noto Serif"/>
          <w:w w:val="90"/>
          <w:sz w:val="23"/>
          <w:szCs w:val="23"/>
        </w:rPr>
        <w:t>công nghệ</w:t>
      </w:r>
      <w:r w:rsidRPr="0086616A">
        <w:rPr>
          <w:rFonts w:ascii="Noto Serif" w:eastAsiaTheme="minorEastAsia" w:hAnsi="Noto Serif" w:cs="Noto Serif"/>
          <w:w w:val="90"/>
          <w:sz w:val="23"/>
          <w:szCs w:val="23"/>
          <w:lang w:val="da-DK"/>
        </w:rPr>
        <w:t xml:space="preserve"> </w:t>
      </w:r>
      <w:r w:rsidRPr="0086616A">
        <w:rPr>
          <w:rFonts w:ascii="Noto Serif" w:eastAsiaTheme="minorEastAsia" w:hAnsi="Noto Serif" w:cs="Noto Serif"/>
          <w:w w:val="90"/>
          <w:sz w:val="23"/>
          <w:szCs w:val="23"/>
        </w:rPr>
        <w:t xml:space="preserve">cao, sinh học, thân </w:t>
      </w:r>
      <w:r w:rsidRPr="0086616A">
        <w:rPr>
          <w:rFonts w:ascii="Noto Serif" w:eastAsiaTheme="minorEastAsia" w:hAnsi="Noto Serif" w:cs="Noto Serif"/>
          <w:w w:val="90"/>
          <w:sz w:val="23"/>
          <w:szCs w:val="23"/>
        </w:rPr>
        <w:lastRenderedPageBreak/>
        <w:t xml:space="preserve">thiện với môi trường, </w:t>
      </w:r>
      <w:r w:rsidRPr="0086616A">
        <w:rPr>
          <w:rFonts w:ascii="Noto Serif" w:eastAsiaTheme="minorEastAsia" w:hAnsi="Noto Serif" w:cs="Noto Serif"/>
          <w:w w:val="90"/>
          <w:sz w:val="23"/>
          <w:szCs w:val="23"/>
          <w:lang w:val="da-DK"/>
        </w:rPr>
        <w:t xml:space="preserve">đảm bảo vệ sinh, </w:t>
      </w:r>
      <w:r w:rsidRPr="0086616A">
        <w:rPr>
          <w:rFonts w:ascii="Noto Serif" w:eastAsiaTheme="minorEastAsia" w:hAnsi="Noto Serif" w:cs="Noto Serif"/>
          <w:w w:val="90"/>
          <w:sz w:val="23"/>
          <w:szCs w:val="23"/>
          <w:shd w:val="clear" w:color="auto" w:fill="FFFFFF"/>
        </w:rPr>
        <w:t>an toàn thực phẩm</w:t>
      </w:r>
      <w:r w:rsidRPr="0086616A">
        <w:rPr>
          <w:rFonts w:ascii="Noto Serif" w:eastAsiaTheme="minorEastAsia" w:hAnsi="Noto Serif" w:cs="Noto Serif"/>
          <w:w w:val="90"/>
          <w:sz w:val="23"/>
          <w:szCs w:val="23"/>
          <w:lang w:val="da-DK"/>
        </w:rPr>
        <w:t>;</w:t>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bCs/>
          <w:w w:val="90"/>
          <w:sz w:val="23"/>
          <w:szCs w:val="23"/>
        </w:rPr>
        <w:t xml:space="preserve">phát huy vai trò cầu nối </w:t>
      </w:r>
      <w:r w:rsidRPr="0086616A">
        <w:rPr>
          <w:rFonts w:ascii="Noto Serif" w:eastAsiaTheme="minorEastAsia" w:hAnsi="Noto Serif" w:cs="Noto Serif"/>
          <w:w w:val="90"/>
          <w:sz w:val="23"/>
          <w:szCs w:val="23"/>
        </w:rPr>
        <w:t xml:space="preserve">liên kết giữa </w:t>
      </w:r>
      <w:r w:rsidR="00967772"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rPr>
        <w:t xml:space="preserve">hà nước, nhà khoa học, nhà doanh nghiệp với nhà nông để </w:t>
      </w:r>
      <w:r w:rsidRPr="0086616A">
        <w:rPr>
          <w:rFonts w:ascii="Noto Serif" w:eastAsiaTheme="minorEastAsia" w:hAnsi="Noto Serif" w:cs="Noto Serif"/>
          <w:w w:val="90"/>
          <w:sz w:val="23"/>
          <w:szCs w:val="23"/>
          <w:lang w:val="da-DK"/>
        </w:rPr>
        <w:t>đ</w:t>
      </w:r>
      <w:r w:rsidRPr="0086616A">
        <w:rPr>
          <w:rFonts w:ascii="Noto Serif" w:eastAsiaTheme="minorEastAsia" w:hAnsi="Noto Serif" w:cs="Noto Serif"/>
          <w:w w:val="90"/>
          <w:sz w:val="23"/>
          <w:szCs w:val="23"/>
        </w:rPr>
        <w:t xml:space="preserve">ẩy mạnh chuyển giao khoa học - công nghệ và chuyển đổi số cho nông dân, xây dựng </w:t>
      </w:r>
      <w:r w:rsidRPr="0086616A">
        <w:rPr>
          <w:rFonts w:ascii="Noto Serif" w:eastAsiaTheme="minorEastAsia" w:hAnsi="Noto Serif" w:cs="Noto Serif"/>
          <w:w w:val="90"/>
          <w:sz w:val="23"/>
          <w:szCs w:val="23"/>
          <w:lang w:val="da-DK"/>
        </w:rPr>
        <w:t>các mô hình sản xuất đạt tiêu chuẩn chất lượng Vietgap, Globalgap</w:t>
      </w:r>
      <w:r w:rsidRPr="0086616A">
        <w:rPr>
          <w:rFonts w:ascii="Noto Serif" w:eastAsiaTheme="minorEastAsia" w:hAnsi="Noto Serif" w:cs="Noto Serif"/>
          <w:w w:val="90"/>
          <w:sz w:val="23"/>
          <w:szCs w:val="23"/>
        </w:rPr>
        <w:t>.</w:t>
      </w:r>
    </w:p>
    <w:p w14:paraId="5314E3B2" w14:textId="77777777" w:rsidR="00AA5707" w:rsidRPr="0086616A" w:rsidRDefault="00AA5707" w:rsidP="008762E8">
      <w:pPr>
        <w:pStyle w:val="6nghing"/>
      </w:pPr>
      <w:r w:rsidRPr="0086616A">
        <w:t>3.4.6. Hội Nông dân hỗ trợ nông dân khởi nghiệp, đổi mới sáng tạo</w:t>
      </w:r>
    </w:p>
    <w:p w14:paraId="636FF7CF" w14:textId="66C5120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Chủ trương thúc đẩy khởi nghiệp được khởi </w:t>
      </w:r>
      <w:r w:rsidR="00917B78" w:rsidRPr="0086616A">
        <w:rPr>
          <w:rFonts w:ascii="Noto Serif" w:eastAsiaTheme="minorEastAsia" w:hAnsi="Noto Serif" w:cs="Noto Serif"/>
          <w:w w:val="90"/>
          <w:sz w:val="23"/>
          <w:szCs w:val="23"/>
        </w:rPr>
        <w:t>x</w:t>
      </w:r>
      <w:r w:rsidRPr="0086616A">
        <w:rPr>
          <w:rFonts w:ascii="Noto Serif" w:eastAsiaTheme="minorEastAsia" w:hAnsi="Noto Serif" w:cs="Noto Serif"/>
          <w:w w:val="90"/>
          <w:sz w:val="23"/>
          <w:szCs w:val="23"/>
        </w:rPr>
        <w:t>ướng sau Đại hội XII của Đảng với mục tiêu, khẩu hiệu “Xây dựng chính phủ liêm chính, kiến tạo”. Trong nội hàm “kiến tạo” bao hàm ý nghĩa “khởi nghiệp”, “khởi sự”, “kiến thiết”, “sáng tạo”, “đổi mới”. Trên thế giới, nhiều quốc gia đã nghiên cứu bài học kinh nghiệm thành công của Israel - đất nước được coi là “Quốc gia khởi nghiệp” với rất nhiều “lồng ấp khởi nghiệp”. Sau khi Thủ tướng Chính phủ phê duyệt Đề án “Hỗ trợ hệ sinh thái khởi nghiệp đổi mới sáng tạo quốc gia đến năm 2025”, thì phong trào khởi nghiệp đã phát triển, lan rộng trong nhiều thành phần, đối tượng: “Thanh niên khởi nghiệp” phát triển mạnh nhất thể hiện đúng đặc điểm, bản chất và thế mạnh của những người trẻ, “Phụ nữ khởi nghiệp”, “</w:t>
      </w:r>
      <w:r w:rsidR="00917B78" w:rsidRPr="0086616A">
        <w:rPr>
          <w:rFonts w:ascii="Noto Serif" w:eastAsiaTheme="minorEastAsia" w:hAnsi="Noto Serif" w:cs="Noto Serif"/>
          <w:w w:val="90"/>
          <w:sz w:val="23"/>
          <w:szCs w:val="23"/>
        </w:rPr>
        <w:t>D</w:t>
      </w:r>
      <w:r w:rsidRPr="0086616A">
        <w:rPr>
          <w:rFonts w:ascii="Noto Serif" w:eastAsiaTheme="minorEastAsia" w:hAnsi="Noto Serif" w:cs="Noto Serif"/>
          <w:w w:val="90"/>
          <w:sz w:val="23"/>
          <w:szCs w:val="23"/>
        </w:rPr>
        <w:t>oanh nhân khởi nghiệp”. Đặc biệt</w:t>
      </w:r>
      <w:r w:rsidR="00917B78"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cuối nhiệm kỳ Đại hội XIII, đầu nhiệm kỳ Đại hội XIV, với chủ trương đưa đất nước bước vào kỷ nguyên vươn mình của dân tộc hướng tới mục tiêu 100 năm thành lập Đảng và 100 năm thành lập nước, vấn đề khởi nghiệp càng được đặt ra khẩn trương và quyết liệt với quan điểm chỉ đạo và nhiều giải pháp đồng bộ. Trong đó tập trung vào việc xây dựng hệ sinh thái đổi mới sáng tạo toàn diện, lấy công nghệ làm nền tảng, với mục tiêu tạo ra nền kinh tế tự chủ, hội nhập, nơi mọi công dân có cơ hội khởi nghiệp, thông qua hoàn thiện thể chế, tăng cường đầu tư, phát triển nhân lực và kết nối quốc tế, nhằm đưa Việt Nam trở thành quốc gia mạnh về khởi nghiệp, sáng tạo trong kỷ nguyên số. </w:t>
      </w:r>
    </w:p>
    <w:p w14:paraId="5982995D" w14:textId="190F96C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Đối với Hội Nông dân Việt Nam, Ban Thường vụ Trung ương Hội ban hành Đề án số 03-ĐA/HNDTW ngày 12/7/2020 về </w:t>
      </w:r>
      <w:r w:rsidR="00917B78"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rPr>
        <w:t xml:space="preserve">âng cao vai trò </w:t>
      </w:r>
      <w:r w:rsidRPr="0086616A">
        <w:rPr>
          <w:rFonts w:ascii="Noto Serif" w:eastAsiaTheme="minorEastAsia" w:hAnsi="Noto Serif" w:cs="Noto Serif"/>
          <w:w w:val="90"/>
          <w:sz w:val="23"/>
          <w:szCs w:val="23"/>
        </w:rPr>
        <w:lastRenderedPageBreak/>
        <w:t>của Hội Nông dân Việt Nam trong việc hỗ trợ nông dân khởi nghiệp sáng tạo, giai đoạn 2020-2025. Đến nay</w:t>
      </w:r>
      <w:r w:rsidRPr="0086616A">
        <w:rPr>
          <w:rFonts w:ascii="Noto Serif" w:eastAsiaTheme="minorEastAsia" w:hAnsi="Noto Serif" w:cs="Noto Serif"/>
          <w:w w:val="90"/>
          <w:sz w:val="23"/>
          <w:szCs w:val="23"/>
          <w:lang w:val="vi-VN"/>
        </w:rPr>
        <w:t xml:space="preserve"> vẫn </w:t>
      </w:r>
      <w:r w:rsidRPr="0086616A">
        <w:rPr>
          <w:rFonts w:ascii="Noto Serif" w:eastAsiaTheme="minorEastAsia" w:hAnsi="Noto Serif" w:cs="Noto Serif"/>
          <w:w w:val="90"/>
          <w:sz w:val="23"/>
          <w:szCs w:val="23"/>
        </w:rPr>
        <w:t>đang tập trung</w:t>
      </w:r>
      <w:r w:rsidRPr="0086616A">
        <w:rPr>
          <w:rFonts w:ascii="Noto Serif" w:eastAsiaTheme="minorEastAsia" w:hAnsi="Noto Serif" w:cs="Noto Serif"/>
          <w:w w:val="90"/>
          <w:sz w:val="23"/>
          <w:szCs w:val="23"/>
          <w:lang w:val="vi-VN"/>
        </w:rPr>
        <w:t xml:space="preserve"> triển khai </w:t>
      </w:r>
      <w:r w:rsidRPr="0086616A">
        <w:rPr>
          <w:rFonts w:ascii="Noto Serif" w:eastAsiaTheme="minorEastAsia" w:hAnsi="Noto Serif" w:cs="Noto Serif"/>
          <w:w w:val="90"/>
          <w:sz w:val="23"/>
          <w:szCs w:val="23"/>
        </w:rPr>
        <w:t xml:space="preserve">các nhóm giải pháp sau: </w:t>
      </w:r>
    </w:p>
    <w:p w14:paraId="0242647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(1) Tuyên truyền về chủ trương khuyến khích và thúc đẩy khởi nghiệp, sáng tạo. Xác định khởi nghiệp (ở quy mô nhỏ là đầu tư sản xuất ở mọi ngành nghề, lĩnh vực trong nông nghiệp, nông thôn; quy mô lớn là thành lập doanh nghiệp, hợp tác xã) là động lực của sự phát triển. </w:t>
      </w:r>
    </w:p>
    <w:p w14:paraId="481527B6" w14:textId="150D2CD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(2) Tổ chức các hoạt động trợ giúp nông dân khởi nghiệp, sáng tạo: Tập huấn kỹ năng lập dự án, đề án phát triển sản xuất, kinh doanh và quản trị tổ chức thực hiện dự án. Hỗ trợ vốn, tín dụng, tài chính, đào tạo nghề; các yếu tố đầu vào cho sản xuất; </w:t>
      </w:r>
      <w:r w:rsidR="00917B78" w:rsidRPr="0086616A">
        <w:rPr>
          <w:rFonts w:ascii="Noto Serif" w:eastAsiaTheme="minorEastAsia" w:hAnsi="Noto Serif" w:cs="Noto Serif"/>
          <w:w w:val="90"/>
          <w:sz w:val="23"/>
          <w:szCs w:val="23"/>
        </w:rPr>
        <w:t>k</w:t>
      </w:r>
      <w:r w:rsidRPr="0086616A">
        <w:rPr>
          <w:rFonts w:ascii="Noto Serif" w:eastAsiaTheme="minorEastAsia" w:hAnsi="Noto Serif" w:cs="Noto Serif"/>
          <w:w w:val="90"/>
          <w:sz w:val="23"/>
          <w:szCs w:val="23"/>
        </w:rPr>
        <w:t xml:space="preserve">hoa học kỹ thuật và công nghệ phục vụ sản xuất; thu hoạch, bảo quản, chế biến, bao bì và công nghệ sau thu hoạch; </w:t>
      </w:r>
      <w:r w:rsidR="00917B78" w:rsidRPr="0086616A">
        <w:rPr>
          <w:rFonts w:ascii="Noto Serif" w:eastAsiaTheme="minorEastAsia" w:hAnsi="Noto Serif" w:cs="Noto Serif"/>
          <w:w w:val="90"/>
          <w:sz w:val="23"/>
          <w:szCs w:val="23"/>
        </w:rPr>
        <w:t>m</w:t>
      </w:r>
      <w:r w:rsidRPr="0086616A">
        <w:rPr>
          <w:rFonts w:ascii="Noto Serif" w:eastAsiaTheme="minorEastAsia" w:hAnsi="Noto Serif" w:cs="Noto Serif"/>
          <w:w w:val="90"/>
          <w:sz w:val="23"/>
          <w:szCs w:val="23"/>
        </w:rPr>
        <w:t>arketing, xúc tiến thương mại, tìm thị trường đầu ra ổn định cho nông sản.</w:t>
      </w:r>
    </w:p>
    <w:p w14:paraId="6EA13BF8" w14:textId="1618D319" w:rsidR="00AA5707" w:rsidRPr="0086616A" w:rsidRDefault="00967772"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w:t>
      </w:r>
      <w:r w:rsidR="00AA5707" w:rsidRPr="0086616A">
        <w:rPr>
          <w:rFonts w:ascii="Noto Serif" w:eastAsiaTheme="minorEastAsia" w:hAnsi="Noto Serif" w:cs="Noto Serif"/>
          <w:w w:val="90"/>
          <w:sz w:val="23"/>
          <w:szCs w:val="23"/>
        </w:rPr>
        <w:t>3</w:t>
      </w:r>
      <w:r w:rsidRPr="0086616A">
        <w:rPr>
          <w:rFonts w:ascii="Noto Serif" w:eastAsiaTheme="minorEastAsia" w:hAnsi="Noto Serif" w:cs="Noto Serif"/>
          <w:w w:val="90"/>
          <w:sz w:val="23"/>
          <w:szCs w:val="23"/>
        </w:rPr>
        <w:t>)</w:t>
      </w:r>
      <w:r w:rsidR="00AA5707" w:rsidRPr="0086616A">
        <w:rPr>
          <w:rFonts w:ascii="Noto Serif" w:eastAsiaTheme="minorEastAsia" w:hAnsi="Noto Serif" w:cs="Noto Serif"/>
          <w:w w:val="90"/>
          <w:sz w:val="23"/>
          <w:szCs w:val="23"/>
          <w:lang w:val="vi-VN"/>
        </w:rPr>
        <w:t xml:space="preserve">. </w:t>
      </w:r>
      <w:r w:rsidR="00AA5707" w:rsidRPr="0086616A">
        <w:rPr>
          <w:rFonts w:ascii="Noto Serif" w:eastAsiaTheme="minorEastAsia" w:hAnsi="Noto Serif" w:cs="Noto Serif"/>
          <w:w w:val="90"/>
          <w:sz w:val="23"/>
          <w:szCs w:val="23"/>
        </w:rPr>
        <w:t>Tổ chức và hướng dẫn hoạt động các câu lạc bộ</w:t>
      </w:r>
      <w:r w:rsidR="00917B78" w:rsidRPr="0086616A">
        <w:rPr>
          <w:rFonts w:ascii="Noto Serif" w:eastAsiaTheme="minorEastAsia" w:hAnsi="Noto Serif" w:cs="Noto Serif"/>
          <w:w w:val="90"/>
          <w:sz w:val="23"/>
          <w:szCs w:val="23"/>
        </w:rPr>
        <w:t>:</w:t>
      </w:r>
      <w:r w:rsidR="00AA5707" w:rsidRPr="0086616A">
        <w:rPr>
          <w:rFonts w:ascii="Noto Serif" w:eastAsiaTheme="minorEastAsia" w:hAnsi="Noto Serif" w:cs="Noto Serif"/>
          <w:w w:val="90"/>
          <w:sz w:val="23"/>
          <w:szCs w:val="23"/>
        </w:rPr>
        <w:t xml:space="preserve"> </w:t>
      </w:r>
      <w:r w:rsidR="00917B78" w:rsidRPr="0086616A">
        <w:rPr>
          <w:rFonts w:ascii="Noto Serif" w:eastAsiaTheme="minorEastAsia" w:hAnsi="Noto Serif" w:cs="Noto Serif"/>
          <w:w w:val="90"/>
          <w:sz w:val="23"/>
          <w:szCs w:val="23"/>
        </w:rPr>
        <w:t>“</w:t>
      </w:r>
      <w:r w:rsidR="00AA5707" w:rsidRPr="0086616A">
        <w:rPr>
          <w:rFonts w:ascii="Noto Serif" w:eastAsiaTheme="minorEastAsia" w:hAnsi="Noto Serif" w:cs="Noto Serif"/>
          <w:bCs/>
          <w:w w:val="90"/>
          <w:sz w:val="23"/>
          <w:szCs w:val="23"/>
        </w:rPr>
        <w:t xml:space="preserve">Nông </w:t>
      </w:r>
      <w:r w:rsidR="00917B78" w:rsidRPr="0086616A">
        <w:rPr>
          <w:rFonts w:ascii="Noto Serif" w:eastAsiaTheme="minorEastAsia" w:hAnsi="Noto Serif" w:cs="Noto Serif"/>
          <w:bCs/>
          <w:w w:val="90"/>
          <w:sz w:val="23"/>
          <w:szCs w:val="23"/>
        </w:rPr>
        <w:t>d</w:t>
      </w:r>
      <w:r w:rsidR="00AA5707" w:rsidRPr="0086616A">
        <w:rPr>
          <w:rFonts w:ascii="Noto Serif" w:eastAsiaTheme="minorEastAsia" w:hAnsi="Noto Serif" w:cs="Noto Serif"/>
          <w:bCs/>
          <w:w w:val="90"/>
          <w:sz w:val="23"/>
          <w:szCs w:val="23"/>
        </w:rPr>
        <w:t xml:space="preserve">ân </w:t>
      </w:r>
      <w:r w:rsidR="00917B78" w:rsidRPr="0086616A">
        <w:rPr>
          <w:rFonts w:ascii="Noto Serif" w:eastAsiaTheme="minorEastAsia" w:hAnsi="Noto Serif" w:cs="Noto Serif"/>
          <w:bCs/>
          <w:w w:val="90"/>
          <w:sz w:val="23"/>
          <w:szCs w:val="23"/>
        </w:rPr>
        <w:t>k</w:t>
      </w:r>
      <w:r w:rsidR="00AA5707" w:rsidRPr="0086616A">
        <w:rPr>
          <w:rFonts w:ascii="Noto Serif" w:eastAsiaTheme="minorEastAsia" w:hAnsi="Noto Serif" w:cs="Noto Serif"/>
          <w:bCs/>
          <w:w w:val="90"/>
          <w:sz w:val="23"/>
          <w:szCs w:val="23"/>
        </w:rPr>
        <w:t xml:space="preserve">hởi </w:t>
      </w:r>
      <w:r w:rsidR="00917B78"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rPr>
        <w:t>ghiệp</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00917B78" w:rsidRPr="0086616A">
        <w:rPr>
          <w:rFonts w:ascii="Noto Serif" w:eastAsiaTheme="minorEastAsia" w:hAnsi="Noto Serif" w:cs="Noto Serif"/>
          <w:w w:val="90"/>
          <w:sz w:val="23"/>
          <w:szCs w:val="23"/>
        </w:rPr>
        <w:t>“</w:t>
      </w:r>
      <w:r w:rsidR="00917B78" w:rsidRPr="0086616A">
        <w:rPr>
          <w:rFonts w:ascii="Noto Serif" w:eastAsiaTheme="minorEastAsia" w:hAnsi="Noto Serif" w:cs="Noto Serif"/>
          <w:bCs/>
          <w:w w:val="90"/>
          <w:sz w:val="23"/>
          <w:szCs w:val="23"/>
        </w:rPr>
        <w:t xml:space="preserve">Nông dân </w:t>
      </w:r>
      <w:r w:rsidR="00AA5707" w:rsidRPr="0086616A">
        <w:rPr>
          <w:rFonts w:ascii="Noto Serif" w:eastAsiaTheme="minorEastAsia" w:hAnsi="Noto Serif" w:cs="Noto Serif"/>
          <w:bCs/>
          <w:w w:val="90"/>
          <w:sz w:val="23"/>
          <w:szCs w:val="23"/>
        </w:rPr>
        <w:t>tỷ phú</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rPr>
        <w:t xml:space="preserve">Chủ </w:t>
      </w:r>
      <w:r w:rsidR="00917B78" w:rsidRPr="0086616A">
        <w:rPr>
          <w:rFonts w:ascii="Noto Serif" w:eastAsiaTheme="minorEastAsia" w:hAnsi="Noto Serif" w:cs="Noto Serif"/>
          <w:bCs/>
          <w:w w:val="90"/>
          <w:sz w:val="23"/>
          <w:szCs w:val="23"/>
        </w:rPr>
        <w:t>t</w:t>
      </w:r>
      <w:r w:rsidR="00AA5707" w:rsidRPr="0086616A">
        <w:rPr>
          <w:rFonts w:ascii="Noto Serif" w:eastAsiaTheme="minorEastAsia" w:hAnsi="Noto Serif" w:cs="Noto Serif"/>
          <w:bCs/>
          <w:w w:val="90"/>
          <w:sz w:val="23"/>
          <w:szCs w:val="23"/>
        </w:rPr>
        <w:t xml:space="preserve">rang </w:t>
      </w:r>
      <w:r w:rsidR="00917B78" w:rsidRPr="0086616A">
        <w:rPr>
          <w:rFonts w:ascii="Noto Serif" w:eastAsiaTheme="minorEastAsia" w:hAnsi="Noto Serif" w:cs="Noto Serif"/>
          <w:bCs/>
          <w:w w:val="90"/>
          <w:sz w:val="23"/>
          <w:szCs w:val="23"/>
        </w:rPr>
        <w:t>t</w:t>
      </w:r>
      <w:r w:rsidR="00AA5707" w:rsidRPr="0086616A">
        <w:rPr>
          <w:rFonts w:ascii="Noto Serif" w:eastAsiaTheme="minorEastAsia" w:hAnsi="Noto Serif" w:cs="Noto Serif"/>
          <w:bCs/>
          <w:w w:val="90"/>
          <w:sz w:val="23"/>
          <w:szCs w:val="23"/>
        </w:rPr>
        <w:t xml:space="preserve">rại 100 </w:t>
      </w:r>
      <w:r w:rsidR="00917B78" w:rsidRPr="0086616A">
        <w:rPr>
          <w:rFonts w:ascii="Noto Serif" w:eastAsiaTheme="minorEastAsia" w:hAnsi="Noto Serif" w:cs="Noto Serif"/>
          <w:bCs/>
          <w:w w:val="90"/>
          <w:sz w:val="23"/>
          <w:szCs w:val="23"/>
        </w:rPr>
        <w:t>t</w:t>
      </w:r>
      <w:r w:rsidR="00AA5707" w:rsidRPr="0086616A">
        <w:rPr>
          <w:rFonts w:ascii="Noto Serif" w:eastAsiaTheme="minorEastAsia" w:hAnsi="Noto Serif" w:cs="Noto Serif"/>
          <w:bCs/>
          <w:w w:val="90"/>
          <w:sz w:val="23"/>
          <w:szCs w:val="23"/>
        </w:rPr>
        <w:t>ỷ</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rPr>
        <w:t xml:space="preserve">Doanh </w:t>
      </w:r>
      <w:r w:rsidR="00917B78"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rPr>
        <w:t xml:space="preserve">hân </w:t>
      </w:r>
      <w:r w:rsidR="00917B78"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rPr>
        <w:t xml:space="preserve">ông </w:t>
      </w:r>
      <w:r w:rsidR="00917B78" w:rsidRPr="0086616A">
        <w:rPr>
          <w:rFonts w:ascii="Noto Serif" w:eastAsiaTheme="minorEastAsia" w:hAnsi="Noto Serif" w:cs="Noto Serif"/>
          <w:bCs/>
          <w:w w:val="90"/>
          <w:sz w:val="23"/>
          <w:szCs w:val="23"/>
        </w:rPr>
        <w:t>t</w:t>
      </w:r>
      <w:r w:rsidR="00AA5707" w:rsidRPr="0086616A">
        <w:rPr>
          <w:rFonts w:ascii="Noto Serif" w:eastAsiaTheme="minorEastAsia" w:hAnsi="Noto Serif" w:cs="Noto Serif"/>
          <w:bCs/>
          <w:w w:val="90"/>
          <w:sz w:val="23"/>
          <w:szCs w:val="23"/>
        </w:rPr>
        <w:t>hôn</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rPr>
        <w:t>Nhà khoa học của nhà nông</w:t>
      </w:r>
      <w:r w:rsidR="00917B78"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00AA5707" w:rsidRPr="0086616A">
        <w:rPr>
          <w:rFonts w:ascii="Noto Serif" w:eastAsiaTheme="minorEastAsia" w:hAnsi="Noto Serif" w:cs="Noto Serif"/>
          <w:w w:val="90"/>
          <w:sz w:val="23"/>
          <w:szCs w:val="23"/>
        </w:rPr>
        <w:t>tạo sự lan tỏa mạnh mẽ, phát triển thành phong trào rộng khắp</w:t>
      </w:r>
      <w:r w:rsidR="00AA5707" w:rsidRPr="0086616A">
        <w:rPr>
          <w:rFonts w:ascii="Noto Serif" w:eastAsiaTheme="minorEastAsia" w:hAnsi="Noto Serif" w:cs="Noto Serif"/>
          <w:w w:val="90"/>
          <w:sz w:val="23"/>
          <w:szCs w:val="23"/>
          <w:lang w:val="vi-VN"/>
        </w:rPr>
        <w:t xml:space="preserve">. </w:t>
      </w:r>
      <w:r w:rsidR="00AA5707" w:rsidRPr="0086616A">
        <w:rPr>
          <w:rFonts w:ascii="Noto Serif" w:eastAsiaTheme="minorEastAsia" w:hAnsi="Noto Serif" w:cs="Noto Serif"/>
          <w:w w:val="90"/>
          <w:sz w:val="23"/>
          <w:szCs w:val="23"/>
        </w:rPr>
        <w:t>Đồng thời tổ</w:t>
      </w:r>
      <w:r w:rsidR="00AA5707" w:rsidRPr="0086616A">
        <w:rPr>
          <w:rFonts w:ascii="Noto Serif" w:eastAsiaTheme="minorEastAsia" w:hAnsi="Noto Serif" w:cs="Noto Serif"/>
          <w:w w:val="90"/>
          <w:sz w:val="23"/>
          <w:szCs w:val="23"/>
          <w:lang w:val="vi-VN"/>
        </w:rPr>
        <w:t xml:space="preserve"> chức hoạt động theo mô hình</w:t>
      </w:r>
      <w:r w:rsidR="00AA5707" w:rsidRPr="0086616A">
        <w:rPr>
          <w:rFonts w:ascii="Noto Serif" w:eastAsiaTheme="minorEastAsia" w:hAnsi="Noto Serif" w:cs="Noto Serif"/>
          <w:w w:val="90"/>
          <w:sz w:val="23"/>
          <w:szCs w:val="23"/>
        </w:rPr>
        <w:t xml:space="preserve"> </w:t>
      </w:r>
      <w:r w:rsidR="00AA5707" w:rsidRPr="0086616A">
        <w:rPr>
          <w:rFonts w:ascii="Noto Serif" w:eastAsiaTheme="minorEastAsia" w:hAnsi="Noto Serif" w:cs="Noto Serif"/>
          <w:bCs/>
          <w:w w:val="90"/>
          <w:sz w:val="23"/>
          <w:szCs w:val="23"/>
        </w:rPr>
        <w:t xml:space="preserve">“Bác </w:t>
      </w:r>
      <w:r w:rsidR="00917B78" w:rsidRPr="0086616A">
        <w:rPr>
          <w:rFonts w:ascii="Noto Serif" w:eastAsiaTheme="minorEastAsia" w:hAnsi="Noto Serif" w:cs="Noto Serif"/>
          <w:bCs/>
          <w:w w:val="90"/>
          <w:sz w:val="23"/>
          <w:szCs w:val="23"/>
        </w:rPr>
        <w:t>sĩ</w:t>
      </w:r>
      <w:r w:rsidR="00AA5707" w:rsidRPr="0086616A">
        <w:rPr>
          <w:rFonts w:ascii="Noto Serif" w:eastAsiaTheme="minorEastAsia" w:hAnsi="Noto Serif" w:cs="Noto Serif"/>
          <w:bCs/>
          <w:w w:val="90"/>
          <w:sz w:val="23"/>
          <w:szCs w:val="23"/>
        </w:rPr>
        <w:t xml:space="preserve"> nông học”</w:t>
      </w:r>
      <w:r w:rsidR="00AA5707" w:rsidRPr="0086616A">
        <w:rPr>
          <w:rFonts w:ascii="Noto Serif" w:eastAsiaTheme="minorEastAsia" w:hAnsi="Noto Serif" w:cs="Noto Serif"/>
          <w:w w:val="90"/>
          <w:sz w:val="23"/>
          <w:szCs w:val="23"/>
        </w:rPr>
        <w:t xml:space="preserve"> để hỗ trợ nông dân trong quá trình khởi nghiệp</w:t>
      </w:r>
      <w:r w:rsidR="00AA5707" w:rsidRPr="0086616A">
        <w:rPr>
          <w:rFonts w:ascii="Noto Serif" w:eastAsiaTheme="minorEastAsia" w:hAnsi="Noto Serif" w:cs="Noto Serif"/>
          <w:w w:val="90"/>
          <w:sz w:val="23"/>
          <w:szCs w:val="23"/>
          <w:lang w:val="vi-VN"/>
        </w:rPr>
        <w:t>.</w:t>
      </w:r>
    </w:p>
    <w:p w14:paraId="3A869B8B" w14:textId="77777777" w:rsidR="00AA5707" w:rsidRPr="0086616A" w:rsidRDefault="00AA5707" w:rsidP="008762E8">
      <w:pPr>
        <w:pStyle w:val="6nghing"/>
      </w:pPr>
      <w:r w:rsidRPr="0086616A">
        <w:t xml:space="preserve">3.4.7. Phát triển nông nghiệp đô thị </w:t>
      </w:r>
    </w:p>
    <w:p w14:paraId="590A067A" w14:textId="3F72123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Đặc điểm của nông nghiệp đô thị: Diện tích nhỏ. Đan xen khu dân cư, thậm chí cùng căn hộ sinh sống. Tính ứng dụng khoa học kỹ thuật và công nghệ cao. Lao động có chất lượng và tính chuyên nghiệp. Vệ sinh môi trường, an toàn thực phẩm và phát triển hài hòa, bền vững hệ sinh thái. Thực phẩm </w:t>
      </w:r>
      <w:r w:rsidR="0058140C" w:rsidRPr="0086616A">
        <w:rPr>
          <w:rFonts w:ascii="Noto Serif" w:eastAsiaTheme="minorEastAsia" w:hAnsi="Noto Serif" w:cs="Noto Serif"/>
          <w:w w:val="90"/>
          <w:sz w:val="23"/>
          <w:szCs w:val="23"/>
        </w:rPr>
        <w:t xml:space="preserve">được sản xuất </w:t>
      </w:r>
      <w:r w:rsidRPr="0086616A">
        <w:rPr>
          <w:rFonts w:ascii="Noto Serif" w:eastAsiaTheme="minorEastAsia" w:hAnsi="Noto Serif" w:cs="Noto Serif"/>
          <w:w w:val="90"/>
          <w:sz w:val="23"/>
          <w:szCs w:val="23"/>
        </w:rPr>
        <w:t xml:space="preserve">từ </w:t>
      </w:r>
      <w:r w:rsidR="0058140C" w:rsidRPr="0086616A">
        <w:rPr>
          <w:rFonts w:ascii="Noto Serif" w:eastAsiaTheme="minorEastAsia" w:hAnsi="Noto Serif" w:cs="Noto Serif"/>
          <w:w w:val="90"/>
          <w:sz w:val="23"/>
          <w:szCs w:val="23"/>
        </w:rPr>
        <w:t>nông nghiệp đô thị</w:t>
      </w:r>
      <w:r w:rsidRPr="0086616A">
        <w:rPr>
          <w:rFonts w:ascii="Noto Serif" w:eastAsiaTheme="minorEastAsia" w:hAnsi="Noto Serif" w:cs="Noto Serif"/>
          <w:w w:val="90"/>
          <w:sz w:val="23"/>
          <w:szCs w:val="23"/>
        </w:rPr>
        <w:t xml:space="preserve"> ít tốn phí vận chuyển, đóng gói và lưu trữ, </w:t>
      </w:r>
      <w:r w:rsidR="004B5360" w:rsidRPr="0086616A">
        <w:rPr>
          <w:rFonts w:ascii="Noto Serif" w:eastAsiaTheme="minorEastAsia" w:hAnsi="Noto Serif" w:cs="Noto Serif"/>
          <w:w w:val="90"/>
          <w:sz w:val="23"/>
          <w:szCs w:val="23"/>
        </w:rPr>
        <w:t>tỷ</w:t>
      </w:r>
      <w:r w:rsidRPr="0086616A">
        <w:rPr>
          <w:rFonts w:ascii="Noto Serif" w:eastAsiaTheme="minorEastAsia" w:hAnsi="Noto Serif" w:cs="Noto Serif"/>
          <w:w w:val="90"/>
          <w:sz w:val="23"/>
          <w:szCs w:val="23"/>
        </w:rPr>
        <w:t xml:space="preserve"> lệ hao hụt do lưu trữ; tươi ngon, giàu dinh dưỡng và có giá cạnh tranh do giảm được các nấc trung gian. </w:t>
      </w:r>
    </w:p>
    <w:p w14:paraId="70A74E22" w14:textId="1631278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Đại XIV đặt ra mục tiêu đến năm 2030 đô thị hóa đạt trên 50%, do vậy</w:t>
      </w:r>
      <w:r w:rsidR="0058140C"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nông nghiệp đô thị sẽ là xu thế phát triển tất yếu.</w:t>
      </w:r>
    </w:p>
    <w:p w14:paraId="5D6D6A0F" w14:textId="77777777" w:rsidR="00AA5707" w:rsidRPr="0086616A" w:rsidRDefault="00AA5707" w:rsidP="008762E8">
      <w:pPr>
        <w:pStyle w:val="5nh"/>
        <w:rPr>
          <w:color w:val="auto"/>
        </w:rPr>
      </w:pPr>
      <w:r w:rsidRPr="0086616A">
        <w:rPr>
          <w:color w:val="auto"/>
        </w:rPr>
        <w:lastRenderedPageBreak/>
        <w:t xml:space="preserve">3.5. Tham gia xây dựng Đảng, chính quyền và khối đại đoàn kết toàn dân tộc </w:t>
      </w:r>
    </w:p>
    <w:p w14:paraId="498A9718" w14:textId="77777777" w:rsidR="00AA5707" w:rsidRPr="0086616A" w:rsidRDefault="00AA5707" w:rsidP="008762E8">
      <w:pPr>
        <w:pStyle w:val="6nghing"/>
      </w:pPr>
      <w:r w:rsidRPr="0086616A">
        <w:t>3.5.1. Tích cực tham gia xây dựng Đảng, chính quyền</w:t>
      </w:r>
    </w:p>
    <w:p w14:paraId="64D33EC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Thực hiện tốt vai trò tham gia xây dựng</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w w:val="90"/>
          <w:sz w:val="23"/>
          <w:szCs w:val="23"/>
          <w:lang w:val="vi-VN" w:eastAsia="vi-VN"/>
        </w:rPr>
        <w:t xml:space="preserve">chủ trương, </w:t>
      </w:r>
      <w:r w:rsidRPr="0086616A">
        <w:rPr>
          <w:rFonts w:ascii="Noto Serif" w:eastAsiaTheme="minorEastAsia" w:hAnsi="Noto Serif" w:cs="Noto Serif"/>
          <w:w w:val="90"/>
          <w:sz w:val="23"/>
          <w:szCs w:val="23"/>
        </w:rPr>
        <w:t>chính sách</w:t>
      </w:r>
      <w:r w:rsidRPr="0086616A">
        <w:rPr>
          <w:rFonts w:ascii="Noto Serif" w:eastAsiaTheme="minorEastAsia" w:hAnsi="Noto Serif" w:cs="Noto Serif"/>
          <w:w w:val="90"/>
          <w:sz w:val="23"/>
          <w:szCs w:val="23"/>
          <w:lang w:eastAsia="vi-VN"/>
        </w:rPr>
        <w:t xml:space="preserve"> của Đảng và</w:t>
      </w:r>
      <w:r w:rsidRPr="0086616A">
        <w:rPr>
          <w:rFonts w:ascii="Noto Serif" w:eastAsiaTheme="minorEastAsia" w:hAnsi="Noto Serif" w:cs="Noto Serif"/>
          <w:w w:val="90"/>
          <w:sz w:val="23"/>
          <w:szCs w:val="23"/>
        </w:rPr>
        <w:t xml:space="preserve"> Nhà nước, nhất là các nội dung liên quan đến nông nghiệp, nông dân, nông thôn, </w:t>
      </w:r>
      <w:r w:rsidRPr="0086616A">
        <w:rPr>
          <w:rFonts w:ascii="Noto Serif" w:eastAsiaTheme="minorEastAsia" w:hAnsi="Noto Serif" w:cs="Noto Serif"/>
          <w:w w:val="90"/>
          <w:sz w:val="23"/>
          <w:szCs w:val="23"/>
          <w:lang w:eastAsia="vi-VN"/>
        </w:rPr>
        <w:t xml:space="preserve">chức năng, nhiệm vụ của Hội; </w:t>
      </w:r>
      <w:r w:rsidRPr="0086616A">
        <w:rPr>
          <w:rFonts w:ascii="Noto Serif" w:eastAsiaTheme="minorEastAsia" w:hAnsi="Noto Serif" w:cs="Noto Serif"/>
          <w:w w:val="90"/>
          <w:sz w:val="23"/>
          <w:szCs w:val="23"/>
        </w:rPr>
        <w:t xml:space="preserve">tham gia góp ý xây dựng Đảng, chính quyền. Đổi mới việc tập hợp ý kiến, tâm tư, nguyện vọng của nông dân trên môi trường số; </w:t>
      </w:r>
      <w:r w:rsidRPr="0086616A">
        <w:rPr>
          <w:rFonts w:ascii="Noto Serif" w:hAnsi="Noto Serif" w:cs="Noto Serif"/>
          <w:w w:val="90"/>
          <w:sz w:val="23"/>
          <w:szCs w:val="23"/>
        </w:rPr>
        <w:t>c</w:t>
      </w:r>
      <w:r w:rsidRPr="0086616A">
        <w:rPr>
          <w:rFonts w:ascii="Noto Serif" w:eastAsiaTheme="minorEastAsia" w:hAnsi="Noto Serif" w:cs="Noto Serif"/>
          <w:w w:val="90"/>
          <w:sz w:val="23"/>
          <w:szCs w:val="23"/>
        </w:rPr>
        <w:t>hủ động, k</w:t>
      </w:r>
      <w:r w:rsidRPr="0086616A">
        <w:rPr>
          <w:rFonts w:ascii="Noto Serif" w:eastAsiaTheme="minorEastAsia" w:hAnsi="Noto Serif" w:cs="Noto Serif"/>
          <w:w w:val="90"/>
          <w:sz w:val="23"/>
          <w:szCs w:val="23"/>
          <w:lang w:val="vi-VN"/>
        </w:rPr>
        <w:t xml:space="preserve">ịp thời nắm bắt các vấn đề thực tiễn đặt ra </w:t>
      </w:r>
      <w:r w:rsidRPr="0086616A">
        <w:rPr>
          <w:rFonts w:ascii="Noto Serif" w:eastAsiaTheme="minorEastAsia" w:hAnsi="Noto Serif" w:cs="Noto Serif"/>
          <w:w w:val="90"/>
          <w:sz w:val="23"/>
          <w:szCs w:val="23"/>
        </w:rPr>
        <w:t>để k</w:t>
      </w:r>
      <w:r w:rsidRPr="0086616A">
        <w:rPr>
          <w:rFonts w:ascii="Noto Serif" w:eastAsiaTheme="minorEastAsia" w:hAnsi="Noto Serif" w:cs="Noto Serif"/>
          <w:w w:val="90"/>
          <w:sz w:val="23"/>
          <w:szCs w:val="23"/>
          <w:lang w:val="vi-VN"/>
        </w:rPr>
        <w:t>iến nghị</w:t>
      </w:r>
      <w:r w:rsidRPr="0086616A">
        <w:rPr>
          <w:rFonts w:ascii="Noto Serif" w:eastAsiaTheme="minorEastAsia" w:hAnsi="Noto Serif" w:cs="Noto Serif"/>
          <w:w w:val="90"/>
          <w:sz w:val="23"/>
          <w:szCs w:val="23"/>
        </w:rPr>
        <w:t xml:space="preserve"> xây dựng, </w:t>
      </w:r>
      <w:r w:rsidRPr="0086616A">
        <w:rPr>
          <w:rFonts w:ascii="Noto Serif" w:eastAsiaTheme="minorEastAsia" w:hAnsi="Noto Serif" w:cs="Noto Serif"/>
          <w:w w:val="90"/>
          <w:sz w:val="23"/>
          <w:szCs w:val="23"/>
          <w:lang w:val="vi-VN"/>
        </w:rPr>
        <w:t xml:space="preserve">sửa đổi bổ sung, hoàn thiện </w:t>
      </w:r>
      <w:r w:rsidRPr="0086616A">
        <w:rPr>
          <w:rFonts w:ascii="Noto Serif" w:eastAsiaTheme="minorEastAsia" w:hAnsi="Noto Serif" w:cs="Noto Serif"/>
          <w:w w:val="90"/>
          <w:sz w:val="23"/>
          <w:szCs w:val="23"/>
        </w:rPr>
        <w:t>chủ trương, chính sách, pháp luật.</w:t>
      </w:r>
    </w:p>
    <w:p w14:paraId="171CF21A" w14:textId="76E846A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Tăng cường tham mưu, tổ chức, nâng cao chất lượng các cuộc đối thoại định kỳ giữa lãnh đạo Chính phủ, cấp </w:t>
      </w:r>
      <w:r w:rsidR="00717EB9" w:rsidRPr="0086616A">
        <w:rPr>
          <w:rFonts w:ascii="Noto Serif" w:eastAsiaTheme="minorEastAsia" w:hAnsi="Noto Serif" w:cs="Noto Serif"/>
          <w:w w:val="90"/>
          <w:sz w:val="23"/>
          <w:szCs w:val="23"/>
        </w:rPr>
        <w:t>ủy đảng</w:t>
      </w:r>
      <w:r w:rsidRPr="0086616A">
        <w:rPr>
          <w:rFonts w:ascii="Noto Serif" w:eastAsiaTheme="minorEastAsia" w:hAnsi="Noto Serif" w:cs="Noto Serif"/>
          <w:w w:val="90"/>
          <w:sz w:val="23"/>
          <w:szCs w:val="23"/>
        </w:rPr>
        <w:t>, chính quyền các cấp với hội viên, nông dân</w:t>
      </w:r>
      <w:r w:rsidRPr="0086616A">
        <w:rPr>
          <w:rFonts w:ascii="Noto Serif" w:eastAsiaTheme="minorEastAsia" w:hAnsi="Noto Serif" w:cs="Noto Serif"/>
          <w:bCs/>
          <w:iCs/>
          <w:w w:val="90"/>
          <w:sz w:val="23"/>
          <w:szCs w:val="23"/>
        </w:rPr>
        <w:t>. Vận động hội viên, nông dân t</w:t>
      </w:r>
      <w:r w:rsidRPr="0086616A">
        <w:rPr>
          <w:rFonts w:ascii="Noto Serif" w:eastAsiaTheme="minorEastAsia" w:hAnsi="Noto Serif" w:cs="Noto Serif"/>
          <w:w w:val="90"/>
          <w:sz w:val="23"/>
          <w:szCs w:val="23"/>
        </w:rPr>
        <w:t xml:space="preserve">hực hiện tốt luật về phòng, chống tham nhũng, tố cáo, khiếu nại; tích cực tham gia giám sát việc </w:t>
      </w:r>
      <w:r w:rsidRPr="0086616A">
        <w:rPr>
          <w:rFonts w:ascii="Noto Serif" w:eastAsiaTheme="minorEastAsia" w:hAnsi="Noto Serif" w:cs="Noto Serif"/>
          <w:w w:val="90"/>
          <w:sz w:val="23"/>
          <w:szCs w:val="23"/>
          <w:lang w:val="da-DK"/>
        </w:rPr>
        <w:t>thực hiện chủ trương, chính sách của Đảng, Nhà nước</w:t>
      </w:r>
      <w:r w:rsidRPr="0086616A">
        <w:rPr>
          <w:rFonts w:ascii="Noto Serif" w:eastAsiaTheme="minorEastAsia" w:hAnsi="Noto Serif" w:cs="Noto Serif"/>
          <w:w w:val="90"/>
          <w:sz w:val="23"/>
          <w:szCs w:val="23"/>
        </w:rPr>
        <w:t>, thực hiện dân chủ ở cơ sở. Đào tạo, bồi dưỡng cán bộ, hội viên nông dân trẻ để giới thiệu với cấp ủy kết nạp vào Đảng.</w:t>
      </w:r>
    </w:p>
    <w:p w14:paraId="4C8088B1" w14:textId="77777777" w:rsidR="00AA5707" w:rsidRPr="0086616A" w:rsidRDefault="00AA5707" w:rsidP="008762E8">
      <w:pPr>
        <w:pStyle w:val="6nghing"/>
      </w:pPr>
      <w:r w:rsidRPr="0086616A">
        <w:t>3.5.2. Tăng cường tham gia xây dựng khối đại đoàn kết toàn dân tộc</w:t>
      </w:r>
    </w:p>
    <w:p w14:paraId="7A08BF7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Phối hợp chặt chẽ với chính quyền, các ngành chức năng cùng cấp thực hiện tiếp công dân, tham gia giải quyết khiếu nại, tố cáo, hòa giải mâu thuẫn trong nông thôn; giải quyết hoặc kiến nghị giải quyết khiếu nại, tố cáo, tham gia giải quyết những khó khăn, bức xúc của nông dân, giữ gìn đoàn kết trong nội bộ nông dân, tạo sự đồng thuận xã hội, xây dựng khối đại đoàn kết toàn dân tộc.</w:t>
      </w:r>
    </w:p>
    <w:p w14:paraId="3CA56DC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nl-NL"/>
        </w:rPr>
      </w:pPr>
      <w:r w:rsidRPr="0086616A">
        <w:rPr>
          <w:rFonts w:ascii="Noto Serif" w:hAnsi="Noto Serif" w:cs="Noto Serif"/>
          <w:bCs/>
          <w:w w:val="90"/>
          <w:sz w:val="23"/>
          <w:szCs w:val="23"/>
        </w:rPr>
        <w:t>Chủ động</w:t>
      </w:r>
      <w:r w:rsidRPr="0086616A">
        <w:rPr>
          <w:rFonts w:ascii="Noto Serif" w:eastAsiaTheme="minorEastAsia" w:hAnsi="Noto Serif" w:cs="Noto Serif"/>
          <w:b/>
          <w:w w:val="90"/>
          <w:sz w:val="23"/>
          <w:szCs w:val="23"/>
          <w:lang w:val="vi-VN"/>
        </w:rPr>
        <w:t xml:space="preserve"> </w:t>
      </w:r>
      <w:r w:rsidRPr="0086616A">
        <w:rPr>
          <w:rFonts w:ascii="Noto Serif" w:eastAsiaTheme="minorEastAsia" w:hAnsi="Noto Serif" w:cs="Noto Serif"/>
          <w:w w:val="90"/>
          <w:sz w:val="23"/>
          <w:szCs w:val="23"/>
          <w:lang w:val="vi-VN"/>
        </w:rPr>
        <w:t xml:space="preserve">phối hợp với các </w:t>
      </w:r>
      <w:r w:rsidRPr="0086616A">
        <w:rPr>
          <w:rFonts w:ascii="Noto Serif" w:eastAsiaTheme="minorEastAsia" w:hAnsi="Noto Serif" w:cs="Noto Serif"/>
          <w:w w:val="90"/>
          <w:sz w:val="23"/>
          <w:szCs w:val="23"/>
        </w:rPr>
        <w:t xml:space="preserve">tổ chức </w:t>
      </w:r>
      <w:r w:rsidRPr="0086616A">
        <w:rPr>
          <w:rFonts w:ascii="Noto Serif" w:eastAsiaTheme="minorEastAsia" w:hAnsi="Noto Serif" w:cs="Noto Serif"/>
          <w:w w:val="90"/>
          <w:sz w:val="23"/>
          <w:szCs w:val="23"/>
          <w:lang w:val="vi-VN"/>
        </w:rPr>
        <w:t xml:space="preserve">chính trị - xã hội </w:t>
      </w:r>
      <w:r w:rsidRPr="0086616A">
        <w:rPr>
          <w:rFonts w:ascii="Noto Serif" w:eastAsiaTheme="minorEastAsia" w:hAnsi="Noto Serif" w:cs="Noto Serif"/>
          <w:w w:val="90"/>
          <w:sz w:val="23"/>
          <w:szCs w:val="23"/>
        </w:rPr>
        <w:t xml:space="preserve">cùng cấp chăm lo đời sống vật chất và tinh thần cho các tầng lớp nhân dân, nhất là các gia đình chính sách, người nghèo, đồng bào dân tộc thiểu số, vùng sâu, vùng xa, hộ khó khăn vùng ven biển, hải đảo, vùng bị thiên tai. Đẩy </w:t>
      </w:r>
      <w:r w:rsidRPr="0086616A">
        <w:rPr>
          <w:rFonts w:ascii="Noto Serif" w:eastAsiaTheme="minorEastAsia" w:hAnsi="Noto Serif" w:cs="Noto Serif"/>
          <w:w w:val="90"/>
          <w:sz w:val="23"/>
          <w:szCs w:val="23"/>
        </w:rPr>
        <w:lastRenderedPageBreak/>
        <w:t xml:space="preserve">mạnh vận động </w:t>
      </w:r>
      <w:r w:rsidRPr="0086616A">
        <w:rPr>
          <w:rFonts w:ascii="Noto Serif" w:eastAsiaTheme="minorEastAsia" w:hAnsi="Noto Serif" w:cs="Noto Serif"/>
          <w:w w:val="90"/>
          <w:sz w:val="23"/>
          <w:szCs w:val="23"/>
          <w:lang w:val="vi-VN"/>
        </w:rPr>
        <w:t xml:space="preserve">hội viên, nông dân </w:t>
      </w:r>
      <w:r w:rsidRPr="0086616A">
        <w:rPr>
          <w:rFonts w:ascii="Noto Serif" w:eastAsiaTheme="minorEastAsia" w:hAnsi="Noto Serif" w:cs="Noto Serif"/>
          <w:w w:val="90"/>
          <w:sz w:val="23"/>
          <w:szCs w:val="23"/>
        </w:rPr>
        <w:t xml:space="preserve">tích cực </w:t>
      </w:r>
      <w:r w:rsidRPr="0086616A">
        <w:rPr>
          <w:rFonts w:ascii="Noto Serif" w:eastAsiaTheme="minorEastAsia" w:hAnsi="Noto Serif" w:cs="Noto Serif"/>
          <w:w w:val="90"/>
          <w:sz w:val="23"/>
          <w:szCs w:val="23"/>
          <w:lang w:val="vi-VN"/>
        </w:rPr>
        <w:t>tham gia các phong trào thi đua yêu nước</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 xml:space="preserve">các cuộc vận động do </w:t>
      </w:r>
      <w:r w:rsidRPr="0086616A">
        <w:rPr>
          <w:rFonts w:ascii="Noto Serif" w:eastAsiaTheme="minorEastAsia" w:hAnsi="Noto Serif" w:cs="Noto Serif"/>
          <w:w w:val="90"/>
          <w:sz w:val="23"/>
          <w:szCs w:val="23"/>
        </w:rPr>
        <w:t xml:space="preserve">Đảng, Nhà nước, </w:t>
      </w:r>
      <w:r w:rsidRPr="0086616A">
        <w:rPr>
          <w:rFonts w:ascii="Noto Serif" w:eastAsiaTheme="minorEastAsia" w:hAnsi="Noto Serif" w:cs="Noto Serif"/>
          <w:w w:val="90"/>
          <w:sz w:val="23"/>
          <w:szCs w:val="23"/>
          <w:lang w:val="vi-VN"/>
        </w:rPr>
        <w:t>Mặt trận Tổ quốc Việt Nam phát động</w:t>
      </w:r>
      <w:r w:rsidRPr="0086616A">
        <w:rPr>
          <w:rFonts w:ascii="Noto Serif" w:eastAsiaTheme="minorEastAsia" w:hAnsi="Noto Serif" w:cs="Noto Serif"/>
          <w:w w:val="90"/>
          <w:sz w:val="23"/>
          <w:szCs w:val="23"/>
        </w:rPr>
        <w:t>.</w:t>
      </w:r>
    </w:p>
    <w:p w14:paraId="317049F9" w14:textId="77777777" w:rsidR="00AA5707" w:rsidRPr="0086616A" w:rsidRDefault="00AA5707" w:rsidP="008762E8">
      <w:pPr>
        <w:pStyle w:val="6nghing"/>
      </w:pPr>
      <w:r w:rsidRPr="0086616A">
        <w:t xml:space="preserve">3.6. Tích cực tham gia đảm bảo quốc phòng, an ninh </w:t>
      </w:r>
    </w:p>
    <w:p w14:paraId="3BD2AC8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nl-NL"/>
        </w:rPr>
        <w:t>Tăng cường giáo dục nâng cao nhận thức cho cán bộ, hội viên, nông dân về nhiệm vụ quốc phòng, an ninh, giáo dục truyền thống cách mạng, nâng cao tinh thần cảnh giác trước các âm mưu chống phá Đảng, Nhà nước. Tham gia thực hiện tốt chính sách “Hậu phương quân đội” và các hoạt động đền ơn, đáp nghĩa. Đẩy mạnh</w:t>
      </w:r>
      <w:r w:rsidRPr="0086616A">
        <w:rPr>
          <w:rFonts w:ascii="Noto Serif" w:hAnsi="Noto Serif" w:cs="Noto Serif"/>
          <w:b/>
          <w:bCs/>
          <w:w w:val="90"/>
          <w:sz w:val="23"/>
          <w:szCs w:val="23"/>
          <w:lang w:val="af-ZA"/>
        </w:rPr>
        <w:t xml:space="preserve"> </w:t>
      </w:r>
      <w:r w:rsidRPr="0086616A">
        <w:rPr>
          <w:rFonts w:ascii="Noto Serif" w:eastAsiaTheme="minorEastAsia" w:hAnsi="Noto Serif" w:cs="Noto Serif"/>
          <w:w w:val="90"/>
          <w:sz w:val="23"/>
          <w:szCs w:val="23"/>
          <w:lang w:val="nl-NL"/>
        </w:rPr>
        <w:t xml:space="preserve">vận động nông dân tham gia </w:t>
      </w:r>
      <w:r w:rsidRPr="0086616A">
        <w:rPr>
          <w:rFonts w:ascii="Noto Serif" w:eastAsiaTheme="minorEastAsia" w:hAnsi="Noto Serif" w:cs="Noto Serif"/>
          <w:w w:val="90"/>
          <w:sz w:val="23"/>
          <w:szCs w:val="23"/>
          <w:lang w:val="vi-VN"/>
        </w:rPr>
        <w:t>tuần tra bảo vệ đường biên, mốc giới</w:t>
      </w:r>
      <w:r w:rsidRPr="0086616A">
        <w:rPr>
          <w:rFonts w:ascii="Noto Serif" w:eastAsiaTheme="minorEastAsia" w:hAnsi="Noto Serif" w:cs="Noto Serif"/>
          <w:w w:val="90"/>
          <w:sz w:val="23"/>
          <w:szCs w:val="23"/>
        </w:rPr>
        <w:t xml:space="preserve">, cung cấp thông tin, tố giác tội phạm; </w:t>
      </w:r>
      <w:r w:rsidRPr="0086616A">
        <w:rPr>
          <w:rFonts w:ascii="Noto Serif" w:eastAsiaTheme="minorEastAsia" w:hAnsi="Noto Serif" w:cs="Noto Serif"/>
          <w:w w:val="90"/>
          <w:sz w:val="23"/>
          <w:szCs w:val="23"/>
          <w:lang w:val="nl-NL"/>
        </w:rPr>
        <w:t xml:space="preserve">tham gia </w:t>
      </w:r>
      <w:r w:rsidRPr="0086616A">
        <w:rPr>
          <w:rFonts w:ascii="Noto Serif" w:eastAsiaTheme="minorEastAsia" w:hAnsi="Noto Serif" w:cs="Noto Serif"/>
          <w:w w:val="90"/>
          <w:sz w:val="23"/>
          <w:szCs w:val="23"/>
        </w:rPr>
        <w:t>các đội tự quản an ninh trật tự, tổ hòa giải, câu lạc bộ phòng chống tội phạm, tệ nạn xã hội, câu lạc bộ nông dân với pháp luật; tích cực tham gia phát triển kinh tế - xã hội kết hợp với đảm bảo quốc phòng, an ninh ở các vùng biên giới, vùng khó khăn, biển, đảo; vận động, hỗ trợ n</w:t>
      </w:r>
      <w:r w:rsidRPr="0086616A">
        <w:rPr>
          <w:rFonts w:ascii="Noto Serif" w:hAnsi="Noto Serif" w:cs="Noto Serif"/>
          <w:w w:val="90"/>
          <w:sz w:val="23"/>
          <w:szCs w:val="23"/>
        </w:rPr>
        <w:t>gư dân bám biển phát triển kinh tế biển gắn với bảo vệ chủ quyền biển, đả</w:t>
      </w:r>
      <w:r w:rsidRPr="0086616A">
        <w:rPr>
          <w:rFonts w:ascii="Noto Serif" w:eastAsiaTheme="minorEastAsia" w:hAnsi="Noto Serif" w:cs="Noto Serif"/>
          <w:w w:val="90"/>
          <w:sz w:val="23"/>
          <w:szCs w:val="23"/>
        </w:rPr>
        <w:t xml:space="preserve">o; tích cực </w:t>
      </w:r>
      <w:r w:rsidRPr="0086616A">
        <w:rPr>
          <w:rFonts w:ascii="Noto Serif" w:eastAsiaTheme="minorEastAsia" w:hAnsi="Noto Serif" w:cs="Noto Serif"/>
          <w:w w:val="90"/>
          <w:sz w:val="23"/>
          <w:szCs w:val="23"/>
          <w:lang w:val="nl-NL"/>
        </w:rPr>
        <w:t xml:space="preserve">tham gia </w:t>
      </w:r>
      <w:r w:rsidRPr="0086616A">
        <w:rPr>
          <w:rFonts w:ascii="Noto Serif" w:eastAsiaTheme="minorEastAsia" w:hAnsi="Noto Serif" w:cs="Noto Serif"/>
          <w:w w:val="90"/>
          <w:sz w:val="23"/>
          <w:szCs w:val="23"/>
        </w:rPr>
        <w:t>phong trào “Toàn dân tham gia bảo vệ an ninh Tổ quốc”.</w:t>
      </w:r>
    </w:p>
    <w:p w14:paraId="1C316D12" w14:textId="77777777" w:rsidR="00AA5707" w:rsidRPr="0086616A" w:rsidRDefault="00AA5707" w:rsidP="0086616A">
      <w:pPr>
        <w:pStyle w:val="6nghing"/>
      </w:pPr>
      <w:r w:rsidRPr="0086616A">
        <w:t xml:space="preserve">3.7. Chủ động hội nhập, đẩy mạnh hợp tác quốc tế và đối ngoại nhân dân </w:t>
      </w:r>
    </w:p>
    <w:p w14:paraId="2F31FD9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bookmarkStart w:id="27" w:name="_Hlk145528942"/>
      <w:r w:rsidRPr="0086616A">
        <w:rPr>
          <w:rFonts w:ascii="Noto Serif" w:hAnsi="Noto Serif" w:cs="Noto Serif"/>
          <w:w w:val="90"/>
          <w:sz w:val="23"/>
          <w:szCs w:val="23"/>
          <w:lang w:val="de-DE"/>
        </w:rPr>
        <w:t>P</w:t>
      </w:r>
      <w:r w:rsidRPr="0086616A">
        <w:rPr>
          <w:rFonts w:ascii="Noto Serif" w:eastAsiaTheme="minorEastAsia" w:hAnsi="Noto Serif" w:cs="Noto Serif"/>
          <w:bCs/>
          <w:w w:val="90"/>
          <w:sz w:val="23"/>
          <w:szCs w:val="23"/>
        </w:rPr>
        <w:t xml:space="preserve">hát huy vai trò </w:t>
      </w:r>
      <w:r w:rsidRPr="0086616A">
        <w:rPr>
          <w:rFonts w:ascii="Noto Serif" w:hAnsi="Noto Serif" w:cs="Noto Serif"/>
          <w:w w:val="90"/>
          <w:sz w:val="23"/>
          <w:szCs w:val="23"/>
          <w:lang w:val="de-DE"/>
        </w:rPr>
        <w:t xml:space="preserve">Hội Nông dân Việt Nam </w:t>
      </w:r>
      <w:r w:rsidRPr="0086616A">
        <w:rPr>
          <w:rFonts w:ascii="Noto Serif" w:eastAsiaTheme="minorEastAsia" w:hAnsi="Noto Serif" w:cs="Noto Serif"/>
          <w:bCs/>
          <w:w w:val="90"/>
          <w:sz w:val="23"/>
          <w:szCs w:val="23"/>
        </w:rPr>
        <w:t xml:space="preserve">là thành viên của các tổ chức nông dân khu vực và quốc tế, đẩy mạnh tổ chức các hoạt động </w:t>
      </w:r>
      <w:r w:rsidRPr="0086616A">
        <w:rPr>
          <w:rFonts w:ascii="Noto Serif" w:eastAsiaTheme="minorEastAsia" w:hAnsi="Noto Serif" w:cs="Noto Serif"/>
          <w:w w:val="90"/>
          <w:sz w:val="23"/>
          <w:szCs w:val="23"/>
        </w:rPr>
        <w:t xml:space="preserve">quảng bá, xúc tiến thương mại, kết nối </w:t>
      </w:r>
      <w:r w:rsidRPr="0086616A">
        <w:rPr>
          <w:rFonts w:ascii="Noto Serif" w:eastAsiaTheme="minorEastAsia" w:hAnsi="Noto Serif" w:cs="Noto Serif"/>
          <w:bCs/>
          <w:w w:val="90"/>
          <w:sz w:val="23"/>
          <w:szCs w:val="23"/>
        </w:rPr>
        <w:t xml:space="preserve">hỗ trợ xuất khẩu nông sản, cung cấp </w:t>
      </w:r>
      <w:r w:rsidRPr="0086616A">
        <w:rPr>
          <w:rFonts w:ascii="Noto Serif" w:eastAsiaTheme="minorEastAsia" w:hAnsi="Noto Serif" w:cs="Noto Serif"/>
          <w:w w:val="90"/>
          <w:sz w:val="23"/>
          <w:szCs w:val="23"/>
        </w:rPr>
        <w:t>thông tin về các cam kết quốc tế, chính sách và</w:t>
      </w:r>
      <w:r w:rsidRPr="0086616A">
        <w:rPr>
          <w:rFonts w:ascii="Noto Serif" w:eastAsiaTheme="minorEastAsia" w:hAnsi="Noto Serif" w:cs="Noto Serif"/>
          <w:w w:val="90"/>
          <w:sz w:val="23"/>
          <w:szCs w:val="23"/>
          <w:lang w:val="vi-VN"/>
        </w:rPr>
        <w:t xml:space="preserve"> thị trường</w:t>
      </w:r>
      <w:r w:rsidRPr="0086616A">
        <w:rPr>
          <w:rFonts w:ascii="Noto Serif" w:eastAsiaTheme="minorEastAsia" w:hAnsi="Noto Serif" w:cs="Noto Serif"/>
          <w:w w:val="90"/>
          <w:sz w:val="23"/>
          <w:szCs w:val="23"/>
        </w:rPr>
        <w:t xml:space="preserve"> nhập khẩu của các nước</w:t>
      </w:r>
      <w:r w:rsidRPr="0086616A">
        <w:rPr>
          <w:rFonts w:ascii="Noto Serif" w:eastAsiaTheme="minorEastAsia" w:hAnsi="Noto Serif" w:cs="Noto Serif"/>
          <w:bCs/>
          <w:w w:val="90"/>
          <w:sz w:val="23"/>
          <w:szCs w:val="23"/>
        </w:rPr>
        <w:t xml:space="preserve"> cho nông dân; thu hút và sử dụng hiệu quả các nguồn vốn </w:t>
      </w:r>
      <w:r w:rsidRPr="0086616A">
        <w:rPr>
          <w:rFonts w:ascii="Noto Serif" w:eastAsiaTheme="minorEastAsia" w:hAnsi="Noto Serif" w:cs="Noto Serif"/>
          <w:w w:val="90"/>
          <w:sz w:val="23"/>
          <w:szCs w:val="23"/>
          <w:lang w:val="nl-NL"/>
        </w:rPr>
        <w:t>đầu tư,</w:t>
      </w:r>
      <w:r w:rsidRPr="0086616A">
        <w:rPr>
          <w:rFonts w:ascii="Noto Serif" w:eastAsiaTheme="minorEastAsia" w:hAnsi="Noto Serif" w:cs="Noto Serif"/>
          <w:w w:val="90"/>
          <w:sz w:val="23"/>
          <w:szCs w:val="23"/>
        </w:rPr>
        <w:t xml:space="preserve"> nguồn tài trợ cho </w:t>
      </w:r>
      <w:r w:rsidRPr="0086616A">
        <w:rPr>
          <w:rFonts w:ascii="Noto Serif" w:eastAsiaTheme="minorEastAsia" w:hAnsi="Noto Serif" w:cs="Noto Serif"/>
          <w:w w:val="90"/>
          <w:sz w:val="23"/>
          <w:szCs w:val="23"/>
          <w:lang w:val="nl-NL"/>
        </w:rPr>
        <w:t xml:space="preserve">phát triển </w:t>
      </w:r>
      <w:r w:rsidRPr="0086616A">
        <w:rPr>
          <w:rFonts w:ascii="Noto Serif" w:eastAsiaTheme="minorEastAsia" w:hAnsi="Noto Serif" w:cs="Noto Serif"/>
          <w:w w:val="90"/>
          <w:sz w:val="23"/>
          <w:szCs w:val="23"/>
        </w:rPr>
        <w:t>nông nghiệp, nông dân, nông thôn; thực hiện hiệu quả các biên bản ghi nhớ hợp tác.</w:t>
      </w:r>
    </w:p>
    <w:p w14:paraId="2BDA7095" w14:textId="19660AB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 xml:space="preserve">Tiếp tục mở rộng quan hệ hữu nghị, </w:t>
      </w:r>
      <w:r w:rsidRPr="0086616A">
        <w:rPr>
          <w:rFonts w:ascii="Noto Serif" w:eastAsiaTheme="minorEastAsia" w:hAnsi="Noto Serif" w:cs="Noto Serif"/>
          <w:w w:val="90"/>
          <w:sz w:val="23"/>
          <w:szCs w:val="23"/>
          <w:lang w:val="nl-NL"/>
        </w:rPr>
        <w:t>t</w:t>
      </w:r>
      <w:r w:rsidRPr="0086616A">
        <w:rPr>
          <w:rFonts w:ascii="Noto Serif" w:eastAsiaTheme="minorEastAsia" w:hAnsi="Noto Serif" w:cs="Noto Serif"/>
          <w:bCs/>
          <w:w w:val="90"/>
          <w:sz w:val="23"/>
          <w:szCs w:val="23"/>
        </w:rPr>
        <w:t xml:space="preserve">ăng cường </w:t>
      </w:r>
      <w:r w:rsidRPr="0086616A">
        <w:rPr>
          <w:rFonts w:ascii="Noto Serif" w:eastAsiaTheme="minorEastAsia" w:hAnsi="Noto Serif" w:cs="Noto Serif"/>
          <w:w w:val="90"/>
          <w:sz w:val="23"/>
          <w:szCs w:val="23"/>
        </w:rPr>
        <w:t xml:space="preserve">hợp tác quốc tế trong bảo đảm an ninh, an toàn thực phẩm; tổ chức </w:t>
      </w:r>
      <w:r w:rsidRPr="0086616A">
        <w:rPr>
          <w:rFonts w:ascii="Noto Serif" w:hAnsi="Noto Serif" w:cs="Noto Serif"/>
          <w:w w:val="90"/>
          <w:sz w:val="23"/>
          <w:szCs w:val="23"/>
        </w:rPr>
        <w:t xml:space="preserve">giao thương, </w:t>
      </w:r>
      <w:r w:rsidRPr="0086616A">
        <w:rPr>
          <w:rFonts w:ascii="Noto Serif" w:hAnsi="Noto Serif" w:cs="Noto Serif"/>
          <w:w w:val="90"/>
          <w:sz w:val="23"/>
          <w:szCs w:val="23"/>
          <w:lang w:val="de-DE"/>
        </w:rPr>
        <w:t xml:space="preserve">mở rộng thị trường nông sản </w:t>
      </w:r>
      <w:r w:rsidRPr="0086616A">
        <w:rPr>
          <w:rFonts w:ascii="Noto Serif" w:hAnsi="Noto Serif" w:cs="Noto Serif"/>
          <w:w w:val="90"/>
          <w:sz w:val="23"/>
          <w:szCs w:val="23"/>
        </w:rPr>
        <w:t xml:space="preserve">và đẩy mạnh hoạt động đối ngoại nhân dân. </w:t>
      </w:r>
      <w:r w:rsidRPr="0086616A">
        <w:rPr>
          <w:rFonts w:ascii="Noto Serif" w:eastAsiaTheme="minorEastAsia" w:hAnsi="Noto Serif" w:cs="Noto Serif"/>
          <w:w w:val="90"/>
          <w:sz w:val="23"/>
          <w:szCs w:val="23"/>
          <w:lang w:val="de-DE"/>
        </w:rPr>
        <w:t xml:space="preserve">Phối hợp với các tổ chức, đối tác quốc tế tăng cường </w:t>
      </w:r>
      <w:r w:rsidRPr="0086616A">
        <w:rPr>
          <w:rFonts w:ascii="Noto Serif" w:eastAsiaTheme="minorEastAsia" w:hAnsi="Noto Serif" w:cs="Noto Serif"/>
          <w:bCs/>
          <w:w w:val="90"/>
          <w:sz w:val="23"/>
          <w:szCs w:val="23"/>
        </w:rPr>
        <w:t xml:space="preserve">chuyển giao khoa </w:t>
      </w:r>
      <w:r w:rsidRPr="0086616A">
        <w:rPr>
          <w:rFonts w:ascii="Noto Serif" w:eastAsiaTheme="minorEastAsia" w:hAnsi="Noto Serif" w:cs="Noto Serif"/>
          <w:bCs/>
          <w:w w:val="90"/>
          <w:sz w:val="23"/>
          <w:szCs w:val="23"/>
        </w:rPr>
        <w:lastRenderedPageBreak/>
        <w:t xml:space="preserve">học công nghệ cho nông dân; </w:t>
      </w:r>
      <w:r w:rsidRPr="0086616A">
        <w:rPr>
          <w:rFonts w:ascii="Noto Serif" w:eastAsiaTheme="minorEastAsia" w:hAnsi="Noto Serif" w:cs="Noto Serif"/>
          <w:w w:val="90"/>
          <w:sz w:val="23"/>
          <w:szCs w:val="23"/>
        </w:rPr>
        <w:t xml:space="preserve">tổ chức nghiên cứu, </w:t>
      </w:r>
      <w:r w:rsidRPr="0086616A">
        <w:rPr>
          <w:rFonts w:ascii="Noto Serif" w:hAnsi="Noto Serif" w:cs="Noto Serif"/>
          <w:w w:val="90"/>
          <w:sz w:val="23"/>
          <w:szCs w:val="23"/>
          <w:lang w:val="de-DE"/>
        </w:rPr>
        <w:t xml:space="preserve">học tập, đào tạo </w:t>
      </w:r>
      <w:r w:rsidRPr="0086616A">
        <w:rPr>
          <w:rFonts w:ascii="Noto Serif" w:eastAsiaTheme="minorEastAsia" w:hAnsi="Noto Serif" w:cs="Noto Serif"/>
          <w:bCs/>
          <w:w w:val="90"/>
          <w:sz w:val="23"/>
          <w:szCs w:val="23"/>
        </w:rPr>
        <w:t xml:space="preserve">nâng cao trình độ cho nông dân, trọng tâm là các nông dân sản xuất kinh doanh giỏi, nâng cao năng lực cho </w:t>
      </w:r>
      <w:r w:rsidR="00E625A0" w:rsidRPr="0086616A">
        <w:rPr>
          <w:rFonts w:ascii="Noto Serif" w:eastAsiaTheme="minorEastAsia" w:hAnsi="Noto Serif" w:cs="Noto Serif"/>
          <w:bCs/>
          <w:w w:val="90"/>
          <w:sz w:val="23"/>
          <w:szCs w:val="23"/>
        </w:rPr>
        <w:t>cán bộ hội</w:t>
      </w:r>
      <w:r w:rsidRPr="0086616A">
        <w:rPr>
          <w:rFonts w:ascii="Noto Serif" w:eastAsiaTheme="minorEastAsia" w:hAnsi="Noto Serif" w:cs="Noto Serif"/>
          <w:w w:val="90"/>
          <w:sz w:val="23"/>
          <w:szCs w:val="23"/>
          <w:lang w:val="vi-VN"/>
        </w:rPr>
        <w:t>.</w:t>
      </w:r>
    </w:p>
    <w:p w14:paraId="761DDF1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rPr>
        <w:t xml:space="preserve">Đẩy mạnh thông tin, tuyên truyền về </w:t>
      </w:r>
      <w:r w:rsidRPr="0086616A">
        <w:rPr>
          <w:rFonts w:ascii="Noto Serif" w:eastAsiaTheme="minorEastAsia" w:hAnsi="Noto Serif" w:cs="Noto Serif"/>
          <w:w w:val="90"/>
          <w:sz w:val="23"/>
          <w:szCs w:val="23"/>
          <w:lang w:val="de-DE"/>
        </w:rPr>
        <w:t xml:space="preserve">chủ trương, chính sách phát triển đất nước và đường lối đối ngoại của Đảng, Nhà nước đến các </w:t>
      </w:r>
      <w:r w:rsidRPr="0086616A">
        <w:rPr>
          <w:rFonts w:ascii="Noto Serif" w:eastAsiaTheme="minorEastAsia" w:hAnsi="Noto Serif" w:cs="Noto Serif"/>
          <w:w w:val="90"/>
          <w:sz w:val="23"/>
          <w:szCs w:val="23"/>
        </w:rPr>
        <w:t xml:space="preserve">tổ chức, đối tác, bạn bè quốc tế; chủ động </w:t>
      </w:r>
      <w:r w:rsidRPr="0086616A">
        <w:rPr>
          <w:rFonts w:ascii="Noto Serif" w:eastAsiaTheme="minorEastAsia" w:hAnsi="Noto Serif" w:cs="Noto Serif"/>
          <w:bCs/>
          <w:w w:val="90"/>
          <w:sz w:val="23"/>
          <w:szCs w:val="23"/>
        </w:rPr>
        <w:t xml:space="preserve">đăng cai </w:t>
      </w:r>
      <w:r w:rsidRPr="0086616A">
        <w:rPr>
          <w:rFonts w:ascii="Noto Serif" w:eastAsiaTheme="minorEastAsia" w:hAnsi="Noto Serif" w:cs="Noto Serif"/>
          <w:w w:val="90"/>
          <w:sz w:val="23"/>
          <w:szCs w:val="23"/>
        </w:rPr>
        <w:t>tổ chức</w:t>
      </w:r>
      <w:r w:rsidRPr="0086616A">
        <w:rPr>
          <w:rFonts w:ascii="Noto Serif" w:eastAsiaTheme="minorEastAsia" w:hAnsi="Noto Serif" w:cs="Noto Serif"/>
          <w:bCs/>
          <w:w w:val="90"/>
          <w:sz w:val="23"/>
          <w:szCs w:val="23"/>
        </w:rPr>
        <w:t xml:space="preserve"> các sự kiện</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bCs/>
          <w:w w:val="90"/>
          <w:sz w:val="23"/>
          <w:szCs w:val="23"/>
        </w:rPr>
        <w:t>tham gia các diễn đàn quốc tế,</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shd w:val="clear" w:color="auto" w:fill="FFFFFF"/>
        </w:rPr>
        <w:t xml:space="preserve">trao đổi thông tin về chủ trương, chính sách của Đảng, Nhà nước và những thành tựu trong công cuộc đổi mới đất nước; tuyên truyền, giới thiệu, quảng bá những giá trị văn hóa tốt đẹp </w:t>
      </w:r>
      <w:r w:rsidRPr="0086616A">
        <w:rPr>
          <w:rFonts w:ascii="Noto Serif" w:eastAsiaTheme="minorEastAsia" w:hAnsi="Noto Serif" w:cs="Noto Serif"/>
          <w:w w:val="90"/>
          <w:sz w:val="23"/>
          <w:szCs w:val="23"/>
          <w:shd w:val="clear" w:color="auto" w:fill="FFFFFF"/>
          <w:lang w:val="vi-VN"/>
        </w:rPr>
        <w:t xml:space="preserve">của </w:t>
      </w:r>
      <w:r w:rsidRPr="0086616A">
        <w:rPr>
          <w:rFonts w:ascii="Noto Serif" w:eastAsiaTheme="minorEastAsia" w:hAnsi="Noto Serif" w:cs="Noto Serif"/>
          <w:w w:val="90"/>
          <w:sz w:val="23"/>
          <w:szCs w:val="23"/>
          <w:shd w:val="clear" w:color="auto" w:fill="FFFFFF"/>
        </w:rPr>
        <w:t>con người và đất nước Việt Nam đến bạn bè quốc tế.</w:t>
      </w:r>
      <w:bookmarkStart w:id="28" w:name="_Hlk151892386"/>
      <w:bookmarkEnd w:id="27"/>
    </w:p>
    <w:bookmarkEnd w:id="28"/>
    <w:p w14:paraId="0A502108" w14:textId="77777777" w:rsidR="00AA5707" w:rsidRPr="0086616A" w:rsidRDefault="00AA5707" w:rsidP="008762E8">
      <w:pPr>
        <w:pStyle w:val="3mctiu"/>
        <w:rPr>
          <w:color w:val="auto"/>
        </w:rPr>
      </w:pPr>
      <w:r w:rsidRPr="0086616A">
        <w:rPr>
          <w:color w:val="auto"/>
        </w:rPr>
        <w:t xml:space="preserve">C. CHỦ ĐỀ THẢO LUẬN VÀ CÂU HỎI ÔN TẬP </w:t>
      </w:r>
    </w:p>
    <w:p w14:paraId="3F0FE46E"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rPr>
      </w:pPr>
      <w:r w:rsidRPr="0086616A">
        <w:rPr>
          <w:rFonts w:ascii="Noto Serif" w:eastAsiaTheme="minorEastAsia" w:hAnsi="Noto Serif" w:cs="Noto Serif"/>
          <w:b/>
          <w:bCs/>
          <w:w w:val="90"/>
          <w:sz w:val="23"/>
          <w:szCs w:val="23"/>
        </w:rPr>
        <w:t>* Chủ đề thảo luận</w:t>
      </w:r>
    </w:p>
    <w:p w14:paraId="5FBB367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1. Xây dựng Hội Nông dân Việt Nam vững mạnh, đáp ứng yêu cầu nhiệm vụ trong tình hình mới. </w:t>
      </w:r>
    </w:p>
    <w:p w14:paraId="2C25394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2. Xây dựng người nông dân và giai cấp nông dân Việt Nam trong kỷ nguyên mới.</w:t>
      </w:r>
    </w:p>
    <w:p w14:paraId="2B139F5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3. Phát huy vai trò chủ thể, trung tâm của nông dân trong phát triển nông nghiệp, kinh tế nông thôn và xây dựng nông thôn mới. </w:t>
      </w:r>
    </w:p>
    <w:p w14:paraId="2AD526E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4</w:t>
      </w:r>
      <w:r w:rsidRPr="0086616A">
        <w:rPr>
          <w:rFonts w:ascii="Noto Serif" w:eastAsiaTheme="minorEastAsia" w:hAnsi="Noto Serif" w:cs="Noto Serif"/>
          <w:w w:val="90"/>
          <w:sz w:val="23"/>
          <w:szCs w:val="23"/>
          <w:lang w:val="vi-VN"/>
        </w:rPr>
        <w:t>. Xu hướng dịch chuyển lao động từ nông thôn ra thành thị và dịch chuyển lao động từ khu vực nông nghiệp sang các lĩnh vực khác.</w:t>
      </w:r>
    </w:p>
    <w:p w14:paraId="4E41176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5. X</w:t>
      </w:r>
      <w:r w:rsidRPr="0086616A">
        <w:rPr>
          <w:rFonts w:ascii="Noto Serif" w:eastAsiaTheme="minorEastAsia" w:hAnsi="Noto Serif" w:cs="Noto Serif"/>
          <w:w w:val="90"/>
          <w:sz w:val="23"/>
          <w:szCs w:val="23"/>
        </w:rPr>
        <w:t>ung đột giữa</w:t>
      </w:r>
      <w:r w:rsidRPr="0086616A">
        <w:rPr>
          <w:rFonts w:ascii="Noto Serif" w:eastAsiaTheme="minorEastAsia" w:hAnsi="Noto Serif" w:cs="Noto Serif"/>
          <w:w w:val="90"/>
          <w:sz w:val="23"/>
          <w:szCs w:val="23"/>
          <w:lang w:val="vi-VN"/>
        </w:rPr>
        <w:t xml:space="preserve"> những giá trị văn hóa</w:t>
      </w:r>
      <w:r w:rsidRPr="0086616A">
        <w:rPr>
          <w:rFonts w:ascii="Noto Serif" w:eastAsiaTheme="minorEastAsia" w:hAnsi="Noto Serif" w:cs="Noto Serif"/>
          <w:w w:val="90"/>
          <w:sz w:val="23"/>
          <w:szCs w:val="23"/>
        </w:rPr>
        <w:t xml:space="preserve"> truyền thống và các</w:t>
      </w:r>
      <w:r w:rsidRPr="0086616A">
        <w:rPr>
          <w:rFonts w:ascii="Noto Serif" w:eastAsiaTheme="minorEastAsia" w:hAnsi="Noto Serif" w:cs="Noto Serif"/>
          <w:w w:val="90"/>
          <w:sz w:val="23"/>
          <w:szCs w:val="23"/>
          <w:lang w:val="vi-VN"/>
        </w:rPr>
        <w:t xml:space="preserve"> yếu tố văn minh, </w:t>
      </w:r>
      <w:r w:rsidRPr="0086616A">
        <w:rPr>
          <w:rFonts w:ascii="Noto Serif" w:eastAsiaTheme="minorEastAsia" w:hAnsi="Noto Serif" w:cs="Noto Serif"/>
          <w:w w:val="90"/>
          <w:sz w:val="23"/>
          <w:szCs w:val="23"/>
        </w:rPr>
        <w:t>hiện đại trong</w:t>
      </w:r>
      <w:r w:rsidRPr="0086616A">
        <w:rPr>
          <w:rFonts w:ascii="Noto Serif" w:eastAsiaTheme="minorEastAsia" w:hAnsi="Noto Serif" w:cs="Noto Serif"/>
          <w:w w:val="90"/>
          <w:sz w:val="23"/>
          <w:szCs w:val="23"/>
          <w:lang w:val="vi-VN"/>
        </w:rPr>
        <w:t xml:space="preserve"> quá trình xây dựng nông thôn mới</w:t>
      </w:r>
      <w:r w:rsidRPr="0086616A">
        <w:rPr>
          <w:rFonts w:ascii="Noto Serif" w:eastAsiaTheme="minorEastAsia" w:hAnsi="Noto Serif" w:cs="Noto Serif"/>
          <w:w w:val="90"/>
          <w:sz w:val="23"/>
          <w:szCs w:val="23"/>
        </w:rPr>
        <w:t>.</w:t>
      </w:r>
    </w:p>
    <w:p w14:paraId="322C5EFB"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rPr>
      </w:pPr>
      <w:r w:rsidRPr="0086616A">
        <w:rPr>
          <w:rFonts w:ascii="Noto Serif" w:eastAsiaTheme="minorEastAsia" w:hAnsi="Noto Serif" w:cs="Noto Serif"/>
          <w:b/>
          <w:bCs/>
          <w:w w:val="90"/>
          <w:sz w:val="23"/>
          <w:szCs w:val="23"/>
        </w:rPr>
        <w:t>* Câu hỏi ôn tập</w:t>
      </w:r>
    </w:p>
    <w:p w14:paraId="6B44875E" w14:textId="3C0F973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1. Phân tích nội dung, giải pháp xây dựng Hội Nông dân Việt Nam vững mạnh, đáp ứng yêu cầu nhiệm vụ trong tình hình mới</w:t>
      </w:r>
      <w:r w:rsidR="0058140C"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w:t>
      </w:r>
    </w:p>
    <w:p w14:paraId="3F0A063A" w14:textId="48DACED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2. Phân tích nội dung, giải pháp xây dựng người nông dân và giai cấp nông dân Việt Nam trong kỷ nguyên mới</w:t>
      </w:r>
      <w:r w:rsidR="0058140C"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w:t>
      </w:r>
    </w:p>
    <w:p w14:paraId="7E9DBA41" w14:textId="7343C9E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3. Phân tích nội dung, giải pháp phát huy vai trò chủ thể, trung tâm </w:t>
      </w:r>
      <w:r w:rsidRPr="0086616A">
        <w:rPr>
          <w:rFonts w:ascii="Noto Serif" w:eastAsiaTheme="minorEastAsia" w:hAnsi="Noto Serif" w:cs="Noto Serif"/>
          <w:w w:val="90"/>
          <w:sz w:val="23"/>
          <w:szCs w:val="23"/>
        </w:rPr>
        <w:lastRenderedPageBreak/>
        <w:t>của nông dân trong phát triển nông nghiệp, kinh tế nông thôn và xây dựng nông thôn mới</w:t>
      </w:r>
      <w:r w:rsidR="0058140C"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w:t>
      </w:r>
    </w:p>
    <w:p w14:paraId="03FF51FE" w14:textId="03B7196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4</w:t>
      </w:r>
      <w:r w:rsidRPr="0086616A">
        <w:rPr>
          <w:rFonts w:ascii="Noto Serif" w:eastAsiaTheme="minorEastAsia" w:hAnsi="Noto Serif" w:cs="Noto Serif"/>
          <w:w w:val="90"/>
          <w:sz w:val="23"/>
          <w:szCs w:val="23"/>
          <w:lang w:val="vi-VN"/>
        </w:rPr>
        <w:t>. Phân tích xu hướng dịch chuyển lao động từ nông thôn ra thành thị và dịch chuyển lao động từ khu vực nông nghiệp sang các lĩnh vực khác</w:t>
      </w:r>
      <w:r w:rsidR="0058140C"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w:t>
      </w:r>
      <w:r w:rsidR="0058140C"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lang w:val="vi-VN"/>
        </w:rPr>
        <w:t>ề xuất một số giải pháp phù hợp cho vấn đề trên</w:t>
      </w:r>
      <w:r w:rsidR="0058140C" w:rsidRPr="0086616A">
        <w:rPr>
          <w:rFonts w:ascii="Noto Serif" w:eastAsiaTheme="minorEastAsia" w:hAnsi="Noto Serif" w:cs="Noto Serif"/>
          <w:w w:val="90"/>
          <w:sz w:val="23"/>
          <w:szCs w:val="23"/>
        </w:rPr>
        <w:t>?</w:t>
      </w:r>
    </w:p>
    <w:p w14:paraId="74F932D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5. Phân tích một số khía cạnh và đề xuất một số giải pháp phù hợp cho vấn đề x</w:t>
      </w:r>
      <w:r w:rsidRPr="0086616A">
        <w:rPr>
          <w:rFonts w:ascii="Noto Serif" w:eastAsiaTheme="minorEastAsia" w:hAnsi="Noto Serif" w:cs="Noto Serif"/>
          <w:w w:val="90"/>
          <w:sz w:val="23"/>
          <w:szCs w:val="23"/>
        </w:rPr>
        <w:t>ung đột giữa</w:t>
      </w:r>
      <w:r w:rsidRPr="0086616A">
        <w:rPr>
          <w:rFonts w:ascii="Noto Serif" w:eastAsiaTheme="minorEastAsia" w:hAnsi="Noto Serif" w:cs="Noto Serif"/>
          <w:w w:val="90"/>
          <w:sz w:val="23"/>
          <w:szCs w:val="23"/>
          <w:lang w:val="vi-VN"/>
        </w:rPr>
        <w:t xml:space="preserve"> những giá trị văn hóa</w:t>
      </w:r>
      <w:r w:rsidRPr="0086616A">
        <w:rPr>
          <w:rFonts w:ascii="Noto Serif" w:eastAsiaTheme="minorEastAsia" w:hAnsi="Noto Serif" w:cs="Noto Serif"/>
          <w:w w:val="90"/>
          <w:sz w:val="23"/>
          <w:szCs w:val="23"/>
        </w:rPr>
        <w:t xml:space="preserve"> truyền thống và các</w:t>
      </w:r>
      <w:r w:rsidRPr="0086616A">
        <w:rPr>
          <w:rFonts w:ascii="Noto Serif" w:eastAsiaTheme="minorEastAsia" w:hAnsi="Noto Serif" w:cs="Noto Serif"/>
          <w:w w:val="90"/>
          <w:sz w:val="23"/>
          <w:szCs w:val="23"/>
          <w:lang w:val="vi-VN"/>
        </w:rPr>
        <w:t xml:space="preserve"> yếu tố văn minh, </w:t>
      </w:r>
      <w:r w:rsidRPr="0086616A">
        <w:rPr>
          <w:rFonts w:ascii="Noto Serif" w:eastAsiaTheme="minorEastAsia" w:hAnsi="Noto Serif" w:cs="Noto Serif"/>
          <w:w w:val="90"/>
          <w:sz w:val="23"/>
          <w:szCs w:val="23"/>
        </w:rPr>
        <w:t>hiện đại trong</w:t>
      </w:r>
      <w:r w:rsidRPr="0086616A">
        <w:rPr>
          <w:rFonts w:ascii="Noto Serif" w:eastAsiaTheme="minorEastAsia" w:hAnsi="Noto Serif" w:cs="Noto Serif"/>
          <w:w w:val="90"/>
          <w:sz w:val="23"/>
          <w:szCs w:val="23"/>
          <w:lang w:val="vi-VN"/>
        </w:rPr>
        <w:t xml:space="preserve"> quá trình xây dựng nông thôn mới</w:t>
      </w:r>
      <w:r w:rsidRPr="0086616A">
        <w:rPr>
          <w:rFonts w:ascii="Noto Serif" w:eastAsiaTheme="minorEastAsia" w:hAnsi="Noto Serif" w:cs="Noto Serif"/>
          <w:w w:val="90"/>
          <w:sz w:val="23"/>
          <w:szCs w:val="23"/>
        </w:rPr>
        <w:t>.</w:t>
      </w:r>
    </w:p>
    <w:p w14:paraId="556D28B6" w14:textId="77777777" w:rsidR="00AA5707" w:rsidRPr="0086616A" w:rsidRDefault="00AA5707" w:rsidP="008762E8">
      <w:pPr>
        <w:pStyle w:val="3mctiu"/>
        <w:rPr>
          <w:color w:val="auto"/>
        </w:rPr>
      </w:pPr>
      <w:r w:rsidRPr="0086616A">
        <w:rPr>
          <w:color w:val="auto"/>
        </w:rPr>
        <w:t>D. TÀI LIỆU HỌC TẬP</w:t>
      </w:r>
    </w:p>
    <w:p w14:paraId="57BFB4C5"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rPr>
      </w:pPr>
      <w:r w:rsidRPr="0086616A">
        <w:rPr>
          <w:rFonts w:ascii="Noto Serif" w:eastAsiaTheme="minorEastAsia" w:hAnsi="Noto Serif" w:cs="Noto Serif"/>
          <w:b/>
          <w:bCs/>
          <w:w w:val="90"/>
          <w:sz w:val="23"/>
          <w:szCs w:val="23"/>
        </w:rPr>
        <w:t>* Tài liệu bắt buộc</w:t>
      </w:r>
    </w:p>
    <w:p w14:paraId="7086BD8F" w14:textId="1CE729D5"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1</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w w:val="90"/>
          <w:sz w:val="23"/>
          <w:szCs w:val="23"/>
        </w:rPr>
        <w:t>Học viện Chính trị quốc gia Hồ Chí Minh: Giáo trình Trung cấp lý luận chính trị</w:t>
      </w:r>
      <w:r w:rsidR="0058140C"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w:t>
      </w:r>
      <w:r w:rsidRPr="0086616A">
        <w:rPr>
          <w:rFonts w:ascii="Noto Serif" w:eastAsiaTheme="minorEastAsia" w:hAnsi="Noto Serif" w:cs="Noto Serif"/>
          <w:bCs/>
          <w:i/>
          <w:iCs/>
          <w:w w:val="90"/>
          <w:sz w:val="23"/>
          <w:szCs w:val="23"/>
        </w:rPr>
        <w:t>Mặt trận Tổ quốc Việt Nam và các tổ chức chính trị - xã hội</w:t>
      </w:r>
      <w:r w:rsidRPr="0086616A">
        <w:rPr>
          <w:rFonts w:ascii="Noto Serif" w:eastAsiaTheme="minorEastAsia" w:hAnsi="Noto Serif" w:cs="Noto Serif"/>
          <w:bCs/>
          <w:i/>
          <w:w w:val="90"/>
          <w:sz w:val="23"/>
          <w:szCs w:val="23"/>
        </w:rPr>
        <w:t xml:space="preserve">, </w:t>
      </w:r>
      <w:r w:rsidR="0058140C" w:rsidRPr="0086616A">
        <w:rPr>
          <w:rFonts w:ascii="Noto Serif" w:eastAsiaTheme="minorEastAsia" w:hAnsi="Noto Serif" w:cs="Noto Serif"/>
          <w:bCs/>
          <w:w w:val="90"/>
          <w:sz w:val="23"/>
          <w:szCs w:val="23"/>
        </w:rPr>
        <w:t>Nxb.</w:t>
      </w:r>
      <w:r w:rsidRPr="0086616A">
        <w:rPr>
          <w:rFonts w:ascii="Noto Serif" w:eastAsiaTheme="minorEastAsia" w:hAnsi="Noto Serif" w:cs="Noto Serif"/>
          <w:bCs/>
          <w:w w:val="90"/>
          <w:sz w:val="23"/>
          <w:szCs w:val="23"/>
        </w:rPr>
        <w:t>Lý luận chính trị, H.2026.</w:t>
      </w:r>
    </w:p>
    <w:p w14:paraId="7C23088A" w14:textId="399DB508"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2. Đảng Cộng sản Việt Nam: </w:t>
      </w:r>
      <w:r w:rsidRPr="0086616A">
        <w:rPr>
          <w:rFonts w:ascii="Noto Serif" w:eastAsiaTheme="minorEastAsia" w:hAnsi="Noto Serif" w:cs="Noto Serif"/>
          <w:bCs/>
          <w:i/>
          <w:w w:val="90"/>
          <w:sz w:val="23"/>
          <w:szCs w:val="23"/>
          <w:lang w:val="vi-VN"/>
        </w:rPr>
        <w:t xml:space="preserve">Văn kiện Đại hội </w:t>
      </w:r>
      <w:r w:rsidRPr="0086616A">
        <w:rPr>
          <w:rFonts w:ascii="Noto Serif" w:eastAsiaTheme="minorEastAsia" w:hAnsi="Noto Serif" w:cs="Noto Serif"/>
          <w:bCs/>
          <w:i/>
          <w:w w:val="90"/>
          <w:sz w:val="23"/>
          <w:szCs w:val="23"/>
        </w:rPr>
        <w:t>đại biểu</w:t>
      </w:r>
      <w:r w:rsidRPr="0086616A">
        <w:rPr>
          <w:rFonts w:ascii="Noto Serif" w:eastAsiaTheme="minorEastAsia" w:hAnsi="Noto Serif" w:cs="Noto Serif"/>
          <w:bCs/>
          <w:i/>
          <w:w w:val="90"/>
          <w:sz w:val="23"/>
          <w:szCs w:val="23"/>
          <w:lang w:val="vi-VN"/>
        </w:rPr>
        <w:t xml:space="preserve"> toàn quốc lần thứ </w:t>
      </w:r>
      <w:r w:rsidRPr="0086616A">
        <w:rPr>
          <w:rFonts w:ascii="Noto Serif" w:eastAsiaTheme="minorEastAsia" w:hAnsi="Noto Serif" w:cs="Noto Serif"/>
          <w:bCs/>
          <w:i/>
          <w:w w:val="90"/>
          <w:sz w:val="23"/>
          <w:szCs w:val="23"/>
        </w:rPr>
        <w:t>XIV</w:t>
      </w:r>
      <w:r w:rsidRPr="0086616A">
        <w:rPr>
          <w:rFonts w:ascii="Noto Serif" w:eastAsiaTheme="minorEastAsia" w:hAnsi="Noto Serif" w:cs="Noto Serif"/>
          <w:bCs/>
          <w:w w:val="90"/>
          <w:sz w:val="23"/>
          <w:szCs w:val="23"/>
        </w:rPr>
        <w:t>, Nxb.Chính trị quốc gia Sự thật, H.2026</w:t>
      </w:r>
      <w:r w:rsidR="0058140C" w:rsidRPr="0086616A">
        <w:rPr>
          <w:rFonts w:ascii="Noto Serif" w:eastAsiaTheme="minorEastAsia" w:hAnsi="Noto Serif" w:cs="Noto Serif"/>
          <w:bCs/>
          <w:w w:val="90"/>
          <w:sz w:val="23"/>
          <w:szCs w:val="23"/>
        </w:rPr>
        <w:t>, t.I, II</w:t>
      </w:r>
      <w:r w:rsidRPr="0086616A">
        <w:rPr>
          <w:rFonts w:ascii="Noto Serif" w:eastAsiaTheme="minorEastAsia" w:hAnsi="Noto Serif" w:cs="Noto Serif"/>
          <w:bCs/>
          <w:w w:val="90"/>
          <w:sz w:val="23"/>
          <w:szCs w:val="23"/>
        </w:rPr>
        <w:t>.</w:t>
      </w:r>
    </w:p>
    <w:p w14:paraId="670B7E0E" w14:textId="4CA96F87" w:rsidR="00AA5707" w:rsidRPr="0086616A" w:rsidRDefault="00AA5707" w:rsidP="008762E8">
      <w:pPr>
        <w:widowControl w:val="0"/>
        <w:autoSpaceDE w:val="0"/>
        <w:autoSpaceDN w:val="0"/>
        <w:adjustRightInd w:val="0"/>
        <w:spacing w:before="60" w:after="0" w:line="352" w:lineRule="exact"/>
        <w:ind w:firstLine="454"/>
        <w:jc w:val="both"/>
        <w:rPr>
          <w:rFonts w:ascii="Noto Serif" w:hAnsi="Noto Serif" w:cs="Noto Serif"/>
          <w:bCs/>
          <w:w w:val="90"/>
          <w:sz w:val="23"/>
          <w:szCs w:val="23"/>
          <w:lang w:val="vi-VN"/>
        </w:rPr>
      </w:pPr>
      <w:r w:rsidRPr="0086616A">
        <w:rPr>
          <w:rFonts w:ascii="Noto Serif" w:eastAsiaTheme="minorEastAsia" w:hAnsi="Noto Serif" w:cs="Noto Serif"/>
          <w:bCs/>
          <w:w w:val="90"/>
          <w:sz w:val="23"/>
          <w:szCs w:val="23"/>
        </w:rPr>
        <w:t>3</w:t>
      </w:r>
      <w:r w:rsidRPr="0086616A">
        <w:rPr>
          <w:rFonts w:ascii="Noto Serif" w:eastAsiaTheme="minorEastAsia" w:hAnsi="Noto Serif" w:cs="Noto Serif"/>
          <w:bCs/>
          <w:w w:val="90"/>
          <w:sz w:val="23"/>
          <w:szCs w:val="23"/>
          <w:lang w:val="vi-VN"/>
        </w:rPr>
        <w:t>.</w:t>
      </w:r>
      <w:r w:rsidRPr="0086616A">
        <w:rPr>
          <w:rFonts w:ascii="Noto Serif" w:eastAsiaTheme="minorEastAsia" w:hAnsi="Noto Serif" w:cs="Noto Serif"/>
          <w:b/>
          <w:bCs/>
          <w:w w:val="90"/>
          <w:sz w:val="23"/>
          <w:szCs w:val="23"/>
          <w:lang w:val="vi-VN"/>
        </w:rPr>
        <w:t xml:space="preserve"> </w:t>
      </w:r>
      <w:r w:rsidR="0058140C" w:rsidRPr="0086616A">
        <w:rPr>
          <w:rFonts w:ascii="Noto Serif" w:hAnsi="Noto Serif" w:cs="Noto Serif"/>
          <w:bCs/>
          <w:w w:val="90"/>
          <w:sz w:val="23"/>
          <w:szCs w:val="23"/>
          <w:lang w:val="vi-VN"/>
        </w:rPr>
        <w:t>Ban Chấp hành Trung ương Đảng (khóa X</w:t>
      </w:r>
      <w:r w:rsidR="0058140C" w:rsidRPr="0086616A">
        <w:rPr>
          <w:rFonts w:ascii="Noto Serif" w:hAnsi="Noto Serif" w:cs="Noto Serif"/>
          <w:bCs/>
          <w:w w:val="90"/>
          <w:sz w:val="23"/>
          <w:szCs w:val="23"/>
        </w:rPr>
        <w:t>III</w:t>
      </w:r>
      <w:r w:rsidR="0058140C" w:rsidRPr="0086616A">
        <w:rPr>
          <w:rFonts w:ascii="Noto Serif" w:hAnsi="Noto Serif" w:cs="Noto Serif"/>
          <w:bCs/>
          <w:w w:val="90"/>
          <w:sz w:val="23"/>
          <w:szCs w:val="23"/>
          <w:lang w:val="vi-VN"/>
        </w:rPr>
        <w:t>)</w:t>
      </w:r>
      <w:r w:rsidR="0058140C" w:rsidRPr="0086616A">
        <w:rPr>
          <w:rFonts w:ascii="Noto Serif" w:hAnsi="Noto Serif" w:cs="Noto Serif"/>
          <w:bCs/>
          <w:w w:val="90"/>
          <w:sz w:val="23"/>
          <w:szCs w:val="23"/>
        </w:rPr>
        <w:t>:</w:t>
      </w:r>
      <w:r w:rsidR="0058140C" w:rsidRPr="0086616A">
        <w:rPr>
          <w:rFonts w:ascii="Noto Serif" w:hAnsi="Noto Serif" w:cs="Noto Serif"/>
          <w:bCs/>
          <w:w w:val="90"/>
          <w:sz w:val="23"/>
          <w:szCs w:val="23"/>
          <w:lang w:val="vi-VN"/>
        </w:rPr>
        <w:t xml:space="preserve"> </w:t>
      </w:r>
      <w:r w:rsidRPr="0086616A">
        <w:rPr>
          <w:rFonts w:ascii="Noto Serif" w:hAnsi="Noto Serif" w:cs="Noto Serif"/>
          <w:bCs/>
          <w:i/>
          <w:w w:val="90"/>
          <w:sz w:val="23"/>
          <w:szCs w:val="23"/>
          <w:lang w:val="vi-VN"/>
        </w:rPr>
        <w:t xml:space="preserve">Nghị quyết </w:t>
      </w:r>
      <w:bookmarkStart w:id="29" w:name="_Hlk196378795"/>
      <w:r w:rsidRPr="0086616A">
        <w:rPr>
          <w:rFonts w:ascii="Noto Serif" w:hAnsi="Noto Serif" w:cs="Noto Serif"/>
          <w:bCs/>
          <w:i/>
          <w:w w:val="90"/>
          <w:sz w:val="23"/>
          <w:szCs w:val="23"/>
          <w:lang w:val="vi-VN"/>
        </w:rPr>
        <w:t>số</w:t>
      </w:r>
      <w:r w:rsidRPr="0086616A">
        <w:rPr>
          <w:rFonts w:ascii="Noto Serif" w:hAnsi="Noto Serif" w:cs="Noto Serif"/>
          <w:bCs/>
          <w:i/>
          <w:w w:val="90"/>
          <w:sz w:val="23"/>
          <w:szCs w:val="23"/>
        </w:rPr>
        <w:t xml:space="preserve"> 19</w:t>
      </w:r>
      <w:r w:rsidRPr="0086616A">
        <w:rPr>
          <w:rFonts w:ascii="Noto Serif" w:hAnsi="Noto Serif" w:cs="Noto Serif"/>
          <w:bCs/>
          <w:i/>
          <w:w w:val="90"/>
          <w:sz w:val="23"/>
          <w:szCs w:val="23"/>
          <w:lang w:val="vi-VN"/>
        </w:rPr>
        <w:t>-NQ/T</w:t>
      </w:r>
      <w:r w:rsidRPr="0086616A">
        <w:rPr>
          <w:rFonts w:ascii="Noto Serif" w:hAnsi="Noto Serif" w:cs="Noto Serif"/>
          <w:bCs/>
          <w:i/>
          <w:w w:val="90"/>
          <w:sz w:val="23"/>
          <w:szCs w:val="23"/>
        </w:rPr>
        <w:t>W</w:t>
      </w:r>
      <w:r w:rsidRPr="0086616A">
        <w:rPr>
          <w:rFonts w:ascii="Noto Serif" w:hAnsi="Noto Serif" w:cs="Noto Serif"/>
          <w:bCs/>
          <w:i/>
          <w:w w:val="90"/>
          <w:sz w:val="23"/>
          <w:szCs w:val="23"/>
          <w:lang w:val="vi-VN"/>
        </w:rPr>
        <w:t xml:space="preserve"> về </w:t>
      </w:r>
      <w:r w:rsidRPr="0086616A">
        <w:rPr>
          <w:rFonts w:ascii="Noto Serif" w:hAnsi="Noto Serif" w:cs="Noto Serif"/>
          <w:bCs/>
          <w:i/>
          <w:w w:val="90"/>
          <w:sz w:val="23"/>
          <w:szCs w:val="23"/>
        </w:rPr>
        <w:t>n</w:t>
      </w:r>
      <w:r w:rsidRPr="0086616A">
        <w:rPr>
          <w:rFonts w:ascii="Noto Serif" w:hAnsi="Noto Serif" w:cs="Noto Serif"/>
          <w:bCs/>
          <w:i/>
          <w:w w:val="90"/>
          <w:sz w:val="23"/>
          <w:szCs w:val="23"/>
          <w:lang w:val="vi-VN"/>
        </w:rPr>
        <w:t>ông nghiệp, nông dân, nông thôn</w:t>
      </w:r>
      <w:r w:rsidRPr="0086616A">
        <w:rPr>
          <w:rFonts w:ascii="Noto Serif" w:hAnsi="Noto Serif" w:cs="Noto Serif"/>
          <w:bCs/>
          <w:i/>
          <w:w w:val="90"/>
          <w:sz w:val="23"/>
          <w:szCs w:val="23"/>
        </w:rPr>
        <w:t xml:space="preserve"> đến năm 2030, tầm nhìn đến 2045</w:t>
      </w:r>
      <w:r w:rsidR="0058140C" w:rsidRPr="0086616A">
        <w:rPr>
          <w:rFonts w:ascii="Noto Serif" w:hAnsi="Noto Serif" w:cs="Noto Serif"/>
          <w:bCs/>
          <w:w w:val="90"/>
          <w:sz w:val="23"/>
          <w:szCs w:val="23"/>
        </w:rPr>
        <w:t xml:space="preserve">, Hà Nội, </w:t>
      </w:r>
      <w:r w:rsidR="0058140C" w:rsidRPr="0086616A">
        <w:rPr>
          <w:rFonts w:ascii="Noto Serif" w:hAnsi="Noto Serif" w:cs="Noto Serif"/>
          <w:bCs/>
          <w:w w:val="90"/>
          <w:sz w:val="23"/>
          <w:szCs w:val="23"/>
          <w:lang w:val="vi-VN"/>
        </w:rPr>
        <w:t>ngày</w:t>
      </w:r>
      <w:r w:rsidR="0058140C" w:rsidRPr="0086616A">
        <w:rPr>
          <w:rFonts w:ascii="Noto Serif" w:hAnsi="Noto Serif" w:cs="Noto Serif"/>
          <w:bCs/>
          <w:w w:val="90"/>
          <w:sz w:val="23"/>
          <w:szCs w:val="23"/>
        </w:rPr>
        <w:t xml:space="preserve"> 16</w:t>
      </w:r>
      <w:r w:rsidR="0058140C" w:rsidRPr="0086616A">
        <w:rPr>
          <w:rFonts w:ascii="Noto Serif" w:hAnsi="Noto Serif" w:cs="Noto Serif"/>
          <w:bCs/>
          <w:w w:val="90"/>
          <w:sz w:val="23"/>
          <w:szCs w:val="23"/>
          <w:lang w:val="vi-VN"/>
        </w:rPr>
        <w:t>/</w:t>
      </w:r>
      <w:r w:rsidR="0058140C" w:rsidRPr="0086616A">
        <w:rPr>
          <w:rFonts w:ascii="Noto Serif" w:hAnsi="Noto Serif" w:cs="Noto Serif"/>
          <w:bCs/>
          <w:w w:val="90"/>
          <w:sz w:val="23"/>
          <w:szCs w:val="23"/>
        </w:rPr>
        <w:t>6</w:t>
      </w:r>
      <w:r w:rsidR="0058140C" w:rsidRPr="0086616A">
        <w:rPr>
          <w:rFonts w:ascii="Noto Serif" w:hAnsi="Noto Serif" w:cs="Noto Serif"/>
          <w:bCs/>
          <w:w w:val="90"/>
          <w:sz w:val="23"/>
          <w:szCs w:val="23"/>
          <w:lang w:val="vi-VN"/>
        </w:rPr>
        <w:t>/20</w:t>
      </w:r>
      <w:r w:rsidR="0058140C" w:rsidRPr="0086616A">
        <w:rPr>
          <w:rFonts w:ascii="Noto Serif" w:hAnsi="Noto Serif" w:cs="Noto Serif"/>
          <w:bCs/>
          <w:w w:val="90"/>
          <w:sz w:val="23"/>
          <w:szCs w:val="23"/>
        </w:rPr>
        <w:t>22</w:t>
      </w:r>
      <w:r w:rsidRPr="0086616A">
        <w:rPr>
          <w:rFonts w:ascii="Noto Serif" w:hAnsi="Noto Serif" w:cs="Noto Serif"/>
          <w:bCs/>
          <w:w w:val="90"/>
          <w:sz w:val="23"/>
          <w:szCs w:val="23"/>
          <w:lang w:val="vi-VN"/>
        </w:rPr>
        <w:t>.</w:t>
      </w:r>
    </w:p>
    <w:p w14:paraId="3EEFDCE4" w14:textId="3AE8CCD3" w:rsidR="00AA5707" w:rsidRPr="0086616A" w:rsidRDefault="00AA5707" w:rsidP="008762E8">
      <w:pPr>
        <w:widowControl w:val="0"/>
        <w:autoSpaceDE w:val="0"/>
        <w:autoSpaceDN w:val="0"/>
        <w:adjustRightInd w:val="0"/>
        <w:spacing w:before="60" w:after="0" w:line="352" w:lineRule="exact"/>
        <w:ind w:firstLine="454"/>
        <w:jc w:val="both"/>
        <w:rPr>
          <w:rFonts w:ascii="Noto Serif" w:hAnsi="Noto Serif" w:cs="Noto Serif"/>
          <w:bCs/>
          <w:w w:val="90"/>
          <w:sz w:val="23"/>
          <w:szCs w:val="23"/>
        </w:rPr>
      </w:pPr>
      <w:r w:rsidRPr="0086616A">
        <w:rPr>
          <w:rFonts w:ascii="Noto Serif" w:hAnsi="Noto Serif" w:cs="Noto Serif"/>
          <w:bCs/>
          <w:w w:val="90"/>
          <w:sz w:val="23"/>
          <w:szCs w:val="23"/>
          <w:lang w:val="vi-VN"/>
        </w:rPr>
        <w:t>4.</w:t>
      </w:r>
      <w:r w:rsidRPr="0086616A">
        <w:rPr>
          <w:rFonts w:ascii="Noto Serif" w:hAnsi="Noto Serif" w:cs="Noto Serif"/>
          <w:b/>
          <w:bCs/>
          <w:w w:val="90"/>
          <w:sz w:val="23"/>
          <w:szCs w:val="23"/>
          <w:lang w:val="vi-VN"/>
        </w:rPr>
        <w:t xml:space="preserve"> </w:t>
      </w:r>
      <w:r w:rsidR="00EE2AC1" w:rsidRPr="0086616A">
        <w:rPr>
          <w:rFonts w:ascii="Noto Serif" w:eastAsiaTheme="minorEastAsia" w:hAnsi="Noto Serif" w:cs="Noto Serif"/>
          <w:w w:val="90"/>
          <w:sz w:val="23"/>
          <w:szCs w:val="23"/>
          <w:shd w:val="clear" w:color="auto" w:fill="FFFFFF"/>
        </w:rPr>
        <w:t xml:space="preserve">Bộ Chính trị: </w:t>
      </w:r>
      <w:r w:rsidRPr="0086616A">
        <w:rPr>
          <w:rFonts w:ascii="Noto Serif" w:eastAsiaTheme="minorEastAsia" w:hAnsi="Noto Serif" w:cs="Noto Serif"/>
          <w:i/>
          <w:w w:val="90"/>
          <w:sz w:val="23"/>
          <w:szCs w:val="23"/>
          <w:shd w:val="clear" w:color="auto" w:fill="FFFFFF"/>
        </w:rPr>
        <w:t>Nghị quyết số 46-NQ/TW về đổi mới nâng cao chất lượng hoạt động của Hội Nông dân Việt Nam đáp ứng yêu cầu nhiệm vụ cách mạng trong giai đoạn mới</w:t>
      </w:r>
      <w:r w:rsidR="00EE2AC1" w:rsidRPr="0086616A">
        <w:rPr>
          <w:rFonts w:ascii="Noto Serif" w:eastAsiaTheme="minorEastAsia" w:hAnsi="Noto Serif" w:cs="Noto Serif"/>
          <w:w w:val="90"/>
          <w:sz w:val="23"/>
          <w:szCs w:val="23"/>
          <w:shd w:val="clear" w:color="auto" w:fill="FFFFFF"/>
        </w:rPr>
        <w:t>, ngày 20/12/2023</w:t>
      </w:r>
      <w:r w:rsidRPr="0086616A">
        <w:rPr>
          <w:rFonts w:ascii="Noto Serif" w:eastAsiaTheme="minorEastAsia" w:hAnsi="Noto Serif" w:cs="Noto Serif"/>
          <w:w w:val="90"/>
          <w:sz w:val="23"/>
          <w:szCs w:val="23"/>
          <w:shd w:val="clear" w:color="auto" w:fill="FFFFFF"/>
        </w:rPr>
        <w:t>.</w:t>
      </w:r>
    </w:p>
    <w:bookmarkEnd w:id="29"/>
    <w:p w14:paraId="12F9EFB2" w14:textId="3542BF6B"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lang w:val="vi-VN"/>
        </w:rPr>
        <w:t xml:space="preserve">5. </w:t>
      </w:r>
      <w:r w:rsidR="00EE2AC1" w:rsidRPr="0086616A">
        <w:rPr>
          <w:rFonts w:ascii="Noto Serif" w:eastAsiaTheme="minorEastAsia" w:hAnsi="Noto Serif" w:cs="Noto Serif"/>
          <w:bCs/>
          <w:w w:val="90"/>
          <w:sz w:val="23"/>
          <w:szCs w:val="23"/>
        </w:rPr>
        <w:t xml:space="preserve">Hội Nông dân Việt Nam: </w:t>
      </w:r>
      <w:r w:rsidRPr="0086616A">
        <w:rPr>
          <w:rFonts w:ascii="Noto Serif" w:eastAsiaTheme="minorEastAsia" w:hAnsi="Noto Serif" w:cs="Noto Serif"/>
          <w:bCs/>
          <w:i/>
          <w:w w:val="90"/>
          <w:sz w:val="23"/>
          <w:szCs w:val="23"/>
        </w:rPr>
        <w:t>Văn kiện Đại hội lần thứ IX (nhiệm kỳ 2026-203</w:t>
      </w:r>
      <w:r w:rsidR="00EE2AC1" w:rsidRPr="0086616A">
        <w:rPr>
          <w:rFonts w:ascii="Noto Serif" w:eastAsiaTheme="minorEastAsia" w:hAnsi="Noto Serif" w:cs="Noto Serif"/>
          <w:bCs/>
          <w:i/>
          <w:w w:val="90"/>
          <w:sz w:val="23"/>
          <w:szCs w:val="23"/>
        </w:rPr>
        <w:t>1</w:t>
      </w:r>
      <w:r w:rsidRPr="0086616A">
        <w:rPr>
          <w:rFonts w:ascii="Noto Serif" w:eastAsiaTheme="minorEastAsia" w:hAnsi="Noto Serif" w:cs="Noto Serif"/>
          <w:bCs/>
          <w:i/>
          <w:w w:val="90"/>
          <w:sz w:val="23"/>
          <w:szCs w:val="23"/>
        </w:rPr>
        <w:t>)</w:t>
      </w:r>
      <w:r w:rsidR="00EE2AC1" w:rsidRPr="0086616A">
        <w:rPr>
          <w:rFonts w:ascii="Noto Serif" w:eastAsiaTheme="minorEastAsia" w:hAnsi="Noto Serif" w:cs="Noto Serif"/>
          <w:bCs/>
          <w:i/>
          <w:w w:val="90"/>
          <w:sz w:val="23"/>
          <w:szCs w:val="23"/>
        </w:rPr>
        <w:t xml:space="preserve">, </w:t>
      </w:r>
      <w:r w:rsidR="00EE2AC1" w:rsidRPr="0086616A">
        <w:rPr>
          <w:rFonts w:ascii="Noto Serif" w:eastAsiaTheme="minorEastAsia" w:hAnsi="Noto Serif" w:cs="Noto Serif"/>
          <w:bCs/>
          <w:w w:val="90"/>
          <w:sz w:val="23"/>
          <w:szCs w:val="23"/>
        </w:rPr>
        <w:t>H.2026</w:t>
      </w:r>
      <w:r w:rsidRPr="0086616A">
        <w:rPr>
          <w:rFonts w:ascii="Noto Serif" w:eastAsiaTheme="minorEastAsia" w:hAnsi="Noto Serif" w:cs="Noto Serif"/>
          <w:bCs/>
          <w:w w:val="90"/>
          <w:sz w:val="23"/>
          <w:szCs w:val="23"/>
        </w:rPr>
        <w:t>.</w:t>
      </w:r>
    </w:p>
    <w:p w14:paraId="196D437A" w14:textId="01D17B11"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 xml:space="preserve">6. </w:t>
      </w:r>
      <w:r w:rsidR="00EE2AC1" w:rsidRPr="0086616A">
        <w:rPr>
          <w:rFonts w:ascii="Noto Serif" w:eastAsiaTheme="minorEastAsia" w:hAnsi="Noto Serif" w:cs="Noto Serif"/>
          <w:bCs/>
          <w:w w:val="90"/>
          <w:sz w:val="23"/>
          <w:szCs w:val="23"/>
        </w:rPr>
        <w:t xml:space="preserve">Hội Nông dân Việt Nam: </w:t>
      </w:r>
      <w:r w:rsidRPr="0086616A">
        <w:rPr>
          <w:rFonts w:ascii="Noto Serif" w:eastAsiaTheme="minorEastAsia" w:hAnsi="Noto Serif" w:cs="Noto Serif"/>
          <w:i/>
          <w:w w:val="90"/>
          <w:sz w:val="23"/>
          <w:szCs w:val="23"/>
          <w:lang w:val="vi-VN"/>
        </w:rPr>
        <w:t xml:space="preserve">Điều lệ Hội Nông dân Việt Nam </w:t>
      </w:r>
      <w:r w:rsidR="00EE2AC1" w:rsidRPr="0086616A">
        <w:rPr>
          <w:rFonts w:ascii="Noto Serif" w:eastAsiaTheme="minorEastAsia" w:hAnsi="Noto Serif" w:cs="Noto Serif"/>
          <w:i/>
          <w:w w:val="90"/>
          <w:sz w:val="23"/>
          <w:szCs w:val="23"/>
          <w:lang w:val="vi-VN"/>
        </w:rPr>
        <w:t>khóa</w:t>
      </w:r>
      <w:r w:rsidRPr="0086616A">
        <w:rPr>
          <w:rFonts w:ascii="Noto Serif" w:eastAsiaTheme="minorEastAsia" w:hAnsi="Noto Serif" w:cs="Noto Serif"/>
          <w:i/>
          <w:w w:val="90"/>
          <w:sz w:val="23"/>
          <w:szCs w:val="23"/>
          <w:lang w:val="vi-VN"/>
        </w:rPr>
        <w:t xml:space="preserve"> </w:t>
      </w:r>
      <w:r w:rsidRPr="0086616A">
        <w:rPr>
          <w:rFonts w:ascii="Noto Serif" w:eastAsiaTheme="minorEastAsia" w:hAnsi="Noto Serif" w:cs="Noto Serif"/>
          <w:i/>
          <w:w w:val="90"/>
          <w:sz w:val="23"/>
          <w:szCs w:val="23"/>
        </w:rPr>
        <w:t>IX</w:t>
      </w:r>
      <w:r w:rsidRPr="0086616A">
        <w:rPr>
          <w:rFonts w:ascii="Noto Serif" w:eastAsiaTheme="minorEastAsia" w:hAnsi="Noto Serif" w:cs="Noto Serif"/>
          <w:w w:val="90"/>
          <w:sz w:val="23"/>
          <w:szCs w:val="23"/>
          <w:lang w:val="vi-VN"/>
        </w:rPr>
        <w:t xml:space="preserve"> </w:t>
      </w:r>
      <w:r w:rsidR="00EE2AC1" w:rsidRPr="0086616A">
        <w:rPr>
          <w:rFonts w:ascii="Noto Serif" w:eastAsiaTheme="minorEastAsia" w:hAnsi="Noto Serif" w:cs="Noto Serif"/>
          <w:bCs/>
          <w:i/>
          <w:w w:val="90"/>
          <w:sz w:val="23"/>
          <w:szCs w:val="23"/>
        </w:rPr>
        <w:t xml:space="preserve">(nhiệm kỳ 2026-2031), </w:t>
      </w:r>
      <w:r w:rsidR="00EE2AC1" w:rsidRPr="0086616A">
        <w:rPr>
          <w:rFonts w:ascii="Noto Serif" w:eastAsiaTheme="minorEastAsia" w:hAnsi="Noto Serif" w:cs="Noto Serif"/>
          <w:bCs/>
          <w:w w:val="90"/>
          <w:sz w:val="23"/>
          <w:szCs w:val="23"/>
        </w:rPr>
        <w:t>H.2026</w:t>
      </w:r>
      <w:r w:rsidRPr="0086616A">
        <w:rPr>
          <w:rFonts w:ascii="Noto Serif" w:eastAsiaTheme="minorEastAsia" w:hAnsi="Noto Serif" w:cs="Noto Serif"/>
          <w:w w:val="90"/>
          <w:sz w:val="23"/>
          <w:szCs w:val="23"/>
        </w:rPr>
        <w:t>.</w:t>
      </w:r>
    </w:p>
    <w:p w14:paraId="0FC2618F"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b/>
          <w:bCs/>
          <w:w w:val="90"/>
          <w:sz w:val="23"/>
          <w:szCs w:val="23"/>
        </w:rPr>
      </w:pPr>
      <w:r w:rsidRPr="0086616A">
        <w:rPr>
          <w:rFonts w:ascii="Noto Serif" w:eastAsiaTheme="minorEastAsia" w:hAnsi="Noto Serif" w:cs="Noto Serif"/>
          <w:b/>
          <w:bCs/>
          <w:w w:val="90"/>
          <w:sz w:val="23"/>
          <w:szCs w:val="23"/>
        </w:rPr>
        <w:t>* Tài liệu đọc thêm</w:t>
      </w:r>
    </w:p>
    <w:p w14:paraId="2F25744E" w14:textId="370B6A4D" w:rsidR="00AA5707" w:rsidRPr="0086616A" w:rsidRDefault="00EE2AC1"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rPr>
        <w:t>1.</w:t>
      </w:r>
      <w:r w:rsidR="00AA5707" w:rsidRPr="0086616A">
        <w:rPr>
          <w:rFonts w:ascii="Noto Serif" w:eastAsiaTheme="minorEastAsia" w:hAnsi="Noto Serif" w:cs="Noto Serif"/>
          <w:bCs/>
          <w:w w:val="90"/>
          <w:sz w:val="23"/>
          <w:szCs w:val="23"/>
          <w:lang w:val="vi-VN"/>
        </w:rPr>
        <w:t xml:space="preserve"> Các hướng dẫn của Hội Nông dân Việt Nam về xây dựng kinh tế tập thể, Quỹ Hỗ trợ nông dân, phong trào nông dân sản xu</w:t>
      </w:r>
      <w:r w:rsidR="007C6FEA" w:rsidRPr="0086616A">
        <w:rPr>
          <w:rFonts w:ascii="Noto Serif" w:eastAsiaTheme="minorEastAsia" w:hAnsi="Noto Serif" w:cs="Noto Serif"/>
          <w:bCs/>
          <w:w w:val="90"/>
          <w:sz w:val="23"/>
          <w:szCs w:val="23"/>
        </w:rPr>
        <w:t>ấ</w:t>
      </w:r>
      <w:r w:rsidR="00AA5707" w:rsidRPr="0086616A">
        <w:rPr>
          <w:rFonts w:ascii="Noto Serif" w:eastAsiaTheme="minorEastAsia" w:hAnsi="Noto Serif" w:cs="Noto Serif"/>
          <w:bCs/>
          <w:w w:val="90"/>
          <w:sz w:val="23"/>
          <w:szCs w:val="23"/>
          <w:lang w:val="vi-VN"/>
        </w:rPr>
        <w:t xml:space="preserve">t kinh doanh </w:t>
      </w:r>
      <w:r w:rsidR="00AA5707" w:rsidRPr="0086616A">
        <w:rPr>
          <w:rFonts w:ascii="Noto Serif" w:eastAsiaTheme="minorEastAsia" w:hAnsi="Noto Serif" w:cs="Noto Serif"/>
          <w:bCs/>
          <w:w w:val="90"/>
          <w:sz w:val="23"/>
          <w:szCs w:val="23"/>
          <w:lang w:val="vi-VN"/>
        </w:rPr>
        <w:lastRenderedPageBreak/>
        <w:t xml:space="preserve">giỏi, xây dựng chi hội nông dân nghề nghiệp theo nguyên tắc “5 </w:t>
      </w:r>
      <w:r w:rsidRPr="0086616A">
        <w:rPr>
          <w:rFonts w:ascii="Noto Serif" w:eastAsiaTheme="minorEastAsia" w:hAnsi="Noto Serif" w:cs="Noto Serif"/>
          <w:bCs/>
          <w:w w:val="90"/>
          <w:sz w:val="23"/>
          <w:szCs w:val="23"/>
        </w:rPr>
        <w:t>t</w:t>
      </w:r>
      <w:r w:rsidR="00AA5707" w:rsidRPr="0086616A">
        <w:rPr>
          <w:rFonts w:ascii="Noto Serif" w:eastAsiaTheme="minorEastAsia" w:hAnsi="Noto Serif" w:cs="Noto Serif"/>
          <w:bCs/>
          <w:w w:val="90"/>
          <w:sz w:val="23"/>
          <w:szCs w:val="23"/>
          <w:lang w:val="vi-VN"/>
        </w:rPr>
        <w:t xml:space="preserve">ự”, “5 </w:t>
      </w:r>
      <w:r w:rsidRPr="0086616A">
        <w:rPr>
          <w:rFonts w:ascii="Noto Serif" w:eastAsiaTheme="minorEastAsia" w:hAnsi="Noto Serif" w:cs="Noto Serif"/>
          <w:bCs/>
          <w:w w:val="90"/>
          <w:sz w:val="23"/>
          <w:szCs w:val="23"/>
        </w:rPr>
        <w:t>c</w:t>
      </w:r>
      <w:r w:rsidR="00AA5707" w:rsidRPr="0086616A">
        <w:rPr>
          <w:rFonts w:ascii="Noto Serif" w:eastAsiaTheme="minorEastAsia" w:hAnsi="Noto Serif" w:cs="Noto Serif"/>
          <w:bCs/>
          <w:w w:val="90"/>
          <w:sz w:val="23"/>
          <w:szCs w:val="23"/>
          <w:lang w:val="vi-VN"/>
        </w:rPr>
        <w:t xml:space="preserve">ùng”, xây dựng mô hình câu lạc bộ </w:t>
      </w:r>
      <w:r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Nông dân với pháp luật</w:t>
      </w:r>
      <w:r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lang w:val="vi-VN"/>
        </w:rPr>
        <w:t>ông dân với bảo vệ môi trường</w:t>
      </w:r>
      <w:r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w:t>
      </w:r>
    </w:p>
    <w:p w14:paraId="4AEBA782" w14:textId="4BEC9A01" w:rsidR="00AA5707" w:rsidRPr="0086616A" w:rsidRDefault="00EE2AC1"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rPr>
        <w:t>2.</w:t>
      </w:r>
      <w:r w:rsidR="00AA5707" w:rsidRPr="0086616A">
        <w:rPr>
          <w:rFonts w:ascii="Noto Serif" w:eastAsiaTheme="minorEastAsia" w:hAnsi="Noto Serif" w:cs="Noto Serif"/>
          <w:bCs/>
          <w:w w:val="90"/>
          <w:sz w:val="23"/>
          <w:szCs w:val="23"/>
          <w:lang w:val="vi-VN"/>
        </w:rPr>
        <w:t xml:space="preserve"> Các </w:t>
      </w:r>
      <w:r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lang w:val="vi-VN"/>
        </w:rPr>
        <w:t>ghị quyết, kết luận của Trung ương liên quan đến nông nghiệp, nông dân, nông thôn.</w:t>
      </w:r>
    </w:p>
    <w:p w14:paraId="4D85F187" w14:textId="07A9EBD7" w:rsidR="00AA5707" w:rsidRPr="0086616A" w:rsidRDefault="00EE2AC1" w:rsidP="008762E8">
      <w:pPr>
        <w:widowControl w:val="0"/>
        <w:autoSpaceDE w:val="0"/>
        <w:autoSpaceDN w:val="0"/>
        <w:adjustRightInd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rPr>
        <w:t>3.</w:t>
      </w:r>
      <w:r w:rsidR="00AA5707" w:rsidRPr="0086616A">
        <w:rPr>
          <w:rFonts w:ascii="Noto Serif" w:eastAsiaTheme="minorEastAsia" w:hAnsi="Noto Serif" w:cs="Noto Serif"/>
          <w:bCs/>
          <w:w w:val="90"/>
          <w:sz w:val="23"/>
          <w:szCs w:val="23"/>
          <w:lang w:val="vi-VN"/>
        </w:rPr>
        <w:t xml:space="preserve"> Các </w:t>
      </w:r>
      <w:r w:rsidRPr="0086616A">
        <w:rPr>
          <w:rFonts w:ascii="Noto Serif" w:eastAsiaTheme="minorEastAsia" w:hAnsi="Noto Serif" w:cs="Noto Serif"/>
          <w:bCs/>
          <w:w w:val="90"/>
          <w:sz w:val="23"/>
          <w:szCs w:val="23"/>
        </w:rPr>
        <w:t>đ</w:t>
      </w:r>
      <w:r w:rsidR="00AA5707" w:rsidRPr="0086616A">
        <w:rPr>
          <w:rFonts w:ascii="Noto Serif" w:eastAsiaTheme="minorEastAsia" w:hAnsi="Noto Serif" w:cs="Noto Serif"/>
          <w:bCs/>
          <w:w w:val="90"/>
          <w:sz w:val="23"/>
          <w:szCs w:val="23"/>
          <w:lang w:val="vi-VN"/>
        </w:rPr>
        <w:t xml:space="preserve">ề án được Thủ tướng Chính </w:t>
      </w:r>
      <w:r w:rsidRPr="0086616A">
        <w:rPr>
          <w:rFonts w:ascii="Noto Serif" w:eastAsiaTheme="minorEastAsia" w:hAnsi="Noto Serif" w:cs="Noto Serif"/>
          <w:bCs/>
          <w:w w:val="90"/>
          <w:sz w:val="23"/>
          <w:szCs w:val="23"/>
        </w:rPr>
        <w:t>p</w:t>
      </w:r>
      <w:r w:rsidR="00AA5707" w:rsidRPr="0086616A">
        <w:rPr>
          <w:rFonts w:ascii="Noto Serif" w:eastAsiaTheme="minorEastAsia" w:hAnsi="Noto Serif" w:cs="Noto Serif"/>
          <w:bCs/>
          <w:w w:val="90"/>
          <w:sz w:val="23"/>
          <w:szCs w:val="23"/>
          <w:lang w:val="vi-VN"/>
        </w:rPr>
        <w:t xml:space="preserve">hủ </w:t>
      </w:r>
      <w:r w:rsidRPr="0086616A">
        <w:rPr>
          <w:rFonts w:ascii="Noto Serif" w:eastAsiaTheme="minorEastAsia" w:hAnsi="Noto Serif" w:cs="Noto Serif"/>
          <w:bCs/>
          <w:w w:val="90"/>
          <w:sz w:val="23"/>
          <w:szCs w:val="23"/>
        </w:rPr>
        <w:t xml:space="preserve">phê duyệt </w:t>
      </w:r>
      <w:r w:rsidR="00AA5707" w:rsidRPr="0086616A">
        <w:rPr>
          <w:rFonts w:ascii="Noto Serif" w:eastAsiaTheme="minorEastAsia" w:hAnsi="Noto Serif" w:cs="Noto Serif"/>
          <w:bCs/>
          <w:w w:val="90"/>
          <w:sz w:val="23"/>
          <w:szCs w:val="23"/>
          <w:lang w:val="vi-VN"/>
        </w:rPr>
        <w:t xml:space="preserve">như: Đề án về Hội </w:t>
      </w:r>
      <w:r w:rsidRPr="0086616A">
        <w:rPr>
          <w:rFonts w:ascii="Noto Serif" w:eastAsiaTheme="minorEastAsia" w:hAnsi="Noto Serif" w:cs="Noto Serif"/>
          <w:bCs/>
          <w:w w:val="90"/>
          <w:sz w:val="23"/>
          <w:szCs w:val="23"/>
        </w:rPr>
        <w:t>N</w:t>
      </w:r>
      <w:r w:rsidR="00AA5707" w:rsidRPr="0086616A">
        <w:rPr>
          <w:rFonts w:ascii="Noto Serif" w:eastAsiaTheme="minorEastAsia" w:hAnsi="Noto Serif" w:cs="Noto Serif"/>
          <w:bCs/>
          <w:w w:val="90"/>
          <w:sz w:val="23"/>
          <w:szCs w:val="23"/>
          <w:lang w:val="vi-VN"/>
        </w:rPr>
        <w:t xml:space="preserve">ông dân tham gia phát triển </w:t>
      </w:r>
      <w:r w:rsidRPr="0086616A">
        <w:rPr>
          <w:rFonts w:ascii="Noto Serif" w:eastAsiaTheme="minorEastAsia" w:hAnsi="Noto Serif" w:cs="Noto Serif"/>
          <w:bCs/>
          <w:w w:val="90"/>
          <w:sz w:val="23"/>
          <w:szCs w:val="23"/>
        </w:rPr>
        <w:t>k</w:t>
      </w:r>
      <w:r w:rsidR="00AA5707" w:rsidRPr="0086616A">
        <w:rPr>
          <w:rFonts w:ascii="Noto Serif" w:eastAsiaTheme="minorEastAsia" w:hAnsi="Noto Serif" w:cs="Noto Serif"/>
          <w:bCs/>
          <w:w w:val="90"/>
          <w:sz w:val="23"/>
          <w:szCs w:val="23"/>
          <w:lang w:val="vi-VN"/>
        </w:rPr>
        <w:t>inh tế tập thể (Q</w:t>
      </w:r>
      <w:r w:rsidRPr="0086616A">
        <w:rPr>
          <w:rFonts w:ascii="Noto Serif" w:eastAsiaTheme="minorEastAsia" w:hAnsi="Noto Serif" w:cs="Noto Serif"/>
          <w:bCs/>
          <w:w w:val="90"/>
          <w:sz w:val="23"/>
          <w:szCs w:val="23"/>
        </w:rPr>
        <w:t>uyết định</w:t>
      </w:r>
      <w:r w:rsidR="00AA5707"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w w:val="90"/>
          <w:sz w:val="23"/>
          <w:szCs w:val="23"/>
        </w:rPr>
        <w:t xml:space="preserve">số </w:t>
      </w:r>
      <w:r w:rsidR="00AA5707" w:rsidRPr="0086616A">
        <w:rPr>
          <w:rFonts w:ascii="Noto Serif" w:eastAsiaTheme="minorEastAsia" w:hAnsi="Noto Serif" w:cs="Noto Serif"/>
          <w:bCs/>
          <w:w w:val="90"/>
          <w:sz w:val="23"/>
          <w:szCs w:val="23"/>
          <w:lang w:val="vi-VN"/>
        </w:rPr>
        <w:t xml:space="preserve">282/TTg); Đề án </w:t>
      </w:r>
      <w:r w:rsidRPr="0086616A">
        <w:rPr>
          <w:rFonts w:ascii="Noto Serif" w:eastAsiaTheme="minorEastAsia" w:hAnsi="Noto Serif" w:cs="Noto Serif"/>
          <w:bCs/>
          <w:w w:val="90"/>
          <w:sz w:val="23"/>
          <w:szCs w:val="23"/>
        </w:rPr>
        <w:t>b</w:t>
      </w:r>
      <w:r w:rsidR="00AA5707" w:rsidRPr="0086616A">
        <w:rPr>
          <w:rFonts w:ascii="Noto Serif" w:eastAsiaTheme="minorEastAsia" w:hAnsi="Noto Serif" w:cs="Noto Serif"/>
          <w:bCs/>
          <w:w w:val="90"/>
          <w:sz w:val="23"/>
          <w:szCs w:val="23"/>
          <w:lang w:val="vi-VN"/>
        </w:rPr>
        <w:t>ồi dưỡng cán bộ Hội Nông dân các c</w:t>
      </w:r>
      <w:r w:rsidRPr="0086616A">
        <w:rPr>
          <w:rFonts w:ascii="Noto Serif" w:eastAsiaTheme="minorEastAsia" w:hAnsi="Noto Serif" w:cs="Noto Serif"/>
          <w:bCs/>
          <w:w w:val="90"/>
          <w:sz w:val="23"/>
          <w:szCs w:val="23"/>
        </w:rPr>
        <w:t>ấ</w:t>
      </w:r>
      <w:r w:rsidR="00AA5707" w:rsidRPr="0086616A">
        <w:rPr>
          <w:rFonts w:ascii="Noto Serif" w:eastAsiaTheme="minorEastAsia" w:hAnsi="Noto Serif" w:cs="Noto Serif"/>
          <w:bCs/>
          <w:w w:val="90"/>
          <w:sz w:val="23"/>
          <w:szCs w:val="23"/>
          <w:lang w:val="vi-VN"/>
        </w:rPr>
        <w:t xml:space="preserve">p, chi hội trưởng nông dân và nông dân </w:t>
      </w:r>
      <w:r w:rsidR="007C6FEA" w:rsidRPr="0086616A">
        <w:rPr>
          <w:rFonts w:ascii="Noto Serif" w:eastAsiaTheme="minorEastAsia" w:hAnsi="Noto Serif" w:cs="Noto Serif"/>
          <w:bCs/>
          <w:w w:val="90"/>
          <w:sz w:val="23"/>
          <w:szCs w:val="23"/>
          <w:lang w:val="vi-VN"/>
        </w:rPr>
        <w:t>sản xuất kinh doanh</w:t>
      </w:r>
      <w:r w:rsidR="00AA5707" w:rsidRPr="0086616A">
        <w:rPr>
          <w:rFonts w:ascii="Noto Serif" w:eastAsiaTheme="minorEastAsia" w:hAnsi="Noto Serif" w:cs="Noto Serif"/>
          <w:bCs/>
          <w:w w:val="90"/>
          <w:sz w:val="23"/>
          <w:szCs w:val="23"/>
          <w:lang w:val="vi-VN"/>
        </w:rPr>
        <w:t xml:space="preserve"> giỏi, nông dân xuất sắc</w:t>
      </w:r>
      <w:r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lang w:val="vi-VN"/>
        </w:rPr>
        <w:t xml:space="preserve"> Đề án tuyên truyền, vận động nông dân </w:t>
      </w:r>
      <w:r w:rsidR="007C6FEA" w:rsidRPr="0086616A">
        <w:rPr>
          <w:rFonts w:ascii="Noto Serif" w:eastAsiaTheme="minorEastAsia" w:hAnsi="Noto Serif" w:cs="Noto Serif"/>
          <w:bCs/>
          <w:w w:val="90"/>
          <w:sz w:val="23"/>
          <w:szCs w:val="23"/>
          <w:lang w:val="vi-VN"/>
        </w:rPr>
        <w:t>sản xuất kinh doanh</w:t>
      </w:r>
      <w:r w:rsidR="00AA5707" w:rsidRPr="0086616A">
        <w:rPr>
          <w:rFonts w:ascii="Noto Serif" w:eastAsiaTheme="minorEastAsia" w:hAnsi="Noto Serif" w:cs="Noto Serif"/>
          <w:bCs/>
          <w:w w:val="90"/>
          <w:sz w:val="23"/>
          <w:szCs w:val="23"/>
          <w:lang w:val="vi-VN"/>
        </w:rPr>
        <w:t xml:space="preserve"> nông sản, thực phẩm an toàn vì sức khỏe cộng đồng (</w:t>
      </w:r>
      <w:r w:rsidRPr="0086616A">
        <w:rPr>
          <w:rFonts w:ascii="Noto Serif" w:eastAsiaTheme="minorEastAsia" w:hAnsi="Noto Serif" w:cs="Noto Serif"/>
          <w:bCs/>
          <w:w w:val="90"/>
          <w:sz w:val="23"/>
          <w:szCs w:val="23"/>
          <w:lang w:val="vi-VN"/>
        </w:rPr>
        <w:t>Q</w:t>
      </w:r>
      <w:r w:rsidRPr="0086616A">
        <w:rPr>
          <w:rFonts w:ascii="Noto Serif" w:eastAsiaTheme="minorEastAsia" w:hAnsi="Noto Serif" w:cs="Noto Serif"/>
          <w:bCs/>
          <w:w w:val="90"/>
          <w:sz w:val="23"/>
          <w:szCs w:val="23"/>
        </w:rPr>
        <w:t>uyết định</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w w:val="90"/>
          <w:sz w:val="23"/>
          <w:szCs w:val="23"/>
        </w:rPr>
        <w:t>số</w:t>
      </w:r>
      <w:r w:rsidR="00AA5707" w:rsidRPr="0086616A">
        <w:rPr>
          <w:rFonts w:ascii="Noto Serif" w:eastAsiaTheme="minorEastAsia" w:hAnsi="Noto Serif" w:cs="Noto Serif"/>
          <w:bCs/>
          <w:w w:val="90"/>
          <w:sz w:val="23"/>
          <w:szCs w:val="23"/>
          <w:lang w:val="vi-VN"/>
        </w:rPr>
        <w:t xml:space="preserve"> 110/TTg)...</w:t>
      </w:r>
    </w:p>
    <w:p w14:paraId="268FB6F0" w14:textId="77777777" w:rsidR="00AA5707" w:rsidRPr="0086616A" w:rsidRDefault="00AA5707" w:rsidP="008762E8">
      <w:pPr>
        <w:widowControl w:val="0"/>
        <w:autoSpaceDE w:val="0"/>
        <w:autoSpaceDN w:val="0"/>
        <w:adjustRightInd w:val="0"/>
        <w:spacing w:before="60" w:after="0" w:line="352" w:lineRule="exact"/>
        <w:ind w:firstLine="454"/>
        <w:jc w:val="both"/>
        <w:rPr>
          <w:rFonts w:ascii="Noto Serif" w:eastAsiaTheme="minorEastAsia" w:hAnsi="Noto Serif" w:cs="Noto Serif"/>
          <w:w w:val="90"/>
          <w:sz w:val="23"/>
          <w:szCs w:val="23"/>
        </w:rPr>
      </w:pPr>
    </w:p>
    <w:p w14:paraId="47B084DB" w14:textId="32389698" w:rsidR="00AA5707" w:rsidRPr="0086616A" w:rsidRDefault="007C6FEA" w:rsidP="008762E8">
      <w:pPr>
        <w:pStyle w:val="1bi"/>
        <w:rPr>
          <w:color w:val="auto"/>
        </w:rPr>
      </w:pPr>
      <w:r w:rsidRPr="0086616A">
        <w:rPr>
          <w:color w:val="auto"/>
        </w:rPr>
        <w:br w:type="column"/>
      </w:r>
      <w:bookmarkStart w:id="30" w:name="_Toc236126520"/>
      <w:r w:rsidR="00AA5707" w:rsidRPr="0086616A">
        <w:rPr>
          <w:color w:val="auto"/>
        </w:rPr>
        <w:lastRenderedPageBreak/>
        <w:t>Bài 4</w:t>
      </w:r>
      <w:bookmarkEnd w:id="30"/>
      <w:r w:rsidR="00AA5707" w:rsidRPr="0086616A">
        <w:rPr>
          <w:color w:val="auto"/>
        </w:rPr>
        <w:t xml:space="preserve"> </w:t>
      </w:r>
    </w:p>
    <w:p w14:paraId="5A461089" w14:textId="60E14ACF" w:rsidR="00AA5707" w:rsidRPr="0086616A" w:rsidRDefault="00AA5707" w:rsidP="008762E8">
      <w:pPr>
        <w:pStyle w:val="2tnbi"/>
      </w:pPr>
      <w:bookmarkStart w:id="31" w:name="_Toc236126521"/>
      <w:r w:rsidRPr="0086616A">
        <w:t>ĐOÀN THANH NIÊN CỘNG SẢN HỒ CHÍ MINH</w:t>
      </w:r>
      <w:r w:rsidR="007C6FEA" w:rsidRPr="0086616A">
        <w:br/>
      </w:r>
      <w:r w:rsidRPr="0086616A">
        <w:t>TRONG CÔNG CUỘC ĐỔI MỚI ĐẤT NƯỚC HIỆN NAY</w:t>
      </w:r>
      <w:bookmarkEnd w:id="31"/>
    </w:p>
    <w:p w14:paraId="75AAFD46" w14:textId="77777777" w:rsidR="00AA5707" w:rsidRPr="0086616A" w:rsidRDefault="00AA5707" w:rsidP="008762E8">
      <w:pPr>
        <w:pStyle w:val="3mctiu"/>
        <w:rPr>
          <w:color w:val="auto"/>
        </w:rPr>
      </w:pPr>
      <w:bookmarkStart w:id="32" w:name="_Toc26783450"/>
      <w:r w:rsidRPr="0086616A">
        <w:rPr>
          <w:color w:val="auto"/>
        </w:rPr>
        <w:t xml:space="preserve">A. MỤC </w:t>
      </w:r>
      <w:bookmarkStart w:id="33" w:name="_Toc26783451"/>
      <w:bookmarkEnd w:id="32"/>
      <w:r w:rsidRPr="0086616A">
        <w:rPr>
          <w:color w:val="auto"/>
        </w:rPr>
        <w:t>TIÊU</w:t>
      </w:r>
    </w:p>
    <w:p w14:paraId="3BC34A9C" w14:textId="564ABE20" w:rsidR="00AA5707" w:rsidRPr="0086616A" w:rsidRDefault="00AA5707"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i/>
          <w:iCs/>
          <w:w w:val="90"/>
          <w:sz w:val="23"/>
          <w:szCs w:val="23"/>
        </w:rPr>
        <w:t>Về kiến thức:</w:t>
      </w:r>
      <w:r w:rsidRPr="0086616A">
        <w:rPr>
          <w:rFonts w:ascii="Noto Serif" w:hAnsi="Noto Serif" w:cs="Noto Serif"/>
          <w:w w:val="90"/>
          <w:sz w:val="23"/>
          <w:szCs w:val="23"/>
        </w:rPr>
        <w:t xml:space="preserve"> Học viên phân tích được vị trí, vai trò, chức năng, nhiệm vụ và hệ thống tổ chức của Đoàn Thanh niên Cộng sản Hồ Chí Minh; đánh giá được </w:t>
      </w:r>
      <w:r w:rsidR="00D65839" w:rsidRPr="0086616A">
        <w:rPr>
          <w:rFonts w:ascii="Noto Serif" w:hAnsi="Noto Serif" w:cs="Noto Serif"/>
          <w:w w:val="90"/>
          <w:sz w:val="23"/>
          <w:szCs w:val="23"/>
        </w:rPr>
        <w:t>công tác đoàn</w:t>
      </w:r>
      <w:r w:rsidRPr="0086616A">
        <w:rPr>
          <w:rFonts w:ascii="Noto Serif" w:hAnsi="Noto Serif" w:cs="Noto Serif"/>
          <w:w w:val="90"/>
          <w:sz w:val="23"/>
          <w:szCs w:val="23"/>
        </w:rPr>
        <w:t xml:space="preserve"> và phong trào thanh niên trong kỷ nguyên mới.</w:t>
      </w:r>
    </w:p>
    <w:p w14:paraId="4E1216F7" w14:textId="77777777" w:rsidR="00AA5707" w:rsidRPr="0086616A" w:rsidRDefault="00AA5707"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i/>
          <w:iCs/>
          <w:w w:val="90"/>
          <w:sz w:val="23"/>
          <w:szCs w:val="23"/>
        </w:rPr>
        <w:t>Về kỹ năng:</w:t>
      </w:r>
      <w:r w:rsidRPr="0086616A">
        <w:rPr>
          <w:rFonts w:ascii="Noto Serif" w:hAnsi="Noto Serif" w:cs="Noto Serif"/>
          <w:w w:val="90"/>
          <w:sz w:val="23"/>
          <w:szCs w:val="23"/>
        </w:rPr>
        <w:t xml:space="preserve"> Học viên vận dụng kiến thức đã học vào thực tiễn lãnh đạo, quản lý công tác thanh niên ở cơ sở, nhất là trong bối cảnh chuyển đổi số, đổi mới mô hình tổ chức bộ máy; đề xuất giải pháp phù hợp đối với các vấn đề liên quan đến thanh niên và công tác thanh niên.</w:t>
      </w:r>
    </w:p>
    <w:p w14:paraId="2707E8D5" w14:textId="2BA26D4C" w:rsidR="00AA5707" w:rsidRPr="0086616A" w:rsidRDefault="00AA5707"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i/>
          <w:iCs/>
          <w:w w:val="90"/>
          <w:sz w:val="23"/>
          <w:szCs w:val="23"/>
        </w:rPr>
        <w:t>Về tư tưởng:</w:t>
      </w:r>
      <w:r w:rsidRPr="0086616A">
        <w:rPr>
          <w:rFonts w:ascii="Noto Serif" w:hAnsi="Noto Serif" w:cs="Noto Serif"/>
          <w:w w:val="90"/>
          <w:sz w:val="23"/>
          <w:szCs w:val="23"/>
        </w:rPr>
        <w:t xml:space="preserve"> Học viên củng cố niềm tin vào vai trò của thanh niên và </w:t>
      </w:r>
      <w:r w:rsidR="00967772" w:rsidRPr="0086616A">
        <w:rPr>
          <w:rFonts w:ascii="Noto Serif" w:hAnsi="Noto Serif" w:cs="Noto Serif"/>
          <w:w w:val="90"/>
          <w:sz w:val="23"/>
          <w:szCs w:val="23"/>
        </w:rPr>
        <w:t>tổ chức đoàn</w:t>
      </w:r>
      <w:r w:rsidRPr="0086616A">
        <w:rPr>
          <w:rFonts w:ascii="Noto Serif" w:hAnsi="Noto Serif" w:cs="Noto Serif"/>
          <w:w w:val="90"/>
          <w:sz w:val="23"/>
          <w:szCs w:val="23"/>
        </w:rPr>
        <w:t>; nâng cao trách nhiệm trong công tác thanh niên ở địa phương, cơ quan, đơn vị.</w:t>
      </w:r>
    </w:p>
    <w:p w14:paraId="757C0AD1" w14:textId="77777777" w:rsidR="00AA5707" w:rsidRPr="0086616A" w:rsidRDefault="00AA5707" w:rsidP="008762E8">
      <w:pPr>
        <w:pStyle w:val="3mctiu"/>
        <w:rPr>
          <w:color w:val="auto"/>
        </w:rPr>
      </w:pPr>
      <w:r w:rsidRPr="0086616A">
        <w:rPr>
          <w:color w:val="auto"/>
        </w:rPr>
        <w:t>B. NỘI DUNG</w:t>
      </w:r>
    </w:p>
    <w:bookmarkEnd w:id="33"/>
    <w:p w14:paraId="55F8097D" w14:textId="77777777" w:rsidR="00AA5707" w:rsidRPr="0086616A" w:rsidRDefault="00AA5707" w:rsidP="008762E8">
      <w:pPr>
        <w:pStyle w:val="4Hoa"/>
        <w:rPr>
          <w:color w:val="auto"/>
        </w:rPr>
      </w:pPr>
      <w:r w:rsidRPr="0086616A">
        <w:rPr>
          <w:color w:val="auto"/>
        </w:rPr>
        <w:t>1. MỘT SỐ VẤN ĐỀ CHUNG VỀ ĐOÀN THANH NIÊN CỘNG SẢN HỒ CHÍ MINH</w:t>
      </w:r>
    </w:p>
    <w:p w14:paraId="2790F6F3" w14:textId="77777777" w:rsidR="00AA5707" w:rsidRPr="0086616A" w:rsidRDefault="00AA5707" w:rsidP="008762E8">
      <w:pPr>
        <w:pStyle w:val="5nh"/>
        <w:rPr>
          <w:color w:val="auto"/>
        </w:rPr>
      </w:pPr>
      <w:r w:rsidRPr="0086616A">
        <w:rPr>
          <w:color w:val="auto"/>
          <w:lang w:val="vi-VN"/>
        </w:rPr>
        <w:t>1.</w:t>
      </w:r>
      <w:r w:rsidRPr="0086616A">
        <w:rPr>
          <w:color w:val="auto"/>
        </w:rPr>
        <w:t>1.</w:t>
      </w:r>
      <w:r w:rsidRPr="0086616A">
        <w:rPr>
          <w:color w:val="auto"/>
          <w:lang w:val="vi-VN"/>
        </w:rPr>
        <w:t xml:space="preserve"> </w:t>
      </w:r>
      <w:r w:rsidRPr="0086616A">
        <w:rPr>
          <w:color w:val="auto"/>
        </w:rPr>
        <w:t xml:space="preserve">Khái quát về lịch sử hình thành và phát triển của </w:t>
      </w:r>
      <w:r w:rsidRPr="0086616A">
        <w:rPr>
          <w:color w:val="auto"/>
          <w:lang w:val="vi-VN"/>
        </w:rPr>
        <w:t>Đoàn Thanh niên Cộng sản Hồ Chí Minh</w:t>
      </w:r>
    </w:p>
    <w:p w14:paraId="7F5E896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Sự ra đời của Đoàn Thanh niên Cộng sản Hồ Chí Minh gắn liền với quá trình tìm đường cứu nước, giải phóng dân tộc và xây dựng lực lượng cách mạng của Đảng Cộng sản Việt Nam. Từ cuối thế kỷ XIX, đầu </w:t>
      </w:r>
      <w:r w:rsidRPr="0086616A">
        <w:rPr>
          <w:rFonts w:ascii="Noto Serif" w:eastAsiaTheme="minorEastAsia" w:hAnsi="Noto Serif" w:cs="Noto Serif"/>
          <w:bCs/>
          <w:w w:val="90"/>
          <w:sz w:val="23"/>
          <w:szCs w:val="23"/>
        </w:rPr>
        <w:lastRenderedPageBreak/>
        <w:t>thế kỷ XX, dưới ách thống trị của thực dân Pháp, nhiều phong trào yêu nước đã diễn ra, thu hút đông đảo thanh niên tham gia với tinh thần xung kích, dấn thân. Tuy nhiên, các phong trào đó đều chưa thành công do thiếu một đường lối cách mạng đúng đắn và một tổ chức lãnh đạo thống nhất.</w:t>
      </w:r>
    </w:p>
    <w:p w14:paraId="68C9953F" w14:textId="0A0F4191"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Trên cơ sở tiếp thu chủ nghĩa </w:t>
      </w:r>
      <w:r w:rsidR="009E598A" w:rsidRPr="0086616A">
        <w:rPr>
          <w:rFonts w:ascii="Noto Serif" w:eastAsiaTheme="minorEastAsia" w:hAnsi="Noto Serif" w:cs="Noto Serif"/>
          <w:bCs/>
          <w:w w:val="90"/>
          <w:sz w:val="23"/>
          <w:szCs w:val="23"/>
        </w:rPr>
        <w:t>Mác-Lênin</w:t>
      </w:r>
      <w:r w:rsidRPr="0086616A">
        <w:rPr>
          <w:rFonts w:ascii="Noto Serif" w:eastAsiaTheme="minorEastAsia" w:hAnsi="Noto Serif" w:cs="Noto Serif"/>
          <w:bCs/>
          <w:w w:val="90"/>
          <w:sz w:val="23"/>
          <w:szCs w:val="23"/>
        </w:rPr>
        <w:t xml:space="preserve"> và tổng kết thực tiễn cách mạng, Nguyễn Ái Quốc sớm khẳng định muốn cách mạng Việt Nam thắng lợi phải có Đảng lãnh đạo, đồng thời phải xây dựng một tổ chức thanh niên cách mạng làm lực lượng xung kích và đội dự bị tin cậy của Đảng. Từ năm 1925, Người trực tiếp chuẩn bị những điều kiện cần thiết về chính trị, tư tưởng và tổ chức cho việc hình thành tổ chức thanh niên cộng sản ở Việt Nam. Việc thành lập Hội Việt Nam Cách mạng Thanh niên, xuất bản báo Thanh niên, mở các lớp huấn luyện cán bộ và đưa cán bộ về nước hoạt động đã tạo nền tảng quan trọng cho sự ra đời của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sau này.</w:t>
      </w:r>
    </w:p>
    <w:p w14:paraId="186F7C8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Sau khi Đảng Cộng sản Việt Nam ra đời ngày 3/2/1930, yêu cầu thành lập một tổ chức thanh niên cộng sản thống nhất càng trở nên cấp thiết. Trên cơ sở quá trình chuẩn bị từ những năm trước đó, mùa xuân năm 1931, Đoàn Thanh niên Cộng sản Đông Dương được thành lập. Đây là dấu mốc có ý nghĩa đặc biệt quan trọng, đánh dấu bước trưởng thành của phong trào thanh niên Việt Nam dưới sự lãnh đạo của Đảng. Tại Đại hội Đoàn toàn quốc lần thứ III (1961), ngày 26/3/1931 được xác định là ngày thành lập Đoàn Thanh niên Cộng sản Hồ Chí Minh.</w:t>
      </w:r>
    </w:p>
    <w:p w14:paraId="08087347" w14:textId="3CEDB12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Trong quá trình phát triển, để phù hợp với yêu cầu, nhiệm vụ cách mạng của từng thời kỳ,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đã nhiều lần đổi tên. Dù mang tên gọi nào, Đoàn vẫn luôn giữ vai trò là tổ chức chính trị - xã hội của thanh niên Việt Nam, là lực lượng xung kích của tuổi trẻ, đội dự bị tin cậy của Đảng và là môi trường giáo dục, rèn luyện thanh niên.</w:t>
      </w:r>
    </w:p>
    <w:p w14:paraId="473B1B6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Từ khi ra đời đến nay, Đoàn Thanh niên Cộng sản Hồ Chí Minh luôn đồng hành cùng dân tộc qua các thời kỳ đấu tranh giải phóng dân tộc, </w:t>
      </w:r>
      <w:r w:rsidRPr="0086616A">
        <w:rPr>
          <w:rFonts w:ascii="Noto Serif" w:eastAsiaTheme="minorEastAsia" w:hAnsi="Noto Serif" w:cs="Noto Serif"/>
          <w:bCs/>
          <w:w w:val="90"/>
          <w:sz w:val="23"/>
          <w:szCs w:val="23"/>
        </w:rPr>
        <w:lastRenderedPageBreak/>
        <w:t>xây dựng và bảo vệ Tổ quốc. Trong kháng chiến, Đoàn động viên tuổi trẻ tham gia chiến đấu, phục vụ chiến đấu, lao động sản xuất. Trong thời kỳ xây dựng chủ nghĩa xã hội và đổi mới đất nước, Đoàn tiếp tục phát huy vai trò tổ chức, tập hợp, giáo dục và phát huy thanh niên trong học tập, lao động, sáng tạo, lập thân, lập nghiệp, tình nguyện vì cộng đồng và tham gia xây dựng hệ thống chính trị.</w:t>
      </w:r>
    </w:p>
    <w:p w14:paraId="4197D3A7" w14:textId="37354078"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Để phù hợp với yêu cầu nhiệm vụ của từng giai đoạn lịch sử,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đã trải qua nhiều lần đổi tên:</w:t>
      </w:r>
    </w:p>
    <w:p w14:paraId="789F8A34" w14:textId="1CC94B7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Cộng sản Đông Dương (1931-1936)</w:t>
      </w:r>
      <w:r w:rsidR="00EE2AC1" w:rsidRPr="0086616A">
        <w:rPr>
          <w:rFonts w:ascii="Noto Serif" w:eastAsiaTheme="minorEastAsia" w:hAnsi="Noto Serif" w:cs="Noto Serif"/>
          <w:bCs/>
          <w:w w:val="90"/>
          <w:sz w:val="23"/>
          <w:szCs w:val="23"/>
        </w:rPr>
        <w:t>;</w:t>
      </w:r>
    </w:p>
    <w:p w14:paraId="1B85D33F" w14:textId="7161863F"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Dân chủ Đông Dương (1936-1939)</w:t>
      </w:r>
      <w:r w:rsidR="00EE2AC1" w:rsidRPr="0086616A">
        <w:rPr>
          <w:rFonts w:ascii="Noto Serif" w:eastAsiaTheme="minorEastAsia" w:hAnsi="Noto Serif" w:cs="Noto Serif"/>
          <w:bCs/>
          <w:w w:val="90"/>
          <w:sz w:val="23"/>
          <w:szCs w:val="23"/>
        </w:rPr>
        <w:t>;</w:t>
      </w:r>
    </w:p>
    <w:p w14:paraId="7805D028" w14:textId="4568138D"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Phản đế Đông Dương (1939-1941)</w:t>
      </w:r>
      <w:r w:rsidR="00EE2AC1" w:rsidRPr="0086616A">
        <w:rPr>
          <w:rFonts w:ascii="Noto Serif" w:eastAsiaTheme="minorEastAsia" w:hAnsi="Noto Serif" w:cs="Noto Serif"/>
          <w:bCs/>
          <w:w w:val="90"/>
          <w:sz w:val="23"/>
          <w:szCs w:val="23"/>
        </w:rPr>
        <w:t>;</w:t>
      </w:r>
    </w:p>
    <w:p w14:paraId="120F782F" w14:textId="44C2DB05"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Cứu quốc Việt Nam (1941-1956)</w:t>
      </w:r>
      <w:r w:rsidR="00EE2AC1" w:rsidRPr="0086616A">
        <w:rPr>
          <w:rFonts w:ascii="Noto Serif" w:eastAsiaTheme="minorEastAsia" w:hAnsi="Noto Serif" w:cs="Noto Serif"/>
          <w:bCs/>
          <w:w w:val="90"/>
          <w:sz w:val="23"/>
          <w:szCs w:val="23"/>
        </w:rPr>
        <w:t>;</w:t>
      </w:r>
    </w:p>
    <w:p w14:paraId="76825B0B" w14:textId="02591DA5"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Lao động Việt Nam (1956-1970)</w:t>
      </w:r>
      <w:r w:rsidR="00EE2AC1" w:rsidRPr="0086616A">
        <w:rPr>
          <w:rFonts w:ascii="Noto Serif" w:eastAsiaTheme="minorEastAsia" w:hAnsi="Noto Serif" w:cs="Noto Serif"/>
          <w:bCs/>
          <w:w w:val="90"/>
          <w:sz w:val="23"/>
          <w:szCs w:val="23"/>
        </w:rPr>
        <w:t>;</w:t>
      </w:r>
    </w:p>
    <w:p w14:paraId="01EBA924" w14:textId="2FD2F9B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Lao động Hồ Chí Minh (1970-1976)</w:t>
      </w:r>
      <w:r w:rsidR="00EE2AC1" w:rsidRPr="0086616A">
        <w:rPr>
          <w:rFonts w:ascii="Noto Serif" w:eastAsiaTheme="minorEastAsia" w:hAnsi="Noto Serif" w:cs="Noto Serif"/>
          <w:bCs/>
          <w:w w:val="90"/>
          <w:sz w:val="23"/>
          <w:szCs w:val="23"/>
        </w:rPr>
        <w:t>;</w:t>
      </w:r>
    </w:p>
    <w:p w14:paraId="48C46C2C" w14:textId="0FA3EFA9"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Đoàn Thanh niên Cộng sản Hồ Chí Minh (1976 đến nay)</w:t>
      </w:r>
      <w:r w:rsidR="00AB27C3" w:rsidRPr="0086616A">
        <w:rPr>
          <w:rFonts w:ascii="Noto Serif" w:eastAsiaTheme="minorEastAsia" w:hAnsi="Noto Serif" w:cs="Noto Serif"/>
          <w:bCs/>
          <w:w w:val="90"/>
          <w:sz w:val="23"/>
          <w:szCs w:val="23"/>
        </w:rPr>
        <w:t>.</w:t>
      </w:r>
    </w:p>
    <w:p w14:paraId="3276A044" w14:textId="7109BFF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Trải qua các thời kỳ cách mạng, Đoàn Thanh niên Cộng sản Hồ Chí Minh luôn gắn hoạt động của mình với nhiệm vụ chính trị của đất nước và yêu cầu phát triển của thanh niên. Trong giai đoạn hiện nay, truyền thống xung kích, tình nguyện, sáng tạo của tuổi trẻ cần được phát huy trong những điều kiện mới: phát triển đất nước dựa nhiều hơn vào khoa học, công nghệ, đổi mới sáng tạo, chuyển đổi số; hội nhập quốc tế sâu rộng; đồng thời tổ chức bộ máy của hệ thống chính trị tiếp tục được sắp xếp theo hướng tinh gọn, hiệu lực, hiệu quả. Điều đó đòi hỏi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phải tiếp tục đổi mới nội dung, phương thức tập hợp, giáo dục, hỗ trợ và phát huy thanh niên, bảo đảm vừa giữ vững định hướng chính trị, vừa đáp ứng thiết thực nhu cầu, lợi ích hợp pháp, chính đáng của thanh niên trong học tập, lao động, lập thân, lập nghiệp và tham gia đời sống xã hội.</w:t>
      </w:r>
    </w:p>
    <w:p w14:paraId="0BEF17BD" w14:textId="77777777" w:rsidR="00AA5707" w:rsidRPr="0086616A" w:rsidRDefault="00AA5707" w:rsidP="008762E8">
      <w:pPr>
        <w:pStyle w:val="5nh"/>
        <w:rPr>
          <w:color w:val="auto"/>
        </w:rPr>
      </w:pPr>
      <w:r w:rsidRPr="0086616A">
        <w:rPr>
          <w:color w:val="auto"/>
          <w:lang w:val="vi-VN"/>
        </w:rPr>
        <w:t>1.</w:t>
      </w:r>
      <w:r w:rsidRPr="0086616A">
        <w:rPr>
          <w:color w:val="auto"/>
        </w:rPr>
        <w:t>2.</w:t>
      </w:r>
      <w:r w:rsidRPr="0086616A">
        <w:rPr>
          <w:color w:val="auto"/>
          <w:lang w:val="vi-VN"/>
        </w:rPr>
        <w:t xml:space="preserve"> </w:t>
      </w:r>
      <w:r w:rsidRPr="0086616A">
        <w:rPr>
          <w:color w:val="auto"/>
        </w:rPr>
        <w:t xml:space="preserve">Khái niệm, vị trí, </w:t>
      </w:r>
      <w:r w:rsidRPr="0086616A">
        <w:rPr>
          <w:color w:val="auto"/>
          <w:lang w:val="vi-VN"/>
        </w:rPr>
        <w:t>vai trò</w:t>
      </w:r>
      <w:r w:rsidRPr="0086616A">
        <w:rPr>
          <w:color w:val="auto"/>
        </w:rPr>
        <w:t xml:space="preserve">, tính chất, chức năng, nhiệm vụ của </w:t>
      </w:r>
      <w:r w:rsidRPr="0086616A">
        <w:rPr>
          <w:color w:val="auto"/>
          <w:lang w:val="vi-VN"/>
        </w:rPr>
        <w:t xml:space="preserve">Đoàn </w:t>
      </w:r>
      <w:r w:rsidRPr="0086616A">
        <w:rPr>
          <w:color w:val="auto"/>
          <w:lang w:val="vi-VN"/>
        </w:rPr>
        <w:lastRenderedPageBreak/>
        <w:t>Thanh niên Cộng sản Hồ Chí Minh</w:t>
      </w:r>
    </w:p>
    <w:p w14:paraId="6E6E68A0" w14:textId="77777777" w:rsidR="00AA5707" w:rsidRPr="0086616A" w:rsidRDefault="00AA5707" w:rsidP="008762E8">
      <w:pPr>
        <w:pStyle w:val="6nghing"/>
      </w:pPr>
      <w:r w:rsidRPr="0086616A">
        <w:t xml:space="preserve">1.2.1. Khái niệm </w:t>
      </w:r>
    </w:p>
    <w:p w14:paraId="1CB0C07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lang w:val="vi-VN"/>
        </w:rPr>
        <w:t>Đoàn Thanh niên Cộng sản Hồ Chí Minh là tổ chức chính trị - xã hội của thanh niên Việt Nam, do Đảng Cộng sản Việt Nam và Chủ tịch Hồ Chí Minh sáng lập, lãnh đạo và rèn luyện; là đội dự bị tin cậy của Đảng, lực lượng nòng cốt chính trị trong phong trào thanh niên, trường học xã hội chủ nghĩa của thanh niên, đồng thời là tổ chức đại diện chăm lo, bảo vệ quyền và lợi ích hợp pháp, chính đáng của tuổi trẻ.</w:t>
      </w:r>
    </w:p>
    <w:p w14:paraId="43D4059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Theo Điều 44, Chương X, Điều lệ Đảng Cộng sản Việt Nam, Đoàn Thanh niên Cộng sản Hồ Chí Minh là đội dự bị tin cậy của Đảng, thường xuyên bổ sung lực lượng trẻ cho Đảng, kế tục sự nghiệp cách mạng vẻ vang của Đảng và Chủ tịch Hồ Chí Minh; là lực lượng nòng cốt trong phong trào thanh niên; là trường học xã hội chủ nghĩa của thanh niên; đại diện quyền lợi của thanh niên; phụ trách Đội Thiếu niên Tiền phong Hồ Chí Minh.</w:t>
      </w:r>
    </w:p>
    <w:p w14:paraId="37E68D4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Theo Luật Thanh niên năm 2020, Đoàn Thanh niên Cộng sản Hồ Chí Minh là tổ chức chính trị - xã hội của thanh niên Việt Nam, giữ vai trò nòng cốt trong phong trào thanh niên và tổ chức thanh niên; tổ chức, hướng dẫn hoạt động của thiếu niên, nhi đồng, phụ trách Đội Thiếu niên Tiền phong Hồ Chí Minh.</w:t>
      </w:r>
    </w:p>
    <w:p w14:paraId="22C7A5F4" w14:textId="77777777" w:rsidR="00AA5707" w:rsidRPr="0086616A" w:rsidRDefault="00AA5707" w:rsidP="008762E8">
      <w:pPr>
        <w:pStyle w:val="6nghing"/>
      </w:pPr>
      <w:r w:rsidRPr="0086616A">
        <w:t xml:space="preserve">1.2.2. Vị trí </w:t>
      </w:r>
    </w:p>
    <w:p w14:paraId="6036597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Thanh niên Cộng sản Hồ Chí Minh có vị trí chính trị - pháp lý rõ ràng trong hệ thống chính trị Việt Nam. Đoàn là một tổ chức chính trị - xã hội của thanh niên Việt Nam, đặt dưới sự lãnh đạo của Đảng Cộng sản Việt Nam, hoạt động trong khuôn khổ Hiến pháp và pháp luật, đồng thời là thành viên của Mặt trận Tổ quốc Việt Nam. Vị trí đó thể hiện trên một số phương diện chủ yếu sau đây:</w:t>
      </w:r>
    </w:p>
    <w:p w14:paraId="2012B2D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nhất,</w:t>
      </w:r>
      <w:r w:rsidRPr="0086616A">
        <w:rPr>
          <w:rFonts w:ascii="Noto Serif" w:eastAsiaTheme="minorEastAsia" w:hAnsi="Noto Serif" w:cs="Noto Serif"/>
          <w:bCs/>
          <w:w w:val="90"/>
          <w:sz w:val="23"/>
          <w:szCs w:val="23"/>
          <w:lang w:val="vi-VN"/>
        </w:rPr>
        <w:t xml:space="preserve"> Đoàn là bộ phận hợp thành của hệ thống chính trị nước ta, cùng với các tổ chức chính trị - xã hội khác tham gia thực hiện đường </w:t>
      </w:r>
      <w:r w:rsidRPr="0086616A">
        <w:rPr>
          <w:rFonts w:ascii="Noto Serif" w:eastAsiaTheme="minorEastAsia" w:hAnsi="Noto Serif" w:cs="Noto Serif"/>
          <w:bCs/>
          <w:w w:val="90"/>
          <w:sz w:val="23"/>
          <w:szCs w:val="23"/>
          <w:lang w:val="vi-VN"/>
        </w:rPr>
        <w:lastRenderedPageBreak/>
        <w:t>lối, chủ trương của Đảng, chính sách, pháp luật của Nhà nước.</w:t>
      </w:r>
    </w:p>
    <w:p w14:paraId="0864046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hai,</w:t>
      </w:r>
      <w:r w:rsidRPr="0086616A">
        <w:rPr>
          <w:rFonts w:ascii="Noto Serif" w:eastAsiaTheme="minorEastAsia" w:hAnsi="Noto Serif" w:cs="Noto Serif"/>
          <w:bCs/>
          <w:w w:val="90"/>
          <w:sz w:val="23"/>
          <w:szCs w:val="23"/>
          <w:lang w:val="vi-VN"/>
        </w:rPr>
        <w:t xml:space="preserve"> Đoàn là tổ chức chính trị - xã hội của thanh niên Việt Nam, giữ vị trí trung tâm trong công tác đoàn kết, tập hợp, giáo dục và phát huy thanh niên.</w:t>
      </w:r>
    </w:p>
    <w:p w14:paraId="0009A78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ba,</w:t>
      </w:r>
      <w:r w:rsidRPr="0086616A">
        <w:rPr>
          <w:rFonts w:ascii="Noto Serif" w:eastAsiaTheme="minorEastAsia" w:hAnsi="Noto Serif" w:cs="Noto Serif"/>
          <w:bCs/>
          <w:w w:val="90"/>
          <w:sz w:val="23"/>
          <w:szCs w:val="23"/>
          <w:lang w:val="vi-VN"/>
        </w:rPr>
        <w:t xml:space="preserve"> Đoàn là cầu nối giữa Đảng, Nhà nước với thanh niên; là kênh quan trọng để phản ánh tâm tư, nguyện vọng, kiến nghị của thanh niên, đồng thời vận động thanh niên tham gia thực hiện nhiệm vụ chính trị của đất nước, địa phương, cơ quan, đơn vị.</w:t>
      </w:r>
    </w:p>
    <w:p w14:paraId="0D6CC428" w14:textId="77777777" w:rsidR="00AA5707" w:rsidRPr="0086616A" w:rsidRDefault="00AA5707" w:rsidP="008762E8">
      <w:pPr>
        <w:pStyle w:val="6nghing"/>
      </w:pPr>
      <w:r w:rsidRPr="0086616A">
        <w:t>1.2.3. Vai trò</w:t>
      </w:r>
    </w:p>
    <w:p w14:paraId="20ADEB6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Thanh niên Cộng sản Hồ Chí Minh giữ những vai trò cơ bản sau đây:</w:t>
      </w:r>
    </w:p>
    <w:p w14:paraId="4B2CB0B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nhất,</w:t>
      </w:r>
      <w:r w:rsidRPr="0086616A">
        <w:rPr>
          <w:rFonts w:ascii="Noto Serif" w:eastAsiaTheme="minorEastAsia" w:hAnsi="Noto Serif" w:cs="Noto Serif"/>
          <w:bCs/>
          <w:w w:val="90"/>
          <w:sz w:val="23"/>
          <w:szCs w:val="23"/>
          <w:lang w:val="vi-VN"/>
        </w:rPr>
        <w:t xml:space="preserve"> Đoàn là đội dự bị tin cậy của Đảng, lực lượng kế cận bổ sung nguồn sinh lực trẻ cho Đảng, góp phần tham gia xây dựng và bảo vệ Đảng, hệ thống chính trị.</w:t>
      </w:r>
    </w:p>
    <w:p w14:paraId="0C8546F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hai,</w:t>
      </w:r>
      <w:r w:rsidRPr="0086616A">
        <w:rPr>
          <w:rFonts w:ascii="Noto Serif" w:eastAsiaTheme="minorEastAsia" w:hAnsi="Noto Serif" w:cs="Noto Serif"/>
          <w:bCs/>
          <w:w w:val="90"/>
          <w:sz w:val="23"/>
          <w:szCs w:val="23"/>
          <w:lang w:val="vi-VN"/>
        </w:rPr>
        <w:t xml:space="preserve"> Đoàn là lực lượng nòng cốt chính trị trong phong trào thanh niên, có vai trò định hướng, tổ chức và dẫn dắt thanh niên tham gia các phong trào hành động cách mạng.</w:t>
      </w:r>
    </w:p>
    <w:p w14:paraId="700102D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ba,</w:t>
      </w:r>
      <w:r w:rsidRPr="0086616A">
        <w:rPr>
          <w:rFonts w:ascii="Noto Serif" w:eastAsiaTheme="minorEastAsia" w:hAnsi="Noto Serif" w:cs="Noto Serif"/>
          <w:bCs/>
          <w:w w:val="90"/>
          <w:sz w:val="23"/>
          <w:szCs w:val="23"/>
          <w:lang w:val="vi-VN"/>
        </w:rPr>
        <w:t xml:space="preserve"> Đoàn là môi trường quan trọng để giáo dục, rèn luyện và phát triển thanh niên, góp phần hình thành lớp thanh niên có lý tưởng cách mạng, đạo đức, bản lĩnh, tri thức, kỹ năng và trách nhiệm xã hội.</w:t>
      </w:r>
    </w:p>
    <w:p w14:paraId="71D6F56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tư,</w:t>
      </w:r>
      <w:r w:rsidRPr="0086616A">
        <w:rPr>
          <w:rFonts w:ascii="Noto Serif" w:eastAsiaTheme="minorEastAsia" w:hAnsi="Noto Serif" w:cs="Noto Serif"/>
          <w:bCs/>
          <w:w w:val="90"/>
          <w:sz w:val="23"/>
          <w:szCs w:val="23"/>
          <w:lang w:val="vi-VN"/>
        </w:rPr>
        <w:t xml:space="preserve"> Đoàn giữ vai trò đại diện, chăm lo, bảo vệ quyền và lợi ích hợp pháp, chính đáng của thanh thiếu nhi; đồng hành với thanh niên trong học tập, lao động, lập thân, lập nghiệp và hội nhập.</w:t>
      </w:r>
    </w:p>
    <w:p w14:paraId="5E906D1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năm,</w:t>
      </w:r>
      <w:r w:rsidRPr="0086616A">
        <w:rPr>
          <w:rFonts w:ascii="Noto Serif" w:eastAsiaTheme="minorEastAsia" w:hAnsi="Noto Serif" w:cs="Noto Serif"/>
          <w:bCs/>
          <w:w w:val="90"/>
          <w:sz w:val="23"/>
          <w:szCs w:val="23"/>
          <w:lang w:val="vi-VN"/>
        </w:rPr>
        <w:t xml:space="preserve"> Đoàn là lực lượng xung kích, sáng tạo của tuổi trẻ trong sự nghiệp xây dựng và bảo vệ Tổ quốc, nhất là trong công nghiệp hóa, hiện đại hóa, chuyển đổi số, đổi mới sáng tạo và hội nhập quốc tế.</w:t>
      </w:r>
    </w:p>
    <w:p w14:paraId="65B5157E" w14:textId="77777777" w:rsidR="00AA5707" w:rsidRPr="0086616A" w:rsidRDefault="00AA5707" w:rsidP="008762E8">
      <w:pPr>
        <w:pStyle w:val="6nghing"/>
      </w:pPr>
      <w:r w:rsidRPr="0086616A">
        <w:t xml:space="preserve">1.2.4. Tính chất </w:t>
      </w:r>
    </w:p>
    <w:p w14:paraId="6F06675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Thanh niên Cộng sản Hồ Chí Minh có ba tính chất cơ bản: tính chính trị, tính tiên tiến và tính quần chúng.</w:t>
      </w:r>
    </w:p>
    <w:p w14:paraId="63B6D236" w14:textId="0580C94F"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rPr>
      </w:pPr>
      <w:r w:rsidRPr="0086616A">
        <w:rPr>
          <w:rFonts w:ascii="Noto Serif" w:eastAsiaTheme="minorEastAsia" w:hAnsi="Noto Serif" w:cs="Noto Serif"/>
          <w:bCs/>
          <w:i/>
          <w:iCs/>
          <w:w w:val="90"/>
          <w:sz w:val="23"/>
          <w:szCs w:val="23"/>
          <w:lang w:val="vi-VN"/>
        </w:rPr>
        <w:lastRenderedPageBreak/>
        <w:t xml:space="preserve">Thứ nhất, </w:t>
      </w:r>
      <w:r w:rsidRPr="0086616A">
        <w:rPr>
          <w:rFonts w:ascii="Noto Serif" w:eastAsiaTheme="minorEastAsia" w:hAnsi="Noto Serif" w:cs="Noto Serif"/>
          <w:bCs/>
          <w:i/>
          <w:w w:val="90"/>
          <w:sz w:val="23"/>
          <w:szCs w:val="23"/>
          <w:lang w:val="vi-VN"/>
        </w:rPr>
        <w:t>tính chính trị</w:t>
      </w:r>
      <w:r w:rsidR="00AB27C3" w:rsidRPr="0086616A">
        <w:rPr>
          <w:rFonts w:ascii="Noto Serif" w:eastAsiaTheme="minorEastAsia" w:hAnsi="Noto Serif" w:cs="Noto Serif"/>
          <w:bCs/>
          <w:i/>
          <w:w w:val="90"/>
          <w:sz w:val="23"/>
          <w:szCs w:val="23"/>
        </w:rPr>
        <w:t>.</w:t>
      </w:r>
    </w:p>
    <w:p w14:paraId="77AB539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Tính chính trị của Đoàn thể hiện ở chỗ: Đoàn do Đảng Cộng sản Việt Nam và Chủ tịch Hồ Chí Minh sáng lập, lãnh đạo và rèn luyện; lấy mục tiêu, lý tưởng của Đảng làm mục tiêu phấn đấu của mình; hoạt động dưới sự lãnh đạo của Đảng và trong khuôn khổ Hiến pháp, pháp luật.</w:t>
      </w:r>
    </w:p>
    <w:p w14:paraId="02B25F8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Tính chính trị còn thể hiện ở vai trò của Đoàn trong tuyên truyền, giáo dục lý tưởng cách mạng, vận động thanh niên thực hiện chủ trương của Đảng, chính sách, pháp luật của Nhà nước; tham gia xây dựng, bảo vệ Đảng, bảo vệ nền tảng tư tưởng của Đảng. Đây là tính chất phân biệt Đoàn với các tổ chức xã hội, nghề nghiệp hoặc các hình thức tập hợp thanh niên khác.</w:t>
      </w:r>
    </w:p>
    <w:p w14:paraId="1007CD89" w14:textId="38B77C38"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hai, </w:t>
      </w:r>
      <w:r w:rsidRPr="0086616A">
        <w:rPr>
          <w:rFonts w:ascii="Noto Serif" w:eastAsiaTheme="minorEastAsia" w:hAnsi="Noto Serif" w:cs="Noto Serif"/>
          <w:bCs/>
          <w:i/>
          <w:w w:val="90"/>
          <w:sz w:val="23"/>
          <w:szCs w:val="23"/>
          <w:lang w:val="vi-VN"/>
        </w:rPr>
        <w:t>tính tiên tiến</w:t>
      </w:r>
      <w:r w:rsidR="00AB27C3" w:rsidRPr="0086616A">
        <w:rPr>
          <w:rFonts w:ascii="Noto Serif" w:eastAsiaTheme="minorEastAsia" w:hAnsi="Noto Serif" w:cs="Noto Serif"/>
          <w:bCs/>
          <w:i/>
          <w:w w:val="90"/>
          <w:sz w:val="23"/>
          <w:szCs w:val="23"/>
        </w:rPr>
        <w:t>.</w:t>
      </w:r>
    </w:p>
    <w:p w14:paraId="1664AE2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Tính tiên tiến của Đoàn thể hiện ở chỗ: Đoàn tập hợp những thanh niên tiên tiến, có lý tưởng, có ý thức phấn đấu, có tinh thần xung kích, tình nguyện, sáng tạo và gương mẫu trong học tập, lao động, công tác và rèn luyện.</w:t>
      </w:r>
    </w:p>
    <w:p w14:paraId="2F7AE80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Tính tiên tiến không chỉ biểu hiện ở phẩm chất chính trị, đạo đức, lối sống của đoàn viên, mà còn thể hiện ở vai trò xung kích, tiên phong của tuổi trẻ trong các phong trào hành động cách mạng, trong học tập, nghiên cứu khoa học, đổi mới sáng tạo, chuyển đổi số, khởi nghiệp và hội nhập quốc tế.</w:t>
      </w:r>
    </w:p>
    <w:p w14:paraId="19248C7F" w14:textId="722543B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ba</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tính quần chúng</w:t>
      </w:r>
      <w:r w:rsidR="00AB27C3"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w:t>
      </w:r>
    </w:p>
    <w:p w14:paraId="2A2E94D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là tổ chức của thanh niên, gắn bó mật thiết với thanh niên, hoạt động vì thanh niên và thông qua thanh niên để phát huy vai trò của tuổi trẻ trong xã hội. Tính quần chúng của Đoàn thể hiện ở khả năng đoàn kết, tập hợp rộng rãi các tầng lớp thanh niên; tôn trọng nhu cầu, nguyện vọng chính đáng của thanh niên; tổ chức hoạt động phù hợp với đặc điểm của từng nhóm thanh niên.</w:t>
      </w:r>
    </w:p>
    <w:p w14:paraId="5810D87E" w14:textId="79E5BD88"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Tính quần chúng đòi hỏi </w:t>
      </w:r>
      <w:r w:rsidR="00967772" w:rsidRPr="0086616A">
        <w:rPr>
          <w:rFonts w:ascii="Noto Serif" w:eastAsiaTheme="minorEastAsia" w:hAnsi="Noto Serif" w:cs="Noto Serif"/>
          <w:bCs/>
          <w:w w:val="90"/>
          <w:sz w:val="23"/>
          <w:szCs w:val="23"/>
          <w:lang w:val="vi-VN"/>
        </w:rPr>
        <w:t>tổ chức đoàn</w:t>
      </w:r>
      <w:r w:rsidRPr="0086616A">
        <w:rPr>
          <w:rFonts w:ascii="Noto Serif" w:eastAsiaTheme="minorEastAsia" w:hAnsi="Noto Serif" w:cs="Noto Serif"/>
          <w:bCs/>
          <w:w w:val="90"/>
          <w:sz w:val="23"/>
          <w:szCs w:val="23"/>
          <w:lang w:val="vi-VN"/>
        </w:rPr>
        <w:t xml:space="preserve"> phải gần thanh niên, hiểu thanh niên, xuất phát từ thực tiễn đời sống thanh niên, tránh hành </w:t>
      </w:r>
      <w:r w:rsidRPr="0086616A">
        <w:rPr>
          <w:rFonts w:ascii="Noto Serif" w:eastAsiaTheme="minorEastAsia" w:hAnsi="Noto Serif" w:cs="Noto Serif"/>
          <w:bCs/>
          <w:w w:val="90"/>
          <w:sz w:val="23"/>
          <w:szCs w:val="23"/>
          <w:lang w:val="vi-VN"/>
        </w:rPr>
        <w:lastRenderedPageBreak/>
        <w:t>chính hóa, hình thức hóa hoạt động. Điều này có ý nghĩa đặc biệt quan trọng trước thực tế thanh niên ngày càng đa dạng về học tập, nghề nghiệp, môi trường sống và phương thức giao tiếp xã hội.</w:t>
      </w:r>
    </w:p>
    <w:p w14:paraId="194E3231" w14:textId="77777777" w:rsidR="00AA5707" w:rsidRPr="0086616A" w:rsidRDefault="00AA5707" w:rsidP="008762E8">
      <w:pPr>
        <w:pStyle w:val="6nghing"/>
      </w:pPr>
      <w:r w:rsidRPr="0086616A">
        <w:t xml:space="preserve">1.2.5. Chức năng </w:t>
      </w:r>
    </w:p>
    <w:p w14:paraId="67E84229" w14:textId="3C5619DF"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Chức năng của Đoàn Thanh niên Cộng sản Hồ Chí Minh được hiểu là những mặt hoạt động cơ bản, tương đối ổn định, thể hiện bản chất chính trị - xã hội của </w:t>
      </w:r>
      <w:r w:rsidR="00967772" w:rsidRPr="0086616A">
        <w:rPr>
          <w:rFonts w:ascii="Noto Serif" w:eastAsiaTheme="minorEastAsia" w:hAnsi="Noto Serif" w:cs="Noto Serif"/>
          <w:bCs/>
          <w:w w:val="90"/>
          <w:sz w:val="23"/>
          <w:szCs w:val="23"/>
          <w:lang w:val="vi-VN"/>
        </w:rPr>
        <w:t>tổ chức đoàn</w:t>
      </w:r>
      <w:r w:rsidRPr="0086616A">
        <w:rPr>
          <w:rFonts w:ascii="Noto Serif" w:eastAsiaTheme="minorEastAsia" w:hAnsi="Noto Serif" w:cs="Noto Serif"/>
          <w:bCs/>
          <w:w w:val="90"/>
          <w:sz w:val="23"/>
          <w:szCs w:val="23"/>
          <w:lang w:val="vi-VN"/>
        </w:rPr>
        <w:t>. Các chức năng cơ bản của Đoàn gồm:</w:t>
      </w:r>
    </w:p>
    <w:p w14:paraId="543F2038" w14:textId="1AA489DF"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nhất, </w:t>
      </w:r>
      <w:r w:rsidRPr="0086616A">
        <w:rPr>
          <w:rFonts w:ascii="Noto Serif" w:eastAsiaTheme="minorEastAsia" w:hAnsi="Noto Serif" w:cs="Noto Serif"/>
          <w:bCs/>
          <w:i/>
          <w:w w:val="90"/>
          <w:sz w:val="23"/>
          <w:szCs w:val="23"/>
          <w:lang w:val="vi-VN"/>
        </w:rPr>
        <w:t>Đoàn là đội dự bị tin cậy, đội quân xung kích cách mạng của Đảng Cộng sản Việt Nam</w:t>
      </w:r>
      <w:r w:rsidR="00AB27C3" w:rsidRPr="0086616A">
        <w:rPr>
          <w:rFonts w:ascii="Noto Serif" w:eastAsiaTheme="minorEastAsia" w:hAnsi="Noto Serif" w:cs="Noto Serif"/>
          <w:bCs/>
          <w:i/>
          <w:w w:val="90"/>
          <w:sz w:val="23"/>
          <w:szCs w:val="23"/>
        </w:rPr>
        <w:t>.</w:t>
      </w:r>
    </w:p>
    <w:p w14:paraId="14C3F1D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Đây là chức năng chính trị cơ bản của Đoàn. Thông qua chức năng này, Đoàn tham gia xây dựng Đảng, giáo dục, bồi dưỡng đoàn viên ưu tú, tạo nguồn cán bộ trẻ cho Đảng và hệ thống chính trị; đồng thời tổ chức thanh niên tham gia thực hiện các nhiệm vụ chính trị, kinh tế, văn hóa, xã hội, quốc phòng, an ninh của đất nước.</w:t>
      </w:r>
    </w:p>
    <w:p w14:paraId="3C20A0DD" w14:textId="3549EC2E"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hai, </w:t>
      </w:r>
      <w:r w:rsidRPr="0086616A">
        <w:rPr>
          <w:rFonts w:ascii="Noto Serif" w:eastAsiaTheme="minorEastAsia" w:hAnsi="Noto Serif" w:cs="Noto Serif"/>
          <w:bCs/>
          <w:i/>
          <w:w w:val="90"/>
          <w:sz w:val="23"/>
          <w:szCs w:val="23"/>
          <w:lang w:val="vi-VN"/>
        </w:rPr>
        <w:t>Đoàn là trường học xã hội chủ nghĩa của thanh niên</w:t>
      </w:r>
      <w:r w:rsidR="00AB27C3" w:rsidRPr="0086616A">
        <w:rPr>
          <w:rFonts w:ascii="Noto Serif" w:eastAsiaTheme="minorEastAsia" w:hAnsi="Noto Serif" w:cs="Noto Serif"/>
          <w:bCs/>
          <w:i/>
          <w:w w:val="90"/>
          <w:sz w:val="23"/>
          <w:szCs w:val="23"/>
        </w:rPr>
        <w:t>.</w:t>
      </w:r>
    </w:p>
    <w:p w14:paraId="4AC8122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Đây là chức năng giáo dục, rèn luyện của Đoàn. Thông qua tổ chức và phong trào, Đoàn giáo dục lý tưởng cách mạng, đạo đức, lối sống, ý thức công dân; tạo môi trường thực tiễn để thanh niên rèn luyện, trưởng thành, phát triển toàn diện.</w:t>
      </w:r>
    </w:p>
    <w:p w14:paraId="786C5FA4" w14:textId="6FF67514"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ba, </w:t>
      </w:r>
      <w:r w:rsidRPr="0086616A">
        <w:rPr>
          <w:rFonts w:ascii="Noto Serif" w:eastAsiaTheme="minorEastAsia" w:hAnsi="Noto Serif" w:cs="Noto Serif"/>
          <w:bCs/>
          <w:i/>
          <w:w w:val="90"/>
          <w:sz w:val="23"/>
          <w:szCs w:val="23"/>
          <w:lang w:val="vi-VN"/>
        </w:rPr>
        <w:t>Đoàn đại diện chăm lo, bảo vệ quyền và lợi ích hợp pháp, chính đáng của thanh thiếu nhi</w:t>
      </w:r>
      <w:r w:rsidR="00AB27C3" w:rsidRPr="0086616A">
        <w:rPr>
          <w:rFonts w:ascii="Noto Serif" w:eastAsiaTheme="minorEastAsia" w:hAnsi="Noto Serif" w:cs="Noto Serif"/>
          <w:bCs/>
          <w:i/>
          <w:w w:val="90"/>
          <w:sz w:val="23"/>
          <w:szCs w:val="23"/>
        </w:rPr>
        <w:t>.</w:t>
      </w:r>
    </w:p>
    <w:p w14:paraId="709E06B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Đây là chức năng xã hội của Đoàn. Đoàn phản ánh tâm tư, nguyện vọng của thanh niên; tham gia đề xuất, kiến nghị chính sách liên quan đến thanh niên; tổ chức các hoạt động đồng hành, hỗ trợ thanh niên trong học tập, nghề nghiệp, việc làm, đời sống văn hóa tinh thần và phát triển kỹ năng.</w:t>
      </w:r>
    </w:p>
    <w:p w14:paraId="7975A413" w14:textId="5CF66E55"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Thứ tư</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Đoàn phụ trách Đội Thiếu niên Tiền phong Hồ Chí Minh</w:t>
      </w:r>
      <w:r w:rsidR="00AB27C3" w:rsidRPr="0086616A">
        <w:rPr>
          <w:rFonts w:ascii="Noto Serif" w:eastAsiaTheme="minorEastAsia" w:hAnsi="Noto Serif" w:cs="Noto Serif"/>
          <w:bCs/>
          <w:i/>
          <w:w w:val="90"/>
          <w:sz w:val="23"/>
          <w:szCs w:val="23"/>
        </w:rPr>
        <w:t>.</w:t>
      </w:r>
    </w:p>
    <w:p w14:paraId="3124734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Đây là chức năng thể hiện trách nhiệm kế tục giữa các thế hệ. Đoàn tổ chức, hướng dẫn, chăm lo, giáo dục thiếu niên, nhi đồng; xây dựng </w:t>
      </w:r>
      <w:r w:rsidRPr="0086616A">
        <w:rPr>
          <w:rFonts w:ascii="Noto Serif" w:eastAsiaTheme="minorEastAsia" w:hAnsi="Noto Serif" w:cs="Noto Serif"/>
          <w:bCs/>
          <w:w w:val="90"/>
          <w:sz w:val="23"/>
          <w:szCs w:val="23"/>
          <w:lang w:val="vi-VN"/>
        </w:rPr>
        <w:lastRenderedPageBreak/>
        <w:t>đội ngũ phụ trách Đội; phối hợp với gia đình, nhà trường và xã hội trong bảo vệ, chăm sóc, giáo dục trẻ em.</w:t>
      </w:r>
    </w:p>
    <w:p w14:paraId="5E662BF3" w14:textId="77777777" w:rsidR="00AA5707" w:rsidRPr="0086616A" w:rsidRDefault="00AA5707" w:rsidP="008762E8">
      <w:pPr>
        <w:pStyle w:val="6nghing"/>
      </w:pPr>
      <w:r w:rsidRPr="0086616A">
        <w:t xml:space="preserve">1.2.6. Nhiệm vụ </w:t>
      </w:r>
    </w:p>
    <w:p w14:paraId="10B0F0F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Thanh niên Cộng sản Hồ Chí Minh có những nhiệm vụ chủ yếu sau đây:</w:t>
      </w:r>
    </w:p>
    <w:p w14:paraId="6F198FA4" w14:textId="74F3ACA2" w:rsidR="00AA5707" w:rsidRPr="0086616A" w:rsidRDefault="00AA5707" w:rsidP="008762E8">
      <w:pPr>
        <w:widowControl w:val="0"/>
        <w:spacing w:before="60" w:after="0" w:line="352" w:lineRule="exact"/>
        <w:ind w:firstLine="454"/>
        <w:jc w:val="both"/>
        <w:rPr>
          <w:rFonts w:ascii="Noto Serif" w:eastAsiaTheme="minorEastAsia" w:hAnsi="Noto Serif" w:cs="Noto Serif"/>
          <w:bCs/>
          <w:i/>
          <w:iCs/>
          <w:w w:val="90"/>
          <w:sz w:val="23"/>
          <w:szCs w:val="23"/>
        </w:rPr>
      </w:pPr>
      <w:r w:rsidRPr="0086616A">
        <w:rPr>
          <w:rFonts w:ascii="Noto Serif" w:eastAsiaTheme="minorEastAsia" w:hAnsi="Noto Serif" w:cs="Noto Serif"/>
          <w:bCs/>
          <w:i/>
          <w:iCs/>
          <w:w w:val="90"/>
          <w:sz w:val="23"/>
          <w:szCs w:val="23"/>
          <w:lang w:val="vi-VN"/>
        </w:rPr>
        <w:t>Thứ nhất</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đoàn kết, tập hợp rộng rãi các tầng lớp thanh niên</w:t>
      </w:r>
      <w:r w:rsidR="00AB27C3" w:rsidRPr="0086616A">
        <w:rPr>
          <w:rFonts w:ascii="Noto Serif" w:eastAsiaTheme="minorEastAsia" w:hAnsi="Noto Serif" w:cs="Noto Serif"/>
          <w:bCs/>
          <w:i/>
          <w:w w:val="90"/>
          <w:sz w:val="23"/>
          <w:szCs w:val="23"/>
        </w:rPr>
        <w:t>.</w:t>
      </w:r>
    </w:p>
    <w:p w14:paraId="42A88B34" w14:textId="6CAD79B2"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Đoàn có nhiệm vụ mở rộng mặt trận đoàn kết, tập hợp thanh niên thông qua </w:t>
      </w:r>
      <w:r w:rsidR="00967772" w:rsidRPr="0086616A">
        <w:rPr>
          <w:rFonts w:ascii="Noto Serif" w:eastAsiaTheme="minorEastAsia" w:hAnsi="Noto Serif" w:cs="Noto Serif"/>
          <w:bCs/>
          <w:w w:val="90"/>
          <w:sz w:val="23"/>
          <w:szCs w:val="23"/>
          <w:lang w:val="vi-VN"/>
        </w:rPr>
        <w:t>tổ chức đoàn</w:t>
      </w:r>
      <w:r w:rsidRPr="0086616A">
        <w:rPr>
          <w:rFonts w:ascii="Noto Serif" w:eastAsiaTheme="minorEastAsia" w:hAnsi="Noto Serif" w:cs="Noto Serif"/>
          <w:bCs/>
          <w:w w:val="90"/>
          <w:sz w:val="23"/>
          <w:szCs w:val="23"/>
          <w:lang w:val="vi-VN"/>
        </w:rPr>
        <w:t>, Hội Liên hiệp Thanh niên Việt Nam, Hội Sinh viên Việt Nam và các hình thức tập hợp phù hợp khác; chú trọng các nhóm thanh niên đặc thù, thanh niên ngoài tổ chức, thanh niên ở địa bàn khó khăn, khu vực ngoài nhà nước và trên không gian mạng.</w:t>
      </w:r>
    </w:p>
    <w:p w14:paraId="56F110D9" w14:textId="4332C96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hai, </w:t>
      </w:r>
      <w:r w:rsidRPr="0086616A">
        <w:rPr>
          <w:rFonts w:ascii="Noto Serif" w:eastAsiaTheme="minorEastAsia" w:hAnsi="Noto Serif" w:cs="Noto Serif"/>
          <w:bCs/>
          <w:i/>
          <w:w w:val="90"/>
          <w:sz w:val="23"/>
          <w:szCs w:val="23"/>
          <w:lang w:val="vi-VN"/>
        </w:rPr>
        <w:t>giáo dục lý tưởng cách mạng, đạo đức, lối sống, ý thức công dân cho thanh niên</w:t>
      </w:r>
      <w:r w:rsidR="00AB27C3" w:rsidRPr="0086616A">
        <w:rPr>
          <w:rFonts w:ascii="Noto Serif" w:eastAsiaTheme="minorEastAsia" w:hAnsi="Noto Serif" w:cs="Noto Serif"/>
          <w:bCs/>
          <w:i/>
          <w:w w:val="90"/>
          <w:sz w:val="23"/>
          <w:szCs w:val="23"/>
        </w:rPr>
        <w:t>.</w:t>
      </w:r>
    </w:p>
    <w:p w14:paraId="79202F31" w14:textId="1095EE4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Đoàn có nhiệm vụ tuyên truyền, giáo dục chủ nghĩa </w:t>
      </w:r>
      <w:r w:rsidR="009E598A" w:rsidRPr="0086616A">
        <w:rPr>
          <w:rFonts w:ascii="Noto Serif" w:eastAsiaTheme="minorEastAsia" w:hAnsi="Noto Serif" w:cs="Noto Serif"/>
          <w:bCs/>
          <w:w w:val="90"/>
          <w:sz w:val="23"/>
          <w:szCs w:val="23"/>
          <w:lang w:val="vi-VN"/>
        </w:rPr>
        <w:t>Mác-Lênin</w:t>
      </w:r>
      <w:r w:rsidRPr="0086616A">
        <w:rPr>
          <w:rFonts w:ascii="Noto Serif" w:eastAsiaTheme="minorEastAsia" w:hAnsi="Noto Serif" w:cs="Noto Serif"/>
          <w:bCs/>
          <w:w w:val="90"/>
          <w:sz w:val="23"/>
          <w:szCs w:val="23"/>
          <w:lang w:val="vi-VN"/>
        </w:rPr>
        <w:t>, tư tưởng Hồ Chí Minh, đường lối của Đảng, chính sách, pháp luật của Nhà nước; bồi dưỡng lý tưởng cách mạng, bản lĩnh chính trị, đạo đức, lối sống văn hóa, ý thức chấp hành pháp luật, trách nhiệm xã hội và khát vọng cống hiến cho thanh niên.</w:t>
      </w:r>
    </w:p>
    <w:p w14:paraId="62BF6D40" w14:textId="0E6616C5"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Thứ ba,</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tổ chức phong trào hành động cách mạng, đồng hành với thanh niên trong học tập, lao động, lập thân, lập nghiệp</w:t>
      </w:r>
      <w:r w:rsidR="00AB27C3" w:rsidRPr="0086616A">
        <w:rPr>
          <w:rFonts w:ascii="Noto Serif" w:eastAsiaTheme="minorEastAsia" w:hAnsi="Noto Serif" w:cs="Noto Serif"/>
          <w:bCs/>
          <w:i/>
          <w:w w:val="90"/>
          <w:sz w:val="23"/>
          <w:szCs w:val="23"/>
        </w:rPr>
        <w:t>.</w:t>
      </w:r>
    </w:p>
    <w:p w14:paraId="64CF133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có nhiệm vụ tổ chức các phong trào để thanh niên rèn luyện, cống hiến và trưởng thành; đồng thời hỗ trợ thanh niên học tập, nghiên cứu khoa học, khởi nghiệp, lập nghiệp, nâng cao kỹ năng nghề nghiệp, kỹ năng số, năng lực hội nhập và thích ứng với yêu cầu phát triển mới.</w:t>
      </w:r>
    </w:p>
    <w:p w14:paraId="7721963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i/>
          <w:iCs/>
          <w:w w:val="90"/>
          <w:sz w:val="23"/>
          <w:szCs w:val="23"/>
          <w:lang w:val="vi-VN"/>
        </w:rPr>
        <w:t>Thứ tư,</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Đoàn tham gia xây dựng, bảo vệ Đảng, chính quyền và hệ thống chính trị.</w:t>
      </w:r>
    </w:p>
    <w:p w14:paraId="5E8DEA9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Đoàn có nhiệm vụ phát hiện, bồi dưỡng, giới thiệu đoàn viên ưu tú cho Đảng; tham gia góp ý xây dựng Đảng, chính quyền; phản ánh tiếng nói, nguyện vọng của thanh niên; tuyên truyền, vận động thanh niên </w:t>
      </w:r>
      <w:r w:rsidRPr="0086616A">
        <w:rPr>
          <w:rFonts w:ascii="Noto Serif" w:eastAsiaTheme="minorEastAsia" w:hAnsi="Noto Serif" w:cs="Noto Serif"/>
          <w:bCs/>
          <w:w w:val="90"/>
          <w:sz w:val="23"/>
          <w:szCs w:val="23"/>
          <w:lang w:val="vi-VN"/>
        </w:rPr>
        <w:lastRenderedPageBreak/>
        <w:t>tham gia xây dựng và bảo vệ Tổ quốc, bảo vệ nền tảng tư tưởng của Đảng.</w:t>
      </w:r>
    </w:p>
    <w:p w14:paraId="056D9EDE" w14:textId="7D843192"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 xml:space="preserve">Thứ năm, </w:t>
      </w:r>
      <w:r w:rsidRPr="0086616A">
        <w:rPr>
          <w:rFonts w:ascii="Noto Serif" w:eastAsiaTheme="minorEastAsia" w:hAnsi="Noto Serif" w:cs="Noto Serif"/>
          <w:bCs/>
          <w:i/>
          <w:w w:val="90"/>
          <w:sz w:val="23"/>
          <w:szCs w:val="23"/>
          <w:lang w:val="vi-VN"/>
        </w:rPr>
        <w:t>Đoàn hướng dẫn hoạt động Đội Thiếu niên Tiền phong Hồ Chí Minh và bảo vệ, chăm sóc, giáo dục thiếu niên, nhi đồng</w:t>
      </w:r>
      <w:r w:rsidR="00AB27C3" w:rsidRPr="0086616A">
        <w:rPr>
          <w:rFonts w:ascii="Noto Serif" w:eastAsiaTheme="minorEastAsia" w:hAnsi="Noto Serif" w:cs="Noto Serif"/>
          <w:bCs/>
          <w:i/>
          <w:w w:val="90"/>
          <w:sz w:val="23"/>
          <w:szCs w:val="23"/>
        </w:rPr>
        <w:t>.</w:t>
      </w:r>
    </w:p>
    <w:p w14:paraId="59744F5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Đoàn có nhiệm vụ hướng dẫn hoạt động Đội, xây dựng đội ngũ cán bộ phụ trách Đội, phối hợp với gia đình, nhà trường và xã hội trong chăm lo, giáo dục, bảo vệ thiếu niên, nhi đồng, góp phần chuẩn bị lực lượng kế cận cho Đoàn và cho đất nước. </w:t>
      </w:r>
    </w:p>
    <w:p w14:paraId="5E157CC6" w14:textId="536E9C1C"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lang w:val="vi-VN"/>
        </w:rPr>
        <w:t>Thứ sáu,</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bCs/>
          <w:i/>
          <w:w w:val="90"/>
          <w:sz w:val="23"/>
          <w:szCs w:val="23"/>
          <w:lang w:val="vi-VN"/>
        </w:rPr>
        <w:t>thực hiện công tác quốc tế thanh niên</w:t>
      </w:r>
      <w:r w:rsidR="00AB27C3" w:rsidRPr="0086616A">
        <w:rPr>
          <w:rFonts w:ascii="Noto Serif" w:eastAsiaTheme="minorEastAsia" w:hAnsi="Noto Serif" w:cs="Noto Serif"/>
          <w:bCs/>
          <w:i/>
          <w:w w:val="90"/>
          <w:sz w:val="23"/>
          <w:szCs w:val="23"/>
        </w:rPr>
        <w:t>.</w:t>
      </w:r>
    </w:p>
    <w:p w14:paraId="7960978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có nhiệm vụ mở rộng quan hệ hữu nghị, hợp tác với thanh niên và tổ chức thanh niên các nước; tăng cường giao lưu, học hỏi, nâng cao vị thế của thanh niên Việt Nam; đồng thời góp phần triển khai đường lối đối ngoại của Đảng và hội nhập quốc tế.</w:t>
      </w:r>
    </w:p>
    <w:p w14:paraId="09A25A49" w14:textId="5567B191"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lang w:val="vi-VN"/>
        </w:rPr>
        <w:t>Như vậy</w:t>
      </w:r>
      <w:r w:rsidR="00AB27C3"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có thể thấy, nhiệm vụ của Đoàn là sự cụ thể hóa chức năng của Đoàn thành những lĩnh vực công tác chủ yếu, gắn với yêu cầu của từng thời kỳ cách mạng và nhu cầu phát triển của thanh niên.</w:t>
      </w:r>
    </w:p>
    <w:p w14:paraId="346E4B35" w14:textId="77777777" w:rsidR="00AA5707" w:rsidRPr="0086616A" w:rsidRDefault="00AA5707" w:rsidP="008762E8">
      <w:pPr>
        <w:pStyle w:val="5nh"/>
        <w:rPr>
          <w:color w:val="auto"/>
          <w:lang w:val="vi-VN"/>
        </w:rPr>
      </w:pPr>
      <w:r w:rsidRPr="0086616A">
        <w:rPr>
          <w:color w:val="auto"/>
          <w:lang w:val="vi-VN"/>
        </w:rPr>
        <w:t>1.3. Hệ thống tổ chức, nguyên tắc tổ chức và hoạt động, mối quan hệ của Đoàn Thanh niên Cộng sản Hồ Chí Minh</w:t>
      </w:r>
    </w:p>
    <w:p w14:paraId="0647FBEF" w14:textId="77777777" w:rsidR="00AA5707" w:rsidRPr="0086616A" w:rsidRDefault="00AA5707" w:rsidP="008762E8">
      <w:pPr>
        <w:pStyle w:val="6nghing"/>
      </w:pPr>
      <w:r w:rsidRPr="0086616A">
        <w:t>1.3.1. Hệ thống tổ chức</w:t>
      </w:r>
    </w:p>
    <w:p w14:paraId="1298C4D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Đoàn Thanh niên Cộng sản Hồ Chí Minh được tổ chức thành hệ thống thống nhất từ Trung ương đến cơ sở, bảo đảm sự lãnh đạo tập trung, thống nhất, đồng thời phù hợp với đặc điểm của từng địa bàn, lĩnh vực và đối tượng thanh niên.</w:t>
      </w:r>
    </w:p>
    <w:p w14:paraId="09C40463" w14:textId="4B94ACC1"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Theo Điều lệ Đoàn, trước khi thực hiện việc sắp xếp tổ chức gắn với đổi mới mô hình đơn vị hành chính và tổ chức bộ máy, hệ thống tổ chức của Đoàn gồm 4 cấp: Trung ương; cấp tỉnh và tương đương; cấp huyện và tương đương; cấp cơ sở, trong đó cấp cơ sở gồm </w:t>
      </w:r>
      <w:r w:rsidR="00967772" w:rsidRPr="0086616A">
        <w:rPr>
          <w:rFonts w:ascii="Noto Serif" w:eastAsiaTheme="minorEastAsia" w:hAnsi="Noto Serif" w:cs="Noto Serif"/>
          <w:bCs/>
          <w:w w:val="90"/>
          <w:sz w:val="23"/>
          <w:szCs w:val="23"/>
        </w:rPr>
        <w:t>đ</w:t>
      </w:r>
      <w:r w:rsidRPr="0086616A">
        <w:rPr>
          <w:rFonts w:ascii="Noto Serif" w:eastAsiaTheme="minorEastAsia" w:hAnsi="Noto Serif" w:cs="Noto Serif"/>
          <w:bCs/>
          <w:w w:val="90"/>
          <w:sz w:val="23"/>
          <w:szCs w:val="23"/>
        </w:rPr>
        <w:t xml:space="preserve">oàn cơ sở và chi đoàn cơ sở. Đây là hệ thống tổ chức cơ bản, tạo nên mạng lưới rộng khắp để Đoàn triển khai công tác giáo dục, tập hợp thanh niên và tổ </w:t>
      </w:r>
      <w:r w:rsidRPr="0086616A">
        <w:rPr>
          <w:rFonts w:ascii="Noto Serif" w:eastAsiaTheme="minorEastAsia" w:hAnsi="Noto Serif" w:cs="Noto Serif"/>
          <w:bCs/>
          <w:w w:val="90"/>
          <w:sz w:val="23"/>
          <w:szCs w:val="23"/>
        </w:rPr>
        <w:lastRenderedPageBreak/>
        <w:t>chức phong trào hành động cách mạng.</w:t>
      </w:r>
    </w:p>
    <w:p w14:paraId="3FE8F7BF" w14:textId="4E44655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Hiện nay, cùng với quá trình sắp xếp đơn vị hành chính và tổ chức bộ máy của hệ thống chính trị,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ở địa phương được kiện toàn theo hướng tinh gọn, đồng bộ hơn với mô hình tổ chức mới. Theo hướng dẫn của Trung ương Đoàn, ở những địa phương thực hiện sắp xếp, hoạt động của </w:t>
      </w:r>
      <w:r w:rsidR="00D65839" w:rsidRPr="0086616A">
        <w:rPr>
          <w:rFonts w:ascii="Noto Serif" w:eastAsiaTheme="minorEastAsia" w:hAnsi="Noto Serif" w:cs="Noto Serif"/>
          <w:bCs/>
          <w:w w:val="90"/>
          <w:sz w:val="23"/>
          <w:szCs w:val="23"/>
        </w:rPr>
        <w:t>đoàn cấp</w:t>
      </w:r>
      <w:r w:rsidRPr="0086616A">
        <w:rPr>
          <w:rFonts w:ascii="Noto Serif" w:eastAsiaTheme="minorEastAsia" w:hAnsi="Noto Serif" w:cs="Noto Serif"/>
          <w:bCs/>
          <w:w w:val="90"/>
          <w:sz w:val="23"/>
          <w:szCs w:val="23"/>
        </w:rPr>
        <w:t xml:space="preserve"> huyện và cấp xã cũ được kết thúc;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và đoàn viên được chuyển giao về các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tương ứng sau sắp xếp. Đối với cấp xã mới, </w:t>
      </w:r>
      <w:r w:rsidR="00D65839" w:rsidRPr="0086616A">
        <w:rPr>
          <w:rFonts w:ascii="Noto Serif" w:eastAsiaTheme="minorEastAsia" w:hAnsi="Noto Serif" w:cs="Noto Serif"/>
          <w:bCs/>
          <w:w w:val="90"/>
          <w:sz w:val="23"/>
          <w:szCs w:val="23"/>
        </w:rPr>
        <w:t>đoàn xã</w:t>
      </w:r>
      <w:r w:rsidRPr="0086616A">
        <w:rPr>
          <w:rFonts w:ascii="Noto Serif" w:eastAsiaTheme="minorEastAsia" w:hAnsi="Noto Serif" w:cs="Noto Serif"/>
          <w:bCs/>
          <w:w w:val="90"/>
          <w:sz w:val="23"/>
          <w:szCs w:val="23"/>
        </w:rPr>
        <w:t xml:space="preserve">, phường, đặc khu được xác định là </w:t>
      </w:r>
      <w:r w:rsidR="00D65839" w:rsidRPr="0086616A">
        <w:rPr>
          <w:rFonts w:ascii="Noto Serif" w:eastAsiaTheme="minorEastAsia" w:hAnsi="Noto Serif" w:cs="Noto Serif"/>
          <w:bCs/>
          <w:w w:val="90"/>
          <w:sz w:val="23"/>
          <w:szCs w:val="23"/>
        </w:rPr>
        <w:t>đoàn cấp</w:t>
      </w:r>
      <w:r w:rsidRPr="0086616A">
        <w:rPr>
          <w:rFonts w:ascii="Noto Serif" w:eastAsiaTheme="minorEastAsia" w:hAnsi="Noto Serif" w:cs="Noto Serif"/>
          <w:bCs/>
          <w:w w:val="90"/>
          <w:sz w:val="23"/>
          <w:szCs w:val="23"/>
        </w:rPr>
        <w:t xml:space="preserve"> trên trực tiếp cơ sở, trực thuộc </w:t>
      </w:r>
      <w:r w:rsidR="00D65839" w:rsidRPr="0086616A">
        <w:rPr>
          <w:rFonts w:ascii="Noto Serif" w:eastAsiaTheme="minorEastAsia" w:hAnsi="Noto Serif" w:cs="Noto Serif"/>
          <w:bCs/>
          <w:w w:val="90"/>
          <w:sz w:val="23"/>
          <w:szCs w:val="23"/>
        </w:rPr>
        <w:t>đoàn cấp</w:t>
      </w:r>
      <w:r w:rsidRPr="0086616A">
        <w:rPr>
          <w:rFonts w:ascii="Noto Serif" w:eastAsiaTheme="minorEastAsia" w:hAnsi="Noto Serif" w:cs="Noto Serif"/>
          <w:bCs/>
          <w:w w:val="90"/>
          <w:sz w:val="23"/>
          <w:szCs w:val="23"/>
        </w:rPr>
        <w:t xml:space="preserve"> tỉnh. Như vậy, ở địa phương, quan hệ tổ chức được điều chỉnh theo hướng giảm khâu trung gian, tăng vai trò chỉ đạo trực tiếp của </w:t>
      </w:r>
      <w:r w:rsidR="00D65839" w:rsidRPr="0086616A">
        <w:rPr>
          <w:rFonts w:ascii="Noto Serif" w:eastAsiaTheme="minorEastAsia" w:hAnsi="Noto Serif" w:cs="Noto Serif"/>
          <w:bCs/>
          <w:w w:val="90"/>
          <w:sz w:val="23"/>
          <w:szCs w:val="23"/>
        </w:rPr>
        <w:t>đoàn cấp</w:t>
      </w:r>
      <w:r w:rsidRPr="0086616A">
        <w:rPr>
          <w:rFonts w:ascii="Noto Serif" w:eastAsiaTheme="minorEastAsia" w:hAnsi="Noto Serif" w:cs="Noto Serif"/>
          <w:bCs/>
          <w:w w:val="90"/>
          <w:sz w:val="23"/>
          <w:szCs w:val="23"/>
        </w:rPr>
        <w:t xml:space="preserve"> tỉnh đối với </w:t>
      </w:r>
      <w:r w:rsidR="00D65839" w:rsidRPr="0086616A">
        <w:rPr>
          <w:rFonts w:ascii="Noto Serif" w:eastAsiaTheme="minorEastAsia" w:hAnsi="Noto Serif" w:cs="Noto Serif"/>
          <w:bCs/>
          <w:w w:val="90"/>
          <w:sz w:val="23"/>
          <w:szCs w:val="23"/>
        </w:rPr>
        <w:t>đoàn xã</w:t>
      </w:r>
      <w:r w:rsidRPr="0086616A">
        <w:rPr>
          <w:rFonts w:ascii="Noto Serif" w:eastAsiaTheme="minorEastAsia" w:hAnsi="Noto Serif" w:cs="Noto Serif"/>
          <w:bCs/>
          <w:w w:val="90"/>
          <w:sz w:val="23"/>
          <w:szCs w:val="23"/>
        </w:rPr>
        <w:t xml:space="preserve">, phường, đặc khu và tăng trách nhiệm của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cấp xã mới trong chỉ đạo, hướng dẫn, kết nối các tổ chức </w:t>
      </w:r>
      <w:r w:rsidR="00D65839" w:rsidRPr="0086616A">
        <w:rPr>
          <w:rFonts w:ascii="Noto Serif" w:eastAsiaTheme="minorEastAsia" w:hAnsi="Noto Serif" w:cs="Noto Serif"/>
          <w:bCs/>
          <w:w w:val="90"/>
          <w:sz w:val="23"/>
          <w:szCs w:val="23"/>
        </w:rPr>
        <w:t>cơ sở đoàn</w:t>
      </w:r>
      <w:r w:rsidRPr="0086616A">
        <w:rPr>
          <w:rFonts w:ascii="Noto Serif" w:eastAsiaTheme="minorEastAsia" w:hAnsi="Noto Serif" w:cs="Noto Serif"/>
          <w:bCs/>
          <w:w w:val="90"/>
          <w:sz w:val="23"/>
          <w:szCs w:val="23"/>
        </w:rPr>
        <w:t xml:space="preserve"> trên địa bàn.</w:t>
      </w:r>
    </w:p>
    <w:p w14:paraId="6775338D" w14:textId="4EE74979"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Tuy nhiên, việc sắp xếp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ở địa phương không có nghĩa là làm thay đổi bản chất chính trị - xã hội, nguyên tắc tổ chức và chức năng cơ bản của Đoàn. Dù tổ chức theo mô hình nào, Đoàn vẫn phải bảo đảm sự lãnh đạo của Đảng, tuân thủ Điều lệ Đoàn, giữ vững nguyên tắc tập trung dân chủ, bảo đảm tính thống nhất trong toàn hệ thống, đồng thời phát huy tính chủ động, sáng tạo của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ở cơ sở. Các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tương đương cấp huyện trong khối trường học, cơ quan, doanh nghiệp và một số lĩnh vực đặc thù tiếp tục thực hiện chức năng, nhiệm vụ theo Điều lệ Đoàn và hướng dẫn của Trung ương Đoàn.</w:t>
      </w:r>
    </w:p>
    <w:p w14:paraId="164787E9" w14:textId="0C6CBAD4"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Việc kiện toàn </w:t>
      </w:r>
      <w:r w:rsidR="00967772" w:rsidRPr="0086616A">
        <w:rPr>
          <w:rFonts w:ascii="Noto Serif" w:eastAsiaTheme="minorEastAsia" w:hAnsi="Noto Serif" w:cs="Noto Serif"/>
          <w:bCs/>
          <w:w w:val="90"/>
          <w:sz w:val="23"/>
          <w:szCs w:val="23"/>
        </w:rPr>
        <w:t>tổ chức đoàn</w:t>
      </w:r>
      <w:r w:rsidRPr="0086616A">
        <w:rPr>
          <w:rFonts w:ascii="Noto Serif" w:eastAsiaTheme="minorEastAsia" w:hAnsi="Noto Serif" w:cs="Noto Serif"/>
          <w:bCs/>
          <w:w w:val="90"/>
          <w:sz w:val="23"/>
          <w:szCs w:val="23"/>
        </w:rPr>
        <w:t xml:space="preserve"> trong mô hình mới đặt ra yêu cầu cao hơn đối với </w:t>
      </w:r>
      <w:r w:rsidR="00D65839" w:rsidRPr="0086616A">
        <w:rPr>
          <w:rFonts w:ascii="Noto Serif" w:eastAsiaTheme="minorEastAsia" w:hAnsi="Noto Serif" w:cs="Noto Serif"/>
          <w:bCs/>
          <w:w w:val="90"/>
          <w:sz w:val="23"/>
          <w:szCs w:val="23"/>
        </w:rPr>
        <w:t>công tác đoàn</w:t>
      </w:r>
      <w:r w:rsidRPr="0086616A">
        <w:rPr>
          <w:rFonts w:ascii="Noto Serif" w:eastAsiaTheme="minorEastAsia" w:hAnsi="Noto Serif" w:cs="Noto Serif"/>
          <w:bCs/>
          <w:w w:val="90"/>
          <w:sz w:val="23"/>
          <w:szCs w:val="23"/>
        </w:rPr>
        <w:t xml:space="preserve"> ở cơ sở. Đoàn xã, phường, đặc khu cần nắm chắc tình hình đoàn viên, thanh niên trên địa bàn; quản lý, chuyển sinh hoạt và tiếp nhận sinh hoạt đoàn chặt chẽ; ứng dụng phần mềm quản lý đoàn viên; duy trì sinh hoạt Đoàn phù hợp với điều kiện thực tế; đồng thời</w:t>
      </w:r>
      <w:r w:rsidR="00D65839"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phối hợp chặt chẽ với cấp ủy, chính quyền, Mặt trận Tổ quốc Việt Nam, các tổ chức chính trị - xã hội, nhà trường, doanh nghiệp và cộng đồng trong công tác thanh niên.</w:t>
      </w:r>
    </w:p>
    <w:p w14:paraId="5135A765" w14:textId="4D23AF9D"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lastRenderedPageBreak/>
        <w:t>Như vậy, hệ thống tổ chức của Đoàn Thanh niên Cộng sản Hồ Chí Minh hiện nay vừa kế thừa nguyên tắc tổ chức thống nhất theo Điều lệ Đoàn, vừa có sự điều chỉnh phù hợp với yêu cầu sắp xếp tổ chức bộ máy của hệ thống chính trị</w:t>
      </w:r>
      <w:r w:rsidR="00AB27C3"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góp phần nâng cao hiệu quả </w:t>
      </w:r>
      <w:r w:rsidR="00D65839" w:rsidRPr="0086616A">
        <w:rPr>
          <w:rFonts w:ascii="Noto Serif" w:eastAsiaTheme="minorEastAsia" w:hAnsi="Noto Serif" w:cs="Noto Serif"/>
          <w:bCs/>
          <w:w w:val="90"/>
          <w:sz w:val="23"/>
          <w:szCs w:val="23"/>
        </w:rPr>
        <w:t>công tác đoàn</w:t>
      </w:r>
      <w:r w:rsidRPr="0086616A">
        <w:rPr>
          <w:rFonts w:ascii="Noto Serif" w:eastAsiaTheme="minorEastAsia" w:hAnsi="Noto Serif" w:cs="Noto Serif"/>
          <w:bCs/>
          <w:w w:val="90"/>
          <w:sz w:val="23"/>
          <w:szCs w:val="23"/>
        </w:rPr>
        <w:t xml:space="preserve"> và phong trào thanh thiếu nhi trong giai đoạn hiện nay.</w:t>
      </w:r>
    </w:p>
    <w:p w14:paraId="1263BEE9" w14:textId="77777777" w:rsidR="00AA5707" w:rsidRPr="0086616A" w:rsidRDefault="00AA5707" w:rsidP="008762E8">
      <w:pPr>
        <w:pStyle w:val="6nghing"/>
      </w:pPr>
      <w:r w:rsidRPr="0086616A">
        <w:t xml:space="preserve">1.3.2. Nguyên tắc tổ chức và hoạt động </w:t>
      </w:r>
    </w:p>
    <w:p w14:paraId="179FB5B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w w:val="90"/>
          <w:sz w:val="23"/>
          <w:szCs w:val="23"/>
          <w:lang w:val="vi"/>
        </w:rPr>
        <w:t>Đoàn Thanh niên Cộng sản Hồ Chí Minh tổ chức và hoạt động theo nguyên tắc tập trung dân chủ. Đây là nguyên tắc cơ bản, chi phối toàn bộ tổ chức và hoạt động của Đoàn, bảo đảm sự thống nhất ý chí và hành động trong toàn hệ thống. Nguyên tắc tập trung dân chủ của Đoàn được thể hiện trên những nội dung chủ yếu sau đây:</w:t>
      </w:r>
    </w:p>
    <w:p w14:paraId="650B8C8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i/>
          <w:iCs/>
          <w:w w:val="90"/>
          <w:sz w:val="23"/>
          <w:szCs w:val="23"/>
          <w:lang w:val="vi"/>
        </w:rPr>
        <w:t>Thứ nhất,</w:t>
      </w:r>
      <w:r w:rsidRPr="0086616A">
        <w:rPr>
          <w:rFonts w:ascii="Noto Serif" w:eastAsiaTheme="minorEastAsia" w:hAnsi="Noto Serif" w:cs="Noto Serif"/>
          <w:bCs/>
          <w:w w:val="90"/>
          <w:sz w:val="23"/>
          <w:szCs w:val="23"/>
          <w:lang w:val="vi"/>
        </w:rPr>
        <w:t xml:space="preserve"> các cơ quan lãnh đạo các cấp của Đoàn do bầu cử lập ra, thực hiện chế độ tập thể lãnh đạo, cá nhân phụ trách. Điều này bảo đảm tính dân chủ trong việc hình thành cơ quan lãnh đạo, đồng thời đề cao trách nhiệm cá nhân trong tổ chức thực hiện nhiệm vụ.</w:t>
      </w:r>
    </w:p>
    <w:p w14:paraId="071B8086" w14:textId="19C9D44A"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i/>
          <w:iCs/>
          <w:w w:val="90"/>
          <w:sz w:val="23"/>
          <w:szCs w:val="23"/>
          <w:lang w:val="vi"/>
        </w:rPr>
        <w:t>Thứ hai,</w:t>
      </w:r>
      <w:r w:rsidRPr="0086616A">
        <w:rPr>
          <w:rFonts w:ascii="Noto Serif" w:eastAsiaTheme="minorEastAsia" w:hAnsi="Noto Serif" w:cs="Noto Serif"/>
          <w:bCs/>
          <w:w w:val="90"/>
          <w:sz w:val="23"/>
          <w:szCs w:val="23"/>
          <w:lang w:val="vi"/>
        </w:rPr>
        <w:t xml:space="preserve"> cơ quan lãnh đạo cao nhất của Đoàn là Đại hội đại biểu toàn quốc. Cơ quan lãnh đạo của Đoàn ở mỗi cấp là đại hội đại biểu; giữa hai kỳ đại hội, cơ quan lãnh đạo là Ban Chấp hành do đại hội Đoàn cùng cấp bầu ra; giữa hai kỳ họp Ban Chấp hành, cơ quan lãnh đạo là Ban Thường vụ do Ban Chấp hành cùng cấp bầu ra. Số lượng </w:t>
      </w:r>
      <w:r w:rsidR="00FD5B20" w:rsidRPr="0086616A">
        <w:rPr>
          <w:rFonts w:ascii="Noto Serif" w:eastAsiaTheme="minorEastAsia" w:hAnsi="Noto Serif" w:cs="Noto Serif"/>
          <w:bCs/>
          <w:w w:val="90"/>
          <w:sz w:val="23"/>
          <w:szCs w:val="23"/>
          <w:lang w:val="vi"/>
        </w:rPr>
        <w:t>ủy</w:t>
      </w:r>
      <w:r w:rsidRPr="0086616A">
        <w:rPr>
          <w:rFonts w:ascii="Noto Serif" w:eastAsiaTheme="minorEastAsia" w:hAnsi="Noto Serif" w:cs="Noto Serif"/>
          <w:bCs/>
          <w:w w:val="90"/>
          <w:sz w:val="23"/>
          <w:szCs w:val="23"/>
          <w:lang w:val="vi"/>
        </w:rPr>
        <w:t xml:space="preserve"> viên Ban Chấp hành cấp nào do đại hội cấp đó quyết định theo hướng dẫn của Ban Thường vụ Trung ương Đoàn. Quy định này bảo đảm </w:t>
      </w:r>
      <w:r w:rsidR="00967772" w:rsidRPr="0086616A">
        <w:rPr>
          <w:rFonts w:ascii="Noto Serif" w:eastAsiaTheme="minorEastAsia" w:hAnsi="Noto Serif" w:cs="Noto Serif"/>
          <w:bCs/>
          <w:w w:val="90"/>
          <w:sz w:val="23"/>
          <w:szCs w:val="23"/>
          <w:lang w:val="vi"/>
        </w:rPr>
        <w:t>tổ chức đoàn</w:t>
      </w:r>
      <w:r w:rsidRPr="0086616A">
        <w:rPr>
          <w:rFonts w:ascii="Noto Serif" w:eastAsiaTheme="minorEastAsia" w:hAnsi="Noto Serif" w:cs="Noto Serif"/>
          <w:bCs/>
          <w:w w:val="90"/>
          <w:sz w:val="23"/>
          <w:szCs w:val="23"/>
          <w:lang w:val="vi"/>
        </w:rPr>
        <w:t xml:space="preserve"> được vận hành theo hệ thống chặt chẽ, có cấp bậc rõ ràng và có sự kế thừa liên tục giữa các nhiệm kỳ.</w:t>
      </w:r>
    </w:p>
    <w:p w14:paraId="451E47DB" w14:textId="1F35A27F"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i/>
          <w:iCs/>
          <w:w w:val="90"/>
          <w:sz w:val="23"/>
          <w:szCs w:val="23"/>
          <w:lang w:val="vi"/>
        </w:rPr>
        <w:t>Thứ ba,</w:t>
      </w:r>
      <w:r w:rsidRPr="0086616A">
        <w:rPr>
          <w:rFonts w:ascii="Noto Serif" w:eastAsiaTheme="minorEastAsia" w:hAnsi="Noto Serif" w:cs="Noto Serif"/>
          <w:bCs/>
          <w:w w:val="90"/>
          <w:sz w:val="23"/>
          <w:szCs w:val="23"/>
          <w:lang w:val="vi"/>
        </w:rPr>
        <w:t xml:space="preserve"> thiểu số phục tùng đa số, cấp dưới phục tùng cấp trên, cá nhân phục tùng tổ chức; nghị quyết của Đoàn sau khi được thông qua phải được chấp hành nghiêm chỉnh. Đây là biểu hiện tập trung của tính tổ chức, kỷ luật và sự thống nhất trong toàn </w:t>
      </w:r>
      <w:r w:rsidR="00D65839" w:rsidRPr="0086616A">
        <w:rPr>
          <w:rFonts w:ascii="Noto Serif" w:eastAsiaTheme="minorEastAsia" w:hAnsi="Noto Serif" w:cs="Noto Serif"/>
          <w:bCs/>
          <w:w w:val="90"/>
          <w:sz w:val="23"/>
          <w:szCs w:val="23"/>
          <w:lang w:val="vi"/>
        </w:rPr>
        <w:t>hệ thống đoàn</w:t>
      </w:r>
      <w:r w:rsidRPr="0086616A">
        <w:rPr>
          <w:rFonts w:ascii="Noto Serif" w:eastAsiaTheme="minorEastAsia" w:hAnsi="Noto Serif" w:cs="Noto Serif"/>
          <w:bCs/>
          <w:w w:val="90"/>
          <w:sz w:val="23"/>
          <w:szCs w:val="23"/>
          <w:lang w:val="vi"/>
        </w:rPr>
        <w:t>.</w:t>
      </w:r>
    </w:p>
    <w:p w14:paraId="35B778B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i/>
          <w:iCs/>
          <w:w w:val="90"/>
          <w:sz w:val="23"/>
          <w:szCs w:val="23"/>
          <w:lang w:val="vi"/>
        </w:rPr>
        <w:t>Thứ tư,</w:t>
      </w:r>
      <w:r w:rsidRPr="0086616A">
        <w:rPr>
          <w:rFonts w:ascii="Noto Serif" w:eastAsiaTheme="minorEastAsia" w:hAnsi="Noto Serif" w:cs="Noto Serif"/>
          <w:bCs/>
          <w:w w:val="90"/>
          <w:sz w:val="23"/>
          <w:szCs w:val="23"/>
          <w:lang w:val="vi"/>
        </w:rPr>
        <w:t xml:space="preserve"> trước khi quyết định các vấn đề quan trọng, các thành viên được quyền thảo luận, phát biểu ý kiến, bảo lưu ý kiến theo quy định. </w:t>
      </w:r>
      <w:r w:rsidRPr="0086616A">
        <w:rPr>
          <w:rFonts w:ascii="Noto Serif" w:eastAsiaTheme="minorEastAsia" w:hAnsi="Noto Serif" w:cs="Noto Serif"/>
          <w:bCs/>
          <w:w w:val="90"/>
          <w:sz w:val="23"/>
          <w:szCs w:val="23"/>
          <w:lang w:val="vi"/>
        </w:rPr>
        <w:lastRenderedPageBreak/>
        <w:t>Điều này thể hiện bản chất dân chủ trong sinh hoạt và hoạt động của Đoàn, đồng thời tạo điều kiện phát huy trí tuệ tập thể.</w:t>
      </w:r>
    </w:p>
    <w:p w14:paraId="5A9F14B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i/>
          <w:iCs/>
          <w:w w:val="90"/>
          <w:sz w:val="23"/>
          <w:szCs w:val="23"/>
          <w:lang w:val="vi"/>
        </w:rPr>
        <w:t>Thứ năm,</w:t>
      </w:r>
      <w:r w:rsidRPr="0086616A">
        <w:rPr>
          <w:rFonts w:ascii="Noto Serif" w:eastAsiaTheme="minorEastAsia" w:hAnsi="Noto Serif" w:cs="Noto Serif"/>
          <w:bCs/>
          <w:w w:val="90"/>
          <w:sz w:val="23"/>
          <w:szCs w:val="23"/>
          <w:lang w:val="vi"/>
        </w:rPr>
        <w:t xml:space="preserve"> tổ chức và hoạt động của Đoàn phải đặt dưới sự lãnh đạo của Đảng, trong khuôn khổ Hiến pháp, pháp luật và Điều lệ Đoàn; gắn chặt với nhiệm vụ chính trị của địa phương, cơ quan, đơn vị và nhu cầu chính đáng của thanh niên.</w:t>
      </w:r>
    </w:p>
    <w:p w14:paraId="23EAA393" w14:textId="67D04FED"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
        </w:rPr>
      </w:pPr>
      <w:r w:rsidRPr="0086616A">
        <w:rPr>
          <w:rFonts w:ascii="Noto Serif" w:eastAsiaTheme="minorEastAsia" w:hAnsi="Noto Serif" w:cs="Noto Serif"/>
          <w:bCs/>
          <w:w w:val="90"/>
          <w:sz w:val="23"/>
          <w:szCs w:val="23"/>
          <w:lang w:val="vi"/>
        </w:rPr>
        <w:t xml:space="preserve">Trong điều kiện hiện nay, thực hiện nguyên tắc tập trung dân chủ đòi hỏi </w:t>
      </w:r>
      <w:r w:rsidR="00967772" w:rsidRPr="0086616A">
        <w:rPr>
          <w:rFonts w:ascii="Noto Serif" w:eastAsiaTheme="minorEastAsia" w:hAnsi="Noto Serif" w:cs="Noto Serif"/>
          <w:bCs/>
          <w:w w:val="90"/>
          <w:sz w:val="23"/>
          <w:szCs w:val="23"/>
          <w:lang w:val="vi"/>
        </w:rPr>
        <w:t>tổ chức đoàn</w:t>
      </w:r>
      <w:r w:rsidRPr="0086616A">
        <w:rPr>
          <w:rFonts w:ascii="Noto Serif" w:eastAsiaTheme="minorEastAsia" w:hAnsi="Noto Serif" w:cs="Noto Serif"/>
          <w:bCs/>
          <w:w w:val="90"/>
          <w:sz w:val="23"/>
          <w:szCs w:val="23"/>
          <w:lang w:val="vi"/>
        </w:rPr>
        <w:t xml:space="preserve"> không chỉ giữ vững tính thống nhất, kỷ luật, mà còn phải đổi mới phương thức hoạt động theo hướng thiết thực, linh hoạt, phù hợp với đặc điểm thanh niên và môi trường xã hội số. Điều đó góp phần nâng cao hiệu quả lãnh đạo, điều hành và chất lượng hoạt động của Đoàn ở các cấp.</w:t>
      </w:r>
    </w:p>
    <w:p w14:paraId="7B91F1E0" w14:textId="77777777" w:rsidR="00AA5707" w:rsidRPr="0086616A" w:rsidRDefault="00AA5707" w:rsidP="008762E8">
      <w:pPr>
        <w:pStyle w:val="6nghing"/>
        <w:rPr>
          <w:lang w:val="vi"/>
        </w:rPr>
      </w:pPr>
      <w:r w:rsidRPr="0086616A">
        <w:rPr>
          <w:lang w:val="vi"/>
        </w:rPr>
        <w:t xml:space="preserve">1.3.3. </w:t>
      </w:r>
      <w:r w:rsidRPr="0086616A">
        <w:t xml:space="preserve">Mối quan hệ </w:t>
      </w:r>
    </w:p>
    <w:p w14:paraId="28F9166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lang w:val="vi-VN"/>
        </w:rPr>
      </w:pPr>
      <w:r w:rsidRPr="0086616A">
        <w:rPr>
          <w:rFonts w:ascii="Noto Serif" w:eastAsiaTheme="minorEastAsia" w:hAnsi="Noto Serif" w:cs="Noto Serif"/>
          <w:bCs/>
          <w:i/>
          <w:w w:val="90"/>
          <w:sz w:val="23"/>
          <w:szCs w:val="23"/>
          <w:lang w:val="vi"/>
        </w:rPr>
        <w:t>1.3.3</w:t>
      </w:r>
      <w:r w:rsidRPr="0086616A">
        <w:rPr>
          <w:rFonts w:ascii="Noto Serif" w:eastAsiaTheme="minorEastAsia" w:hAnsi="Noto Serif" w:cs="Noto Serif"/>
          <w:bCs/>
          <w:i/>
          <w:w w:val="90"/>
          <w:sz w:val="23"/>
          <w:szCs w:val="23"/>
          <w:lang w:val="vi-VN"/>
        </w:rPr>
        <w:t>.1. Mối quan hệ của Đoàn đối với Đảng</w:t>
      </w:r>
    </w:p>
    <w:p w14:paraId="76DD93A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86616A">
        <w:rPr>
          <w:rFonts w:ascii="Noto Serif" w:eastAsiaTheme="minorEastAsia" w:hAnsi="Noto Serif" w:cs="Noto Serif"/>
          <w:bCs/>
          <w:iCs/>
          <w:w w:val="90"/>
          <w:sz w:val="23"/>
          <w:szCs w:val="23"/>
          <w:lang w:val="vi-VN"/>
        </w:rPr>
        <w:t>Đoàn Thanh niên Cộng sản Hồ Chí Minh là tổ chức chính trị - xã hội của thanh niên, do Đảng Cộng sản Việt Nam và Chủ tịch Hồ Chí Minh sáng lập, lãnh đạo và rèn luyện; là đội dự bị tin cậy, lực lượng kế tục trung thành sự nghiệp cách mạng của Đảng.</w:t>
      </w:r>
    </w:p>
    <w:p w14:paraId="2D777CB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86616A">
        <w:rPr>
          <w:rFonts w:ascii="Noto Serif" w:eastAsiaTheme="minorEastAsia" w:hAnsi="Noto Serif" w:cs="Noto Serif"/>
          <w:bCs/>
          <w:iCs/>
          <w:w w:val="90"/>
          <w:sz w:val="23"/>
          <w:szCs w:val="23"/>
          <w:lang w:val="vi-VN"/>
        </w:rPr>
        <w:t>Đoàn hoạt động dưới sự lãnh đạo trực tiếp của Đảng; mục tiêu, lý tưởng của Đoàn thống nhất với mục tiêu, lý tưởng của Đảng và nhân dân đã lựa chọn. Đảng định hướng chính trị, chăm lo đào tạo, bồi dưỡng cán bộ trẻ cho Đảng.</w:t>
      </w:r>
    </w:p>
    <w:p w14:paraId="5BF9225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86616A">
        <w:rPr>
          <w:rFonts w:ascii="Noto Serif" w:eastAsiaTheme="minorEastAsia" w:hAnsi="Noto Serif" w:cs="Noto Serif"/>
          <w:bCs/>
          <w:iCs/>
          <w:w w:val="90"/>
          <w:sz w:val="23"/>
          <w:szCs w:val="23"/>
          <w:lang w:val="vi-VN"/>
        </w:rPr>
        <w:t>Đoàn có trách nhiệm tham mưu, đề xuất với Đảng về công tác thanh niên; tuyên truyền, tổ chức thực hiện đường lối, chính sách của Đảng; tham gia xây dựng, bảo vệ Đảng và góp ý đối với tổ chức đảng, đảng viên.</w:t>
      </w:r>
    </w:p>
    <w:p w14:paraId="7FA67E7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86616A">
        <w:rPr>
          <w:rFonts w:ascii="Noto Serif" w:eastAsiaTheme="minorEastAsia" w:hAnsi="Noto Serif" w:cs="Noto Serif"/>
          <w:bCs/>
          <w:iCs/>
          <w:w w:val="90"/>
          <w:sz w:val="23"/>
          <w:szCs w:val="23"/>
          <w:lang w:val="vi-VN"/>
        </w:rPr>
        <w:t>Quan hệ giữa Đảng và Đoàn là quan hệ hữu cơ, biện chứng: Đảng vững mạnh tạo điều kiện cho Đoàn phát triển; Đoàn vững mạnh góp phần bổ sung lực lượng trẻ, tăng sức sống cho Đảng.</w:t>
      </w:r>
    </w:p>
    <w:p w14:paraId="314DF9B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i/>
          <w:w w:val="90"/>
          <w:sz w:val="23"/>
          <w:szCs w:val="23"/>
          <w:lang w:val="vi-VN"/>
        </w:rPr>
      </w:pPr>
      <w:r w:rsidRPr="0086616A">
        <w:rPr>
          <w:rFonts w:ascii="Noto Serif" w:eastAsiaTheme="minorEastAsia" w:hAnsi="Noto Serif" w:cs="Noto Serif"/>
          <w:bCs/>
          <w:i/>
          <w:w w:val="90"/>
          <w:sz w:val="23"/>
          <w:szCs w:val="23"/>
          <w:lang w:val="vi-VN"/>
        </w:rPr>
        <w:lastRenderedPageBreak/>
        <w:t>1.3.3.2. Mối quan hệ của Đoàn với Nhà nước</w:t>
      </w:r>
    </w:p>
    <w:p w14:paraId="17729A2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Đoàn Thanh niên Cộng sản Hồ Chí Minh hoạt động trong khuôn khổ Hiến pháp và pháp luật, đồng thời phối hợp với Nhà nước trong thực hiện công tác thanh niên.</w:t>
      </w:r>
    </w:p>
    <w:p w14:paraId="2290C9D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Nhà nước thể chế hóa đường lối, chủ trương của Đảng về thanh niên và công tác thanh niên thành pháp luật, chính sách, chiến lược, chương trình và kế hoạch phát triển; tạo điều kiện về cơ chế, chính sách, nguồn lực để Đoàn hoạt động. Về phía mình, Đoàn có trách nhiệm tuyên truyền, vận động đoàn viên, thanh niên thực hiện pháp luật; tham gia góp ý, phản biện, đề xuất chính sách liên quan đến thanh niên; tổ chức cho thanh niên tham gia phát triển kinh tế - xã hội, bảo vệ Tổ quốc, xây dựng đời sống xã hội lành mạnh.</w:t>
      </w:r>
    </w:p>
    <w:p w14:paraId="279C511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Mối quan hệ giữa Đoàn và Nhà nước là mối quan hệ phối hợp trong khuôn khổ chức năng, nhiệm vụ của mỗi bên, nhằm phát huy vai trò của thanh niên và nâng cao hiệu quả công tác thanh niên trong thực tiễn.</w:t>
      </w:r>
    </w:p>
    <w:p w14:paraId="32DFAF3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lang w:val="vi-VN"/>
        </w:rPr>
      </w:pPr>
      <w:r w:rsidRPr="0086616A">
        <w:rPr>
          <w:rFonts w:ascii="Noto Serif" w:eastAsiaTheme="minorEastAsia" w:hAnsi="Noto Serif" w:cs="Noto Serif"/>
          <w:bCs/>
          <w:i/>
          <w:w w:val="90"/>
          <w:sz w:val="23"/>
          <w:szCs w:val="23"/>
          <w:lang w:val="vi-VN"/>
        </w:rPr>
        <w:t>1.3.3.3. Mối quan hệ của Đoàn với Mặt trận Tổ quốc Việt Nam và các tổ chức chính trị - xã hội</w:t>
      </w:r>
    </w:p>
    <w:p w14:paraId="4A52360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Đoàn Thanh niên Cộng sản Hồ Chí Minh là thành viên của Mặt trận Tổ quốc Việt Nam. Trong mối quan hệ này, Đoàn thực hiện hiệp thương dân chủ, phối hợp và thống nhất hành động với các tổ chức thành viên khác của Mặt trận, góp phần xây dựng khối đại đoàn kết toàn dân tộc.</w:t>
      </w:r>
    </w:p>
    <w:p w14:paraId="4EEFDBA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Đoàn chủ động phối hợp với Mặt trận Tổ quốc Việt Nam và các tổ chức chính trị - xã hội trong tuyên truyền, vận động, tập hợp thanh niên; tham gia các phong trào thi đua yêu nước, các cuộc vận động xã hội; chăm lo, bảo vệ quyền và lợi ích hợp pháp, chính đáng của thanh thiếu nhi; tham gia giám sát, phản biện xã hội và xây dựng hệ thống chính trị ở cơ sở.</w:t>
      </w:r>
    </w:p>
    <w:p w14:paraId="62CB3E9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Mối quan hệ này thể hiện tính liên kết, phối hợp của Đoàn trong tổng thể hệ thống chính trị, đồng thời tạo điều kiện để Đoàn phát huy </w:t>
      </w:r>
      <w:r w:rsidRPr="0086616A">
        <w:rPr>
          <w:rFonts w:ascii="Noto Serif" w:eastAsiaTheme="minorEastAsia" w:hAnsi="Noto Serif" w:cs="Noto Serif"/>
          <w:w w:val="90"/>
          <w:sz w:val="23"/>
          <w:szCs w:val="23"/>
          <w:lang w:val="vi-VN"/>
        </w:rPr>
        <w:lastRenderedPageBreak/>
        <w:t>vai trò riêng của tổ chức mình trong công tác thanh niên.</w:t>
      </w:r>
    </w:p>
    <w:p w14:paraId="2A2DBA7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lang w:val="vi-VN"/>
        </w:rPr>
      </w:pPr>
      <w:r w:rsidRPr="0086616A">
        <w:rPr>
          <w:rFonts w:ascii="Noto Serif" w:eastAsiaTheme="minorEastAsia" w:hAnsi="Noto Serif" w:cs="Noto Serif"/>
          <w:bCs/>
          <w:i/>
          <w:w w:val="90"/>
          <w:sz w:val="23"/>
          <w:szCs w:val="23"/>
          <w:lang w:val="vi-VN"/>
        </w:rPr>
        <w:t>1.3.3.4. Mối quan hệ của Đoàn với thanh niên và các tổ chức thanh niên Việt Nam</w:t>
      </w:r>
    </w:p>
    <w:p w14:paraId="37565DB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Đối với thanh niên, Đoàn là tổ chức chính trị - xã hội gần gũi nhất, có trách nhiệm tập hợp, đoàn kết, giáo dục, định hướng và phát huy thanh niên. Đoàn vừa là nơi rèn luyện, cống hiến, trưởng thành của thanh niên, vừa là cầu nối phản ánh nhu cầu, nguyện vọng chính đáng của thanh niên với Đảng, Nhà nước và xã hội.</w:t>
      </w:r>
    </w:p>
    <w:p w14:paraId="0756E99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Đối với các tổ chức thanh niên, Đoàn giữ vai trò nòng cốt chính trị. Đoàn là thành viên tập thể của Hội Liên hiệp Thanh niên Việt Nam, có vai trò quan trọng trong Hội Sinh viên Việt Nam và phối hợp với các tổ chức thanh niên khác trong việc mở rộng mặt trận đoàn kết, tập hợp thanh niên, đa dạng hóa hình thức hoạt động phù hợp với từng nhóm đối tượng.</w:t>
      </w:r>
    </w:p>
    <w:p w14:paraId="2C4BF5B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Mối quan hệ này thể hiện rõ đặc trưng của Đoàn là tổ chức vừa có tính chính trị, vừa có tính quần chúng, vừa làm nòng cốt, vừa phải gần gũi, tôn trọng và đồng hành với thanh niên.</w:t>
      </w:r>
    </w:p>
    <w:p w14:paraId="791F09C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lang w:val="vi-VN"/>
        </w:rPr>
      </w:pPr>
      <w:r w:rsidRPr="0086616A">
        <w:rPr>
          <w:rFonts w:ascii="Noto Serif" w:eastAsiaTheme="minorEastAsia" w:hAnsi="Noto Serif" w:cs="Noto Serif"/>
          <w:bCs/>
          <w:i/>
          <w:w w:val="90"/>
          <w:sz w:val="23"/>
          <w:szCs w:val="23"/>
          <w:lang w:val="vi-VN"/>
        </w:rPr>
        <w:t>1.3.3.5. Mối quan hệ của Đoàn với Đội Thiếu niên tiền phong Hồ Chí Minh</w:t>
      </w:r>
    </w:p>
    <w:p w14:paraId="36C636D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Đoàn Thanh niên Cộng sản Hồ Chí Minh là tổ chức phụ trách Đội Thiếu niên Tiền phong Hồ Chí Minh. Đây là mối quan hệ vừa mang tính trách nhiệm chính trị, vừa thể hiện sự kế tục giữa các thế hệ.</w:t>
      </w:r>
    </w:p>
    <w:p w14:paraId="6D33789A" w14:textId="6D53D51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Đoàn có trách nhiệm định hướng nội dung, phương thức hoạt động của Đội; bồi dưỡng đội ngũ phụ trách; phối hợp chăm lo, giáo dục, bảo vệ thiếu niên, nhi đồng; tạo môi trường để đội viên rèn luyện, phấn đấu trở thành đoàn viên. Thông qua đó, Đoàn góp phần chuẩn bị lớp thanh niên kế cận cho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và cho đất nước.</w:t>
      </w:r>
    </w:p>
    <w:p w14:paraId="6AA68E4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w w:val="90"/>
          <w:sz w:val="23"/>
          <w:szCs w:val="23"/>
          <w:lang w:val="vi-VN"/>
        </w:rPr>
      </w:pPr>
      <w:r w:rsidRPr="0086616A">
        <w:rPr>
          <w:rFonts w:ascii="Noto Serif" w:eastAsiaTheme="minorEastAsia" w:hAnsi="Noto Serif" w:cs="Noto Serif"/>
          <w:bCs/>
          <w:i/>
          <w:w w:val="90"/>
          <w:sz w:val="23"/>
          <w:szCs w:val="23"/>
          <w:lang w:val="vi-VN"/>
        </w:rPr>
        <w:t>1.3.3.6. Mối quan hệ của Đoàn với gia đình, nhà trường và xã hội</w:t>
      </w:r>
    </w:p>
    <w:p w14:paraId="12AC1315"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Đoàn chủ động phối hợp với gia đình, nhà trường và các lực lượng xã hội trong giáo dục, bồi dưỡng, chăm lo và phát huy thanh thiếu nhi.</w:t>
      </w:r>
    </w:p>
    <w:p w14:paraId="6E64BA55"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Gia đình là môi trường đầu tiên hình thành nhân cách; nhà trường giữ vai trò quan trọng trong giáo dục tri thức, đạo đức, kỹ năng; xã hội tạo không gian thực tiễn để thanh niên rèn luyện, cống hiến và trưởng thành. Đoàn giữ vai trò kết nối các môi trường đó, góp phần tạo nên sức mạnh tổng hợp trong công tác thanh niên.</w:t>
      </w:r>
    </w:p>
    <w:p w14:paraId="294D4771"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bối cảnh hiện nay, mối quan hệ này càng có ý nghĩa quan trọng, bởi quá trình giáo dục và phát triển thanh niên không chỉ diễn ra trong không gian truyền thống, mà còn chịu tác động mạnh của môi trường truyền thông, mạng xã hội, công nghệ số và các biến đổi xã hội mới. Điều đó đòi hỏi Đoàn phải tăng cường phối hợp, đồng hành và chủ động thích ứng để nâng cao hiệu quả công tác thanh niên.</w:t>
      </w:r>
    </w:p>
    <w:p w14:paraId="14BA7792" w14:textId="77777777" w:rsidR="00AA5707" w:rsidRPr="0086616A" w:rsidRDefault="00AA5707" w:rsidP="008762E8">
      <w:pPr>
        <w:pStyle w:val="4Hoa"/>
        <w:rPr>
          <w:color w:val="auto"/>
          <w:lang w:val="vi-VN"/>
        </w:rPr>
      </w:pPr>
      <w:r w:rsidRPr="0086616A">
        <w:rPr>
          <w:color w:val="auto"/>
          <w:lang w:val="vi"/>
        </w:rPr>
        <w:t xml:space="preserve">2. </w:t>
      </w:r>
      <w:r w:rsidRPr="0086616A">
        <w:rPr>
          <w:color w:val="auto"/>
          <w:lang w:val="vi-VN"/>
        </w:rPr>
        <w:t xml:space="preserve">TƯ TƯỞNG HỒ CHÍ MINH VÀ </w:t>
      </w:r>
      <w:r w:rsidRPr="0086616A">
        <w:rPr>
          <w:color w:val="auto"/>
          <w:lang w:val="vi"/>
        </w:rPr>
        <w:t>QUAN ĐIỂM CỦA ĐẢNG CỘNG SẢN VIỆT NAM VỀ THANH NIÊN VÀ CÔNG TÁC THANH NIÊN</w:t>
      </w:r>
    </w:p>
    <w:p w14:paraId="5089D462" w14:textId="77777777" w:rsidR="00AA5707" w:rsidRPr="0086616A" w:rsidRDefault="00AA5707" w:rsidP="008762E8">
      <w:pPr>
        <w:pStyle w:val="5nh"/>
        <w:rPr>
          <w:color w:val="auto"/>
          <w:lang w:val="vi-VN"/>
        </w:rPr>
      </w:pPr>
      <w:r w:rsidRPr="0086616A">
        <w:rPr>
          <w:color w:val="auto"/>
          <w:lang w:val="vi-VN"/>
        </w:rPr>
        <w:t xml:space="preserve">2.1. Tư tưởng Hồ Chí Minh về thanh niên và công tác thanh niên </w:t>
      </w:r>
    </w:p>
    <w:p w14:paraId="52A5A438" w14:textId="6E285DBB" w:rsidR="00AA5707" w:rsidRPr="0086616A" w:rsidRDefault="00AA5707" w:rsidP="008762E8">
      <w:pPr>
        <w:pStyle w:val="6nghing"/>
      </w:pPr>
      <w:r w:rsidRPr="0086616A">
        <w:t xml:space="preserve">2.1.1. Vị trí, vai trò của thế hệ trẻ trong sự nghiệp cách mạng </w:t>
      </w:r>
    </w:p>
    <w:p w14:paraId="2329C65C" w14:textId="25A7A169"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vi-VN"/>
        </w:rPr>
        <w:t xml:space="preserve">Hồ Chí Minh luôn đánh giá rất cao vị trí, vai trò của thanh niên đối với tương lai dân tộc. Người khẳng định thanh niên là lực lượng cách mạng to lớn, là người chủ tương lai của nước nhà và là lớp người kế tục sự nghiệp cách mạng của cha anh. Ngay từ rất sớm, Người đã chỉ rõ muốn thức tỉnh dân tộc trước hết phải thức tỉnh thanh niên; muốn cách mạng thành công phải tổ chức, giáo dục và phát huy được vai trò của thế hệ trẻ. Vì vậy, trong tác phẩm </w:t>
      </w:r>
      <w:r w:rsidRPr="0086616A">
        <w:rPr>
          <w:rFonts w:ascii="Noto Serif" w:eastAsiaTheme="minorEastAsia" w:hAnsi="Noto Serif" w:cs="Noto Serif"/>
          <w:i/>
          <w:w w:val="90"/>
          <w:sz w:val="23"/>
          <w:szCs w:val="23"/>
          <w:lang w:val="vi-VN"/>
        </w:rPr>
        <w:t>Bản án chế độ thực dân Pháp</w:t>
      </w:r>
      <w:r w:rsidRPr="0086616A">
        <w:rPr>
          <w:rFonts w:ascii="Noto Serif" w:eastAsiaTheme="minorEastAsia" w:hAnsi="Noto Serif" w:cs="Noto Serif"/>
          <w:w w:val="90"/>
          <w:sz w:val="23"/>
          <w:szCs w:val="23"/>
          <w:lang w:val="vi-VN"/>
        </w:rPr>
        <w:t>, Người kêu gọi: “</w:t>
      </w:r>
      <w:r w:rsidR="0039429D" w:rsidRPr="0086616A">
        <w:rPr>
          <w:rFonts w:ascii="Noto Serif" w:eastAsiaTheme="minorEastAsia" w:hAnsi="Noto Serif" w:cs="Noto Serif"/>
          <w:w w:val="90"/>
          <w:sz w:val="23"/>
          <w:szCs w:val="23"/>
          <w:lang w:val="vi-VN"/>
        </w:rPr>
        <w:t>Hỡi Đông Dương đáng thương hại! Người sẽ chết mất, nếu đám thanh niên già cỗi của Người không sớm hồi sinh</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vertAlign w:val="superscript"/>
          <w:lang w:val="vi-VN"/>
        </w:rPr>
        <w:t xml:space="preserve"> </w:t>
      </w:r>
      <w:r w:rsidRPr="0086616A">
        <w:rPr>
          <w:rFonts w:ascii="Noto Serif" w:eastAsiaTheme="minorEastAsia" w:hAnsi="Noto Serif" w:cs="Noto Serif"/>
          <w:w w:val="90"/>
          <w:sz w:val="23"/>
          <w:szCs w:val="23"/>
          <w:vertAlign w:val="superscript"/>
        </w:rPr>
        <w:footnoteReference w:id="38"/>
      </w:r>
      <w:r w:rsidR="00AB27C3"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 xml:space="preserve">Sau Cách mạng Tháng Tám, Hồ Chí Minh tiếp tục nhấn mạnh trách nhiệm của thanh niên đối với vận mệnh đất nước. Người khẳng định: nước nhà thịnh hay suy, mạnh hay yếu một phần lớn là do thanh niên; vì vậy, thanh niên </w:t>
      </w:r>
      <w:r w:rsidRPr="0086616A">
        <w:rPr>
          <w:rFonts w:ascii="Noto Serif" w:eastAsiaTheme="minorEastAsia" w:hAnsi="Noto Serif" w:cs="Noto Serif"/>
          <w:w w:val="90"/>
          <w:sz w:val="23"/>
          <w:szCs w:val="23"/>
          <w:lang w:val="vi-VN"/>
        </w:rPr>
        <w:lastRenderedPageBreak/>
        <w:t xml:space="preserve">phải ra sức học tập, rèn luyện và chuẩn bị để gánh vác công việc của nước nhà. </w:t>
      </w:r>
      <w:r w:rsidRPr="0086616A">
        <w:rPr>
          <w:rFonts w:ascii="Noto Serif" w:eastAsiaTheme="minorEastAsia" w:hAnsi="Noto Serif" w:cs="Noto Serif"/>
          <w:w w:val="90"/>
          <w:sz w:val="23"/>
          <w:szCs w:val="23"/>
          <w:lang w:val="pt-BR"/>
        </w:rPr>
        <w:t xml:space="preserve">Tháng 8/1947, trong </w:t>
      </w:r>
      <w:r w:rsidRPr="0086616A">
        <w:rPr>
          <w:rFonts w:ascii="Noto Serif" w:eastAsiaTheme="minorEastAsia" w:hAnsi="Noto Serif" w:cs="Noto Serif"/>
          <w:i/>
          <w:w w:val="90"/>
          <w:sz w:val="23"/>
          <w:szCs w:val="23"/>
          <w:lang w:val="pt-BR"/>
        </w:rPr>
        <w:t xml:space="preserve">Thư gửi </w:t>
      </w:r>
      <w:r w:rsidR="00AB27C3" w:rsidRPr="0086616A">
        <w:rPr>
          <w:rFonts w:ascii="Noto Serif" w:eastAsiaTheme="minorEastAsia" w:hAnsi="Noto Serif" w:cs="Noto Serif"/>
          <w:i/>
          <w:w w:val="90"/>
          <w:sz w:val="23"/>
          <w:szCs w:val="23"/>
          <w:lang w:val="pt-BR"/>
        </w:rPr>
        <w:t xml:space="preserve">các bạn </w:t>
      </w:r>
      <w:r w:rsidRPr="0086616A">
        <w:rPr>
          <w:rFonts w:ascii="Noto Serif" w:eastAsiaTheme="minorEastAsia" w:hAnsi="Noto Serif" w:cs="Noto Serif"/>
          <w:i/>
          <w:w w:val="90"/>
          <w:sz w:val="23"/>
          <w:szCs w:val="23"/>
          <w:lang w:val="pt-BR"/>
        </w:rPr>
        <w:t>thanh niên</w:t>
      </w:r>
      <w:r w:rsidRPr="0086616A">
        <w:rPr>
          <w:rFonts w:ascii="Noto Serif" w:eastAsiaTheme="minorEastAsia" w:hAnsi="Noto Serif" w:cs="Noto Serif"/>
          <w:w w:val="90"/>
          <w:sz w:val="23"/>
          <w:szCs w:val="23"/>
          <w:lang w:val="pt-BR"/>
        </w:rPr>
        <w:t>, Hồ Chí Minh khẳng định: “</w:t>
      </w:r>
      <w:r w:rsidR="0039429D" w:rsidRPr="0086616A">
        <w:rPr>
          <w:rFonts w:ascii="Noto Serif" w:eastAsiaTheme="minorEastAsia" w:hAnsi="Noto Serif" w:cs="Noto Serif"/>
          <w:w w:val="90"/>
          <w:sz w:val="23"/>
          <w:szCs w:val="23"/>
          <w:lang w:val="pt-BR"/>
        </w:rPr>
        <w:t>Thanh niên là người chủ tương lai của nước nhà. Thật vậy nước nhà thịnh hay suy, yếu hay mạnh một phần lớn là do các thanh niên. Thanh niên muốn làm người chủ tương lai cho xứng đáng thì ngay hiện tại phải rèn luyện tinh thần và lực lượng của mình, phải ra làm việc để chuẩn bị cái tương lai đó</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rPr>
        <w:footnoteReference w:id="39"/>
      </w:r>
      <w:r w:rsidRPr="0086616A">
        <w:rPr>
          <w:rFonts w:ascii="Noto Serif" w:eastAsiaTheme="minorEastAsia" w:hAnsi="Noto Serif" w:cs="Noto Serif"/>
          <w:w w:val="90"/>
          <w:sz w:val="23"/>
          <w:szCs w:val="23"/>
          <w:lang w:val="pt-BR"/>
        </w:rPr>
        <w:t>. Tư tưởng đó thể hiện niềm tin sâu sắc của Người vào thế hệ trẻ, đồng thời đặt ra yêu cầu thanh niên phải không ngừng tự tu dưỡng, phấn đấu và trưởng thành trong thực tiễn.</w:t>
      </w:r>
    </w:p>
    <w:p w14:paraId="14AB8473" w14:textId="34C1448A"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Hồ Chí Minh cũng coi thanh niên là lực lượng có tiềm năng to lớn trong xây dựng đất nước. Trong thư gửi học sinh nhân ngày khai trường đầu tiên của nước Việt Nam độc lập, Người gửi gắm kỳ vọng vào thế hệ trẻ, coi việc học tập và rèn luyện của thanh niên, thiếu niên là yếu tố quan trọng quyết định tương lai dân tộc. Trong </w:t>
      </w:r>
      <w:r w:rsidR="00AB27C3" w:rsidRPr="0086616A">
        <w:rPr>
          <w:rFonts w:ascii="Noto Serif" w:eastAsiaTheme="minorEastAsia" w:hAnsi="Noto Serif" w:cs="Noto Serif"/>
          <w:i/>
          <w:w w:val="90"/>
          <w:sz w:val="23"/>
          <w:szCs w:val="23"/>
          <w:lang w:val="pt-BR"/>
        </w:rPr>
        <w:t xml:space="preserve">Thư </w:t>
      </w:r>
      <w:r w:rsidRPr="0086616A">
        <w:rPr>
          <w:rFonts w:ascii="Noto Serif" w:eastAsiaTheme="minorEastAsia" w:hAnsi="Noto Serif" w:cs="Noto Serif"/>
          <w:i/>
          <w:w w:val="90"/>
          <w:sz w:val="23"/>
          <w:szCs w:val="23"/>
          <w:lang w:val="pt-BR"/>
        </w:rPr>
        <w:t xml:space="preserve">gửi </w:t>
      </w:r>
      <w:r w:rsidR="00AB27C3" w:rsidRPr="0086616A">
        <w:rPr>
          <w:rFonts w:ascii="Noto Serif" w:eastAsiaTheme="minorEastAsia" w:hAnsi="Noto Serif" w:cs="Noto Serif"/>
          <w:i/>
          <w:w w:val="90"/>
          <w:sz w:val="23"/>
          <w:szCs w:val="23"/>
          <w:lang w:val="pt-BR"/>
        </w:rPr>
        <w:t xml:space="preserve">các </w:t>
      </w:r>
      <w:r w:rsidRPr="0086616A">
        <w:rPr>
          <w:rFonts w:ascii="Noto Serif" w:eastAsiaTheme="minorEastAsia" w:hAnsi="Noto Serif" w:cs="Noto Serif"/>
          <w:i/>
          <w:w w:val="90"/>
          <w:sz w:val="23"/>
          <w:szCs w:val="23"/>
          <w:lang w:val="pt-BR"/>
        </w:rPr>
        <w:t>học sinh</w:t>
      </w:r>
      <w:r w:rsidRPr="0086616A">
        <w:rPr>
          <w:rFonts w:ascii="Noto Serif" w:eastAsiaTheme="minorEastAsia" w:hAnsi="Noto Serif" w:cs="Noto Serif"/>
          <w:w w:val="90"/>
          <w:sz w:val="23"/>
          <w:szCs w:val="23"/>
          <w:lang w:val="pt-BR"/>
        </w:rPr>
        <w:t xml:space="preserve"> nhân ngày khai trường đầu tiên (9/1945), Người viết: “</w:t>
      </w:r>
      <w:r w:rsidR="0039429D" w:rsidRPr="0086616A">
        <w:rPr>
          <w:rFonts w:ascii="Noto Serif" w:eastAsiaTheme="minorEastAsia" w:hAnsi="Noto Serif" w:cs="Noto Serif"/>
          <w:w w:val="90"/>
          <w:sz w:val="23"/>
          <w:szCs w:val="23"/>
          <w:lang w:val="pt-BR"/>
        </w:rPr>
        <w:t>Non sông Việt Nam có trở nên tươi đẹp hay không, dân tộc Việt Nam có bước tới đài vinh quang để sánh vai với các cường quốc năm châu được hay không, chính là nhờ một phần lớn ở công học tập của các em</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lang w:val="pt-BR"/>
        </w:rPr>
        <w:footnoteReference w:id="40"/>
      </w:r>
      <w:r w:rsidRPr="0086616A">
        <w:rPr>
          <w:rFonts w:ascii="Noto Serif" w:eastAsiaTheme="minorEastAsia" w:hAnsi="Noto Serif" w:cs="Noto Serif"/>
          <w:w w:val="90"/>
          <w:sz w:val="23"/>
          <w:szCs w:val="23"/>
          <w:lang w:val="pt-BR"/>
        </w:rPr>
        <w:t>. Từ đó, có thể thấy</w:t>
      </w:r>
      <w:r w:rsidR="001F5ED6"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lang w:val="pt-BR"/>
        </w:rPr>
        <w:t xml:space="preserve"> tư tưởng của Người không chỉ dừng ở việc đề cao vai trò của thanh niên, mà còn gắn trách nhiệm của thanh niên với sự phát triển lâu dài của đất nước.</w:t>
      </w:r>
    </w:p>
    <w:p w14:paraId="1304FF21" w14:textId="59295F50"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Đối với sự nghiệp cách mạng, Hồ Chí Minh luôn nhấn mạnh tính kế tục giữa các thế hệ. Người cho rằng</w:t>
      </w:r>
      <w:r w:rsidR="001F5ED6"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lang w:val="pt-BR"/>
        </w:rPr>
        <w:t xml:space="preserve"> cách mạng là sự nghiệp lâu dài, muốn thành công bền vững phải chuẩn bị tốt lực lượng trẻ kế tục. Vì vậy, việc chăm lo, bồi dưỡng và phát huy thanh niên không chỉ là yêu cầu trước mắt, mà còn là nhiệm vụ chiến lược đối với tương lai của Đảng, của dân tộc.</w:t>
      </w:r>
    </w:p>
    <w:p w14:paraId="41BC562D" w14:textId="77777777" w:rsidR="00AA5707" w:rsidRPr="0086616A" w:rsidRDefault="00AA5707" w:rsidP="008762E8">
      <w:pPr>
        <w:pStyle w:val="6nghing"/>
        <w:rPr>
          <w:lang w:val="pt-BR"/>
        </w:rPr>
      </w:pPr>
      <w:r w:rsidRPr="0086616A">
        <w:t>2.</w:t>
      </w:r>
      <w:r w:rsidRPr="0086616A">
        <w:rPr>
          <w:lang w:val="pt-BR"/>
        </w:rPr>
        <w:t>1</w:t>
      </w:r>
      <w:r w:rsidRPr="0086616A">
        <w:t>.</w:t>
      </w:r>
      <w:r w:rsidRPr="0086616A">
        <w:rPr>
          <w:lang w:val="pt-BR"/>
        </w:rPr>
        <w:t>2</w:t>
      </w:r>
      <w:r w:rsidRPr="0086616A">
        <w:t xml:space="preserve">. </w:t>
      </w:r>
      <w:r w:rsidRPr="0086616A">
        <w:rPr>
          <w:lang w:val="pt-BR"/>
        </w:rPr>
        <w:t xml:space="preserve">Về tập hợp, đoàn kết thanh niên </w:t>
      </w:r>
    </w:p>
    <w:p w14:paraId="7142D73C" w14:textId="79C11BDD" w:rsidR="00AA5707" w:rsidRPr="0086616A" w:rsidRDefault="00AA5707" w:rsidP="0039429D">
      <w:pPr>
        <w:widowControl w:val="0"/>
        <w:spacing w:before="60" w:after="0" w:line="352" w:lineRule="exact"/>
        <w:ind w:firstLine="454"/>
        <w:jc w:val="both"/>
        <w:outlineLvl w:val="1"/>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lastRenderedPageBreak/>
        <w:t xml:space="preserve">Theo Hồ Chí Minh, thanh niên có tinh thần hăng hái, giàu nhiệt huyết và sẵn sàng cống hiến, nhưng sức mạnh đó chỉ có thể phát huy đầy đủ khi được tổ chức, tập hợp và định hướng đúng. Người chỉ rõ, nếu biết tập hợp, đoàn kết và dìu dắt đúng, thanh niên sẽ trở thành một lực lượng rất mạnh mẽ của cách mạng. </w:t>
      </w:r>
      <w:r w:rsidRPr="0086616A">
        <w:rPr>
          <w:rFonts w:ascii="Noto Serif" w:eastAsiaTheme="minorEastAsia" w:hAnsi="Noto Serif" w:cs="Noto Serif"/>
          <w:w w:val="90"/>
          <w:sz w:val="23"/>
          <w:szCs w:val="23"/>
          <w:lang w:val="pt-BR"/>
        </w:rPr>
        <w:t>Người từng nói: “</w:t>
      </w:r>
      <w:r w:rsidR="0039429D" w:rsidRPr="0086616A">
        <w:rPr>
          <w:rFonts w:ascii="Noto Serif" w:eastAsiaTheme="minorEastAsia" w:hAnsi="Noto Serif" w:cs="Noto Serif"/>
          <w:w w:val="90"/>
          <w:sz w:val="23"/>
          <w:szCs w:val="23"/>
          <w:lang w:val="pt-BR"/>
        </w:rPr>
        <w:t>Thanh niên ta rất hăng hái. Ta biết họp lòng hăng hái đó lại và dìu dắt đúng đắn thì thanh niên sẽ thành một lực lượng rất mạnh mẽ</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lang w:val="pt-BR"/>
        </w:rPr>
        <w:footnoteReference w:id="41"/>
      </w:r>
      <w:r w:rsidRPr="0086616A">
        <w:rPr>
          <w:rFonts w:ascii="Noto Serif" w:eastAsiaTheme="minorEastAsia" w:hAnsi="Noto Serif" w:cs="Noto Serif"/>
          <w:w w:val="90"/>
          <w:sz w:val="23"/>
          <w:szCs w:val="23"/>
          <w:lang w:val="pt-BR"/>
        </w:rPr>
        <w:t xml:space="preserve">. </w:t>
      </w:r>
      <w:r w:rsidRPr="0086616A">
        <w:rPr>
          <w:rFonts w:ascii="Noto Serif" w:eastAsiaTheme="minorEastAsia" w:hAnsi="Noto Serif" w:cs="Noto Serif"/>
          <w:bCs/>
          <w:w w:val="90"/>
          <w:sz w:val="23"/>
          <w:szCs w:val="23"/>
          <w:lang w:val="vi-VN"/>
        </w:rPr>
        <w:t xml:space="preserve">Từ nhận thức đó, Hồ Chí Minh đặc biệt coi trọng vai trò của </w:t>
      </w:r>
      <w:r w:rsidR="00967772" w:rsidRPr="0086616A">
        <w:rPr>
          <w:rFonts w:ascii="Noto Serif" w:eastAsiaTheme="minorEastAsia" w:hAnsi="Noto Serif" w:cs="Noto Serif"/>
          <w:bCs/>
          <w:w w:val="90"/>
          <w:sz w:val="23"/>
          <w:szCs w:val="23"/>
          <w:lang w:val="vi-VN"/>
        </w:rPr>
        <w:t>tổ chức đoàn</w:t>
      </w:r>
      <w:r w:rsidRPr="0086616A">
        <w:rPr>
          <w:rFonts w:ascii="Noto Serif" w:eastAsiaTheme="minorEastAsia" w:hAnsi="Noto Serif" w:cs="Noto Serif"/>
          <w:bCs/>
          <w:w w:val="90"/>
          <w:sz w:val="23"/>
          <w:szCs w:val="23"/>
          <w:lang w:val="vi-VN"/>
        </w:rPr>
        <w:t xml:space="preserve"> trong công tác vận động, đoàn kết và phát huy thanh niên.</w:t>
      </w:r>
    </w:p>
    <w:p w14:paraId="2C47FF4D" w14:textId="15FA2F48"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Người xác định</w:t>
      </w:r>
      <w:r w:rsidRPr="0086616A">
        <w:rPr>
          <w:rFonts w:ascii="Noto Serif" w:eastAsiaTheme="minorEastAsia" w:hAnsi="Noto Serif" w:cs="Noto Serif"/>
          <w:w w:val="90"/>
          <w:sz w:val="23"/>
          <w:szCs w:val="23"/>
          <w:lang w:val="pt-BR"/>
        </w:rPr>
        <w:t>: “</w:t>
      </w:r>
      <w:r w:rsidR="0039429D" w:rsidRPr="0086616A">
        <w:rPr>
          <w:rFonts w:ascii="Noto Serif" w:eastAsiaTheme="minorEastAsia" w:hAnsi="Noto Serif" w:cs="Noto Serif"/>
          <w:w w:val="90"/>
          <w:sz w:val="23"/>
          <w:szCs w:val="23"/>
          <w:lang w:val="pt-BR"/>
        </w:rPr>
        <w:t>Đoàn Thanh niên là cánh tay và đội hậu bị của Đảng, là người phụ trách dắt dìu các cháu nhi đồng</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lang w:val="pt-BR"/>
        </w:rPr>
        <w:footnoteReference w:id="42"/>
      </w:r>
      <w:r w:rsidRPr="0086616A">
        <w:rPr>
          <w:rFonts w:ascii="Noto Serif" w:eastAsiaTheme="minorEastAsia" w:hAnsi="Noto Serif" w:cs="Noto Serif"/>
          <w:bCs/>
          <w:w w:val="90"/>
          <w:sz w:val="23"/>
          <w:szCs w:val="23"/>
          <w:lang w:val="vi-VN"/>
        </w:rPr>
        <w:t>, là lực lượng trực tiếp tổ chức, giáo dục, rèn luyện thanh niên và phụ trách thiếu niên, nhi đồng. Điều đó cho thấy, trong tư tưởng Hồ Chí Minh, Đoàn không chỉ là một tổ chức thanh niên đơn thuần, mà còn là tổ chức chính trị - xã hội giữ vai trò nòng cốt trong công tác thanh niên.</w:t>
      </w:r>
    </w:p>
    <w:p w14:paraId="6119F307" w14:textId="45BEFB3B"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Hồ Chí Minh cũng rất coi trọng công tác xây dựng Đoàn vững mạnh. Người yêu cầu </w:t>
      </w:r>
      <w:r w:rsidR="00967772" w:rsidRPr="0086616A">
        <w:rPr>
          <w:rFonts w:ascii="Noto Serif" w:eastAsiaTheme="minorEastAsia" w:hAnsi="Noto Serif" w:cs="Noto Serif"/>
          <w:bCs/>
          <w:w w:val="90"/>
          <w:sz w:val="23"/>
          <w:szCs w:val="23"/>
          <w:lang w:val="vi-VN"/>
        </w:rPr>
        <w:t>tổ chức đoàn</w:t>
      </w:r>
      <w:r w:rsidRPr="0086616A">
        <w:rPr>
          <w:rFonts w:ascii="Noto Serif" w:eastAsiaTheme="minorEastAsia" w:hAnsi="Noto Serif" w:cs="Noto Serif"/>
          <w:bCs/>
          <w:w w:val="90"/>
          <w:sz w:val="23"/>
          <w:szCs w:val="23"/>
          <w:lang w:val="vi-VN"/>
        </w:rPr>
        <w:t xml:space="preserve"> phải được củng cố cả về chính trị, tư tưởng và tổ chức; đồng thời phải mở rộng liên hệ với các tầng lớp thanh niên, quan tâm thiết thực đến đời sống, học tập, lao động và nguyện vọng của thanh niên. Theo Người: </w:t>
      </w:r>
      <w:r w:rsidRPr="0086616A">
        <w:rPr>
          <w:rFonts w:ascii="Noto Serif" w:eastAsiaTheme="minorEastAsia" w:hAnsi="Noto Serif" w:cs="Noto Serif"/>
          <w:w w:val="90"/>
          <w:sz w:val="23"/>
          <w:szCs w:val="23"/>
          <w:lang w:val="pt-BR"/>
        </w:rPr>
        <w:t>“</w:t>
      </w:r>
      <w:r w:rsidR="0039429D" w:rsidRPr="0086616A">
        <w:rPr>
          <w:rFonts w:ascii="Noto Serif" w:eastAsiaTheme="minorEastAsia" w:hAnsi="Noto Serif" w:cs="Noto Serif"/>
          <w:w w:val="90"/>
          <w:sz w:val="23"/>
          <w:szCs w:val="23"/>
          <w:lang w:val="pt-BR"/>
        </w:rPr>
        <w:t>Đoàn Thanh niên Lao động phải xung phong trong mọi công việc để xứng đáng là cánh tay đắc lực của Đảng. Tổ chức của Đoàn phải rộng hơn Đảng</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lang w:val="pt-BR"/>
        </w:rPr>
        <w:footnoteReference w:id="43"/>
      </w:r>
      <w:r w:rsidRPr="0086616A">
        <w:rPr>
          <w:rFonts w:ascii="Noto Serif" w:eastAsiaTheme="minorEastAsia" w:hAnsi="Noto Serif" w:cs="Noto Serif"/>
          <w:w w:val="90"/>
          <w:sz w:val="23"/>
          <w:szCs w:val="23"/>
          <w:lang w:val="pt-BR"/>
        </w:rPr>
        <w:t>. Tổ chức của Đoàn cần được xây dựng chặt chẽ từ trung ương đến cơ sở, đồng thời chú trọng phát triển đội ngũ cán bộ đủ đức và tài.</w:t>
      </w:r>
      <w:r w:rsidRPr="0086616A">
        <w:rPr>
          <w:rFonts w:ascii="Noto Serif" w:eastAsiaTheme="minorEastAsia" w:hAnsi="Noto Serif" w:cs="Noto Serif"/>
          <w:bCs/>
          <w:w w:val="90"/>
          <w:sz w:val="23"/>
          <w:szCs w:val="23"/>
          <w:lang w:val="vi-VN"/>
        </w:rPr>
        <w:t xml:space="preserve"> Do vậy, muốn tập hợp được thanh niên thì </w:t>
      </w:r>
      <w:r w:rsidR="00055A1A" w:rsidRPr="0086616A">
        <w:rPr>
          <w:rFonts w:ascii="Noto Serif" w:eastAsiaTheme="minorEastAsia" w:hAnsi="Noto Serif" w:cs="Noto Serif"/>
          <w:bCs/>
          <w:w w:val="90"/>
          <w:sz w:val="23"/>
          <w:szCs w:val="23"/>
          <w:lang w:val="vi-VN"/>
        </w:rPr>
        <w:t>cán bộ đoàn</w:t>
      </w:r>
      <w:r w:rsidRPr="0086616A">
        <w:rPr>
          <w:rFonts w:ascii="Noto Serif" w:eastAsiaTheme="minorEastAsia" w:hAnsi="Noto Serif" w:cs="Noto Serif"/>
          <w:bCs/>
          <w:w w:val="90"/>
          <w:sz w:val="23"/>
          <w:szCs w:val="23"/>
          <w:lang w:val="vi-VN"/>
        </w:rPr>
        <w:t xml:space="preserve"> phải đi sâu vào thực tiễn đời sống thanh niên, hiểu thanh niên, gần thanh niên và giúp thanh niên giải quyết những vấn đề cụ thể.</w:t>
      </w:r>
    </w:p>
    <w:p w14:paraId="3B8D4D61"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Một điểm rất quan trọng trong tư tưởng Hồ Chí Minh là phải đa </w:t>
      </w:r>
      <w:r w:rsidRPr="0086616A">
        <w:rPr>
          <w:rFonts w:ascii="Noto Serif" w:eastAsiaTheme="minorEastAsia" w:hAnsi="Noto Serif" w:cs="Noto Serif"/>
          <w:bCs/>
          <w:w w:val="90"/>
          <w:sz w:val="23"/>
          <w:szCs w:val="23"/>
          <w:lang w:val="vi-VN"/>
        </w:rPr>
        <w:lastRenderedPageBreak/>
        <w:t>dạng hóa hình thức tập hợp thanh niên. Người phân định rõ vai trò nòng cốt chính trị của Đoàn với mặt trận đoàn kết rộng rãi của các tổ chức thanh niên; đồng thời nhấn mạnh, Đoàn phải là hạt nhân, là lực lượng gương mẫu để cuốn hút và hướng dẫn đông đảo thanh niên cùng tham gia hoạt động cách mạng. Tư tưởng đó đến nay vẫn giữ nguyên giá trị trong điều kiện thanh niên ngày càng đa dạng về môi trường sống, nghề nghiệp và phương thức giao tiếp xã hội.</w:t>
      </w:r>
    </w:p>
    <w:p w14:paraId="36DE430D" w14:textId="77777777" w:rsidR="00AA5707" w:rsidRPr="0086616A" w:rsidRDefault="00AA5707" w:rsidP="008762E8">
      <w:pPr>
        <w:pStyle w:val="6nghing"/>
        <w:rPr>
          <w:lang w:val="pt-BR"/>
        </w:rPr>
      </w:pPr>
      <w:r w:rsidRPr="0086616A">
        <w:rPr>
          <w:lang w:val="pt-BR"/>
        </w:rPr>
        <w:t xml:space="preserve">2.1.3. Về giáo dục thế hệ trẻ </w:t>
      </w:r>
    </w:p>
    <w:p w14:paraId="07BF2823" w14:textId="20CEAAF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Hồ Chí Minh luôn coi giáo dục thế hệ trẻ là một nhiệm vụ rất quan trọng. Theo Người, thanh niên phải được giáo dục và rèn luyện để trở thành những người vừa có đạo đức, vừa có tri thức, vừa có năng lực hành động, tức là “vừa hồng, vừa chuyên”. Người cũng nhấn mạnh giáo dục thế hệ trẻ là trách nhiệm của toàn Đảng, toàn dân, của gia đình, nhà trường và xã hội. Trong huấn thị tại lớp học chính trị của giáo viên cấp II, III toàn miền Bắc ngày 13/9/1958, Người nêu: “Vì lợi ích mười năm thì phải trồng cây, vì lợi ích trăm năm thì phải trồng người”</w:t>
      </w:r>
      <w:r w:rsidR="00CD7F9F" w:rsidRPr="0086616A">
        <w:rPr>
          <w:rStyle w:val="FootnoteReference"/>
          <w:rFonts w:ascii="Noto Serif" w:eastAsiaTheme="minorEastAsia" w:hAnsi="Noto Serif" w:cs="Noto Serif"/>
          <w:w w:val="90"/>
          <w:sz w:val="23"/>
          <w:szCs w:val="23"/>
          <w:lang w:val="pt-BR"/>
        </w:rPr>
        <w:footnoteReference w:customMarkFollows="1" w:id="44"/>
        <w:t>1</w:t>
      </w:r>
      <w:r w:rsidRPr="0086616A">
        <w:rPr>
          <w:rFonts w:ascii="Noto Serif" w:eastAsiaTheme="minorEastAsia" w:hAnsi="Noto Serif" w:cs="Noto Serif"/>
          <w:w w:val="90"/>
          <w:sz w:val="23"/>
          <w:szCs w:val="23"/>
          <w:lang w:val="pt-BR"/>
        </w:rPr>
        <w:t xml:space="preserve">. Trước lúc đi xa, trong </w:t>
      </w:r>
      <w:r w:rsidRPr="0086616A">
        <w:rPr>
          <w:rFonts w:ascii="Noto Serif" w:eastAsiaTheme="minorEastAsia" w:hAnsi="Noto Serif" w:cs="Noto Serif"/>
          <w:i/>
          <w:w w:val="90"/>
          <w:sz w:val="23"/>
          <w:szCs w:val="23"/>
          <w:lang w:val="pt-BR"/>
        </w:rPr>
        <w:t>Di chúc</w:t>
      </w:r>
      <w:r w:rsidRPr="0086616A">
        <w:rPr>
          <w:rFonts w:ascii="Noto Serif" w:eastAsiaTheme="minorEastAsia" w:hAnsi="Noto Serif" w:cs="Noto Serif"/>
          <w:w w:val="90"/>
          <w:sz w:val="23"/>
          <w:szCs w:val="23"/>
          <w:lang w:val="pt-BR"/>
        </w:rPr>
        <w:t xml:space="preserve"> (10/5/1969), Người căn dặn toàn Đảng, toàn dân: “</w:t>
      </w:r>
      <w:r w:rsidR="001F5ED6" w:rsidRPr="0086616A">
        <w:rPr>
          <w:rFonts w:ascii="Noto Serif" w:eastAsiaTheme="minorEastAsia" w:hAnsi="Noto Serif" w:cs="Noto Serif"/>
          <w:w w:val="90"/>
          <w:sz w:val="23"/>
          <w:szCs w:val="23"/>
          <w:lang w:val="pt-BR"/>
        </w:rPr>
        <w:t>Bồi dưỡng thế hệ cách mạng cho đời sau là một việc rất quan trọng và rất cần thiết</w:t>
      </w:r>
      <w:r w:rsidRPr="0086616A">
        <w:rPr>
          <w:rFonts w:ascii="Noto Serif" w:eastAsiaTheme="minorEastAsia" w:hAnsi="Noto Serif" w:cs="Noto Serif"/>
          <w:w w:val="90"/>
          <w:sz w:val="23"/>
          <w:szCs w:val="23"/>
          <w:lang w:val="pt-BR"/>
        </w:rPr>
        <w:t>”</w:t>
      </w:r>
      <w:r w:rsidRPr="0086616A">
        <w:rPr>
          <w:rFonts w:ascii="Noto Serif" w:eastAsiaTheme="minorEastAsia" w:hAnsi="Noto Serif" w:cs="Noto Serif"/>
          <w:w w:val="90"/>
          <w:sz w:val="23"/>
          <w:szCs w:val="23"/>
          <w:vertAlign w:val="superscript"/>
          <w:lang w:val="pt-BR"/>
        </w:rPr>
        <w:t xml:space="preserve"> </w:t>
      </w:r>
      <w:r w:rsidRPr="0086616A">
        <w:rPr>
          <w:rFonts w:ascii="Noto Serif" w:eastAsiaTheme="minorEastAsia" w:hAnsi="Noto Serif" w:cs="Noto Serif"/>
          <w:w w:val="90"/>
          <w:sz w:val="23"/>
          <w:szCs w:val="23"/>
          <w:vertAlign w:val="superscript"/>
          <w:lang w:val="pt-BR"/>
        </w:rPr>
        <w:footnoteReference w:id="45"/>
      </w:r>
      <w:r w:rsidR="001F5ED6" w:rsidRPr="0086616A">
        <w:rPr>
          <w:rFonts w:ascii="Noto Serif" w:eastAsiaTheme="minorEastAsia" w:hAnsi="Noto Serif" w:cs="Noto Serif"/>
          <w:w w:val="90"/>
          <w:sz w:val="23"/>
          <w:szCs w:val="23"/>
          <w:lang w:val="pt-BR"/>
        </w:rPr>
        <w:t>.</w:t>
      </w:r>
    </w:p>
    <w:p w14:paraId="4B73751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Về mục tiêu học tập và rèn luyện, Hồ Chí Minh nêu rõ: học để làm việc, làm người, làm cán bộ; học để phụng sự Tổ quốc, nhân dân và sự nghiệp cách mạng. Quan điểm này cho thấy giáo dục không chỉ nhằm truyền đạt kiến thức, mà còn nhằm hình thành nhân cách, trách nhiệm xã hội và năng lực cống hiến của thanh niên.</w:t>
      </w:r>
    </w:p>
    <w:p w14:paraId="27600445" w14:textId="5A79E263"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Người đặc biệt coi trọng tự học, tự rèn luyện và nêu gương trong giáo dục. Theo Hồ Chí Minh, thanh niên muốn trưởng thành phải chủ động học tập, phấn đấu; đồng thời, những người làm công tác giáo dục, cán bộ, đảng viên, thầy cô giáo, cha mẹ phải thực sự gương mẫu thì mới </w:t>
      </w:r>
      <w:r w:rsidRPr="0086616A">
        <w:rPr>
          <w:rFonts w:ascii="Noto Serif" w:eastAsiaTheme="minorEastAsia" w:hAnsi="Noto Serif" w:cs="Noto Serif"/>
          <w:w w:val="90"/>
          <w:sz w:val="23"/>
          <w:szCs w:val="23"/>
          <w:lang w:val="pt-BR"/>
        </w:rPr>
        <w:lastRenderedPageBreak/>
        <w:t>giáo dục được thế hệ trẻ. Người cho rằng: “</w:t>
      </w:r>
      <w:r w:rsidR="001F5ED6" w:rsidRPr="0086616A">
        <w:rPr>
          <w:rFonts w:ascii="Noto Serif" w:eastAsiaTheme="minorEastAsia" w:hAnsi="Noto Serif" w:cs="Noto Serif"/>
          <w:w w:val="90"/>
          <w:sz w:val="23"/>
          <w:szCs w:val="23"/>
          <w:lang w:val="pt-BR"/>
        </w:rPr>
        <w:t>Dạy các cháu thì nói với các cháu chỉ là một phần, cái chính là phải cho các cháu nhìn thấy, cho nên những tấm gương thực tế là rất quan trọng. Muốn dạy cho trẻ em thành người tốt thì trước hết các cô, các chú phải là người tốt”</w:t>
      </w:r>
      <w:r w:rsidRPr="0086616A">
        <w:rPr>
          <w:rFonts w:ascii="Noto Serif" w:eastAsiaTheme="minorEastAsia" w:hAnsi="Noto Serif" w:cs="Noto Serif"/>
          <w:w w:val="90"/>
          <w:sz w:val="23"/>
          <w:szCs w:val="23"/>
          <w:vertAlign w:val="superscript"/>
          <w:lang w:val="pt-BR"/>
        </w:rPr>
        <w:footnoteReference w:id="46"/>
      </w:r>
      <w:r w:rsidRPr="0086616A">
        <w:rPr>
          <w:rFonts w:ascii="Noto Serif" w:eastAsiaTheme="minorEastAsia" w:hAnsi="Noto Serif" w:cs="Noto Serif"/>
          <w:w w:val="90"/>
          <w:sz w:val="23"/>
          <w:szCs w:val="23"/>
          <w:lang w:val="pt-BR"/>
        </w:rPr>
        <w:t>. Đây là tư tưởng có ý nghĩa sâu sắc đối với công tác thanh niên hiện nay, nhất là trong bối cảnh giáo dục thanh niên không chỉ diễn ra trong nhà trường, mà còn chịu tác động mạnh của môi trường xã hội và môi trường số.</w:t>
      </w:r>
    </w:p>
    <w:p w14:paraId="299089C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t-BR"/>
        </w:rPr>
      </w:pPr>
      <w:r w:rsidRPr="0086616A">
        <w:rPr>
          <w:rFonts w:ascii="Noto Serif" w:eastAsiaTheme="minorEastAsia" w:hAnsi="Noto Serif" w:cs="Noto Serif"/>
          <w:i/>
          <w:w w:val="90"/>
          <w:sz w:val="23"/>
          <w:szCs w:val="23"/>
          <w:lang w:val="pt-BR"/>
        </w:rPr>
        <w:t>Tóm lại</w:t>
      </w:r>
      <w:r w:rsidRPr="0086616A">
        <w:rPr>
          <w:rFonts w:ascii="Noto Serif" w:eastAsiaTheme="minorEastAsia" w:hAnsi="Noto Serif" w:cs="Noto Serif"/>
          <w:w w:val="90"/>
          <w:sz w:val="23"/>
          <w:szCs w:val="23"/>
          <w:lang w:val="pt-BR"/>
        </w:rPr>
        <w:t>, tư tưởng Hồ Chí Minh về thanh niên và công tác thanh niên thể hiện một hệ thống quan điểm toàn diện: coi trọng vị trí, vai trò của thanh niên; nhấn mạnh yêu cầu tổ chức, tập hợp và phát huy thanh niên; đồng thời đặc biệt coi trọng giáo dục, rèn luyện và chuẩn bị thế hệ kế tục cho cách mạng. Đây là cơ sở tư tưởng quan trọng để Đảng ta xây dựng đường lối về thanh niên và công tác thanh niên trong các thời kỳ cách mạng.</w:t>
      </w:r>
    </w:p>
    <w:p w14:paraId="290298C5" w14:textId="77777777" w:rsidR="00AA5707" w:rsidRPr="0086616A" w:rsidRDefault="00AA5707" w:rsidP="008762E8">
      <w:pPr>
        <w:pStyle w:val="5nh"/>
        <w:rPr>
          <w:color w:val="auto"/>
          <w:lang w:val="pt-BR"/>
        </w:rPr>
      </w:pPr>
      <w:r w:rsidRPr="0086616A">
        <w:rPr>
          <w:color w:val="auto"/>
          <w:lang w:val="vi-VN"/>
        </w:rPr>
        <w:t>2.</w:t>
      </w:r>
      <w:r w:rsidRPr="0086616A">
        <w:rPr>
          <w:color w:val="auto"/>
          <w:lang w:val="pt-BR"/>
        </w:rPr>
        <w:t>2</w:t>
      </w:r>
      <w:r w:rsidRPr="0086616A">
        <w:rPr>
          <w:color w:val="auto"/>
          <w:lang w:val="vi-VN"/>
        </w:rPr>
        <w:t xml:space="preserve">. </w:t>
      </w:r>
      <w:r w:rsidRPr="0086616A">
        <w:rPr>
          <w:color w:val="auto"/>
          <w:lang w:val="pt-BR"/>
        </w:rPr>
        <w:t>Quan điểm của Đảng Cộng sản Việt Nam</w:t>
      </w:r>
      <w:r w:rsidRPr="0086616A">
        <w:rPr>
          <w:color w:val="auto"/>
          <w:lang w:val="vi-VN"/>
        </w:rPr>
        <w:t xml:space="preserve"> về thanh niên và công tác thanh niên</w:t>
      </w:r>
    </w:p>
    <w:p w14:paraId="63AB929C" w14:textId="18456C2C"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Trên nền tảng chủ nghĩa </w:t>
      </w:r>
      <w:r w:rsidR="009E598A" w:rsidRPr="0086616A">
        <w:rPr>
          <w:rFonts w:ascii="Noto Serif" w:eastAsiaTheme="minorEastAsia" w:hAnsi="Noto Serif" w:cs="Noto Serif"/>
          <w:w w:val="90"/>
          <w:sz w:val="23"/>
          <w:szCs w:val="23"/>
          <w:lang w:val="pt-BR"/>
        </w:rPr>
        <w:t>Mác-Lênin</w:t>
      </w:r>
      <w:r w:rsidRPr="0086616A">
        <w:rPr>
          <w:rFonts w:ascii="Noto Serif" w:eastAsiaTheme="minorEastAsia" w:hAnsi="Noto Serif" w:cs="Noto Serif"/>
          <w:w w:val="90"/>
          <w:sz w:val="23"/>
          <w:szCs w:val="23"/>
          <w:lang w:val="pt-BR"/>
        </w:rPr>
        <w:t xml:space="preserve"> và tư tưởng Hồ Chí Minh, Đảng Cộng sản Việt Nam luôn xác định thanh niên là lực lượng xã hội quan trọng, là người chủ tương lai của đất nước, là lực lượng xung kích trong xây dựng và bảo vệ Tổ quốc. Vì vậy, công tác thanh niên không phải là nhiệm vụ riêng của </w:t>
      </w:r>
      <w:r w:rsidR="00967772" w:rsidRPr="0086616A">
        <w:rPr>
          <w:rFonts w:ascii="Noto Serif" w:eastAsiaTheme="minorEastAsia" w:hAnsi="Noto Serif" w:cs="Noto Serif"/>
          <w:w w:val="90"/>
          <w:sz w:val="23"/>
          <w:szCs w:val="23"/>
          <w:lang w:val="pt-BR"/>
        </w:rPr>
        <w:t>tổ chức đoàn</w:t>
      </w:r>
      <w:r w:rsidRPr="0086616A">
        <w:rPr>
          <w:rFonts w:ascii="Noto Serif" w:eastAsiaTheme="minorEastAsia" w:hAnsi="Noto Serif" w:cs="Noto Serif"/>
          <w:w w:val="90"/>
          <w:sz w:val="23"/>
          <w:szCs w:val="23"/>
          <w:lang w:val="pt-BR"/>
        </w:rPr>
        <w:t>, mà là một bộ phận quan trọng trong công tác vận động quần chúng, công tác xây dựng Đảng, xây dựng hệ thống chính trị và phát triển nguồn nhân lực của đất nước.</w:t>
      </w:r>
    </w:p>
    <w:p w14:paraId="48244ABB" w14:textId="53B2E1C2"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Quan điểm của Đảng về thanh niên và công tác thanh niên được thể hiện trong nhiều văn kiện quan trọng, tiêu biểu là: Nghị quyết số 04-NQ/HNTW ngày 14/01/1993 của Ban Chấp hành Trung ương Đảng khóa VII về công tác thanh niên trong thời kỳ mới; Nghị quyết số 25-NQ/TW ngày 25/7/2008 của Ban Chấp hành Trung ương Đảng khóa X về tăng </w:t>
      </w:r>
      <w:r w:rsidRPr="0086616A">
        <w:rPr>
          <w:rFonts w:ascii="Noto Serif" w:eastAsiaTheme="minorEastAsia" w:hAnsi="Noto Serif" w:cs="Noto Serif"/>
          <w:w w:val="90"/>
          <w:sz w:val="23"/>
          <w:szCs w:val="23"/>
          <w:lang w:val="pt-BR"/>
        </w:rPr>
        <w:lastRenderedPageBreak/>
        <w:t xml:space="preserve">cường sự lãnh đạo của Đảng đối với công tác thanh niên thời kỳ đẩy mạnh công nghiệp hóa, hiện đại hóa; các văn kiện Đại hội Đảng toàn quốc; Kết luận của Bộ Chính trị về tiếp tục nâng cao hiệu quả thực hiện Nghị quyết số 25-NQ/TW; cùng với hệ thống pháp luật, chính sách của Nhà nước về thanh niên, trước hết là Luật Thanh niên năm 2020 và Chiến lược phát triển </w:t>
      </w:r>
      <w:r w:rsidR="00CD7F9F" w:rsidRPr="0086616A">
        <w:rPr>
          <w:rFonts w:ascii="Noto Serif" w:eastAsiaTheme="minorEastAsia" w:hAnsi="Noto Serif" w:cs="Noto Serif"/>
          <w:w w:val="90"/>
          <w:sz w:val="23"/>
          <w:szCs w:val="23"/>
          <w:lang w:val="pt-BR"/>
        </w:rPr>
        <w:t>t</w:t>
      </w:r>
      <w:r w:rsidRPr="0086616A">
        <w:rPr>
          <w:rFonts w:ascii="Noto Serif" w:eastAsiaTheme="minorEastAsia" w:hAnsi="Noto Serif" w:cs="Noto Serif"/>
          <w:w w:val="90"/>
          <w:sz w:val="23"/>
          <w:szCs w:val="23"/>
          <w:lang w:val="pt-BR"/>
        </w:rPr>
        <w:t>hanh niên Việt Nam giai đoạn 2021-2030.</w:t>
      </w:r>
    </w:p>
    <w:p w14:paraId="3353BC87"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Trong giai đoạn hiện nay, Văn kiện Đại hội XIV và các nghị quyết mới của Trung ương tiếp tục đặt công tác thanh niên trong mối liên hệ trực tiếp với yêu cầu phát triển con người Việt Nam, phát triển nguồn nhân lực chất lượng cao, khoa học, công nghệ, đổi mới sáng tạo, chuyển đổi số, hội nhập quốc tế và xây dựng hệ thống chính trị trong sạch, vững mạnh.</w:t>
      </w:r>
    </w:p>
    <w:p w14:paraId="2E7463A8" w14:textId="54AE5D82" w:rsidR="00AA5707" w:rsidRPr="0086616A" w:rsidRDefault="00AA5707" w:rsidP="008762E8">
      <w:pPr>
        <w:pStyle w:val="6nghing"/>
        <w:rPr>
          <w:lang w:val="pt-BR"/>
        </w:rPr>
      </w:pPr>
      <w:r w:rsidRPr="0086616A">
        <w:t>2.</w:t>
      </w:r>
      <w:r w:rsidRPr="0086616A">
        <w:rPr>
          <w:lang w:val="pt-BR"/>
        </w:rPr>
        <w:t>2</w:t>
      </w:r>
      <w:r w:rsidRPr="0086616A">
        <w:t>.1. T</w:t>
      </w:r>
      <w:r w:rsidRPr="0086616A">
        <w:rPr>
          <w:lang w:val="pt-BR"/>
        </w:rPr>
        <w:t>hanh niên và công tác thanh niên luôn là vấn đề chiến lược, có tầm quan trọng đặc biệt của cách mạng Việt Nam</w:t>
      </w:r>
    </w:p>
    <w:p w14:paraId="421FEAFD"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Đảng luôn khẳng định thanh niên là lực lượng xung kích của cách mạng, là nguồn nhân lực trẻ, là lớp người kế tục sự nghiệp cách mạng của Đảng và dân tộc. Vì vậy, công tác thanh niên luôn được xác định là vấn đề chiến lược, có ý nghĩa đặc biệt quan trọng đối với sự thành công của cách mạng Việt Nam.</w:t>
      </w:r>
    </w:p>
    <w:p w14:paraId="5D86C646"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Quan điểm này được thể hiện rõ trong Nghị quyết số 04-NQ/HNTW ngày 14/01/1993 của Ban Chấp hành Trung ương Đảng khóa VII “Về công tác thanh niên trong thời kỳ mới”. Nghị quyết nhấn mạnh thanh niên là lực lượng xung kích trong sự nghiệp xây dựng và bảo vệ Tổ quốc; công tác thanh niên là vấn đề sống còn của dân tộc, là một trong những nhân tố quyết định sự thành bại của cách mạng. Đây là một bước phát triển quan trọng trong nhận thức của Đảng về vị trí chiến lược của thanh niên trong thời kỳ đổi mới.</w:t>
      </w:r>
    </w:p>
    <w:p w14:paraId="16714785"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Tiếp đó, Nghị quyết số 25-NQ/TW ngày 25/7/2008 của Ban Chấp hành Trung ương Đảng khóa X “Về tăng cường sự lãnh đạo của Đảng đối với công tác thanh niên thời kỳ đẩy mạnh công nghiệp hóa, hiện đại </w:t>
      </w:r>
      <w:r w:rsidRPr="0086616A">
        <w:rPr>
          <w:rFonts w:ascii="Noto Serif" w:eastAsiaTheme="minorEastAsia" w:hAnsi="Noto Serif" w:cs="Noto Serif"/>
          <w:w w:val="90"/>
          <w:sz w:val="23"/>
          <w:szCs w:val="23"/>
          <w:lang w:val="pt-BR"/>
        </w:rPr>
        <w:lastRenderedPageBreak/>
        <w:t>hóa” một lần nữa nhấn mạnh rõ hơn vai trò của thanh niên. Nghị quyết xác định thanh niên là rường cột của nước nhà, là chủ nhân tương lai của đất nước, là lực lượng xung kích trong xây dựng và bảo vệ Tổ quốc, đồng thời đặt thanh niên ở vị trí trung tâm trong chiến lược bồi dưỡng, phát huy nhân tố và nguồn lực con người.</w:t>
      </w:r>
    </w:p>
    <w:p w14:paraId="12D175DD"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Trong giai đoạn hiện nay, quan điểm coi thanh niên và công tác thanh niên là vấn đề chiến lược tiếp tục được đặt trong bối cảnh mới của đất nước sau Đại hội XIV của Đảng. Điểm mới không chỉ là tiếp tục khẳng định vai trò của thanh niên, mà còn đặt thanh niên trong yêu cầu phát triển đất nước dựa trên chất lượng nguồn nhân lực, khoa học, công nghệ, đổi mới sáng tạo, chuyển đổi số và năng lực hội nhập quốc tế. </w:t>
      </w:r>
    </w:p>
    <w:p w14:paraId="08A349C6" w14:textId="323E4301"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 xml:space="preserve">Vì vậy, công tác thanh niên phải chuyển mạnh từ cách tiếp cận chủ yếu dựa vào vận động phong trào sang cách tiếp cận kết hợp giữa giáo dục lý tưởng, bồi dưỡng năng lực, hỗ trợ phát triển và tạo môi trường để thanh niên tham gia giải quyết các nhiệm vụ thực tiễn của đất nước, địa phương, cơ quan, đơn vị. Đối với </w:t>
      </w:r>
      <w:r w:rsidR="00967772" w:rsidRPr="0086616A">
        <w:rPr>
          <w:rFonts w:ascii="Noto Serif" w:eastAsiaTheme="minorEastAsia" w:hAnsi="Noto Serif" w:cs="Noto Serif"/>
          <w:w w:val="90"/>
          <w:sz w:val="23"/>
          <w:szCs w:val="23"/>
          <w:lang w:val="pt-BR"/>
        </w:rPr>
        <w:t>tổ chức đoàn</w:t>
      </w:r>
      <w:r w:rsidRPr="0086616A">
        <w:rPr>
          <w:rFonts w:ascii="Noto Serif" w:eastAsiaTheme="minorEastAsia" w:hAnsi="Noto Serif" w:cs="Noto Serif"/>
          <w:w w:val="90"/>
          <w:sz w:val="23"/>
          <w:szCs w:val="23"/>
          <w:lang w:val="pt-BR"/>
        </w:rPr>
        <w:t xml:space="preserve">, yêu cầu mới đặt ra là phải làm tốt hơn vai trò định hướng chính trị, giáo dục lý tưởng cách mạng, đồng thời nâng cao năng lực tổ chức hoạt động thực chất, hỗ trợ thanh niên học tập, lao động, khởi nghiệp, lập nghiệp, rèn luyện kỹ năng số, kỹ năng xã hội và tham gia xây dựng cộng đồng. </w:t>
      </w:r>
    </w:p>
    <w:p w14:paraId="7B51E407"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pt-BR"/>
        </w:rPr>
      </w:pPr>
      <w:r w:rsidRPr="0086616A">
        <w:rPr>
          <w:rFonts w:ascii="Noto Serif" w:eastAsiaTheme="minorEastAsia" w:hAnsi="Noto Serif" w:cs="Noto Serif"/>
          <w:w w:val="90"/>
          <w:sz w:val="23"/>
          <w:szCs w:val="23"/>
          <w:lang w:val="pt-BR"/>
        </w:rPr>
        <w:t>Như vậy, tính chiến lược của công tác thanh niên trong giai đoạn hiện nay thể hiện ở chỗ: chăm lo, bồi dưỡng và phát huy thanh niên chính là chuẩn bị nguồn lực con người cho sự phát triển lâu dài của đất nước.</w:t>
      </w:r>
    </w:p>
    <w:p w14:paraId="0FA5DC1A" w14:textId="77777777" w:rsidR="00AA5707" w:rsidRPr="0086616A" w:rsidRDefault="00AA5707" w:rsidP="008762E8">
      <w:pPr>
        <w:pStyle w:val="6nghing"/>
      </w:pPr>
      <w:r w:rsidRPr="0086616A">
        <w:t>2.</w:t>
      </w:r>
      <w:r w:rsidRPr="0086616A">
        <w:rPr>
          <w:lang w:val="pt-BR"/>
        </w:rPr>
        <w:t>2</w:t>
      </w:r>
      <w:r w:rsidRPr="0086616A">
        <w:t xml:space="preserve">.2. Chăm lo, bồi dưỡng, giáo dục thanh niên là trách nhiệm của cả hệ thống chính trị dưới sự lãnh đạo của Đảng. </w:t>
      </w:r>
    </w:p>
    <w:p w14:paraId="68F99926" w14:textId="35AF802D"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Đảng nhất quán xác định công tác thanh niên không chỉ là nhiệm vụ của Đoàn Thanh niên Cộng sản Hồ Chí Minh, mà là trách nhiệm của toàn bộ hệ thống chính trị, của gia đình, nhà trường và toàn xã hội. Quan điểm này cho thấy</w:t>
      </w:r>
      <w:r w:rsidR="009977F1"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Đảng nhận thức rõ thanh niên là lực lượng xã </w:t>
      </w:r>
      <w:r w:rsidRPr="0086616A">
        <w:rPr>
          <w:rFonts w:ascii="Noto Serif" w:eastAsiaTheme="minorEastAsia" w:hAnsi="Noto Serif" w:cs="Noto Serif"/>
          <w:w w:val="90"/>
          <w:sz w:val="23"/>
          <w:szCs w:val="23"/>
          <w:lang w:val="vi-VN"/>
        </w:rPr>
        <w:lastRenderedPageBreak/>
        <w:t>hội đông đảo, chịu ảnh hưởng từ nhiều môi trường khác nhau, vì vậy, việc giáo dục, bồi dưỡng và phát huy vai trò của thanh niên chỉ có thể đạt hiệu quả khi có sự phối hợp, tham gia đồng bộ của nhiều chủ thể có liên quan.</w:t>
      </w:r>
    </w:p>
    <w:p w14:paraId="4A75407D" w14:textId="4A5304E1"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Nội dung này tiếp tục được làm rõ trong Nghị quyết số 25-NQ/TW</w:t>
      </w:r>
      <w:r w:rsidR="00CD7F9F" w:rsidRPr="0086616A">
        <w:rPr>
          <w:rFonts w:ascii="Noto Serif" w:eastAsiaTheme="minorEastAsia" w:hAnsi="Noto Serif" w:cs="Noto Serif"/>
          <w:w w:val="90"/>
          <w:sz w:val="23"/>
          <w:szCs w:val="23"/>
        </w:rPr>
        <w:t xml:space="preserve"> </w:t>
      </w:r>
      <w:r w:rsidR="00CD7F9F" w:rsidRPr="0086616A">
        <w:rPr>
          <w:rStyle w:val="Strong"/>
          <w:b w:val="0"/>
        </w:rPr>
        <w:t>ngày 25/7/2008</w:t>
      </w:r>
      <w:r w:rsidRPr="0086616A">
        <w:rPr>
          <w:rFonts w:ascii="Noto Serif" w:eastAsiaTheme="minorEastAsia" w:hAnsi="Noto Serif" w:cs="Noto Serif"/>
          <w:w w:val="90"/>
          <w:sz w:val="23"/>
          <w:szCs w:val="23"/>
          <w:lang w:val="vi-VN"/>
        </w:rPr>
        <w:t>, trong đó nhấn mạnh: chăm lo, bồi dưỡng, giáo dục thanh niên thành lớp người “vừa hồng, vừa chuyên” theo tư tưởng Hồ Chí Minh là trách nhiệm của cả hệ thống chính trị dưới sự lãnh đạo của Đảng; trong đó Đoàn Thanh niên Cộng sản Hồ Chí Minh giữ vai trò quan trọng, đồng thời cần phát huy vai trò của gia đình, nhà trường và xã hội.</w:t>
      </w:r>
    </w:p>
    <w:p w14:paraId="0F37D4A7"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Từ quan điểm đó, Đảng đặt ra yêu cầu Nhà nước phải thể chế hóa chủ trương của Đảng về thanh niên thành pháp luật, chính sách, chiến lược và chương trình hành động; Mặt trận Tổ quốc Việt Nam và các tổ chức chính trị - xã hội cần tăng cường phối hợp với Đoàn trong tập hợp, giáo dục, chăm lo và phát huy thanh niên; gia đình và nhà trường phải thực hiện tốt vai trò giáo dục nhân cách, đạo đức, lối sống và trách nhiệm công dân cho thế hệ trẻ.</w:t>
      </w:r>
    </w:p>
    <w:p w14:paraId="6BE5CAF4"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bối cảnh hiện nay, khi thanh niên chịu tác động ngày càng lớn từ môi trường số, thị trường lao động và những biến đổi xã hội mới, quan điểm này càng trở nên thiết thực. Vì vậy, công tác thanh niên không thể tiến hành riêng lẻ mà cần có sự phối hợp chặt chẽ giữa các lực lượng trong toàn bộ hệ thống chính trị.</w:t>
      </w:r>
    </w:p>
    <w:p w14:paraId="69A7ECFF" w14:textId="77777777" w:rsidR="00AA5707" w:rsidRPr="0086616A" w:rsidRDefault="00AA5707" w:rsidP="008762E8">
      <w:pPr>
        <w:pStyle w:val="6nghing"/>
        <w:rPr>
          <w:lang w:val="pl-PL"/>
        </w:rPr>
      </w:pPr>
      <w:r w:rsidRPr="0086616A">
        <w:t>2.</w:t>
      </w:r>
      <w:r w:rsidRPr="0086616A">
        <w:rPr>
          <w:lang w:val="pt-BR"/>
        </w:rPr>
        <w:t>2.3</w:t>
      </w:r>
      <w:r w:rsidRPr="0086616A">
        <w:t>. X</w:t>
      </w:r>
      <w:r w:rsidRPr="0086616A">
        <w:rPr>
          <w:lang w:val="pl-PL"/>
        </w:rPr>
        <w:t>ây dựng Đoàn vững mạnh là nội dung quan trọng trong công tác xây dựng Đảng, là xây dựng Đảng trước một bước.</w:t>
      </w:r>
    </w:p>
    <w:p w14:paraId="6A3BE44D" w14:textId="5AD667C6"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Đảng luôn coi việc xây dựng Đoàn Thanh niên Cộng sản Hồ Chí Minh vững mạnh là một nội dung quan trọng trong công tác xây dựng Đảng. Đây không chỉ là yêu cầu nhằm nâng cao hiệu quả </w:t>
      </w:r>
      <w:r w:rsidR="00D65839" w:rsidRPr="0086616A">
        <w:rPr>
          <w:rFonts w:ascii="Noto Serif" w:eastAsiaTheme="minorEastAsia" w:hAnsi="Noto Serif" w:cs="Noto Serif"/>
          <w:w w:val="90"/>
          <w:sz w:val="23"/>
          <w:szCs w:val="23"/>
          <w:lang w:val="pl-PL"/>
        </w:rPr>
        <w:t>công tác đoàn</w:t>
      </w:r>
      <w:r w:rsidRPr="0086616A">
        <w:rPr>
          <w:rFonts w:ascii="Noto Serif" w:eastAsiaTheme="minorEastAsia" w:hAnsi="Noto Serif" w:cs="Noto Serif"/>
          <w:w w:val="90"/>
          <w:sz w:val="23"/>
          <w:szCs w:val="23"/>
          <w:lang w:val="pl-PL"/>
        </w:rPr>
        <w:t>, mà còn là điều kiện để chuẩn bị lực lượng kế cận cho Đảng và hệ thống chính trị.</w:t>
      </w:r>
    </w:p>
    <w:p w14:paraId="16B24CDF" w14:textId="77777777"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Quan điểm này đã được khẳng định từ sớm trong các văn kiện của </w:t>
      </w:r>
      <w:r w:rsidRPr="0086616A">
        <w:rPr>
          <w:rFonts w:ascii="Noto Serif" w:eastAsiaTheme="minorEastAsia" w:hAnsi="Noto Serif" w:cs="Noto Serif"/>
          <w:w w:val="90"/>
          <w:sz w:val="23"/>
          <w:szCs w:val="23"/>
          <w:lang w:val="pl-PL"/>
        </w:rPr>
        <w:lastRenderedPageBreak/>
        <w:t>Đảng và được thể hiện rõ hơn trong Nghị quyết số 25-NQ/TW, trong đó nêu rõ: “Đảng lãnh đạo công tác thanh niên và trực tiếp lãnh đạo Đoàn Thanh niên Cộng sản Hồ Chí Minh; xây dựng Đoàn vững mạnh là nội dung quan trọng trong công tác xây dựng Đảng, là xây dựng Đảng trước một bước.” Quan điểm này xuất phát từ vị trí đặc biệt của Đoàn: là đội dự bị tin cậy của Đảng, là môi trường quan trọng để giáo dục, rèn luyện, phát hiện và bồi dưỡng đoàn viên ưu tú, tạo nguồn cán bộ trẻ cho Đảng. Vì vậy, xây dựng Đoàn vững mạnh về chính trị, tư tưởng, tổ chức và cán bộ không chỉ nhằm nâng cao chất lượng công tác thanh niên, mà còn góp phần trực tiếp vào công tác xây dựng Đảng về sau.</w:t>
      </w:r>
    </w:p>
    <w:p w14:paraId="513BB3E5" w14:textId="41BEE494"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Trong giai đoạn hiện nay, quan điểm đó đòi hỏi các cấp </w:t>
      </w:r>
      <w:r w:rsidR="00717EB9" w:rsidRPr="0086616A">
        <w:rPr>
          <w:rFonts w:ascii="Noto Serif" w:eastAsiaTheme="minorEastAsia" w:hAnsi="Noto Serif" w:cs="Noto Serif"/>
          <w:w w:val="90"/>
          <w:sz w:val="23"/>
          <w:szCs w:val="23"/>
          <w:lang w:val="pl-PL"/>
        </w:rPr>
        <w:t>ủy đảng</w:t>
      </w:r>
      <w:r w:rsidRPr="0086616A">
        <w:rPr>
          <w:rFonts w:ascii="Noto Serif" w:eastAsiaTheme="minorEastAsia" w:hAnsi="Noto Serif" w:cs="Noto Serif"/>
          <w:w w:val="90"/>
          <w:sz w:val="23"/>
          <w:szCs w:val="23"/>
          <w:lang w:val="pl-PL"/>
        </w:rPr>
        <w:t xml:space="preserve"> phải quan tâm hơn nữa đến </w:t>
      </w:r>
      <w:r w:rsidR="00D65839" w:rsidRPr="0086616A">
        <w:rPr>
          <w:rFonts w:ascii="Noto Serif" w:eastAsiaTheme="minorEastAsia" w:hAnsi="Noto Serif" w:cs="Noto Serif"/>
          <w:w w:val="90"/>
          <w:sz w:val="23"/>
          <w:szCs w:val="23"/>
          <w:lang w:val="pl-PL"/>
        </w:rPr>
        <w:t>công tác đoàn</w:t>
      </w:r>
      <w:r w:rsidRPr="0086616A">
        <w:rPr>
          <w:rFonts w:ascii="Noto Serif" w:eastAsiaTheme="minorEastAsia" w:hAnsi="Noto Serif" w:cs="Noto Serif"/>
          <w:w w:val="90"/>
          <w:sz w:val="23"/>
          <w:szCs w:val="23"/>
          <w:lang w:val="pl-PL"/>
        </w:rPr>
        <w:t>; Đảng không chỉ lãnh đạo thông qua việc ban hành chủ trương, nghị quyết, mà còn trực tiếp chỉ đạo, kiểm tra, quan tâm tạo nguồn cán bộ trẻ, đổi mới nội dung, phương thức hoạt động, nâng cao sức hấp dẫn của phong trào và tạo điều kiện để Đoàn phát huy tốt vai trò trong công tác thanh niên.</w:t>
      </w:r>
    </w:p>
    <w:p w14:paraId="7A712A76" w14:textId="77777777" w:rsidR="00AA5707" w:rsidRPr="0086616A" w:rsidRDefault="00AA5707" w:rsidP="008762E8">
      <w:pPr>
        <w:pStyle w:val="6nghing"/>
        <w:rPr>
          <w:lang w:val="pl-PL"/>
        </w:rPr>
      </w:pPr>
      <w:r w:rsidRPr="0086616A">
        <w:t>2.</w:t>
      </w:r>
      <w:r w:rsidRPr="0086616A">
        <w:rPr>
          <w:lang w:val="pt-BR"/>
        </w:rPr>
        <w:t>2</w:t>
      </w:r>
      <w:r w:rsidRPr="0086616A">
        <w:t>.</w:t>
      </w:r>
      <w:r w:rsidRPr="0086616A">
        <w:rPr>
          <w:lang w:val="pl-PL"/>
        </w:rPr>
        <w:t>4</w:t>
      </w:r>
      <w:r w:rsidRPr="0086616A">
        <w:t xml:space="preserve">. </w:t>
      </w:r>
      <w:r w:rsidRPr="0086616A">
        <w:rPr>
          <w:lang w:val="pl-PL"/>
        </w:rPr>
        <w:t>Nhà nước quản lý thanh niên và công tác thanh niên bằng pháp luật, chính sách và cơ chế phối hợp</w:t>
      </w:r>
    </w:p>
    <w:p w14:paraId="6276DBA3" w14:textId="77777777"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Quản lý nhà nước về thanh niên là quá trình Nhà nước thể chế hóa đường lối, chủ trương của Đảng về thanh niên và công tác thanh niên thành pháp luật, chiến lược, chương trình, chính sách và cơ chế tổ chức thực hiện. Nếu Đảng giữ vai trò lãnh đạo, định hướng chính trị đối với công tác thanh niên, thì Nhà nước có trách nhiệm tạo lập khuôn khổ pháp lý, điều kiện vật chất, nguồn lực và cơ chế phối hợp để chăm lo, giáo dục, bồi dưỡng, bảo vệ và phát huy thanh niên.</w:t>
      </w:r>
    </w:p>
    <w:p w14:paraId="04D4F647" w14:textId="77777777"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Luật Thanh niên năm 2020 là căn cứ pháp lý quan trọng, quy định về quyền, nghĩa vụ, trách nhiệm của thanh niên; chính sách của Nhà nước đối với thanh niên; trách nhiệm của cơ quan, tổ chức, gia đình, nhà trường và xã hội trong công tác thanh niên. Trên cơ sở đó, quản lý nhà nước về thanh niên được thực hiện thông qua việc ban hành và tổ </w:t>
      </w:r>
      <w:r w:rsidRPr="0086616A">
        <w:rPr>
          <w:rFonts w:ascii="Noto Serif" w:eastAsiaTheme="minorEastAsia" w:hAnsi="Noto Serif" w:cs="Noto Serif"/>
          <w:w w:val="90"/>
          <w:sz w:val="23"/>
          <w:szCs w:val="23"/>
          <w:lang w:val="pl-PL"/>
        </w:rPr>
        <w:lastRenderedPageBreak/>
        <w:t>chức thực hiện chiến lược, chương trình, kế hoạch phát triển thanh niên; bảo đảm quyền và lợi ích hợp pháp, chính đáng của thanh niên; xây dựng chính sách về học tập, lao động, việc làm, khởi nghiệp, chăm sóc sức khỏe, văn hóa, kỹ năng sống, tham gia quản lý nhà nước và xã hội.</w:t>
      </w:r>
    </w:p>
    <w:p w14:paraId="78F8B125" w14:textId="77777777"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Trong điều kiện hiện nay, quản lý nhà nước về thanh niên cần được đổi mới theo hướng đồng bộ, liên ngành, dựa trên dữ liệu và gắn với chuyển đổi số. Công tác thanh niên không thể chỉ dừng ở các hoạt động tuyên truyền, vận động, mà phải được cụ thể hóa bằng chính sách, nguồn lực, thiết chế, dịch vụ công và cơ chế phối hợp giữa chính quyền, Đoàn Thanh niên Cộng sản Hồ Chí Minh, Mặt trận Tổ quốc Việt Nam, các tổ chức chính trị - xã hội, gia đình, nhà trường, doanh nghiệp và cộng đồng.</w:t>
      </w:r>
    </w:p>
    <w:p w14:paraId="77B0D0D9" w14:textId="77777777" w:rsidR="00AA5707" w:rsidRPr="0086616A" w:rsidRDefault="00AA5707" w:rsidP="008762E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Đối với cấp cơ sở, yêu cầu quan trọng là chính quyền phải nắm chắc tình hình thanh niên trên địa bàn; đưa chỉ tiêu, nhiệm vụ công tác thanh niên vào chương trình, kế hoạch phát triển kinh tế - xã hội; tạo điều kiện để Đoàn tham gia phản ánh nhu cầu, nguyện vọng của thanh niên; đồng thời phối hợp giải quyết những vấn đề thiết thực như học nghề, việc làm, khởi nghiệp, kỹ năng số, thiết chế văn hóa, phòng chống tệ nạn xã hội, bảo vệ thanh niên trên không gian mạng và phát huy thanh niên trong xây dựng cộng đồng.</w:t>
      </w:r>
    </w:p>
    <w:p w14:paraId="55491123" w14:textId="77777777" w:rsidR="00AA5707" w:rsidRPr="0086616A" w:rsidRDefault="00AA5707" w:rsidP="008762E8">
      <w:pPr>
        <w:pStyle w:val="6nghing"/>
        <w:rPr>
          <w:lang w:val="id-ID"/>
        </w:rPr>
      </w:pPr>
      <w:r w:rsidRPr="0086616A">
        <w:t>2.</w:t>
      </w:r>
      <w:r w:rsidRPr="0086616A">
        <w:rPr>
          <w:lang w:val="pt-BR"/>
        </w:rPr>
        <w:t>2</w:t>
      </w:r>
      <w:r w:rsidRPr="0086616A">
        <w:t>.</w:t>
      </w:r>
      <w:r w:rsidRPr="0086616A">
        <w:rPr>
          <w:lang w:val="id-ID"/>
        </w:rPr>
        <w:t>5</w:t>
      </w:r>
      <w:r w:rsidRPr="0086616A">
        <w:t xml:space="preserve">. Phát huy nỗ lực học tập, rèn luyện và phấn đấu không ngừng của thanh niên </w:t>
      </w:r>
    </w:p>
    <w:p w14:paraId="6F2352BD" w14:textId="77777777" w:rsidR="00AA5707" w:rsidRPr="0086616A" w:rsidRDefault="00AA5707" w:rsidP="008762E8">
      <w:pPr>
        <w:widowControl w:val="0"/>
        <w:spacing w:before="60" w:after="0" w:line="352" w:lineRule="exact"/>
        <w:ind w:firstLine="454"/>
        <w:jc w:val="both"/>
        <w:outlineLvl w:val="1"/>
        <w:rPr>
          <w:rFonts w:ascii="Noto Serif" w:eastAsiaTheme="minorEastAsia" w:hAnsi="Noto Serif" w:cs="Noto Serif"/>
          <w:w w:val="90"/>
          <w:sz w:val="23"/>
          <w:szCs w:val="23"/>
          <w:lang w:val="id-ID"/>
        </w:rPr>
      </w:pPr>
      <w:r w:rsidRPr="0086616A">
        <w:rPr>
          <w:rFonts w:ascii="Noto Serif" w:eastAsiaTheme="minorEastAsia" w:hAnsi="Noto Serif" w:cs="Noto Serif"/>
          <w:w w:val="90"/>
          <w:sz w:val="23"/>
          <w:szCs w:val="23"/>
          <w:lang w:val="id-ID"/>
        </w:rPr>
        <w:t>Đảng không chỉ đề cao trách nhiệm của các tổ chức và cả hệ thống chính trị đối với thanh niên, mà còn nhấn mạnh vai trò của chính thanh niên - phải chủ động, tích cực, tự giác và sáng tạo trong học tập, rèn luyện và cống hiến. Đây là quan điểm xuyên suốt của Đảng về thanh niên và công tác thanh niên.</w:t>
      </w:r>
    </w:p>
    <w:p w14:paraId="392A137F" w14:textId="093CBFA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id-ID"/>
        </w:rPr>
      </w:pPr>
      <w:r w:rsidRPr="0086616A">
        <w:rPr>
          <w:rFonts w:ascii="Noto Serif" w:eastAsiaTheme="minorEastAsia" w:hAnsi="Noto Serif" w:cs="Noto Serif"/>
          <w:w w:val="90"/>
          <w:sz w:val="23"/>
          <w:szCs w:val="23"/>
          <w:lang w:val="id-ID"/>
        </w:rPr>
        <w:t xml:space="preserve">Quan điểm này đã được nhấn mạnh từ sớm trong Nghị quyết số 04-NQ/HNTW </w:t>
      </w:r>
      <w:r w:rsidR="00256E4F" w:rsidRPr="0086616A">
        <w:rPr>
          <w:rStyle w:val="Strong"/>
          <w:b w:val="0"/>
        </w:rPr>
        <w:t>ngày 14/01/1993</w:t>
      </w:r>
      <w:r w:rsidR="00256E4F" w:rsidRPr="0086616A">
        <w:rPr>
          <w:b/>
        </w:rPr>
        <w:t xml:space="preserve"> </w:t>
      </w:r>
      <w:r w:rsidR="00256E4F" w:rsidRPr="0086616A">
        <w:t>về</w:t>
      </w:r>
      <w:r w:rsidR="00256E4F" w:rsidRPr="0086616A">
        <w:rPr>
          <w:b/>
        </w:rPr>
        <w:t xml:space="preserve"> </w:t>
      </w:r>
      <w:r w:rsidR="00256E4F" w:rsidRPr="0086616A">
        <w:rPr>
          <w:rStyle w:val="Strong"/>
          <w:b w:val="0"/>
        </w:rPr>
        <w:t>công tác thanh niên trong thời kỳ mới</w:t>
      </w:r>
      <w:r w:rsidRPr="0086616A">
        <w:rPr>
          <w:rFonts w:ascii="Noto Serif" w:eastAsiaTheme="minorEastAsia" w:hAnsi="Noto Serif" w:cs="Noto Serif"/>
          <w:b/>
          <w:w w:val="90"/>
          <w:sz w:val="23"/>
          <w:szCs w:val="23"/>
          <w:lang w:val="id-ID"/>
        </w:rPr>
        <w:t>,</w:t>
      </w:r>
      <w:r w:rsidRPr="0086616A">
        <w:rPr>
          <w:rFonts w:ascii="Noto Serif" w:eastAsiaTheme="minorEastAsia" w:hAnsi="Noto Serif" w:cs="Noto Serif"/>
          <w:w w:val="90"/>
          <w:sz w:val="23"/>
          <w:szCs w:val="23"/>
          <w:lang w:val="id-ID"/>
        </w:rPr>
        <w:t xml:space="preserve"> với </w:t>
      </w:r>
      <w:r w:rsidRPr="0086616A">
        <w:rPr>
          <w:rFonts w:ascii="Noto Serif" w:eastAsiaTheme="minorEastAsia" w:hAnsi="Noto Serif" w:cs="Noto Serif"/>
          <w:w w:val="90"/>
          <w:sz w:val="23"/>
          <w:szCs w:val="23"/>
          <w:lang w:val="id-ID"/>
        </w:rPr>
        <w:lastRenderedPageBreak/>
        <w:t xml:space="preserve">mục tiêu xây dựng một lớp thanh niên vừa vững vàng về chính trị, vừa giỏi chuyên môn, có khả năng trở thành cán bộ lãnh đạo, quản lý và chuyên gia giỏi trên nhiều lĩnh vực. Đến Nghị quyết số 25-NQ/TW (2008), yêu cầu này tiếp tục được cụ thể hơn: </w:t>
      </w:r>
      <w:r w:rsidR="00256E4F" w:rsidRPr="0086616A">
        <w:rPr>
          <w:rFonts w:ascii="Noto Serif" w:eastAsiaTheme="minorEastAsia" w:hAnsi="Noto Serif" w:cs="Noto Serif"/>
          <w:w w:val="90"/>
          <w:sz w:val="23"/>
          <w:szCs w:val="23"/>
        </w:rPr>
        <w:t>X</w:t>
      </w:r>
      <w:r w:rsidRPr="0086616A">
        <w:rPr>
          <w:rFonts w:ascii="Noto Serif" w:eastAsiaTheme="minorEastAsia" w:hAnsi="Noto Serif" w:cs="Noto Serif"/>
          <w:w w:val="90"/>
          <w:sz w:val="23"/>
          <w:szCs w:val="23"/>
          <w:lang w:val="id-ID"/>
        </w:rPr>
        <w:t>ây dựng thế hệ thanh niên Việt Nam giàu lòng yêu nước, có đạo đức, sống và làm việc theo pháp luật, có năng lực và bản lĩnh trong hội nhập quốc tế.</w:t>
      </w:r>
    </w:p>
    <w:p w14:paraId="1E3ACC4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id-ID"/>
        </w:rPr>
      </w:pPr>
      <w:r w:rsidRPr="0086616A">
        <w:rPr>
          <w:rFonts w:ascii="Noto Serif" w:eastAsiaTheme="minorEastAsia" w:hAnsi="Noto Serif" w:cs="Noto Serif"/>
          <w:w w:val="90"/>
          <w:sz w:val="23"/>
          <w:szCs w:val="23"/>
          <w:lang w:val="id-ID"/>
        </w:rPr>
        <w:t>Trong giai đoạn phát triển mới, yêu cầu đối với thanh niên không chỉ dừng lại ở lòng yêu nước, lý tưởng cách mạng và ý thức cống hiến, mà còn bao gồm năng lực học tập suốt đời, năng lực nghề nghiệp, năng lực số, tư duy sáng tạo, khả năng thích ứng với thị trường lao động và trách nhiệm công dân trong môi trường xã hội hiện đại. Nghị quyết số 57-NQ/TW về đột phá phát triển khoa học, công nghệ, đổi mới sáng tạo và chuyển đổi số quốc gia càng cho thấy rõ yêu cầu phải hình thành lớp thanh niên có khả năng tiếp nhận, làm chủ và sáng tạo tri thức, công nghệ mới.</w:t>
      </w:r>
    </w:p>
    <w:p w14:paraId="50BB6ACD" w14:textId="54478D8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id-ID"/>
        </w:rPr>
      </w:pPr>
      <w:r w:rsidRPr="0086616A">
        <w:rPr>
          <w:rFonts w:ascii="Noto Serif" w:eastAsiaTheme="minorEastAsia" w:hAnsi="Noto Serif" w:cs="Noto Serif"/>
          <w:w w:val="90"/>
          <w:sz w:val="23"/>
          <w:szCs w:val="23"/>
          <w:lang w:val="id-ID"/>
        </w:rPr>
        <w:t xml:space="preserve">Từ đó, </w:t>
      </w:r>
      <w:r w:rsidR="00D65839" w:rsidRPr="0086616A">
        <w:rPr>
          <w:rFonts w:ascii="Noto Serif" w:eastAsiaTheme="minorEastAsia" w:hAnsi="Noto Serif" w:cs="Noto Serif"/>
          <w:w w:val="90"/>
          <w:sz w:val="23"/>
          <w:szCs w:val="23"/>
          <w:lang w:val="id-ID"/>
        </w:rPr>
        <w:t>công tác đoàn</w:t>
      </w:r>
      <w:r w:rsidRPr="0086616A">
        <w:rPr>
          <w:rFonts w:ascii="Noto Serif" w:eastAsiaTheme="minorEastAsia" w:hAnsi="Noto Serif" w:cs="Noto Serif"/>
          <w:w w:val="90"/>
          <w:sz w:val="23"/>
          <w:szCs w:val="23"/>
          <w:lang w:val="id-ID"/>
        </w:rPr>
        <w:t xml:space="preserve"> cần chuyển mạnh sang hỗ trợ thanh niên phát triển toàn diện hơn: giáo dục lý tưởng, đạo đức, lối sống phải gắn với rèn luyện kỹ năng, năng lực hành động, năng lực số, năng lực hội nhập và khả năng tham gia giải quyết các vấn đề thực tiễn. Đây cũng là yêu cầu để </w:t>
      </w:r>
      <w:r w:rsidR="00967772" w:rsidRPr="0086616A">
        <w:rPr>
          <w:rFonts w:ascii="Noto Serif" w:eastAsiaTheme="minorEastAsia" w:hAnsi="Noto Serif" w:cs="Noto Serif"/>
          <w:w w:val="90"/>
          <w:sz w:val="23"/>
          <w:szCs w:val="23"/>
          <w:lang w:val="id-ID"/>
        </w:rPr>
        <w:t>tổ chức đoàn</w:t>
      </w:r>
      <w:r w:rsidRPr="0086616A">
        <w:rPr>
          <w:rFonts w:ascii="Noto Serif" w:eastAsiaTheme="minorEastAsia" w:hAnsi="Noto Serif" w:cs="Noto Serif"/>
          <w:w w:val="90"/>
          <w:sz w:val="23"/>
          <w:szCs w:val="23"/>
          <w:lang w:val="id-ID"/>
        </w:rPr>
        <w:t xml:space="preserve"> thực hiện tốt hơn vai trò trường học xã hội chủ nghĩa của thanh niên trong điều kiện mới.</w:t>
      </w:r>
    </w:p>
    <w:p w14:paraId="40FD1E5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id-ID"/>
        </w:rPr>
      </w:pPr>
      <w:r w:rsidRPr="0086616A">
        <w:rPr>
          <w:rFonts w:ascii="Noto Serif" w:eastAsiaTheme="minorEastAsia" w:hAnsi="Noto Serif" w:cs="Noto Serif"/>
          <w:i/>
          <w:iCs/>
          <w:w w:val="90"/>
          <w:sz w:val="23"/>
          <w:szCs w:val="23"/>
          <w:lang w:val="id-ID"/>
        </w:rPr>
        <w:t>Tóm lại,</w:t>
      </w:r>
      <w:r w:rsidRPr="0086616A">
        <w:rPr>
          <w:rFonts w:ascii="Noto Serif" w:eastAsiaTheme="minorEastAsia" w:hAnsi="Noto Serif" w:cs="Noto Serif"/>
          <w:w w:val="90"/>
          <w:sz w:val="23"/>
          <w:szCs w:val="23"/>
          <w:lang w:val="id-ID"/>
        </w:rPr>
        <w:t xml:space="preserve"> các quan điểm của Đảng Cộng sản Việt Nam về thanh niên và công tác thanh niên được hình thành một cách xuyên suốt và ngày càng hoàn thiện. Những quan điểm này không chỉ khẳng định vai trò quan trọng của thanh niên, mà còn định hướng rõ ràng cho việc xây dựng và phát triển thế hệ trẻ, đáp ứng yêu cầu của thời kỳ đẩy mạnh công nghiệp hóa, hiện đại hóa và hội nhập quốc tế.</w:t>
      </w:r>
    </w:p>
    <w:p w14:paraId="49824168" w14:textId="77777777" w:rsidR="00AA5707" w:rsidRPr="0086616A" w:rsidRDefault="00AA5707" w:rsidP="008762E8">
      <w:pPr>
        <w:pStyle w:val="4Hoa"/>
        <w:rPr>
          <w:color w:val="auto"/>
          <w:lang w:val="vi-VN"/>
        </w:rPr>
      </w:pPr>
      <w:r w:rsidRPr="0086616A">
        <w:rPr>
          <w:color w:val="auto"/>
          <w:lang w:val="vi-VN"/>
        </w:rPr>
        <w:t>3. NỘI DUNG TRỌNG TÂM CỦA CÔNG TÁC ĐOÀN VÀ PHONG TRÀO THANH NIÊN TRONG CÔNG CUỘC ĐỔI MỚI ĐẤT NƯỚC HIỆN NAY</w:t>
      </w:r>
    </w:p>
    <w:p w14:paraId="2513FD0A" w14:textId="162332B8" w:rsidR="00AA5707" w:rsidRPr="0086616A" w:rsidRDefault="00AA5707" w:rsidP="008762E8">
      <w:pPr>
        <w:pStyle w:val="5nh"/>
        <w:rPr>
          <w:color w:val="auto"/>
          <w:lang w:val="vi-VN"/>
        </w:rPr>
      </w:pPr>
      <w:r w:rsidRPr="0086616A">
        <w:rPr>
          <w:color w:val="auto"/>
          <w:lang w:val="vi-VN"/>
        </w:rPr>
        <w:lastRenderedPageBreak/>
        <w:t xml:space="preserve">3.1. Bối cảnh mới tác động đến thanh niên và </w:t>
      </w:r>
      <w:r w:rsidR="00D65839" w:rsidRPr="0086616A">
        <w:rPr>
          <w:color w:val="auto"/>
          <w:lang w:val="vi-VN"/>
        </w:rPr>
        <w:t>công tác đoàn</w:t>
      </w:r>
    </w:p>
    <w:p w14:paraId="0ADF1C5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Bước vào giai đoạn phát triển mới sau Đại hội XIV của Đảng, thanh niên Việt Nam chịu tác động đồng thời của nhiều biến đổi lớn: phát triển kinh tế tri thức, khoa học, công nghệ, đổi mới sáng tạo, chuyển đổi số; hội nhập quốc tế sâu rộng; thay đổi nhanh của thị trường lao động; quá trình sắp xếp tổ chức bộ máy và đổi mới mô hình quản trị ở cơ sở; sự phát triển mạnh của truyền thông xã hội và các nền tảng số. Những biến đổi đó mở ra nhiều cơ hội để thanh niên học tập, lao động, sáng tạo, khởi nghiệp và tham gia đời sống xã hội, nhưng đồng thời cũng làm xuất hiện nhiều vấn đề mới trong giáo dục, tập hợp, hỗ trợ, bảo vệ và phát huy thanh niên.</w:t>
      </w:r>
    </w:p>
    <w:p w14:paraId="2C4ECF7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bối cảnh đó, thanh niên hiện nay có nhiều đặc điểm mới. Thanh niên tiếp cận nhanh với công nghệ, nhạy bén với cái mới, có nhu cầu học tập, khởi nghiệp, lập nghiệp, khẳng định bản thân và tham gia đời sống xã hội theo những hình thức đa dạng hơn. Tuy nhiên, sự phát triển nhanh của kinh tế thị trường, truyền thông xã hội, công nghệ số và thị trường lao động cũng làm gia tăng sự phân hóa trong thanh niên về trình độ học vấn, điều kiện tiếp cận công nghệ, cơ hội việc làm, thu nhập, môi trường sống, khả năng tham gia tổ chức và mức độ gắn bó với cộng đồng.</w:t>
      </w:r>
    </w:p>
    <w:p w14:paraId="66798887" w14:textId="1F2945C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Từ yêu cầu tiếp tục nâng cao hiệu quả thực hiện Nghị quyết số 25-NQ/TW về công tác thanh niên trong tình hình mới,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cần được nhìn nhận theo hướng toàn diện hơn: không chỉ giáo dục, vận động, tổ chức phong trào, mà còn phải đại diện, chăm lo, hỗ trợ, bảo vệ và phát huy thanh niên trong những vấn đề thiết thực của đời sống. Điều này đòi hỏi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phải nắm chắc hơn tình hình thanh niên, đổi mới phương thức tập hợp, tăng cường đối thoại, lắng nghe thanh niên và đánh giá hoạt động trên cơ sở hiệu quả thực chất.</w:t>
      </w:r>
    </w:p>
    <w:p w14:paraId="5F7798C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Ở cấp cơ sở, những tác động trên biểu hiện rất cụ thể. Thanh niên không còn tập trung chủ yếu trong các mô hình sinh hoạt truyền thống, </w:t>
      </w:r>
      <w:r w:rsidRPr="0086616A">
        <w:rPr>
          <w:rFonts w:ascii="Noto Serif" w:eastAsiaTheme="minorEastAsia" w:hAnsi="Noto Serif" w:cs="Noto Serif"/>
          <w:w w:val="90"/>
          <w:sz w:val="23"/>
          <w:szCs w:val="23"/>
          <w:lang w:val="vi-VN"/>
        </w:rPr>
        <w:lastRenderedPageBreak/>
        <w:t>mà phân tán theo trường học, doanh nghiệp, khu công nghiệp, tổ dân phố, nhóm nghề nghiệp, cộng đồng sở thích và không gian mạng. Nhiều thanh niên di cư lao động, làm việc theo hợp đồng ngắn hạn, tham gia kinh tế nền tảng hoặc khu vực phi chính thức; vì vậy, việc nắm bắt tình hình, quản lý đoàn viên, tổ chức sinh hoạt và triển khai phong trào theo cách cũ gặp nhiều khó khăn hơn. Đối với cán bộ lãnh đạo, quản lý ở cơ sở, vấn đề đặt ra là phải nhận diện đúng cơ cấu, nhu cầu, điều kiện tham gia và phương thức giao tiếp của thanh niên trên địa bàn; nếu không, công tác thanh niên dễ rơi vào hành chính hóa, hình thức hóa hoặc không đáp ứng đúng nhu cầu thực tiễn.</w:t>
      </w:r>
    </w:p>
    <w:p w14:paraId="0A2C0BAB" w14:textId="2F74462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Bối cảnh mới đặt ra yêu cầu đổi mới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theo hướng vừa giữ vững định hướng chính trị, vừa tăng cường tính thiết thực, tính linh hoạt và hiệu quả thực chất. Công tác Đoàn không chỉ dừng ở giáo dục truyền thống, tổ chức phong trào và xây dựng tổ chức, mà cần gắn chặt hơn với các vấn đề cụ thể của thanh niên như học tập, nghề nghiệp, việc làm, khởi nghiệp, kỹ năng số, sức khỏe tinh thần, văn hóa ứng xử trên không gian mạng, năng lực hội nhập và trách nhiệm công dân.</w:t>
      </w:r>
    </w:p>
    <w:p w14:paraId="56C853A5" w14:textId="60A8A8C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Từ đó có thể thấy, yêu cầu đặt ra đối với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trong giai đoạn hiện nay là đổi mới phương thức tập hợp thanh niên; nâng cao chất lượng giáo dục, rèn luyện đoàn viên; phát huy vai trò đại diện, chăm lo, bảo vệ quyền và lợi ích hợp pháp, chính đáng của thanh niên; đồng thời tổ chức các phong trào, chương trình hành động gắn với nhiệm vụ phát triển của địa phương, cơ quan, đơn vị. Đây là cơ sở để xác định các nội dung trọng tâm của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và phong trào thanh niên trong giai đoạn hiện nay.</w:t>
      </w:r>
    </w:p>
    <w:p w14:paraId="5E3DC771" w14:textId="33F56AC0" w:rsidR="00AA5707" w:rsidRPr="0086616A" w:rsidRDefault="00AA5707" w:rsidP="008762E8">
      <w:pPr>
        <w:pStyle w:val="5nh"/>
        <w:rPr>
          <w:color w:val="auto"/>
          <w:lang w:val="vi-VN"/>
        </w:rPr>
      </w:pPr>
      <w:r w:rsidRPr="0086616A">
        <w:rPr>
          <w:color w:val="auto"/>
          <w:lang w:val="vi-VN"/>
        </w:rPr>
        <w:t xml:space="preserve">3.2. Nội dung trọng tâm của </w:t>
      </w:r>
      <w:r w:rsidR="00D65839" w:rsidRPr="0086616A">
        <w:rPr>
          <w:color w:val="auto"/>
          <w:lang w:val="vi-VN"/>
        </w:rPr>
        <w:t>công tác đoàn</w:t>
      </w:r>
      <w:r w:rsidRPr="0086616A">
        <w:rPr>
          <w:color w:val="auto"/>
          <w:lang w:val="vi-VN"/>
        </w:rPr>
        <w:t xml:space="preserve"> và phong trào thanh niên hiện nay</w:t>
      </w:r>
    </w:p>
    <w:p w14:paraId="0319267A" w14:textId="363C01A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Từ yêu cầu phát triển đất nước sau Đại hội XIV của Đảng, từ Luật Thanh niên năm 2020, Nghị quyết số 25-NQ/TW, Kết luận của Bộ Chính trị về nâng cao hiệu quả thực hiện Nghị quyết số 25-NQ/TW và các nghị </w:t>
      </w:r>
      <w:r w:rsidRPr="0086616A">
        <w:rPr>
          <w:rFonts w:ascii="Noto Serif" w:eastAsiaTheme="minorEastAsia" w:hAnsi="Noto Serif" w:cs="Noto Serif"/>
          <w:w w:val="90"/>
          <w:sz w:val="23"/>
          <w:szCs w:val="23"/>
          <w:lang w:val="vi-VN"/>
        </w:rPr>
        <w:lastRenderedPageBreak/>
        <w:t xml:space="preserve">quyết mới về khoa học, công nghệ, đổi mới sáng tạo, chuyển đổi số, có thể xác định nội dung trọng tâm của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và phong trào thanh niên hiện nay theo hướng: giữ vững chức năng chính trị - xã hội của Đoàn; giáo dục, bồi dưỡng thanh niên phát triển toàn diện; đồng thời giải quyết thiết thực những vấn đề đang đặt ra đối với thanh niên và công tác thanh niên ở cơ sở.</w:t>
      </w:r>
    </w:p>
    <w:p w14:paraId="76E5C36D" w14:textId="1B65FF2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Trước hết,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cần tiếp tục coi trọng giáo dục lý tưởng cách mạng, đạo đức, lối sống, bản lĩnh chính trị và ý thức công dân cho thanh niên. Đây là nội dung nền tảng, bảo đảm cho thanh niên có định hướng đúng trong học tập, lao động, lập thân, lập nghiệp và tham gia đời sống xã hội. Trong điều kiện mới, giáo dục chính trị, tư tưởng cần gắn với giáo dục văn hóa số, trách nhiệm xã hội, năng lực nhận diện thông tin sai lệch, ý thức chấp hành pháp luật, khả năng tự bảo vệ trên không gian mạng và tinh thần phụng sự cộng đồng.</w:t>
      </w:r>
    </w:p>
    <w:p w14:paraId="678713C6" w14:textId="56E45AE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Cùng với đó, cần mở rộng mặt trận đoàn kết, tập hợp thanh niên và tiếp tục đổi mới nội dung, phương thức hoạt động của Đoàn, Hội để tăng sức hấp dẫn, nâng cao tỷ lệ tập hợp thanh niên. Trong thực tiễn hiện nay, điều đó đòi hỏi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không chỉ dựa vào cách tổ chức truyền thống, mà phải chủ động có mặt ở những môi trường mới của thanh niên như: khu công nghiệp, doanh nghiệp ngoài nhà nước, các nhóm nghề nghiệp, môi trường số và các cộng đồng thanh niên không chính thức. Đối với cán bộ cơ sở, nội dung này có ý nghĩa trực tiếp: lãnh đạo công tác thanh niên không chỉ là tổ chức sinh hoạt định kỳ, mà còn là nhận diện đúng các nhóm thanh niên trên địa bàn, xây dựng được mô hình tập hợp phù hợp và duy trì kênh đối thoại thường xuyên với thanh niên.</w:t>
      </w:r>
    </w:p>
    <w:p w14:paraId="440E8858" w14:textId="3B9A94C6"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Một nội dung quan trọng khác là tổ chức phong trào hành động cách mạng gắn với nhiệm vụ chính trị, phát triển địa phương và nhu cầu thiết thực của thanh niên. Trong bối cảnh hiện nay, phong trào thanh niên cần được định hướng mạnh hơn vào các lĩnh vực như: phát triển kinh tế - xã hội ở cơ sở, xây dựng nông thôn mới, đô thị văn minh, </w:t>
      </w:r>
      <w:r w:rsidRPr="0086616A">
        <w:rPr>
          <w:rFonts w:ascii="Noto Serif" w:eastAsiaTheme="minorEastAsia" w:hAnsi="Noto Serif" w:cs="Noto Serif"/>
          <w:w w:val="90"/>
          <w:sz w:val="23"/>
          <w:szCs w:val="23"/>
          <w:lang w:val="vi-VN"/>
        </w:rPr>
        <w:lastRenderedPageBreak/>
        <w:t xml:space="preserve">bảo vệ môi trường, chuyển đổi số cộng đồng, khởi nghiệp, tình nguyện vì an sinh xã hội, giữ gìn an ninh trật tự, tham gia xây dựng đời sống văn hóa và cải cách hành chính. Vì vậy, phong trào thanh niên không thể chỉ dừng ở tinh thần xung kích nói chung, mà phải hướng đến năng lực giải quyết vấn đề thực tiễn, tạo ra giá trị xã hội và đóng góp vào những khâu phát triển cụ thể. Đây là điều cán bộ cơ sở cần đặc biệt lưu ý khi lựa chọn nội dung phong trào: </w:t>
      </w:r>
      <w:r w:rsidR="00256E4F" w:rsidRPr="0086616A">
        <w:rPr>
          <w:rFonts w:ascii="Noto Serif" w:eastAsiaTheme="minorEastAsia" w:hAnsi="Noto Serif" w:cs="Noto Serif"/>
          <w:w w:val="90"/>
          <w:sz w:val="23"/>
          <w:szCs w:val="23"/>
        </w:rPr>
        <w:t>C</w:t>
      </w:r>
      <w:r w:rsidRPr="0086616A">
        <w:rPr>
          <w:rFonts w:ascii="Noto Serif" w:eastAsiaTheme="minorEastAsia" w:hAnsi="Noto Serif" w:cs="Noto Serif"/>
          <w:w w:val="90"/>
          <w:sz w:val="23"/>
          <w:szCs w:val="23"/>
          <w:lang w:val="vi-VN"/>
        </w:rPr>
        <w:t>ái gì thiết thực với dân, với thanh niên, với nhiệm vụ địa phương thì mới có sức sống lâu dài.</w:t>
      </w:r>
    </w:p>
    <w:p w14:paraId="7C9163A5" w14:textId="7FDE64C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Bên cạnh đó,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cần thể hiện rõ hơn vai trò đại diện, chăm lo, bảo vệ quyền và lợi ích hợp pháp, chính đáng của thanh niên; đồng hành với thanh niên trong học tập, nghề nghiệp, việc làm và phát triển kỹ năng xã hội. Điều đó cho thấy,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hiện nay không thể chỉ tập trung về vận động và phong trào, mà còn phải thể hiện rõ vai trò bảo vệ, hỗ trợ và đại diện tiếng nói của thanh niên. Ở cơ sở, nội dung này cần được cụ thể hóa bằng những việc có thể triển khai ngay như: nắm bắt và phản ánh nhu cầu học nghề, việc làm, nhà ở; cải thiện điều kiện sinh hoạt văn hóa; hỗ trợ tâm lý, kỹ năng số; giúp thanh niên tiếp cận dịch vụ công; đồng thời phòng ngừa tệ nạn và bảo vệ thanh niên trước các rủi ro trên môi trường mạng. Chỉ khi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gắn với những vấn đề thanh niên thực sự quan tâm thì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mới củng cố được uy tín và nâng cao sức lan tỏa trong thanh niên.</w:t>
      </w:r>
    </w:p>
    <w:p w14:paraId="70A89C50" w14:textId="1E481B6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Công tác </w:t>
      </w:r>
      <w:r w:rsidR="00256E4F"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lang w:val="vi-VN"/>
        </w:rPr>
        <w:t xml:space="preserve">oàn hiện nay cũng cần gắn với việc tham gia xây dựng Đảng, bảo vệ chính quyền và hệ thống chính trị; bồi dưỡng nguồn cán bộ trẻ và phát huy vai trò chủ thể của thanh niên trong đời sống xã hội. Vì vậy, cần chú trọng phát hiện, bồi dưỡng đoàn viên ưu tú, tạo nguồn cán bộ trẻ, tổ chức để thanh niên tham gia góp ý xây dựng Đảng, chính quyền, phản ánh nguyện vọng chính đáng và tham gia giải quyết các vấn đề của cộng đồng. Với cán bộ cơ sở, đây là điểm rất quan trọng: </w:t>
      </w:r>
      <w:r w:rsidR="009977F1" w:rsidRPr="0086616A">
        <w:rPr>
          <w:rFonts w:ascii="Noto Serif" w:eastAsiaTheme="minorEastAsia" w:hAnsi="Noto Serif" w:cs="Noto Serif"/>
          <w:w w:val="90"/>
          <w:sz w:val="23"/>
          <w:szCs w:val="23"/>
        </w:rPr>
        <w:t>C</w:t>
      </w:r>
      <w:r w:rsidRPr="0086616A">
        <w:rPr>
          <w:rFonts w:ascii="Noto Serif" w:eastAsiaTheme="minorEastAsia" w:hAnsi="Noto Serif" w:cs="Noto Serif"/>
          <w:w w:val="90"/>
          <w:sz w:val="23"/>
          <w:szCs w:val="23"/>
          <w:lang w:val="vi-VN"/>
        </w:rPr>
        <w:t>ông tác thanh niên phải được đặt trong tổng thể xây dựng hệ thống chính trị ở cơ sở, chứ không xem như một hoạt động phong trào tách rời nhiệm vụ chính trị.</w:t>
      </w:r>
    </w:p>
    <w:p w14:paraId="0F818E25" w14:textId="77777777" w:rsidR="00AA5707" w:rsidRPr="0086616A" w:rsidRDefault="00AA5707" w:rsidP="008762E8">
      <w:pPr>
        <w:pStyle w:val="5nh"/>
        <w:rPr>
          <w:color w:val="auto"/>
          <w:lang w:val="vi-VN"/>
        </w:rPr>
      </w:pPr>
      <w:r w:rsidRPr="0086616A">
        <w:rPr>
          <w:color w:val="auto"/>
          <w:lang w:val="vi-VN"/>
        </w:rPr>
        <w:lastRenderedPageBreak/>
        <w:t>3.3. Vai trò của Đoàn trong công nghiệp hóa, hiện đại hóa, chuyển đổi số, đổi mới sáng tạo và hội nhập quốc tế</w:t>
      </w:r>
    </w:p>
    <w:p w14:paraId="7836D64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giai đoạn hiện nay, vai trò của Đoàn Thanh niên Cộng sản Hồ Chí Minh cần được nhìn nhận trong mối liên hệ với yêu cầu phát triển đất nước sau Đại hội XIV của Đảng. Nếu Nghị quyết số 25-NQ/TW nhấn mạnh vai trò của thanh niên trong thời kỳ đẩy mạnh công nghiệp hóa, hiện đại hóa, thì các định hướng mới của Đảng tiếp tục đặt ra yêu cầu cao hơn về phát triển nguồn nhân lực, làm chủ khoa học, công nghệ, thúc đẩy đổi mới sáng tạo, chuyển đổi số và nâng cao năng lực hội nhập quốc tế. Do đó, vai trò của Đoàn không chỉ là cổ vũ tinh thần xung kích, tình nguyện của thanh niên, mà còn là tổ chức, định hướng, hỗ trợ và tạo môi trường để thanh niên phát triển năng lực, tham gia giải quyết các nhiệm vụ phát triển cụ thể của đất nước, địa phương, cơ quan, đơn vị.</w:t>
      </w:r>
    </w:p>
    <w:p w14:paraId="6AC6CAB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công nghiệp hóa, hiện đại hóa, Đoàn có vai trò góp phần hình thành tác phong lao động hiện đại, ý thức kỷ luật, tinh thần sáng tạo và năng lực nghề nghiệp cho thanh niên. Ở cơ sở, vai trò này cần được cụ thể hóa bằng các hoạt động hỗ trợ học nghề, việc làm, khởi nghiệp, lập nghiệp; kết nối thanh niên với doanh nghiệp, cơ sở đào tạo, chương trình phát triển kinh tế - xã hội của địa phương; khuyến khích thanh niên ứng dụng tiến bộ kỹ thuật, công nghệ số vào sản xuất, kinh doanh, dịch vụ và đời sống cộng đồng. Như vậy, vai trò của Đoàn trong công nghiệp hóa, hiện đại hóa không chỉ thể hiện ở việc phát động phong trào, mà còn ở khả năng tạo điều kiện để thanh niên tham gia nâng cao chất lượng nguồn nhân lực và đóng góp thiết thực vào phát triển địa phương, đơn vị.</w:t>
      </w:r>
    </w:p>
    <w:p w14:paraId="675BAA6A" w14:textId="34636DD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Trong chuyển đổi số và đổi mới sáng tạo, Đoàn có vai trò kết nối chủ trương của Đảng, chính sách của Nhà nước với nhu cầu, khả năng và điều kiện tham gia của thanh niên. Đoàn cần tham gia phổ biến tri thức số, kỹ năng số, văn hóa số; đồng thời tạo môi trường để thanh niên đề xuất sáng kiến, ứng dụng công nghệ, khởi nghiệp đổi mới sáng tạo và </w:t>
      </w:r>
      <w:r w:rsidRPr="0086616A">
        <w:rPr>
          <w:rFonts w:ascii="Noto Serif" w:eastAsiaTheme="minorEastAsia" w:hAnsi="Noto Serif" w:cs="Noto Serif"/>
          <w:w w:val="90"/>
          <w:sz w:val="23"/>
          <w:szCs w:val="23"/>
          <w:lang w:val="vi-VN"/>
        </w:rPr>
        <w:lastRenderedPageBreak/>
        <w:t>tham gia giải quyết các vấn đề của cộng đồng. Ở cấp cơ sở, nội dung này có thể được thực hiện thông qua các mô hình như tổ công nghệ số cộng đồng, đội hình thanh niên hỗ trợ dịch vụ công trực tuyến, tập huấn kỹ năng số cho thanh niên nông thôn, hỗ trợ thanh niên khởi nghiệp số, tham gia cải cách hành chính, truyền thông chính sách và hướng dẫn người dân sử dụng các nền tảng số thiết yếu. Song cũng cần nhận thức rằng</w:t>
      </w:r>
      <w:r w:rsidR="009977F1"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chuyển đổi số trong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không chỉ là sử dụng mạng xã hội để tuyên truyền hoặc tổ chức hoạt động trực tuyến. Quan trọng hơn, đó là quá trình đổi mới cách nắm bắt tình hình thanh niên, quản lý đoàn viên, tổ chức sinh hoạt, kết nối lực lượng, hỗ trợ thanh niên và đánh giá hiệu quả hoạt động. Điều này đòi hỏi </w:t>
      </w:r>
      <w:r w:rsidR="00055A1A" w:rsidRPr="0086616A">
        <w:rPr>
          <w:rFonts w:ascii="Noto Serif" w:eastAsiaTheme="minorEastAsia" w:hAnsi="Noto Serif" w:cs="Noto Serif"/>
          <w:w w:val="90"/>
          <w:sz w:val="23"/>
          <w:szCs w:val="23"/>
          <w:lang w:val="vi-VN"/>
        </w:rPr>
        <w:t>cán bộ đoàn</w:t>
      </w:r>
      <w:r w:rsidRPr="0086616A">
        <w:rPr>
          <w:rFonts w:ascii="Noto Serif" w:eastAsiaTheme="minorEastAsia" w:hAnsi="Noto Serif" w:cs="Noto Serif"/>
          <w:w w:val="90"/>
          <w:sz w:val="23"/>
          <w:szCs w:val="23"/>
          <w:lang w:val="vi-VN"/>
        </w:rPr>
        <w:t xml:space="preserve"> phải có năng lực số, tư duy đổi mới, khả năng sử dụng dữ liệu và phương thức làm việc linh hoạt hơn, phù hợp với đặc điểm của thanh niên trong môi trường xã hội số.</w:t>
      </w:r>
    </w:p>
    <w:p w14:paraId="42A59FE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Trong hội nhập quốc tế, Đoàn có vai trò bồi dưỡng bản lĩnh chính trị, ý thức công dân, năng lực hội nhập và khả năng hợp tác của thanh niên. Hội nhập quốc tế hiện nay không chỉ là giao lưu, đối ngoại thanh niên, mà còn gắn với yêu cầu nâng cao chất lượng nguồn nhân lực, năng lực ngoại ngữ, kỹ năng nghề nghiệp, tác phong công nghiệp, hiểu biết pháp luật, khả năng thích ứng với thị trường lao động và môi trường văn hóa đa dạng. Vì vậy, Đoàn cần giúp thanh niên mở rộng tầm nhìn, nâng cao năng lực hợp tác, tiếp cận tri thức và công nghệ mới, đồng thời giữ vững bản lĩnh chính trị, giá trị văn hóa dân tộc và trách nhiệm đối với đất nước.</w:t>
      </w:r>
    </w:p>
    <w:p w14:paraId="66F4B410" w14:textId="05D970E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Đối với cán bộ lãnh đạo, quản lý ở cơ sở, vai trò của Đoàn trong hội nhập quốc tế cần được hiểu một cách thiết thực. Đó không chỉ là tổ chức các hoạt động giao lưu quốc tế quy mô lớn, mà còn là tạo điều kiện để thanh niên địa phương tiếp cận ngoại ngữ, kỹ năng số, kỹ năng nghề nghiệp, thông tin thị trường lao động, tác phong làm việc hiện đại và khả năng tham gia các hoạt động hợp tác, học tập, lao động trong môi trường rộng mở hơn. Qua đó,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góp phần chuẩn bị cho </w:t>
      </w:r>
      <w:r w:rsidRPr="0086616A">
        <w:rPr>
          <w:rFonts w:ascii="Noto Serif" w:eastAsiaTheme="minorEastAsia" w:hAnsi="Noto Serif" w:cs="Noto Serif"/>
          <w:w w:val="90"/>
          <w:sz w:val="23"/>
          <w:szCs w:val="23"/>
          <w:lang w:val="vi-VN"/>
        </w:rPr>
        <w:lastRenderedPageBreak/>
        <w:t>thanh niên năng lực thích ứng và phát triển trong bối cảnh hội nhập ngày càng sâu rộng.</w:t>
      </w:r>
    </w:p>
    <w:p w14:paraId="54ACC4C5" w14:textId="13F3FCD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Từ những nội dung trên</w:t>
      </w:r>
      <w:r w:rsidR="009977F1"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có thể thấy, trong giai đoạn hiện nay, Đoàn Thanh niên Cộng sản Hồ Chí Minh cần thực hiện đồng thời ba vai trò: định hướng chính trị, giáo dục và rèn luyện thanh niên; đại diện, chăm lo, bảo vệ quyền và lợi ích hợp pháp, chính đáng của thanh niên; tổ chức môi trường để thanh niên tham gia phát triển kinh tế - xã hội, xây dựng hệ thống chính trị, bảo vệ Tổ quốc và hội nhập quốc tế. Đối với cán bộ lãnh đạo, quản lý ở cơ sở,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cần được nhìn nhận như một bộ phận của công tác xây dựng hệ thống chính trị, phát triển nguồn nhân lực trẻ và nâng cao hiệu quả quản trị xã hội ở địa phương, không phải là hoạt động phong trào tách rời nhiệm vụ chính trị.</w:t>
      </w:r>
    </w:p>
    <w:p w14:paraId="0305962F" w14:textId="0D4F4059" w:rsidR="00AA5707" w:rsidRPr="0086616A" w:rsidRDefault="00AA5707" w:rsidP="008762E8">
      <w:pPr>
        <w:pStyle w:val="5nh"/>
        <w:rPr>
          <w:color w:val="auto"/>
          <w:lang w:val="vi-VN"/>
        </w:rPr>
      </w:pPr>
      <w:r w:rsidRPr="0086616A">
        <w:rPr>
          <w:color w:val="auto"/>
          <w:lang w:val="vi-VN"/>
        </w:rPr>
        <w:t xml:space="preserve">3.4. Những vấn đề đặt ra đối với </w:t>
      </w:r>
      <w:r w:rsidR="00967772" w:rsidRPr="0086616A">
        <w:rPr>
          <w:color w:val="auto"/>
          <w:lang w:val="vi-VN"/>
        </w:rPr>
        <w:t>tổ chức đoàn</w:t>
      </w:r>
      <w:r w:rsidRPr="0086616A">
        <w:rPr>
          <w:color w:val="auto"/>
          <w:lang w:val="vi-VN"/>
        </w:rPr>
        <w:t xml:space="preserve"> ở cơ sở</w:t>
      </w:r>
    </w:p>
    <w:p w14:paraId="085F29AC" w14:textId="13738EB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Trong điều kiện tổ chức bộ máy của hệ thống chính trị tiếp tục được sắp xếp, mô hình đơn vị hành chính có nhiều thay đổi,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ở cơ sở, nhất là ở xã, phường, đặc khu đứng trước nhiều yêu cầu mới. Đây là cấp trực tiếp tiếp xúc với thanh niên, nắm bắt nhu cầu của thanh niên và tổ chức thực hiện các nhiệm vụ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phong trào thanh thiếu nhi. Vì vậy, chất lượng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ở cơ sở có ý nghĩa quyết định đối với hiệu quả tập hợp, giáo dục, chăm lo và phát huy thanh niên.</w:t>
      </w:r>
    </w:p>
    <w:p w14:paraId="45CE5F7D" w14:textId="04684D2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Thực tiễn cho thấy, ở một số địa bàn, tỷ lệ tập hợp thanh niên còn chưa cao; sinh hoạt Đoàn chưa thật sự hấp dẫn; nội dung hoạt động chưa gắn chặt với nhu cầu học nghề, việc làm, khởi nghiệp, kỹ năng số, đời sống văn hóa tinh thần và các vấn đề thiết thân của thanh niên. Bên cạnh đó, một bộ phận thanh niên đi làm xa, ít tham gia sinh hoạt tại nơi cư trú; một bộ phận hoạt động chủ yếu trên môi trường số; một số thanh niên khu vực ngoài nhà nước, thanh niên công nhân, thanh niên lao động tự do còn khó tiếp cận với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Những vấn đề này đòi hỏi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ở cơ sở phải đổi mới cách nắm bắt tình hình, cách thiết kế hoạt động và cách đánh giá hiệu quả công tác thanh niên.</w:t>
      </w:r>
    </w:p>
    <w:p w14:paraId="19320B21" w14:textId="4237FED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 xml:space="preserve">Trước hết là khó khăn trong tập hợp, quản lý và duy trì sự gắn bó của thanh niên với tổ chức. Ở nhiều xã, phường, đặc khu, thanh niên học tập, lao động, cư trú và giao tiếp trong những không gian phân tán, linh hoạt, thậm chí không ổn định; nhiều thanh niên làm việc ngoài khu vực nhà nước, di chuyển thường xuyên hoặc hoạt động chủ yếu trên môi trường số. Điều đó làm cho mô hình sinh hoạt và quản lý đoàn viên theo địa bàn, đơn vị truyền thống gặp nhiều hạn chế. Nếu cán bộ cơ sở chỉ giữ cách tiếp cận cũ, thiên về hành chính, ít khảo sát nhu cầu thực, thì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dễ xa thanh niên, hoạt động ít sức hút và tỷ lệ tham gia thực chất thấp.</w:t>
      </w:r>
    </w:p>
    <w:p w14:paraId="2FE1BB8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Một vấn đề nổi bật khác là nội dung và phương thức hoạt động ở cơ sở nhiều nơi chưa theo kịp yêu cầu mới. Một số nơi vẫn nặng về phát động, tổng kết, thi đua hình thức; chưa gắn chặt phong trào với nhiệm vụ chính trị của địa phương, chưa gắn với nhu cầu học nghề, việc làm, kỹ năng số, khởi nghiệp và đời sống văn hóa tinh thần của thanh niên. Vì vậy, vấn đề đặt ra không chỉ là có tổ chức hoạt động hay không, mà là hoạt động đó có giải quyết được vấn đề thực tế, có thu hút được thanh niên và có đóng góp được cho địa phương hay không.</w:t>
      </w:r>
    </w:p>
    <w:p w14:paraId="01E49313" w14:textId="0BC2C12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Bên cạnh đó, chất lượng đội ngũ cán bộ </w:t>
      </w:r>
      <w:r w:rsidR="00256E4F" w:rsidRPr="0086616A">
        <w:rPr>
          <w:rFonts w:ascii="Noto Serif" w:eastAsiaTheme="minorEastAsia" w:hAnsi="Noto Serif" w:cs="Noto Serif"/>
          <w:w w:val="90"/>
          <w:sz w:val="23"/>
          <w:szCs w:val="23"/>
          <w:lang w:val="vi-VN"/>
        </w:rPr>
        <w:t>đoàn cơ sở</w:t>
      </w:r>
      <w:r w:rsidRPr="0086616A">
        <w:rPr>
          <w:rFonts w:ascii="Noto Serif" w:eastAsiaTheme="minorEastAsia" w:hAnsi="Noto Serif" w:cs="Noto Serif"/>
          <w:w w:val="90"/>
          <w:sz w:val="23"/>
          <w:szCs w:val="23"/>
          <w:lang w:val="vi-VN"/>
        </w:rPr>
        <w:t xml:space="preserve"> và cơ chế phối hợp trong hệ thống chính trị ở xã, phường, đặc khu còn chưa đồng đều. Ở xã, phường, đặc khu, hiệu quả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phụ thuộc nhiều vào sự phối hợp giữa Đoàn với Mặt trận Tổ quốc Việt Nam, các tổ chức chính trị - xã hội và các lực lượng liên quan ở địa phương. Ở một số nơi, sự phối hợp giữa Đoàn với Mặt trận Tổ quốc Việt Nam, các tổ chức chính trị - xã hội, nhà trường, lực lượng công an, doanh nghiệp và các tổ chức liên quan còn thiếu chặt chẽ; trách nhiệm chưa rõ, nguồn lực còn phân tán; cán bộ </w:t>
      </w:r>
      <w:r w:rsidR="00256E4F" w:rsidRPr="0086616A">
        <w:rPr>
          <w:rFonts w:ascii="Noto Serif" w:eastAsiaTheme="minorEastAsia" w:hAnsi="Noto Serif" w:cs="Noto Serif"/>
          <w:w w:val="90"/>
          <w:sz w:val="23"/>
          <w:szCs w:val="23"/>
          <w:lang w:val="vi-VN"/>
        </w:rPr>
        <w:t>đoàn cơ sở</w:t>
      </w:r>
      <w:r w:rsidRPr="0086616A">
        <w:rPr>
          <w:rFonts w:ascii="Noto Serif" w:eastAsiaTheme="minorEastAsia" w:hAnsi="Noto Serif" w:cs="Noto Serif"/>
          <w:w w:val="90"/>
          <w:sz w:val="23"/>
          <w:szCs w:val="23"/>
          <w:lang w:val="vi-VN"/>
        </w:rPr>
        <w:t xml:space="preserve"> lại kiêm nhiệm nhiều việc, năng lực khảo sát thanh niên, tổ chức hoạt động mới, ứng dụng công nghệ số và tham mưu chính sách còn hạn chế. Điều này ảnh hưởng trực tiếp đến khả năng thu hút, tập hợp thanh niên, tổ chức đối thoại, tạo đồng thuận xã hội và xử lý các vấn đề phát sinh ở địa phương.</w:t>
      </w:r>
    </w:p>
    <w:p w14:paraId="38EAEFA2" w14:textId="787543E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 xml:space="preserve">Môi trường số và các rủi ro mới đối với thanh niên cũng đang đặt ra áp lực ngày càng lớn đối với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ở cơ sở. Chuyển đổi số mở ra điều kiện mới cho học tập, lao động, truyền thông và tổ chức phong trào; song đồng thời cũng kéo theo những rủi ro như thông tin sai lệch, lừa đảo trực tuyến, vi phạm quyền bảo vệ dữ liệu cá nhân, lệch chuẩn văn hóa ứng xử và khoảng cách số giữa các nhóm thanh niên. Ở xã, phường, đặc khu, nếu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chưa phối hợp tốt với Mặt trận Tổ quốc Việt Nam, các tổ chức chính trị - xã hội và các lực lượng chức năng trong tuyên truyền, hỗ trợ kỹ năng số và xử lý tình huống, thì việc bảo vệ thanh niên trên môi trường số sẽ thiếu hiệu quả.</w:t>
      </w:r>
    </w:p>
    <w:p w14:paraId="27F7E861" w14:textId="6165EA4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Ngoài ra, </w:t>
      </w:r>
      <w:r w:rsidR="00D65839" w:rsidRPr="0086616A">
        <w:rPr>
          <w:rFonts w:ascii="Noto Serif" w:eastAsiaTheme="minorEastAsia" w:hAnsi="Noto Serif" w:cs="Noto Serif"/>
          <w:w w:val="90"/>
          <w:sz w:val="23"/>
          <w:szCs w:val="23"/>
          <w:lang w:val="vi-VN"/>
        </w:rPr>
        <w:t>công tác đoàn</w:t>
      </w:r>
      <w:r w:rsidRPr="0086616A">
        <w:rPr>
          <w:rFonts w:ascii="Noto Serif" w:eastAsiaTheme="minorEastAsia" w:hAnsi="Noto Serif" w:cs="Noto Serif"/>
          <w:w w:val="90"/>
          <w:sz w:val="23"/>
          <w:szCs w:val="23"/>
          <w:lang w:val="vi-VN"/>
        </w:rPr>
        <w:t xml:space="preserve"> hiện nay còn đặt ra yêu cầu phải gắn chặt hơn với nhiệm vụ xây dựng hệ thống chính trị, phát triển địa phương và phát huy vai trò chủ thể của thanh niên. Điều đó đòi hỏi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ở xã, phường, đặc khu không chỉ làm tốt công tác vận động thanh niên, mà còn phải phối hợp với Mặt trận Tổ quốc Việt Nam và các tổ chức chính trị - xã hội để tạo điều kiện cho thanh niên tham gia góp ý, phản ánh nguyện vọng, phát hiện vấn đề và đề xuất sáng kiến giải quyết những vấn đề của cộng đồng. Đối với cán bộ cơ sở, điều quan trọng là phải thay đổi cách nhìn nhận và cách tiếp cận đối với công tác thanh niên, đó là không lãnh đạo công tác thanh niên theo hướng giao việc mang tính phong trào đơn thuần, mà phải mở không gian để thanh niên tham gia thực chất vào đời sống chính trị - xã hội ở địa phương. Những vấn đề đó đòi hỏi </w:t>
      </w:r>
      <w:r w:rsidR="00967772" w:rsidRPr="0086616A">
        <w:rPr>
          <w:rFonts w:ascii="Noto Serif" w:eastAsiaTheme="minorEastAsia" w:hAnsi="Noto Serif" w:cs="Noto Serif"/>
          <w:w w:val="90"/>
          <w:sz w:val="23"/>
          <w:szCs w:val="23"/>
          <w:lang w:val="vi-VN"/>
        </w:rPr>
        <w:t>tổ chức đoàn</w:t>
      </w:r>
      <w:r w:rsidRPr="0086616A">
        <w:rPr>
          <w:rFonts w:ascii="Noto Serif" w:eastAsiaTheme="minorEastAsia" w:hAnsi="Noto Serif" w:cs="Noto Serif"/>
          <w:w w:val="90"/>
          <w:sz w:val="23"/>
          <w:szCs w:val="23"/>
          <w:lang w:val="vi-VN"/>
        </w:rPr>
        <w:t xml:space="preserve"> ở cơ sở, nhất là ở xã, phường, đặc khu theo mô hình mới phải được đổi mới mạnh hơn, thực chất hơn và gắn bó chặt chẽ hơn với cơ chế phối hợp trong hệ thống chính trị ở địa phương.</w:t>
      </w:r>
    </w:p>
    <w:p w14:paraId="6C9AA980" w14:textId="77777777" w:rsidR="00AA5707" w:rsidRPr="0086616A" w:rsidRDefault="00AA5707" w:rsidP="008762E8">
      <w:pPr>
        <w:pStyle w:val="4Hoa"/>
        <w:rPr>
          <w:b/>
          <w:color w:val="auto"/>
          <w:lang w:val="pl-PL"/>
        </w:rPr>
      </w:pPr>
      <w:r w:rsidRPr="0086616A">
        <w:rPr>
          <w:color w:val="auto"/>
          <w:lang w:val="pl-PL"/>
        </w:rPr>
        <w:t>4. CÁC GIẢI PHÁP XÂY DỰNG ĐOÀN THANH NIÊN CỘNG SẢN HỒ CHÍ MINH VỮNG MẠNH TRONG GIAI ĐOẠN HIỆN NAY</w:t>
      </w:r>
      <w:r w:rsidRPr="0086616A">
        <w:rPr>
          <w:b/>
          <w:color w:val="auto"/>
          <w:lang w:val="pl-PL"/>
        </w:rPr>
        <w:t xml:space="preserve"> </w:t>
      </w:r>
    </w:p>
    <w:p w14:paraId="046592A8"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bCs/>
          <w:w w:val="90"/>
          <w:sz w:val="23"/>
          <w:szCs w:val="23"/>
          <w:lang w:val="pl-PL"/>
        </w:rPr>
      </w:pPr>
      <w:r w:rsidRPr="0086616A">
        <w:rPr>
          <w:rFonts w:ascii="Noto Serif" w:hAnsi="Noto Serif" w:cs="Noto Serif"/>
          <w:bCs/>
          <w:w w:val="90"/>
          <w:sz w:val="23"/>
          <w:szCs w:val="23"/>
          <w:lang w:val="pl-PL"/>
        </w:rPr>
        <w:t xml:space="preserve">Trong giai đoạn hiện nay, xây dựng Đoàn Thanh niên Cộng sản Hồ Chí Minh vững mạnh là yêu cầu khách quan xuất phát từ vị trí, vai trò </w:t>
      </w:r>
      <w:r w:rsidRPr="0086616A">
        <w:rPr>
          <w:rFonts w:ascii="Noto Serif" w:hAnsi="Noto Serif" w:cs="Noto Serif"/>
          <w:bCs/>
          <w:w w:val="90"/>
          <w:sz w:val="23"/>
          <w:szCs w:val="23"/>
          <w:lang w:val="pl-PL"/>
        </w:rPr>
        <w:lastRenderedPageBreak/>
        <w:t>của thanh niên đối với sự phát triển đất nước và từ yêu cầu đổi mới công tác thanh niên trong bối cảnh mới. Thực tiễn cho thấy, hoạt động của Đoàn ở nhiều nơi đã có chuyển biến, nhưng vẫn còn không ít hạn chế về tính hấp dẫn, tính bền vững, khả năng tập hợp thanh niên và hiệu quả phối hợp ở cơ sở. Vì vậy, việc xây dựng Đoàn vững mạnh cần được thực hiện theo hướng thiết thực, rõ trọng tâm, gắn với những vấn đề đang đặt ra trong đời sống thanh niên và trong thực tiễn hoạt động của hệ thống chính trị ở cơ sở.</w:t>
      </w:r>
    </w:p>
    <w:p w14:paraId="47B7F3F3" w14:textId="77777777" w:rsidR="00AA5707" w:rsidRPr="0086616A" w:rsidRDefault="00AA5707" w:rsidP="008762E8">
      <w:pPr>
        <w:pStyle w:val="5nh"/>
        <w:rPr>
          <w:color w:val="auto"/>
          <w:lang w:val="pl-PL"/>
        </w:rPr>
      </w:pPr>
      <w:r w:rsidRPr="0086616A">
        <w:rPr>
          <w:color w:val="auto"/>
          <w:lang w:val="pl-PL"/>
        </w:rPr>
        <w:t>4.1. Đổi mới nội dung, phương thức giáo dục của Đoàn</w:t>
      </w:r>
    </w:p>
    <w:p w14:paraId="77167E9A" w14:textId="388F5BC9"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Công tác giáo dục giữ vị trí trung tâm trong toàn bộ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và phong trào thanh thiếu nhi. Ở một số nơi, công tác giáo dục của Đoàn còn dàn trải, cách truyền đạt còn nặng một chiều, chưa theo kịp đặc điểm tiếp nhận thông tin và nhu cầu ngày càng đa dạng của thanh niên hiện nay. Tại cơ sở, nhất là những địa bàn có thanh niên phân tán, đi làm xa hoặc hoạt động chủ yếu trên môi trường số, việc tổ chức giáo dục theo cách truyền thống đang gặp nhiều hạn chế.</w:t>
      </w:r>
    </w:p>
    <w:p w14:paraId="3503C52B"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Từ thực tế đó, công tác giáo dục của Đoàn cần được đổi mới theo hướng gần thanh niên, thiết thực và phù hợp với từng nhóm đối tượng. Nội dung giáo dục phải kết hợp giữa lý tưởng cách mạng, đạo đức, lối sống, ý thức pháp luật với kỹ năng sống, kỹ năng số, văn hóa ứng xử, trách nhiệm cộng đồng và khả năng thích ứng với môi trường mới. Phương thức giáo dục cần linh hoạt hơn, kết hợp giữa trực tiếp và trực tuyến, giữa sinh hoạt tập thể với trải nghiệm thực tiễn, đối thoại và tư vấn.</w:t>
      </w:r>
    </w:p>
    <w:p w14:paraId="6CAFD9C3"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Ở cơ sở, cấp ủy, chính quyền và các lực lượng liên quan cần phối hợp với Đoàn trong giáo dục thanh niên; cán bộ lãnh đạo, quản lý cần tạo điều kiện để thanh niên được tham gia việc thật, được cống hiến và được rèn luyện trong thực tiễn. Chỉ khi giáo dục gắn với trải nghiệm và trách nhiệm, công tác giáo dục của Đoàn mới có chiều sâu và hiệu quả bền vững.</w:t>
      </w:r>
    </w:p>
    <w:p w14:paraId="3141F132" w14:textId="77777777" w:rsidR="00AA5707" w:rsidRPr="0086616A" w:rsidRDefault="00AA5707" w:rsidP="008762E8">
      <w:pPr>
        <w:pStyle w:val="5nh"/>
        <w:rPr>
          <w:color w:val="auto"/>
          <w:lang w:val="pl-PL"/>
        </w:rPr>
      </w:pPr>
      <w:r w:rsidRPr="0086616A">
        <w:rPr>
          <w:color w:val="auto"/>
          <w:lang w:val="pl-PL"/>
        </w:rPr>
        <w:lastRenderedPageBreak/>
        <w:t>4.2. Đổi mới nội dung và phương thức tổ chức phong trào hành động cách mạng của Đoàn</w:t>
      </w:r>
    </w:p>
    <w:p w14:paraId="49CEDF9C"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bCs/>
          <w:w w:val="90"/>
          <w:sz w:val="23"/>
          <w:szCs w:val="23"/>
          <w:lang w:val="pl-PL"/>
        </w:rPr>
      </w:pPr>
      <w:r w:rsidRPr="0086616A">
        <w:rPr>
          <w:rFonts w:ascii="Noto Serif" w:hAnsi="Noto Serif" w:cs="Noto Serif"/>
          <w:bCs/>
          <w:w w:val="90"/>
          <w:sz w:val="23"/>
          <w:szCs w:val="23"/>
          <w:lang w:val="pl-PL"/>
        </w:rPr>
        <w:t>Phong trào hành động cách mạng là môi trường quan trọng để thanh niên rèn luyện, cống hiến và trưởng thành. Ở một số nơi, phong trào thanh niên còn nặng về phát động, tổng kết, tuyên truyền hình thức; chưa gắn chặt với nhiệm vụ chính trị của địa phương, đơn vị và chưa xuất phát đầy đủ từ nhu cầu thiết thực của thanh niên. Vì vậy, phong trào có nơi chưa tạo được sức hút và chưa phát huy rõ vai trò xung kích của tuổi trẻ.</w:t>
      </w:r>
    </w:p>
    <w:p w14:paraId="20653259"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bCs/>
          <w:w w:val="90"/>
          <w:sz w:val="23"/>
          <w:szCs w:val="23"/>
          <w:lang w:val="pl-PL"/>
        </w:rPr>
      </w:pPr>
      <w:r w:rsidRPr="0086616A">
        <w:rPr>
          <w:rFonts w:ascii="Noto Serif" w:hAnsi="Noto Serif" w:cs="Noto Serif"/>
          <w:bCs/>
          <w:w w:val="90"/>
          <w:sz w:val="23"/>
          <w:szCs w:val="23"/>
          <w:lang w:val="pl-PL"/>
        </w:rPr>
        <w:t xml:space="preserve">Từ thực tế đó, đổi mới phong trào hành động cách mạng của Đoàn cần theo hướng gắn chặt hơn với những lĩnh vực thanh niên có thể đóng góp rõ như chuyển đổi số cộng đồng, bảo vệ môi trường, xây dựng nông thôn mới, đô thị văn minh, khởi nghiệp, tình nguyện vì an sinh xã hội, cải cách hành chính và giữ gìn an ninh trật tự. Mỗi phong trào cần được tổ chức theo hướng “3 dễ - 3 rõ - 3 đo”: dễ hiểu, dễ tham gia, dễ thực hiện; rõ mục tiêu, rõ việc làm, rõ trách nhiệm; đo được kết quả, mức độ tham gia và hiệu quả tác động, qua đó tránh dàn trải, phô trương. </w:t>
      </w:r>
    </w:p>
    <w:p w14:paraId="65494F87"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bCs/>
          <w:w w:val="90"/>
          <w:sz w:val="23"/>
          <w:szCs w:val="23"/>
          <w:lang w:val="pl-PL"/>
        </w:rPr>
      </w:pPr>
      <w:r w:rsidRPr="0086616A">
        <w:rPr>
          <w:rFonts w:ascii="Noto Serif" w:hAnsi="Noto Serif" w:cs="Noto Serif"/>
          <w:bCs/>
          <w:w w:val="90"/>
          <w:sz w:val="23"/>
          <w:szCs w:val="23"/>
          <w:lang w:val="pl-PL"/>
        </w:rPr>
        <w:t>Ở cơ sở, cấp ủy và chính quyền cần định hướng để phong trào gắn với yêu cầu phát triển địa phương; cán bộ lãnh đạo, quản lý cần hỗ trợ lựa chọn đúng việc, đúng địa bàn, đúng lực lượng thanh niên. Phong trào chỉ thực sự có ý nghĩa khi thanh niên thấy mình được cống hiến, được trưởng thành và hoạt động đó tạo ra lợi ích cụ thể cho cộng đồng.</w:t>
      </w:r>
    </w:p>
    <w:p w14:paraId="487CEE05" w14:textId="77777777" w:rsidR="00AA5707" w:rsidRPr="0086616A" w:rsidRDefault="00AA5707" w:rsidP="008762E8">
      <w:pPr>
        <w:pStyle w:val="5nh"/>
        <w:rPr>
          <w:color w:val="auto"/>
          <w:lang w:val="pl-PL"/>
        </w:rPr>
      </w:pPr>
      <w:r w:rsidRPr="0086616A">
        <w:rPr>
          <w:color w:val="auto"/>
          <w:lang w:val="pl-PL"/>
        </w:rPr>
        <w:t xml:space="preserve">4.3. Mở rộng mặt trận tập hợp, đoàn kết thanh niên </w:t>
      </w:r>
    </w:p>
    <w:p w14:paraId="7BC418F1"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Mở rộng mặt trận tập hợp, đoàn kết thanh niên là yêu cầu quan trọng để củng cố nền tảng xã hội của Đoàn trong điều kiện thanh niên ngày càng đa dạng, phân hóa và dịch chuyển mạnh về không gian sinh hoạt, học tập, lao động và giao tiếp xã hội. Hiện nay, việc tập hợp thanh niên ngày càng khó hơn do thanh niên phân tán về nơi cư trú, nơi làm việc, điều kiện sống và môi trường hoạt động. Nhiều thanh niên không còn gắn bó thường xuyên với không gian tổ chức truyền thống mà hoạt </w:t>
      </w:r>
      <w:r w:rsidRPr="0086616A">
        <w:rPr>
          <w:rFonts w:ascii="Noto Serif" w:hAnsi="Noto Serif" w:cs="Noto Serif"/>
          <w:w w:val="90"/>
          <w:sz w:val="23"/>
          <w:szCs w:val="23"/>
          <w:lang w:val="pl-PL"/>
        </w:rPr>
        <w:lastRenderedPageBreak/>
        <w:t>động linh hoạt trong khu công nghiệp, doanh nghiệp ngoài nhà nước, lao động tự do hoặc trên môi trường số.</w:t>
      </w:r>
    </w:p>
    <w:p w14:paraId="2CFDE1AB" w14:textId="7B2FF6E8"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Từ thực tế đó, công tác tập hợp, đoàn kết thanh niên cần được thực hiện theo hướng lấy nhu cầu thiết thực và sự tự nguyện tham gia của thanh niên làm cơ sở. </w:t>
      </w:r>
      <w:r w:rsidR="00055A1A"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cần đa dạng hóa mô hình tập hợp; tăng cường vai trò nòng cốt trong các tổ chức thanh niên; chú ý hơn đến thanh niên công nhân, thanh niên lao động tự do, thanh niên ở khu vực ngoài nhà nước, thanh niên yếu thế và thanh niên trên môi trường số.</w:t>
      </w:r>
    </w:p>
    <w:p w14:paraId="22C72A60" w14:textId="7DB102F6"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cơ sở, cấp ủy, chính quyền và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cần nắm chắc cơ cấu, nhu cầu và xu hướng vận động của thanh niên trên địa bàn; cán bộ lãnh đạo, quản lý cần mở các kênh đối thoại gần gũi và tạo điều kiện để thanh niên thấy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là nơi có thể tham gia, cống hiến và được hỗ trợ.</w:t>
      </w:r>
    </w:p>
    <w:p w14:paraId="4DB162C4" w14:textId="1B500A80" w:rsidR="00AA5707" w:rsidRPr="0086616A" w:rsidRDefault="00AA5707" w:rsidP="008762E8">
      <w:pPr>
        <w:pStyle w:val="5nh"/>
        <w:rPr>
          <w:color w:val="auto"/>
          <w:lang w:val="pl-PL"/>
        </w:rPr>
      </w:pPr>
      <w:r w:rsidRPr="0086616A">
        <w:rPr>
          <w:color w:val="auto"/>
          <w:lang w:val="pl-PL"/>
        </w:rPr>
        <w:t xml:space="preserve">4.4. Củng cố, nâng cao chất lượng tổ chức </w:t>
      </w:r>
      <w:r w:rsidR="00D65839" w:rsidRPr="0086616A">
        <w:rPr>
          <w:color w:val="auto"/>
          <w:lang w:val="pl-PL"/>
        </w:rPr>
        <w:t>cơ sở đoàn</w:t>
      </w:r>
      <w:r w:rsidRPr="0086616A">
        <w:rPr>
          <w:color w:val="auto"/>
          <w:lang w:val="pl-PL"/>
        </w:rPr>
        <w:t xml:space="preserve"> </w:t>
      </w:r>
    </w:p>
    <w:p w14:paraId="2926D464" w14:textId="13D46743" w:rsidR="00AA5707" w:rsidRPr="0086616A" w:rsidRDefault="00AA5707" w:rsidP="008762E8">
      <w:pPr>
        <w:widowControl w:val="0"/>
        <w:shd w:val="clear" w:color="auto" w:fill="FFFFFF"/>
        <w:spacing w:before="60" w:after="0" w:line="352" w:lineRule="exact"/>
        <w:ind w:firstLine="454"/>
        <w:jc w:val="both"/>
        <w:rPr>
          <w:rFonts w:ascii="Noto Serif" w:hAnsi="Noto Serif" w:cs="Noto Serif"/>
          <w:b/>
          <w:bCs/>
          <w:i/>
          <w:iCs/>
          <w:w w:val="90"/>
          <w:sz w:val="23"/>
          <w:szCs w:val="23"/>
          <w:lang w:val="pl-PL"/>
        </w:rPr>
      </w:pPr>
      <w:r w:rsidRPr="0086616A">
        <w:rPr>
          <w:rFonts w:ascii="Noto Serif" w:hAnsi="Noto Serif" w:cs="Noto Serif"/>
          <w:w w:val="90"/>
          <w:sz w:val="23"/>
          <w:szCs w:val="23"/>
          <w:lang w:val="pl-PL"/>
        </w:rPr>
        <w:t xml:space="preserve">Tổ chức </w:t>
      </w:r>
      <w:r w:rsidR="00D65839" w:rsidRPr="0086616A">
        <w:rPr>
          <w:rFonts w:ascii="Noto Serif" w:hAnsi="Noto Serif" w:cs="Noto Serif"/>
          <w:w w:val="90"/>
          <w:sz w:val="23"/>
          <w:szCs w:val="23"/>
          <w:lang w:val="pl-PL"/>
        </w:rPr>
        <w:t>cơ sở đoàn</w:t>
      </w:r>
      <w:r w:rsidRPr="0086616A">
        <w:rPr>
          <w:rFonts w:ascii="Noto Serif" w:hAnsi="Noto Serif" w:cs="Noto Serif"/>
          <w:w w:val="90"/>
          <w:sz w:val="23"/>
          <w:szCs w:val="23"/>
          <w:lang w:val="pl-PL"/>
        </w:rPr>
        <w:t xml:space="preserve"> là nền tảng trực tiếp của </w:t>
      </w:r>
      <w:r w:rsidR="00D65839" w:rsidRPr="0086616A">
        <w:rPr>
          <w:rFonts w:ascii="Noto Serif" w:hAnsi="Noto Serif" w:cs="Noto Serif"/>
          <w:w w:val="90"/>
          <w:sz w:val="23"/>
          <w:szCs w:val="23"/>
          <w:lang w:val="pl-PL"/>
        </w:rPr>
        <w:t>hệ thống đoàn</w:t>
      </w:r>
      <w:r w:rsidRPr="0086616A">
        <w:rPr>
          <w:rFonts w:ascii="Noto Serif" w:hAnsi="Noto Serif" w:cs="Noto Serif"/>
          <w:w w:val="90"/>
          <w:sz w:val="23"/>
          <w:szCs w:val="23"/>
          <w:lang w:val="pl-PL"/>
        </w:rPr>
        <w:t xml:space="preserve">, là cấp gần đoàn viên, thanh niên nhất và trực tiếp triển khai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trong thực tiễn. Tuy nhiên, chất lượng tổ chức </w:t>
      </w:r>
      <w:r w:rsidR="00D65839" w:rsidRPr="0086616A">
        <w:rPr>
          <w:rFonts w:ascii="Noto Serif" w:hAnsi="Noto Serif" w:cs="Noto Serif"/>
          <w:w w:val="90"/>
          <w:sz w:val="23"/>
          <w:szCs w:val="23"/>
          <w:lang w:val="pl-PL"/>
        </w:rPr>
        <w:t>cơ sở đoàn</w:t>
      </w:r>
      <w:r w:rsidRPr="0086616A">
        <w:rPr>
          <w:rFonts w:ascii="Noto Serif" w:hAnsi="Noto Serif" w:cs="Noto Serif"/>
          <w:w w:val="90"/>
          <w:sz w:val="23"/>
          <w:szCs w:val="23"/>
          <w:lang w:val="pl-PL"/>
        </w:rPr>
        <w:t xml:space="preserve"> hiện còn chưa đồng đều. Ở một số nơi, sinh hoạt chi đoàn còn hình thức; việc tập hợp thanh niên ở khu vực ngoài nhà nước, thanh niên công nhân, thanh niên lao động tự do và thanh niên trên không gian mạng còn nhiều khó khăn; năng lực cán bộ </w:t>
      </w:r>
      <w:r w:rsidR="00256E4F" w:rsidRPr="0086616A">
        <w:rPr>
          <w:rFonts w:ascii="Noto Serif" w:hAnsi="Noto Serif" w:cs="Noto Serif"/>
          <w:w w:val="90"/>
          <w:sz w:val="23"/>
          <w:szCs w:val="23"/>
          <w:lang w:val="pl-PL"/>
        </w:rPr>
        <w:t>đoàn cơ sở</w:t>
      </w:r>
      <w:r w:rsidRPr="0086616A">
        <w:rPr>
          <w:rFonts w:ascii="Noto Serif" w:hAnsi="Noto Serif" w:cs="Noto Serif"/>
          <w:w w:val="90"/>
          <w:sz w:val="23"/>
          <w:szCs w:val="23"/>
          <w:lang w:val="pl-PL"/>
        </w:rPr>
        <w:t xml:space="preserve"> và mức độ ứng dụng công nghệ số cũng còn hạn chế.</w:t>
      </w:r>
    </w:p>
    <w:p w14:paraId="51AEDC57" w14:textId="100A0C0C"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Trước thực tế đó, cần đổi mới sinh hoạt chi đoàn theo hướng thực chất, sát thanh niên. Nội dung sinh hoạt phải gọn, thiết thực, gắn với nhu cầu của đoàn viên, thanh niên và nhiệm vụ của địa phương, đơn vị. Việc đánh giá chi đoàn cần chú trọng chất lượng hoạt động, khả năng tập hợp thanh niên và mức độ chuyển biến của đoàn viên, không nặng về hình thức. Cùng với đó, cần nâng cao năng lực cán bộ </w:t>
      </w:r>
      <w:r w:rsidR="00256E4F" w:rsidRPr="0086616A">
        <w:rPr>
          <w:rFonts w:ascii="Noto Serif" w:hAnsi="Noto Serif" w:cs="Noto Serif"/>
          <w:w w:val="90"/>
          <w:sz w:val="23"/>
          <w:szCs w:val="23"/>
          <w:lang w:val="pl-PL"/>
        </w:rPr>
        <w:t>đoàn cơ sở</w:t>
      </w:r>
      <w:r w:rsidRPr="0086616A">
        <w:rPr>
          <w:rFonts w:ascii="Noto Serif" w:hAnsi="Noto Serif" w:cs="Noto Serif"/>
          <w:w w:val="90"/>
          <w:sz w:val="23"/>
          <w:szCs w:val="23"/>
          <w:lang w:val="pl-PL"/>
        </w:rPr>
        <w:t xml:space="preserve">; kiện toàn tổ chức theo hướng tinh gọn, rõ chức năng, rõ trách nhiệm; từng bước đẩy mạnh ứng dụng công nghệ số phù hợp với điều kiện thực </w:t>
      </w:r>
      <w:r w:rsidRPr="0086616A">
        <w:rPr>
          <w:rFonts w:ascii="Noto Serif" w:hAnsi="Noto Serif" w:cs="Noto Serif"/>
          <w:w w:val="90"/>
          <w:sz w:val="23"/>
          <w:szCs w:val="23"/>
          <w:lang w:val="pl-PL"/>
        </w:rPr>
        <w:lastRenderedPageBreak/>
        <w:t>tế của cơ sở.</w:t>
      </w:r>
    </w:p>
    <w:p w14:paraId="3C47D18B" w14:textId="325AA539"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cấp cơ sở, củng cố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phải được đặt trong tổng thể xây dựng hệ thống chính trị ở địa phương. Chỉ khi tổ chức </w:t>
      </w:r>
      <w:r w:rsidR="00D65839" w:rsidRPr="0086616A">
        <w:rPr>
          <w:rFonts w:ascii="Noto Serif" w:hAnsi="Noto Serif" w:cs="Noto Serif"/>
          <w:w w:val="90"/>
          <w:sz w:val="23"/>
          <w:szCs w:val="23"/>
          <w:lang w:val="pl-PL"/>
        </w:rPr>
        <w:t>cơ sở đoàn</w:t>
      </w:r>
      <w:r w:rsidRPr="0086616A">
        <w:rPr>
          <w:rFonts w:ascii="Noto Serif" w:hAnsi="Noto Serif" w:cs="Noto Serif"/>
          <w:w w:val="90"/>
          <w:sz w:val="23"/>
          <w:szCs w:val="23"/>
          <w:lang w:val="pl-PL"/>
        </w:rPr>
        <w:t xml:space="preserve"> vững mạnh, hoạt động thực chất và gần thanh niên thì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và phong trào thanh thiếu nhi mới có hiệu quả bền vững.</w:t>
      </w:r>
    </w:p>
    <w:p w14:paraId="2A3E9677" w14:textId="2C4ED114" w:rsidR="00AA5707" w:rsidRPr="0086616A" w:rsidRDefault="00AA5707" w:rsidP="008762E8">
      <w:pPr>
        <w:pStyle w:val="5nh"/>
        <w:rPr>
          <w:color w:val="auto"/>
          <w:lang w:val="pl-PL"/>
        </w:rPr>
      </w:pPr>
      <w:r w:rsidRPr="0086616A">
        <w:rPr>
          <w:color w:val="auto"/>
          <w:lang w:val="pl-PL"/>
        </w:rPr>
        <w:t xml:space="preserve">4.5. Nâng cao chất lượng đội ngũ </w:t>
      </w:r>
      <w:r w:rsidR="00055A1A" w:rsidRPr="0086616A">
        <w:rPr>
          <w:color w:val="auto"/>
          <w:lang w:val="pl-PL"/>
        </w:rPr>
        <w:t>cán bộ đoàn</w:t>
      </w:r>
    </w:p>
    <w:p w14:paraId="3E1F2C52" w14:textId="3C0CC663"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một số nơi, chất lượng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chưa đáp ứng đầy đủ yêu cầu nhiệm vụ. Một bộ phận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còn hạn chế về khả năng nắm bắt tâm tư, nguyện vọng và đặc điểm của thanh niên; về tổ chức hoạt động, kỹ năng số, đối thoại và tham mưu; tình trạng kiêm nhiệm, biến động cán bộ và thiếu điều kiện làm việc cũng ảnh hưởng trực tiếp đến chất lượng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ở cơ sở.</w:t>
      </w:r>
    </w:p>
    <w:p w14:paraId="4CF41E81" w14:textId="5CB7AD09"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Từ thực tế đó, cần nâng cao chất lượng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theo hướng vừa vững về bản lĩnh chính trị, đạo đức, trách nhiệm, vừa có năng lực tổ chức phong trào, năng lực dân vận, năng lực số và khả năng xử lý tình huống thực tiễn. Việc đào tạo, bồi dưỡng phải thiết thực, gắn với yêu cầu của từng cấp bộ Đoàn và đặc điểm của từng địa bàn, nhất là cấp cơ sở.</w:t>
      </w:r>
    </w:p>
    <w:p w14:paraId="4C431719" w14:textId="05EEF202"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địa phương, cấp ủy cần quan tâm quy hoạch, đào tạo, sử dụng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như một nguồn cán bộ trẻ của hệ thống chính trị; chính quyền cần tạo điều kiện về thời gian, cơ sở vật chất và môi trường rèn luyện; cán bộ lãnh đạo, quản lý ở cơ sở cần chú trọng giao việc, hướng dẫn và tạo cơ hội để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trưởng thành từ thực tiễn.</w:t>
      </w:r>
    </w:p>
    <w:p w14:paraId="44DA0AED" w14:textId="77777777" w:rsidR="00AA5707" w:rsidRPr="0086616A" w:rsidRDefault="00AA5707" w:rsidP="008762E8">
      <w:pPr>
        <w:pStyle w:val="5nh"/>
        <w:rPr>
          <w:color w:val="auto"/>
          <w:lang w:val="pl-PL"/>
        </w:rPr>
      </w:pPr>
      <w:r w:rsidRPr="0086616A">
        <w:rPr>
          <w:color w:val="auto"/>
          <w:lang w:val="pl-PL"/>
        </w:rPr>
        <w:t xml:space="preserve">4.6. Đẩy mạnh chuyển đổi số trong hoạt động của Đoàn </w:t>
      </w:r>
    </w:p>
    <w:p w14:paraId="7BE1EEB3"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Chuyển đổi số đang làm thay đổi mạnh cách thanh niên học tập, lao động, giao tiếp và tham gia hoạt động xã hội. Tuy nhiên, ở nhiều nơi, hoạt động của Đoàn vẫn chưa theo kịp sự thay đổi đó; việc ứng dụng công nghệ số còn chưa đồng đều, chủ yếu dừng ở thông tin, tuyên truyền hoặc xử lý hành chính đơn giản.</w:t>
      </w:r>
    </w:p>
    <w:p w14:paraId="258F499B" w14:textId="4D79EB1F"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Vì vậy, Đoàn cần đẩy mạnh chuyển đổi số trong quản lý đoàn viên, </w:t>
      </w:r>
      <w:r w:rsidRPr="0086616A">
        <w:rPr>
          <w:rFonts w:ascii="Noto Serif" w:hAnsi="Noto Serif" w:cs="Noto Serif"/>
          <w:w w:val="90"/>
          <w:sz w:val="23"/>
          <w:szCs w:val="23"/>
          <w:lang w:val="pl-PL"/>
        </w:rPr>
        <w:lastRenderedPageBreak/>
        <w:t xml:space="preserve">điều hành hoạt động, tuyên truyền, giáo dục và tổ chức phong trào; đồng thời nâng cao năng lực số, ý thức bảo đảm an toàn số và văn hóa số cho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đoàn viên và thanh niên. Việc chuyển đổi số phải phục vụ trực tiếp cho nâng cao chất lượng hoạt động, khả năng kết nối và khả năng tập hợp thanh niên.</w:t>
      </w:r>
    </w:p>
    <w:p w14:paraId="05078D76" w14:textId="3EC43209"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cơ sở, cấp ủy và chính quyền cần quan tâm điều kiện hạ tầng, thiết bị và hỗ trợ kỹ thuật; cán bộ lãnh đạo, quản lý cần chỉ đạo theo lộ trình phù hợp với khả năng thực tế của từng địa bàn, tránh chạy theo hình thức hoặc làm tăng thêm áp lực hành chính cho </w:t>
      </w:r>
      <w:r w:rsidR="00D65839" w:rsidRPr="0086616A">
        <w:rPr>
          <w:rFonts w:ascii="Noto Serif" w:hAnsi="Noto Serif" w:cs="Noto Serif"/>
          <w:w w:val="90"/>
          <w:sz w:val="23"/>
          <w:szCs w:val="23"/>
          <w:lang w:val="pl-PL"/>
        </w:rPr>
        <w:t>cơ sở đoàn</w:t>
      </w:r>
      <w:r w:rsidRPr="0086616A">
        <w:rPr>
          <w:rFonts w:ascii="Noto Serif" w:hAnsi="Noto Serif" w:cs="Noto Serif"/>
          <w:w w:val="90"/>
          <w:sz w:val="23"/>
          <w:szCs w:val="23"/>
          <w:lang w:val="pl-PL"/>
        </w:rPr>
        <w:t>.</w:t>
      </w:r>
    </w:p>
    <w:p w14:paraId="0DCAACA8" w14:textId="77777777" w:rsidR="00AA5707" w:rsidRPr="0086616A" w:rsidRDefault="00AA5707" w:rsidP="008762E8">
      <w:pPr>
        <w:pStyle w:val="5nh"/>
        <w:rPr>
          <w:color w:val="auto"/>
          <w:lang w:val="pl-PL"/>
        </w:rPr>
      </w:pPr>
      <w:r w:rsidRPr="0086616A">
        <w:rPr>
          <w:color w:val="auto"/>
          <w:lang w:val="pl-PL"/>
        </w:rPr>
        <w:t>4.7. Nâng cao vai trò của cấp ủy, chính quyền, Mặt trận Tổ quốc Việt Nam và các tổ chức chính trị - xã hội trong xây dựng Đoàn</w:t>
      </w:r>
    </w:p>
    <w:p w14:paraId="334E52C4" w14:textId="0172D509"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Thực tiễn cho thấy, ở đâu cấp ủy quan tâm, chính quyền tạo điều kiện, Mặt trận Tổ quốc và các tổ chức chính trị - xã hội phối hợp chặt chẽ thì ở đó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thường có chất lượng tốt hơn, phong trào sát thực tiễn hơn và thanh niên gắn bó hơn với địa phương. Ngược lại, ở một số nơi, sự quan tâm còn chưa đồng đều, cơ chế phối hợp chưa rõ, điều kiện hoạt động còn hạn chế nên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gặp nhiều khó khăn.</w:t>
      </w:r>
    </w:p>
    <w:p w14:paraId="5ECA09B6"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Từ đó, cần xác định rõ công tác thanh niên và xây dựng Đoàn là trách nhiệm chung của cả hệ thống chính trị. Cấp ủy cần đưa công tác thanh niên vào chương trình công tác, kiểm tra, giám sát và đánh giá; chính quyền cần bảo đảm điều kiện hoạt động, hỗ trợ nguồn lực và phối hợp thực hiện các nhiệm vụ liên quan đến thanh niên; Mặt trận Tổ quốc và các đoàn thể cần tăng cường phối hợp với Đoàn trong tuyên truyền, vận động, giám sát và chăm lo quyền lợi chính đáng của thanh niên.</w:t>
      </w:r>
    </w:p>
    <w:p w14:paraId="07E36329" w14:textId="0E8E9ECF"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Đối với cán bộ lãnh đạo, quản lý ở cơ sở, yêu cầu đặt ra là phải coi công tác thanh niên là một phần của nhiệm vụ xây dựng hệ thống chính trị và phát triển địa phương, không giao khoán cho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tự xoay xở.</w:t>
      </w:r>
    </w:p>
    <w:p w14:paraId="395FDFC8" w14:textId="77777777" w:rsidR="00AA5707" w:rsidRPr="0086616A" w:rsidRDefault="00AA5707" w:rsidP="008762E8">
      <w:pPr>
        <w:pStyle w:val="5nh"/>
        <w:rPr>
          <w:color w:val="auto"/>
          <w:lang w:val="pl-PL"/>
        </w:rPr>
      </w:pPr>
      <w:r w:rsidRPr="0086616A">
        <w:rPr>
          <w:color w:val="auto"/>
          <w:lang w:val="pl-PL"/>
        </w:rPr>
        <w:t xml:space="preserve">4.8. Phát huy vai trò của Đoàn trong tham gia xây dựng, bảo vệ Đảng, </w:t>
      </w:r>
      <w:r w:rsidRPr="0086616A">
        <w:rPr>
          <w:color w:val="auto"/>
          <w:lang w:val="pl-PL"/>
        </w:rPr>
        <w:lastRenderedPageBreak/>
        <w:t>chính quyền và hệ thống chính trị</w:t>
      </w:r>
    </w:p>
    <w:p w14:paraId="2E18C4DD"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Ở một số nơi, vai trò của Đoàn trong tham gia xây dựng Đảng, chính quyền và hệ thống chính trị chưa được phát huy đầy đủ; việc phản ánh tiếng nói, nguyện vọng của thanh niên còn thiếu thường xuyên; cơ chế đối thoại và tham gia góp ý của thanh niên còn hạn chế.</w:t>
      </w:r>
    </w:p>
    <w:p w14:paraId="07451786"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Vì vậy, Đoàn cần nâng cao chất lượng công tác bồi dưỡng, giới thiệu đoàn viên ưu tú cho Đảng; tổ chức tốt hơn các kênh phản ánh ý kiến, nguyện vọng chính đáng của thanh niên; đồng thời phát huy vai trò trong tuyên truyền, vận động thanh niên tham gia xây dựng môi trường chính trị, xã hội lành mạnh ở cơ sở và bảo vệ nền tảng tư tưởng của Đảng. </w:t>
      </w:r>
    </w:p>
    <w:p w14:paraId="00A41CDE"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Đối với cấp cơ sở, cấp ủy và chính quyền cần tạo điều kiện để thanh niên được đối thoại, được góp ý và được tham gia giải quyết các vấn đề của cộng đồng. Cán bộ lãnh đạo, quản lý cần nhìn thanh niên không chỉ là đối tượng vận động, mà còn là lực lượng có thể tham gia xây dựng địa phương và hệ thống chính trị.</w:t>
      </w:r>
    </w:p>
    <w:p w14:paraId="32F41211" w14:textId="77777777" w:rsidR="00AA5707" w:rsidRPr="0086616A" w:rsidRDefault="00AA5707" w:rsidP="008762E8">
      <w:pPr>
        <w:pStyle w:val="5nh"/>
        <w:rPr>
          <w:color w:val="auto"/>
          <w:lang w:val="pl-PL"/>
        </w:rPr>
      </w:pPr>
      <w:r w:rsidRPr="0086616A">
        <w:rPr>
          <w:color w:val="auto"/>
          <w:lang w:val="pl-PL"/>
        </w:rPr>
        <w:t xml:space="preserve">4.9. </w:t>
      </w:r>
      <w:r w:rsidRPr="0086616A">
        <w:rPr>
          <w:color w:val="auto"/>
        </w:rPr>
        <w:t>Nâng cao chất lượng công tác phụ trách Đội và chăm sóc, giáo dục thiếu niên, nhi đồng</w:t>
      </w:r>
    </w:p>
    <w:p w14:paraId="5865F077" w14:textId="5DD74823"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Thực tiễn cho thấy</w:t>
      </w:r>
      <w:r w:rsidR="009977F1" w:rsidRPr="0086616A">
        <w:rPr>
          <w:rFonts w:ascii="Noto Serif" w:hAnsi="Noto Serif" w:cs="Noto Serif"/>
          <w:w w:val="90"/>
          <w:sz w:val="23"/>
          <w:szCs w:val="23"/>
          <w:lang w:val="pl-PL"/>
        </w:rPr>
        <w:t>,</w:t>
      </w:r>
      <w:r w:rsidRPr="0086616A">
        <w:rPr>
          <w:rFonts w:ascii="Noto Serif" w:hAnsi="Noto Serif" w:cs="Noto Serif"/>
          <w:w w:val="90"/>
          <w:sz w:val="23"/>
          <w:szCs w:val="23"/>
          <w:lang w:val="pl-PL"/>
        </w:rPr>
        <w:t xml:space="preserve"> ở một số nơi, công tác phụ trách Đội và chăm sóc, giáo dục thiếu niên, nhi đồng chưa được quan tâm tương xứng; sự phối hợp giữa Đoàn với nhà trường, gia đình và các lực lượng xã hội có lúc còn hình thức; nội dung giáo dục kỹ năng, lối sống, ý thức pháp luật cho thiếu nhi chưa thật đồng đều. Trong điều kiện môi trường xã hội và môi trường số tác động ngày càng mạnh đến trẻ em, nếu công tác này không được đổi mới kịp thời thì hiệu quả giáo dục sẽ khó đáp ứng yêu cầu đặt ra.</w:t>
      </w:r>
    </w:p>
    <w:p w14:paraId="59C6E5D9"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Từ thực tế đó, Đoàn cần nâng cao chất lượng công tác phụ trách Đội theo hướng gắn giáo dục truyền thống, đạo đức, lối sống với giáo dục kỹ năng sống, kỹ năng số, ý thức pháp luật và trách nhiệm cộng đồng. Đồng thời, cần củng cố đội ngũ, chất lượng cán bộ phụ trách Đội, đổi mới hình </w:t>
      </w:r>
      <w:r w:rsidRPr="0086616A">
        <w:rPr>
          <w:rFonts w:ascii="Noto Serif" w:hAnsi="Noto Serif" w:cs="Noto Serif"/>
          <w:w w:val="90"/>
          <w:sz w:val="23"/>
          <w:szCs w:val="23"/>
          <w:lang w:val="pl-PL"/>
        </w:rPr>
        <w:lastRenderedPageBreak/>
        <w:t>thức hoạt động, tạo môi trường an toàn, lành mạnh để thiếu niên, nhi đồng được rèn luyện và phát triển toàn diện.</w:t>
      </w:r>
    </w:p>
    <w:p w14:paraId="3E6CAB78"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Ở cơ sở, cấp ủy, chính quyền cần quan tâm hơn đến điều kiện hoạt động, cơ sở vật chất và cơ chế phối hợp giữa Đoàn, nhà trường, gia đình và các lực lượng xã hội; cán bộ lãnh đạo, quản lý cần coi công tác thiếu nhi không chỉ là hoạt động phong trào, mà là một bộ phận của công tác xây dựng con người và chuẩn bị lực lượng trẻ cho địa phương trong tương lai.</w:t>
      </w:r>
    </w:p>
    <w:p w14:paraId="69FAFB2D" w14:textId="77777777" w:rsidR="00AA5707" w:rsidRPr="0086616A" w:rsidRDefault="00AA5707" w:rsidP="008762E8">
      <w:pPr>
        <w:pStyle w:val="5nh"/>
        <w:rPr>
          <w:color w:val="auto"/>
          <w:lang w:val="pl-PL"/>
        </w:rPr>
      </w:pPr>
      <w:r w:rsidRPr="0086616A">
        <w:rPr>
          <w:color w:val="auto"/>
          <w:lang w:val="pl-PL"/>
        </w:rPr>
        <w:t>4.10. Đổi mới, nâng cao hiệu quả công tác quốc tế thanh niên</w:t>
      </w:r>
    </w:p>
    <w:p w14:paraId="5C82CC5B"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Trong điều kiện hội nhập ngày càng sâu rộng, công tác quốc tế thanh niên ngày càng có ý nghĩa rõ nét hơn đối với việc mở rộng tầm nhìn, nâng cao năng lực hội nhập và vị thế của thanh niên Việt Nam. Tuy nhiên, ở một số nơi, nội dung này vẫn chưa được nhận thức đầy đủ, chủ yếu mới gắn với hoạt động giao lưu hoặc đối ngoại theo nghĩa hình thức; trong khi việc bồi dưỡng năng lực hội nhập, ngoại ngữ, kỹ năng nghề nghiệp và tác phong làm việc hiện đại cho thanh niên chưa được quan tâm đúng mức.</w:t>
      </w:r>
    </w:p>
    <w:p w14:paraId="20E6A530"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Vì vậy, công tác quốc tế thanh niên cần được đổi mới theo hướng gắn sát hơn với nhu cầu học tập, việc làm, kỹ năng nghề nghiệp và cơ hội phát triển của thanh niên. Đoàn cần tăng cường các hoạt động giao lưu, học hỏi, hợp tác, mở rộng thông tin và tạo điều kiện để thanh niên tiếp cận với môi trường hội nhập, đồng thời bồi dưỡng bản lĩnh chính trị, ý thức công dân và tinh thần giữ gìn bản sắc văn hóa dân tộc.</w:t>
      </w:r>
    </w:p>
    <w:p w14:paraId="4B5BEC04" w14:textId="7EEADDD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Ở cấp cơ sở, cấp ủy và chính quyền cần quan tâm tạo điều kiện để thanh niên được tiếp cận ngoại ngữ, kỹ năng nghề nghiệp, kỹ năng số và cơ hội giao lưu, học tập; cán bộ lãnh đạo, quản lý cần làm cho thanh niên thấy hội nhập quốc tế không phải vấn đề xa vời, mà gắn trực tiếp với chất lượng nguồn nhân lực, khả năng cạnh tranh</w:t>
      </w:r>
      <w:r w:rsidR="00055A1A" w:rsidRPr="0086616A">
        <w:rPr>
          <w:rFonts w:ascii="Noto Serif" w:hAnsi="Noto Serif" w:cs="Noto Serif"/>
          <w:w w:val="90"/>
          <w:sz w:val="23"/>
          <w:szCs w:val="23"/>
          <w:lang w:val="pl-PL"/>
        </w:rPr>
        <w:t>,</w:t>
      </w:r>
      <w:r w:rsidRPr="0086616A">
        <w:rPr>
          <w:rFonts w:ascii="Noto Serif" w:hAnsi="Noto Serif" w:cs="Noto Serif"/>
          <w:w w:val="90"/>
          <w:sz w:val="23"/>
          <w:szCs w:val="23"/>
          <w:lang w:val="pl-PL"/>
        </w:rPr>
        <w:t xml:space="preserve"> cơ hội phát triển của bản thân và địa phương.</w:t>
      </w:r>
    </w:p>
    <w:p w14:paraId="207A3D88" w14:textId="77777777" w:rsidR="00AA5707" w:rsidRPr="0086616A" w:rsidRDefault="00AA5707" w:rsidP="008762E8">
      <w:pPr>
        <w:pStyle w:val="5nh"/>
        <w:rPr>
          <w:color w:val="auto"/>
          <w:lang w:val="pl-PL"/>
        </w:rPr>
      </w:pPr>
      <w:r w:rsidRPr="0086616A">
        <w:rPr>
          <w:color w:val="auto"/>
          <w:lang w:val="pl-PL"/>
        </w:rPr>
        <w:lastRenderedPageBreak/>
        <w:t>4.11. Đổi mới công tác kiểm tra, giám sát, sơ kết, tổng kết và đánh giá hoạt động của Đoàn</w:t>
      </w:r>
    </w:p>
    <w:p w14:paraId="0C974959"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Ở một số nơi, công tác kiểm tra, giám sát, sơ kết, tổng kết và đánh giá hoạt động của Đoàn vẫn còn thiên về hồ sơ, số lượng hoạt động và báo cáo thành tích, trong khi hiệu quả thực tế đối với thanh niên và tác động xã hội chưa được quan tâm đúng mức. Nếu không được đổi mới kịp thời, công tác này dễ dẫn đến tình trạng hoạt động nhiều nhưng hiệu quả chưa rõ, phong trào còn nặng về hình thức và thiếu chiều sâu.</w:t>
      </w:r>
    </w:p>
    <w:p w14:paraId="22E5A4FD" w14:textId="35FFB74C"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Từ thực tế đó, công tác kiểm tra, giám sát của Đoàn cần được đổi mới theo hướng thực chất, minh bạch, chú trọng kết quả đầu ra và tác động thực tế. Nội dung kiểm tra, giám sát phải tập trung vào chất lượng giáo dục, hiệu quả phong trào, khả năng tập hợp thanh niên, trách nhiệm của </w:t>
      </w:r>
      <w:r w:rsidR="00055A1A" w:rsidRPr="0086616A">
        <w:rPr>
          <w:rFonts w:ascii="Noto Serif" w:hAnsi="Noto Serif" w:cs="Noto Serif"/>
          <w:w w:val="90"/>
          <w:sz w:val="23"/>
          <w:szCs w:val="23"/>
          <w:lang w:val="pl-PL"/>
        </w:rPr>
        <w:t>cán bộ đoàn</w:t>
      </w:r>
      <w:r w:rsidRPr="0086616A">
        <w:rPr>
          <w:rFonts w:ascii="Noto Serif" w:hAnsi="Noto Serif" w:cs="Noto Serif"/>
          <w:w w:val="90"/>
          <w:sz w:val="23"/>
          <w:szCs w:val="23"/>
          <w:lang w:val="pl-PL"/>
        </w:rPr>
        <w:t xml:space="preserve"> và hiệu quả phối hợp với các lực lượng liên quan. Sơ kết, tổng kết phải hướng vào việc rút kinh nghiệm thực chất, xác định đúng điểm còn yếu kém và đề xuất giải pháp khả thi, tránh sa vào biểu dương hình thức hoặc lặp lại thành tích.</w:t>
      </w:r>
    </w:p>
    <w:p w14:paraId="5EF74697" w14:textId="02A5C02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Ở cấp cơ sở, cấp ủy, chính quyền cần coi kiểm tra, giám sát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là một phần của kiểm tra, giám sát việc thực hiện nhiệm vụ chính trị ở địa phương; cán bộ lãnh đạo, quản lý cần quan tâm đến phản hồi của thanh niên, của cộng đồng và của các lực lượng phối hợp để đánh giá đúng chất lượng hoạt động Đoàn. Chỉ khi việc đánh giá đi vào thực chất,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mới được điều chỉnh đúng hướng và nâng cao hiệu quả một cách bền vững.</w:t>
      </w:r>
    </w:p>
    <w:p w14:paraId="4F5BF009" w14:textId="134D7A0B" w:rsidR="00AA5707" w:rsidRPr="0086616A" w:rsidRDefault="00AA5707" w:rsidP="008762E8">
      <w:pPr>
        <w:widowControl w:val="0"/>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Như vậy, xây dựng Đoàn Thanh niên Cộng sản Hồ Chí Minh vững mạnh trong giai đoạn hiện nay là quá trình đổi mới đồng bộ từ nội dung giáo dục, tổ chức phong trào, tập hợp thanh niên, củng cố tổ chức cơ sở, xây dựng đội ngũ cán bộ, đẩy mạnh chuyển đổi số đến hoàn thiện cơ chế lãnh đạo, phối hợp, kiểm tra và giám sát. Vấn đề cốt lõi không phải là làm nhiều hơn theo cách cũ, mà quan trọng là làm đúng trọng tâm, sát thực tiễn, thực chất và hiệu quả hơn. Đối với cán bộ lãnh đạo, quản </w:t>
      </w:r>
      <w:r w:rsidRPr="0086616A">
        <w:rPr>
          <w:rFonts w:ascii="Noto Serif" w:hAnsi="Noto Serif" w:cs="Noto Serif"/>
          <w:w w:val="90"/>
          <w:sz w:val="23"/>
          <w:szCs w:val="23"/>
          <w:lang w:val="pl-PL"/>
        </w:rPr>
        <w:lastRenderedPageBreak/>
        <w:t xml:space="preserve">lý ở cơ sở, điều đó đòi hỏi phải nhận thức đúng vai trò của thanh niên, quan tâm đúng mức đến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phong trào thanh niên và tạo điều kiện để thanh niên phát huy vai trò xung kích, sáng tạo, trở thành</w:t>
      </w:r>
      <w:r w:rsidR="00055A1A" w:rsidRPr="0086616A">
        <w:rPr>
          <w:rFonts w:ascii="Noto Serif" w:hAnsi="Noto Serif" w:cs="Noto Serif"/>
          <w:w w:val="90"/>
          <w:sz w:val="23"/>
          <w:szCs w:val="23"/>
          <w:lang w:val="pl-PL"/>
        </w:rPr>
        <w:t xml:space="preserve"> </w:t>
      </w:r>
      <w:r w:rsidRPr="0086616A">
        <w:rPr>
          <w:rFonts w:ascii="Noto Serif" w:hAnsi="Noto Serif" w:cs="Noto Serif"/>
          <w:w w:val="90"/>
          <w:sz w:val="23"/>
          <w:szCs w:val="23"/>
          <w:lang w:val="pl-PL"/>
        </w:rPr>
        <w:t>nguồn nhân lực trẻ, lực lượng kế cận của hệ thống chính trị, góp phần xây dựng thế hệ thanh niên Việt Nam đáp ứng yêu cầu phát triển đất nước trong kỷ nguyên vươn mình của dân tộc.</w:t>
      </w:r>
    </w:p>
    <w:p w14:paraId="16B08AF3" w14:textId="77777777" w:rsidR="00AA5707" w:rsidRPr="0086616A" w:rsidRDefault="00AA5707" w:rsidP="008762E8">
      <w:pPr>
        <w:pStyle w:val="3mctiu"/>
        <w:rPr>
          <w:color w:val="auto"/>
        </w:rPr>
      </w:pPr>
      <w:r w:rsidRPr="0086616A">
        <w:rPr>
          <w:color w:val="auto"/>
        </w:rPr>
        <w:t>C. CHỦ ĐỀ THẢO LUẬN VÀ CÂU HỎI ÔN TẬP</w:t>
      </w:r>
    </w:p>
    <w:p w14:paraId="6676B69F" w14:textId="77777777" w:rsidR="00AA5707" w:rsidRPr="0086616A" w:rsidRDefault="00AA5707" w:rsidP="008762E8">
      <w:pPr>
        <w:widowControl w:val="0"/>
        <w:spacing w:before="60" w:after="0" w:line="352" w:lineRule="exact"/>
        <w:ind w:firstLine="454"/>
        <w:jc w:val="both"/>
        <w:rPr>
          <w:rFonts w:ascii="Noto Serif" w:hAnsi="Noto Serif" w:cs="Noto Serif"/>
          <w:b/>
          <w:w w:val="90"/>
          <w:sz w:val="23"/>
          <w:szCs w:val="23"/>
          <w:lang w:val="pl-PL"/>
        </w:rPr>
      </w:pPr>
      <w:r w:rsidRPr="0086616A">
        <w:rPr>
          <w:rFonts w:ascii="Noto Serif" w:hAnsi="Noto Serif" w:cs="Noto Serif"/>
          <w:b/>
          <w:w w:val="90"/>
          <w:sz w:val="23"/>
          <w:szCs w:val="23"/>
          <w:lang w:val="pl-PL"/>
        </w:rPr>
        <w:t>* Chủ đề thảo luận</w:t>
      </w:r>
    </w:p>
    <w:p w14:paraId="7348F0C3" w14:textId="7777777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eastAsiaTheme="minorEastAsia" w:hAnsi="Noto Serif" w:cs="Noto Serif"/>
          <w:w w:val="90"/>
          <w:sz w:val="23"/>
          <w:szCs w:val="23"/>
          <w:lang w:val="pl-PL"/>
        </w:rPr>
        <w:t xml:space="preserve">1. </w:t>
      </w:r>
      <w:r w:rsidRPr="0086616A">
        <w:rPr>
          <w:rFonts w:ascii="Noto Serif" w:hAnsi="Noto Serif" w:cs="Noto Serif"/>
          <w:w w:val="90"/>
          <w:sz w:val="23"/>
          <w:szCs w:val="23"/>
          <w:lang w:val="pl-PL"/>
        </w:rPr>
        <w:t>Từ yêu cầu phát triển đất nước trong giai đoạn mới sau Đại hội XIV của Đảng, hãy phân tích vai trò của Đoàn Thanh niên Cộng sản Hồ Chí Minh trong giáo dục, hỗ trợ và phát huy thanh niên hiện nay. Liên hệ thực tiễn ở địa phương, cơ quan hoặc đơn vị.</w:t>
      </w:r>
    </w:p>
    <w:p w14:paraId="50496479" w14:textId="25F36097"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2. Từ thực tiễn </w:t>
      </w:r>
      <w:r w:rsidR="00D65839" w:rsidRPr="0086616A">
        <w:rPr>
          <w:rFonts w:ascii="Noto Serif" w:hAnsi="Noto Serif" w:cs="Noto Serif"/>
          <w:w w:val="90"/>
          <w:sz w:val="23"/>
          <w:szCs w:val="23"/>
          <w:lang w:val="pl-PL"/>
        </w:rPr>
        <w:t>công tác đoàn</w:t>
      </w:r>
      <w:r w:rsidRPr="0086616A">
        <w:rPr>
          <w:rFonts w:ascii="Noto Serif" w:hAnsi="Noto Serif" w:cs="Noto Serif"/>
          <w:w w:val="90"/>
          <w:sz w:val="23"/>
          <w:szCs w:val="23"/>
          <w:lang w:val="pl-PL"/>
        </w:rPr>
        <w:t xml:space="preserve"> ở xã, phường, đặc khu, hãy chỉ ra những khó khăn chủ yếu trong tập hợp, giáo dục và phát huy thanh niên hiện nay; đề xuất giải pháp đổi mới nội dung, phương thức hoạt động của Đoàn ở cơ sở.</w:t>
      </w:r>
    </w:p>
    <w:p w14:paraId="2AA044B5" w14:textId="15627D35"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3. Trong mô hình tổ chức bộ máy hiện nay, </w:t>
      </w:r>
      <w:r w:rsidR="00967772"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ở xã, phường, đặc khu cần phối hợp như thế nào với cấp ủy, chính quyền, Mặt trận Tổ quốc Việt Nam và các tổ chức chính trị - xã hội để chăm lo, hỗ trợ và phát huy thanh niên? Liên hệ một tình huống cụ thể ở cơ sở.</w:t>
      </w:r>
    </w:p>
    <w:p w14:paraId="6178A9EB" w14:textId="3E985834" w:rsidR="00AA5707" w:rsidRPr="0086616A" w:rsidRDefault="00AA5707" w:rsidP="008762E8">
      <w:pPr>
        <w:widowControl w:val="0"/>
        <w:shd w:val="clear" w:color="auto" w:fill="FFFFFF"/>
        <w:spacing w:before="60" w:after="0" w:line="352" w:lineRule="exact"/>
        <w:ind w:firstLine="454"/>
        <w:jc w:val="both"/>
        <w:rPr>
          <w:rFonts w:ascii="Noto Serif" w:hAnsi="Noto Serif" w:cs="Noto Serif"/>
          <w:w w:val="90"/>
          <w:sz w:val="23"/>
          <w:szCs w:val="23"/>
          <w:lang w:val="pl-PL"/>
        </w:rPr>
      </w:pPr>
      <w:r w:rsidRPr="0086616A">
        <w:rPr>
          <w:rFonts w:ascii="Noto Serif" w:hAnsi="Noto Serif" w:cs="Noto Serif"/>
          <w:w w:val="90"/>
          <w:sz w:val="23"/>
          <w:szCs w:val="23"/>
          <w:lang w:val="pl-PL"/>
        </w:rPr>
        <w:t xml:space="preserve">4. Trên nền tảng môi trường số, đoàn viên, thanh niên có thể gặp những rủi ro nào về thông tin sai lệch, ứng xử mạng, an ninh mạng và lối sống? </w:t>
      </w:r>
      <w:r w:rsidR="00055A1A" w:rsidRPr="0086616A">
        <w:rPr>
          <w:rFonts w:ascii="Noto Serif" w:hAnsi="Noto Serif" w:cs="Noto Serif"/>
          <w:w w:val="90"/>
          <w:sz w:val="23"/>
          <w:szCs w:val="23"/>
          <w:lang w:val="pl-PL"/>
        </w:rPr>
        <w:t>Tổ chức đoàn</w:t>
      </w:r>
      <w:r w:rsidRPr="0086616A">
        <w:rPr>
          <w:rFonts w:ascii="Noto Serif" w:hAnsi="Noto Serif" w:cs="Noto Serif"/>
          <w:w w:val="90"/>
          <w:sz w:val="23"/>
          <w:szCs w:val="23"/>
          <w:lang w:val="pl-PL"/>
        </w:rPr>
        <w:t xml:space="preserve"> ở cơ sở cần làm gì để giáo dục, định hướng và bảo vệ thanh niên trước những rủi ro đó?</w:t>
      </w:r>
    </w:p>
    <w:p w14:paraId="56ABCC9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lang w:val="pl-PL"/>
        </w:rPr>
      </w:pPr>
      <w:r w:rsidRPr="0086616A">
        <w:rPr>
          <w:rFonts w:ascii="Noto Serif" w:eastAsiaTheme="minorEastAsia" w:hAnsi="Noto Serif" w:cs="Noto Serif"/>
          <w:b/>
          <w:w w:val="90"/>
          <w:sz w:val="23"/>
          <w:szCs w:val="23"/>
          <w:lang w:val="vi-VN"/>
        </w:rPr>
        <w:t>* Câu hỏi ôn tập</w:t>
      </w:r>
    </w:p>
    <w:p w14:paraId="17D405A3" w14:textId="1D2E1E2C"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1. Trình bày khái niệm, vị trí, vai trò, tính chất, chức năng và nhiệm vụ của Đoàn Thanh niên Cộng sản Hồ Chí Minh</w:t>
      </w:r>
      <w:r w:rsidR="009977F1" w:rsidRPr="0086616A">
        <w:rPr>
          <w:rFonts w:ascii="Noto Serif" w:eastAsiaTheme="minorEastAsia" w:hAnsi="Noto Serif" w:cs="Noto Serif"/>
          <w:w w:val="90"/>
          <w:sz w:val="23"/>
          <w:szCs w:val="23"/>
          <w:lang w:val="pl-PL"/>
        </w:rPr>
        <w:t>?</w:t>
      </w:r>
      <w:r w:rsidRPr="0086616A">
        <w:rPr>
          <w:rFonts w:ascii="Noto Serif" w:eastAsiaTheme="minorEastAsia" w:hAnsi="Noto Serif" w:cs="Noto Serif"/>
          <w:w w:val="90"/>
          <w:sz w:val="23"/>
          <w:szCs w:val="23"/>
          <w:lang w:val="pl-PL"/>
        </w:rPr>
        <w:t xml:space="preserve"> Làm rõ mối quan hệ giữa chức năng và nhiệm vụ của Đoàn</w:t>
      </w:r>
      <w:r w:rsidR="009977F1" w:rsidRPr="0086616A">
        <w:rPr>
          <w:rFonts w:ascii="Noto Serif" w:eastAsiaTheme="minorEastAsia" w:hAnsi="Noto Serif" w:cs="Noto Serif"/>
          <w:w w:val="90"/>
          <w:sz w:val="23"/>
          <w:szCs w:val="23"/>
          <w:lang w:val="pl-PL"/>
        </w:rPr>
        <w:t>?</w:t>
      </w:r>
    </w:p>
    <w:p w14:paraId="3BE8F6B6" w14:textId="29CB9D6E"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2. Phân tích những quan điểm cơ bản của tư tưởng Hồ Chí Minh và </w:t>
      </w:r>
      <w:r w:rsidRPr="0086616A">
        <w:rPr>
          <w:rFonts w:ascii="Noto Serif" w:eastAsiaTheme="minorEastAsia" w:hAnsi="Noto Serif" w:cs="Noto Serif"/>
          <w:w w:val="90"/>
          <w:sz w:val="23"/>
          <w:szCs w:val="23"/>
          <w:lang w:val="pl-PL"/>
        </w:rPr>
        <w:lastRenderedPageBreak/>
        <w:t>của Đảng Cộng sản Việt Nam về thanh niên, công tác thanh niên</w:t>
      </w:r>
      <w:r w:rsidR="009977F1" w:rsidRPr="0086616A">
        <w:rPr>
          <w:rFonts w:ascii="Noto Serif" w:eastAsiaTheme="minorEastAsia" w:hAnsi="Noto Serif" w:cs="Noto Serif"/>
          <w:w w:val="90"/>
          <w:sz w:val="23"/>
          <w:szCs w:val="23"/>
          <w:lang w:val="pl-PL"/>
        </w:rPr>
        <w:t>?</w:t>
      </w:r>
      <w:r w:rsidRPr="0086616A">
        <w:rPr>
          <w:rFonts w:ascii="Noto Serif" w:eastAsiaTheme="minorEastAsia" w:hAnsi="Noto Serif" w:cs="Noto Serif"/>
          <w:w w:val="90"/>
          <w:sz w:val="23"/>
          <w:szCs w:val="23"/>
          <w:lang w:val="pl-PL"/>
        </w:rPr>
        <w:t xml:space="preserve"> Vì sao công tác thanh niên được xác định là vấn đề chiến lược của cách mạng Việt Nam?</w:t>
      </w:r>
    </w:p>
    <w:p w14:paraId="734D7C4E" w14:textId="547957B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3. Phân tích những nội dung trọng tâm của </w:t>
      </w:r>
      <w:r w:rsidR="00D65839" w:rsidRPr="0086616A">
        <w:rPr>
          <w:rFonts w:ascii="Noto Serif" w:eastAsiaTheme="minorEastAsia" w:hAnsi="Noto Serif" w:cs="Noto Serif"/>
          <w:w w:val="90"/>
          <w:sz w:val="23"/>
          <w:szCs w:val="23"/>
          <w:lang w:val="pl-PL"/>
        </w:rPr>
        <w:t>công tác đoàn</w:t>
      </w:r>
      <w:r w:rsidRPr="0086616A">
        <w:rPr>
          <w:rFonts w:ascii="Noto Serif" w:eastAsiaTheme="minorEastAsia" w:hAnsi="Noto Serif" w:cs="Noto Serif"/>
          <w:w w:val="90"/>
          <w:sz w:val="23"/>
          <w:szCs w:val="23"/>
          <w:lang w:val="pl-PL"/>
        </w:rPr>
        <w:t xml:space="preserve"> và phong trào thanh niên trong bối cảnh công nghiệp hóa, hiện đại hóa, chuyển đổi số, đổi mới sáng tạo và hội nhập quốc tế hiện nay.</w:t>
      </w:r>
    </w:p>
    <w:p w14:paraId="7EA6B484" w14:textId="39C3358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4. Phân tích các giải pháp chủ yếu nhằm xây dựng Đoàn Thanh niên Cộng sản Hồ Chí Minh vững mạnh trong giai đoạn hiện nay</w:t>
      </w:r>
      <w:r w:rsidR="009977F1" w:rsidRPr="0086616A">
        <w:rPr>
          <w:rFonts w:ascii="Noto Serif" w:eastAsiaTheme="minorEastAsia" w:hAnsi="Noto Serif" w:cs="Noto Serif"/>
          <w:w w:val="90"/>
          <w:sz w:val="23"/>
          <w:szCs w:val="23"/>
          <w:lang w:val="pl-PL"/>
        </w:rPr>
        <w:t>?</w:t>
      </w:r>
      <w:r w:rsidRPr="0086616A">
        <w:rPr>
          <w:rFonts w:ascii="Noto Serif" w:eastAsiaTheme="minorEastAsia" w:hAnsi="Noto Serif" w:cs="Noto Serif"/>
          <w:w w:val="90"/>
          <w:sz w:val="23"/>
          <w:szCs w:val="23"/>
          <w:lang w:val="pl-PL"/>
        </w:rPr>
        <w:t xml:space="preserve"> Liên hệ trách nhiệm của cấp ủy, chính quyền và cán bộ cơ sở trong lãnh đạo, phối hợp, tạo điều kiện cho </w:t>
      </w:r>
      <w:r w:rsidR="00D65839" w:rsidRPr="0086616A">
        <w:rPr>
          <w:rFonts w:ascii="Noto Serif" w:eastAsiaTheme="minorEastAsia" w:hAnsi="Noto Serif" w:cs="Noto Serif"/>
          <w:w w:val="90"/>
          <w:sz w:val="23"/>
          <w:szCs w:val="23"/>
          <w:lang w:val="pl-PL"/>
        </w:rPr>
        <w:t>công tác đoàn</w:t>
      </w:r>
      <w:r w:rsidRPr="0086616A">
        <w:rPr>
          <w:rFonts w:ascii="Noto Serif" w:eastAsiaTheme="minorEastAsia" w:hAnsi="Noto Serif" w:cs="Noto Serif"/>
          <w:w w:val="90"/>
          <w:sz w:val="23"/>
          <w:szCs w:val="23"/>
          <w:lang w:val="pl-PL"/>
        </w:rPr>
        <w:t xml:space="preserve"> và phong trào thanh niên</w:t>
      </w:r>
      <w:r w:rsidR="009977F1" w:rsidRPr="0086616A">
        <w:rPr>
          <w:rFonts w:ascii="Noto Serif" w:eastAsiaTheme="minorEastAsia" w:hAnsi="Noto Serif" w:cs="Noto Serif"/>
          <w:w w:val="90"/>
          <w:sz w:val="23"/>
          <w:szCs w:val="23"/>
          <w:lang w:val="pl-PL"/>
        </w:rPr>
        <w:t>?</w:t>
      </w:r>
    </w:p>
    <w:p w14:paraId="5C6839A4" w14:textId="47863A9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5. Từ thực tiễn địa phương, hãy phân tích những yêu cầu mới đặt ra đối với </w:t>
      </w:r>
      <w:r w:rsidR="00967772" w:rsidRPr="0086616A">
        <w:rPr>
          <w:rFonts w:ascii="Noto Serif" w:eastAsiaTheme="minorEastAsia" w:hAnsi="Noto Serif" w:cs="Noto Serif"/>
          <w:w w:val="90"/>
          <w:sz w:val="23"/>
          <w:szCs w:val="23"/>
          <w:lang w:val="pl-PL"/>
        </w:rPr>
        <w:t>tổ chức đoàn</w:t>
      </w:r>
      <w:r w:rsidRPr="0086616A">
        <w:rPr>
          <w:rFonts w:ascii="Noto Serif" w:eastAsiaTheme="minorEastAsia" w:hAnsi="Noto Serif" w:cs="Noto Serif"/>
          <w:w w:val="90"/>
          <w:sz w:val="23"/>
          <w:szCs w:val="23"/>
          <w:lang w:val="pl-PL"/>
        </w:rPr>
        <w:t xml:space="preserve"> ở xã, phường, đặc khu trong bối cảnh chuyển đổi số, đổi mới mô hình tổ chức bộ máy và đổi mới phương thức quản trị xã hội.</w:t>
      </w:r>
    </w:p>
    <w:p w14:paraId="0F961479" w14:textId="77777777" w:rsidR="00AA5707" w:rsidRPr="0086616A" w:rsidRDefault="00AA5707" w:rsidP="008762E8">
      <w:pPr>
        <w:pStyle w:val="3mctiu"/>
        <w:rPr>
          <w:color w:val="auto"/>
        </w:rPr>
      </w:pPr>
      <w:r w:rsidRPr="0086616A">
        <w:rPr>
          <w:color w:val="auto"/>
        </w:rPr>
        <w:t>D. TÀI LIỆU HỌC TẬP</w:t>
      </w:r>
    </w:p>
    <w:p w14:paraId="008831F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lang w:val="pl-PL"/>
        </w:rPr>
      </w:pPr>
      <w:r w:rsidRPr="0086616A">
        <w:rPr>
          <w:rFonts w:ascii="Noto Serif" w:eastAsiaTheme="minorEastAsia" w:hAnsi="Noto Serif" w:cs="Noto Serif"/>
          <w:b/>
          <w:w w:val="90"/>
          <w:sz w:val="23"/>
          <w:szCs w:val="23"/>
          <w:lang w:val="vi-VN"/>
        </w:rPr>
        <w:t>* Tài liệu bắt buộc</w:t>
      </w:r>
    </w:p>
    <w:p w14:paraId="03F2189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bCs/>
          <w:w w:val="90"/>
          <w:sz w:val="23"/>
          <w:szCs w:val="23"/>
          <w:lang w:val="pl-PL"/>
        </w:rPr>
        <w:t>1.</w:t>
      </w:r>
      <w:r w:rsidRPr="0086616A">
        <w:rPr>
          <w:rFonts w:ascii="Noto Serif" w:eastAsiaTheme="minorEastAsia" w:hAnsi="Noto Serif" w:cs="Noto Serif"/>
          <w:b/>
          <w:w w:val="90"/>
          <w:sz w:val="23"/>
          <w:szCs w:val="23"/>
          <w:lang w:val="pl-PL"/>
        </w:rPr>
        <w:t xml:space="preserve"> </w:t>
      </w:r>
      <w:r w:rsidRPr="0086616A">
        <w:rPr>
          <w:rFonts w:ascii="Noto Serif" w:eastAsiaTheme="minorEastAsia" w:hAnsi="Noto Serif" w:cs="Noto Serif"/>
          <w:w w:val="90"/>
          <w:sz w:val="23"/>
          <w:szCs w:val="23"/>
          <w:lang w:val="pl-PL"/>
        </w:rPr>
        <w:t xml:space="preserve">Học viện Chính trị quốc gia Hồ Chí Minh: </w:t>
      </w:r>
      <w:r w:rsidRPr="0086616A">
        <w:rPr>
          <w:rFonts w:ascii="Noto Serif" w:eastAsiaTheme="minorEastAsia" w:hAnsi="Noto Serif" w:cs="Noto Serif"/>
          <w:iCs/>
          <w:w w:val="90"/>
          <w:sz w:val="23"/>
          <w:szCs w:val="23"/>
          <w:lang w:val="pl-PL"/>
        </w:rPr>
        <w:t>Giáo trình Trung cấp lý luận chính trị:</w:t>
      </w:r>
      <w:r w:rsidRPr="0086616A">
        <w:rPr>
          <w:rFonts w:ascii="Noto Serif" w:eastAsiaTheme="minorEastAsia" w:hAnsi="Noto Serif" w:cs="Noto Serif"/>
          <w:i/>
          <w:iCs/>
          <w:w w:val="90"/>
          <w:sz w:val="23"/>
          <w:szCs w:val="23"/>
          <w:lang w:val="pl-PL"/>
        </w:rPr>
        <w:t xml:space="preserve"> Mặt trận Tổ quốc Việt Nam và các tổ chức chính trị - xã hội</w:t>
      </w:r>
      <w:r w:rsidRPr="0086616A">
        <w:rPr>
          <w:rFonts w:ascii="Noto Serif" w:eastAsiaTheme="minorEastAsia" w:hAnsi="Noto Serif" w:cs="Noto Serif"/>
          <w:w w:val="90"/>
          <w:sz w:val="23"/>
          <w:szCs w:val="23"/>
          <w:lang w:val="pl-PL"/>
        </w:rPr>
        <w:t>, Nxb.Lý luận chính trị, H.2026.</w:t>
      </w:r>
    </w:p>
    <w:p w14:paraId="79A536DC" w14:textId="0FFA160A"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2. Đảng Cộng sản Việt Nam: </w:t>
      </w:r>
      <w:r w:rsidRPr="0086616A">
        <w:rPr>
          <w:rFonts w:ascii="Noto Serif" w:eastAsiaTheme="minorEastAsia" w:hAnsi="Noto Serif" w:cs="Noto Serif"/>
          <w:i/>
          <w:iCs/>
          <w:w w:val="90"/>
          <w:sz w:val="23"/>
          <w:szCs w:val="23"/>
          <w:lang w:val="pl-PL"/>
        </w:rPr>
        <w:t>Văn kiện Đại hội đại biểu toàn quốc lần thứ XIV</w:t>
      </w:r>
      <w:r w:rsidRPr="0086616A">
        <w:rPr>
          <w:rFonts w:ascii="Noto Serif" w:eastAsiaTheme="minorEastAsia" w:hAnsi="Noto Serif" w:cs="Noto Serif"/>
          <w:w w:val="90"/>
          <w:sz w:val="23"/>
          <w:szCs w:val="23"/>
          <w:lang w:val="pl-PL"/>
        </w:rPr>
        <w:t>, Nxb.Chính trị quốc gia Sự thật, H.2026</w:t>
      </w:r>
      <w:r w:rsidR="009977F1" w:rsidRPr="0086616A">
        <w:rPr>
          <w:rFonts w:ascii="Noto Serif" w:eastAsiaTheme="minorEastAsia" w:hAnsi="Noto Serif" w:cs="Noto Serif"/>
          <w:w w:val="90"/>
          <w:sz w:val="23"/>
          <w:szCs w:val="23"/>
          <w:lang w:val="pl-PL"/>
        </w:rPr>
        <w:t>, t.I, II</w:t>
      </w:r>
      <w:r w:rsidRPr="0086616A">
        <w:rPr>
          <w:rFonts w:ascii="Noto Serif" w:eastAsiaTheme="minorEastAsia" w:hAnsi="Noto Serif" w:cs="Noto Serif"/>
          <w:w w:val="90"/>
          <w:sz w:val="23"/>
          <w:szCs w:val="23"/>
          <w:lang w:val="pl-PL"/>
        </w:rPr>
        <w:t>.</w:t>
      </w:r>
    </w:p>
    <w:p w14:paraId="5236867F" w14:textId="1D48F4A6" w:rsidR="00AA5707" w:rsidRPr="0086616A" w:rsidRDefault="00AA5707" w:rsidP="008762E8">
      <w:pPr>
        <w:widowControl w:val="0"/>
        <w:spacing w:before="60" w:after="0" w:line="352" w:lineRule="exact"/>
        <w:ind w:firstLine="454"/>
        <w:jc w:val="both"/>
        <w:rPr>
          <w:rFonts w:ascii="Times New Roman" w:eastAsiaTheme="minorEastAsia" w:hAnsi="Times New Roman"/>
          <w:w w:val="90"/>
          <w:sz w:val="24"/>
          <w:szCs w:val="24"/>
          <w:lang w:val="pl-PL"/>
        </w:rPr>
      </w:pPr>
      <w:r w:rsidRPr="0086616A">
        <w:rPr>
          <w:rFonts w:ascii="Times New Roman" w:eastAsiaTheme="minorEastAsia" w:hAnsi="Times New Roman"/>
          <w:w w:val="90"/>
          <w:sz w:val="24"/>
          <w:szCs w:val="24"/>
          <w:lang w:val="pl-PL"/>
        </w:rPr>
        <w:t xml:space="preserve">3. </w:t>
      </w:r>
      <w:r w:rsidR="00C86519" w:rsidRPr="0086616A">
        <w:rPr>
          <w:rFonts w:ascii="Times New Roman" w:hAnsi="Times New Roman"/>
          <w:sz w:val="24"/>
          <w:szCs w:val="24"/>
        </w:rPr>
        <w:t xml:space="preserve">Đại hội đại biểu toàn quốc lần thứ XII Đoàn Thanh niên Cộng sản Hồ Chí Minh: </w:t>
      </w:r>
      <w:r w:rsidRPr="0086616A">
        <w:rPr>
          <w:rFonts w:ascii="Times New Roman" w:eastAsiaTheme="minorEastAsia" w:hAnsi="Times New Roman"/>
          <w:i/>
          <w:w w:val="90"/>
          <w:sz w:val="24"/>
          <w:szCs w:val="24"/>
          <w:lang w:val="pl-PL"/>
        </w:rPr>
        <w:t>Điều lệ Đoàn Thanh niên Cộng sản Hồ Chí Minh</w:t>
      </w:r>
      <w:r w:rsidR="00C86519" w:rsidRPr="0086616A">
        <w:rPr>
          <w:rFonts w:ascii="Times New Roman" w:eastAsiaTheme="minorEastAsia" w:hAnsi="Times New Roman"/>
          <w:w w:val="90"/>
          <w:sz w:val="24"/>
          <w:szCs w:val="24"/>
          <w:lang w:val="pl-PL"/>
        </w:rPr>
        <w:t>, H</w:t>
      </w:r>
      <w:r w:rsidR="00777DE1" w:rsidRPr="0086616A">
        <w:rPr>
          <w:rFonts w:ascii="Times New Roman" w:eastAsiaTheme="minorEastAsia" w:hAnsi="Times New Roman"/>
          <w:w w:val="90"/>
          <w:sz w:val="24"/>
          <w:szCs w:val="24"/>
          <w:lang w:val="pl-PL"/>
        </w:rPr>
        <w:t>.</w:t>
      </w:r>
      <w:r w:rsidR="00C86519" w:rsidRPr="0086616A">
        <w:rPr>
          <w:rFonts w:ascii="Times New Roman" w:hAnsi="Times New Roman"/>
          <w:sz w:val="24"/>
          <w:szCs w:val="24"/>
        </w:rPr>
        <w:t>2022</w:t>
      </w:r>
      <w:r w:rsidRPr="0086616A">
        <w:rPr>
          <w:rFonts w:ascii="Times New Roman" w:eastAsiaTheme="minorEastAsia" w:hAnsi="Times New Roman"/>
          <w:w w:val="90"/>
          <w:sz w:val="24"/>
          <w:szCs w:val="24"/>
          <w:lang w:val="pl-PL"/>
        </w:rPr>
        <w:t>.</w:t>
      </w:r>
    </w:p>
    <w:p w14:paraId="10D2985F" w14:textId="4C23BD0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4. Quốc hội nước Cộng hòa xã hội chủ nghĩa Việt Nam: </w:t>
      </w:r>
      <w:r w:rsidRPr="0086616A">
        <w:rPr>
          <w:rFonts w:ascii="Noto Serif" w:eastAsiaTheme="minorEastAsia" w:hAnsi="Noto Serif" w:cs="Noto Serif"/>
          <w:i/>
          <w:iCs/>
          <w:w w:val="90"/>
          <w:sz w:val="23"/>
          <w:szCs w:val="23"/>
          <w:lang w:val="pl-PL"/>
        </w:rPr>
        <w:t>Luật Thanh niên</w:t>
      </w:r>
      <w:r w:rsidRPr="0086616A">
        <w:rPr>
          <w:rFonts w:ascii="Noto Serif" w:eastAsiaTheme="minorEastAsia" w:hAnsi="Noto Serif" w:cs="Noto Serif"/>
          <w:w w:val="90"/>
          <w:sz w:val="23"/>
          <w:szCs w:val="23"/>
          <w:lang w:val="pl-PL"/>
        </w:rPr>
        <w:t xml:space="preserve">, Luật số 57/2020/QH14, </w:t>
      </w:r>
      <w:r w:rsidR="009977F1" w:rsidRPr="0086616A">
        <w:rPr>
          <w:rFonts w:ascii="Noto Serif" w:eastAsiaTheme="minorEastAsia" w:hAnsi="Noto Serif" w:cs="Noto Serif"/>
          <w:w w:val="90"/>
          <w:sz w:val="23"/>
          <w:szCs w:val="23"/>
          <w:lang w:val="pl-PL"/>
        </w:rPr>
        <w:t>Hà Nội, ngày 16/6/2020</w:t>
      </w:r>
      <w:r w:rsidRPr="0086616A">
        <w:rPr>
          <w:rFonts w:ascii="Noto Serif" w:eastAsiaTheme="minorEastAsia" w:hAnsi="Noto Serif" w:cs="Noto Serif"/>
          <w:w w:val="90"/>
          <w:sz w:val="23"/>
          <w:szCs w:val="23"/>
          <w:lang w:val="pl-PL"/>
        </w:rPr>
        <w:t>.</w:t>
      </w:r>
    </w:p>
    <w:p w14:paraId="0BC77DE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lang w:val="nl-NL"/>
        </w:rPr>
      </w:pPr>
      <w:r w:rsidRPr="0086616A">
        <w:rPr>
          <w:rFonts w:ascii="Noto Serif" w:eastAsiaTheme="minorEastAsia" w:hAnsi="Noto Serif" w:cs="Noto Serif"/>
          <w:b/>
          <w:w w:val="90"/>
          <w:sz w:val="23"/>
          <w:szCs w:val="23"/>
          <w:lang w:val="nl-NL"/>
        </w:rPr>
        <w:t>* Tài liệu đọc thêm</w:t>
      </w:r>
    </w:p>
    <w:p w14:paraId="7F367244" w14:textId="47972FA4" w:rsidR="00AA5707"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lang w:val="pl-PL"/>
        </w:rPr>
      </w:pPr>
      <w:r w:rsidRPr="0086616A">
        <w:rPr>
          <w:rFonts w:ascii="Noto Serif" w:eastAsiaTheme="minorEastAsia" w:hAnsi="Noto Serif" w:cs="Noto Serif"/>
          <w:w w:val="90"/>
          <w:sz w:val="23"/>
          <w:szCs w:val="23"/>
          <w:lang w:val="pl-PL"/>
        </w:rPr>
        <w:t xml:space="preserve">1. </w:t>
      </w:r>
      <w:r w:rsidR="00C86519" w:rsidRPr="0086616A">
        <w:rPr>
          <w:rFonts w:ascii="Times New Roman" w:hAnsi="Times New Roman"/>
          <w:sz w:val="24"/>
          <w:szCs w:val="24"/>
        </w:rPr>
        <w:t>Ban Chấp hành Trung ương Đảng</w:t>
      </w:r>
      <w:r w:rsidRPr="0086616A">
        <w:rPr>
          <w:rFonts w:ascii="Noto Serif" w:eastAsiaTheme="minorEastAsia" w:hAnsi="Noto Serif" w:cs="Noto Serif"/>
          <w:w w:val="90"/>
          <w:sz w:val="23"/>
          <w:szCs w:val="23"/>
          <w:lang w:val="pl-PL"/>
        </w:rPr>
        <w:t xml:space="preserve">: </w:t>
      </w:r>
      <w:r w:rsidRPr="0086616A">
        <w:rPr>
          <w:rFonts w:ascii="Noto Serif" w:eastAsiaTheme="minorEastAsia" w:hAnsi="Noto Serif" w:cs="Noto Serif"/>
          <w:i/>
          <w:iCs/>
          <w:w w:val="90"/>
          <w:sz w:val="23"/>
          <w:szCs w:val="23"/>
          <w:lang w:val="pl-PL"/>
        </w:rPr>
        <w:t xml:space="preserve">Nghị quyết số 25-NQ/TW về </w:t>
      </w:r>
      <w:r w:rsidRPr="0086616A">
        <w:rPr>
          <w:rFonts w:ascii="Noto Serif" w:hAnsi="Noto Serif" w:cs="Noto Serif"/>
          <w:i/>
          <w:iCs/>
          <w:w w:val="90"/>
          <w:sz w:val="23"/>
          <w:szCs w:val="23"/>
          <w:lang w:val="fr-FR"/>
        </w:rPr>
        <w:t>“</w:t>
      </w:r>
      <w:r w:rsidRPr="0086616A">
        <w:rPr>
          <w:rFonts w:ascii="Noto Serif" w:eastAsiaTheme="minorEastAsia" w:hAnsi="Noto Serif" w:cs="Noto Serif"/>
          <w:i/>
          <w:iCs/>
          <w:w w:val="90"/>
          <w:sz w:val="23"/>
          <w:szCs w:val="23"/>
          <w:lang w:val="pl-PL"/>
        </w:rPr>
        <w:t xml:space="preserve">Tăng cường sự lãnh đạo của Đảng đối với công tác thanh niên thời kỳ </w:t>
      </w:r>
      <w:r w:rsidRPr="0086616A">
        <w:rPr>
          <w:rFonts w:ascii="Noto Serif" w:eastAsiaTheme="minorEastAsia" w:hAnsi="Noto Serif" w:cs="Noto Serif"/>
          <w:i/>
          <w:iCs/>
          <w:w w:val="90"/>
          <w:sz w:val="23"/>
          <w:szCs w:val="23"/>
          <w:lang w:val="pl-PL"/>
        </w:rPr>
        <w:lastRenderedPageBreak/>
        <w:t>đẩy mạnh công nghiệp hóa, hiện đại hóa”</w:t>
      </w:r>
      <w:r w:rsidR="00C86519" w:rsidRPr="0086616A">
        <w:rPr>
          <w:rFonts w:ascii="Noto Serif" w:eastAsiaTheme="minorEastAsia" w:hAnsi="Noto Serif" w:cs="Noto Serif"/>
          <w:i/>
          <w:iCs/>
          <w:w w:val="90"/>
          <w:sz w:val="23"/>
          <w:szCs w:val="23"/>
          <w:lang w:val="pl-PL"/>
        </w:rPr>
        <w:t xml:space="preserve">, </w:t>
      </w:r>
      <w:r w:rsidR="00C86519" w:rsidRPr="0086616A">
        <w:rPr>
          <w:rFonts w:ascii="Noto Serif" w:eastAsiaTheme="minorEastAsia" w:hAnsi="Noto Serif" w:cs="Noto Serif"/>
          <w:iCs/>
          <w:w w:val="90"/>
          <w:sz w:val="23"/>
          <w:szCs w:val="23"/>
          <w:lang w:val="pl-PL"/>
        </w:rPr>
        <w:t>Hà Nội, ngày 25/7/2008</w:t>
      </w:r>
      <w:r w:rsidRPr="0086616A">
        <w:rPr>
          <w:rFonts w:ascii="Noto Serif" w:eastAsiaTheme="minorEastAsia" w:hAnsi="Noto Serif" w:cs="Noto Serif"/>
          <w:iCs/>
          <w:w w:val="90"/>
          <w:sz w:val="23"/>
          <w:szCs w:val="23"/>
          <w:lang w:val="pl-PL"/>
        </w:rPr>
        <w:t>.</w:t>
      </w:r>
    </w:p>
    <w:p w14:paraId="66CA88FF" w14:textId="3D44E11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pl-PL"/>
        </w:rPr>
      </w:pPr>
      <w:r w:rsidRPr="0086616A">
        <w:rPr>
          <w:rFonts w:ascii="Noto Serif" w:eastAsiaTheme="minorEastAsia" w:hAnsi="Noto Serif" w:cs="Noto Serif"/>
          <w:w w:val="90"/>
          <w:sz w:val="23"/>
          <w:szCs w:val="23"/>
          <w:lang w:val="pl-PL"/>
        </w:rPr>
        <w:t xml:space="preserve">2. Bộ Chính trị: </w:t>
      </w:r>
      <w:r w:rsidRPr="0086616A">
        <w:rPr>
          <w:rFonts w:ascii="Noto Serif" w:eastAsiaTheme="minorEastAsia" w:hAnsi="Noto Serif" w:cs="Noto Serif"/>
          <w:i/>
          <w:iCs/>
          <w:w w:val="90"/>
          <w:sz w:val="23"/>
          <w:szCs w:val="23"/>
          <w:lang w:val="pl-PL"/>
        </w:rPr>
        <w:t>Kết luận số 166-KL/TW</w:t>
      </w:r>
      <w:r w:rsidR="00C86519" w:rsidRPr="0086616A">
        <w:rPr>
          <w:rFonts w:ascii="Noto Serif" w:eastAsiaTheme="minorEastAsia" w:hAnsi="Noto Serif" w:cs="Noto Serif"/>
          <w:i/>
          <w:iCs/>
          <w:w w:val="90"/>
          <w:sz w:val="23"/>
          <w:szCs w:val="23"/>
          <w:lang w:val="pl-PL"/>
        </w:rPr>
        <w:t xml:space="preserve"> </w:t>
      </w:r>
      <w:r w:rsidRPr="0086616A">
        <w:rPr>
          <w:rFonts w:ascii="Noto Serif" w:eastAsiaTheme="minorEastAsia" w:hAnsi="Noto Serif" w:cs="Noto Serif"/>
          <w:i/>
          <w:iCs/>
          <w:w w:val="90"/>
          <w:sz w:val="23"/>
          <w:szCs w:val="23"/>
          <w:lang w:val="pl-PL"/>
        </w:rPr>
        <w:t>về nâng cao hiệu quả thực hiện Nghị quyết số 25-NQ/TW</w:t>
      </w:r>
      <w:r w:rsidRPr="0086616A">
        <w:rPr>
          <w:rFonts w:ascii="Noto Serif" w:eastAsiaTheme="minorEastAsia" w:hAnsi="Noto Serif" w:cs="Noto Serif"/>
          <w:w w:val="90"/>
          <w:sz w:val="23"/>
          <w:szCs w:val="23"/>
          <w:lang w:val="pl-PL"/>
        </w:rPr>
        <w:t xml:space="preserve">, </w:t>
      </w:r>
      <w:r w:rsidRPr="0086616A">
        <w:rPr>
          <w:rFonts w:ascii="Noto Serif" w:eastAsiaTheme="minorEastAsia" w:hAnsi="Noto Serif" w:cs="Noto Serif"/>
          <w:i/>
          <w:w w:val="90"/>
          <w:sz w:val="23"/>
          <w:szCs w:val="23"/>
          <w:lang w:val="pl-PL"/>
        </w:rPr>
        <w:t>ngày 25/7/2008</w:t>
      </w:r>
      <w:r w:rsidRPr="0086616A">
        <w:rPr>
          <w:rFonts w:ascii="Noto Serif" w:eastAsiaTheme="minorEastAsia" w:hAnsi="Noto Serif" w:cs="Noto Serif"/>
          <w:w w:val="90"/>
          <w:sz w:val="23"/>
          <w:szCs w:val="23"/>
          <w:lang w:val="pl-PL"/>
        </w:rPr>
        <w:t xml:space="preserve"> </w:t>
      </w:r>
      <w:r w:rsidRPr="0086616A">
        <w:rPr>
          <w:rFonts w:ascii="Noto Serif" w:eastAsiaTheme="minorEastAsia" w:hAnsi="Noto Serif" w:cs="Noto Serif"/>
          <w:i/>
          <w:iCs/>
          <w:w w:val="90"/>
          <w:sz w:val="23"/>
          <w:szCs w:val="23"/>
          <w:lang w:val="pl-PL"/>
        </w:rPr>
        <w:t xml:space="preserve">của Ban Chấp hành Trung ương Đảng khóa X về </w:t>
      </w:r>
      <w:r w:rsidRPr="0086616A">
        <w:rPr>
          <w:rFonts w:ascii="Noto Serif" w:hAnsi="Noto Serif" w:cs="Noto Serif"/>
          <w:i/>
          <w:iCs/>
          <w:w w:val="90"/>
          <w:sz w:val="23"/>
          <w:szCs w:val="23"/>
          <w:lang w:val="fr-FR"/>
        </w:rPr>
        <w:t>“</w:t>
      </w:r>
      <w:r w:rsidRPr="0086616A">
        <w:rPr>
          <w:rFonts w:ascii="Noto Serif" w:eastAsiaTheme="minorEastAsia" w:hAnsi="Noto Serif" w:cs="Noto Serif"/>
          <w:i/>
          <w:iCs/>
          <w:w w:val="90"/>
          <w:sz w:val="23"/>
          <w:szCs w:val="23"/>
          <w:lang w:val="pl-PL"/>
        </w:rPr>
        <w:t>Tăng cường sự lãnh đạo của Đảng đối với công tác thanh niên thời kỳ đẩy mạnh công nghiệp hóa, hiện đại hóa”</w:t>
      </w:r>
      <w:r w:rsidR="00C86519" w:rsidRPr="0086616A">
        <w:rPr>
          <w:rFonts w:ascii="Noto Serif" w:eastAsiaTheme="minorEastAsia" w:hAnsi="Noto Serif" w:cs="Noto Serif"/>
          <w:i/>
          <w:iCs/>
          <w:w w:val="90"/>
          <w:sz w:val="23"/>
          <w:szCs w:val="23"/>
          <w:lang w:val="pl-PL"/>
        </w:rPr>
        <w:t xml:space="preserve">, </w:t>
      </w:r>
      <w:r w:rsidR="00C86519" w:rsidRPr="0086616A">
        <w:rPr>
          <w:rFonts w:ascii="Noto Serif" w:eastAsiaTheme="minorEastAsia" w:hAnsi="Noto Serif" w:cs="Noto Serif"/>
          <w:iCs/>
          <w:w w:val="90"/>
          <w:sz w:val="23"/>
          <w:szCs w:val="23"/>
          <w:lang w:val="pl-PL"/>
        </w:rPr>
        <w:t>Hà Nội, ngày 10/6/2025</w:t>
      </w:r>
      <w:r w:rsidRPr="0086616A">
        <w:rPr>
          <w:rFonts w:ascii="Noto Serif" w:eastAsiaTheme="minorEastAsia" w:hAnsi="Noto Serif" w:cs="Noto Serif"/>
          <w:iCs/>
          <w:w w:val="90"/>
          <w:sz w:val="23"/>
          <w:szCs w:val="23"/>
          <w:lang w:val="pl-PL"/>
        </w:rPr>
        <w:t>.</w:t>
      </w:r>
    </w:p>
    <w:p w14:paraId="02F686DE" w14:textId="7732215C" w:rsidR="00AA5707"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lang w:val="pl-PL"/>
        </w:rPr>
      </w:pPr>
      <w:r w:rsidRPr="0086616A">
        <w:rPr>
          <w:rFonts w:ascii="Noto Serif" w:eastAsiaTheme="minorEastAsia" w:hAnsi="Noto Serif" w:cs="Noto Serif"/>
          <w:w w:val="90"/>
          <w:sz w:val="23"/>
          <w:szCs w:val="23"/>
          <w:lang w:val="pl-PL"/>
        </w:rPr>
        <w:t xml:space="preserve">3. Bộ Chính trị: </w:t>
      </w:r>
      <w:r w:rsidRPr="0086616A">
        <w:rPr>
          <w:rFonts w:ascii="Noto Serif" w:eastAsiaTheme="minorEastAsia" w:hAnsi="Noto Serif" w:cs="Noto Serif"/>
          <w:i/>
          <w:iCs/>
          <w:w w:val="90"/>
          <w:sz w:val="23"/>
          <w:szCs w:val="23"/>
          <w:lang w:val="pl-PL"/>
        </w:rPr>
        <w:t>Nghị quyết số 57-NQ/TW</w:t>
      </w:r>
      <w:r w:rsidR="00C86519" w:rsidRPr="0086616A">
        <w:rPr>
          <w:rFonts w:ascii="Noto Serif" w:eastAsiaTheme="minorEastAsia" w:hAnsi="Noto Serif" w:cs="Noto Serif"/>
          <w:i/>
          <w:iCs/>
          <w:w w:val="90"/>
          <w:sz w:val="23"/>
          <w:szCs w:val="23"/>
          <w:lang w:val="pl-PL"/>
        </w:rPr>
        <w:t xml:space="preserve"> </w:t>
      </w:r>
      <w:r w:rsidRPr="0086616A">
        <w:rPr>
          <w:rFonts w:ascii="Noto Serif" w:eastAsiaTheme="minorEastAsia" w:hAnsi="Noto Serif" w:cs="Noto Serif"/>
          <w:i/>
          <w:iCs/>
          <w:w w:val="90"/>
          <w:sz w:val="23"/>
          <w:szCs w:val="23"/>
          <w:lang w:val="pl-PL"/>
        </w:rPr>
        <w:t>về đột phá phát triển khoa học, công nghệ, đổi mới sáng tạo và chuyển đổi số quốc gia</w:t>
      </w:r>
      <w:r w:rsidR="00C86519" w:rsidRPr="0086616A">
        <w:rPr>
          <w:rFonts w:ascii="Noto Serif" w:eastAsiaTheme="minorEastAsia" w:hAnsi="Noto Serif" w:cs="Noto Serif"/>
          <w:i/>
          <w:iCs/>
          <w:w w:val="90"/>
          <w:sz w:val="23"/>
          <w:szCs w:val="23"/>
          <w:lang w:val="pl-PL"/>
        </w:rPr>
        <w:t xml:space="preserve">, </w:t>
      </w:r>
      <w:r w:rsidR="00C86519" w:rsidRPr="0086616A">
        <w:rPr>
          <w:rFonts w:ascii="Noto Serif" w:eastAsiaTheme="minorEastAsia" w:hAnsi="Noto Serif" w:cs="Noto Serif"/>
          <w:iCs/>
          <w:w w:val="90"/>
          <w:sz w:val="23"/>
          <w:szCs w:val="23"/>
          <w:lang w:val="pl-PL"/>
        </w:rPr>
        <w:t>Hà Nội, ngày 22/12/2024</w:t>
      </w:r>
      <w:r w:rsidRPr="0086616A">
        <w:rPr>
          <w:rFonts w:ascii="Noto Serif" w:eastAsiaTheme="minorEastAsia" w:hAnsi="Noto Serif" w:cs="Noto Serif"/>
          <w:iCs/>
          <w:w w:val="90"/>
          <w:sz w:val="23"/>
          <w:szCs w:val="23"/>
          <w:lang w:val="pl-PL"/>
        </w:rPr>
        <w:t>.</w:t>
      </w:r>
    </w:p>
    <w:p w14:paraId="46A09929" w14:textId="1260C525"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lang w:val="pl-PL"/>
        </w:rPr>
      </w:pPr>
      <w:r w:rsidRPr="0086616A">
        <w:rPr>
          <w:rFonts w:ascii="Noto Serif" w:eastAsiaTheme="minorEastAsia" w:hAnsi="Noto Serif" w:cs="Noto Serif"/>
          <w:w w:val="90"/>
          <w:sz w:val="23"/>
          <w:szCs w:val="23"/>
          <w:lang w:val="pl-PL"/>
        </w:rPr>
        <w:t xml:space="preserve">4. Chính phủ: </w:t>
      </w:r>
      <w:r w:rsidRPr="0086616A">
        <w:rPr>
          <w:rFonts w:ascii="Noto Serif" w:eastAsiaTheme="minorEastAsia" w:hAnsi="Noto Serif" w:cs="Noto Serif"/>
          <w:i/>
          <w:iCs/>
          <w:w w:val="90"/>
          <w:sz w:val="23"/>
          <w:szCs w:val="23"/>
          <w:lang w:val="pl-PL"/>
        </w:rPr>
        <w:t>Chiến lược phát triển thanh niên Việt Nam giai đoạn 2021-2030</w:t>
      </w:r>
      <w:r w:rsidR="00C86519" w:rsidRPr="0086616A">
        <w:rPr>
          <w:rFonts w:ascii="Noto Serif" w:eastAsiaTheme="minorEastAsia" w:hAnsi="Noto Serif" w:cs="Noto Serif"/>
          <w:i/>
          <w:iCs/>
          <w:w w:val="90"/>
          <w:sz w:val="23"/>
          <w:szCs w:val="23"/>
          <w:lang w:val="pl-PL"/>
        </w:rPr>
        <w:t xml:space="preserve">, </w:t>
      </w:r>
      <w:r w:rsidR="00C86519" w:rsidRPr="0086616A">
        <w:rPr>
          <w:rFonts w:ascii="Noto Serif" w:eastAsiaTheme="minorEastAsia" w:hAnsi="Noto Serif" w:cs="Noto Serif"/>
          <w:iCs/>
          <w:w w:val="90"/>
          <w:sz w:val="23"/>
          <w:szCs w:val="23"/>
          <w:lang w:val="pl-PL"/>
        </w:rPr>
        <w:t>Hà Nội, 2021</w:t>
      </w:r>
      <w:r w:rsidRPr="0086616A">
        <w:rPr>
          <w:rFonts w:ascii="Noto Serif" w:eastAsiaTheme="minorEastAsia" w:hAnsi="Noto Serif" w:cs="Noto Serif"/>
          <w:i/>
          <w:iCs/>
          <w:w w:val="90"/>
          <w:sz w:val="23"/>
          <w:szCs w:val="23"/>
          <w:lang w:val="pl-PL"/>
        </w:rPr>
        <w:t>.</w:t>
      </w:r>
    </w:p>
    <w:p w14:paraId="1A20A1AD" w14:textId="06699E4C" w:rsidR="00AA5707"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lang w:val="pl-PL"/>
        </w:rPr>
      </w:pPr>
      <w:r w:rsidRPr="0086616A">
        <w:rPr>
          <w:rFonts w:ascii="Noto Serif" w:eastAsiaTheme="minorEastAsia" w:hAnsi="Noto Serif" w:cs="Noto Serif"/>
          <w:w w:val="90"/>
          <w:sz w:val="23"/>
          <w:szCs w:val="23"/>
          <w:lang w:val="pl-PL"/>
        </w:rPr>
        <w:t xml:space="preserve">5. Trung ương Đoàn Thanh niên Cộng sản Hồ Chí Minh: </w:t>
      </w:r>
      <w:r w:rsidRPr="0086616A">
        <w:rPr>
          <w:rFonts w:ascii="Noto Serif" w:eastAsiaTheme="minorEastAsia" w:hAnsi="Noto Serif" w:cs="Noto Serif"/>
          <w:i/>
          <w:iCs/>
          <w:w w:val="90"/>
          <w:sz w:val="23"/>
          <w:szCs w:val="23"/>
          <w:lang w:val="pl-PL"/>
        </w:rPr>
        <w:t>Hướng dẫn số 65-HD/TWĐTN-TCKT</w:t>
      </w:r>
      <w:r w:rsidR="00C86519" w:rsidRPr="0086616A">
        <w:rPr>
          <w:rFonts w:ascii="Noto Serif" w:eastAsiaTheme="minorEastAsia" w:hAnsi="Noto Serif" w:cs="Noto Serif"/>
          <w:i/>
          <w:iCs/>
          <w:w w:val="90"/>
          <w:sz w:val="23"/>
          <w:szCs w:val="23"/>
          <w:lang w:val="pl-PL"/>
        </w:rPr>
        <w:t xml:space="preserve"> </w:t>
      </w:r>
      <w:r w:rsidRPr="0086616A">
        <w:rPr>
          <w:rFonts w:ascii="Noto Serif" w:eastAsiaTheme="minorEastAsia" w:hAnsi="Noto Serif" w:cs="Noto Serif"/>
          <w:i/>
          <w:iCs/>
          <w:w w:val="90"/>
          <w:sz w:val="23"/>
          <w:szCs w:val="23"/>
          <w:lang w:val="pl-PL"/>
        </w:rPr>
        <w:t>về sắp xếp tổ chức, cán bộ và hoạt động của Đoàn Thanh niên Cộng sản Hồ Chí Minh cấp tỉnh, cấp xã</w:t>
      </w:r>
      <w:r w:rsidR="00C86519" w:rsidRPr="0086616A">
        <w:rPr>
          <w:rFonts w:ascii="Noto Serif" w:eastAsiaTheme="minorEastAsia" w:hAnsi="Noto Serif" w:cs="Noto Serif"/>
          <w:i/>
          <w:iCs/>
          <w:w w:val="90"/>
          <w:sz w:val="23"/>
          <w:szCs w:val="23"/>
          <w:lang w:val="pl-PL"/>
        </w:rPr>
        <w:t xml:space="preserve">, </w:t>
      </w:r>
      <w:r w:rsidR="00C86519" w:rsidRPr="0086616A">
        <w:rPr>
          <w:rFonts w:ascii="Noto Serif" w:eastAsiaTheme="minorEastAsia" w:hAnsi="Noto Serif" w:cs="Noto Serif"/>
          <w:iCs/>
          <w:w w:val="90"/>
          <w:sz w:val="23"/>
          <w:szCs w:val="23"/>
          <w:lang w:val="pl-PL"/>
        </w:rPr>
        <w:t>Hà Nội, ngày 06/6/2025</w:t>
      </w:r>
      <w:r w:rsidRPr="0086616A">
        <w:rPr>
          <w:rFonts w:ascii="Noto Serif" w:eastAsiaTheme="minorEastAsia" w:hAnsi="Noto Serif" w:cs="Noto Serif"/>
          <w:iCs/>
          <w:w w:val="90"/>
          <w:sz w:val="23"/>
          <w:szCs w:val="23"/>
          <w:lang w:val="pl-PL"/>
        </w:rPr>
        <w:t>.</w:t>
      </w:r>
    </w:p>
    <w:p w14:paraId="70E723E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lang w:val="pl-PL"/>
        </w:rPr>
      </w:pPr>
      <w:r w:rsidRPr="0086616A">
        <w:rPr>
          <w:rFonts w:ascii="Noto Serif" w:eastAsiaTheme="minorEastAsia" w:hAnsi="Noto Serif" w:cs="Noto Serif"/>
          <w:w w:val="90"/>
          <w:sz w:val="23"/>
          <w:szCs w:val="23"/>
          <w:lang w:val="pl-PL"/>
        </w:rPr>
        <w:t xml:space="preserve">6. Trung ương Đoàn Thanh niên Cộng sản Hồ Chí Minh: </w:t>
      </w:r>
      <w:r w:rsidRPr="0086616A">
        <w:rPr>
          <w:rFonts w:ascii="Noto Serif" w:eastAsiaTheme="minorEastAsia" w:hAnsi="Noto Serif" w:cs="Noto Serif"/>
          <w:i/>
          <w:iCs/>
          <w:w w:val="90"/>
          <w:sz w:val="23"/>
          <w:szCs w:val="23"/>
          <w:lang w:val="pl-PL"/>
        </w:rPr>
        <w:t>Các văn bản hướng dẫn hiện hành về công tác tổ chức, công tác đoàn viên, phong trào thanh niên, công tác Đội và phong trào thiếu nhi.</w:t>
      </w:r>
    </w:p>
    <w:p w14:paraId="6E59BF7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caps/>
          <w:w w:val="90"/>
          <w:sz w:val="23"/>
          <w:szCs w:val="23"/>
          <w:lang w:val="vi-VN"/>
        </w:rPr>
      </w:pPr>
    </w:p>
    <w:p w14:paraId="0412409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fr-FR"/>
        </w:rPr>
      </w:pPr>
    </w:p>
    <w:p w14:paraId="4D7BFF0C" w14:textId="284AC31D" w:rsidR="00AA5707" w:rsidRPr="0086616A" w:rsidRDefault="007C6FEA" w:rsidP="008762E8">
      <w:pPr>
        <w:pStyle w:val="1bi"/>
        <w:rPr>
          <w:color w:val="auto"/>
          <w:lang w:val="vi-VN"/>
        </w:rPr>
      </w:pPr>
      <w:bookmarkStart w:id="34" w:name="_Toc73720007"/>
      <w:bookmarkStart w:id="35" w:name="_Toc75265541"/>
      <w:bookmarkStart w:id="36" w:name="_Toc73720020"/>
      <w:bookmarkStart w:id="37" w:name="_Toc75265543"/>
      <w:bookmarkStart w:id="38" w:name="_Hlk69770215"/>
      <w:r w:rsidRPr="0086616A">
        <w:rPr>
          <w:color w:val="auto"/>
          <w:lang w:val="vi-VN"/>
        </w:rPr>
        <w:br w:type="column"/>
      </w:r>
      <w:bookmarkStart w:id="39" w:name="_Toc236126522"/>
      <w:r w:rsidR="00AA5707" w:rsidRPr="0086616A">
        <w:rPr>
          <w:color w:val="auto"/>
          <w:lang w:val="vi-VN"/>
        </w:rPr>
        <w:lastRenderedPageBreak/>
        <w:t>Bài 5</w:t>
      </w:r>
      <w:bookmarkEnd w:id="34"/>
      <w:bookmarkEnd w:id="35"/>
      <w:bookmarkEnd w:id="39"/>
    </w:p>
    <w:p w14:paraId="3FFC2BF0" w14:textId="0ADC4A58" w:rsidR="00AA5707" w:rsidRPr="0086616A" w:rsidRDefault="00AA5707" w:rsidP="008762E8">
      <w:pPr>
        <w:pStyle w:val="2tnbi"/>
      </w:pPr>
      <w:bookmarkStart w:id="40" w:name="_Toc73720008"/>
      <w:bookmarkStart w:id="41" w:name="_Toc75265542"/>
      <w:bookmarkStart w:id="42" w:name="_Toc236126523"/>
      <w:r w:rsidRPr="0086616A">
        <w:t xml:space="preserve">HỘI LIÊN HIỆP PHỤ NỮ VIỆT NAM TRONG </w:t>
      </w:r>
      <w:r w:rsidR="008540D8" w:rsidRPr="0086616A">
        <w:t>THAM GIA</w:t>
      </w:r>
      <w:r w:rsidR="007C6FEA" w:rsidRPr="0086616A">
        <w:br/>
      </w:r>
      <w:r w:rsidRPr="0086616A">
        <w:t xml:space="preserve"> PHÁT TRIỂN KINH TẾ - XÃ HỘI VÀ BÌNH ĐẲNG GIỚI</w:t>
      </w:r>
      <w:bookmarkEnd w:id="40"/>
      <w:bookmarkEnd w:id="41"/>
      <w:bookmarkEnd w:id="42"/>
    </w:p>
    <w:p w14:paraId="3A587986" w14:textId="77777777" w:rsidR="00AA5707" w:rsidRPr="0086616A" w:rsidRDefault="00AA5707" w:rsidP="008762E8">
      <w:pPr>
        <w:pStyle w:val="3mctiu"/>
        <w:rPr>
          <w:color w:val="auto"/>
        </w:rPr>
      </w:pPr>
      <w:r w:rsidRPr="0086616A">
        <w:rPr>
          <w:color w:val="auto"/>
        </w:rPr>
        <w:t>A. MỤC TIÊU</w:t>
      </w:r>
    </w:p>
    <w:p w14:paraId="6F3ADBE0" w14:textId="672BF49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bCs/>
          <w:i/>
          <w:w w:val="90"/>
          <w:sz w:val="23"/>
          <w:szCs w:val="23"/>
          <w:lang w:val="vi-VN"/>
        </w:rPr>
        <w:t xml:space="preserve">Về kiến thức: </w:t>
      </w:r>
      <w:r w:rsidRPr="0086616A">
        <w:rPr>
          <w:rFonts w:ascii="Noto Serif" w:eastAsiaTheme="minorEastAsia" w:hAnsi="Noto Serif" w:cs="Noto Serif"/>
          <w:w w:val="90"/>
          <w:sz w:val="23"/>
          <w:szCs w:val="23"/>
          <w:lang w:val="vi-VN"/>
        </w:rPr>
        <w:t xml:space="preserve">Học viên biết và hiểu kiến thức cơ bản về lịch sử ra đời, hệ thống tổ chức và hoạt động của Hội Liên hiệp Phụ nữ Việt Nam trong </w:t>
      </w:r>
      <w:r w:rsidR="008540D8" w:rsidRPr="0086616A">
        <w:rPr>
          <w:rFonts w:ascii="Noto Serif" w:eastAsiaTheme="minorEastAsia" w:hAnsi="Noto Serif" w:cs="Noto Serif"/>
          <w:w w:val="90"/>
          <w:sz w:val="23"/>
          <w:szCs w:val="23"/>
        </w:rPr>
        <w:t xml:space="preserve">tham gia </w:t>
      </w:r>
      <w:r w:rsidRPr="0086616A">
        <w:rPr>
          <w:rFonts w:ascii="Noto Serif" w:eastAsiaTheme="minorEastAsia" w:hAnsi="Noto Serif" w:cs="Noto Serif"/>
          <w:w w:val="90"/>
          <w:sz w:val="23"/>
          <w:szCs w:val="23"/>
          <w:lang w:val="vi-VN"/>
        </w:rPr>
        <w:t>phát triển kinh tế - xã hội và bình đẳng giới.</w:t>
      </w:r>
    </w:p>
    <w:p w14:paraId="4012042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bCs/>
          <w:i/>
          <w:w w:val="90"/>
          <w:sz w:val="23"/>
          <w:szCs w:val="23"/>
          <w:lang w:val="vi-VN"/>
        </w:rPr>
        <w:t>Về kỹ năng:</w:t>
      </w:r>
      <w:r w:rsidRPr="0086616A">
        <w:rPr>
          <w:rFonts w:ascii="Noto Serif" w:eastAsiaTheme="minorEastAsia" w:hAnsi="Noto Serif" w:cs="Noto Serif"/>
          <w:w w:val="90"/>
          <w:sz w:val="23"/>
          <w:szCs w:val="23"/>
          <w:lang w:val="vi-VN"/>
        </w:rPr>
        <w:t xml:space="preserve"> Học viên có khả năng vận dụng kiến thức đã học vào công tác lãnh đạo, quản lý hoặc tham gia tổ chức các hoạt động của Hội, góp phần phát triển kinh tế - xã hội và thúc đẩy bình đẳng giới tại địa phương, đơn vị.</w:t>
      </w:r>
    </w:p>
    <w:p w14:paraId="0E373075" w14:textId="1AFFF099" w:rsidR="00AA5707" w:rsidRPr="0086616A" w:rsidRDefault="00AA5707" w:rsidP="008762E8">
      <w:pPr>
        <w:widowControl w:val="0"/>
        <w:spacing w:before="60" w:after="0" w:line="352" w:lineRule="exact"/>
        <w:ind w:firstLine="454"/>
        <w:jc w:val="both"/>
        <w:rPr>
          <w:rFonts w:ascii="Noto Serif" w:eastAsiaTheme="minorEastAsia" w:hAnsi="Noto Serif" w:cs="Noto Serif"/>
          <w:b/>
          <w:bCs/>
          <w:w w:val="90"/>
          <w:sz w:val="23"/>
          <w:szCs w:val="23"/>
          <w:lang w:val="vi-VN"/>
        </w:rPr>
      </w:pPr>
      <w:r w:rsidRPr="0086616A">
        <w:rPr>
          <w:rFonts w:ascii="Noto Serif" w:eastAsiaTheme="minorEastAsia" w:hAnsi="Noto Serif" w:cs="Noto Serif"/>
          <w:bCs/>
          <w:i/>
          <w:w w:val="90"/>
          <w:sz w:val="23"/>
          <w:szCs w:val="23"/>
          <w:lang w:val="vi-VN"/>
        </w:rPr>
        <w:t>Về tư tưởng:</w:t>
      </w:r>
      <w:r w:rsidRPr="0086616A">
        <w:rPr>
          <w:rFonts w:ascii="Noto Serif" w:eastAsiaTheme="minorEastAsia" w:hAnsi="Noto Serif" w:cs="Noto Serif"/>
          <w:w w:val="90"/>
          <w:sz w:val="23"/>
          <w:szCs w:val="23"/>
          <w:lang w:val="vi-VN"/>
        </w:rPr>
        <w:t xml:space="preserve"> Củng cố niềm tin vào vị trí, vai trò, chức năng, nhiệm vụ của Hội Liên hiệp Phụ nữ Việt Nam trong </w:t>
      </w:r>
      <w:r w:rsidR="008540D8" w:rsidRPr="0086616A">
        <w:rPr>
          <w:rFonts w:ascii="Noto Serif" w:eastAsiaTheme="minorEastAsia" w:hAnsi="Noto Serif" w:cs="Noto Serif"/>
          <w:w w:val="90"/>
          <w:sz w:val="23"/>
          <w:szCs w:val="23"/>
        </w:rPr>
        <w:t>tham gia</w:t>
      </w:r>
      <w:r w:rsidRPr="0086616A">
        <w:rPr>
          <w:rFonts w:ascii="Noto Serif" w:eastAsiaTheme="minorEastAsia" w:hAnsi="Noto Serif" w:cs="Noto Serif"/>
          <w:w w:val="90"/>
          <w:sz w:val="23"/>
          <w:szCs w:val="23"/>
          <w:lang w:val="vi-VN"/>
        </w:rPr>
        <w:t xml:space="preserve"> phát triển kinh tế - xã hội và thúc đẩy bình đẳng giới.</w:t>
      </w:r>
    </w:p>
    <w:p w14:paraId="764AA083" w14:textId="77777777" w:rsidR="00AA5707" w:rsidRPr="0086616A" w:rsidRDefault="00AA5707" w:rsidP="008762E8">
      <w:pPr>
        <w:pStyle w:val="3mctiu"/>
        <w:rPr>
          <w:color w:val="auto"/>
        </w:rPr>
      </w:pPr>
      <w:r w:rsidRPr="0086616A">
        <w:rPr>
          <w:color w:val="auto"/>
        </w:rPr>
        <w:t>B. NỘI DUNG</w:t>
      </w:r>
    </w:p>
    <w:p w14:paraId="27FCC1A5" w14:textId="77777777" w:rsidR="00AA5707" w:rsidRPr="0086616A" w:rsidRDefault="00AA5707" w:rsidP="008762E8">
      <w:pPr>
        <w:pStyle w:val="4Hoa"/>
        <w:rPr>
          <w:color w:val="auto"/>
          <w:lang w:val="vi-VN"/>
        </w:rPr>
      </w:pPr>
      <w:bookmarkStart w:id="43" w:name="_Toc73720009"/>
      <w:r w:rsidRPr="0086616A">
        <w:rPr>
          <w:color w:val="auto"/>
          <w:lang w:val="vi-VN"/>
        </w:rPr>
        <w:t>1. MỘT SỐ VẤN ĐỀ CHUNG VỀ HỘI LIÊN HIỆP PHỤ NỮ VIỆT NAM</w:t>
      </w:r>
      <w:bookmarkEnd w:id="43"/>
      <w:r w:rsidRPr="0086616A">
        <w:rPr>
          <w:color w:val="auto"/>
          <w:lang w:val="vi-VN"/>
        </w:rPr>
        <w:t xml:space="preserve"> </w:t>
      </w:r>
    </w:p>
    <w:p w14:paraId="269D9AC1" w14:textId="77777777" w:rsidR="00AA5707" w:rsidRPr="0086616A" w:rsidRDefault="00AA5707" w:rsidP="008762E8">
      <w:pPr>
        <w:pStyle w:val="5nh"/>
        <w:rPr>
          <w:color w:val="auto"/>
          <w:lang w:val="vi-VN"/>
        </w:rPr>
      </w:pPr>
      <w:bookmarkStart w:id="44" w:name="_Toc73720010"/>
      <w:r w:rsidRPr="0086616A">
        <w:rPr>
          <w:color w:val="auto"/>
          <w:lang w:val="vi-VN"/>
        </w:rPr>
        <w:t>1.1. Sơ lược sự ra đời và phát triển của Hội Liên hiệp Phụ nữ Việt Nam</w:t>
      </w:r>
      <w:bookmarkEnd w:id="44"/>
    </w:p>
    <w:p w14:paraId="0746A05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Tháng 10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1930, Hội nghị Trung ương lần thứ nhất của Đảng Cộng sản Đông Dương đã ra Nghị quyết về phụ nữ vận động và đề ra Điều lệ Phụ nữ liên hiệp Hội. Trong những năm 1930-1936, Tổ chức Phụ nữ giải phóng dần hình thành, thu hút đông đảo phụ nữ tham gia đấu tranh cách mạng, chống áp bức bóc lột của chế độ thực dân phong kiến. Những năm 1936-1938, trước yêu cầu mới của cách mạng, tổ chức cách </w:t>
      </w:r>
      <w:r w:rsidRPr="0086616A">
        <w:rPr>
          <w:rFonts w:ascii="Noto Serif" w:eastAsiaTheme="minorEastAsia" w:hAnsi="Noto Serif" w:cs="Noto Serif"/>
          <w:w w:val="90"/>
          <w:sz w:val="23"/>
          <w:szCs w:val="23"/>
          <w:lang w:val="vi-VN"/>
        </w:rPr>
        <w:lastRenderedPageBreak/>
        <w:t>mạng của phụ nữ được đổi tên thành Hội Phụ nữ dân chủ, đẩy mạnh tuyên truyền vận động giải phóng phụ nữ, đòi tự do, dân chủ. Những năm 1939-1941, Hội đổi tên thành Hội Phụ nữ phản đế, tập trung vào nhiệm vụ chống đế quốc, chống chiến tranh, đòi hòa bình. Để đáp ứng yêu cầu của tình hình mới, những năm 1939-1945, Đoàn Phụ nữ cứu quốc được thành lập, vận động các tầng lớp phụ nữ tham gia Mặt trận Việt Minh, các đoàn thể cứu quốc đánh Pháp, đuổi Nhật, góp phần làm nên thắng lợi của Cách mạng Tháng Tám 1945. Ngày 20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1946, Hội Liên hiệp Phụ nữ Việt Nam được thành lập, gồm nhiều đoàn thể phụ nữ. Tháng 4</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1950, Đoàn Phụ nữ Cứu quốc hợp nhất với Hội Liên hiệp Phụ nữ Việt Nam. Hội đã đóng góp xứng đáng vào thắng lợi chung của dân tộc trong kháng chiến chống thực dân Pháp xâm lược. Tại miền Nam, ngày 8</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3</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1961, Hội Liên hiệp Phụ nữ giải phóng miền Nam Việt Nam được thành lập. Hội Liên hiệp Phụ nữ Việt Nam và Hội Liên hiệp Phụ nữ giải phóng miền Nam Việt Nam đã đóng góp sức người, sức của to lớn vào sự nghiệp giải phóng miền Nam, thống nhất đất nước. Sau ngày đất nước thống nhất, năm 1976, Hội Liên hiệp Phụ nữ Việt Nam và Hội Liên hiệp Phụ nữ giải phóng miền Nam Việt Nam hợp nhất thành một tổ chức thống nhất là Hội Liên hiệp Phụ nữ Việt Nam, lấy ngày 20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1930 là ngày thành lập. Từ đó đến nay, Hội Liên hiệp Phụ nữ Việt Nam không ngừng lớn mạnh, có những đóng góp to lớn trong công cuộc đổi mới, đẩy mạnh công nghiệp hóa, hiện đại hóa, hội nhập quốc tế, vì mục tiêu dân giàu, nước mạnh, dân chủ, công bằng, văn minh phù hợp với từng giai đoạn phát triển đất nước. Đồng thời, Hội Liên hiệp Phụ nữ Việt Nam cũng đạt được những thành tựu to lớn trong việc thúc đẩy bình đẳng giới, đại diện, chăm lo cho phụ nữ Việt Nam, hỗ trợ phụ nữ nâng cao năng lực về mọi mặt để thực hiện bình đẳng giới thực chất. Các hoạt động của Hội trong các nhiệm kỳ đã góp phần chứng minh tính ưu việt của chế độ ta.</w:t>
      </w:r>
    </w:p>
    <w:p w14:paraId="3B82660D" w14:textId="45EF524C"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Từ ngày thành lập đến năm 202</w:t>
      </w:r>
      <w:r w:rsidR="008540D8" w:rsidRPr="0086616A">
        <w:rPr>
          <w:rFonts w:ascii="Noto Serif" w:eastAsiaTheme="minorEastAsia" w:hAnsi="Noto Serif" w:cs="Noto Serif"/>
          <w:w w:val="90"/>
          <w:sz w:val="23"/>
          <w:szCs w:val="23"/>
        </w:rPr>
        <w:t>6</w:t>
      </w:r>
      <w:r w:rsidRPr="0086616A">
        <w:rPr>
          <w:rFonts w:ascii="Noto Serif" w:eastAsiaTheme="minorEastAsia" w:hAnsi="Noto Serif" w:cs="Noto Serif"/>
          <w:w w:val="90"/>
          <w:sz w:val="23"/>
          <w:szCs w:val="23"/>
          <w:lang w:val="vi-VN"/>
        </w:rPr>
        <w:t>, Hội Liên hiệp Phụ nữ Việt Nam đã tổ chức 1</w:t>
      </w:r>
      <w:r w:rsidR="008540D8" w:rsidRPr="0086616A">
        <w:rPr>
          <w:rFonts w:ascii="Noto Serif" w:eastAsiaTheme="minorEastAsia" w:hAnsi="Noto Serif" w:cs="Noto Serif"/>
          <w:w w:val="90"/>
          <w:sz w:val="23"/>
          <w:szCs w:val="23"/>
        </w:rPr>
        <w:t>4</w:t>
      </w:r>
      <w:r w:rsidRPr="0086616A">
        <w:rPr>
          <w:rFonts w:ascii="Noto Serif" w:eastAsiaTheme="minorEastAsia" w:hAnsi="Noto Serif" w:cs="Noto Serif"/>
          <w:w w:val="90"/>
          <w:sz w:val="23"/>
          <w:szCs w:val="23"/>
          <w:lang w:val="vi-VN"/>
        </w:rPr>
        <w:t xml:space="preserve"> kỳ </w:t>
      </w:r>
      <w:r w:rsidR="00777DE1"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lang w:val="vi-VN"/>
        </w:rPr>
        <w:t xml:space="preserve">ại hội, mỗi nhiệm kỳ 05 năm. Ghi nhận những đóng </w:t>
      </w:r>
      <w:r w:rsidRPr="0086616A">
        <w:rPr>
          <w:rFonts w:ascii="Noto Serif" w:eastAsiaTheme="minorEastAsia" w:hAnsi="Noto Serif" w:cs="Noto Serif"/>
          <w:w w:val="90"/>
          <w:sz w:val="23"/>
          <w:szCs w:val="23"/>
          <w:lang w:val="vi-VN"/>
        </w:rPr>
        <w:lastRenderedPageBreak/>
        <w:t>góp xuất sắc, thiết thực trong hơn 95 năm qua, Đảng và Nhà nước đã hai lần tặng thưởng Huân chương Sao vàng - huân chương cao quý nhất của Đảng và Nhà nước</w:t>
      </w:r>
      <w:r w:rsidR="00777DE1"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vi-VN"/>
        </w:rPr>
        <w:t>cho Hội.</w:t>
      </w:r>
    </w:p>
    <w:p w14:paraId="1491D3E5" w14:textId="77777777" w:rsidR="00AA5707" w:rsidRPr="0086616A" w:rsidRDefault="00AA5707" w:rsidP="008762E8">
      <w:pPr>
        <w:pStyle w:val="5nh"/>
        <w:rPr>
          <w:color w:val="auto"/>
          <w:lang w:val="vi-VN"/>
        </w:rPr>
      </w:pPr>
      <w:bookmarkStart w:id="45" w:name="_Toc73720011"/>
      <w:r w:rsidRPr="0086616A">
        <w:rPr>
          <w:color w:val="auto"/>
          <w:lang w:val="vi-VN"/>
        </w:rPr>
        <w:t>1.2. Vị trí, chức năng, nhiệm vụ, nguyên tắc tổ chức, hoạt động và hệ thống tổ chức của Hội Liên hiệp Phụ nữ Việt Nam</w:t>
      </w:r>
      <w:bookmarkEnd w:id="45"/>
    </w:p>
    <w:p w14:paraId="397AC37F" w14:textId="77777777" w:rsidR="00AA5707" w:rsidRPr="0086616A" w:rsidRDefault="00AA5707" w:rsidP="000700B0">
      <w:pPr>
        <w:pStyle w:val="6nghing"/>
      </w:pPr>
      <w:r w:rsidRPr="0086616A">
        <w:t>1.2.1. Vị trí</w:t>
      </w:r>
    </w:p>
    <w:p w14:paraId="35AAA7AB" w14:textId="5323433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Hội Liên hiệp Phụ nữ Việt Nam là tổ chức chính trị - xã hội trực thuộc Mặt trận Tổ quốc Việt Nam, </w:t>
      </w:r>
      <w:r w:rsidR="008540D8" w:rsidRPr="0086616A">
        <w:rPr>
          <w:rFonts w:ascii="Noto Serif" w:eastAsiaTheme="minorEastAsia" w:hAnsi="Noto Serif" w:cs="Noto Serif"/>
          <w:w w:val="90"/>
          <w:sz w:val="23"/>
          <w:szCs w:val="23"/>
        </w:rPr>
        <w:t xml:space="preserve">được thành lập trên cơ sở tự nguyện, tổ chức và hoạt động thống nhất trong Mặt trận Tổ quốc Việt Nam; cùng với các tổ chức thành viên khác của Mặt trận hiệp thương dân chủ, phối hợp và thống nhất hành động do Mặt trận Tổ quốc Việt Nam chủ trì. Hội </w:t>
      </w:r>
      <w:r w:rsidRPr="0086616A">
        <w:rPr>
          <w:rFonts w:ascii="Noto Serif" w:eastAsiaTheme="minorEastAsia" w:hAnsi="Noto Serif" w:cs="Noto Serif"/>
          <w:w w:val="90"/>
          <w:sz w:val="23"/>
          <w:szCs w:val="23"/>
          <w:lang w:val="vi-VN"/>
        </w:rPr>
        <w:t>có tư cách pháp nhân, phấn đấu vì sự phát triển của phụ nữ và bình đẳng giới. Hội là thành viên Liên đoàn Phụ nữ dân chủ quốc tế và Liên đoàn các tổ chức Phụ nữ ASEAN.</w:t>
      </w:r>
    </w:p>
    <w:p w14:paraId="6EEF1E5D" w14:textId="77777777" w:rsidR="00AA5707" w:rsidRPr="0086616A" w:rsidRDefault="00AA5707" w:rsidP="000700B0">
      <w:pPr>
        <w:pStyle w:val="6nghing"/>
      </w:pPr>
      <w:r w:rsidRPr="0086616A">
        <w:t>1.2.2. Chức năng</w:t>
      </w:r>
    </w:p>
    <w:p w14:paraId="3CFF638A" w14:textId="77777777" w:rsidR="000700B0" w:rsidRPr="0086616A" w:rsidRDefault="00AA5707" w:rsidP="000700B0">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Hội Liên hiệp Phụ nữ Việt Nam có chức năng đại diện chăm lo, bảo vệ quyền, lợi ích hợp pháp, chính đáng của các tầng lớp phụ nữ, tham gia xây dựng Đảng, tham gia quản lý nhà nước</w:t>
      </w:r>
      <w:r w:rsidR="00BB5426" w:rsidRPr="0086616A">
        <w:rPr>
          <w:rFonts w:ascii="Noto Serif" w:eastAsia="DengXian" w:hAnsi="Noto Serif" w:cs="Noto Serif"/>
          <w:w w:val="90"/>
          <w:sz w:val="23"/>
          <w:szCs w:val="23"/>
        </w:rPr>
        <w:t>; đ</w:t>
      </w:r>
      <w:r w:rsidRPr="0086616A">
        <w:rPr>
          <w:rFonts w:ascii="Noto Serif" w:eastAsia="DengXian" w:hAnsi="Noto Serif" w:cs="Noto Serif"/>
          <w:w w:val="90"/>
          <w:sz w:val="23"/>
          <w:szCs w:val="23"/>
        </w:rPr>
        <w:t>oàn kết, vận động phụ nữ thực hiện đường lối, chủ trương của Đảng, chính sách, pháp luật của Nhà nước; vận động xã hội thực hiện bình đẳng giới.</w:t>
      </w:r>
    </w:p>
    <w:p w14:paraId="7737C9CA" w14:textId="2C9A83C5" w:rsidR="00AA5707" w:rsidRPr="0086616A" w:rsidRDefault="00AA5707" w:rsidP="000700B0">
      <w:pPr>
        <w:pStyle w:val="6nghing"/>
      </w:pPr>
      <w:r w:rsidRPr="0086616A">
        <w:t>1.2.3. Nhiệm vụ</w:t>
      </w:r>
    </w:p>
    <w:p w14:paraId="3245524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Để thực hiện chức năng, Hội xác định 05 nhiệm vụ cơ bản trong Điều lệ Hội gồm:</w:t>
      </w:r>
    </w:p>
    <w:p w14:paraId="287340F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lang w:val="vi-VN"/>
        </w:rPr>
        <w:t>-</w:t>
      </w:r>
      <w:r w:rsidRPr="0086616A">
        <w:rPr>
          <w:rFonts w:ascii="Noto Serif" w:eastAsiaTheme="minorEastAsia" w:hAnsi="Noto Serif" w:cs="Noto Serif"/>
          <w:w w:val="90"/>
          <w:sz w:val="23"/>
          <w:szCs w:val="23"/>
          <w:lang w:val="vi-VN"/>
        </w:rPr>
        <w:t xml:space="preserve"> Tuyên truyền, giáo dục chính trị, tư tưởng, lý tưởng cách mạng, phẩm chất đạo đức, lối sống; đường lối, chủ trương của Đảng, chính sách, pháp luật của Nhà nước.</w:t>
      </w:r>
    </w:p>
    <w:p w14:paraId="0AD61835" w14:textId="77777777" w:rsidR="00777DE1" w:rsidRPr="0086616A" w:rsidRDefault="00AA5707" w:rsidP="008762E8">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lang w:val="vi-VN"/>
        </w:rPr>
        <w:t xml:space="preserve">- Vận động các tầng lớp phụ nữ chủ động, tích cực thực hiện đường lối, chủ trương của Đảng, chính sách, pháp luật của Nhà nước, tham gia </w:t>
      </w:r>
      <w:r w:rsidRPr="0086616A">
        <w:rPr>
          <w:rFonts w:ascii="Noto Serif" w:eastAsiaTheme="minorEastAsia" w:hAnsi="Noto Serif" w:cs="Noto Serif"/>
          <w:iCs/>
          <w:w w:val="90"/>
          <w:sz w:val="23"/>
          <w:szCs w:val="23"/>
          <w:lang w:val="vi-VN"/>
        </w:rPr>
        <w:lastRenderedPageBreak/>
        <w:t xml:space="preserve">xây dựng Đảng, Nhà nước, phát triển kinh tế - xã hội và bảo vệ Tổ quốc; vận động, hỗ trợ phụ nữ nâng cao năng lực, trình độ, </w:t>
      </w:r>
      <w:r w:rsidR="00BB5426" w:rsidRPr="0086616A">
        <w:rPr>
          <w:rFonts w:ascii="Noto Serif" w:eastAsiaTheme="minorEastAsia" w:hAnsi="Noto Serif" w:cs="Noto Serif"/>
          <w:w w:val="90"/>
          <w:sz w:val="23"/>
          <w:szCs w:val="23"/>
        </w:rPr>
        <w:t xml:space="preserve">đời sống vật chất, tỉnh thần và </w:t>
      </w:r>
      <w:r w:rsidRPr="0086616A">
        <w:rPr>
          <w:rFonts w:ascii="Noto Serif" w:eastAsiaTheme="minorEastAsia" w:hAnsi="Noto Serif" w:cs="Noto Serif"/>
          <w:iCs/>
          <w:w w:val="90"/>
          <w:sz w:val="23"/>
          <w:szCs w:val="23"/>
          <w:lang w:val="vi-VN"/>
        </w:rPr>
        <w:t xml:space="preserve">xây dựng gia đình </w:t>
      </w:r>
      <w:r w:rsidR="00BB5426" w:rsidRPr="0086616A">
        <w:rPr>
          <w:rFonts w:ascii="Noto Serif" w:eastAsiaTheme="minorEastAsia" w:hAnsi="Noto Serif" w:cs="Noto Serif"/>
          <w:w w:val="90"/>
          <w:sz w:val="23"/>
          <w:szCs w:val="23"/>
        </w:rPr>
        <w:t xml:space="preserve">ấm no, văn minh, </w:t>
      </w:r>
      <w:r w:rsidRPr="0086616A">
        <w:rPr>
          <w:rFonts w:ascii="Noto Serif" w:eastAsiaTheme="minorEastAsia" w:hAnsi="Noto Serif" w:cs="Noto Serif"/>
          <w:iCs/>
          <w:w w:val="90"/>
          <w:sz w:val="23"/>
          <w:szCs w:val="23"/>
          <w:lang w:val="vi-VN"/>
        </w:rPr>
        <w:t>hạnh phúc</w:t>
      </w:r>
      <w:r w:rsidR="00BB5426" w:rsidRPr="0086616A">
        <w:rPr>
          <w:rFonts w:ascii="Noto Serif" w:eastAsiaTheme="minorEastAsia" w:hAnsi="Noto Serif" w:cs="Noto Serif"/>
          <w:iCs/>
          <w:w w:val="90"/>
          <w:sz w:val="23"/>
          <w:szCs w:val="23"/>
        </w:rPr>
        <w:t>.</w:t>
      </w:r>
    </w:p>
    <w:p w14:paraId="7ABA7026" w14:textId="77777777" w:rsidR="00777DE1"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lang w:val="vi-VN"/>
        </w:rPr>
        <w:t xml:space="preserve">- </w:t>
      </w:r>
      <w:r w:rsidRPr="0086616A">
        <w:rPr>
          <w:rFonts w:ascii="Noto Serif" w:eastAsiaTheme="minorEastAsia" w:hAnsi="Noto Serif" w:cs="Noto Serif"/>
          <w:iCs/>
          <w:w w:val="90"/>
          <w:sz w:val="23"/>
          <w:szCs w:val="23"/>
          <w:lang w:val="vi-VN"/>
        </w:rPr>
        <w:t>Tham mưu đề xuất</w:t>
      </w:r>
      <w:r w:rsidR="008F3F6E" w:rsidRPr="0086616A">
        <w:rPr>
          <w:rFonts w:ascii="Noto Serif" w:eastAsiaTheme="minorEastAsia" w:hAnsi="Noto Serif" w:cs="Noto Serif"/>
          <w:iCs/>
          <w:w w:val="90"/>
          <w:sz w:val="23"/>
          <w:szCs w:val="23"/>
        </w:rPr>
        <w:t>;</w:t>
      </w:r>
      <w:r w:rsidRPr="0086616A">
        <w:rPr>
          <w:rFonts w:ascii="Noto Serif" w:eastAsiaTheme="minorEastAsia" w:hAnsi="Noto Serif" w:cs="Noto Serif"/>
          <w:iCs/>
          <w:w w:val="90"/>
          <w:sz w:val="23"/>
          <w:szCs w:val="23"/>
          <w:lang w:val="vi-VN"/>
        </w:rPr>
        <w:t xml:space="preserve"> tham gia xây dựng, phản biện xã hội và giám sát việc thực hiện đường lối, chủ trương của Đảng, chính sách, pháp luật của Nhà nước có liên quan đến phụ nữ, gia đình, trẻ em và bình đẳng giới; bảo vệ quyền và lợi ích hợp pháp, chính đáng của các tầng lớp phụ nữ</w:t>
      </w:r>
      <w:r w:rsidRPr="0086616A">
        <w:rPr>
          <w:rFonts w:ascii="Noto Serif" w:eastAsiaTheme="minorEastAsia" w:hAnsi="Noto Serif" w:cs="Noto Serif"/>
          <w:w w:val="90"/>
          <w:sz w:val="23"/>
          <w:szCs w:val="23"/>
          <w:lang w:val="vi-VN"/>
        </w:rPr>
        <w:t xml:space="preserve">. </w:t>
      </w:r>
    </w:p>
    <w:p w14:paraId="6AF7D492" w14:textId="5D6D4B4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i/>
          <w:w w:val="90"/>
          <w:sz w:val="23"/>
          <w:szCs w:val="23"/>
          <w:lang w:val="vi-VN"/>
        </w:rPr>
        <w:t xml:space="preserve">- </w:t>
      </w:r>
      <w:r w:rsidRPr="0086616A">
        <w:rPr>
          <w:rFonts w:ascii="Noto Serif" w:eastAsiaTheme="minorEastAsia" w:hAnsi="Noto Serif" w:cs="Noto Serif"/>
          <w:iCs/>
          <w:w w:val="90"/>
          <w:sz w:val="23"/>
          <w:szCs w:val="23"/>
          <w:lang w:val="vi-VN"/>
        </w:rPr>
        <w:t xml:space="preserve">Xây dựng, phát triển </w:t>
      </w:r>
      <w:r w:rsidR="00E625A0" w:rsidRPr="0086616A">
        <w:rPr>
          <w:rFonts w:ascii="Noto Serif" w:eastAsiaTheme="minorEastAsia" w:hAnsi="Noto Serif" w:cs="Noto Serif"/>
          <w:iCs/>
          <w:w w:val="90"/>
          <w:sz w:val="23"/>
          <w:szCs w:val="23"/>
          <w:lang w:val="vi-VN"/>
        </w:rPr>
        <w:t>tổ chức hội</w:t>
      </w:r>
      <w:r w:rsidRPr="0086616A">
        <w:rPr>
          <w:rFonts w:ascii="Noto Serif" w:eastAsiaTheme="minorEastAsia" w:hAnsi="Noto Serif" w:cs="Noto Serif"/>
          <w:iCs/>
          <w:w w:val="90"/>
          <w:sz w:val="23"/>
          <w:szCs w:val="23"/>
          <w:lang w:val="vi-VN"/>
        </w:rPr>
        <w:t xml:space="preserve"> vững mạnh</w:t>
      </w:r>
      <w:r w:rsidRPr="0086616A">
        <w:rPr>
          <w:rFonts w:ascii="Noto Serif" w:eastAsiaTheme="minorEastAsia" w:hAnsi="Noto Serif" w:cs="Noto Serif"/>
          <w:w w:val="90"/>
          <w:sz w:val="23"/>
          <w:szCs w:val="23"/>
          <w:lang w:val="vi-VN"/>
        </w:rPr>
        <w:t>.</w:t>
      </w:r>
    </w:p>
    <w:p w14:paraId="40A2C3F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lang w:val="vi-VN"/>
        </w:rPr>
        <w:t xml:space="preserve">- </w:t>
      </w:r>
      <w:r w:rsidRPr="0086616A">
        <w:rPr>
          <w:rFonts w:ascii="Noto Serif" w:eastAsiaTheme="minorEastAsia" w:hAnsi="Noto Serif" w:cs="Noto Serif"/>
          <w:w w:val="90"/>
          <w:sz w:val="23"/>
          <w:szCs w:val="23"/>
          <w:lang w:val="vi-VN"/>
        </w:rPr>
        <w:t>Đoàn kết, hợp tác với phụ nữ các nước, các tổ chức, cá nhân tiến bộ trong khu vực và thế giới vì bình đẳng, phát triển và hòa bình.</w:t>
      </w:r>
    </w:p>
    <w:p w14:paraId="3F4506B1" w14:textId="1638A593"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Tại mỗi kỳ </w:t>
      </w:r>
      <w:r w:rsidR="00777DE1" w:rsidRPr="0086616A">
        <w:rPr>
          <w:rFonts w:ascii="Noto Serif" w:eastAsiaTheme="minorEastAsia" w:hAnsi="Noto Serif" w:cs="Noto Serif"/>
          <w:w w:val="90"/>
          <w:sz w:val="23"/>
          <w:szCs w:val="23"/>
        </w:rPr>
        <w:t>đ</w:t>
      </w:r>
      <w:r w:rsidRPr="0086616A">
        <w:rPr>
          <w:rFonts w:ascii="Noto Serif" w:eastAsiaTheme="minorEastAsia" w:hAnsi="Noto Serif" w:cs="Noto Serif"/>
          <w:w w:val="90"/>
          <w:sz w:val="23"/>
          <w:szCs w:val="23"/>
          <w:lang w:val="vi-VN"/>
        </w:rPr>
        <w:t>ại hội, Hội sẽ xác định nhiệm vụ trọng tâm phù hợp với định hướng của Đảng, pháp luật của Nhà nước, đáp ứng yêu cầu của tình hình mới và thực tế của Hội, hội viên, phụ nữ.</w:t>
      </w:r>
    </w:p>
    <w:p w14:paraId="561E88F8" w14:textId="5E8A68FB" w:rsidR="00AA5707" w:rsidRPr="0086616A" w:rsidRDefault="00AA5707" w:rsidP="008762E8">
      <w:pPr>
        <w:pStyle w:val="6nghing"/>
      </w:pPr>
      <w:r w:rsidRPr="0086616A">
        <w:t xml:space="preserve">1.2.4. Nguyên tắc tổ chức và hoạt động của </w:t>
      </w:r>
      <w:r w:rsidR="00A064E4" w:rsidRPr="0086616A">
        <w:t>Hội Liên hiệp Phụ nữ Việt</w:t>
      </w:r>
      <w:r w:rsidRPr="0086616A">
        <w:t xml:space="preserve"> Nam </w:t>
      </w:r>
    </w:p>
    <w:p w14:paraId="143B49BF" w14:textId="77777777" w:rsidR="00C21E11"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xml:space="preserve">Hội tổ chức và hoạt động theo nguyên tắc tự nguyện, dân chủ, liên hiệp, thống nhất hành động trong tổ chức và hoạt động của Hội Liên hiệp Phụ nữ các cấp, thể hiện </w:t>
      </w:r>
      <w:r w:rsidR="00C21E11" w:rsidRPr="0086616A">
        <w:rPr>
          <w:rFonts w:ascii="Noto Serif" w:eastAsiaTheme="minorEastAsia" w:hAnsi="Noto Serif" w:cs="Noto Serif"/>
          <w:w w:val="90"/>
          <w:sz w:val="23"/>
          <w:szCs w:val="23"/>
        </w:rPr>
        <w:t>như sau:</w:t>
      </w:r>
    </w:p>
    <w:p w14:paraId="6F633C62" w14:textId="01F13787" w:rsidR="00C21E11" w:rsidRPr="0086616A" w:rsidRDefault="00C21E1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Về tự nguyện: </w:t>
      </w:r>
      <w:r w:rsidR="00777DE1"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ội viên, thành viên</w:t>
      </w:r>
      <w:r w:rsidR="00AA5707" w:rsidRPr="0086616A">
        <w:rPr>
          <w:rFonts w:ascii="Noto Serif" w:eastAsiaTheme="minorEastAsia" w:hAnsi="Noto Serif" w:cs="Noto Serif"/>
          <w:w w:val="90"/>
          <w:sz w:val="23"/>
          <w:szCs w:val="23"/>
          <w:lang w:val="vi-VN"/>
        </w:rPr>
        <w:t xml:space="preserve"> sẵn sàng, tự giác, chủ động tham gia tổ chức và </w:t>
      </w:r>
      <w:r w:rsidR="00E625A0" w:rsidRPr="0086616A">
        <w:rPr>
          <w:rFonts w:ascii="Noto Serif" w:eastAsiaTheme="minorEastAsia" w:hAnsi="Noto Serif" w:cs="Noto Serif"/>
          <w:w w:val="90"/>
          <w:sz w:val="23"/>
          <w:szCs w:val="23"/>
          <w:lang w:val="vi-VN"/>
        </w:rPr>
        <w:t>hoạt động hội</w:t>
      </w:r>
    </w:p>
    <w:p w14:paraId="085454EE" w14:textId="409A40DF" w:rsidR="00C21E11" w:rsidRPr="0086616A" w:rsidRDefault="00C21E1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Về dân chủ: </w:t>
      </w:r>
      <w:r w:rsidR="00777DE1" w:rsidRPr="0086616A">
        <w:rPr>
          <w:rFonts w:ascii="Noto Serif" w:eastAsiaTheme="minorEastAsia" w:hAnsi="Noto Serif" w:cs="Noto Serif"/>
          <w:w w:val="90"/>
          <w:sz w:val="23"/>
          <w:szCs w:val="23"/>
        </w:rPr>
        <w:t>M</w:t>
      </w:r>
      <w:r w:rsidR="00AA5707" w:rsidRPr="0086616A">
        <w:rPr>
          <w:rFonts w:ascii="Noto Serif" w:eastAsiaTheme="minorEastAsia" w:hAnsi="Noto Serif" w:cs="Noto Serif"/>
          <w:w w:val="90"/>
          <w:sz w:val="23"/>
          <w:szCs w:val="23"/>
          <w:lang w:val="vi-VN"/>
        </w:rPr>
        <w:t>ỗi hội viên được quyền và cơ hội tham gia bàn bạc công việc chung của Hội; được ứng cử, đề cử, bầu cử, tham gia biểu quyết theo quy định của pháp luật và Điều lệ Hội</w:t>
      </w:r>
    </w:p>
    <w:p w14:paraId="5A7A2EBC" w14:textId="322E0556" w:rsidR="00C21E11" w:rsidRPr="0086616A" w:rsidRDefault="00C21E1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Về liên hiệp:</w:t>
      </w:r>
      <w:r w:rsidR="00777DE1"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Hội </w:t>
      </w:r>
      <w:r w:rsidR="00AA5707" w:rsidRPr="0086616A">
        <w:rPr>
          <w:rFonts w:ascii="Noto Serif" w:eastAsiaTheme="minorEastAsia" w:hAnsi="Noto Serif" w:cs="Noto Serif"/>
          <w:w w:val="90"/>
          <w:sz w:val="23"/>
          <w:szCs w:val="23"/>
          <w:lang w:val="vi-VN"/>
        </w:rPr>
        <w:t xml:space="preserve">tập hợp đoàn kết các tầng lớp phụ nữ, không phân biệt thành phần, giai cấp, độ tuổi, vùng miền, dân tộc, tôn giáo vào </w:t>
      </w:r>
      <w:r w:rsidR="00E625A0" w:rsidRPr="0086616A">
        <w:rPr>
          <w:rFonts w:ascii="Noto Serif" w:eastAsiaTheme="minorEastAsia" w:hAnsi="Noto Serif" w:cs="Noto Serif"/>
          <w:w w:val="90"/>
          <w:sz w:val="23"/>
          <w:szCs w:val="23"/>
          <w:lang w:val="vi-VN"/>
        </w:rPr>
        <w:t>tổ chức hội</w:t>
      </w:r>
      <w:r w:rsidR="00AA5707" w:rsidRPr="0086616A">
        <w:rPr>
          <w:rFonts w:ascii="Noto Serif" w:eastAsiaTheme="minorEastAsia" w:hAnsi="Noto Serif" w:cs="Noto Serif"/>
          <w:w w:val="90"/>
          <w:sz w:val="23"/>
          <w:szCs w:val="23"/>
          <w:lang w:val="vi-VN"/>
        </w:rPr>
        <w:t xml:space="preserve"> phấn đấu vì mục tiêu chung; cơ quan lãnh đạo các cấp bao gồm cơ cấu đại diện các ngành nghề, lĩnh vực, vùng miền, các tầng lớp phụ nữ cùng hướng tới mục đích chung của </w:t>
      </w:r>
      <w:r w:rsidR="00E625A0" w:rsidRPr="0086616A">
        <w:rPr>
          <w:rFonts w:ascii="Noto Serif" w:eastAsiaTheme="minorEastAsia" w:hAnsi="Noto Serif" w:cs="Noto Serif"/>
          <w:w w:val="90"/>
          <w:sz w:val="23"/>
          <w:szCs w:val="23"/>
          <w:lang w:val="vi-VN"/>
        </w:rPr>
        <w:t>tổ chức hội</w:t>
      </w:r>
    </w:p>
    <w:p w14:paraId="6C7975AC" w14:textId="530C9135" w:rsidR="00AA5707" w:rsidRPr="0086616A" w:rsidRDefault="00C21E1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lastRenderedPageBreak/>
        <w:t>- Về thống nhất hành động:</w:t>
      </w:r>
      <w:r w:rsidR="00777DE1" w:rsidRPr="0086616A">
        <w:rPr>
          <w:rFonts w:ascii="Noto Serif" w:eastAsiaTheme="minorEastAsia" w:hAnsi="Noto Serif" w:cs="Noto Serif"/>
          <w:w w:val="90"/>
          <w:sz w:val="23"/>
          <w:szCs w:val="23"/>
        </w:rPr>
        <w:t xml:space="preserve"> T</w:t>
      </w:r>
      <w:r w:rsidR="00AA5707" w:rsidRPr="0086616A">
        <w:rPr>
          <w:rFonts w:ascii="Noto Serif" w:eastAsiaTheme="minorEastAsia" w:hAnsi="Noto Serif" w:cs="Noto Serif"/>
          <w:w w:val="90"/>
          <w:sz w:val="23"/>
          <w:szCs w:val="23"/>
          <w:lang w:val="vi-VN"/>
        </w:rPr>
        <w:t xml:space="preserve">hể hiện ý chí, nguyện vọng, quyết tâm của cán bộ, hội viên, phụ nữ tham gia xây dựng </w:t>
      </w:r>
      <w:r w:rsidR="00E625A0" w:rsidRPr="0086616A">
        <w:rPr>
          <w:rFonts w:ascii="Noto Serif" w:eastAsiaTheme="minorEastAsia" w:hAnsi="Noto Serif" w:cs="Noto Serif"/>
          <w:w w:val="90"/>
          <w:sz w:val="23"/>
          <w:szCs w:val="23"/>
          <w:lang w:val="vi-VN"/>
        </w:rPr>
        <w:t>tổ chức hội</w:t>
      </w:r>
      <w:r w:rsidR="00AA5707" w:rsidRPr="0086616A">
        <w:rPr>
          <w:rFonts w:ascii="Noto Serif" w:eastAsiaTheme="minorEastAsia" w:hAnsi="Noto Serif" w:cs="Noto Serif"/>
          <w:w w:val="90"/>
          <w:sz w:val="23"/>
          <w:szCs w:val="23"/>
          <w:lang w:val="vi-VN"/>
        </w:rPr>
        <w:t xml:space="preserve"> vững mạnh, thực hiện tôn chỉ, mục đích đã đề ra </w:t>
      </w:r>
    </w:p>
    <w:p w14:paraId="0EB34B72" w14:textId="362E3E27" w:rsidR="000700B0" w:rsidRPr="0086616A" w:rsidRDefault="00C21E11" w:rsidP="000700B0">
      <w:pPr>
        <w:widowControl w:val="0"/>
        <w:tabs>
          <w:tab w:val="left" w:pos="567"/>
          <w:tab w:val="left" w:pos="709"/>
          <w:tab w:val="left" w:pos="851"/>
        </w:tabs>
        <w:spacing w:before="60" w:after="0" w:line="352" w:lineRule="exact"/>
        <w:ind w:firstLine="454"/>
        <w:jc w:val="both"/>
        <w:rPr>
          <w:rFonts w:ascii="Noto Serif" w:eastAsia="DengXian" w:hAnsi="Noto Serif" w:cs="Noto Serif"/>
          <w:w w:val="90"/>
          <w:sz w:val="23"/>
          <w:szCs w:val="23"/>
        </w:rPr>
      </w:pPr>
      <w:r w:rsidRPr="0086616A">
        <w:rPr>
          <w:rFonts w:ascii="Noto Serif" w:eastAsia="DengXian" w:hAnsi="Noto Serif" w:cs="Noto Serif"/>
          <w:w w:val="90"/>
          <w:sz w:val="23"/>
          <w:szCs w:val="23"/>
        </w:rPr>
        <w:t xml:space="preserve">Hội Liên hiệp Phụ nữ Việt Nam cùng với các tổ chức thành viên khác của Mặt trận Tổ quốc Việt Nam hiệp thương dân chủ, phối hợp và thống nhất hành động dưới sự chủ trì của Mặt trận Tổ quốc Việt Nam, đồng thời phát huy tính chủ động, sáng tạo của </w:t>
      </w:r>
      <w:r w:rsidR="00E625A0" w:rsidRPr="0086616A">
        <w:rPr>
          <w:rFonts w:ascii="Noto Serif" w:eastAsia="DengXian" w:hAnsi="Noto Serif" w:cs="Noto Serif"/>
          <w:w w:val="90"/>
          <w:sz w:val="23"/>
          <w:szCs w:val="23"/>
        </w:rPr>
        <w:t>tổ chức hội</w:t>
      </w:r>
      <w:r w:rsidRPr="0086616A">
        <w:rPr>
          <w:rFonts w:ascii="Noto Serif" w:eastAsia="DengXian" w:hAnsi="Noto Serif" w:cs="Noto Serif"/>
          <w:w w:val="90"/>
          <w:sz w:val="23"/>
          <w:szCs w:val="23"/>
        </w:rPr>
        <w:t>, thực hiện theo Hiến pháp, pháp luật, Điều lệ Mặt trận Tổ quốc Việt Nam và Điều lệ Hội.</w:t>
      </w:r>
      <w:r w:rsidR="00AA5707" w:rsidRPr="0086616A">
        <w:rPr>
          <w:rFonts w:ascii="Noto Serif" w:eastAsia="DengXian" w:hAnsi="Noto Serif" w:cs="Noto Serif"/>
          <w:w w:val="90"/>
          <w:sz w:val="23"/>
          <w:szCs w:val="23"/>
        </w:rPr>
        <w:t xml:space="preserve"> Cơ quan lãnh đạo Hội Liên hiệp Phụ nữ các cấp do bầu cử lập ra, tổ chức và hoạt động theo nguyên tắc tập trung dân chủ.</w:t>
      </w:r>
    </w:p>
    <w:p w14:paraId="57EC8450" w14:textId="0F61FE9A" w:rsidR="00AA5707" w:rsidRPr="0086616A" w:rsidRDefault="00AA5707" w:rsidP="000700B0">
      <w:pPr>
        <w:pStyle w:val="6nghing"/>
      </w:pPr>
      <w:r w:rsidRPr="0086616A">
        <w:t>1.2.5. Hệ thống tổ chức Hội Liên hiệp Phụ nữ Việt Nam</w:t>
      </w:r>
    </w:p>
    <w:p w14:paraId="279CC9A1" w14:textId="2838AC5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Hệ thống </w:t>
      </w:r>
      <w:r w:rsidR="00E625A0" w:rsidRPr="0086616A">
        <w:rPr>
          <w:rFonts w:ascii="Noto Serif" w:eastAsiaTheme="minorEastAsia" w:hAnsi="Noto Serif" w:cs="Noto Serif"/>
          <w:w w:val="90"/>
          <w:sz w:val="23"/>
          <w:szCs w:val="23"/>
          <w:lang w:val="vi-VN"/>
        </w:rPr>
        <w:t>tổ chức hội</w:t>
      </w:r>
      <w:r w:rsidRPr="0086616A">
        <w:rPr>
          <w:rFonts w:ascii="Noto Serif" w:eastAsiaTheme="minorEastAsia" w:hAnsi="Noto Serif" w:cs="Noto Serif"/>
          <w:w w:val="90"/>
          <w:sz w:val="23"/>
          <w:szCs w:val="23"/>
          <w:lang w:val="vi-VN"/>
        </w:rPr>
        <w:t xml:space="preserve"> được thành lập tương ứng với hệ thống tổ chức hành chính của Nhà nước</w:t>
      </w:r>
      <w:r w:rsidR="0043797C" w:rsidRPr="0086616A">
        <w:rPr>
          <w:rFonts w:ascii="Noto Serif" w:eastAsiaTheme="minorEastAsia" w:hAnsi="Noto Serif" w:cs="Noto Serif"/>
          <w:w w:val="90"/>
          <w:sz w:val="23"/>
          <w:szCs w:val="23"/>
        </w:rPr>
        <w:t xml:space="preserve"> gồm 03 cấp:</w:t>
      </w:r>
      <w:r w:rsidRPr="0086616A">
        <w:rPr>
          <w:rFonts w:ascii="Noto Serif" w:eastAsiaTheme="minorEastAsia" w:hAnsi="Noto Serif" w:cs="Noto Serif"/>
          <w:w w:val="90"/>
          <w:sz w:val="23"/>
          <w:szCs w:val="23"/>
          <w:lang w:val="vi-VN"/>
        </w:rPr>
        <w:t xml:space="preserve"> </w:t>
      </w:r>
    </w:p>
    <w:p w14:paraId="799C1F8B" w14:textId="2B28206D" w:rsidR="0043797C" w:rsidRPr="0086616A" w:rsidRDefault="00777DE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w:t>
      </w:r>
      <w:r w:rsidR="0043797C" w:rsidRPr="0086616A">
        <w:rPr>
          <w:rFonts w:ascii="Noto Serif" w:eastAsiaTheme="minorEastAsia" w:hAnsi="Noto Serif" w:cs="Noto Serif"/>
          <w:w w:val="90"/>
          <w:sz w:val="23"/>
          <w:szCs w:val="23"/>
        </w:rPr>
        <w:t>Cấp trung ương</w:t>
      </w:r>
      <w:r w:rsidRPr="0086616A">
        <w:rPr>
          <w:rFonts w:ascii="Noto Serif" w:eastAsiaTheme="minorEastAsia" w:hAnsi="Noto Serif" w:cs="Noto Serif"/>
          <w:w w:val="90"/>
          <w:sz w:val="23"/>
          <w:szCs w:val="23"/>
        </w:rPr>
        <w:t>.</w:t>
      </w:r>
    </w:p>
    <w:p w14:paraId="44EFF3CA" w14:textId="27636072" w:rsidR="00AA5707" w:rsidRPr="0086616A" w:rsidRDefault="00777DE1"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 xml:space="preserve">- </w:t>
      </w:r>
      <w:r w:rsidR="00AA5707" w:rsidRPr="0086616A">
        <w:rPr>
          <w:rFonts w:ascii="Noto Serif" w:eastAsiaTheme="minorEastAsia" w:hAnsi="Noto Serif" w:cs="Noto Serif"/>
          <w:w w:val="90"/>
          <w:sz w:val="23"/>
          <w:szCs w:val="23"/>
          <w:lang w:val="vi-VN"/>
        </w:rPr>
        <w:t>Cấp tỉnh</w:t>
      </w:r>
      <w:r w:rsidRPr="0086616A">
        <w:rPr>
          <w:rFonts w:ascii="Noto Serif" w:eastAsiaTheme="minorEastAsia" w:hAnsi="Noto Serif" w:cs="Noto Serif"/>
          <w:w w:val="90"/>
          <w:sz w:val="23"/>
          <w:szCs w:val="23"/>
        </w:rPr>
        <w:t>,</w:t>
      </w:r>
      <w:r w:rsidR="00AA5707" w:rsidRPr="0086616A">
        <w:rPr>
          <w:rFonts w:ascii="Noto Serif" w:eastAsiaTheme="minorEastAsia" w:hAnsi="Noto Serif" w:cs="Noto Serif"/>
          <w:w w:val="90"/>
          <w:sz w:val="23"/>
          <w:szCs w:val="23"/>
          <w:lang w:val="vi-VN"/>
        </w:rPr>
        <w:t xml:space="preserve"> bao gồm Hội Liên hiệp Phụ nữ các tỉnh, thành phố trực thuộc Trung ương và tương đương.</w:t>
      </w:r>
    </w:p>
    <w:p w14:paraId="2A851B5B" w14:textId="4E0108B2" w:rsidR="004C33AD" w:rsidRPr="0086616A" w:rsidRDefault="00777DE1"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w:t>
      </w:r>
      <w:r w:rsidR="00AA5707" w:rsidRPr="0086616A">
        <w:rPr>
          <w:rFonts w:ascii="Noto Serif" w:eastAsiaTheme="minorEastAsia" w:hAnsi="Noto Serif" w:cs="Noto Serif"/>
          <w:w w:val="90"/>
          <w:sz w:val="23"/>
          <w:szCs w:val="23"/>
          <w:lang w:val="vi-VN"/>
        </w:rPr>
        <w:t xml:space="preserve">Cấp </w:t>
      </w:r>
      <w:r w:rsidR="0043797C" w:rsidRPr="0086616A">
        <w:rPr>
          <w:rFonts w:ascii="Noto Serif" w:eastAsiaTheme="minorEastAsia" w:hAnsi="Noto Serif" w:cs="Noto Serif"/>
          <w:w w:val="90"/>
          <w:sz w:val="23"/>
          <w:szCs w:val="23"/>
        </w:rPr>
        <w:t>xã</w:t>
      </w:r>
      <w:r w:rsidRPr="0086616A">
        <w:rPr>
          <w:rFonts w:ascii="Noto Serif" w:eastAsiaTheme="minorEastAsia" w:hAnsi="Noto Serif" w:cs="Noto Serif"/>
          <w:w w:val="90"/>
          <w:sz w:val="23"/>
          <w:szCs w:val="23"/>
        </w:rPr>
        <w:t>,</w:t>
      </w:r>
      <w:r w:rsidR="00AA5707" w:rsidRPr="0086616A">
        <w:rPr>
          <w:rFonts w:ascii="Noto Serif" w:eastAsiaTheme="minorEastAsia" w:hAnsi="Noto Serif" w:cs="Noto Serif"/>
          <w:w w:val="90"/>
          <w:sz w:val="23"/>
          <w:szCs w:val="23"/>
          <w:lang w:val="vi-VN"/>
        </w:rPr>
        <w:t xml:space="preserve"> bao gồm Hội Liên hiệp Phụ nữ các xã, phường, đặc khu và tương đương </w:t>
      </w:r>
      <w:r w:rsidR="004C33AD" w:rsidRPr="0086616A">
        <w:rPr>
          <w:rFonts w:ascii="Noto Serif" w:eastAsiaTheme="minorEastAsia" w:hAnsi="Noto Serif" w:cs="Noto Serif"/>
          <w:w w:val="90"/>
          <w:sz w:val="23"/>
          <w:szCs w:val="23"/>
        </w:rPr>
        <w:t xml:space="preserve">Hội Liên hiệp Phụ nữ cấp xã </w:t>
      </w:r>
      <w:r w:rsidR="00AA5707" w:rsidRPr="0086616A">
        <w:rPr>
          <w:rFonts w:ascii="Noto Serif" w:eastAsiaTheme="minorEastAsia" w:hAnsi="Noto Serif" w:cs="Noto Serif"/>
          <w:w w:val="90"/>
          <w:sz w:val="23"/>
          <w:szCs w:val="23"/>
          <w:lang w:val="vi-VN"/>
        </w:rPr>
        <w:t xml:space="preserve">quyết định thành lập các chi hội (không phải là một </w:t>
      </w:r>
      <w:r w:rsidR="009050A4" w:rsidRPr="0086616A">
        <w:rPr>
          <w:rFonts w:ascii="Noto Serif" w:eastAsiaTheme="minorEastAsia" w:hAnsi="Noto Serif" w:cs="Noto Serif"/>
          <w:w w:val="90"/>
          <w:sz w:val="23"/>
          <w:szCs w:val="23"/>
          <w:lang w:val="vi-VN"/>
        </w:rPr>
        <w:t>cấp hội</w:t>
      </w:r>
      <w:r w:rsidR="00AA5707" w:rsidRPr="0086616A">
        <w:rPr>
          <w:rFonts w:ascii="Noto Serif" w:eastAsiaTheme="minorEastAsia" w:hAnsi="Noto Serif" w:cs="Noto Serif"/>
          <w:w w:val="90"/>
          <w:sz w:val="23"/>
          <w:szCs w:val="23"/>
          <w:lang w:val="vi-VN"/>
        </w:rPr>
        <w:t xml:space="preserve">); dưới chi hội có thể thành lập tổ phụ nữ. Chi hội, tổ phụ nữ sinh hoạt ít nhất ba tháng một lần. </w:t>
      </w:r>
    </w:p>
    <w:p w14:paraId="731556A9" w14:textId="60355374" w:rsidR="00AA5707" w:rsidRPr="0086616A" w:rsidRDefault="004C33AD"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 xml:space="preserve">Hội Liên hiệp Phụ nữ các cấp có thể thành lập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cơ sở đặc thù (theo ngành nghề, lứa tuổi, sở thích...), tương đương cấp xã, thuộc sự quản lý, điều hành của Ban Thường vụ Hội Liên hiệp Phụ nữ cùng cấp.</w:t>
      </w:r>
    </w:p>
    <w:p w14:paraId="6FBCFF99" w14:textId="62787C22" w:rsidR="00AA5707" w:rsidRPr="0086616A" w:rsidRDefault="004C33AD"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Các tổ chức phụ nữ Việt Nam hợp pháp ở trong nước tán thành Điều lệ Hội và tự nguyện gia nhập Hội thì được công nhận là tổ chức thành viên của Hội Liên hiệp Phụ nữ Việt Nam.</w:t>
      </w:r>
      <w:r w:rsidRPr="0086616A" w:rsidDel="004C33AD">
        <w:rPr>
          <w:rFonts w:ascii="Noto Serif" w:eastAsiaTheme="minorEastAsia" w:hAnsi="Noto Serif" w:cs="Noto Serif"/>
          <w:w w:val="90"/>
          <w:sz w:val="23"/>
          <w:szCs w:val="23"/>
          <w:lang w:val="vi-VN"/>
        </w:rPr>
        <w:t xml:space="preserve"> </w:t>
      </w:r>
      <w:r w:rsidR="0043797C" w:rsidRPr="0086616A">
        <w:rPr>
          <w:rFonts w:ascii="Noto Serif" w:eastAsiaTheme="minorEastAsia" w:hAnsi="Noto Serif" w:cs="Noto Serif"/>
          <w:w w:val="90"/>
          <w:sz w:val="23"/>
          <w:szCs w:val="23"/>
        </w:rPr>
        <w:t xml:space="preserve">Trung ương Hội Liên hiệp Phụ nữ Việt Nam; Hội Liên hiệp Phụ nữ các tỉnh, thành phố; </w:t>
      </w:r>
      <w:r w:rsidR="00AA5707" w:rsidRPr="0086616A">
        <w:rPr>
          <w:rFonts w:ascii="Noto Serif" w:eastAsiaTheme="minorEastAsia" w:hAnsi="Noto Serif" w:cs="Noto Serif"/>
          <w:w w:val="90"/>
          <w:sz w:val="23"/>
          <w:szCs w:val="23"/>
          <w:lang w:val="vi-VN"/>
        </w:rPr>
        <w:t xml:space="preserve">Hội Liên hiệp Phụ nữ các xã, phường, đặc khu có tư cách pháp nhân độc lập, hoạt động trong khuôn khổ Hiến pháp và pháp luật. </w:t>
      </w:r>
    </w:p>
    <w:p w14:paraId="40A685EC" w14:textId="77777777" w:rsidR="00AA5707" w:rsidRPr="0086616A" w:rsidRDefault="00AA5707" w:rsidP="008762E8">
      <w:pPr>
        <w:pStyle w:val="4Hoa"/>
        <w:rPr>
          <w:color w:val="FF0000"/>
          <w:lang w:val="vi-VN"/>
        </w:rPr>
      </w:pPr>
      <w:bookmarkStart w:id="46" w:name="_Toc73720012"/>
      <w:r w:rsidRPr="0086616A">
        <w:rPr>
          <w:color w:val="FF0000"/>
          <w:lang w:val="vi-VN"/>
        </w:rPr>
        <w:lastRenderedPageBreak/>
        <w:t>2. TƯ TƯỞNG HỒ CHÍ MINH, QUAN ĐIỂM CỦA ĐẢNG VÀ PHÁP LUẬT CỦA NHÀ NƯỚC VỀ PHỤ NỮ, VAI TRÒ CỦA HỘI LIÊN HIỆP PHỤ NỮ VIỆT NAM THỰC HIỆN PHÁT TRIỂN KINH TẾ - XÃ HỘI VÀ BÌNH ĐẲNG GIỚI</w:t>
      </w:r>
      <w:bookmarkEnd w:id="46"/>
      <w:r w:rsidRPr="0086616A">
        <w:rPr>
          <w:color w:val="FF0000"/>
          <w:lang w:val="vi-VN"/>
        </w:rPr>
        <w:t xml:space="preserve"> </w:t>
      </w:r>
    </w:p>
    <w:p w14:paraId="4F6C7398" w14:textId="77777777" w:rsidR="00AA5707" w:rsidRPr="0086616A" w:rsidRDefault="00AA5707" w:rsidP="008762E8">
      <w:pPr>
        <w:pStyle w:val="5nh"/>
        <w:rPr>
          <w:color w:val="FF0000"/>
          <w:lang w:val="vi-VN"/>
        </w:rPr>
      </w:pPr>
      <w:bookmarkStart w:id="47" w:name="_Toc73720013"/>
      <w:r w:rsidRPr="0086616A">
        <w:rPr>
          <w:color w:val="FF0000"/>
          <w:lang w:val="vi-VN"/>
        </w:rPr>
        <w:t>2.1. Tư tưởng Hồ Chí Minh</w:t>
      </w:r>
      <w:bookmarkEnd w:id="47"/>
      <w:r w:rsidRPr="0086616A">
        <w:rPr>
          <w:color w:val="FF0000"/>
          <w:lang w:val="vi-VN"/>
        </w:rPr>
        <w:t xml:space="preserve"> và quan điểm của Đảng về phụ nữ </w:t>
      </w:r>
    </w:p>
    <w:p w14:paraId="0E9B654A" w14:textId="086DFF6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Chủ tịch Hồ Chí Minh đánh giá rất cao vị trí, vai trò của phụ nữ và sự nghiệp giải phóng phụ nữ. Vì thế, Người đặc biệt nhấn mạnh Đảng, Nhà nước phải chăm lo để phụ nữ được phát triển một cách toàn diện, đồng thời chăm lo xây dựng được tổ chức Hội Liên hiệp Phụ nữ Việt Nam thực sự là nơi đại diện, bảo vệ quyền và lợi ích hợp pháp, chính đáng của các tầng lớp nhân dân. Theo </w:t>
      </w:r>
      <w:r w:rsidR="00B77F16" w:rsidRPr="0086616A">
        <w:rPr>
          <w:rFonts w:ascii="Noto Serif" w:eastAsiaTheme="minorEastAsia" w:hAnsi="Noto Serif" w:cs="Noto Serif"/>
          <w:bCs/>
          <w:w w:val="90"/>
          <w:sz w:val="23"/>
          <w:szCs w:val="23"/>
        </w:rPr>
        <w:t>Người</w:t>
      </w:r>
      <w:r w:rsidRPr="0086616A">
        <w:rPr>
          <w:rFonts w:ascii="Noto Serif" w:eastAsiaTheme="minorEastAsia" w:hAnsi="Noto Serif" w:cs="Noto Serif"/>
          <w:bCs/>
          <w:w w:val="90"/>
          <w:sz w:val="23"/>
          <w:szCs w:val="23"/>
          <w:lang w:val="vi-VN"/>
        </w:rPr>
        <w:t xml:space="preserve">, trình độ giải phóng phụ nữ là thước đo trình độ phát triển của xã hội. Vì vậy, phải tạo cho phụ nữ bình đẳng cả về chính trị, kinh tế, văn hóa, xã hội. Trong </w:t>
      </w:r>
      <w:r w:rsidRPr="0086616A">
        <w:rPr>
          <w:rFonts w:ascii="Noto Serif" w:eastAsiaTheme="minorEastAsia" w:hAnsi="Noto Serif" w:cs="Noto Serif"/>
          <w:bCs/>
          <w:i/>
          <w:w w:val="90"/>
          <w:sz w:val="23"/>
          <w:szCs w:val="23"/>
          <w:lang w:val="vi-VN"/>
        </w:rPr>
        <w:t>Chánh cương văn tắt của Đảng</w:t>
      </w:r>
      <w:r w:rsidRPr="0086616A">
        <w:rPr>
          <w:rFonts w:ascii="Noto Serif" w:eastAsiaTheme="minorEastAsia" w:hAnsi="Noto Serif" w:cs="Noto Serif"/>
          <w:bCs/>
          <w:w w:val="90"/>
          <w:sz w:val="23"/>
          <w:szCs w:val="23"/>
          <w:lang w:val="vi-VN"/>
        </w:rPr>
        <w:t xml:space="preserve"> năm 1930, Người đã chủ trương “làm tư sản dân quyền cách mạng để đi tới xã hội cộng sản”, theo đó</w:t>
      </w:r>
      <w:r w:rsidR="00467654"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về xã hội thì thực hiện “nam nữ bình quyền”</w:t>
      </w:r>
      <w:r w:rsidRPr="0086616A">
        <w:rPr>
          <w:rFonts w:ascii="Noto Serif" w:eastAsiaTheme="minorEastAsia" w:hAnsi="Noto Serif" w:cs="Noto Serif"/>
          <w:bCs/>
          <w:w w:val="90"/>
          <w:sz w:val="23"/>
          <w:szCs w:val="23"/>
          <w:vertAlign w:val="superscript"/>
        </w:rPr>
        <w:footnoteReference w:id="47"/>
      </w:r>
      <w:r w:rsidRPr="0086616A">
        <w:rPr>
          <w:rFonts w:ascii="Noto Serif" w:eastAsiaTheme="minorEastAsia" w:hAnsi="Noto Serif" w:cs="Noto Serif"/>
          <w:bCs/>
          <w:w w:val="90"/>
          <w:sz w:val="23"/>
          <w:szCs w:val="23"/>
          <w:lang w:val="vi-VN"/>
        </w:rPr>
        <w:t>.</w:t>
      </w:r>
    </w:p>
    <w:p w14:paraId="7A897DE7" w14:textId="5FB80550"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Là lực lượng to lớn, chiếm quá nửa dân số nên Chủ tịch Hồ Chí Minh nhận ra từ rất sớm vai trò quan trọng của các tầng lớp phụ nữ, Người nhấn mạnh</w:t>
      </w:r>
      <w:r w:rsidR="00467654"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w:t>
      </w:r>
      <w:r w:rsidR="00031FDE" w:rsidRPr="0086616A">
        <w:rPr>
          <w:rFonts w:ascii="Noto Serif" w:eastAsiaTheme="minorEastAsia" w:hAnsi="Noto Serif" w:cs="Noto Serif"/>
          <w:bCs/>
          <w:w w:val="90"/>
          <w:sz w:val="23"/>
          <w:szCs w:val="23"/>
          <w:lang w:val="vi-VN"/>
        </w:rPr>
        <w:t xml:space="preserve">Nói phụ nữ là nói phân nửa xã hội. Nếu không giải phóng phụ nữ thì không giải phóng một nửa loài người. Nếu không giải </w:t>
      </w:r>
      <w:r w:rsidR="00031FDE" w:rsidRPr="0086616A">
        <w:rPr>
          <w:rFonts w:ascii="Noto Serif" w:eastAsiaTheme="minorEastAsia" w:hAnsi="Noto Serif" w:cs="Noto Serif"/>
          <w:bCs/>
          <w:w w:val="90"/>
          <w:sz w:val="23"/>
          <w:szCs w:val="23"/>
        </w:rPr>
        <w:t>p</w:t>
      </w:r>
      <w:r w:rsidR="00031FDE" w:rsidRPr="0086616A">
        <w:rPr>
          <w:rFonts w:ascii="Noto Serif" w:eastAsiaTheme="minorEastAsia" w:hAnsi="Noto Serif" w:cs="Noto Serif"/>
          <w:bCs/>
          <w:w w:val="90"/>
          <w:sz w:val="23"/>
          <w:szCs w:val="23"/>
          <w:lang w:val="vi-VN"/>
        </w:rPr>
        <w:t>hóng phụ nữ là xây dựng chủ nghĩa xã hội chỉ một nửa</w:t>
      </w:r>
      <w:r w:rsidRPr="0086616A">
        <w:rPr>
          <w:rFonts w:ascii="Noto Serif" w:eastAsiaTheme="minorEastAsia" w:hAnsi="Noto Serif" w:cs="Noto Serif"/>
          <w:bCs/>
          <w:w w:val="90"/>
          <w:sz w:val="23"/>
          <w:szCs w:val="23"/>
          <w:lang w:val="vi-VN"/>
        </w:rPr>
        <w:t>”</w:t>
      </w:r>
      <w:r w:rsidRPr="0086616A">
        <w:rPr>
          <w:rFonts w:ascii="Noto Serif" w:eastAsiaTheme="minorEastAsia" w:hAnsi="Noto Serif" w:cs="Noto Serif"/>
          <w:bCs/>
          <w:w w:val="90"/>
          <w:sz w:val="23"/>
          <w:szCs w:val="23"/>
          <w:vertAlign w:val="superscript"/>
        </w:rPr>
        <w:footnoteReference w:id="48"/>
      </w:r>
      <w:r w:rsidRPr="0086616A">
        <w:rPr>
          <w:rFonts w:ascii="Noto Serif" w:eastAsiaTheme="minorEastAsia" w:hAnsi="Noto Serif" w:cs="Noto Serif"/>
          <w:bCs/>
          <w:w w:val="90"/>
          <w:sz w:val="23"/>
          <w:szCs w:val="23"/>
          <w:lang w:val="vi-VN"/>
        </w:rPr>
        <w:t xml:space="preserve">. Điều đó cũng có nghĩa là nếu không giải phóng phụ nữ thì cũng không hoàn thành xây dựng chủ nghĩa xã hội, do đó phải gắn sự nghiệp giải phóng phụ nữ với sự nghiệp xây dựng chủ nghĩa xã hội. Trong </w:t>
      </w:r>
      <w:r w:rsidRPr="0086616A">
        <w:rPr>
          <w:rFonts w:ascii="Noto Serif" w:eastAsiaTheme="minorEastAsia" w:hAnsi="Noto Serif" w:cs="Noto Serif"/>
          <w:bCs/>
          <w:i/>
          <w:w w:val="90"/>
          <w:sz w:val="23"/>
          <w:szCs w:val="23"/>
          <w:lang w:val="vi-VN"/>
        </w:rPr>
        <w:t xml:space="preserve">Thư gửi phụ nữ nhân kỷ niệm Hai Bà Trưng và </w:t>
      </w:r>
      <w:r w:rsidR="00467654" w:rsidRPr="0086616A">
        <w:rPr>
          <w:rFonts w:ascii="Noto Serif" w:eastAsiaTheme="minorEastAsia" w:hAnsi="Noto Serif" w:cs="Noto Serif"/>
          <w:bCs/>
          <w:i/>
          <w:w w:val="90"/>
          <w:sz w:val="23"/>
          <w:szCs w:val="23"/>
        </w:rPr>
        <w:t>Ngày q</w:t>
      </w:r>
      <w:r w:rsidRPr="0086616A">
        <w:rPr>
          <w:rFonts w:ascii="Noto Serif" w:eastAsiaTheme="minorEastAsia" w:hAnsi="Noto Serif" w:cs="Noto Serif"/>
          <w:bCs/>
          <w:i/>
          <w:w w:val="90"/>
          <w:sz w:val="23"/>
          <w:szCs w:val="23"/>
          <w:lang w:val="vi-VN"/>
        </w:rPr>
        <w:t>uốc tế phụ nữ</w:t>
      </w:r>
      <w:r w:rsidRPr="0086616A">
        <w:rPr>
          <w:rFonts w:ascii="Noto Serif" w:eastAsiaTheme="minorEastAsia" w:hAnsi="Noto Serif" w:cs="Noto Serif"/>
          <w:bCs/>
          <w:w w:val="90"/>
          <w:sz w:val="23"/>
          <w:szCs w:val="23"/>
          <w:lang w:val="vi-VN"/>
        </w:rPr>
        <w:t>, Chủ tịch Hồ Chí Minh đã khẳng định “</w:t>
      </w:r>
      <w:r w:rsidR="00031FDE" w:rsidRPr="0086616A">
        <w:rPr>
          <w:rFonts w:ascii="Noto Serif" w:eastAsiaTheme="minorEastAsia" w:hAnsi="Noto Serif" w:cs="Noto Serif"/>
          <w:bCs/>
          <w:w w:val="90"/>
          <w:sz w:val="23"/>
          <w:szCs w:val="23"/>
          <w:lang w:val="vi-VN"/>
        </w:rPr>
        <w:t>Non sông gấm vóc Việt Nam do phụ nữ ta, trẻ cũng như già, ra sức dệt thêu mà thêm tốt đẹp, rực rỡ</w:t>
      </w:r>
      <w:r w:rsidRPr="0086616A">
        <w:rPr>
          <w:rFonts w:ascii="Noto Serif" w:eastAsiaTheme="minorEastAsia" w:hAnsi="Noto Serif" w:cs="Noto Serif"/>
          <w:bCs/>
          <w:w w:val="90"/>
          <w:sz w:val="23"/>
          <w:szCs w:val="23"/>
          <w:lang w:val="vi-VN"/>
        </w:rPr>
        <w:t>”</w:t>
      </w:r>
      <w:r w:rsidRPr="0086616A">
        <w:rPr>
          <w:rFonts w:ascii="Noto Serif" w:eastAsiaTheme="minorEastAsia" w:hAnsi="Noto Serif" w:cs="Noto Serif"/>
          <w:bCs/>
          <w:w w:val="90"/>
          <w:sz w:val="23"/>
          <w:szCs w:val="23"/>
          <w:vertAlign w:val="superscript"/>
        </w:rPr>
        <w:footnoteReference w:id="49"/>
      </w:r>
      <w:r w:rsidRPr="0086616A">
        <w:rPr>
          <w:rFonts w:ascii="Noto Serif" w:eastAsiaTheme="minorEastAsia" w:hAnsi="Noto Serif" w:cs="Noto Serif"/>
          <w:bCs/>
          <w:w w:val="90"/>
          <w:sz w:val="23"/>
          <w:szCs w:val="23"/>
          <w:lang w:val="vi-VN"/>
        </w:rPr>
        <w:t>.</w:t>
      </w:r>
    </w:p>
    <w:p w14:paraId="07B005B3" w14:textId="120D327F"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Chủ tịch Hồ Chí Minh khẳng định phụ nữ Việt Nam có vai trò rất </w:t>
      </w:r>
      <w:r w:rsidRPr="0086616A">
        <w:rPr>
          <w:rFonts w:ascii="Noto Serif" w:eastAsiaTheme="minorEastAsia" w:hAnsi="Noto Serif" w:cs="Noto Serif"/>
          <w:bCs/>
          <w:w w:val="90"/>
          <w:sz w:val="23"/>
          <w:szCs w:val="23"/>
          <w:lang w:val="vi-VN"/>
        </w:rPr>
        <w:lastRenderedPageBreak/>
        <w:t>quan trọng trong mọi lĩnh vực của đời sống xã hội, từ học tập, công tác, lao động, sản xuất, chiến đấu và phục vụ chiến đấu đến chăm sóc, nuôi dạy con cái, chăm lo xây dựng gia đình hạnh phúc. Người khẳng định</w:t>
      </w:r>
      <w:r w:rsidR="00467654"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lĩnh vực nào phụ nữ cũng làm tốt và có biết bao tấm gương phụ nữ tiêu biểu tham gia, đóng góp trong các hoạt động của hệ thống chính trị, nhiều chị em đảm nhận trọng trách từ Trung ương đến các địa phương trong suốt tiến trình phát triển đất nước. Theo đó, Đảng và Nhà nước cần quan tâm, tạo điều kiện để phụ nữ tham gia, đóng góp trong các lĩnh vực của đời sống chính trị, xã hội. </w:t>
      </w:r>
    </w:p>
    <w:p w14:paraId="06D7646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bCs/>
          <w:w w:val="90"/>
          <w:sz w:val="23"/>
          <w:szCs w:val="23"/>
          <w:lang w:val="vi-VN"/>
        </w:rPr>
        <w:t xml:space="preserve">Trong suốt quá trình lãnh đạo cách mạng kể từ khi thành lập đến nay, Đảng luôn đánh giá đầy đủ, sâu sắc về vai trò của phụ nữ. Văn kiện Đại hội Đảng các nhiệm kỳ đều có đánh giá đóng góp và định hướng, quan điểm về phụ nữ. Chỉ tính riêng 03 Đại hội </w:t>
      </w:r>
      <w:r w:rsidRPr="0086616A">
        <w:rPr>
          <w:rFonts w:ascii="Noto Serif" w:eastAsiaTheme="minorEastAsia" w:hAnsi="Noto Serif" w:cs="Noto Serif"/>
          <w:w w:val="90"/>
          <w:sz w:val="23"/>
          <w:szCs w:val="23"/>
          <w:lang w:val="vi-VN"/>
        </w:rPr>
        <w:t xml:space="preserve">đại biểu toàn quốc lần thứ </w:t>
      </w:r>
      <w:r w:rsidRPr="0086616A">
        <w:rPr>
          <w:rFonts w:ascii="Noto Serif" w:eastAsiaTheme="minorEastAsia" w:hAnsi="Noto Serif" w:cs="Noto Serif"/>
          <w:bCs/>
          <w:w w:val="90"/>
          <w:sz w:val="23"/>
          <w:szCs w:val="23"/>
          <w:lang w:val="vi-VN"/>
        </w:rPr>
        <w:t>XII, XIII, XIV của Đảng, các quan điểm xuyên suốt được nhấn mạnh bao gồm:</w:t>
      </w:r>
    </w:p>
    <w:p w14:paraId="10332B4B" w14:textId="4F942D7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w w:val="90"/>
          <w:sz w:val="23"/>
          <w:szCs w:val="23"/>
          <w:lang w:val="vi-VN"/>
        </w:rPr>
        <w:t xml:space="preserve">Giai đoạn 2016-2021: </w:t>
      </w:r>
      <w:r w:rsidR="00087A80"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lang w:val="vi-VN"/>
        </w:rPr>
        <w:t>âng cao trình độ mọi mặt và đời sống vật chất, tinh thần của phụ nữ; thực hiện tốt bình đẳng giới, tạo điều kiện cho phụ nữ phát triển tài năng. Nghiên cứu, bổ sung và hoàn thiện luật pháp</w:t>
      </w:r>
      <w:r w:rsidR="00087A80" w:rsidRPr="0086616A">
        <w:rPr>
          <w:rFonts w:ascii="Noto Serif" w:eastAsiaTheme="minorEastAsia" w:hAnsi="Noto Serif" w:cs="Noto Serif"/>
          <w:w w:val="90"/>
          <w:sz w:val="23"/>
          <w:szCs w:val="23"/>
        </w:rPr>
        <w:t xml:space="preserve"> và</w:t>
      </w:r>
      <w:r w:rsidRPr="0086616A">
        <w:rPr>
          <w:rFonts w:ascii="Noto Serif" w:eastAsiaTheme="minorEastAsia" w:hAnsi="Noto Serif" w:cs="Noto Serif"/>
          <w:w w:val="90"/>
          <w:sz w:val="23"/>
          <w:szCs w:val="23"/>
          <w:lang w:val="vi-VN"/>
        </w:rPr>
        <w:t xml:space="preserve"> chính sách đối với lao động nữ, tạo điều kiện và cơ hội để phụ nữ thực hiện tốt vai trò</w:t>
      </w:r>
      <w:r w:rsidR="00087A80" w:rsidRPr="0086616A">
        <w:rPr>
          <w:rFonts w:ascii="Noto Serif" w:eastAsiaTheme="minorEastAsia" w:hAnsi="Noto Serif" w:cs="Noto Serif"/>
          <w:w w:val="90"/>
          <w:sz w:val="23"/>
          <w:szCs w:val="23"/>
        </w:rPr>
        <w:t xml:space="preserve"> và</w:t>
      </w:r>
      <w:r w:rsidRPr="0086616A">
        <w:rPr>
          <w:rFonts w:ascii="Noto Serif" w:eastAsiaTheme="minorEastAsia" w:hAnsi="Noto Serif" w:cs="Noto Serif"/>
          <w:w w:val="90"/>
          <w:sz w:val="23"/>
          <w:szCs w:val="23"/>
          <w:lang w:val="vi-VN"/>
        </w:rPr>
        <w:t xml:space="preserve"> trách nhiệm của mình trong gia đình và xã hội</w:t>
      </w:r>
      <w:r w:rsidR="00087A80" w:rsidRPr="0086616A">
        <w:rPr>
          <w:rFonts w:ascii="Noto Serif" w:eastAsiaTheme="minorEastAsia" w:hAnsi="Noto Serif" w:cs="Noto Serif"/>
          <w:w w:val="90"/>
          <w:sz w:val="23"/>
          <w:szCs w:val="23"/>
        </w:rPr>
        <w:t>. Kiên quyết đấu tranh chống các tệ nạm xã hội và</w:t>
      </w:r>
      <w:r w:rsidRPr="0086616A">
        <w:rPr>
          <w:rFonts w:ascii="Noto Serif" w:eastAsiaTheme="minorEastAsia" w:hAnsi="Noto Serif" w:cs="Noto Serif"/>
          <w:w w:val="90"/>
          <w:sz w:val="23"/>
          <w:szCs w:val="23"/>
          <w:lang w:val="vi-VN"/>
        </w:rPr>
        <w:t xml:space="preserve"> xử lý nghiêm minh theo pháp luật các hành vi bạo lực, buôn bán, xâm hại nhân phẩm phụ nữ</w:t>
      </w:r>
      <w:r w:rsidR="00087A80"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vertAlign w:val="superscript"/>
        </w:rPr>
        <w:footnoteReference w:id="50"/>
      </w:r>
      <w:r w:rsidRPr="0086616A">
        <w:rPr>
          <w:rFonts w:ascii="Noto Serif" w:eastAsiaTheme="minorEastAsia" w:hAnsi="Noto Serif" w:cs="Noto Serif"/>
          <w:w w:val="90"/>
          <w:sz w:val="23"/>
          <w:szCs w:val="23"/>
          <w:lang w:val="vi-VN"/>
        </w:rPr>
        <w:t>.</w:t>
      </w:r>
    </w:p>
    <w:p w14:paraId="1610A35B" w14:textId="528669FF"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Giai đoạn 2021-2026: </w:t>
      </w:r>
      <w:r w:rsidR="00467654" w:rsidRPr="0086616A">
        <w:rPr>
          <w:rFonts w:ascii="Noto Serif" w:eastAsiaTheme="minorEastAsia" w:hAnsi="Noto Serif" w:cs="Noto Serif"/>
          <w:w w:val="90"/>
          <w:sz w:val="23"/>
          <w:szCs w:val="23"/>
        </w:rPr>
        <w:t>“P</w:t>
      </w:r>
      <w:r w:rsidRPr="0086616A">
        <w:rPr>
          <w:rFonts w:ascii="Noto Serif" w:eastAsiaTheme="minorEastAsia" w:hAnsi="Noto Serif" w:cs="Noto Serif"/>
          <w:w w:val="90"/>
          <w:sz w:val="23"/>
          <w:szCs w:val="23"/>
          <w:lang w:val="vi-VN"/>
        </w:rPr>
        <w:t xml:space="preserve">hát huy truyền thống, tiềm năng, thế mạnh và tinh thần làm chủ, khát vọng vươn lên của các tầng lớp phụ nữ. Xây dựng người phụ nữ Việt Nam thời đại mới. Nâng cao chất lượng nguồn nhân lực nữ, đáp ứng yêu cầu phát triển bền vững và hội nhập quốc tế. Tăng cường các chương trình phát triển, hỗ trợ cập nhật tri thức, kỹ </w:t>
      </w:r>
      <w:r w:rsidRPr="0086616A">
        <w:rPr>
          <w:rFonts w:ascii="Noto Serif" w:eastAsiaTheme="minorEastAsia" w:hAnsi="Noto Serif" w:cs="Noto Serif"/>
          <w:w w:val="90"/>
          <w:sz w:val="23"/>
          <w:szCs w:val="23"/>
          <w:lang w:val="vi-VN"/>
        </w:rPr>
        <w:lastRenderedPageBreak/>
        <w:t>năng cho phụ nữ có hoàn cảnh khó khăn, vùng đồng bào dân tộc thiểu số, miền núi. Hoàn thiện và thực hiện tốt luật pháp, chính sách liên quan đến phụ nữ, trẻ em và bình đẳng giới. Kiên quyết xử lý nghiêm theo pháp luật tệ nạn xã hội, hành vi bạo lực, mua bán, xâm hại phụ nữ, trẻ em</w:t>
      </w:r>
      <w:r w:rsidR="0046765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vertAlign w:val="superscript"/>
        </w:rPr>
        <w:footnoteReference w:id="51"/>
      </w:r>
      <w:r w:rsidRPr="0086616A">
        <w:rPr>
          <w:rFonts w:ascii="Noto Serif" w:eastAsiaTheme="minorEastAsia" w:hAnsi="Noto Serif" w:cs="Noto Serif"/>
          <w:w w:val="90"/>
          <w:sz w:val="23"/>
          <w:szCs w:val="23"/>
          <w:lang w:val="vi-VN"/>
        </w:rPr>
        <w:t>.</w:t>
      </w:r>
    </w:p>
    <w:p w14:paraId="17579C00" w14:textId="469790BE"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lang w:val="vi-VN"/>
        </w:rPr>
      </w:pPr>
      <w:r w:rsidRPr="0086616A">
        <w:rPr>
          <w:rFonts w:ascii="Noto Serif" w:eastAsiaTheme="minorEastAsia" w:hAnsi="Noto Serif" w:cs="Noto Serif"/>
          <w:w w:val="90"/>
          <w:sz w:val="23"/>
          <w:szCs w:val="23"/>
          <w:lang w:val="vi-VN"/>
        </w:rPr>
        <w:t>- Giai đoạn 2026</w:t>
      </w:r>
      <w:r w:rsidR="00D7230E" w:rsidRPr="0086616A">
        <w:rPr>
          <w:rFonts w:ascii="Noto Serif" w:eastAsiaTheme="minorEastAsia" w:hAnsi="Noto Serif" w:cs="Noto Serif"/>
          <w:w w:val="90"/>
          <w:sz w:val="23"/>
          <w:szCs w:val="23"/>
          <w:lang w:val="vi-VN"/>
        </w:rPr>
        <w:t>-2</w:t>
      </w:r>
      <w:r w:rsidRPr="0086616A">
        <w:rPr>
          <w:rFonts w:ascii="Noto Serif" w:eastAsiaTheme="minorEastAsia" w:hAnsi="Noto Serif" w:cs="Noto Serif"/>
          <w:w w:val="90"/>
          <w:sz w:val="23"/>
          <w:szCs w:val="23"/>
          <w:lang w:val="vi-VN"/>
        </w:rPr>
        <w:t xml:space="preserve">031: </w:t>
      </w:r>
      <w:r w:rsidR="00CD4A9E" w:rsidRPr="0086616A">
        <w:rPr>
          <w:rFonts w:ascii="Noto Serif" w:eastAsiaTheme="minorEastAsia" w:hAnsi="Noto Serif" w:cs="Noto Serif"/>
          <w:w w:val="90"/>
          <w:sz w:val="23"/>
          <w:szCs w:val="23"/>
        </w:rPr>
        <w:t>“</w:t>
      </w:r>
      <w:r w:rsidR="00CD4A9E" w:rsidRPr="0086616A">
        <w:rPr>
          <w:rFonts w:ascii="Noto Serif" w:eastAsiaTheme="minorEastAsia" w:hAnsi="Noto Serif" w:cs="Noto Serif"/>
          <w:w w:val="90"/>
          <w:sz w:val="23"/>
          <w:szCs w:val="23"/>
          <w:u w:val="single"/>
        </w:rPr>
        <w:t>C</w:t>
      </w:r>
      <w:r w:rsidRPr="0086616A">
        <w:rPr>
          <w:rFonts w:ascii="Noto Serif" w:eastAsiaTheme="minorEastAsia" w:hAnsi="Noto Serif" w:cs="Noto Serif"/>
          <w:w w:val="90"/>
          <w:sz w:val="23"/>
          <w:szCs w:val="23"/>
          <w:u w:val="single"/>
          <w:lang w:val="vi-VN"/>
        </w:rPr>
        <w:t>hăm lo xây dựng phụ nữ Việt Nam thời đại mới, phát huy truyền thống, tiềm năng, thế mạnh, trí tuệ và tinh thần làm chủ, khát vọng vươn lên của phụ nữ; tích cực xây dựng gia đình Việt Nam tiến bộ, văn minh, ấm no, hạnh phúc”</w:t>
      </w:r>
      <w:r w:rsidR="00467654" w:rsidRPr="0086616A">
        <w:rPr>
          <w:rFonts w:ascii="Noto Serif" w:eastAsiaTheme="minorEastAsia" w:hAnsi="Noto Serif" w:cs="Noto Serif"/>
          <w:w w:val="90"/>
          <w:sz w:val="23"/>
          <w:szCs w:val="23"/>
          <w:u w:val="single"/>
        </w:rPr>
        <w:t>,</w:t>
      </w:r>
      <w:r w:rsidRPr="0086616A">
        <w:rPr>
          <w:rFonts w:ascii="Noto Serif" w:eastAsiaTheme="minorEastAsia" w:hAnsi="Noto Serif" w:cs="Noto Serif"/>
          <w:w w:val="90"/>
          <w:sz w:val="23"/>
          <w:szCs w:val="23"/>
          <w:u w:val="single"/>
          <w:lang w:val="vi-VN"/>
        </w:rPr>
        <w:t xml:space="preserve"> và “Quan tâm phát hiện, đào tạo, bồi dưỡng và trọng dụng nhân tài, coi trọng xây dựng đội ngũ cán bộ khoa học, kỹ thuật, cán bộ nữ, cán bộ trẻ, cán bộ dân tộc thiểu số, cán bộ quản lý doanh nghiệp nhà nước</w:t>
      </w:r>
      <w:r w:rsidR="00CD4A9E" w:rsidRPr="0086616A">
        <w:rPr>
          <w:rFonts w:ascii="Noto Serif" w:eastAsiaTheme="minorEastAsia" w:hAnsi="Noto Serif" w:cs="Noto Serif"/>
          <w:w w:val="90"/>
          <w:sz w:val="23"/>
          <w:szCs w:val="23"/>
          <w:u w:val="single"/>
        </w:rPr>
        <w:t>”</w:t>
      </w:r>
      <w:r w:rsidRPr="0086616A">
        <w:rPr>
          <w:rFonts w:ascii="Noto Serif" w:eastAsiaTheme="minorEastAsia" w:hAnsi="Noto Serif" w:cs="Noto Serif"/>
          <w:w w:val="90"/>
          <w:sz w:val="23"/>
          <w:szCs w:val="23"/>
          <w:u w:val="single"/>
          <w:vertAlign w:val="superscript"/>
        </w:rPr>
        <w:footnoteReference w:id="52"/>
      </w:r>
      <w:r w:rsidRPr="0086616A">
        <w:rPr>
          <w:rFonts w:ascii="Noto Serif" w:eastAsiaTheme="minorEastAsia" w:hAnsi="Noto Serif" w:cs="Noto Serif"/>
          <w:w w:val="90"/>
          <w:sz w:val="23"/>
          <w:szCs w:val="23"/>
          <w:u w:val="single"/>
          <w:lang w:val="vi-VN"/>
        </w:rPr>
        <w:t>.</w:t>
      </w:r>
    </w:p>
    <w:p w14:paraId="1708597C" w14:textId="6FB7D565" w:rsidR="00AA5707" w:rsidRPr="0086616A" w:rsidRDefault="00AA5707" w:rsidP="008762E8">
      <w:pPr>
        <w:pStyle w:val="5nh"/>
        <w:rPr>
          <w:color w:val="auto"/>
          <w:lang w:val="vi-VN"/>
        </w:rPr>
      </w:pPr>
      <w:bookmarkStart w:id="48" w:name="_Toc73720014"/>
      <w:r w:rsidRPr="0086616A">
        <w:rPr>
          <w:color w:val="auto"/>
          <w:lang w:val="vi-VN"/>
        </w:rPr>
        <w:t>2.2. Quan điểm của Đảng Cộng sản Việt Nam</w:t>
      </w:r>
      <w:bookmarkEnd w:id="48"/>
      <w:r w:rsidRPr="0086616A">
        <w:rPr>
          <w:color w:val="auto"/>
          <w:lang w:val="vi-VN"/>
        </w:rPr>
        <w:t xml:space="preserve"> về vai trò của Hội </w:t>
      </w:r>
      <w:r w:rsidR="00467654" w:rsidRPr="0086616A">
        <w:rPr>
          <w:color w:val="auto"/>
        </w:rPr>
        <w:t>L</w:t>
      </w:r>
      <w:r w:rsidRPr="0086616A">
        <w:rPr>
          <w:color w:val="auto"/>
          <w:lang w:val="vi-VN"/>
        </w:rPr>
        <w:t xml:space="preserve">iên hiệp Phụ nữ Việt Nam </w:t>
      </w:r>
    </w:p>
    <w:p w14:paraId="365DA75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bCs/>
          <w:w w:val="90"/>
          <w:sz w:val="23"/>
          <w:szCs w:val="23"/>
          <w:lang w:val="vi-VN"/>
        </w:rPr>
        <w:t xml:space="preserve">Nghị quyết số 11-NQ/TW ngày 27/4/2007 của Bộ Chính trị về công tác phụ nữ thời kỳ đẩy mạnh công nghiệp hóa, hiện đại hóa đã xác định Hội Liên hiệp Phụ nữ Việt Nam là nòng cốt trong vai trò chủ thể của phụ nữ, </w:t>
      </w:r>
      <w:r w:rsidRPr="0086616A">
        <w:rPr>
          <w:rFonts w:ascii="Noto Serif" w:eastAsiaTheme="minorEastAsia" w:hAnsi="Noto Serif" w:cs="Noto Serif"/>
          <w:w w:val="90"/>
          <w:sz w:val="23"/>
          <w:szCs w:val="23"/>
          <w:lang w:val="vi-VN"/>
        </w:rPr>
        <w:t>có 06 vai trò, trách nhiệm quan trọng sau:</w:t>
      </w:r>
    </w:p>
    <w:p w14:paraId="41E97E6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Làm tốt vai trò nòng cốt tham mưu và thực hiện các giải pháp cần thiết để nâng cao nhận thức cho phụ nữ về bình đẳng giới, khắc phục tư tưởng tự ti, an phận, níu kéo nhau, nêu cao tình thần tự chủ, đoàn kết, vượt khó vươn lên để không ngừng tiến bộ, đóng góp ngày càng nhiều cho gia đình, xã hội.</w:t>
      </w:r>
    </w:p>
    <w:p w14:paraId="35A358C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Chủ động tham gia vào quá trình xây dựng văn bản quy phạm pháp luật, chiến lược, chương trình, dự án phát triển của quốc gia, bộ, ngành, địa phương.</w:t>
      </w:r>
    </w:p>
    <w:p w14:paraId="569109C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 Phối hợp cùng các ban, ngành, đoàn thể vận động, hướng dẫn phụ nữ phấn đấu rèn luyện theo các tiêu chí: có sức khỏe, tri thức, kỹ năng nghề nghiệp, năng động, sáng tạo, có lối sống văn hóa, có lòng nhân hậu.</w:t>
      </w:r>
    </w:p>
    <w:p w14:paraId="1531087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Chủ động, tích cực tham mưu, giới thiệu, tạo nguồn cán bộ nữ và giới thiệu quần chúng là phụ nữ ưu tú cho Đảng. Khắc phục tư tưởng an phận, tình trạng níu kéo, không ủng hộ nhau ngay trong nội bộ cán bộ nữ.</w:t>
      </w:r>
    </w:p>
    <w:p w14:paraId="151D6EC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Phát huy vai trò chủ động tham mưu, đề xuất với Đảng, Nhà nước về chủ trương, chính sách liên quan đến phụ nữ, thực hiện tốt chức năng giám sát và phản biện xã hội; tham gia đấu tranh phòng, chống quan liêu, tham nhũng, lãng phí.</w:t>
      </w:r>
    </w:p>
    <w:p w14:paraId="25309E91" w14:textId="3F5C6E2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Thành lập và phát triển Học viện Phụ nữ Việt Nam nhằm đáp ứng yêu cầu nghiên cứu khoa học về công tác phụ nữ và đào tạo, bồi dưỡng </w:t>
      </w:r>
      <w:r w:rsidR="00E625A0" w:rsidRPr="0086616A">
        <w:rPr>
          <w:rFonts w:ascii="Noto Serif" w:eastAsiaTheme="minorEastAsia" w:hAnsi="Noto Serif" w:cs="Noto Serif"/>
          <w:w w:val="90"/>
          <w:sz w:val="23"/>
          <w:szCs w:val="23"/>
          <w:lang w:val="vi-VN"/>
        </w:rPr>
        <w:t>cán bộ hội</w:t>
      </w:r>
      <w:r w:rsidRPr="0086616A">
        <w:rPr>
          <w:rFonts w:ascii="Noto Serif" w:eastAsiaTheme="minorEastAsia" w:hAnsi="Noto Serif" w:cs="Noto Serif"/>
          <w:w w:val="90"/>
          <w:sz w:val="23"/>
          <w:szCs w:val="23"/>
          <w:lang w:val="vi-VN"/>
        </w:rPr>
        <w:t>, cán bộ nữ thời kỳ đẩy mạnh công nghiệp hóa, hiện đại hóa.</w:t>
      </w:r>
    </w:p>
    <w:p w14:paraId="1786832E" w14:textId="77777777" w:rsidR="00803214"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Sau 11 năm thực hiện Nghị quyết, ngày 20</w:t>
      </w:r>
      <w:r w:rsidRPr="0086616A">
        <w:rPr>
          <w:rFonts w:ascii="Noto Serif" w:eastAsiaTheme="minorEastAsia" w:hAnsi="Noto Serif" w:cs="Noto Serif"/>
          <w:w w:val="90"/>
          <w:sz w:val="23"/>
          <w:szCs w:val="23"/>
        </w:rPr>
        <w:t>/0</w:t>
      </w:r>
      <w:r w:rsidRPr="0086616A">
        <w:rPr>
          <w:rFonts w:ascii="Noto Serif" w:eastAsiaTheme="minorEastAsia" w:hAnsi="Noto Serif" w:cs="Noto Serif"/>
          <w:w w:val="90"/>
          <w:sz w:val="23"/>
          <w:szCs w:val="23"/>
          <w:lang w:val="vi-VN"/>
        </w:rPr>
        <w:t>1</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2018, Ban Bí thư Trung ương Đảng ban hành Chỉ thị số 21-CT/TW tiếp tục đẩy mạnh công tác phụ nữ trong tình hình mới đã yêu cầu Hội Liên hiệp Phụ nữ Việt Nam các cấp phát huy vai trò nòng cốt trong công tác phụ nữ; tinh gọn tổ chức bộ máy gắn với cơ cấu lại, nâng cao chất lượng đội ngũ cán bộ. Đổi mới nội dung, phương thức hoạt động theo hướng thiết thực, chuyên nghiệp, đa dạng hóa hình thức tập hợp, hướng về cơ sở, gắn với các vấn đề thiết thân của phụ nữ. Quan tâm đào tạo, bồi dưỡng, xây dựng đội ngũ cán bộ hội có đủ phẩm chất, năng lực, sáng tạo, tâm huyết, trách nhiệm, giỏi vận động phụ nữ; tích cực tạo nguồn cán bộ nữ cho hệ thống chính trị.</w:t>
      </w:r>
    </w:p>
    <w:p w14:paraId="10F37D37" w14:textId="16939B9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u w:val="single"/>
          <w:lang w:val="vi-VN"/>
        </w:rPr>
      </w:pPr>
      <w:r w:rsidRPr="0086616A">
        <w:rPr>
          <w:rFonts w:ascii="Noto Serif" w:eastAsiaTheme="minorEastAsia" w:hAnsi="Noto Serif" w:cs="Noto Serif"/>
          <w:w w:val="90"/>
          <w:sz w:val="23"/>
          <w:szCs w:val="23"/>
          <w:lang w:val="vi-VN"/>
        </w:rPr>
        <w:t xml:space="preserve">Đảng đã đặt ra yêu cầu đối với Mặt trận Tổ quốc Việt Nam và các tổ chức chính trị - xã hội thành viên, trong đó có </w:t>
      </w:r>
      <w:r w:rsidRPr="0086616A">
        <w:rPr>
          <w:rFonts w:ascii="Noto Serif" w:eastAsiaTheme="minorEastAsia" w:hAnsi="Noto Serif" w:cs="Noto Serif"/>
          <w:bCs/>
          <w:w w:val="90"/>
          <w:sz w:val="23"/>
          <w:szCs w:val="23"/>
          <w:lang w:val="vi-VN"/>
        </w:rPr>
        <w:t>Hội Liên hiệp Phụ nữ Việt Nam phải</w:t>
      </w:r>
      <w:r w:rsidR="00CD4A9E"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lang w:val="vi-VN"/>
        </w:rPr>
        <w:t xml:space="preserve"> </w:t>
      </w:r>
      <w:r w:rsidRPr="0086616A">
        <w:rPr>
          <w:rFonts w:ascii="Noto Serif" w:eastAsiaTheme="minorEastAsia" w:hAnsi="Noto Serif" w:cs="Noto Serif"/>
          <w:w w:val="90"/>
          <w:sz w:val="23"/>
          <w:szCs w:val="23"/>
          <w:lang w:val="vi-VN"/>
        </w:rPr>
        <w:t xml:space="preserve">“Đổi mới tổ chức bộ máy, nội dung và phương thức hoạt động, nâng cao trách nhiệm của đội ngũ cán bộ Mặt trận Tổ quốc và các tổ chức chính trị - xã hội, hướng mạnh về cơ sở, địa bàn dân cư. Thực </w:t>
      </w:r>
      <w:r w:rsidRPr="0086616A">
        <w:rPr>
          <w:rFonts w:ascii="Noto Serif" w:eastAsiaTheme="minorEastAsia" w:hAnsi="Noto Serif" w:cs="Noto Serif"/>
          <w:w w:val="90"/>
          <w:sz w:val="23"/>
          <w:szCs w:val="23"/>
          <w:lang w:val="vi-VN"/>
        </w:rPr>
        <w:lastRenderedPageBreak/>
        <w:t>hiện tốt vai trò giám sát, phản biện xã hội, đại diện bảo vệ quyền và lợi ích hợp pháp, chính đáng của đoàn viên, hội viên, tích cực tham gia xây dựng Đảng, Nhà nước, tăng cường đối ngoại nhân dân”</w:t>
      </w:r>
      <w:r w:rsidR="00B84DC3" w:rsidRPr="0086616A">
        <w:rPr>
          <w:rStyle w:val="FootnoteReference"/>
          <w:rFonts w:ascii="Noto Serif" w:eastAsiaTheme="minorEastAsia" w:hAnsi="Noto Serif" w:cs="Noto Serif"/>
          <w:w w:val="90"/>
          <w:sz w:val="23"/>
          <w:szCs w:val="23"/>
          <w:lang w:val="vi-VN"/>
        </w:rPr>
        <w:footnoteReference w:customMarkFollows="1" w:id="53"/>
        <w:t>1</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u w:val="single"/>
          <w:lang w:val="vi-VN"/>
        </w:rPr>
        <w:t xml:space="preserve">“tiếp tục đổi mới nội dung, phương thức hoạt động, phát huy vai trò nòng cốt chính trị trong phát huy quyền làm chủ của </w:t>
      </w:r>
      <w:r w:rsidR="000A6735" w:rsidRPr="0086616A">
        <w:rPr>
          <w:rFonts w:ascii="Noto Serif" w:eastAsiaTheme="minorEastAsia" w:hAnsi="Noto Serif" w:cs="Noto Serif"/>
          <w:w w:val="90"/>
          <w:sz w:val="23"/>
          <w:szCs w:val="23"/>
          <w:u w:val="single"/>
          <w:lang w:val="vi-VN"/>
        </w:rPr>
        <w:t>nhân dân</w:t>
      </w:r>
      <w:r w:rsidRPr="0086616A">
        <w:rPr>
          <w:rFonts w:ascii="Noto Serif" w:eastAsiaTheme="minorEastAsia" w:hAnsi="Noto Serif" w:cs="Noto Serif"/>
          <w:w w:val="90"/>
          <w:sz w:val="23"/>
          <w:szCs w:val="23"/>
          <w:u w:val="single"/>
          <w:lang w:val="vi-VN"/>
        </w:rPr>
        <w:t xml:space="preserve">, tập hợp, phát huy mọi nguồn lực, năng lực sáng tạo của </w:t>
      </w:r>
      <w:r w:rsidR="000A6735" w:rsidRPr="0086616A">
        <w:rPr>
          <w:rFonts w:ascii="Noto Serif" w:eastAsiaTheme="minorEastAsia" w:hAnsi="Noto Serif" w:cs="Noto Serif"/>
          <w:w w:val="90"/>
          <w:sz w:val="23"/>
          <w:szCs w:val="23"/>
          <w:u w:val="single"/>
          <w:lang w:val="vi-VN"/>
        </w:rPr>
        <w:t>nhân dân</w:t>
      </w:r>
      <w:r w:rsidRPr="0086616A">
        <w:rPr>
          <w:rFonts w:ascii="Noto Serif" w:eastAsiaTheme="minorEastAsia" w:hAnsi="Noto Serif" w:cs="Noto Serif"/>
          <w:w w:val="90"/>
          <w:sz w:val="23"/>
          <w:szCs w:val="23"/>
          <w:u w:val="single"/>
          <w:lang w:val="vi-VN"/>
        </w:rPr>
        <w:t xml:space="preserve"> và sức mạnh đại đoàn kết toàn dân tộc trong sự nghiệp xây dựng, phát triển đất nước và bảo vệ Tổ quốc</w:t>
      </w:r>
      <w:r w:rsidR="00B84DC3" w:rsidRPr="0086616A">
        <w:rPr>
          <w:rStyle w:val="FootnoteReference"/>
          <w:rFonts w:ascii="Noto Serif" w:eastAsiaTheme="minorEastAsia" w:hAnsi="Noto Serif" w:cs="Noto Serif"/>
          <w:w w:val="90"/>
          <w:sz w:val="23"/>
          <w:szCs w:val="23"/>
          <w:u w:val="single"/>
          <w:lang w:val="vi-VN"/>
        </w:rPr>
        <w:footnoteReference w:customMarkFollows="1" w:id="54"/>
        <w:t>2</w:t>
      </w:r>
      <w:r w:rsidRPr="0086616A">
        <w:rPr>
          <w:rFonts w:ascii="Noto Serif" w:eastAsiaTheme="minorEastAsia" w:hAnsi="Noto Serif" w:cs="Noto Serif"/>
          <w:w w:val="90"/>
          <w:sz w:val="23"/>
          <w:szCs w:val="23"/>
          <w:u w:val="single"/>
          <w:lang w:val="vi-VN"/>
        </w:rPr>
        <w:t>.</w:t>
      </w:r>
    </w:p>
    <w:p w14:paraId="68177162" w14:textId="347C688F" w:rsidR="00AA5707" w:rsidRPr="0086616A" w:rsidRDefault="00AA5707" w:rsidP="008762E8">
      <w:pPr>
        <w:pStyle w:val="5nh"/>
        <w:rPr>
          <w:color w:val="auto"/>
          <w:lang w:val="vi-VN"/>
        </w:rPr>
      </w:pPr>
      <w:r w:rsidRPr="0086616A">
        <w:rPr>
          <w:color w:val="auto"/>
          <w:lang w:val="vi-VN"/>
        </w:rPr>
        <w:t xml:space="preserve">2.3. Quy định pháp luật của Nhà nước về vai trò của Hội </w:t>
      </w:r>
      <w:r w:rsidR="00A064E4" w:rsidRPr="0086616A">
        <w:rPr>
          <w:color w:val="auto"/>
        </w:rPr>
        <w:t>L</w:t>
      </w:r>
      <w:r w:rsidRPr="0086616A">
        <w:rPr>
          <w:color w:val="auto"/>
          <w:lang w:val="vi-VN"/>
        </w:rPr>
        <w:t xml:space="preserve">iên hiệp Phụ nữ Việt Nam </w:t>
      </w:r>
      <w:r w:rsidR="00B77F16" w:rsidRPr="0086616A">
        <w:rPr>
          <w:color w:val="auto"/>
        </w:rPr>
        <w:t>tham gia</w:t>
      </w:r>
      <w:r w:rsidRPr="0086616A">
        <w:rPr>
          <w:color w:val="auto"/>
          <w:lang w:val="vi-VN"/>
        </w:rPr>
        <w:t xml:space="preserve"> phát triển kinh tế - xã hội và bình đẳng giới.</w:t>
      </w:r>
    </w:p>
    <w:p w14:paraId="6665A49A" w14:textId="74394C33"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Phát triển kinh tế, xã hội, thúc đẩy bình đẳng giới là chủ trương của Đảng xuyên suốt các kỳ Đại hội, được xác định là nhiệm vụ của toàn hệ thống chính trị, chủ đạo là vai trò của Nhà nước (gồm Quốc hội, Chính phủ và các cơ quan tư pháp) và có sự tham gia của các tổ chức chính trị - xã hội, trong đó có Hội </w:t>
      </w:r>
      <w:r w:rsidR="00B84DC3" w:rsidRPr="0086616A">
        <w:rPr>
          <w:rFonts w:ascii="Noto Serif" w:eastAsiaTheme="minorEastAsia" w:hAnsi="Noto Serif" w:cs="Noto Serif"/>
          <w:w w:val="90"/>
          <w:sz w:val="23"/>
          <w:szCs w:val="23"/>
        </w:rPr>
        <w:t>L</w:t>
      </w:r>
      <w:r w:rsidRPr="0086616A">
        <w:rPr>
          <w:rFonts w:ascii="Noto Serif" w:eastAsiaTheme="minorEastAsia" w:hAnsi="Noto Serif" w:cs="Noto Serif"/>
          <w:w w:val="90"/>
          <w:sz w:val="23"/>
          <w:szCs w:val="23"/>
          <w:lang w:val="vi-VN"/>
        </w:rPr>
        <w:t>iên hiệp Phụ nữ Việt Nam.</w:t>
      </w:r>
    </w:p>
    <w:p w14:paraId="64688647" w14:textId="7EEA3FE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Để hiện thực hóa chủ trương của Đảng, rất nhiều văn bản quy phạm pháp luật đã được cơ quan nhà nước có thẩm quyền ban hành và thực hiện, có xác định vai trò, trách nhiệm của </w:t>
      </w:r>
      <w:r w:rsidR="00A064E4" w:rsidRPr="0086616A">
        <w:rPr>
          <w:rFonts w:ascii="Noto Serif" w:eastAsiaTheme="minorEastAsia" w:hAnsi="Noto Serif" w:cs="Noto Serif"/>
          <w:w w:val="90"/>
          <w:sz w:val="23"/>
          <w:szCs w:val="23"/>
          <w:lang w:val="vi-VN"/>
        </w:rPr>
        <w:t>Hội Liên hiệp Phụ nữ Việt</w:t>
      </w:r>
      <w:r w:rsidRPr="0086616A">
        <w:rPr>
          <w:rFonts w:ascii="Noto Serif" w:eastAsiaTheme="minorEastAsia" w:hAnsi="Noto Serif" w:cs="Noto Serif"/>
          <w:w w:val="90"/>
          <w:sz w:val="23"/>
          <w:szCs w:val="23"/>
          <w:lang w:val="vi-VN"/>
        </w:rPr>
        <w:t xml:space="preserve"> Nam, tập trung nhất trong Luật Hôn nhân và gia đình, Luật Bình đẳng giới, Luật Phòng, chống bạo lực gia đình</w:t>
      </w:r>
      <w:r w:rsidR="00A064E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đặc biệt là các văn bản thể hiện cam kết của Việt Nam trong việc thực hiện các mục tiêu thiên niên kỷ (trước năm 2015) và Chương trình Nghị sự 2030 về phát triển bền vững của </w:t>
      </w:r>
      <w:r w:rsidR="00B84DC3" w:rsidRPr="0086616A">
        <w:rPr>
          <w:rFonts w:ascii="Noto Serif" w:eastAsiaTheme="minorEastAsia" w:hAnsi="Noto Serif" w:cs="Noto Serif"/>
          <w:w w:val="90"/>
          <w:sz w:val="23"/>
          <w:szCs w:val="23"/>
          <w:lang w:val="vi-VN"/>
        </w:rPr>
        <w:t xml:space="preserve">Liên </w:t>
      </w:r>
      <w:r w:rsidR="00B77F16" w:rsidRPr="0086616A">
        <w:rPr>
          <w:rFonts w:ascii="Noto Serif" w:eastAsiaTheme="minorEastAsia" w:hAnsi="Noto Serif" w:cs="Noto Serif"/>
          <w:w w:val="90"/>
          <w:sz w:val="23"/>
          <w:szCs w:val="23"/>
        </w:rPr>
        <w:t>H</w:t>
      </w:r>
      <w:r w:rsidR="00B84DC3" w:rsidRPr="0086616A">
        <w:rPr>
          <w:rFonts w:ascii="Noto Serif" w:eastAsiaTheme="minorEastAsia" w:hAnsi="Noto Serif" w:cs="Noto Serif"/>
          <w:w w:val="90"/>
          <w:sz w:val="23"/>
          <w:szCs w:val="23"/>
          <w:lang w:val="vi-VN"/>
        </w:rPr>
        <w:t xml:space="preserve">ợp </w:t>
      </w:r>
      <w:r w:rsidR="00B77F16" w:rsidRPr="0086616A">
        <w:rPr>
          <w:rFonts w:ascii="Noto Serif" w:eastAsiaTheme="minorEastAsia" w:hAnsi="Noto Serif" w:cs="Noto Serif"/>
          <w:w w:val="90"/>
          <w:sz w:val="23"/>
          <w:szCs w:val="23"/>
        </w:rPr>
        <w:t>Q</w:t>
      </w:r>
      <w:r w:rsidR="00B84DC3" w:rsidRPr="0086616A">
        <w:rPr>
          <w:rFonts w:ascii="Noto Serif" w:eastAsiaTheme="minorEastAsia" w:hAnsi="Noto Serif" w:cs="Noto Serif"/>
          <w:w w:val="90"/>
          <w:sz w:val="23"/>
          <w:szCs w:val="23"/>
          <w:lang w:val="vi-VN"/>
        </w:rPr>
        <w:t>uốc</w:t>
      </w:r>
      <w:r w:rsidRPr="0086616A">
        <w:rPr>
          <w:rFonts w:ascii="Noto Serif" w:eastAsiaTheme="minorEastAsia" w:hAnsi="Noto Serif" w:cs="Noto Serif"/>
          <w:w w:val="90"/>
          <w:sz w:val="23"/>
          <w:szCs w:val="23"/>
          <w:lang w:val="vi-VN"/>
        </w:rPr>
        <w:t xml:space="preserve"> (sau năm 2015), trong đó xác định rõ vai trò phối hợp của Hội với các </w:t>
      </w:r>
      <w:r w:rsidR="003731D9" w:rsidRPr="0086616A">
        <w:rPr>
          <w:rFonts w:ascii="Noto Serif" w:eastAsiaTheme="minorEastAsia" w:hAnsi="Noto Serif" w:cs="Noto Serif"/>
          <w:w w:val="90"/>
          <w:sz w:val="23"/>
          <w:szCs w:val="23"/>
        </w:rPr>
        <w:t>b</w:t>
      </w:r>
      <w:r w:rsidRPr="0086616A">
        <w:rPr>
          <w:rFonts w:ascii="Noto Serif" w:eastAsiaTheme="minorEastAsia" w:hAnsi="Noto Serif" w:cs="Noto Serif"/>
          <w:w w:val="90"/>
          <w:sz w:val="23"/>
          <w:szCs w:val="23"/>
          <w:lang w:val="vi-VN"/>
        </w:rPr>
        <w:t xml:space="preserve">ộ, cơ quan ngang </w:t>
      </w:r>
      <w:r w:rsidR="003731D9" w:rsidRPr="0086616A">
        <w:rPr>
          <w:rFonts w:ascii="Noto Serif" w:eastAsiaTheme="minorEastAsia" w:hAnsi="Noto Serif" w:cs="Noto Serif"/>
          <w:w w:val="90"/>
          <w:sz w:val="23"/>
          <w:szCs w:val="23"/>
        </w:rPr>
        <w:t>b</w:t>
      </w:r>
      <w:r w:rsidRPr="0086616A">
        <w:rPr>
          <w:rFonts w:ascii="Noto Serif" w:eastAsiaTheme="minorEastAsia" w:hAnsi="Noto Serif" w:cs="Noto Serif"/>
          <w:w w:val="90"/>
          <w:sz w:val="23"/>
          <w:szCs w:val="23"/>
          <w:lang w:val="vi-VN"/>
        </w:rPr>
        <w:t>ộ thực hiện mục tiêu, chỉ tiêu cụ thể phù hợp với chức năng, nhiệm vụ thực tế, bao gồm:</w:t>
      </w:r>
    </w:p>
    <w:p w14:paraId="18F445E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Làm tốt chức năng, nhiệm vụ theo quy định Điều lệ, thông qua kết </w:t>
      </w:r>
      <w:r w:rsidRPr="0086616A">
        <w:rPr>
          <w:rFonts w:ascii="Noto Serif" w:eastAsiaTheme="minorEastAsia" w:hAnsi="Noto Serif" w:cs="Noto Serif"/>
          <w:w w:val="90"/>
          <w:sz w:val="23"/>
          <w:szCs w:val="23"/>
          <w:lang w:val="vi-VN"/>
        </w:rPr>
        <w:lastRenderedPageBreak/>
        <w:t>quả thực tế góp phần thực hiện nhiệm vụ chính trị của địa phương, đất nước.</w:t>
      </w:r>
    </w:p>
    <w:p w14:paraId="6E2BAA2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Làm tốt vai trò nòng cốt chủ thể của phụ nữ trong các lĩnh vực, nhất là bảo đảm bình đẳng giới; chủ động tham gia xây dựng pháp luật, chiến lược, chương trình, dự án phát triển của quốc gia, bộ, ngành, địa phương; thực hiện tốt nhiệm vụ giám sát và phản biện xã hội dưới góc độ giới.</w:t>
      </w:r>
    </w:p>
    <w:p w14:paraId="1C2A98B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Phối hợp với các cơ quan, tổ chức khác hướng dẫn, hỗ trợ phụ nữ cân bằng bản thân, gia đình và công việc để bảo đảm sức khỏe thể chất và tinh thần.</w:t>
      </w:r>
    </w:p>
    <w:p w14:paraId="29309CF0" w14:textId="3CC0117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Tham mưu công tác cán bộ nữ tham gia quản lý, lãnh đạo các cơ quan dân cử, cơ quan trong hệ thống chính trị; giới thiệu quần chúng nữ ưu tú cho Đảng; đào tạo, bồi dưỡng kiến thức, phương pháp cho </w:t>
      </w:r>
      <w:r w:rsidR="00E625A0" w:rsidRPr="0086616A">
        <w:rPr>
          <w:rFonts w:ascii="Noto Serif" w:eastAsiaTheme="minorEastAsia" w:hAnsi="Noto Serif" w:cs="Noto Serif"/>
          <w:w w:val="90"/>
          <w:sz w:val="23"/>
          <w:szCs w:val="23"/>
          <w:lang w:val="vi-VN"/>
        </w:rPr>
        <w:t>cán bộ hội</w:t>
      </w:r>
      <w:r w:rsidRPr="0086616A">
        <w:rPr>
          <w:rFonts w:ascii="Noto Serif" w:eastAsiaTheme="minorEastAsia" w:hAnsi="Noto Serif" w:cs="Noto Serif"/>
          <w:w w:val="90"/>
          <w:sz w:val="23"/>
          <w:szCs w:val="23"/>
          <w:lang w:val="vi-VN"/>
        </w:rPr>
        <w:t>, cán bộ nữ.</w:t>
      </w:r>
    </w:p>
    <w:p w14:paraId="4901667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Tham gia các hoạt động xây dựng gia đình Việt Nam theo các tiêu chí đã được xác định trong Hiến pháp và Văn kiện Đại hội Đảng.</w:t>
      </w:r>
    </w:p>
    <w:p w14:paraId="55C50E24" w14:textId="28DF3516"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rPr>
      </w:pPr>
      <w:r w:rsidRPr="0086616A">
        <w:rPr>
          <w:rFonts w:ascii="Noto Serif" w:hAnsi="Noto Serif" w:cs="Noto Serif"/>
          <w:bCs/>
          <w:iCs/>
          <w:w w:val="90"/>
          <w:sz w:val="23"/>
          <w:szCs w:val="23"/>
          <w:lang w:val="vi-VN"/>
        </w:rPr>
        <w:t>Theo đó, Hội đã xác định quan điểm tham gia phát triển kinh tế - xã hội và bình đẳng giới phù hợp với chức năng, nhiệm vụ như sau:</w:t>
      </w:r>
    </w:p>
    <w:p w14:paraId="03BC6149" w14:textId="7BA3194C"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rPr>
      </w:pPr>
      <w:r w:rsidRPr="0086616A">
        <w:rPr>
          <w:rFonts w:ascii="Noto Serif" w:hAnsi="Noto Serif" w:cs="Noto Serif"/>
          <w:bCs/>
          <w:i/>
          <w:w w:val="90"/>
          <w:sz w:val="23"/>
          <w:szCs w:val="23"/>
          <w:lang w:val="vi-VN"/>
        </w:rPr>
        <w:t>Thứ nhất, tham gia phát triển kinh tế</w:t>
      </w:r>
      <w:r w:rsidR="00A064E4" w:rsidRPr="0086616A">
        <w:rPr>
          <w:rFonts w:ascii="Noto Serif" w:hAnsi="Noto Serif" w:cs="Noto Serif"/>
          <w:bCs/>
          <w:i/>
          <w:w w:val="90"/>
          <w:sz w:val="23"/>
          <w:szCs w:val="23"/>
        </w:rPr>
        <w:t>,</w:t>
      </w:r>
      <w:r w:rsidRPr="0086616A">
        <w:rPr>
          <w:rFonts w:ascii="Noto Serif" w:hAnsi="Noto Serif" w:cs="Noto Serif"/>
          <w:bCs/>
          <w:i/>
          <w:w w:val="90"/>
          <w:sz w:val="23"/>
          <w:szCs w:val="23"/>
          <w:lang w:val="vi-VN"/>
        </w:rPr>
        <w:t xml:space="preserve"> </w:t>
      </w:r>
      <w:r w:rsidRPr="0086616A">
        <w:rPr>
          <w:rFonts w:ascii="Noto Serif" w:hAnsi="Noto Serif" w:cs="Noto Serif"/>
          <w:bCs/>
          <w:iCs/>
          <w:w w:val="90"/>
          <w:sz w:val="23"/>
          <w:szCs w:val="23"/>
          <w:lang w:val="vi-VN"/>
        </w:rPr>
        <w:t>tập trung tuyên truyền, vận động, hướng dẫn và hỗ trợ phụ nữ phát triển kinh tế, cải thiện điều kiện làm việc, xóa đói, giảm nghèo; hỗ trợ nữ chủ doanh nghiệp, quản lý hợp tác xã, chủ hộ kinh doanh kiến thức và phương pháp quản lý, phát triển bền vững, có trách nhiệm xã hội; đề xuất, tham gia xây dựng chính sách, pháp luật giải quyết các vấn đề chiến lược cho phụ nữ làm giàu, khởi nghiệp, khởi sự, phát triển doanh nghiệp...</w:t>
      </w:r>
    </w:p>
    <w:p w14:paraId="6CECD7B4" w14:textId="3B0E6D6C"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lang w:val="vi-VN"/>
        </w:rPr>
      </w:pPr>
      <w:r w:rsidRPr="0086616A">
        <w:rPr>
          <w:rFonts w:ascii="Noto Serif" w:hAnsi="Noto Serif" w:cs="Noto Serif"/>
          <w:bCs/>
          <w:i/>
          <w:w w:val="90"/>
          <w:sz w:val="23"/>
          <w:szCs w:val="23"/>
          <w:lang w:val="vi-VN"/>
        </w:rPr>
        <w:t>Thứ hai, tham gia phát triển xã hội</w:t>
      </w:r>
      <w:r w:rsidR="00A064E4" w:rsidRPr="0086616A">
        <w:rPr>
          <w:rFonts w:ascii="Noto Serif" w:hAnsi="Noto Serif" w:cs="Noto Serif"/>
          <w:bCs/>
          <w:i/>
          <w:w w:val="90"/>
          <w:sz w:val="23"/>
          <w:szCs w:val="23"/>
        </w:rPr>
        <w:t>,</w:t>
      </w:r>
      <w:r w:rsidRPr="0086616A">
        <w:rPr>
          <w:rFonts w:ascii="Noto Serif" w:hAnsi="Noto Serif" w:cs="Noto Serif"/>
          <w:bCs/>
          <w:i/>
          <w:w w:val="90"/>
          <w:sz w:val="23"/>
          <w:szCs w:val="23"/>
          <w:lang w:val="vi-VN"/>
        </w:rPr>
        <w:t xml:space="preserve"> </w:t>
      </w:r>
      <w:r w:rsidRPr="0086616A">
        <w:rPr>
          <w:rFonts w:ascii="Noto Serif" w:hAnsi="Noto Serif" w:cs="Noto Serif"/>
          <w:bCs/>
          <w:iCs/>
          <w:w w:val="90"/>
          <w:sz w:val="23"/>
          <w:szCs w:val="23"/>
          <w:lang w:val="vi-VN"/>
        </w:rPr>
        <w:t xml:space="preserve">tập trung vào việc hướng dẫn và hỗ trợ phụ nữ hoàn thiện bản thân, thực hiện tốt vai trò người mẹ; tham mưu, đề xuất với cấp </w:t>
      </w:r>
      <w:r w:rsidR="00717EB9" w:rsidRPr="0086616A">
        <w:rPr>
          <w:rFonts w:ascii="Noto Serif" w:hAnsi="Noto Serif" w:cs="Noto Serif"/>
          <w:bCs/>
          <w:iCs/>
          <w:w w:val="90"/>
          <w:sz w:val="23"/>
          <w:szCs w:val="23"/>
          <w:lang w:val="vi-VN"/>
        </w:rPr>
        <w:t>ủy đảng</w:t>
      </w:r>
      <w:r w:rsidRPr="0086616A">
        <w:rPr>
          <w:rFonts w:ascii="Noto Serif" w:hAnsi="Noto Serif" w:cs="Noto Serif"/>
          <w:bCs/>
          <w:iCs/>
          <w:w w:val="90"/>
          <w:sz w:val="23"/>
          <w:szCs w:val="23"/>
          <w:lang w:val="vi-VN"/>
        </w:rPr>
        <w:t xml:space="preserve">; đề xuất và phối hợp với các cơ quan nhà nước thực hiện các hoạt động dạy nghề, hỗ trợ an sinh xã hội; bảo vệ, hỗ trợ phụ nữ và tham gia giải quyết các vấn đề xã hội cho phụ nữ. Đồng </w:t>
      </w:r>
      <w:r w:rsidRPr="0086616A">
        <w:rPr>
          <w:rFonts w:ascii="Noto Serif" w:hAnsi="Noto Serif" w:cs="Noto Serif"/>
          <w:bCs/>
          <w:iCs/>
          <w:w w:val="90"/>
          <w:sz w:val="23"/>
          <w:szCs w:val="23"/>
          <w:lang w:val="vi-VN"/>
        </w:rPr>
        <w:lastRenderedPageBreak/>
        <w:t>thời, vận động phụ nữ cân bằng sức khỏe thể chất và tinh thần, lựa chọn môn thể dục, thể thao phù hợp; hỗ trợ phụ nữ và trẻ em gái có hoàn cảnh khó khăn cơ hội tiếp cận và sử dụng dịch vụ trợ giúp xã hội; tăng cường tư vấn thực hiện pháp luật, phòng ngừa rủi ro và tham gia vào quá trình đại diện ngoài tố tụng trong trường hợp cần thiết; vận hành hiệu quả các mô hình hoạt động của Hội; nâng cao nhận thức, thái độ của phụ nữ về vị thế, vai trò bản thân trong xây dựng, vun đắp giá trị gia đình; hướng dẫn thành viên gia đình ứng xử có trách nhiệm và văn hóa trong và ngoài gia đình.</w:t>
      </w:r>
    </w:p>
    <w:p w14:paraId="551BF858" w14:textId="3388A8F8"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hAnsi="Noto Serif" w:cs="Noto Serif"/>
          <w:bCs/>
          <w:i/>
          <w:w w:val="90"/>
          <w:sz w:val="23"/>
          <w:szCs w:val="23"/>
          <w:lang w:val="vi-VN"/>
        </w:rPr>
        <w:t>Thứ ba, tham gia thúc đẩy bình đẳng giới</w:t>
      </w:r>
      <w:r w:rsidR="00A064E4" w:rsidRPr="0086616A">
        <w:rPr>
          <w:rFonts w:ascii="Noto Serif" w:hAnsi="Noto Serif" w:cs="Noto Serif"/>
          <w:bCs/>
          <w:i/>
          <w:w w:val="90"/>
          <w:sz w:val="23"/>
          <w:szCs w:val="23"/>
        </w:rPr>
        <w:t>,</w:t>
      </w:r>
      <w:r w:rsidRPr="0086616A">
        <w:rPr>
          <w:rFonts w:ascii="Noto Serif" w:hAnsi="Noto Serif" w:cs="Noto Serif"/>
          <w:bCs/>
          <w:i/>
          <w:w w:val="90"/>
          <w:sz w:val="23"/>
          <w:szCs w:val="23"/>
          <w:lang w:val="vi-VN"/>
        </w:rPr>
        <w:t xml:space="preserve"> </w:t>
      </w:r>
      <w:r w:rsidRPr="0086616A">
        <w:rPr>
          <w:rFonts w:ascii="Noto Serif" w:hAnsi="Noto Serif" w:cs="Noto Serif"/>
          <w:bCs/>
          <w:iCs/>
          <w:w w:val="90"/>
          <w:sz w:val="23"/>
          <w:szCs w:val="23"/>
          <w:lang w:val="vi-VN"/>
        </w:rPr>
        <w:t xml:space="preserve">tập trung hỗ trợ phụ nữ nâng cao năng lực, chủ động bảo đảm các điều kiện thực hiện quyền và cơ hội bình đẳng giới; cung cấp thông tin, dữ liệu, số liệu về sự tham gia, đóng góp và hưởng lợi của phụ nữ cho xã hội hiểu đúng, hiểu đầy đủ, hiểu sâu sắc về vai trò, vị trí, quyền, cơ hội và điều kiện của phụ nữ trong gia đình và xã hội. Đồng thời, hỗ trợ các cơ quan, tổ chức thực hiện lồng ghép vấn đề giới trong xây dựng văn bản pháp luật, chương trình, kế hoạch, dự án và thực hiện hiệu quả các nội dung đã lồng ghép thông qua việc phản biện xã hội và giám sát; </w:t>
      </w:r>
      <w:r w:rsidRPr="0086616A">
        <w:rPr>
          <w:rFonts w:ascii="Noto Serif" w:eastAsiaTheme="minorEastAsia" w:hAnsi="Noto Serif" w:cs="Noto Serif"/>
          <w:w w:val="90"/>
          <w:sz w:val="23"/>
          <w:szCs w:val="23"/>
          <w:lang w:val="vi-VN"/>
        </w:rPr>
        <w:t>bồi dưỡng năng lực lãnh đạo, quản lý và kỹ năng lồng ghép giới cho cán bộ nữ.</w:t>
      </w:r>
    </w:p>
    <w:p w14:paraId="2D132DCC" w14:textId="6C086420" w:rsidR="00AA5707" w:rsidRPr="0086616A" w:rsidRDefault="00AA5707" w:rsidP="008762E8">
      <w:pPr>
        <w:pStyle w:val="4Hoa"/>
        <w:rPr>
          <w:color w:val="auto"/>
          <w:lang w:val="vi-VN"/>
        </w:rPr>
      </w:pPr>
      <w:bookmarkStart w:id="49" w:name="_Toc73720015"/>
      <w:r w:rsidRPr="0086616A">
        <w:rPr>
          <w:color w:val="auto"/>
          <w:lang w:val="vi-VN"/>
        </w:rPr>
        <w:t>3. HỘI LIÊN HIỆP PHỤ NỮ VIỆT NAM THAM GIA PHÁT TRIỂN KINH TẾ - XÃ HỘI VÀ BÌNH ĐẲNG GIỚI</w:t>
      </w:r>
      <w:bookmarkEnd w:id="49"/>
    </w:p>
    <w:p w14:paraId="53D0BF2E" w14:textId="26C778A3" w:rsidR="00AA5707" w:rsidRPr="0086616A" w:rsidRDefault="00AA5707" w:rsidP="008762E8">
      <w:pPr>
        <w:pStyle w:val="5nh"/>
        <w:rPr>
          <w:color w:val="auto"/>
        </w:rPr>
      </w:pPr>
      <w:bookmarkStart w:id="50" w:name="_Toc73720016"/>
      <w:r w:rsidRPr="0086616A">
        <w:rPr>
          <w:color w:val="auto"/>
        </w:rPr>
        <w:t>3.1. Tham gia phát triển kinh tế</w:t>
      </w:r>
      <w:bookmarkEnd w:id="50"/>
      <w:r w:rsidRPr="0086616A">
        <w:rPr>
          <w:color w:val="auto"/>
        </w:rPr>
        <w:t xml:space="preserve"> </w:t>
      </w:r>
    </w:p>
    <w:p w14:paraId="0A4319E9" w14:textId="77777777" w:rsidR="00AA5707" w:rsidRPr="0086616A" w:rsidRDefault="00AA5707" w:rsidP="008762E8">
      <w:pPr>
        <w:pStyle w:val="6nghing"/>
      </w:pPr>
      <w:r w:rsidRPr="0086616A">
        <w:t xml:space="preserve">3.1.1. Quan điểm và định hướng hoạt động </w:t>
      </w:r>
    </w:p>
    <w:p w14:paraId="4B45BD16" w14:textId="183EE2BC"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rPr>
      </w:pPr>
      <w:r w:rsidRPr="0086616A">
        <w:rPr>
          <w:rFonts w:ascii="Noto Serif" w:hAnsi="Noto Serif" w:cs="Noto Serif"/>
          <w:bCs/>
          <w:iCs/>
          <w:w w:val="90"/>
          <w:sz w:val="23"/>
          <w:szCs w:val="23"/>
        </w:rPr>
        <w:t xml:space="preserve">Tham gia phát triển kinh tế được hiểu là việc Hội </w:t>
      </w:r>
      <w:r w:rsidR="00A064E4" w:rsidRPr="0086616A">
        <w:rPr>
          <w:rFonts w:ascii="Noto Serif" w:hAnsi="Noto Serif" w:cs="Noto Serif"/>
          <w:bCs/>
          <w:iCs/>
          <w:w w:val="90"/>
          <w:sz w:val="23"/>
          <w:szCs w:val="23"/>
        </w:rPr>
        <w:t>L</w:t>
      </w:r>
      <w:r w:rsidRPr="0086616A">
        <w:rPr>
          <w:rFonts w:ascii="Noto Serif" w:hAnsi="Noto Serif" w:cs="Noto Serif"/>
          <w:bCs/>
          <w:iCs/>
          <w:w w:val="90"/>
          <w:sz w:val="23"/>
          <w:szCs w:val="23"/>
        </w:rPr>
        <w:t xml:space="preserve">iên hiệp Phụ nữ các cấp tổ chức các hoạt động hỗ trợ phụ nữ phát triển kinh tế, góp phần thực hiện một hoặc một số tiêu chí phát triển của kinh tế đất nước, địa phương. </w:t>
      </w:r>
    </w:p>
    <w:p w14:paraId="4D73CCBC" w14:textId="4CEE355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Ngay từ những năm cuối thế kỷ XX, trong bối cảnh tính bảo đảm và ổn định trong công việc, trong thu nhập, các chế độ bảo hiểm thai sản, </w:t>
      </w:r>
      <w:r w:rsidRPr="0086616A">
        <w:rPr>
          <w:rFonts w:ascii="Noto Serif" w:eastAsiaTheme="minorEastAsia" w:hAnsi="Noto Serif" w:cs="Noto Serif"/>
          <w:w w:val="90"/>
          <w:sz w:val="23"/>
          <w:szCs w:val="23"/>
        </w:rPr>
        <w:lastRenderedPageBreak/>
        <w:t>chăm sóc con ốm, các dịch vụ y tế, nhà trẻ mẫu giáo... không còn được thực hiện như thời bao cấp và điều kiện lao động trong các gia đình gặp nhiều khó khăn, đặc biệt là thời gian lao động kéo dài, mối liên hệ xã hội bị thu hẹp, sự tiếp cận với tín dụng và cơ sở hạ tầng hạn chế..., c</w:t>
      </w:r>
      <w:r w:rsidR="003731D9" w:rsidRPr="0086616A">
        <w:rPr>
          <w:rFonts w:ascii="Noto Serif" w:eastAsiaTheme="minorEastAsia" w:hAnsi="Noto Serif" w:cs="Noto Serif"/>
          <w:w w:val="90"/>
          <w:sz w:val="23"/>
          <w:szCs w:val="23"/>
        </w:rPr>
        <w:t>ù</w:t>
      </w:r>
      <w:r w:rsidRPr="0086616A">
        <w:rPr>
          <w:rFonts w:ascii="Noto Serif" w:eastAsiaTheme="minorEastAsia" w:hAnsi="Noto Serif" w:cs="Noto Serif"/>
          <w:w w:val="90"/>
          <w:sz w:val="23"/>
          <w:szCs w:val="23"/>
        </w:rPr>
        <w:t>ng với sự phát triển mới của đất nước cũng đặt ra những yêu cầu thay đổi trong tham gia quản lý nhà nước theo hướng thiết thực hơn, Hội đã nhận thấy vấn đề việc làm, thu nhập nếu giải quyết được sẽ giúp phụ nữ có điều kiện và cơ hội để cải thiện đời sống, nâng cao nhận thức, kỹ năng, địa vị trong gia đình và xã hội. Theo đó, Hội đã nhanh chóng đổi mới nội dung, phương thức hoạt động từ đơn thuần tổ chức các hoạt động tập trung về xã hội sang cân bằng giữa xã hội và kinh tế với quan điểm xuyên suốt là vừa kết hợp tuyên truyền, vận động, hướng dẫn, hỗ trợ phụ nữ phát triển kinh tế, cải thiện điều kiện làm việc, xóa đói, giảm nghèo, vừa tích cực đề xuất, tham gia xây dựng pháp luật, đề xuất chính sách để giải quyết các vấn đề chiến lược cho phụ nữ vươn lên làm giàu, khởi nghiệp, khởi sự và phát triển doanh nghiệp...</w:t>
      </w:r>
    </w:p>
    <w:p w14:paraId="6E8216AB" w14:textId="3AF1F4F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Từ quan điểm đó, bắt đầu từ năm 1992, tại mỗi nhiệm kỳ Đại hội đại biểu Phụ nữ toàn quốc đều quyết định một chương trình/nhiệm vụ hỗ trợ phụ nữ phát triển kinh tế với nhiều tên gọi khác nhau như</w:t>
      </w:r>
      <w:r w:rsidR="003731D9"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“Hỗ trợ các hoạt động tạo thêm việc làm tăng thu nhập cho phụ nữ”</w:t>
      </w:r>
      <w:r w:rsidRPr="0086616A">
        <w:rPr>
          <w:rFonts w:ascii="Noto Serif" w:eastAsiaTheme="minorEastAsia" w:hAnsi="Noto Serif" w:cs="Noto Serif"/>
          <w:w w:val="90"/>
          <w:sz w:val="23"/>
          <w:szCs w:val="23"/>
          <w:vertAlign w:val="superscript"/>
        </w:rPr>
        <w:footnoteReference w:id="55"/>
      </w:r>
      <w:r w:rsidRPr="0086616A">
        <w:rPr>
          <w:rFonts w:ascii="Noto Serif" w:eastAsiaTheme="minorEastAsia" w:hAnsi="Noto Serif" w:cs="Noto Serif"/>
          <w:w w:val="90"/>
          <w:sz w:val="23"/>
          <w:szCs w:val="23"/>
        </w:rPr>
        <w:t>; “Vận động phụ nữ nghiên cứu, ứng dụng khoa học công nghệ; hỗ trợ phụ nữ tạo việc làm, tăng thu nhập”</w:t>
      </w:r>
      <w:r w:rsidRPr="0086616A">
        <w:rPr>
          <w:rFonts w:ascii="Noto Serif" w:eastAsiaTheme="minorEastAsia" w:hAnsi="Noto Serif" w:cs="Noto Serif"/>
          <w:w w:val="90"/>
          <w:sz w:val="23"/>
          <w:szCs w:val="23"/>
          <w:vertAlign w:val="superscript"/>
        </w:rPr>
        <w:footnoteReference w:id="56"/>
      </w:r>
      <w:r w:rsidRPr="0086616A">
        <w:rPr>
          <w:rFonts w:ascii="Noto Serif" w:eastAsiaTheme="minorEastAsia" w:hAnsi="Noto Serif" w:cs="Noto Serif"/>
          <w:w w:val="90"/>
          <w:sz w:val="23"/>
          <w:szCs w:val="23"/>
        </w:rPr>
        <w:t>; “Hỗ trợ phụ nữ phát triển kinh tế, tạo việc làm, tăng thu nhập”</w:t>
      </w:r>
      <w:r w:rsidRPr="0086616A">
        <w:rPr>
          <w:rFonts w:ascii="Noto Serif" w:eastAsiaTheme="minorEastAsia" w:hAnsi="Noto Serif" w:cs="Noto Serif"/>
          <w:w w:val="90"/>
          <w:sz w:val="23"/>
          <w:szCs w:val="23"/>
          <w:vertAlign w:val="superscript"/>
        </w:rPr>
        <w:footnoteReference w:id="57"/>
      </w:r>
      <w:r w:rsidRPr="0086616A">
        <w:rPr>
          <w:rFonts w:ascii="Noto Serif" w:eastAsiaTheme="minorEastAsia" w:hAnsi="Noto Serif" w:cs="Noto Serif"/>
          <w:w w:val="90"/>
          <w:sz w:val="23"/>
          <w:szCs w:val="23"/>
        </w:rPr>
        <w:t xml:space="preserve">… Bắt đầu từ năm 2007 trở đi, nhiệm kỳ Đại hội nào cũng xác định rõ các chỉ tiêu cụ thể, gồm 70% trở lên phụ nữ nghèo được Hội giúp xóa đói, giảm nghèo; 90% trở lên hộ nghèo do phụ nữ làm </w:t>
      </w:r>
      <w:r w:rsidRPr="0086616A">
        <w:rPr>
          <w:rFonts w:ascii="Noto Serif" w:eastAsiaTheme="minorEastAsia" w:hAnsi="Noto Serif" w:cs="Noto Serif"/>
          <w:w w:val="90"/>
          <w:sz w:val="23"/>
          <w:szCs w:val="23"/>
        </w:rPr>
        <w:lastRenderedPageBreak/>
        <w:t>chủ được giúp đỡ, trong đó 40-50% thoát nghèo</w:t>
      </w:r>
      <w:r w:rsidRPr="0086616A">
        <w:rPr>
          <w:rFonts w:ascii="Noto Serif" w:eastAsiaTheme="minorEastAsia" w:hAnsi="Noto Serif" w:cs="Noto Serif"/>
          <w:w w:val="90"/>
          <w:sz w:val="23"/>
          <w:szCs w:val="23"/>
          <w:vertAlign w:val="superscript"/>
        </w:rPr>
        <w:footnoteReference w:id="58"/>
      </w:r>
      <w:r w:rsidRPr="0086616A">
        <w:rPr>
          <w:rFonts w:ascii="Noto Serif" w:eastAsiaTheme="minorEastAsia" w:hAnsi="Noto Serif" w:cs="Noto Serif"/>
          <w:w w:val="90"/>
          <w:sz w:val="23"/>
          <w:szCs w:val="23"/>
        </w:rPr>
        <w:t>; hỗ trợ ít nhất 700.000 chủ hộ nghèo là phụ nữ được vay vốn và được Hội giúp đỡ, trong đó ít nhất 400.000 hộ thoát nghèo; vận động hội viên tiết kiệm tạo nguồn vốn đạt 5.000 tỷ đồng</w:t>
      </w:r>
      <w:r w:rsidRPr="0086616A">
        <w:rPr>
          <w:rFonts w:ascii="Noto Serif" w:eastAsiaTheme="minorEastAsia" w:hAnsi="Noto Serif" w:cs="Noto Serif"/>
          <w:w w:val="90"/>
          <w:sz w:val="23"/>
          <w:szCs w:val="23"/>
          <w:vertAlign w:val="superscript"/>
        </w:rPr>
        <w:footnoteReference w:id="59"/>
      </w:r>
      <w:r w:rsidRPr="0086616A">
        <w:rPr>
          <w:rFonts w:ascii="Noto Serif" w:eastAsiaTheme="minorEastAsia" w:hAnsi="Noto Serif" w:cs="Noto Serif"/>
          <w:w w:val="90"/>
          <w:sz w:val="23"/>
          <w:szCs w:val="23"/>
        </w:rPr>
        <w:t>; hỗ trợ 2.500 phụ nữ khởi sự kinh doanh và khởi nghiệp; phối hợp hỗ trợ thành lập 300 hợp tác xã do phụ nữ quản lý; 10.000 hộ gia đình thoát nghèo theo tiêu chí đa chiều</w:t>
      </w:r>
      <w:r w:rsidRPr="0086616A">
        <w:rPr>
          <w:rFonts w:ascii="Noto Serif" w:eastAsiaTheme="minorEastAsia" w:hAnsi="Noto Serif" w:cs="Noto Serif"/>
          <w:w w:val="90"/>
          <w:sz w:val="23"/>
          <w:szCs w:val="23"/>
          <w:vertAlign w:val="superscript"/>
        </w:rPr>
        <w:footnoteReference w:id="60"/>
      </w:r>
      <w:r w:rsidRPr="0086616A">
        <w:rPr>
          <w:rFonts w:ascii="Noto Serif" w:eastAsiaTheme="minorEastAsia" w:hAnsi="Noto Serif" w:cs="Noto Serif"/>
          <w:w w:val="90"/>
          <w:sz w:val="23"/>
          <w:szCs w:val="23"/>
        </w:rPr>
        <w:t>; hàng năm giúp 33.500 phụ nữ thoát nghèo, thoát cận nghèo; hỗ trợ nâng cao năng lực cho 17.000 phụ nữ là chủ doanh nghiệp, quản lý hợp tác xã, chủ hộ kinh doanh. Đến năm 2027 vận động, hỗ trợ thành lập mới 350 hợp tác xã có phụ nữ tham gia quản lý</w:t>
      </w:r>
      <w:r w:rsidRPr="0086616A">
        <w:rPr>
          <w:rFonts w:ascii="Noto Serif" w:eastAsiaTheme="minorEastAsia" w:hAnsi="Noto Serif" w:cs="Noto Serif"/>
          <w:w w:val="90"/>
          <w:sz w:val="23"/>
          <w:szCs w:val="23"/>
          <w:vertAlign w:val="superscript"/>
        </w:rPr>
        <w:footnoteReference w:id="61"/>
      </w:r>
      <w:r w:rsidR="00A35EF9" w:rsidRPr="0086616A">
        <w:rPr>
          <w:rFonts w:ascii="Noto Serif" w:eastAsiaTheme="minorEastAsia" w:hAnsi="Noto Serif" w:cs="Noto Serif"/>
          <w:w w:val="90"/>
          <w:sz w:val="23"/>
          <w:szCs w:val="23"/>
        </w:rPr>
        <w:t xml:space="preserve"> </w:t>
      </w:r>
    </w:p>
    <w:p w14:paraId="0FAC9E2D" w14:textId="2B942BB4" w:rsidR="00AA5707" w:rsidRPr="0086616A" w:rsidRDefault="00AA5707" w:rsidP="000700B0">
      <w:pPr>
        <w:pStyle w:val="6nghing"/>
      </w:pPr>
      <w:r w:rsidRPr="0086616A">
        <w:t xml:space="preserve">3.1.2. Nội dung tham gia phát triển kinh tế của Hội </w:t>
      </w:r>
    </w:p>
    <w:p w14:paraId="6C3CE82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iCs/>
          <w:w w:val="90"/>
          <w:sz w:val="23"/>
          <w:szCs w:val="23"/>
        </w:rPr>
      </w:pPr>
      <w:r w:rsidRPr="0086616A">
        <w:rPr>
          <w:rFonts w:ascii="Noto Serif" w:eastAsiaTheme="minorEastAsia" w:hAnsi="Noto Serif" w:cs="Noto Serif"/>
          <w:bCs/>
          <w:i/>
          <w:iCs/>
          <w:w w:val="90"/>
          <w:sz w:val="23"/>
          <w:szCs w:val="23"/>
        </w:rPr>
        <w:t xml:space="preserve">* Hỗ trợ phụ nữ nghèo vay vốn </w:t>
      </w:r>
    </w:p>
    <w:p w14:paraId="77A32F2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iCs/>
          <w:w w:val="90"/>
          <w:sz w:val="23"/>
          <w:szCs w:val="23"/>
        </w:rPr>
      </w:pPr>
      <w:r w:rsidRPr="0086616A">
        <w:rPr>
          <w:rFonts w:ascii="Noto Serif" w:eastAsiaTheme="minorEastAsia" w:hAnsi="Noto Serif" w:cs="Noto Serif"/>
          <w:w w:val="90"/>
          <w:sz w:val="23"/>
          <w:szCs w:val="23"/>
        </w:rPr>
        <w:t>Trong quá trình hoạt động, Hội xác định thiếu vốn và kiến thức vừa là nguyên nhân, vừa là hậu quả của việc phụ nữ không có khả năng tiếp cận với các cơ hội kinh tế. Đồng thời, thực tế phụ nữ ít có cơ hội tiếp cận được với các nguồn vốn của Nhà nước thông qua các tổ chức tín dụng, ngân hàng vì có khó khăn về tài sản thế chấp, điều kiện đi lại, trình độ hạn chế, thủ tục vay vốn phức tạp và nhiều người không biết phải đầu tư vốn như thế nào để có hiệu quả. Do đó, Hội đã tăng cường các hoạt động thiết thực</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vừa giúp phụ nữ tiếp cận các nguồn vốn, vừa hỗ trợ kiến thức để họ quản lý và sử dụng vốn có hiệu quả.</w:t>
      </w:r>
    </w:p>
    <w:p w14:paraId="4A53F4B5" w14:textId="033FDA5F"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rPr>
      </w:pPr>
      <w:r w:rsidRPr="0086616A">
        <w:rPr>
          <w:rFonts w:ascii="Noto Serif" w:eastAsiaTheme="minorEastAsia" w:hAnsi="Noto Serif" w:cs="Noto Serif"/>
          <w:bCs/>
          <w:iCs/>
          <w:w w:val="90"/>
          <w:sz w:val="23"/>
          <w:szCs w:val="23"/>
        </w:rPr>
        <w:t>Để có nguồn vốn vay cho phụ nữ nghèo, Hội đã thực hiện</w:t>
      </w:r>
      <w:r w:rsidRPr="0086616A">
        <w:rPr>
          <w:rFonts w:ascii="Noto Serif" w:eastAsiaTheme="minorEastAsia" w:hAnsi="Noto Serif" w:cs="Noto Serif"/>
          <w:bCs/>
          <w:i/>
          <w:w w:val="90"/>
          <w:sz w:val="23"/>
          <w:szCs w:val="23"/>
        </w:rPr>
        <w:t xml:space="preserve"> </w:t>
      </w:r>
      <w:r w:rsidRPr="0086616A">
        <w:rPr>
          <w:rFonts w:ascii="Noto Serif" w:eastAsiaTheme="minorEastAsia" w:hAnsi="Noto Serif" w:cs="Noto Serif"/>
          <w:bCs/>
          <w:iCs/>
          <w:w w:val="90"/>
          <w:sz w:val="23"/>
          <w:szCs w:val="23"/>
        </w:rPr>
        <w:t xml:space="preserve">bằng </w:t>
      </w:r>
      <w:r w:rsidR="00665F57" w:rsidRPr="0086616A">
        <w:rPr>
          <w:rFonts w:ascii="Noto Serif" w:eastAsiaTheme="minorEastAsia" w:hAnsi="Noto Serif" w:cs="Noto Serif"/>
          <w:bCs/>
          <w:iCs/>
          <w:w w:val="90"/>
          <w:sz w:val="23"/>
          <w:szCs w:val="23"/>
        </w:rPr>
        <w:t>ba</w:t>
      </w:r>
      <w:r w:rsidRPr="0086616A">
        <w:rPr>
          <w:rFonts w:ascii="Noto Serif" w:eastAsiaTheme="minorEastAsia" w:hAnsi="Noto Serif" w:cs="Noto Serif"/>
          <w:bCs/>
          <w:iCs/>
          <w:w w:val="90"/>
          <w:sz w:val="23"/>
          <w:szCs w:val="23"/>
        </w:rPr>
        <w:t xml:space="preserve"> hình thức: </w:t>
      </w:r>
    </w:p>
    <w:p w14:paraId="11DF9701" w14:textId="486D50E6"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w w:val="90"/>
          <w:sz w:val="23"/>
          <w:szCs w:val="23"/>
        </w:rPr>
        <w:lastRenderedPageBreak/>
        <w:t>Một là</w:t>
      </w:r>
      <w:r w:rsidRPr="0086616A">
        <w:rPr>
          <w:rFonts w:ascii="Noto Serif" w:eastAsiaTheme="minorEastAsia" w:hAnsi="Noto Serif" w:cs="Noto Serif"/>
          <w:bCs/>
          <w:w w:val="90"/>
          <w:sz w:val="23"/>
          <w:szCs w:val="23"/>
        </w:rPr>
        <w:t>, vận động phụ nữ tiết kiệm</w:t>
      </w:r>
      <w:r w:rsidR="00665F57"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tạo nguồn vốn nội lực cho vay tại cộng đồng thông qua nhóm vay vốn và phát động “</w:t>
      </w:r>
      <w:r w:rsidRPr="0086616A">
        <w:rPr>
          <w:rFonts w:ascii="Noto Serif" w:eastAsiaTheme="minorEastAsia" w:hAnsi="Noto Serif" w:cs="Noto Serif"/>
          <w:bCs/>
          <w:w w:val="90"/>
          <w:sz w:val="23"/>
          <w:szCs w:val="23"/>
          <w:lang w:val="vi-VN"/>
        </w:rPr>
        <w:t>N</w:t>
      </w:r>
      <w:r w:rsidRPr="0086616A">
        <w:rPr>
          <w:rFonts w:ascii="Noto Serif" w:eastAsiaTheme="minorEastAsia" w:hAnsi="Noto Serif" w:cs="Noto Serif"/>
          <w:bCs/>
          <w:w w:val="90"/>
          <w:sz w:val="23"/>
          <w:szCs w:val="23"/>
        </w:rPr>
        <w:t>gày tiết kiệm vì phụ nữ nghèo”</w:t>
      </w:r>
      <w:r w:rsidR="00665F57" w:rsidRPr="0086616A">
        <w:rPr>
          <w:rFonts w:ascii="Noto Serif" w:eastAsiaTheme="minorEastAsia" w:hAnsi="Noto Serif" w:cs="Noto Serif"/>
          <w:bCs/>
          <w:w w:val="90"/>
          <w:sz w:val="23"/>
          <w:szCs w:val="23"/>
        </w:rPr>
        <w:t>.</w:t>
      </w:r>
    </w:p>
    <w:p w14:paraId="49B0AD4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w w:val="90"/>
          <w:sz w:val="23"/>
          <w:szCs w:val="23"/>
        </w:rPr>
        <w:t>Hai là</w:t>
      </w:r>
      <w:r w:rsidRPr="0086616A">
        <w:rPr>
          <w:rFonts w:ascii="Noto Serif" w:eastAsiaTheme="minorEastAsia" w:hAnsi="Noto Serif" w:cs="Noto Serif"/>
          <w:bCs/>
          <w:w w:val="90"/>
          <w:sz w:val="23"/>
          <w:szCs w:val="23"/>
        </w:rPr>
        <w:t xml:space="preserve">, khai thác nguồn vốn vay trong nước từ các </w:t>
      </w:r>
      <w:r w:rsidRPr="0086616A">
        <w:rPr>
          <w:rFonts w:ascii="Noto Serif" w:eastAsiaTheme="minorEastAsia" w:hAnsi="Noto Serif" w:cs="Noto Serif"/>
          <w:w w:val="90"/>
          <w:sz w:val="23"/>
          <w:szCs w:val="23"/>
          <w:lang w:val="vi-VN"/>
        </w:rPr>
        <w:t>q</w:t>
      </w:r>
      <w:r w:rsidRPr="0086616A">
        <w:rPr>
          <w:rFonts w:ascii="Noto Serif" w:eastAsiaTheme="minorEastAsia" w:hAnsi="Noto Serif" w:cs="Noto Serif"/>
          <w:w w:val="90"/>
          <w:sz w:val="23"/>
          <w:szCs w:val="23"/>
        </w:rPr>
        <w:t>uỹ xóa đói giảm nghèo, quỹ quốc gia giải quyết việc làm</w:t>
      </w:r>
      <w:r w:rsidRPr="0086616A">
        <w:rPr>
          <w:rFonts w:ascii="Noto Serif" w:eastAsiaTheme="minorEastAsia" w:hAnsi="Noto Serif" w:cs="Noto Serif"/>
          <w:bCs/>
          <w:w w:val="90"/>
          <w:sz w:val="23"/>
          <w:szCs w:val="23"/>
        </w:rPr>
        <w:t xml:space="preserve">; phối hợp với </w:t>
      </w:r>
      <w:r w:rsidRPr="0086616A">
        <w:rPr>
          <w:rFonts w:ascii="Noto Serif" w:eastAsiaTheme="minorEastAsia" w:hAnsi="Noto Serif" w:cs="Noto Serif"/>
          <w:bCs/>
          <w:w w:val="90"/>
          <w:sz w:val="23"/>
          <w:szCs w:val="23"/>
          <w:lang w:val="vi-VN"/>
        </w:rPr>
        <w:t>n</w:t>
      </w:r>
      <w:r w:rsidRPr="0086616A">
        <w:rPr>
          <w:rFonts w:ascii="Noto Serif" w:eastAsiaTheme="minorEastAsia" w:hAnsi="Noto Serif" w:cs="Noto Serif"/>
          <w:bCs/>
          <w:w w:val="90"/>
          <w:sz w:val="23"/>
          <w:szCs w:val="23"/>
        </w:rPr>
        <w:t>gân hàng dưới hình thức ủy thác và tín chấp cho phụ nữ vay vốn theo chính sách ưu đãi về loại vốn vay, mức vay, thời hạn vay, phương thức hoàn trả...</w:t>
      </w:r>
    </w:p>
    <w:p w14:paraId="19F41AD8" w14:textId="3BF525F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w w:val="90"/>
          <w:sz w:val="23"/>
          <w:szCs w:val="23"/>
        </w:rPr>
        <w:t>Ba là</w:t>
      </w:r>
      <w:r w:rsidRPr="0086616A">
        <w:rPr>
          <w:rFonts w:ascii="Noto Serif" w:eastAsiaTheme="minorEastAsia" w:hAnsi="Noto Serif" w:cs="Noto Serif"/>
          <w:bCs/>
          <w:w w:val="90"/>
          <w:sz w:val="23"/>
          <w:szCs w:val="23"/>
        </w:rPr>
        <w:t>, khai thác nguồn vốn vay quốc tế</w:t>
      </w:r>
      <w:r w:rsidR="00D04AA4" w:rsidRPr="0086616A">
        <w:rPr>
          <w:rFonts w:ascii="Noto Serif" w:eastAsiaTheme="minorEastAsia" w:hAnsi="Noto Serif" w:cs="Noto Serif"/>
          <w:bCs/>
          <w:w w:val="90"/>
          <w:sz w:val="23"/>
          <w:szCs w:val="23"/>
        </w:rPr>
        <w:t>.</w:t>
      </w:r>
    </w:p>
    <w:p w14:paraId="44B67DB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Trên cơ sở nguồn vay, Hội đề xuất và thống nhất với các chủ thể cho vay triển khai chủ yếu bằng mô hình thành lập các tổ nhóm tín dụng - tiết kiệm; vốn được chuyển trực tiếp cho phụ nữ có nhu cầu với các thủ tục đơn giản, chi phí thấp, có quy chế chặt chẽ; đồng thời huy động tiết kiệm từ thành viên nhóm vay vốn. Cơ chế quản lý linh hoạt, thay đổi phù hợp với từng giai đoạn. Hội tín dụng làm trung tâm, lồng ghép với các nội dung hoạt động khác nhằm tạo cơ chế quản lý đảm bảo an toàn nguồn vốn và sử dụng vốn có hiệu quả, bao gồm:</w:t>
      </w:r>
    </w:p>
    <w:p w14:paraId="28021752" w14:textId="77777777" w:rsidR="00AA5707" w:rsidRPr="0086616A" w:rsidRDefault="00AA5707" w:rsidP="008762E8">
      <w:pPr>
        <w:widowControl w:val="0"/>
        <w:numPr>
          <w:ilvl w:val="12"/>
          <w:numId w:val="0"/>
        </w:numPr>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Thứ nhất</w:t>
      </w:r>
      <w:r w:rsidRPr="0086616A">
        <w:rPr>
          <w:rFonts w:ascii="Noto Serif" w:eastAsiaTheme="minorEastAsia" w:hAnsi="Noto Serif" w:cs="Noto Serif"/>
          <w:w w:val="90"/>
          <w:sz w:val="23"/>
          <w:szCs w:val="23"/>
        </w:rPr>
        <w:t xml:space="preserve">, hướng dẫn phụ nữ vay vốn lập các dự án nhỏ, cho vay món nhỏ theo nhóm phụ nữ tiết kiệm, thực hiện trả dần từng phần, tăng mức vay theo khả năng hoàn trả và phù hợp với khả năng quản lý sản xuất quy mô hộ gia đình </w:t>
      </w:r>
    </w:p>
    <w:p w14:paraId="73457AF4" w14:textId="77777777" w:rsidR="00AA5707" w:rsidRPr="0086616A" w:rsidRDefault="00AA5707" w:rsidP="008762E8">
      <w:pPr>
        <w:widowControl w:val="0"/>
        <w:numPr>
          <w:ilvl w:val="12"/>
          <w:numId w:val="0"/>
        </w:numPr>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Thứ hai</w:t>
      </w:r>
      <w:r w:rsidRPr="0086616A">
        <w:rPr>
          <w:rFonts w:ascii="Noto Serif" w:eastAsiaTheme="minorEastAsia" w:hAnsi="Noto Serif" w:cs="Noto Serif"/>
          <w:w w:val="90"/>
          <w:sz w:val="23"/>
          <w:szCs w:val="23"/>
        </w:rPr>
        <w:t>, kết hợp chặt chẽ giữa đầu tư vốn với hướng dẫn kỹ năng quản lý và chuyển giao kỹ thuật nhằm đảm bảo sử dụng vốn đúng mục tiêu, mục đích, bảo toàn được vốn và làm ăn có lãi thông qua việc tổ chức nhiều lớp xóa mù chữ (giai đoạn trước 2002) và tập huấn chuyển giao công nghệ, hướng dẫn kiến thức về kỹ thuật, kỹ năng xây dựng dự án nhỏ, lập kế hoạch sản xuất của hộ gia đình, chia sẻ kinh nghiệm quản lý doanh nghiệp...</w:t>
      </w:r>
    </w:p>
    <w:p w14:paraId="4B8ADE7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Thứ ba,</w:t>
      </w:r>
      <w:r w:rsidRPr="0086616A">
        <w:rPr>
          <w:rFonts w:ascii="Noto Serif" w:eastAsiaTheme="minorEastAsia" w:hAnsi="Noto Serif" w:cs="Noto Serif"/>
          <w:w w:val="90"/>
          <w:sz w:val="23"/>
          <w:szCs w:val="23"/>
        </w:rPr>
        <w:t xml:space="preserve"> gắn hoạt động hỗ trợ vốn với các chương trình kinh tế - xã hội ở địa phương, đồng thời lồng ghép thực hiện các hoạt động khác của Hội, nhất là các hoạt động chăm sóc sức khỏe phụ nữ và trẻ em.</w:t>
      </w:r>
    </w:p>
    <w:p w14:paraId="298691B8" w14:textId="7F146DF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Cs/>
          <w:w w:val="90"/>
          <w:sz w:val="23"/>
          <w:szCs w:val="23"/>
        </w:rPr>
        <w:lastRenderedPageBreak/>
        <w:t xml:space="preserve">Từ </w:t>
      </w:r>
      <w:r w:rsidRPr="0086616A">
        <w:rPr>
          <w:rFonts w:ascii="Noto Serif" w:eastAsiaTheme="minorEastAsia" w:hAnsi="Noto Serif" w:cs="Noto Serif"/>
          <w:w w:val="90"/>
          <w:sz w:val="23"/>
          <w:szCs w:val="23"/>
        </w:rPr>
        <w:t xml:space="preserve">2022 trở về trước, đồng thời với việc vay vốn, Hội hướng dẫn sử dụng vốn và thực hiện bảo hiểm vốn vay thông qua việc hình thành các dự án cụ thể do Hội quản lý triển khai tại các địa phương và từng bước phát triển thành các tổ chức tài chính vi mô, các </w:t>
      </w:r>
      <w:r w:rsidR="00D04AA4" w:rsidRPr="0086616A">
        <w:rPr>
          <w:rFonts w:ascii="Noto Serif" w:eastAsiaTheme="minorEastAsia" w:hAnsi="Noto Serif" w:cs="Noto Serif"/>
          <w:w w:val="90"/>
          <w:sz w:val="23"/>
          <w:szCs w:val="23"/>
        </w:rPr>
        <w:t>q</w:t>
      </w:r>
      <w:r w:rsidRPr="0086616A">
        <w:rPr>
          <w:rFonts w:ascii="Noto Serif" w:eastAsiaTheme="minorEastAsia" w:hAnsi="Noto Serif" w:cs="Noto Serif"/>
          <w:w w:val="90"/>
          <w:sz w:val="23"/>
          <w:szCs w:val="23"/>
        </w:rPr>
        <w:t>uỹ của Hội. Tính đến năm 2019</w:t>
      </w:r>
      <w:r w:rsidR="00D04AA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Hội có 28 </w:t>
      </w:r>
      <w:r w:rsidR="00D04AA4" w:rsidRPr="0086616A">
        <w:rPr>
          <w:rFonts w:ascii="Noto Serif" w:eastAsiaTheme="minorEastAsia" w:hAnsi="Noto Serif" w:cs="Noto Serif"/>
          <w:w w:val="90"/>
          <w:sz w:val="23"/>
          <w:szCs w:val="23"/>
        </w:rPr>
        <w:t>q</w:t>
      </w:r>
      <w:r w:rsidRPr="0086616A">
        <w:rPr>
          <w:rFonts w:ascii="Noto Serif" w:eastAsiaTheme="minorEastAsia" w:hAnsi="Noto Serif" w:cs="Noto Serif"/>
          <w:w w:val="90"/>
          <w:sz w:val="23"/>
          <w:szCs w:val="23"/>
        </w:rPr>
        <w:t xml:space="preserve">uỹ xã hội và chương trình, dự án tài chính vi mô của Hội tại 26 tỉnh/thành được Ngân hàng Nhà nước chi nhánh tỉnh/thành phố cấp giấy chứng nhận hoạt động. </w:t>
      </w:r>
    </w:p>
    <w:p w14:paraId="2A9102A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Đến nay, Hội tiếp tục vận hành Tổ chức Tài chính vi mô trách nhiệm hữu hạn một thành viên </w:t>
      </w:r>
      <w:r w:rsidRPr="0086616A">
        <w:rPr>
          <w:rFonts w:ascii="Noto Serif" w:eastAsiaTheme="minorEastAsia" w:hAnsi="Noto Serif" w:cs="Noto Serif"/>
          <w:w w:val="90"/>
          <w:sz w:val="23"/>
          <w:szCs w:val="23"/>
          <w:lang w:val="vi-VN"/>
        </w:rPr>
        <w:t>t</w:t>
      </w:r>
      <w:r w:rsidRPr="0086616A">
        <w:rPr>
          <w:rFonts w:ascii="Noto Serif" w:eastAsiaTheme="minorEastAsia" w:hAnsi="Noto Serif" w:cs="Noto Serif"/>
          <w:w w:val="90"/>
          <w:sz w:val="23"/>
          <w:szCs w:val="23"/>
        </w:rPr>
        <w:t>ình thương (TYM); phối hợp thực hiện ủy thác với Ngân hàng Chính sách xã hội, tín chấp với Ngân hàng Nông nghiệp và Phát triển nông thôn, đồng thời thu hẹp, kết thúc hoạt động và chuyển giao các Quỹ hỗ trợ phụ nữ nghèo; Quỹ bảo hiểm vi mô theo định hướng của Đảng.</w:t>
      </w:r>
    </w:p>
    <w:p w14:paraId="1820A7F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
          <w:iCs/>
          <w:w w:val="90"/>
          <w:sz w:val="23"/>
          <w:szCs w:val="23"/>
        </w:rPr>
      </w:pPr>
      <w:r w:rsidRPr="0086616A">
        <w:rPr>
          <w:rFonts w:ascii="Noto Serif" w:eastAsiaTheme="minorEastAsia" w:hAnsi="Noto Serif" w:cs="Noto Serif"/>
          <w:bCs/>
          <w:i/>
          <w:iCs/>
          <w:w w:val="90"/>
          <w:sz w:val="23"/>
          <w:szCs w:val="23"/>
        </w:rPr>
        <w:t>* Hỗ trợ phụ nữ khởi sự kinh doanh và khởi nghiệp</w:t>
      </w:r>
    </w:p>
    <w:p w14:paraId="37D7EDD8" w14:textId="6A81E98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Trong nhiệm kỳ 2012-2017, song song với việc thực hiện mục tiêu, chỉ tiêu Đại hội đã quyết định hỗ trợ phụ nữ nghèo và vận động phụ nữ, cộng đồng tham gia các phong trào “Phụ nữ giúp nhau phát triển kinh tế”, “Giúp phụ nữ nghèo có địa chỉ”, “Phụ nữ làm kinh tế giỏi”, mỗi hội viên tiết kiệm ít nhất 5.000 đồng/tháng</w:t>
      </w:r>
      <w:r w:rsidR="00A064E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tạo nguồn vốn vay tại </w:t>
      </w:r>
      <w:r w:rsidR="00A064E4" w:rsidRPr="0086616A">
        <w:rPr>
          <w:rFonts w:ascii="Noto Serif" w:eastAsiaTheme="minorEastAsia" w:hAnsi="Noto Serif" w:cs="Noto Serif"/>
          <w:w w:val="90"/>
          <w:sz w:val="23"/>
          <w:szCs w:val="23"/>
        </w:rPr>
        <w:t>chi hội</w:t>
      </w:r>
      <w:r w:rsidRPr="0086616A">
        <w:rPr>
          <w:rFonts w:ascii="Noto Serif" w:eastAsiaTheme="minorEastAsia" w:hAnsi="Noto Serif" w:cs="Noto Serif"/>
          <w:w w:val="90"/>
          <w:sz w:val="23"/>
          <w:szCs w:val="23"/>
        </w:rPr>
        <w:t xml:space="preserve"> để chị em có thêm vốn phát triển sản xuất, Hội đã mở rộng sự quan tâm đến tất cả phụ nữ để bảo đảm nâng cao quyền năng kinh tế cho họ, hỗ trợ </w:t>
      </w:r>
      <w:r w:rsidR="00967772" w:rsidRPr="0086616A">
        <w:rPr>
          <w:rFonts w:ascii="Noto Serif" w:eastAsiaTheme="minorEastAsia" w:hAnsi="Noto Serif" w:cs="Noto Serif"/>
          <w:w w:val="90"/>
          <w:sz w:val="23"/>
          <w:szCs w:val="23"/>
        </w:rPr>
        <w:t>các câu lạc bộ</w:t>
      </w:r>
      <w:r w:rsidRPr="0086616A">
        <w:rPr>
          <w:rFonts w:ascii="Noto Serif" w:eastAsiaTheme="minorEastAsia" w:hAnsi="Noto Serif" w:cs="Noto Serif"/>
          <w:w w:val="90"/>
          <w:sz w:val="23"/>
          <w:szCs w:val="23"/>
        </w:rPr>
        <w:t xml:space="preserve"> nữ doanh nhân, Hội nữ doanh nhân và Hiệp </w:t>
      </w:r>
      <w:r w:rsidR="00D04AA4"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ội nữ doanh nhân địa phương và trung ương; các tổ liên kết, tổ hợp tác, hợp tác xã được thành lập, có kinh phí hoạt động, hỗ trợ vốn vay, mô hình; đào tạo, bồi dưỡng kiến thức quản trị, đổi mới, sáng tạo…</w:t>
      </w:r>
      <w:r w:rsidR="00D04AA4"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Xây dựng và triển khai thực hiện Chiến lược tài chính vi mô của Hội để hỗ trợ phụ nữ phát triển kinh tế, giảm nghèo bền vững. Vận động, hướng dẫn, hỗ trợ phụ nữ tham gia các loại hình kinh tế hợp tác, khởi sự và phát triển doanh nghiệp phù hợp với yêu cầu quy hoạch, chuyển dịch cơ cấu kinh tế. Hội đã đặc biệt chú trọng công tác tham mưu, đề xuất xây dựng chính sách, pháp luật </w:t>
      </w:r>
      <w:r w:rsidRPr="0086616A">
        <w:rPr>
          <w:rFonts w:ascii="Noto Serif" w:eastAsiaTheme="minorEastAsia" w:hAnsi="Noto Serif" w:cs="Noto Serif"/>
          <w:bCs/>
          <w:iCs/>
          <w:w w:val="90"/>
          <w:sz w:val="23"/>
          <w:szCs w:val="23"/>
          <w:lang w:eastAsia="vi-VN"/>
        </w:rPr>
        <w:t xml:space="preserve">giải quyết vấn đề chiến lược cho phụ nữ làm giàu, </w:t>
      </w:r>
      <w:r w:rsidRPr="0086616A">
        <w:rPr>
          <w:rFonts w:ascii="Noto Serif" w:eastAsiaTheme="minorEastAsia" w:hAnsi="Noto Serif" w:cs="Noto Serif"/>
          <w:bCs/>
          <w:iCs/>
          <w:w w:val="90"/>
          <w:sz w:val="23"/>
          <w:szCs w:val="23"/>
          <w:lang w:eastAsia="vi-VN"/>
        </w:rPr>
        <w:lastRenderedPageBreak/>
        <w:t>khởi nghiệp, khởi sự, phát triển doanh nghiệp nữ. Theo đó,</w:t>
      </w:r>
      <w:r w:rsidRPr="0086616A">
        <w:rPr>
          <w:rFonts w:ascii="Noto Serif" w:eastAsiaTheme="minorEastAsia" w:hAnsi="Noto Serif" w:cs="Noto Serif"/>
          <w:w w:val="90"/>
          <w:sz w:val="23"/>
          <w:szCs w:val="23"/>
        </w:rPr>
        <w:t xml:space="preserve"> năm 2016 và 2024, Hội đã đề xuất và phối hợp với các </w:t>
      </w:r>
      <w:r w:rsidR="00D04AA4" w:rsidRPr="0086616A">
        <w:rPr>
          <w:rFonts w:ascii="Noto Serif" w:eastAsiaTheme="minorEastAsia" w:hAnsi="Noto Serif" w:cs="Noto Serif"/>
          <w:w w:val="90"/>
          <w:sz w:val="23"/>
          <w:szCs w:val="23"/>
        </w:rPr>
        <w:t>b</w:t>
      </w:r>
      <w:r w:rsidRPr="0086616A">
        <w:rPr>
          <w:rFonts w:ascii="Noto Serif" w:eastAsiaTheme="minorEastAsia" w:hAnsi="Noto Serif" w:cs="Noto Serif"/>
          <w:w w:val="90"/>
          <w:sz w:val="23"/>
          <w:szCs w:val="23"/>
        </w:rPr>
        <w:t>ộ</w:t>
      </w:r>
      <w:r w:rsidR="00D04AA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ngành soạn thảo, trình Chính phủ tạo điều kiện hỗ trợ phụ nữ khởi nghiệp </w:t>
      </w:r>
      <w:r w:rsidRPr="0086616A">
        <w:rPr>
          <w:rFonts w:ascii="Noto Serif" w:eastAsiaTheme="minorEastAsia" w:hAnsi="Noto Serif" w:cs="Noto Serif"/>
          <w:bCs/>
          <w:iCs/>
          <w:w w:val="90"/>
          <w:sz w:val="23"/>
          <w:szCs w:val="23"/>
          <w:lang w:eastAsia="vi-VN"/>
        </w:rPr>
        <w:t xml:space="preserve">bằng 02 </w:t>
      </w:r>
      <w:r w:rsidR="00D04AA4" w:rsidRPr="0086616A">
        <w:rPr>
          <w:rFonts w:ascii="Noto Serif" w:eastAsiaTheme="minorEastAsia" w:hAnsi="Noto Serif" w:cs="Noto Serif"/>
          <w:bCs/>
          <w:iCs/>
          <w:w w:val="90"/>
          <w:sz w:val="23"/>
          <w:szCs w:val="23"/>
          <w:lang w:eastAsia="vi-VN"/>
        </w:rPr>
        <w:t xml:space="preserve">đề án: </w:t>
      </w:r>
      <w:r w:rsidRPr="0086616A">
        <w:rPr>
          <w:rFonts w:ascii="Noto Serif" w:eastAsiaTheme="minorEastAsia" w:hAnsi="Noto Serif" w:cs="Noto Serif"/>
          <w:bCs/>
          <w:iCs/>
          <w:w w:val="90"/>
          <w:sz w:val="23"/>
          <w:szCs w:val="23"/>
          <w:lang w:eastAsia="vi-VN"/>
        </w:rPr>
        <w:t xml:space="preserve">Đề án 939 </w:t>
      </w:r>
      <w:r w:rsidRPr="0086616A">
        <w:rPr>
          <w:rFonts w:ascii="Noto Serif" w:eastAsiaTheme="minorEastAsia" w:hAnsi="Noto Serif" w:cs="Noto Serif"/>
          <w:w w:val="90"/>
          <w:sz w:val="23"/>
          <w:szCs w:val="23"/>
        </w:rPr>
        <w:t>giai đoạn 2017-2025</w:t>
      </w:r>
      <w:r w:rsidR="00D04AA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ban hành kèm Quyết định số 939/QĐ-TTg ngày 30/6/2017 của Thủ tướng Chính phủ</w:t>
      </w:r>
      <w:r w:rsidR="00D04AA4"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Đề án </w:t>
      </w:r>
      <w:r w:rsidRPr="0086616A">
        <w:rPr>
          <w:rFonts w:ascii="Noto Serif" w:eastAsiaTheme="minorEastAsia" w:hAnsi="Noto Serif" w:cs="Noto Serif"/>
          <w:bCs/>
          <w:iCs/>
          <w:w w:val="90"/>
          <w:sz w:val="23"/>
          <w:szCs w:val="23"/>
          <w:lang w:eastAsia="vi-VN"/>
        </w:rPr>
        <w:t>2415 giai đoạn 2026-2035</w:t>
      </w:r>
      <w:r w:rsidR="00D04AA4" w:rsidRPr="0086616A">
        <w:rPr>
          <w:rFonts w:ascii="Noto Serif" w:eastAsiaTheme="minorEastAsia" w:hAnsi="Noto Serif" w:cs="Noto Serif"/>
          <w:bCs/>
          <w:iCs/>
          <w:w w:val="90"/>
          <w:sz w:val="23"/>
          <w:szCs w:val="23"/>
          <w:lang w:eastAsia="vi-VN"/>
        </w:rPr>
        <w:t>,</w:t>
      </w:r>
      <w:r w:rsidRPr="0086616A">
        <w:rPr>
          <w:rFonts w:ascii="Noto Serif" w:eastAsiaTheme="minorEastAsia" w:hAnsi="Noto Serif" w:cs="Noto Serif"/>
          <w:bCs/>
          <w:iCs/>
          <w:w w:val="90"/>
          <w:sz w:val="23"/>
          <w:szCs w:val="23"/>
          <w:lang w:eastAsia="vi-VN"/>
        </w:rPr>
        <w:t xml:space="preserve"> ban hành kèm theo </w:t>
      </w:r>
      <w:r w:rsidRPr="0086616A">
        <w:rPr>
          <w:rFonts w:ascii="Noto Serif" w:eastAsiaTheme="minorEastAsia" w:hAnsi="Noto Serif" w:cs="Noto Serif"/>
          <w:w w:val="90"/>
          <w:sz w:val="23"/>
          <w:szCs w:val="23"/>
          <w:lang w:eastAsia="vi-VN"/>
        </w:rPr>
        <w:t>Quyết định số 2415/QĐ-TTg</w:t>
      </w:r>
      <w:r w:rsidR="00D04AA4" w:rsidRPr="0086616A">
        <w:rPr>
          <w:rFonts w:ascii="Noto Serif" w:eastAsiaTheme="minorEastAsia" w:hAnsi="Noto Serif" w:cs="Noto Serif"/>
          <w:w w:val="90"/>
          <w:sz w:val="23"/>
          <w:szCs w:val="23"/>
          <w:lang w:eastAsia="vi-VN"/>
        </w:rPr>
        <w:t>,</w:t>
      </w:r>
      <w:r w:rsidRPr="0086616A">
        <w:rPr>
          <w:rFonts w:ascii="Noto Serif" w:eastAsiaTheme="minorEastAsia" w:hAnsi="Noto Serif" w:cs="Noto Serif"/>
          <w:w w:val="90"/>
          <w:sz w:val="23"/>
          <w:szCs w:val="23"/>
          <w:lang w:eastAsia="vi-VN"/>
        </w:rPr>
        <w:t xml:space="preserve"> ngày 31/10/2025 của Thủ tướng Chính phủ.</w:t>
      </w:r>
    </w:p>
    <w:p w14:paraId="71CC45C4" w14:textId="773DC37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Năm 2017</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Hội đã ban hành văn bản hướng dẫn triển khai “Ngày phụ nữ khởi nghiệp” đến năm 2025 thực hiện theo 11 bước, mỗi năm có </w:t>
      </w:r>
      <w:r w:rsidR="00D04AA4" w:rsidRPr="0086616A">
        <w:rPr>
          <w:rFonts w:ascii="Noto Serif" w:eastAsiaTheme="minorEastAsia" w:hAnsi="Noto Serif" w:cs="Noto Serif"/>
          <w:w w:val="90"/>
          <w:sz w:val="23"/>
          <w:szCs w:val="23"/>
        </w:rPr>
        <w:t>một</w:t>
      </w:r>
      <w:r w:rsidRPr="0086616A">
        <w:rPr>
          <w:rFonts w:ascii="Noto Serif" w:eastAsiaTheme="minorEastAsia" w:hAnsi="Noto Serif" w:cs="Noto Serif"/>
          <w:w w:val="90"/>
          <w:sz w:val="23"/>
          <w:szCs w:val="23"/>
        </w:rPr>
        <w:t xml:space="preserve"> chủ đề khác nhau phù hợp với sự điều hành của Chính phủ và sự chuyển dịch của nền kinh tế:</w:t>
      </w:r>
    </w:p>
    <w:tbl>
      <w:tblPr>
        <w:tblStyle w:val="TableGrid"/>
        <w:tblW w:w="0" w:type="auto"/>
        <w:tblLook w:val="04A0" w:firstRow="1" w:lastRow="0" w:firstColumn="1" w:lastColumn="0" w:noHBand="0" w:noVBand="1"/>
      </w:tblPr>
      <w:tblGrid>
        <w:gridCol w:w="893"/>
        <w:gridCol w:w="1895"/>
        <w:gridCol w:w="4575"/>
      </w:tblGrid>
      <w:tr w:rsidR="000700B0" w:rsidRPr="0086616A" w14:paraId="7977EA5E" w14:textId="77777777" w:rsidTr="00AA5707">
        <w:trPr>
          <w:tblHeader/>
        </w:trPr>
        <w:tc>
          <w:tcPr>
            <w:tcW w:w="988" w:type="dxa"/>
          </w:tcPr>
          <w:p w14:paraId="449D694A" w14:textId="77777777" w:rsidR="00AA5707" w:rsidRPr="0086616A" w:rsidRDefault="00AA5707" w:rsidP="008762E8">
            <w:pPr>
              <w:widowControl w:val="0"/>
              <w:spacing w:line="320" w:lineRule="exact"/>
              <w:jc w:val="both"/>
              <w:rPr>
                <w:rFonts w:ascii="Noto Serif" w:eastAsiaTheme="minorEastAsia" w:hAnsi="Noto Serif" w:cs="Noto Serif"/>
                <w:i/>
                <w:iCs/>
                <w:w w:val="90"/>
                <w:sz w:val="21"/>
                <w:szCs w:val="21"/>
              </w:rPr>
            </w:pPr>
            <w:r w:rsidRPr="0086616A">
              <w:rPr>
                <w:rFonts w:ascii="Noto Serif" w:eastAsiaTheme="minorEastAsia" w:hAnsi="Noto Serif" w:cs="Noto Serif"/>
                <w:i/>
                <w:w w:val="90"/>
                <w:sz w:val="21"/>
                <w:szCs w:val="21"/>
              </w:rPr>
              <w:t>Năm</w:t>
            </w:r>
          </w:p>
        </w:tc>
        <w:tc>
          <w:tcPr>
            <w:tcW w:w="2268" w:type="dxa"/>
          </w:tcPr>
          <w:p w14:paraId="65DD03BD" w14:textId="77777777" w:rsidR="00AA5707" w:rsidRPr="0086616A" w:rsidRDefault="00AA5707" w:rsidP="008762E8">
            <w:pPr>
              <w:widowControl w:val="0"/>
              <w:spacing w:line="320" w:lineRule="exact"/>
              <w:jc w:val="both"/>
              <w:rPr>
                <w:rFonts w:ascii="Noto Serif" w:eastAsiaTheme="minorEastAsia" w:hAnsi="Noto Serif" w:cs="Noto Serif"/>
                <w:i/>
                <w:iCs/>
                <w:w w:val="90"/>
                <w:sz w:val="21"/>
                <w:szCs w:val="21"/>
              </w:rPr>
            </w:pPr>
            <w:r w:rsidRPr="0086616A">
              <w:rPr>
                <w:rFonts w:ascii="Noto Serif" w:eastAsiaTheme="minorEastAsia" w:hAnsi="Noto Serif" w:cs="Noto Serif"/>
                <w:i/>
                <w:w w:val="90"/>
                <w:sz w:val="21"/>
                <w:szCs w:val="21"/>
              </w:rPr>
              <w:t>Chủ đề</w:t>
            </w:r>
          </w:p>
        </w:tc>
        <w:tc>
          <w:tcPr>
            <w:tcW w:w="5808" w:type="dxa"/>
          </w:tcPr>
          <w:p w14:paraId="6AE54AEA" w14:textId="77777777" w:rsidR="00AA5707" w:rsidRPr="0086616A" w:rsidRDefault="00AA5707" w:rsidP="008762E8">
            <w:pPr>
              <w:widowControl w:val="0"/>
              <w:spacing w:line="320" w:lineRule="exact"/>
              <w:jc w:val="both"/>
              <w:rPr>
                <w:rFonts w:ascii="Noto Serif" w:eastAsiaTheme="minorEastAsia" w:hAnsi="Noto Serif" w:cs="Noto Serif"/>
                <w:i/>
                <w:iCs/>
                <w:w w:val="90"/>
                <w:sz w:val="21"/>
                <w:szCs w:val="21"/>
              </w:rPr>
            </w:pPr>
            <w:r w:rsidRPr="0086616A">
              <w:rPr>
                <w:rFonts w:ascii="Noto Serif" w:eastAsiaTheme="minorEastAsia" w:hAnsi="Noto Serif" w:cs="Noto Serif"/>
                <w:i/>
                <w:w w:val="90"/>
                <w:sz w:val="21"/>
                <w:szCs w:val="21"/>
              </w:rPr>
              <w:t>Bước thực hiện</w:t>
            </w:r>
          </w:p>
        </w:tc>
      </w:tr>
      <w:tr w:rsidR="000700B0" w:rsidRPr="0086616A" w14:paraId="57BBCFCA" w14:textId="77777777" w:rsidTr="00AA5707">
        <w:tc>
          <w:tcPr>
            <w:tcW w:w="988" w:type="dxa"/>
          </w:tcPr>
          <w:p w14:paraId="0866FFA1"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2018</w:t>
            </w:r>
          </w:p>
        </w:tc>
        <w:tc>
          <w:tcPr>
            <w:tcW w:w="2268" w:type="dxa"/>
          </w:tcPr>
          <w:p w14:paraId="7269711E"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Phụ nữ thực hiện an toàn thực phẩm</w:t>
            </w:r>
          </w:p>
        </w:tc>
        <w:tc>
          <w:tcPr>
            <w:tcW w:w="5808" w:type="dxa"/>
            <w:vMerge w:val="restart"/>
          </w:tcPr>
          <w:p w14:paraId="52257D7D"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1. Tuyên truyền, huy động và tìm kiếm nguồn lực</w:t>
            </w:r>
          </w:p>
          <w:p w14:paraId="034C0C57" w14:textId="1BEB3D1B"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 xml:space="preserve">Bước 2. Đào tạo, hướng dẫn cán bộ Hội Phụ nữ các cấp về nội dung </w:t>
            </w:r>
            <w:r w:rsidR="00D04AA4" w:rsidRPr="0086616A">
              <w:rPr>
                <w:rFonts w:ascii="Noto Serif" w:eastAsiaTheme="minorEastAsia" w:hAnsi="Noto Serif" w:cs="Noto Serif"/>
                <w:w w:val="90"/>
                <w:sz w:val="21"/>
                <w:szCs w:val="21"/>
              </w:rPr>
              <w:t>đ</w:t>
            </w:r>
            <w:r w:rsidRPr="0086616A">
              <w:rPr>
                <w:rFonts w:ascii="Noto Serif" w:eastAsiaTheme="minorEastAsia" w:hAnsi="Noto Serif" w:cs="Noto Serif"/>
                <w:w w:val="90"/>
                <w:sz w:val="21"/>
                <w:szCs w:val="21"/>
              </w:rPr>
              <w:t>ề án, quy trình, các bước thực hiện</w:t>
            </w:r>
          </w:p>
          <w:p w14:paraId="1782169D"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3. Phát phiếu khảo sát nhu cầu phụ nữ khởi sự kinh doanh/khởi nghiệp và tổng hợp nhu cầu thực hiện</w:t>
            </w:r>
          </w:p>
          <w:p w14:paraId="74AA3091"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4. Hướng dẫn xây dựng ý tưởng hoặc kế hoạch kinh doanh</w:t>
            </w:r>
          </w:p>
          <w:p w14:paraId="40162FF9"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5. Sàng lọc, đánh giá, lựa chọn sơ bộ ý tưởng hoặc kế hoạch kinh doanh</w:t>
            </w:r>
          </w:p>
          <w:p w14:paraId="2E3B42B1"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6. Tập huấn, hướng dẫn hoàn thiện ý tưởng hoặc kế hoạch kinh doanh</w:t>
            </w:r>
          </w:p>
          <w:p w14:paraId="327A54F9"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7. Tổ chức chấm ý tưởng hoặc kế hoạch kinh doanh vòng chung kết</w:t>
            </w:r>
          </w:p>
          <w:p w14:paraId="1A1A91AD"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8. Tổ chức Ngày phụ nữ khởi nghiệp cấp tỉnh</w:t>
            </w:r>
          </w:p>
          <w:p w14:paraId="08535CB0"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9. Thực hiện hoạt động hỗ trợ triển khai ý tưởng hoặc kế hoạch kinh doanh</w:t>
            </w:r>
          </w:p>
          <w:p w14:paraId="01178051"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Bước 10. Theo dõi, giám sát, đánh giá</w:t>
            </w:r>
          </w:p>
          <w:p w14:paraId="7DA255A0"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lastRenderedPageBreak/>
              <w:t>Bước 11. Gửi hồ sơ tham dự thi cấp Trung ương</w:t>
            </w:r>
          </w:p>
        </w:tc>
      </w:tr>
      <w:tr w:rsidR="000700B0" w:rsidRPr="0086616A" w14:paraId="4CE42AE1" w14:textId="77777777" w:rsidTr="00AA5707">
        <w:tc>
          <w:tcPr>
            <w:tcW w:w="988" w:type="dxa"/>
          </w:tcPr>
          <w:p w14:paraId="5B1F56B7"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2019</w:t>
            </w:r>
          </w:p>
        </w:tc>
        <w:tc>
          <w:tcPr>
            <w:tcW w:w="2268" w:type="dxa"/>
          </w:tcPr>
          <w:p w14:paraId="5C4E9E9E"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Phụ nữ và tương lai của nền kinh tế xanh</w:t>
            </w:r>
          </w:p>
        </w:tc>
        <w:tc>
          <w:tcPr>
            <w:tcW w:w="5808" w:type="dxa"/>
            <w:vMerge/>
          </w:tcPr>
          <w:p w14:paraId="4F280211"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r w:rsidR="000700B0" w:rsidRPr="0086616A" w14:paraId="530E0A78" w14:textId="77777777" w:rsidTr="00AA5707">
        <w:tc>
          <w:tcPr>
            <w:tcW w:w="988" w:type="dxa"/>
          </w:tcPr>
          <w:p w14:paraId="684DD85F"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2020</w:t>
            </w:r>
          </w:p>
        </w:tc>
        <w:tc>
          <w:tcPr>
            <w:tcW w:w="2268" w:type="dxa"/>
          </w:tcPr>
          <w:p w14:paraId="0D729E2A" w14:textId="0700ED2B" w:rsidR="00AA5707" w:rsidRPr="0086616A" w:rsidRDefault="00AA5707" w:rsidP="00D04AA4">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 xml:space="preserve">Khởi nghiệp sáng tạo - </w:t>
            </w:r>
            <w:r w:rsidR="00D04AA4" w:rsidRPr="0086616A">
              <w:rPr>
                <w:rFonts w:ascii="Noto Serif" w:eastAsiaTheme="minorEastAsia" w:hAnsi="Noto Serif" w:cs="Noto Serif"/>
                <w:w w:val="90"/>
                <w:sz w:val="21"/>
                <w:szCs w:val="21"/>
              </w:rPr>
              <w:t>k</w:t>
            </w:r>
            <w:r w:rsidRPr="0086616A">
              <w:rPr>
                <w:rFonts w:ascii="Noto Serif" w:eastAsiaTheme="minorEastAsia" w:hAnsi="Noto Serif" w:cs="Noto Serif"/>
                <w:w w:val="90"/>
                <w:sz w:val="21"/>
                <w:szCs w:val="21"/>
              </w:rPr>
              <w:t>ết nối thành công</w:t>
            </w:r>
          </w:p>
        </w:tc>
        <w:tc>
          <w:tcPr>
            <w:tcW w:w="5808" w:type="dxa"/>
            <w:vMerge/>
          </w:tcPr>
          <w:p w14:paraId="012A6915"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r w:rsidR="000700B0" w:rsidRPr="0086616A" w14:paraId="169DB8E6" w14:textId="77777777" w:rsidTr="00AA5707">
        <w:tc>
          <w:tcPr>
            <w:tcW w:w="988" w:type="dxa"/>
          </w:tcPr>
          <w:p w14:paraId="5CB46E24"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2021</w:t>
            </w:r>
          </w:p>
        </w:tc>
        <w:tc>
          <w:tcPr>
            <w:tcW w:w="2268" w:type="dxa"/>
          </w:tcPr>
          <w:p w14:paraId="10F24A80"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Phụ nữ khởi nghiệp nâng tầm thương hiệu sản phẩm OCOP</w:t>
            </w:r>
          </w:p>
        </w:tc>
        <w:tc>
          <w:tcPr>
            <w:tcW w:w="5808" w:type="dxa"/>
            <w:vMerge/>
          </w:tcPr>
          <w:p w14:paraId="3A20C7CC"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r w:rsidR="000700B0" w:rsidRPr="0086616A" w14:paraId="57E84FD4" w14:textId="77777777" w:rsidTr="00AA5707">
        <w:tc>
          <w:tcPr>
            <w:tcW w:w="988" w:type="dxa"/>
          </w:tcPr>
          <w:p w14:paraId="3BCB1696"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2022</w:t>
            </w:r>
          </w:p>
        </w:tc>
        <w:tc>
          <w:tcPr>
            <w:tcW w:w="2268" w:type="dxa"/>
          </w:tcPr>
          <w:p w14:paraId="792E59D2"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Nâng tầm giá trị nông sản</w:t>
            </w:r>
          </w:p>
        </w:tc>
        <w:tc>
          <w:tcPr>
            <w:tcW w:w="5808" w:type="dxa"/>
            <w:vMerge/>
          </w:tcPr>
          <w:p w14:paraId="0238CB9F"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r w:rsidR="000700B0" w:rsidRPr="0086616A" w14:paraId="0634DD2B" w14:textId="77777777" w:rsidTr="00AA5707">
        <w:tc>
          <w:tcPr>
            <w:tcW w:w="988" w:type="dxa"/>
          </w:tcPr>
          <w:p w14:paraId="064B5349"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2023</w:t>
            </w:r>
          </w:p>
        </w:tc>
        <w:tc>
          <w:tcPr>
            <w:tcW w:w="2268" w:type="dxa"/>
          </w:tcPr>
          <w:p w14:paraId="12C6C4C8"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Phụ nữ khởi nghiệp, phát huy tài nguyên bản địa</w:t>
            </w:r>
          </w:p>
        </w:tc>
        <w:tc>
          <w:tcPr>
            <w:tcW w:w="5808" w:type="dxa"/>
            <w:vMerge/>
          </w:tcPr>
          <w:p w14:paraId="6E77D50A"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r w:rsidR="000700B0" w:rsidRPr="0086616A" w14:paraId="4F855EBC" w14:textId="77777777" w:rsidTr="00AA5707">
        <w:tc>
          <w:tcPr>
            <w:tcW w:w="988" w:type="dxa"/>
          </w:tcPr>
          <w:p w14:paraId="351569E7"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2024</w:t>
            </w:r>
          </w:p>
        </w:tc>
        <w:tc>
          <w:tcPr>
            <w:tcW w:w="2268" w:type="dxa"/>
          </w:tcPr>
          <w:p w14:paraId="118C8E00"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r w:rsidRPr="0086616A">
              <w:rPr>
                <w:rFonts w:ascii="Noto Serif" w:eastAsiaTheme="minorEastAsia" w:hAnsi="Noto Serif" w:cs="Noto Serif"/>
                <w:w w:val="90"/>
                <w:sz w:val="21"/>
                <w:szCs w:val="21"/>
              </w:rPr>
              <w:t xml:space="preserve">Phụ nữ khởi nghiệp sáng tạo </w:t>
            </w:r>
            <w:r w:rsidRPr="0086616A">
              <w:rPr>
                <w:rFonts w:ascii="Noto Serif" w:eastAsiaTheme="minorEastAsia" w:hAnsi="Noto Serif" w:cs="Noto Serif"/>
                <w:w w:val="90"/>
                <w:sz w:val="21"/>
                <w:szCs w:val="21"/>
              </w:rPr>
              <w:lastRenderedPageBreak/>
              <w:t>và chuyển đổi xanh</w:t>
            </w:r>
          </w:p>
        </w:tc>
        <w:tc>
          <w:tcPr>
            <w:tcW w:w="5808" w:type="dxa"/>
            <w:vMerge/>
          </w:tcPr>
          <w:p w14:paraId="583049A0" w14:textId="77777777" w:rsidR="00AA5707" w:rsidRPr="0086616A" w:rsidRDefault="00AA5707" w:rsidP="008762E8">
            <w:pPr>
              <w:widowControl w:val="0"/>
              <w:spacing w:line="320" w:lineRule="exact"/>
              <w:jc w:val="both"/>
              <w:rPr>
                <w:rFonts w:ascii="Noto Serif" w:eastAsiaTheme="minorEastAsia" w:hAnsi="Noto Serif" w:cs="Noto Serif"/>
                <w:w w:val="90"/>
                <w:sz w:val="21"/>
                <w:szCs w:val="21"/>
              </w:rPr>
            </w:pPr>
          </w:p>
        </w:tc>
      </w:tr>
    </w:tbl>
    <w:p w14:paraId="4A902372" w14:textId="77777777" w:rsidR="00AA5707" w:rsidRPr="0086616A" w:rsidRDefault="00AA5707" w:rsidP="008762E8">
      <w:pPr>
        <w:widowControl w:val="0"/>
        <w:tabs>
          <w:tab w:val="left" w:pos="720"/>
        </w:tabs>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eastAsia="vi-VN"/>
        </w:rPr>
        <w:lastRenderedPageBreak/>
        <w:t>Năm 2025, tổng kết thực hiện Đề án 939, nhiều kết quả vượt so với chỉ tiêu:</w:t>
      </w:r>
    </w:p>
    <w:p w14:paraId="16AC9B64" w14:textId="05F7774C" w:rsidR="00AA5707" w:rsidRPr="0086616A" w:rsidRDefault="00AA5707" w:rsidP="008762E8">
      <w:pPr>
        <w:widowControl w:val="0"/>
        <w:tabs>
          <w:tab w:val="left" w:pos="720"/>
        </w:tabs>
        <w:spacing w:before="60" w:after="0" w:line="240" w:lineRule="auto"/>
        <w:jc w:val="both"/>
        <w:rPr>
          <w:rFonts w:ascii="Noto Serif" w:eastAsiaTheme="minorEastAsia" w:hAnsi="Noto Serif" w:cs="Noto Serif"/>
          <w:w w:val="90"/>
          <w:sz w:val="23"/>
          <w:szCs w:val="23"/>
          <w:lang w:eastAsia="vi-VN"/>
        </w:rPr>
      </w:pPr>
      <w:r w:rsidRPr="0086616A">
        <w:rPr>
          <w:rFonts w:ascii="Noto Serif" w:eastAsiaTheme="minorEastAsia" w:hAnsi="Noto Serif" w:cs="Noto Serif"/>
          <w:noProof/>
          <w:w w:val="90"/>
          <w:sz w:val="23"/>
          <w:szCs w:val="23"/>
          <w:lang w:val="en-GB" w:eastAsia="en-GB"/>
        </w:rPr>
        <w:drawing>
          <wp:inline distT="0" distB="0" distL="0" distR="0" wp14:anchorId="7EE54AA1" wp14:editId="6C59D891">
            <wp:extent cx="4549248" cy="2758533"/>
            <wp:effectExtent l="0" t="0" r="3810" b="3810"/>
            <wp:docPr id="2" name="Picture 2" descr="Description: Đề án 939: Tạo dựng niềm tin, mở đường cho phụ nữ khởi nghiệp-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Đề án 939: Tạo dựng niềm tin, mở đường cho phụ nữ khởi nghiệp- Ảnh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0727" cy="2759430"/>
                    </a:xfrm>
                    <a:prstGeom prst="rect">
                      <a:avLst/>
                    </a:prstGeom>
                    <a:noFill/>
                    <a:ln>
                      <a:noFill/>
                    </a:ln>
                  </pic:spPr>
                </pic:pic>
              </a:graphicData>
            </a:graphic>
          </wp:inline>
        </w:drawing>
      </w:r>
    </w:p>
    <w:p w14:paraId="76D21009" w14:textId="77777777" w:rsidR="00AA5707" w:rsidRPr="0086616A" w:rsidRDefault="00AA5707" w:rsidP="008762E8">
      <w:pPr>
        <w:widowControl w:val="0"/>
        <w:tabs>
          <w:tab w:val="left" w:pos="720"/>
        </w:tabs>
        <w:spacing w:before="60" w:after="0" w:line="352" w:lineRule="exact"/>
        <w:ind w:firstLine="454"/>
        <w:jc w:val="right"/>
        <w:rPr>
          <w:rFonts w:ascii="Noto Serif" w:eastAsiaTheme="minorEastAsia" w:hAnsi="Noto Serif" w:cs="Noto Serif"/>
          <w:iCs/>
          <w:w w:val="90"/>
          <w:sz w:val="21"/>
          <w:szCs w:val="23"/>
          <w:lang w:eastAsia="vi-VN"/>
        </w:rPr>
      </w:pPr>
      <w:r w:rsidRPr="0086616A">
        <w:rPr>
          <w:rFonts w:ascii="Noto Serif" w:eastAsiaTheme="minorEastAsia" w:hAnsi="Noto Serif" w:cs="Noto Serif"/>
          <w:iCs/>
          <w:w w:val="90"/>
          <w:sz w:val="21"/>
          <w:szCs w:val="23"/>
          <w:lang w:eastAsia="vi-VN"/>
        </w:rPr>
        <w:t>Nguồn thông tin ảnh:</w:t>
      </w:r>
      <w:r w:rsidRPr="0086616A">
        <w:rPr>
          <w:rFonts w:ascii="Noto Serif" w:eastAsiaTheme="minorEastAsia" w:hAnsi="Noto Serif" w:cs="Noto Serif"/>
          <w:i/>
          <w:iCs/>
          <w:w w:val="90"/>
          <w:sz w:val="21"/>
          <w:szCs w:val="23"/>
          <w:lang w:eastAsia="vi-VN"/>
        </w:rPr>
        <w:t xml:space="preserve"> Báo Phụ nữ Việt Nam, </w:t>
      </w:r>
      <w:r w:rsidRPr="0086616A">
        <w:rPr>
          <w:rFonts w:ascii="Noto Serif" w:eastAsiaTheme="minorEastAsia" w:hAnsi="Noto Serif" w:cs="Noto Serif"/>
          <w:iCs/>
          <w:w w:val="90"/>
          <w:sz w:val="21"/>
          <w:szCs w:val="23"/>
          <w:lang w:eastAsia="vi-VN"/>
        </w:rPr>
        <w:t>2025</w:t>
      </w:r>
    </w:p>
    <w:p w14:paraId="73BE18C3" w14:textId="49974FB4" w:rsidR="00AA5707" w:rsidRPr="0086616A" w:rsidRDefault="00AA5707" w:rsidP="008762E8">
      <w:pPr>
        <w:widowControl w:val="0"/>
        <w:tabs>
          <w:tab w:val="left" w:pos="720"/>
        </w:tabs>
        <w:spacing w:before="60" w:after="0" w:line="352" w:lineRule="exact"/>
        <w:ind w:firstLine="454"/>
        <w:jc w:val="both"/>
        <w:rPr>
          <w:rFonts w:ascii="Noto Serif" w:eastAsiaTheme="minorEastAsia" w:hAnsi="Noto Serif" w:cs="Noto Serif"/>
          <w:bCs/>
          <w:iCs/>
          <w:w w:val="90"/>
          <w:sz w:val="23"/>
          <w:szCs w:val="23"/>
          <w:lang w:eastAsia="vi-VN"/>
        </w:rPr>
      </w:pPr>
      <w:r w:rsidRPr="0086616A">
        <w:rPr>
          <w:rFonts w:ascii="Noto Serif" w:eastAsiaTheme="minorEastAsia" w:hAnsi="Noto Serif" w:cs="Noto Serif"/>
          <w:bCs/>
          <w:iCs/>
          <w:w w:val="90"/>
          <w:sz w:val="23"/>
          <w:szCs w:val="23"/>
          <w:lang w:eastAsia="vi-VN"/>
        </w:rPr>
        <w:t>Cùng với việc hỗ trợ phụ nữ khởi nghiệp, năm 2022</w:t>
      </w:r>
      <w:r w:rsidR="00D04AA4" w:rsidRPr="0086616A">
        <w:rPr>
          <w:rFonts w:ascii="Noto Serif" w:eastAsiaTheme="minorEastAsia" w:hAnsi="Noto Serif" w:cs="Noto Serif"/>
          <w:bCs/>
          <w:iCs/>
          <w:w w:val="90"/>
          <w:sz w:val="23"/>
          <w:szCs w:val="23"/>
          <w:lang w:eastAsia="vi-VN"/>
        </w:rPr>
        <w:t>,</w:t>
      </w:r>
      <w:r w:rsidRPr="0086616A">
        <w:rPr>
          <w:rFonts w:ascii="Noto Serif" w:eastAsiaTheme="minorEastAsia" w:hAnsi="Noto Serif" w:cs="Noto Serif"/>
          <w:bCs/>
          <w:iCs/>
          <w:w w:val="90"/>
          <w:sz w:val="23"/>
          <w:szCs w:val="23"/>
          <w:lang w:eastAsia="vi-VN"/>
        </w:rPr>
        <w:t xml:space="preserve"> Hội đã đề xuất và được Chính phủ phê duyệt Đề án “Hỗ trợ hợp tác xã do phụ nữ tham gia quản lý, tạo việc làm cho lao động nữ đến năm 2030” kèm theo Quyết định số 01/QĐ-TTg ngày 01/3/2023 của Thủ tướng Chính phủ. Đề án triển khai nhằm phát triển, củng cố và nâng cao hiệu quả hoạt động các hợp tác xã do phụ nữ tham gia quản lý, điều hành, tạo nhiều việc làm cho lao động nữ; hỗ trợ, nâng cao đời sống vật chất, tinh thần cho thành viên và người lao động trong hợp tác xã. Nâng cao nhận thức của hội viên, phụ nữ về đường lối, chính sách của Đảng, pháp luật của Nhà nước về phát triển kinh tế tập thể, hợp tác xã. Phát huy nội lực, tinh thần hợp tác, khởi nghiệp sáng tạo của hội viên, phụ nữ, góp phần thực hiện các mục tiêu về phát triển kinh tế - xã hội, hội nhập quốc tế và bình </w:t>
      </w:r>
      <w:r w:rsidRPr="0086616A">
        <w:rPr>
          <w:rFonts w:ascii="Noto Serif" w:eastAsiaTheme="minorEastAsia" w:hAnsi="Noto Serif" w:cs="Noto Serif"/>
          <w:bCs/>
          <w:iCs/>
          <w:w w:val="90"/>
          <w:sz w:val="23"/>
          <w:szCs w:val="23"/>
          <w:lang w:eastAsia="vi-VN"/>
        </w:rPr>
        <w:lastRenderedPageBreak/>
        <w:t>đẳng giới.</w:t>
      </w:r>
    </w:p>
    <w:p w14:paraId="5EC8D578" w14:textId="65637A32" w:rsidR="00AA5707" w:rsidRPr="0086616A" w:rsidRDefault="00AA5707" w:rsidP="008762E8">
      <w:pPr>
        <w:widowControl w:val="0"/>
        <w:tabs>
          <w:tab w:val="left" w:pos="720"/>
        </w:tabs>
        <w:spacing w:before="60" w:after="0" w:line="352" w:lineRule="exact"/>
        <w:ind w:firstLine="454"/>
        <w:jc w:val="both"/>
        <w:rPr>
          <w:rFonts w:ascii="Noto Serif" w:eastAsiaTheme="minorEastAsia" w:hAnsi="Noto Serif" w:cs="Noto Serif"/>
          <w:bCs/>
          <w:iCs/>
          <w:w w:val="90"/>
          <w:sz w:val="23"/>
          <w:szCs w:val="23"/>
          <w:lang w:eastAsia="vi-VN"/>
        </w:rPr>
      </w:pPr>
      <w:r w:rsidRPr="0086616A">
        <w:rPr>
          <w:rFonts w:ascii="Noto Serif" w:eastAsiaTheme="minorEastAsia" w:hAnsi="Noto Serif" w:cs="Noto Serif"/>
          <w:w w:val="90"/>
          <w:sz w:val="23"/>
          <w:szCs w:val="23"/>
          <w:lang w:eastAsia="vi-VN"/>
        </w:rPr>
        <w:t>Đồng thời, Hội cũng đã vận hành nhiều chương trình khác để thúc đẩy hỗ trợ phụ nữ kinh doanh khởi nghiệp, tập trung đào tạo nâng cao năng lực thông qua Chương trình đào tạo nữ chủ doanh nghiệp về khởi sự và quản trị kinh doanh gắn với tư vấn giúp doanh nhân nữ sử dụng hiệu quả các kiến thức và kỹ năng thu được trong đào tạo; đào tạo kiến thức, kỹ năng “Phụ nữ Việt tự tin khởi nghiệp” bằng hình thức trực tuyến với 10 modul về hướng dẫn bắt đầu kinh doanh; xây dựng ý tưởng khởi nghiệp kinh doanh; xây dựng kế hoạch kinh doanh; quy định pháp luật về doanh nghiệp nhỏ; tài trợ tài chính doanh nghiệp nhỏ; marketing hỗn hợp cho doanh nghiệp nhỏ; tuyển dụng và sử dụng nhân viên; truyền thông marketing qua mạng xã hội; quản lý tài chính và chiến lược khởi nghiệp thành công. Ngoài ra, Hội cũng đã thí điểm mô hình “Điểm tư vấn doanh nhân nữ”, “Vườn ươm doanh nghiệp nữ”...; tư vấn, hỗ trợ nâng cao chất lượng của các tổ chức, hiệp hội doanh nghiệp nữ; k</w:t>
      </w:r>
      <w:r w:rsidRPr="0086616A">
        <w:rPr>
          <w:rFonts w:ascii="Noto Serif" w:eastAsiaTheme="minorEastAsia" w:hAnsi="Noto Serif" w:cs="Noto Serif"/>
          <w:bCs/>
          <w:iCs/>
          <w:w w:val="90"/>
          <w:sz w:val="23"/>
          <w:szCs w:val="23"/>
          <w:lang w:eastAsia="vi-VN"/>
        </w:rPr>
        <w:t>ết nối các doanh nghiệp nữ giới thiệu sản phẩm, xúc tiến thương mại trên trang thông tin điện tử của Hội, Báo Phụ nữ Việt Nam bản in và bản điện tử, các tờ báo của các bộ</w:t>
      </w:r>
      <w:r w:rsidR="00A064E4" w:rsidRPr="0086616A">
        <w:rPr>
          <w:rFonts w:ascii="Noto Serif" w:eastAsiaTheme="minorEastAsia" w:hAnsi="Noto Serif" w:cs="Noto Serif"/>
          <w:bCs/>
          <w:iCs/>
          <w:w w:val="90"/>
          <w:sz w:val="23"/>
          <w:szCs w:val="23"/>
          <w:lang w:eastAsia="vi-VN"/>
        </w:rPr>
        <w:t>,</w:t>
      </w:r>
      <w:r w:rsidRPr="0086616A">
        <w:rPr>
          <w:rFonts w:ascii="Noto Serif" w:eastAsiaTheme="minorEastAsia" w:hAnsi="Noto Serif" w:cs="Noto Serif"/>
          <w:bCs/>
          <w:iCs/>
          <w:w w:val="90"/>
          <w:sz w:val="23"/>
          <w:szCs w:val="23"/>
          <w:lang w:eastAsia="vi-VN"/>
        </w:rPr>
        <w:t xml:space="preserve"> ngành, địa phương...</w:t>
      </w:r>
    </w:p>
    <w:p w14:paraId="59B23455" w14:textId="582D74A8" w:rsidR="00AA5707" w:rsidRPr="0086616A" w:rsidRDefault="00AA5707" w:rsidP="008762E8">
      <w:pPr>
        <w:pStyle w:val="6nghing"/>
      </w:pPr>
      <w:r w:rsidRPr="0086616A">
        <w:t>3.1.3. Định hướng tham gia phát triển kinh tế của Hội giai đoạn 202</w:t>
      </w:r>
      <w:r w:rsidR="00803214" w:rsidRPr="0086616A">
        <w:t>6</w:t>
      </w:r>
      <w:r w:rsidRPr="0086616A">
        <w:t>-2031</w:t>
      </w:r>
    </w:p>
    <w:p w14:paraId="248E959F" w14:textId="0ADE40D2"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Trên cơ sở bám sát chủ trương, đường lối của Đảng, nhiệm vụ phát triển kinh tế - xã hội của đất nước giai đoạn 2026-2031, tầm nhìn 2045, nhất là Nghị quyết số 68-NQ/TW </w:t>
      </w:r>
      <w:r w:rsidRPr="0086616A">
        <w:rPr>
          <w:rFonts w:ascii="Noto Serif" w:eastAsiaTheme="minorEastAsia" w:hAnsi="Noto Serif" w:cs="Noto Serif"/>
          <w:w w:val="90"/>
          <w:sz w:val="23"/>
          <w:szCs w:val="23"/>
          <w:lang w:val="vi-VN"/>
        </w:rPr>
        <w:t>ngày 4/5/2025 của Bộ Chính trị về phát triển kinh tế tư nhân</w:t>
      </w:r>
      <w:r w:rsidRPr="0086616A">
        <w:rPr>
          <w:rFonts w:ascii="Noto Serif" w:eastAsiaTheme="minorEastAsia" w:hAnsi="Noto Serif" w:cs="Noto Serif"/>
          <w:b/>
          <w:bCs/>
          <w:w w:val="90"/>
          <w:sz w:val="23"/>
          <w:szCs w:val="23"/>
        </w:rPr>
        <w:t xml:space="preserve"> </w:t>
      </w:r>
      <w:r w:rsidRPr="0086616A">
        <w:rPr>
          <w:rFonts w:ascii="Noto Serif" w:eastAsiaTheme="minorEastAsia" w:hAnsi="Noto Serif" w:cs="Noto Serif"/>
          <w:w w:val="90"/>
          <w:sz w:val="23"/>
          <w:szCs w:val="23"/>
        </w:rPr>
        <w:t xml:space="preserve">và thực tiễn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nhu cầu, mong muốn của phụ nữ, Đại hội đại biểu Phụ nữ toàn quốc lần thứ XIV</w:t>
      </w:r>
      <w:r w:rsidR="00A35EF9" w:rsidRPr="0086616A">
        <w:rPr>
          <w:rFonts w:ascii="Noto Serif" w:eastAsiaTheme="minorEastAsia" w:hAnsi="Noto Serif" w:cs="Noto Serif"/>
          <w:w w:val="90"/>
          <w:sz w:val="23"/>
          <w:szCs w:val="23"/>
        </w:rPr>
        <w:t>, nhiệm kỳ 2026</w:t>
      </w:r>
      <w:r w:rsidR="00A064E4" w:rsidRPr="0086616A">
        <w:rPr>
          <w:rFonts w:ascii="Noto Serif" w:eastAsiaTheme="minorEastAsia" w:hAnsi="Noto Serif" w:cs="Noto Serif"/>
          <w:w w:val="90"/>
          <w:sz w:val="23"/>
          <w:szCs w:val="23"/>
        </w:rPr>
        <w:t>-</w:t>
      </w:r>
      <w:r w:rsidR="00A35EF9" w:rsidRPr="0086616A">
        <w:rPr>
          <w:rFonts w:ascii="Noto Serif" w:eastAsiaTheme="minorEastAsia" w:hAnsi="Noto Serif" w:cs="Noto Serif"/>
          <w:w w:val="90"/>
          <w:sz w:val="23"/>
          <w:szCs w:val="23"/>
        </w:rPr>
        <w:t>2031 đã quyết định</w:t>
      </w:r>
      <w:r w:rsidRPr="0086616A">
        <w:rPr>
          <w:rFonts w:ascii="Noto Serif" w:eastAsiaTheme="minorEastAsia" w:hAnsi="Noto Serif" w:cs="Noto Serif"/>
          <w:w w:val="90"/>
          <w:sz w:val="23"/>
          <w:szCs w:val="23"/>
        </w:rPr>
        <w:t xml:space="preserve"> thực hiện nhiệm vụ trọng tâm “Hỗ trợ nâng cao quyền năng kinh tế của phụ nữ, góp</w:t>
      </w:r>
      <w:r w:rsidR="00803214"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 xml:space="preserve">phần thực hiện mục tiêu tăng </w:t>
      </w:r>
      <w:r w:rsidRPr="0086616A">
        <w:rPr>
          <w:rFonts w:ascii="Noto Serif" w:eastAsiaTheme="minorEastAsia" w:hAnsi="Noto Serif" w:cs="Noto Serif"/>
          <w:w w:val="90"/>
          <w:sz w:val="23"/>
          <w:szCs w:val="23"/>
        </w:rPr>
        <w:lastRenderedPageBreak/>
        <w:t>trưởng kinh tế của đất nước”</w:t>
      </w:r>
      <w:r w:rsidRPr="0086616A">
        <w:rPr>
          <w:rFonts w:ascii="Noto Serif" w:eastAsiaTheme="minorEastAsia" w:hAnsi="Noto Serif" w:cs="Noto Serif"/>
          <w:w w:val="90"/>
          <w:sz w:val="23"/>
          <w:szCs w:val="23"/>
          <w:vertAlign w:val="superscript"/>
        </w:rPr>
        <w:footnoteReference w:id="62"/>
      </w:r>
      <w:r w:rsidRPr="0086616A">
        <w:rPr>
          <w:rFonts w:ascii="Noto Serif" w:eastAsiaTheme="minorEastAsia" w:hAnsi="Noto Serif" w:cs="Noto Serif"/>
          <w:w w:val="90"/>
          <w:sz w:val="23"/>
          <w:szCs w:val="23"/>
        </w:rPr>
        <w:t xml:space="preserve"> như sau:</w:t>
      </w:r>
    </w:p>
    <w:p w14:paraId="0D0EA81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w w:val="90"/>
          <w:sz w:val="23"/>
          <w:szCs w:val="23"/>
        </w:rPr>
      </w:pPr>
      <w:r w:rsidRPr="0086616A">
        <w:rPr>
          <w:rFonts w:ascii="Noto Serif" w:eastAsiaTheme="minorEastAsia" w:hAnsi="Noto Serif" w:cs="Noto Serif"/>
          <w:i/>
          <w:iCs/>
          <w:w w:val="90"/>
          <w:sz w:val="23"/>
          <w:szCs w:val="23"/>
        </w:rPr>
        <w:t>Thứ nhất,</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i/>
          <w:w w:val="90"/>
          <w:sz w:val="23"/>
          <w:szCs w:val="23"/>
        </w:rPr>
        <w:t xml:space="preserve">xác định rõ 02 nhóm chỉ tiêu chủ yếu: </w:t>
      </w:r>
    </w:p>
    <w:p w14:paraId="06533E1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rPr>
        <w:t>- H</w:t>
      </w:r>
      <w:r w:rsidRPr="0086616A">
        <w:rPr>
          <w:rFonts w:ascii="Noto Serif" w:eastAsiaTheme="minorEastAsia" w:hAnsi="Noto Serif" w:cs="Noto Serif"/>
          <w:w w:val="90"/>
          <w:sz w:val="23"/>
          <w:szCs w:val="23"/>
          <w:lang w:val="vi-VN" w:eastAsia="vi-VN"/>
        </w:rPr>
        <w:t>ằng năm, 20.000 hộ có phụ nữ được giúp thoát nghèo, thoát cận</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w w:val="90"/>
          <w:sz w:val="23"/>
          <w:szCs w:val="23"/>
          <w:lang w:val="vi-VN" w:eastAsia="vi-VN"/>
        </w:rPr>
        <w:t>nghèo đa chiều; 10.000 phụ nữ khởi nghiệp, chủ doanh nghiệp, chủ hộ kinh doanh,</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w w:val="90"/>
          <w:sz w:val="23"/>
          <w:szCs w:val="23"/>
          <w:lang w:val="vi-VN" w:eastAsia="vi-VN"/>
        </w:rPr>
        <w:t>nữ quản lý hợp tác xã, tổ hợp tác được tư vấn pháp lý, nâng cao năng lực, kiến thức,</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w w:val="90"/>
          <w:sz w:val="23"/>
          <w:szCs w:val="23"/>
          <w:lang w:val="vi-VN" w:eastAsia="vi-VN"/>
        </w:rPr>
        <w:t>kỹ năng chuyên sâu về khởi sự kinh doanh, khởi nghiệp; 2.500 hộ kinh doanh do</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w w:val="90"/>
          <w:sz w:val="23"/>
          <w:szCs w:val="23"/>
          <w:lang w:val="vi-VN" w:eastAsia="vi-VN"/>
        </w:rPr>
        <w:t>phụ nữ làm chủ được hướng dẫn, hỗ trợ đăng ký chuyển đổi thành doanh nghiệp</w:t>
      </w:r>
    </w:p>
    <w:p w14:paraId="2C46812E" w14:textId="2C86A3FC" w:rsidR="001F14DB"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eastAsia="vi-VN"/>
        </w:rPr>
        <w:t xml:space="preserve">- Đến cuối nhiệm kỳ, thành lập mới ít nhất 300 hợp tác xã có phụ nữ tham gia quản lý; củng cố chất lượng hoạt động của ít nhất 500 hợp tác xã do các </w:t>
      </w:r>
      <w:r w:rsidR="009050A4" w:rsidRPr="0086616A">
        <w:rPr>
          <w:rFonts w:ascii="Noto Serif" w:eastAsiaTheme="minorEastAsia" w:hAnsi="Noto Serif" w:cs="Noto Serif"/>
          <w:w w:val="90"/>
          <w:sz w:val="23"/>
          <w:szCs w:val="23"/>
          <w:lang w:eastAsia="vi-VN"/>
        </w:rPr>
        <w:t>cấp hội</w:t>
      </w:r>
      <w:r w:rsidRPr="0086616A">
        <w:rPr>
          <w:rFonts w:ascii="Noto Serif" w:eastAsiaTheme="minorEastAsia" w:hAnsi="Noto Serif" w:cs="Noto Serif"/>
          <w:w w:val="90"/>
          <w:sz w:val="23"/>
          <w:szCs w:val="23"/>
          <w:lang w:eastAsia="vi-VN"/>
        </w:rPr>
        <w:t xml:space="preserve"> hỗ trợ thành lập. </w:t>
      </w:r>
    </w:p>
    <w:p w14:paraId="0A948C64" w14:textId="3497528B"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lang w:eastAsia="vi-VN"/>
        </w:rPr>
        <w:t>Thứ hai,</w:t>
      </w:r>
      <w:r w:rsidRPr="0086616A">
        <w:rPr>
          <w:rFonts w:ascii="Noto Serif" w:eastAsiaTheme="minorEastAsia" w:hAnsi="Noto Serif" w:cs="Noto Serif"/>
          <w:w w:val="90"/>
          <w:sz w:val="23"/>
          <w:szCs w:val="23"/>
          <w:lang w:eastAsia="vi-VN"/>
        </w:rPr>
        <w:t xml:space="preserve"> </w:t>
      </w:r>
      <w:r w:rsidRPr="0086616A">
        <w:rPr>
          <w:rFonts w:ascii="Noto Serif" w:eastAsiaTheme="minorEastAsia" w:hAnsi="Noto Serif" w:cs="Noto Serif"/>
          <w:i/>
          <w:w w:val="90"/>
          <w:sz w:val="23"/>
          <w:szCs w:val="23"/>
          <w:lang w:eastAsia="vi-VN"/>
        </w:rPr>
        <w:t>xác định rõ phạm vi nhiệm vụ</w:t>
      </w:r>
      <w:r w:rsidRPr="0086616A">
        <w:rPr>
          <w:rFonts w:ascii="Noto Serif" w:eastAsiaTheme="minorEastAsia" w:hAnsi="Noto Serif" w:cs="Noto Serif"/>
          <w:i/>
          <w:w w:val="90"/>
          <w:sz w:val="23"/>
          <w:szCs w:val="23"/>
        </w:rPr>
        <w:t>:</w:t>
      </w:r>
    </w:p>
    <w:p w14:paraId="3FE508D8" w14:textId="77777777" w:rsidR="001F14DB" w:rsidRPr="0086616A" w:rsidRDefault="00AA5707" w:rsidP="001F14D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Phát huy vai trò của phụ nữ chủ động tham gia phát triển kinh tế; nâng cao thu nhập, cải thiện đời sống hội viên, phụ nữ, gia đình và cộng đồng; góp phần thực hiện mục tiêu đạt tốc độ tăng trưởng tổng sản phẩm trong nước bình quân cho giai đoạn 2026</w:t>
      </w:r>
      <w:r w:rsidR="00D7230E" w:rsidRPr="0086616A">
        <w:rPr>
          <w:rFonts w:ascii="Noto Serif" w:eastAsiaTheme="minorEastAsia" w:hAnsi="Noto Serif" w:cs="Noto Serif"/>
          <w:w w:val="90"/>
          <w:sz w:val="23"/>
          <w:szCs w:val="23"/>
        </w:rPr>
        <w:t>-2</w:t>
      </w:r>
      <w:r w:rsidRPr="0086616A">
        <w:rPr>
          <w:rFonts w:ascii="Noto Serif" w:eastAsiaTheme="minorEastAsia" w:hAnsi="Noto Serif" w:cs="Noto Serif"/>
          <w:w w:val="90"/>
          <w:sz w:val="23"/>
          <w:szCs w:val="23"/>
        </w:rPr>
        <w:t>030 từ 10%/năm trở lên; đóng góp tích cực vào thực hiện mục tiêu phát triển kinh tế - xã hội của địa phương, đất nước.</w:t>
      </w:r>
    </w:p>
    <w:p w14:paraId="10BF7E65" w14:textId="24F9C916" w:rsidR="001F14DB" w:rsidRPr="0086616A" w:rsidRDefault="00AA5707" w:rsidP="001F14D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Hỗ trợ phụ nữ giảm nghèo bền vững; nâng cao năng lực trong lao động, sản xuất, kinh doanh, khởi nghiệp; tiếp cận nguồn vốn, khoa học - công nghệ, đào tạo nghề; tham gia phát triển kinh tế</w:t>
      </w:r>
      <w:r w:rsidR="001F14DB" w:rsidRPr="0086616A">
        <w:rPr>
          <w:rFonts w:ascii="Noto Serif" w:eastAsiaTheme="minorEastAsia" w:hAnsi="Noto Serif" w:cs="Noto Serif"/>
          <w:w w:val="90"/>
          <w:sz w:val="23"/>
          <w:szCs w:val="23"/>
        </w:rPr>
        <w:t>.</w:t>
      </w:r>
    </w:p>
    <w:p w14:paraId="2CD34B66" w14:textId="77777777" w:rsidR="001F14DB" w:rsidRPr="0086616A" w:rsidRDefault="00AA5707" w:rsidP="001F14DB">
      <w:pPr>
        <w:widowControl w:val="0"/>
        <w:spacing w:before="60" w:after="0" w:line="352" w:lineRule="exact"/>
        <w:ind w:firstLine="454"/>
        <w:jc w:val="both"/>
        <w:rPr>
          <w:rFonts w:ascii="Noto Serif" w:eastAsiaTheme="minorEastAsia" w:hAnsi="Noto Serif" w:cs="Noto Serif"/>
          <w:i/>
          <w:w w:val="90"/>
          <w:sz w:val="23"/>
          <w:szCs w:val="23"/>
          <w:lang w:eastAsia="vi-VN"/>
        </w:rPr>
      </w:pPr>
      <w:r w:rsidRPr="0086616A">
        <w:rPr>
          <w:rFonts w:ascii="Noto Serif" w:eastAsiaTheme="minorEastAsia" w:hAnsi="Noto Serif" w:cs="Noto Serif"/>
          <w:i/>
          <w:w w:val="90"/>
          <w:sz w:val="23"/>
          <w:szCs w:val="23"/>
          <w:lang w:eastAsia="vi-VN"/>
        </w:rPr>
        <w:t>Thứ ba, xác định 04 nhóm giải pháp</w:t>
      </w:r>
      <w:r w:rsidR="00CA3F14" w:rsidRPr="0086616A">
        <w:rPr>
          <w:rFonts w:ascii="Noto Serif" w:eastAsiaTheme="minorEastAsia" w:hAnsi="Noto Serif" w:cs="Noto Serif"/>
          <w:i/>
          <w:w w:val="90"/>
          <w:sz w:val="23"/>
          <w:szCs w:val="23"/>
          <w:lang w:eastAsia="vi-VN"/>
        </w:rPr>
        <w:t xml:space="preserve"> cụ thể như sau</w:t>
      </w:r>
      <w:r w:rsidRPr="0086616A">
        <w:rPr>
          <w:rFonts w:ascii="Noto Serif" w:eastAsiaTheme="minorEastAsia" w:hAnsi="Noto Serif" w:cs="Noto Serif"/>
          <w:i/>
          <w:w w:val="90"/>
          <w:sz w:val="23"/>
          <w:szCs w:val="23"/>
          <w:lang w:eastAsia="vi-VN"/>
        </w:rPr>
        <w:t>:</w:t>
      </w:r>
    </w:p>
    <w:p w14:paraId="260195D6" w14:textId="77777777" w:rsidR="001F14DB" w:rsidRPr="0086616A" w:rsidRDefault="00AA5707" w:rsidP="001F14D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Hỗ trợ phụ nữ giảm nghèo bền vững: tuyên truyền nâng cao nhận thức cho phụ nữ về chủ trương, chính sách giảm nghèo; tham gia thực hiện các hoạt động giảm nghèo bền vững thuộc Chương trình mục tiêu quốc gia xây dựng nông thôn mới, giảm nghèo bền vững và phát triển kinh tế - xã hội vùng đồng bào dân tộc thiểu số và miền núi giai đoạn </w:t>
      </w:r>
      <w:r w:rsidRPr="0086616A">
        <w:rPr>
          <w:rFonts w:ascii="Noto Serif" w:eastAsiaTheme="minorEastAsia" w:hAnsi="Noto Serif" w:cs="Noto Serif"/>
          <w:w w:val="90"/>
          <w:sz w:val="23"/>
          <w:szCs w:val="23"/>
          <w:lang w:val="vi-VN"/>
        </w:rPr>
        <w:lastRenderedPageBreak/>
        <w:t>2026-2030; hỗ trợ phụ nữ tham gia các mô hình sinh kế phù hợp với điều kiện và định hướng phát triển của địa phương, ưu tiên hỗ trợ phụ nữ nghèo, cận nghèo, phụ nữ</w:t>
      </w:r>
      <w:r w:rsidR="005C78D1" w:rsidRPr="0086616A">
        <w:rPr>
          <w:rFonts w:ascii="Noto Serif" w:eastAsiaTheme="minorEastAsia" w:hAnsi="Noto Serif" w:cs="Noto Serif"/>
          <w:w w:val="90"/>
          <w:sz w:val="23"/>
          <w:szCs w:val="23"/>
          <w:lang w:val="vi-VN"/>
        </w:rPr>
        <w:t xml:space="preserve"> khuyết tật, phụ nữ</w:t>
      </w:r>
      <w:r w:rsidRPr="0086616A">
        <w:rPr>
          <w:rFonts w:ascii="Noto Serif" w:eastAsiaTheme="minorEastAsia" w:hAnsi="Noto Serif" w:cs="Noto Serif"/>
          <w:w w:val="90"/>
          <w:sz w:val="23"/>
          <w:szCs w:val="23"/>
          <w:lang w:val="vi-VN"/>
        </w:rPr>
        <w:t xml:space="preserve"> dân tộc thiểu số, vùng sâu, vùng xa, vùng dễ xảy ra thiên tai, vùng biên giới, hải đảo.</w:t>
      </w:r>
    </w:p>
    <w:p w14:paraId="35DA5E89" w14:textId="77777777" w:rsidR="001F14DB" w:rsidRPr="0086616A" w:rsidRDefault="00AA5707" w:rsidP="001F14DB">
      <w:pPr>
        <w:widowControl w:val="0"/>
        <w:spacing w:before="60" w:after="0" w:line="352" w:lineRule="exact"/>
        <w:ind w:firstLine="454"/>
        <w:jc w:val="both"/>
        <w:rPr>
          <w:rFonts w:eastAsiaTheme="minorEastAsia"/>
          <w:sz w:val="23"/>
          <w:szCs w:val="23"/>
          <w:lang w:eastAsia="vi-VN"/>
        </w:rPr>
      </w:pPr>
      <w:r w:rsidRPr="0086616A">
        <w:rPr>
          <w:rFonts w:ascii="Noto Serif" w:eastAsiaTheme="minorEastAsia" w:hAnsi="Noto Serif" w:cs="Noto Serif"/>
          <w:w w:val="90"/>
          <w:sz w:val="23"/>
          <w:szCs w:val="23"/>
          <w:lang w:val="vi-VN"/>
        </w:rPr>
        <w:t xml:space="preserve">- Hỗ trợ phụ nữ khởi nghiệp, sáng tạo, tham gia phát triển kinh tế tư nhân: </w:t>
      </w:r>
      <w:bookmarkStart w:id="51" w:name="_Toc73720017"/>
      <w:r w:rsidRPr="0086616A">
        <w:rPr>
          <w:rFonts w:ascii="Noto Serif" w:eastAsiaTheme="minorEastAsia" w:hAnsi="Noto Serif" w:cs="Noto Serif"/>
          <w:w w:val="90"/>
          <w:sz w:val="23"/>
          <w:szCs w:val="23"/>
          <w:lang w:val="vi-VN"/>
        </w:rPr>
        <w:t xml:space="preserve">triển khai hiệu quả Đề án của Chính phủ “Hỗ trợ phụ nữ khởi nghiệp giai đoạn 2026-2035”; </w:t>
      </w:r>
      <w:r w:rsidR="005C78D1" w:rsidRPr="0086616A">
        <w:rPr>
          <w:rFonts w:ascii="Noto Serif" w:eastAsiaTheme="minorEastAsia" w:hAnsi="Noto Serif" w:cs="Noto Serif"/>
          <w:w w:val="90"/>
          <w:sz w:val="23"/>
          <w:szCs w:val="23"/>
          <w:lang w:val="vi-VN"/>
        </w:rPr>
        <w:t xml:space="preserve">tuyên truyền khơi dậy tinh thần khởi nghiệp; phát triển, kết nối các thành phần trong hệ sinh thái hỗ trợ phụ nữ khởi nghiệp; hỗ trợ phụ nữ tham gia các mô hình phát triển kinh tế bền vững; tư vấn pháp lý, hướng dẫn hộ kinh doanh đăng ký chuyển đổi thành doanh nghiệp; tăng cường huy động và sử dụng hiệu quả các nguồn lực hỗ trợ phụ nữ khởi sự, khởi nghiệp; </w:t>
      </w:r>
      <w:r w:rsidRPr="0086616A">
        <w:rPr>
          <w:rFonts w:ascii="Noto Serif" w:eastAsiaTheme="minorEastAsia" w:hAnsi="Noto Serif" w:cs="Noto Serif"/>
          <w:w w:val="90"/>
          <w:sz w:val="23"/>
          <w:szCs w:val="23"/>
          <w:lang w:val="vi-VN"/>
        </w:rPr>
        <w:t>xây dựng, nhân rộng các mô hình hiệu quả, gắn với chuyển đổi số, chuyển đổi xanh, tiết kiệm năng lượng trong sản xuất. Thí điểm mô hình “01 phụ nữ - 01 gia đình - 01 mô hình phát triển kinh tế”; hỗ trợ phụ nữ kết nối chuỗi giá trị, mở rộng thị trường, đưa sản phẩm của phụ nữ vào chuỗi cung ứng xanh</w:t>
      </w:r>
      <w:r w:rsidRPr="0086616A">
        <w:rPr>
          <w:rFonts w:eastAsiaTheme="minorEastAsia"/>
          <w:sz w:val="23"/>
          <w:szCs w:val="23"/>
          <w:lang w:eastAsia="vi-VN"/>
        </w:rPr>
        <w:t>.</w:t>
      </w:r>
    </w:p>
    <w:p w14:paraId="355F650D" w14:textId="77777777" w:rsidR="00907BDE" w:rsidRPr="0086616A" w:rsidRDefault="00AA5707" w:rsidP="001F14D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Hỗ trợ phụ nữ phát triển kinh tế tập thể, kinh tế hộ gia đình, tham gia phát</w:t>
      </w:r>
      <w:r w:rsidR="00803214"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vi-VN"/>
        </w:rPr>
        <w:t>triển kinh tế nhà nước: triển khai hiệu quả Đề án “Hỗ trợ hợp tác xã do phụ nữ tham gia quản lý, tạo việc làm cho lao động nữ đến năm 2030”; vận động, hỗ</w:t>
      </w:r>
      <w:r w:rsidR="00803214"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vi-VN"/>
        </w:rPr>
        <w:t>trợ phụ nữ thành lập mới tổ hợp tác, hợp tác xã, hướng tới kinh tế số, xanh, tuần hoàn; hỗ trợ xúc tiến thương mại, mở rộng thị trường; thúc đẩy phát triển các sả</w:t>
      </w:r>
      <w:r w:rsidR="001F14DB" w:rsidRPr="0086616A">
        <w:rPr>
          <w:rFonts w:ascii="Noto Serif" w:eastAsiaTheme="minorEastAsia" w:hAnsi="Noto Serif" w:cs="Noto Serif"/>
          <w:w w:val="90"/>
          <w:sz w:val="23"/>
          <w:szCs w:val="23"/>
          <w:lang w:val="vi-VN"/>
        </w:rPr>
        <w:t xml:space="preserve">n </w:t>
      </w:r>
      <w:r w:rsidRPr="0086616A">
        <w:rPr>
          <w:rFonts w:ascii="Noto Serif" w:eastAsiaTheme="minorEastAsia" w:hAnsi="Noto Serif" w:cs="Noto Serif"/>
          <w:w w:val="90"/>
          <w:sz w:val="23"/>
          <w:szCs w:val="23"/>
          <w:lang w:val="vi-VN"/>
        </w:rPr>
        <w:t xml:space="preserve">phẩm của phụ nữ đạt chuẩn OCOP; </w:t>
      </w:r>
      <w:r w:rsidR="005C78D1" w:rsidRPr="0086616A">
        <w:rPr>
          <w:rFonts w:ascii="Noto Serif" w:eastAsiaTheme="minorEastAsia" w:hAnsi="Noto Serif" w:cs="Noto Serif"/>
          <w:w w:val="90"/>
          <w:sz w:val="23"/>
          <w:szCs w:val="23"/>
          <w:lang w:val="vi-VN"/>
        </w:rPr>
        <w:t>tiếp tục củng cố, nâng cao chất lượng các tổ hợp tác, hợp tác xã do phụ nữ tham gia quản lý gắn với chuỗi giá trị và sinh kế bền vững; tuyên truyền nâng cao nhận thức của hội viên, phụ nữ, lao động nữ về vai trò, tầm quan trọng của phát triển kinh tế nhà nước;</w:t>
      </w:r>
      <w:r w:rsidR="00907BDE"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phát huy trách nhiệm tham gia của lao</w:t>
      </w:r>
      <w:r w:rsidR="00803214"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lang w:val="vi-VN"/>
        </w:rPr>
        <w:t>động và cán bộ quản lý nữ trong phát triển kinh tế nhà nước.</w:t>
      </w:r>
    </w:p>
    <w:p w14:paraId="449665E7" w14:textId="672B9013" w:rsidR="001F14DB" w:rsidRPr="0086616A" w:rsidRDefault="00AA5707" w:rsidP="001F14D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Thực hiện hiệu quả Chiến lược tài chính toàn diện quốc gia: hỗ trợ hội viên, phụ nữ tiếp cận các nguồn vốn ưu đãi của Ngân hàng Chính sách </w:t>
      </w:r>
      <w:r w:rsidR="00907BDE" w:rsidRPr="0086616A">
        <w:rPr>
          <w:rFonts w:ascii="Noto Serif" w:eastAsiaTheme="minorEastAsia" w:hAnsi="Noto Serif" w:cs="Noto Serif"/>
          <w:w w:val="90"/>
          <w:sz w:val="23"/>
          <w:szCs w:val="23"/>
        </w:rPr>
        <w:t>x</w:t>
      </w:r>
      <w:r w:rsidRPr="0086616A">
        <w:rPr>
          <w:rFonts w:ascii="Noto Serif" w:eastAsiaTheme="minorEastAsia" w:hAnsi="Noto Serif" w:cs="Noto Serif"/>
          <w:w w:val="90"/>
          <w:sz w:val="23"/>
          <w:szCs w:val="23"/>
          <w:lang w:val="vi-VN"/>
        </w:rPr>
        <w:t xml:space="preserve">ã hội, Ngân hàng Nông nghiệp và Phát triển nông thôn, các </w:t>
      </w:r>
      <w:r w:rsidR="00D04AA4"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lang w:val="vi-VN"/>
        </w:rPr>
        <w:t xml:space="preserve">gân </w:t>
      </w:r>
      <w:r w:rsidRPr="0086616A">
        <w:rPr>
          <w:rFonts w:ascii="Noto Serif" w:eastAsiaTheme="minorEastAsia" w:hAnsi="Noto Serif" w:cs="Noto Serif"/>
          <w:w w:val="90"/>
          <w:sz w:val="23"/>
          <w:szCs w:val="23"/>
          <w:lang w:val="vi-VN"/>
        </w:rPr>
        <w:lastRenderedPageBreak/>
        <w:t xml:space="preserve">hàng thương mại, quỹ đầu tư, các tổ chức cung ứng dịch vụ tài chính, bảo hiểm vi mô; tổ chức hoạt động giáo dục tài chính toàn diện phù hợp với từng nhóm phụ nữ, ưu tiên phụ nữ nghèo, </w:t>
      </w:r>
      <w:r w:rsidR="00794F15" w:rsidRPr="0086616A">
        <w:rPr>
          <w:rFonts w:ascii="Noto Serif" w:eastAsiaTheme="minorEastAsia" w:hAnsi="Noto Serif" w:cs="Noto Serif"/>
          <w:w w:val="90"/>
          <w:sz w:val="23"/>
          <w:szCs w:val="23"/>
          <w:lang w:val="vi-VN"/>
        </w:rPr>
        <w:t xml:space="preserve">phụ nữ khuyết tật, </w:t>
      </w:r>
      <w:r w:rsidRPr="0086616A">
        <w:rPr>
          <w:rFonts w:ascii="Noto Serif" w:eastAsiaTheme="minorEastAsia" w:hAnsi="Noto Serif" w:cs="Noto Serif"/>
          <w:w w:val="90"/>
          <w:sz w:val="23"/>
          <w:szCs w:val="23"/>
          <w:lang w:val="vi-VN"/>
        </w:rPr>
        <w:t xml:space="preserve">phụ nữ dân tộc thiểu số, </w:t>
      </w:r>
      <w:r w:rsidR="00794F15" w:rsidRPr="0086616A">
        <w:rPr>
          <w:rFonts w:ascii="Noto Serif" w:eastAsiaTheme="minorEastAsia" w:hAnsi="Noto Serif" w:cs="Noto Serif"/>
          <w:w w:val="90"/>
          <w:sz w:val="23"/>
          <w:szCs w:val="23"/>
          <w:lang w:val="vi-VN"/>
        </w:rPr>
        <w:t xml:space="preserve">phụ nữ </w:t>
      </w:r>
      <w:r w:rsidRPr="0086616A">
        <w:rPr>
          <w:rFonts w:ascii="Noto Serif" w:eastAsiaTheme="minorEastAsia" w:hAnsi="Noto Serif" w:cs="Noto Serif"/>
          <w:w w:val="90"/>
          <w:sz w:val="23"/>
          <w:szCs w:val="23"/>
          <w:lang w:val="vi-VN"/>
        </w:rPr>
        <w:t>vùng sâu, vùng xa</w:t>
      </w:r>
      <w:r w:rsidR="00794F15" w:rsidRPr="0086616A">
        <w:rPr>
          <w:rFonts w:ascii="Noto Serif" w:eastAsiaTheme="minorEastAsia" w:hAnsi="Noto Serif" w:cs="Noto Serif"/>
          <w:w w:val="90"/>
          <w:sz w:val="23"/>
          <w:szCs w:val="23"/>
          <w:lang w:val="vi-VN"/>
        </w:rPr>
        <w:t xml:space="preserve"> t</w:t>
      </w:r>
      <w:r w:rsidR="005C78D1" w:rsidRPr="0086616A">
        <w:rPr>
          <w:rFonts w:ascii="Noto Serif" w:eastAsiaTheme="minorEastAsia" w:hAnsi="Noto Serif" w:cs="Noto Serif"/>
          <w:w w:val="90"/>
          <w:sz w:val="23"/>
          <w:szCs w:val="23"/>
          <w:lang w:val="vi-VN"/>
        </w:rPr>
        <w:t>rang bị kiến thức, kỹ năng quản lý tài chính cá nhân, sử dụng an toàn các dịch vụ tài chính và tài chính số; nâng cao năng lực ra quyết định về tài chính, tiếp cận các dịch vụ tài chính chính thức</w:t>
      </w:r>
      <w:r w:rsidR="00794F15" w:rsidRPr="0086616A">
        <w:rPr>
          <w:rFonts w:ascii="Noto Serif" w:eastAsiaTheme="minorEastAsia" w:hAnsi="Noto Serif" w:cs="Noto Serif"/>
          <w:w w:val="90"/>
          <w:sz w:val="23"/>
          <w:szCs w:val="23"/>
          <w:lang w:val="vi-VN"/>
        </w:rPr>
        <w:t xml:space="preserve">; </w:t>
      </w:r>
      <w:r w:rsidR="00907BDE" w:rsidRPr="0086616A">
        <w:rPr>
          <w:rFonts w:ascii="Noto Serif" w:eastAsiaTheme="minorEastAsia" w:hAnsi="Noto Serif" w:cs="Noto Serif"/>
          <w:w w:val="90"/>
          <w:sz w:val="23"/>
          <w:szCs w:val="23"/>
        </w:rPr>
        <w:t>c</w:t>
      </w:r>
      <w:r w:rsidR="005C78D1" w:rsidRPr="0086616A">
        <w:rPr>
          <w:rFonts w:ascii="Noto Serif" w:eastAsiaTheme="minorEastAsia" w:hAnsi="Noto Serif" w:cs="Noto Serif"/>
          <w:w w:val="90"/>
          <w:sz w:val="23"/>
          <w:szCs w:val="23"/>
          <w:lang w:val="vi-VN"/>
        </w:rPr>
        <w:t xml:space="preserve">ủng cố hoạt động ủy thác tín dụng theo hướng chuyên nghiệp, đúng quy định pháp luật. Mở rộng quy mô, nâng cao chất lượng hoạt động và hệ sinh thái sản phẩm tài chính, phi tài chính của Tổ chức Tài chính vi mô trách nhiệm hữu hạn </w:t>
      </w:r>
      <w:r w:rsidR="00907BDE" w:rsidRPr="0086616A">
        <w:rPr>
          <w:rFonts w:ascii="Noto Serif" w:eastAsiaTheme="minorEastAsia" w:hAnsi="Noto Serif" w:cs="Noto Serif"/>
          <w:w w:val="90"/>
          <w:sz w:val="23"/>
          <w:szCs w:val="23"/>
        </w:rPr>
        <w:t>m</w:t>
      </w:r>
      <w:r w:rsidR="005C78D1" w:rsidRPr="0086616A">
        <w:rPr>
          <w:rFonts w:ascii="Noto Serif" w:eastAsiaTheme="minorEastAsia" w:hAnsi="Noto Serif" w:cs="Noto Serif"/>
          <w:w w:val="90"/>
          <w:sz w:val="23"/>
          <w:szCs w:val="23"/>
          <w:lang w:val="vi-VN"/>
        </w:rPr>
        <w:t xml:space="preserve">ột thành viên </w:t>
      </w:r>
      <w:r w:rsidR="00907BDE" w:rsidRPr="0086616A">
        <w:rPr>
          <w:rFonts w:ascii="Noto Serif" w:eastAsiaTheme="minorEastAsia" w:hAnsi="Noto Serif" w:cs="Noto Serif"/>
          <w:w w:val="90"/>
          <w:sz w:val="23"/>
          <w:szCs w:val="23"/>
        </w:rPr>
        <w:t>t</w:t>
      </w:r>
      <w:r w:rsidR="005C78D1" w:rsidRPr="0086616A">
        <w:rPr>
          <w:rFonts w:ascii="Noto Serif" w:eastAsiaTheme="minorEastAsia" w:hAnsi="Noto Serif" w:cs="Noto Serif"/>
          <w:w w:val="90"/>
          <w:sz w:val="23"/>
          <w:szCs w:val="23"/>
          <w:lang w:val="vi-VN"/>
        </w:rPr>
        <w:t xml:space="preserve">ình </w:t>
      </w:r>
      <w:r w:rsidR="00907BDE" w:rsidRPr="0086616A">
        <w:rPr>
          <w:rFonts w:ascii="Noto Serif" w:eastAsiaTheme="minorEastAsia" w:hAnsi="Noto Serif" w:cs="Noto Serif"/>
          <w:w w:val="90"/>
          <w:sz w:val="23"/>
          <w:szCs w:val="23"/>
        </w:rPr>
        <w:t>t</w:t>
      </w:r>
      <w:r w:rsidR="005C78D1" w:rsidRPr="0086616A">
        <w:rPr>
          <w:rFonts w:ascii="Noto Serif" w:eastAsiaTheme="minorEastAsia" w:hAnsi="Noto Serif" w:cs="Noto Serif"/>
          <w:w w:val="90"/>
          <w:sz w:val="23"/>
          <w:szCs w:val="23"/>
          <w:lang w:val="vi-VN"/>
        </w:rPr>
        <w:t xml:space="preserve">hương (TYM). </w:t>
      </w:r>
    </w:p>
    <w:p w14:paraId="23E18FE7" w14:textId="052DAEC5" w:rsidR="00AA5707" w:rsidRPr="0086616A" w:rsidRDefault="00AA5707" w:rsidP="00947508">
      <w:pPr>
        <w:widowControl w:val="0"/>
        <w:spacing w:before="60" w:after="0" w:line="352" w:lineRule="exact"/>
        <w:jc w:val="both"/>
        <w:rPr>
          <w:rFonts w:ascii="Noto Serif" w:eastAsiaTheme="minorEastAsia" w:hAnsi="Noto Serif" w:cs="Noto Serif"/>
          <w:b/>
          <w:w w:val="90"/>
          <w:sz w:val="23"/>
          <w:szCs w:val="23"/>
          <w:lang w:val="vi-VN"/>
        </w:rPr>
      </w:pPr>
      <w:r w:rsidRPr="0086616A">
        <w:rPr>
          <w:rFonts w:ascii="Noto Serif" w:eastAsiaTheme="minorEastAsia" w:hAnsi="Noto Serif" w:cs="Noto Serif"/>
          <w:b/>
          <w:w w:val="90"/>
          <w:sz w:val="23"/>
          <w:szCs w:val="23"/>
          <w:lang w:val="vi-VN"/>
        </w:rPr>
        <w:t>3.2. Hội Liên hiệp Phụ nữ Việt Nam tham gia phát triển xã hội</w:t>
      </w:r>
      <w:bookmarkEnd w:id="51"/>
    </w:p>
    <w:p w14:paraId="1F5A62E4" w14:textId="77777777" w:rsidR="00AA5707" w:rsidRPr="0086616A" w:rsidRDefault="00AA5707" w:rsidP="001F14DB">
      <w:pPr>
        <w:widowControl w:val="0"/>
        <w:spacing w:before="60" w:after="0" w:line="352" w:lineRule="exact"/>
        <w:ind w:firstLine="454"/>
        <w:jc w:val="both"/>
        <w:rPr>
          <w:rFonts w:ascii="Noto Serif" w:eastAsiaTheme="minorEastAsia" w:hAnsi="Noto Serif" w:cs="Noto Serif"/>
          <w:b/>
          <w:i/>
          <w:w w:val="90"/>
          <w:sz w:val="23"/>
          <w:szCs w:val="23"/>
          <w:lang w:val="vi-VN"/>
        </w:rPr>
      </w:pPr>
      <w:r w:rsidRPr="0086616A">
        <w:rPr>
          <w:rFonts w:ascii="Noto Serif" w:eastAsiaTheme="minorEastAsia" w:hAnsi="Noto Serif" w:cs="Noto Serif"/>
          <w:b/>
          <w:i/>
          <w:w w:val="90"/>
          <w:sz w:val="23"/>
          <w:szCs w:val="23"/>
          <w:lang w:val="vi-VN"/>
        </w:rPr>
        <w:t>3.2.1. Quan điểm và định hướng hoạt động</w:t>
      </w:r>
    </w:p>
    <w:p w14:paraId="699093B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Tham gia phát triển xã hội được hiểu là việc Hội tổ chức các hoạt động liên quan đến lao động, dạy nghề, an sinh xã hội, y tế và các khía cạnh xã hội khác cho phụ nữ, góp phần thực hiện các mục tiêu xã hội của đất nước và địa phương.</w:t>
      </w:r>
    </w:p>
    <w:p w14:paraId="6A802AA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Trên cơ sở xác định phụ nữ là công dân có đặc thù riêng về giới tính và thiên chức người mẹ có tác động, ảnh hưởng rất lớn đến các vấn đề xã hội của mỗi con người và bản thân họ, Hội đã kiên định quan điểm tiếp cận trong tuyên truyền, vận động, hướng dẫn và hỗ trợ phụ nữ tham gia phát triển xã hội, trước hết bắt đầu từ việc bảo đảm các cơ hội và điều kiện cho chính phụ nữ hoàn thiện bản thân, thực hiện tốt vai trò người mẹ, đồng thời các cấp hội kịp thời tham mưu, đề xuất với các cấp ủy đảng; đề xuất và phối hợp với các cơ quan nhà nước có thẩm quyền trong việc tham gia giải quyết các vấn đề xã hội cho phụ nữ.</w:t>
      </w:r>
    </w:p>
    <w:p w14:paraId="51F1FC19" w14:textId="75D18E8D" w:rsidR="00AA5707" w:rsidRPr="0086616A" w:rsidRDefault="00AA5707" w:rsidP="008762E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86616A">
        <w:rPr>
          <w:rFonts w:ascii="Noto Serif" w:eastAsiaTheme="minorEastAsia" w:hAnsi="Noto Serif" w:cs="Noto Serif"/>
          <w:spacing w:val="-2"/>
          <w:w w:val="90"/>
          <w:sz w:val="23"/>
          <w:szCs w:val="23"/>
          <w:lang w:val="vi-VN"/>
        </w:rPr>
        <w:t xml:space="preserve">Từ quan điểm này, mỗi nhiệm kỳ Đại hội Phụ nữ toàn quốc đã xác định một số nội dung trong chương trình/nhiệm vụ trọng tâm với các tên gọi và mục tiêu phù hợp với từng giai đoạn cụ thể: chăm sóc sức khỏe phụ nữ, trẻ em, thực hiện sinh đẻ có kế hoạch, nuôi dạy con tốt, xây dựng gia </w:t>
      </w:r>
      <w:r w:rsidRPr="0086616A">
        <w:rPr>
          <w:rFonts w:ascii="Noto Serif" w:eastAsiaTheme="minorEastAsia" w:hAnsi="Noto Serif" w:cs="Noto Serif"/>
          <w:spacing w:val="-2"/>
          <w:w w:val="90"/>
          <w:sz w:val="23"/>
          <w:szCs w:val="23"/>
          <w:lang w:val="vi-VN"/>
        </w:rPr>
        <w:lastRenderedPageBreak/>
        <w:t>đình no ấm, hòa thuận, bền vững, tiến bộ”</w:t>
      </w:r>
      <w:r w:rsidRPr="0086616A">
        <w:rPr>
          <w:rFonts w:ascii="Noto Serif" w:eastAsiaTheme="minorEastAsia" w:hAnsi="Noto Serif" w:cs="Noto Serif"/>
          <w:spacing w:val="-2"/>
          <w:w w:val="90"/>
          <w:sz w:val="23"/>
          <w:szCs w:val="23"/>
          <w:vertAlign w:val="superscript"/>
        </w:rPr>
        <w:footnoteReference w:id="63"/>
      </w:r>
      <w:r w:rsidRPr="0086616A">
        <w:rPr>
          <w:rFonts w:ascii="Noto Serif" w:eastAsiaTheme="minorEastAsia" w:hAnsi="Noto Serif" w:cs="Noto Serif"/>
          <w:spacing w:val="-2"/>
          <w:w w:val="90"/>
          <w:sz w:val="23"/>
          <w:szCs w:val="23"/>
          <w:lang w:val="vi-VN"/>
        </w:rPr>
        <w:t>; chăm sóc sức khỏe phụ nữ, trẻ em, thực hiện sinh đẻ có kế hoạch, nuôi dạy con tốt, xây dựng gia đình no ấm, bình đẳng, tiến bộ, hạnh phúc</w:t>
      </w:r>
      <w:r w:rsidRPr="0086616A">
        <w:rPr>
          <w:rFonts w:ascii="Noto Serif" w:eastAsiaTheme="minorEastAsia" w:hAnsi="Noto Serif" w:cs="Noto Serif"/>
          <w:spacing w:val="-2"/>
          <w:w w:val="90"/>
          <w:sz w:val="23"/>
          <w:szCs w:val="23"/>
          <w:vertAlign w:val="superscript"/>
        </w:rPr>
        <w:footnoteReference w:id="64"/>
      </w:r>
      <w:r w:rsidRPr="0086616A">
        <w:rPr>
          <w:rFonts w:ascii="Noto Serif" w:eastAsiaTheme="minorEastAsia" w:hAnsi="Noto Serif" w:cs="Noto Serif"/>
          <w:spacing w:val="-2"/>
          <w:w w:val="90"/>
          <w:sz w:val="23"/>
          <w:szCs w:val="23"/>
          <w:lang w:val="vi-VN"/>
        </w:rPr>
        <w:t xml:space="preserve">; hỗ trợ </w:t>
      </w:r>
      <w:r w:rsidR="00D04AA4" w:rsidRPr="0086616A">
        <w:rPr>
          <w:rFonts w:ascii="Noto Serif" w:eastAsiaTheme="minorEastAsia" w:hAnsi="Noto Serif" w:cs="Noto Serif"/>
          <w:spacing w:val="-2"/>
          <w:w w:val="90"/>
          <w:sz w:val="23"/>
          <w:szCs w:val="23"/>
        </w:rPr>
        <w:t>p</w:t>
      </w:r>
      <w:r w:rsidRPr="0086616A">
        <w:rPr>
          <w:rFonts w:ascii="Noto Serif" w:eastAsiaTheme="minorEastAsia" w:hAnsi="Noto Serif" w:cs="Noto Serif"/>
          <w:spacing w:val="-2"/>
          <w:w w:val="90"/>
          <w:sz w:val="23"/>
          <w:szCs w:val="23"/>
          <w:lang w:val="vi-VN"/>
        </w:rPr>
        <w:t>hụ nữ xây dựng gia đình no ấm, bình đẳng, tiến bộ, hạnh phúc</w:t>
      </w:r>
      <w:r w:rsidRPr="0086616A">
        <w:rPr>
          <w:rFonts w:ascii="Noto Serif" w:eastAsiaTheme="minorEastAsia" w:hAnsi="Noto Serif" w:cs="Noto Serif"/>
          <w:spacing w:val="-2"/>
          <w:w w:val="90"/>
          <w:sz w:val="23"/>
          <w:szCs w:val="23"/>
          <w:vertAlign w:val="superscript"/>
        </w:rPr>
        <w:footnoteReference w:id="65"/>
      </w:r>
      <w:r w:rsidRPr="0086616A">
        <w:rPr>
          <w:rFonts w:ascii="Noto Serif" w:eastAsiaTheme="minorEastAsia" w:hAnsi="Noto Serif" w:cs="Noto Serif"/>
          <w:spacing w:val="-2"/>
          <w:w w:val="90"/>
          <w:sz w:val="23"/>
          <w:szCs w:val="23"/>
          <w:lang w:val="vi-VN"/>
        </w:rPr>
        <w:t>; tăng cường đào tạo nghề, giới thiệu việc làm cho phụ nữ</w:t>
      </w:r>
      <w:r w:rsidRPr="0086616A">
        <w:rPr>
          <w:rFonts w:ascii="Noto Serif" w:eastAsiaTheme="minorEastAsia" w:hAnsi="Noto Serif" w:cs="Noto Serif"/>
          <w:spacing w:val="-2"/>
          <w:w w:val="90"/>
          <w:sz w:val="23"/>
          <w:szCs w:val="23"/>
          <w:vertAlign w:val="superscript"/>
        </w:rPr>
        <w:footnoteReference w:id="66"/>
      </w:r>
      <w:r w:rsidRPr="0086616A">
        <w:rPr>
          <w:rFonts w:ascii="Noto Serif" w:eastAsiaTheme="minorEastAsia" w:hAnsi="Noto Serif" w:cs="Noto Serif"/>
          <w:spacing w:val="-2"/>
          <w:w w:val="90"/>
          <w:sz w:val="23"/>
          <w:szCs w:val="23"/>
          <w:lang w:val="vi-VN"/>
        </w:rPr>
        <w:t xml:space="preserve"> với chỉ tiêu hàng năm đào tạo nghề cho 50.000 lao động nữ và tăng dần tỷ lệ lao động nữ được đào tạo dài hạn; hỗ trợ phụ nữ xây dựng gia đình no ấm, bình đẳng, tiến bộ, hạnh phúc với chỉ tiêu hàng năm tư vấn nghề, giới thiệu việc làm cho 100.000 lao động nữ; đào tạo nghề cho 50.000 lao động nữ, trong đó 70% có việc làm sau học nghề</w:t>
      </w:r>
      <w:r w:rsidRPr="0086616A">
        <w:rPr>
          <w:rFonts w:ascii="Noto Serif" w:eastAsiaTheme="minorEastAsia" w:hAnsi="Noto Serif" w:cs="Noto Serif"/>
          <w:spacing w:val="-2"/>
          <w:w w:val="90"/>
          <w:sz w:val="23"/>
          <w:szCs w:val="23"/>
          <w:vertAlign w:val="superscript"/>
          <w:lang w:val="vi-VN"/>
        </w:rPr>
        <w:t xml:space="preserve"> </w:t>
      </w:r>
      <w:r w:rsidRPr="0086616A">
        <w:rPr>
          <w:rFonts w:ascii="Noto Serif" w:eastAsiaTheme="minorEastAsia" w:hAnsi="Noto Serif" w:cs="Noto Serif"/>
          <w:spacing w:val="-2"/>
          <w:w w:val="90"/>
          <w:sz w:val="23"/>
          <w:szCs w:val="23"/>
          <w:vertAlign w:val="superscript"/>
        </w:rPr>
        <w:footnoteReference w:id="67"/>
      </w:r>
      <w:r w:rsidRPr="0086616A">
        <w:rPr>
          <w:rFonts w:ascii="Noto Serif" w:eastAsiaTheme="minorEastAsia" w:hAnsi="Noto Serif" w:cs="Noto Serif"/>
          <w:spacing w:val="-2"/>
          <w:w w:val="90"/>
          <w:sz w:val="23"/>
          <w:szCs w:val="23"/>
          <w:lang w:val="vi-VN"/>
        </w:rPr>
        <w:t>; vận động, hỗ trợ phụ nữ xây dựng gia đình hạnh phúc, bền vững, dạy nghề, hỗ trợ tạo việc làm với chỉ tiêu hàng năm các cấp hội, các cơ sở giáo dục nghề nghiệp của Hội đào tạo nghề, phối hợp, giới thiệu đào tạo nghề cho 75.000 lao động nữ</w:t>
      </w:r>
      <w:r w:rsidRPr="0086616A">
        <w:rPr>
          <w:rFonts w:ascii="Noto Serif" w:eastAsiaTheme="minorEastAsia" w:hAnsi="Noto Serif" w:cs="Noto Serif"/>
          <w:spacing w:val="-2"/>
          <w:w w:val="90"/>
          <w:sz w:val="23"/>
          <w:szCs w:val="23"/>
          <w:vertAlign w:val="superscript"/>
          <w:lang w:val="vi-VN"/>
        </w:rPr>
        <w:t xml:space="preserve"> </w:t>
      </w:r>
      <w:r w:rsidRPr="0086616A">
        <w:rPr>
          <w:rFonts w:ascii="Noto Serif" w:eastAsiaTheme="minorEastAsia" w:hAnsi="Noto Serif" w:cs="Noto Serif"/>
          <w:spacing w:val="-2"/>
          <w:w w:val="90"/>
          <w:sz w:val="23"/>
          <w:szCs w:val="23"/>
          <w:vertAlign w:val="superscript"/>
        </w:rPr>
        <w:footnoteReference w:id="68"/>
      </w:r>
      <w:r w:rsidRPr="0086616A">
        <w:rPr>
          <w:rFonts w:ascii="Noto Serif" w:eastAsiaTheme="minorEastAsia" w:hAnsi="Noto Serif" w:cs="Noto Serif"/>
          <w:spacing w:val="-2"/>
          <w:w w:val="90"/>
          <w:sz w:val="23"/>
          <w:szCs w:val="23"/>
          <w:lang w:val="vi-VN"/>
        </w:rPr>
        <w:t xml:space="preserve">; hỗ trợ phụ nữ phát triển toàn diện, xây dựng gia đình Việt Nam ấm no, hạnh phúc, tiến bộ, văn minh với chỉ tiêu đến cuối nhiệm kỳ, các </w:t>
      </w:r>
      <w:r w:rsidR="009050A4" w:rsidRPr="0086616A">
        <w:rPr>
          <w:rFonts w:ascii="Noto Serif" w:eastAsiaTheme="minorEastAsia" w:hAnsi="Noto Serif" w:cs="Noto Serif"/>
          <w:spacing w:val="-2"/>
          <w:w w:val="90"/>
          <w:sz w:val="23"/>
          <w:szCs w:val="23"/>
          <w:lang w:val="vi-VN"/>
        </w:rPr>
        <w:t>cấp hội</w:t>
      </w:r>
      <w:r w:rsidRPr="0086616A">
        <w:rPr>
          <w:rFonts w:ascii="Noto Serif" w:eastAsiaTheme="minorEastAsia" w:hAnsi="Noto Serif" w:cs="Noto Serif"/>
          <w:spacing w:val="-2"/>
          <w:w w:val="90"/>
          <w:sz w:val="23"/>
          <w:szCs w:val="23"/>
          <w:lang w:val="vi-VN"/>
        </w:rPr>
        <w:t xml:space="preserve"> hỗ trợ 80% phụ nữ, trẻ em gái là nạn nhân của bạo lực gia đình, nạn nhân mua bán người trở về được phát hiện tiếp cận ít nhất một dịch vụ trợ giúp xã hội</w:t>
      </w:r>
      <w:r w:rsidRPr="0086616A">
        <w:rPr>
          <w:rFonts w:ascii="Noto Serif" w:eastAsiaTheme="minorEastAsia" w:hAnsi="Noto Serif" w:cs="Noto Serif"/>
          <w:spacing w:val="-2"/>
          <w:w w:val="90"/>
          <w:sz w:val="23"/>
          <w:szCs w:val="23"/>
          <w:vertAlign w:val="superscript"/>
          <w:lang w:val="vi-VN"/>
        </w:rPr>
        <w:t xml:space="preserve"> </w:t>
      </w:r>
      <w:r w:rsidRPr="0086616A">
        <w:rPr>
          <w:rFonts w:ascii="Noto Serif" w:eastAsiaTheme="minorEastAsia" w:hAnsi="Noto Serif" w:cs="Noto Serif"/>
          <w:spacing w:val="-2"/>
          <w:w w:val="90"/>
          <w:sz w:val="23"/>
          <w:szCs w:val="23"/>
          <w:vertAlign w:val="superscript"/>
        </w:rPr>
        <w:footnoteReference w:id="69"/>
      </w:r>
      <w:r w:rsidRPr="0086616A">
        <w:rPr>
          <w:rFonts w:ascii="Noto Serif" w:eastAsiaTheme="minorEastAsia" w:hAnsi="Noto Serif" w:cs="Noto Serif"/>
          <w:spacing w:val="-2"/>
          <w:w w:val="90"/>
          <w:sz w:val="23"/>
          <w:szCs w:val="23"/>
          <w:lang w:val="vi-VN"/>
        </w:rPr>
        <w:t xml:space="preserve">. </w:t>
      </w:r>
    </w:p>
    <w:p w14:paraId="4B612F56" w14:textId="77777777" w:rsidR="00AA5707" w:rsidRPr="0086616A" w:rsidRDefault="00AA5707" w:rsidP="008762E8">
      <w:pPr>
        <w:pStyle w:val="6nghing"/>
      </w:pPr>
      <w:r w:rsidRPr="0086616A">
        <w:t>3.2.2. Nội dung tham gia phát triển xã hội của Hội</w:t>
      </w:r>
    </w:p>
    <w:p w14:paraId="6A61D16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lang w:val="vi-VN"/>
        </w:rPr>
      </w:pPr>
      <w:r w:rsidRPr="0086616A">
        <w:rPr>
          <w:rFonts w:ascii="Noto Serif" w:eastAsiaTheme="minorEastAsia" w:hAnsi="Noto Serif" w:cs="Noto Serif"/>
          <w:i/>
          <w:iCs/>
          <w:w w:val="90"/>
          <w:sz w:val="23"/>
          <w:szCs w:val="23"/>
          <w:lang w:val="vi-VN"/>
        </w:rPr>
        <w:t xml:space="preserve">* Dạy nghề và tạo việc làm cho phụ nữ </w:t>
      </w:r>
    </w:p>
    <w:p w14:paraId="45AC44F9" w14:textId="5D7F62B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lastRenderedPageBreak/>
        <w:t>Các hoạt động dạy nghề và tạo việc làm cho phụ nữ được Hội thực hiện từ rất sớm</w:t>
      </w:r>
      <w:r w:rsidR="00907BDE"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 phù hợp với định hướng của Đảng và chính sách, pháp luật của Nhà nước. Hội đã duy trì hình thức dạy nghề có cấp chứng chỉ nghề tại các trường dạy nghề, </w:t>
      </w:r>
      <w:r w:rsidR="00907BDE" w:rsidRPr="0086616A">
        <w:rPr>
          <w:rFonts w:ascii="Noto Serif" w:eastAsiaTheme="minorEastAsia" w:hAnsi="Noto Serif" w:cs="Noto Serif"/>
          <w:w w:val="90"/>
          <w:sz w:val="23"/>
          <w:szCs w:val="23"/>
        </w:rPr>
        <w:t>t</w:t>
      </w:r>
      <w:r w:rsidRPr="0086616A">
        <w:rPr>
          <w:rFonts w:ascii="Noto Serif" w:eastAsiaTheme="minorEastAsia" w:hAnsi="Noto Serif" w:cs="Noto Serif"/>
          <w:w w:val="90"/>
          <w:sz w:val="23"/>
          <w:szCs w:val="23"/>
          <w:lang w:val="vi-VN"/>
        </w:rPr>
        <w:t>rung tâm dạy nghề với tỷ lệ phụ nữ có việc làm sau đào tạo ở mỗi nhiệm kỳ trung bình khoảng 60-65%. Đồng thời, Hội tổ chức dạy nghề tại làng xã theo cách truyền nghề, dạy nghề trực tiếp theo các chương trình phối hợp, các dự án cho phụ nữ. Song song với dạy nghề, Hội còn thực hiện tư vấn, giới thiệu việc làm cho phụ nữ, giới thiệu phụ nữ xuất khẩu lao động thông qua hình thức trực tiếp và liên kết giữa các trung tâm dạy nghề với các doanh nghiệp để giới thiệu việc làm, cung ứng lao động.</w:t>
      </w:r>
    </w:p>
    <w:p w14:paraId="7CDEE06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Từ năm 2017 đến nay, trên cơ sở các quy định pháp luật về dạy nghề, các cơ sở dạy nghề của các cấp hội được thu hẹp, Hội các cấp chuyển hướng sang phối hợp với các cơ sở dạy nghề của Nhà nước để thực hiện việc hỗ trợ phụ nữ trong dạy nghề, tạo việc làm. Đến năm 2020, Hội duy trì hoạt động của Trường Trung cấp nghề Lê Thị Riêng tại Thành phố Hồ Chí Minh, các trung tâm dạy nghề cấp tỉnh và trung tâm vì sự phát triển phụ nữ tại Hà Nội, Quảng Bình và Cần Thơ. </w:t>
      </w:r>
    </w:p>
    <w:p w14:paraId="0D5357AA" w14:textId="29316035"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Đến 2025, trên cơ sở chủ trương sáp nhập, kiện toàn bộ máy, các trung tâm dạy nghề tại địa phương được sắp xếp, bố trí lại và các trung tâm do </w:t>
      </w:r>
      <w:r w:rsidRPr="0086616A">
        <w:rPr>
          <w:rFonts w:ascii="Noto Serif" w:eastAsiaTheme="minorEastAsia" w:hAnsi="Noto Serif" w:cs="Noto Serif"/>
          <w:w w:val="90"/>
          <w:sz w:val="23"/>
          <w:szCs w:val="23"/>
        </w:rPr>
        <w:t>Trung ương</w:t>
      </w:r>
      <w:r w:rsidRPr="0086616A">
        <w:rPr>
          <w:rFonts w:ascii="Noto Serif" w:eastAsiaTheme="minorEastAsia" w:hAnsi="Noto Serif" w:cs="Noto Serif"/>
          <w:w w:val="90"/>
          <w:sz w:val="23"/>
          <w:szCs w:val="23"/>
          <w:lang w:val="vi-VN"/>
        </w:rPr>
        <w:t xml:space="preserve"> Hội quản lý được chuyển giao về các địa phương, </w:t>
      </w:r>
      <w:r w:rsidR="00907BDE" w:rsidRPr="0086616A">
        <w:rPr>
          <w:rFonts w:ascii="Noto Serif" w:eastAsiaTheme="minorEastAsia" w:hAnsi="Noto Serif" w:cs="Noto Serif"/>
          <w:w w:val="90"/>
          <w:sz w:val="23"/>
          <w:szCs w:val="23"/>
        </w:rPr>
        <w:t>T</w:t>
      </w:r>
      <w:r w:rsidRPr="0086616A">
        <w:rPr>
          <w:rFonts w:ascii="Noto Serif" w:eastAsiaTheme="minorEastAsia" w:hAnsi="Noto Serif" w:cs="Noto Serif"/>
          <w:w w:val="90"/>
          <w:sz w:val="23"/>
          <w:szCs w:val="23"/>
          <w:lang w:val="vi-VN"/>
        </w:rPr>
        <w:t>rường Trung cấp Lê Thị Riêng được sáp nhập về Học viện Phụ nữ Việt Nam.</w:t>
      </w:r>
    </w:p>
    <w:p w14:paraId="5156C7A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lang w:val="vi-VN"/>
        </w:rPr>
      </w:pPr>
      <w:r w:rsidRPr="0086616A">
        <w:rPr>
          <w:rFonts w:ascii="Noto Serif" w:eastAsiaTheme="minorEastAsia" w:hAnsi="Noto Serif" w:cs="Noto Serif"/>
          <w:i/>
          <w:iCs/>
          <w:w w:val="90"/>
          <w:sz w:val="23"/>
          <w:szCs w:val="23"/>
          <w:lang w:val="vi-VN"/>
        </w:rPr>
        <w:t>* Hỗ trợ phụ nữ bảo đảm an sinh xã hội và xây dựng gia đình</w:t>
      </w:r>
    </w:p>
    <w:p w14:paraId="0935788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Ngay từ thập niên 90 thế kỷ XX, Hội đã xác định sự phát triển về thể chất, trí tuệ và tình cảm của trẻ em phụ thuộc vào sự quan tâm đầy đủ về dinh dưỡng, sự chăm sóc yêu thương mà trẻ nhận được trong thời gian bà mẹ mang thai và việc thực thi chính sách dân số kế hoạch hóa gia đình chính là nhân tố quan trọng giúp các gia đình có điều kiện đầu tư, nâng cao chất lượng đứa con. Hội đặc biệt quan tâm đến việc hỗ trợ </w:t>
      </w:r>
      <w:r w:rsidRPr="0086616A">
        <w:rPr>
          <w:rFonts w:ascii="Noto Serif" w:eastAsiaTheme="minorEastAsia" w:hAnsi="Noto Serif" w:cs="Noto Serif"/>
          <w:w w:val="90"/>
          <w:sz w:val="23"/>
          <w:szCs w:val="23"/>
          <w:lang w:val="vi-VN"/>
        </w:rPr>
        <w:lastRenderedPageBreak/>
        <w:t xml:space="preserve">phụ nữ bảo đảm an sinh, tập trung chính vào việc chăm sóc y tế, hướng dẫn các biện pháp kế hoạch hóa gia đình. </w:t>
      </w:r>
    </w:p>
    <w:p w14:paraId="635CC0D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Bước sang thế kỷ XXI, Hội đã vận động phụ nữ tham gia bảo hiểm y tế và bảo hiểm xã hội tự nguyện theo chương trình do các cơ quan nhà nước thực hiện, đồng thời tổ chức hoạt động bảo hiểm vi mô để hỗ trợ phụ nữ bảo đảm an sinh, phòng ngừa rủi ro.</w:t>
      </w:r>
    </w:p>
    <w:p w14:paraId="785F832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Đồng thời, để hỗ trợ phụ nữ có cơ hội được tiếp cận, thụ hưởng đầy đủ các chính sách an sinh xã hội, tháo gỡ những khó khăn thực tế, Hội đã đề xuất với Đảng và Nhà nước ban hành các chủ trương, chính sách, quy định pháp luật liên quan đến an sinh xã hội dành cho phụ nữ mang thai, nuôi con nhỏ, phụ nữ nông thôn, phụ nữ di cư, phụ nữ dân tộc thiểu số.</w:t>
      </w:r>
    </w:p>
    <w:p w14:paraId="033730B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Đối với gia đình, hoạt động của Hội thay đổi về nội dung, phương pháp tiếp cận từ vận động xây dựng gia đình đạt các tiêu chí chung của Nhà nước về no ấm, tiến bộ, hạnh phúc đến việc tạo ra một màu sắc riêng của Hội với tên gọi “Gia đình 5 không, 3 sạch”, thời gian đầu chỉ góp phần thực hiện hiệu quả các tiêu chí xây dựng nông thôn mới, đến nay đã trở thành một phần quan trọng trong Chương trình xây dựng nông thôn mới của quốc gia.</w:t>
      </w:r>
    </w:p>
    <w:p w14:paraId="77554D5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lang w:val="vi-VN"/>
        </w:rPr>
      </w:pPr>
      <w:r w:rsidRPr="0086616A">
        <w:rPr>
          <w:rFonts w:ascii="Noto Serif" w:eastAsiaTheme="minorEastAsia" w:hAnsi="Noto Serif" w:cs="Noto Serif"/>
          <w:i/>
          <w:iCs/>
          <w:w w:val="90"/>
          <w:sz w:val="23"/>
          <w:szCs w:val="23"/>
          <w:lang w:val="vi-VN"/>
        </w:rPr>
        <w:t>* Hỗ trợ phụ nữ giải quyết các vấn đề xã hội liên quan đến bản thân</w:t>
      </w:r>
    </w:p>
    <w:p w14:paraId="1E8634B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Các cấp hội chủ động triển khai thực hiện có hiệu quả Đề án “Tuyên truyền giáo dục, vận động, hỗ trợ phụ nữ tham gia giải quyết một số vấn đề xã hội liên quan đến phụ nữ giai đoạn 2017-2027” ban hành kèm theo Quyết định số 938/QĐ-TTg ngày 30</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6</w:t>
      </w:r>
      <w:r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lang w:val="vi-VN"/>
        </w:rPr>
        <w:t xml:space="preserve">2017 của Thủ tướng Chính phủ. Tập trung hỗ trợ phụ nữ xóa mù chữ, phát triển đảng viên, sáng tạo, nghiên cứu, ứng dụng khoa học công nghệ; duy trì sinh hoạt văn hóa, văn nghệ, thể dục thể thao; chăm sóc sức khỏe ban đầu, chăm sóc sức khỏe sinh sản. Đồng thời, tổ chức các hoạt động bảo đảm an toàn cho phụ nữ, trẻ em; hỗ trợ phụ nữ giải quyết mâu thuẫn, tranh chấp, vi phạm pháp luật; hỗ trợ phụ nữ là nạn nhân bị buôn bán, bị bạo lực gia </w:t>
      </w:r>
      <w:r w:rsidRPr="0086616A">
        <w:rPr>
          <w:rFonts w:ascii="Noto Serif" w:eastAsiaTheme="minorEastAsia" w:hAnsi="Noto Serif" w:cs="Noto Serif"/>
          <w:w w:val="90"/>
          <w:sz w:val="23"/>
          <w:szCs w:val="23"/>
          <w:lang w:val="vi-VN"/>
        </w:rPr>
        <w:lastRenderedPageBreak/>
        <w:t>đình, phụ nữ nghiện ma túy, phụ nữ hoạt động mại dâm, phụ nữ di cư hồi hương với các mô hình cụ thể là “Năm an toàn”, “Địa chỉ tin cậy”, “Ngôi nhà bình yên”, “OSSO”...</w:t>
      </w:r>
    </w:p>
    <w:p w14:paraId="1DA237E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Nội dung an toàn trong từng “Năm an toàn” bao gồm:</w:t>
      </w:r>
    </w:p>
    <w:p w14:paraId="7347CC2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An toàn về hôn nhân và gia đình: cung cấp kiến thức giáo dục gia đình, kỹ năng nuôi dạy con, kỹ năng phòng, chống bạo lực gia đình; tư vấn, hòa giải; tổ chức các hội thi, các cuộc truyền thông, đối thoại, tư vấn về các vấn đề liên quan đến xây dựng gia đình hạnh phúc, giáo dục tiền hôn nhân.</w:t>
      </w:r>
    </w:p>
    <w:p w14:paraId="246F93D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An toàn về môi trường, ứng phó với biến đối khí hậu: cung cấp kiến thức và vận động phụ nữ nói không với túi nilon; xây dựng nhà vệ sinh phù hợp, sử dụng nước</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sạch tiết kiệm...</w:t>
      </w:r>
    </w:p>
    <w:p w14:paraId="678858D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An toàn về chăm sóc sức khỏe, dinh dưỡng: cung cấp kiến thức, vận động phụ nữ tập thể dục, thể thao; mua bảo hiểm y tế, bảo hiểm xã hội tự nguyện; phối hợp tổ chức khám, chữa bệnh cho phụ nữ và trẻ em; hướng dẫn kiến thức dinh dưỡng và chăm sóc sức khỏe ban đầu, sức khỏe sinh sản; phòng tránh dịch bệnh; phòng tránh tác hại thuốc lá; tổ chức các hội thi dinh dưỡng, thi sức khỏe mẹ và con...</w:t>
      </w:r>
    </w:p>
    <w:p w14:paraId="74C4AB2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 An toàn thực phẩm: tuyên truyền, cung cấp kiến thức và vận động </w:t>
      </w:r>
      <w:r w:rsidRPr="0086616A">
        <w:rPr>
          <w:rFonts w:ascii="Noto Serif" w:eastAsiaTheme="minorEastAsia" w:hAnsi="Noto Serif" w:cs="Noto Serif"/>
          <w:w w:val="90"/>
          <w:sz w:val="23"/>
          <w:szCs w:val="23"/>
          <w:shd w:val="clear" w:color="auto" w:fill="FFFFFF"/>
          <w:lang w:val="vi-VN"/>
        </w:rPr>
        <w:t>k</w:t>
      </w:r>
      <w:r w:rsidRPr="0086616A">
        <w:rPr>
          <w:rFonts w:ascii="Noto Serif" w:eastAsiaTheme="minorEastAsia" w:hAnsi="Noto Serif" w:cs="Noto Serif"/>
          <w:w w:val="90"/>
          <w:sz w:val="23"/>
          <w:szCs w:val="23"/>
          <w:shd w:val="clear" w:color="auto" w:fill="FFFFFF"/>
        </w:rPr>
        <w:t>ý cam kết thực hiện an toàn thực phẩm; tọa đàm, đối thoại về an toàn thực phẩm; tổ chức hội chợ trưng bày, giới thiệu, kết nối tiêu thụ thực phẩm an toàn.</w:t>
      </w:r>
    </w:p>
    <w:p w14:paraId="37E71E2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An toàn giao thông: tuyên truyền, nâng cao nhận thức cho hội viên, phụ nữ và cộng đồng về vấn đề uống có trách nhiệm khi tham gia giao thông và thực hiện an toàn giao thông về mọi mặt.</w:t>
      </w:r>
    </w:p>
    <w:p w14:paraId="387DC64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An toàn về kinh tế, tín dụng: tuyên truyền, phổ biến chủ trương, chính sách, pháp luật về tài chính, tín dụng, các quy định của ngân hàng, của Hội về tín chấp, ủy thác vốn vay; nâng cao cảnh giác liên quan đến tín dụng đen.</w:t>
      </w:r>
    </w:p>
    <w:p w14:paraId="4C2C0CB3"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rPr>
      </w:pPr>
      <w:r w:rsidRPr="0086616A">
        <w:rPr>
          <w:rFonts w:ascii="Noto Serif" w:eastAsiaTheme="minorEastAsia" w:hAnsi="Noto Serif" w:cs="Noto Serif"/>
          <w:i/>
          <w:iCs/>
          <w:w w:val="90"/>
          <w:sz w:val="23"/>
          <w:szCs w:val="23"/>
        </w:rPr>
        <w:t>* Hoạt động từ thiện, nhân đạo, đền ơn đáp nghĩa</w:t>
      </w:r>
    </w:p>
    <w:p w14:paraId="50EFFB6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lastRenderedPageBreak/>
        <w:t xml:space="preserve">Các hoạt động từ thiện nhân đạo được Hội Liên hiệp Phụ nữ Việt Nam các cấp thực hiện thường xuyên hàng năm bằng các hình thức </w:t>
      </w:r>
      <w:r w:rsidRPr="0086616A">
        <w:rPr>
          <w:rFonts w:ascii="Noto Serif" w:eastAsiaTheme="minorEastAsia" w:hAnsi="Noto Serif" w:cs="Noto Serif"/>
          <w:w w:val="90"/>
          <w:sz w:val="23"/>
          <w:szCs w:val="23"/>
        </w:rPr>
        <w:t xml:space="preserve">giúp đỡ các gia đình thương binh, liệt sĩ ngày công, quà, sổ tiết kiệm tình nghĩa; tặng quà bộ đội; giúp phụ nữ và trẻ em bị thiên tai, dịch bệnh...; xây dựng, sửa chữa mái ấm tình thương cho phụ nữ nghèo; </w:t>
      </w:r>
      <w:r w:rsidRPr="0086616A">
        <w:rPr>
          <w:rFonts w:ascii="Noto Serif" w:eastAsiaTheme="minorEastAsia" w:hAnsi="Noto Serif" w:cs="Noto Serif"/>
          <w:bCs/>
          <w:w w:val="90"/>
          <w:sz w:val="23"/>
          <w:szCs w:val="23"/>
        </w:rPr>
        <w:t>nhận chăm sóc, đỡ đầu, phụng dưỡng Mẹ Việt Nam anh hùng, mẹ liệt sĩ cô đơn có hoàn cảnh khó khăn, không nơi nương tựa; chăm lo các gia đình chính sách, gia đình có chồng, con làm nhiệm vụ bảo vệ chủ quyền biển, đảo, biên giới, phát triển kinh tế, xây dựng gia đình văn minh, hạnh phúc; tặng học bổng cho các cháu học sinh nghèo vượt khó... Những hoạt động đó nhằm khơi dậy truyền thống tương thân tương ái, đạo lý “uống nước nhớ nguồn” của dân tộc, đồng thời giáo dục, bồi dưỡng những giá trị nhân văn cao đẹp, góp phần xây dựng năng lực, phẩm chất của hội viên, phụ nữ.</w:t>
      </w:r>
    </w:p>
    <w:p w14:paraId="218B959A" w14:textId="77777777" w:rsidR="00AA5707" w:rsidRPr="0086616A" w:rsidRDefault="00AA5707" w:rsidP="008762E8">
      <w:pPr>
        <w:pStyle w:val="6nghing"/>
      </w:pPr>
      <w:r w:rsidRPr="0086616A">
        <w:t>3.2.3. Định hướng tham gia phát triển xã hội của Hội giai đoạn 2026-2031</w:t>
      </w:r>
    </w:p>
    <w:p w14:paraId="02F6F4D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Liên hiệp Phụ nữ Việt Nam định hướng giai đoạn 2026-2031 sẽ tham gia phát triển xã hội ở các nội dung sau đây:</w:t>
      </w:r>
    </w:p>
    <w:p w14:paraId="02F43C0E" w14:textId="72FEBB77" w:rsidR="00FD738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rPr>
        <w:t>Về chỉ tiêu,</w:t>
      </w:r>
      <w:r w:rsidR="00FD7387" w:rsidRPr="0086616A">
        <w:rPr>
          <w:rFonts w:ascii="Noto Serif" w:eastAsiaTheme="minorEastAsia" w:hAnsi="Noto Serif" w:cs="Noto Serif"/>
          <w:bCs/>
          <w:i/>
          <w:iCs/>
          <w:w w:val="90"/>
          <w:sz w:val="23"/>
          <w:szCs w:val="23"/>
        </w:rPr>
        <w:t xml:space="preserve"> </w:t>
      </w:r>
      <w:r w:rsidR="00FD7387" w:rsidRPr="0086616A">
        <w:rPr>
          <w:rFonts w:ascii="Noto Serif" w:eastAsiaTheme="minorEastAsia" w:hAnsi="Noto Serif" w:cs="Noto Serif"/>
          <w:bCs/>
          <w:w w:val="90"/>
          <w:sz w:val="23"/>
          <w:szCs w:val="23"/>
        </w:rPr>
        <w:t>xác định rõ 05 chỉ tiêu cụ thể gắn với phụ nữ và gia đình như sau:</w:t>
      </w:r>
    </w:p>
    <w:p w14:paraId="22AD1C2F" w14:textId="2E7A8B18" w:rsidR="00FD7387" w:rsidRPr="0086616A" w:rsidRDefault="00FD738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w:t>
      </w:r>
      <w:r w:rsidR="00AA5707" w:rsidRPr="0086616A">
        <w:rPr>
          <w:rFonts w:ascii="Noto Serif" w:eastAsiaTheme="minorEastAsia" w:hAnsi="Noto Serif" w:cs="Noto Serif"/>
          <w:bCs/>
          <w:w w:val="90"/>
          <w:sz w:val="23"/>
          <w:szCs w:val="23"/>
        </w:rPr>
        <w:t xml:space="preserve"> </w:t>
      </w:r>
      <w:r w:rsidRPr="0086616A">
        <w:rPr>
          <w:rFonts w:ascii="Noto Serif" w:eastAsiaTheme="minorEastAsia" w:hAnsi="Noto Serif" w:cs="Noto Serif"/>
          <w:bCs/>
          <w:w w:val="90"/>
          <w:sz w:val="23"/>
          <w:szCs w:val="23"/>
        </w:rPr>
        <w:t xml:space="preserve">Hằng năm, 100% </w:t>
      </w:r>
      <w:r w:rsidR="00907BDE" w:rsidRPr="0086616A">
        <w:rPr>
          <w:rFonts w:ascii="Noto Serif" w:eastAsiaTheme="minorEastAsia" w:hAnsi="Noto Serif" w:cs="Noto Serif"/>
          <w:bCs/>
          <w:w w:val="90"/>
          <w:sz w:val="23"/>
          <w:szCs w:val="23"/>
        </w:rPr>
        <w:t>cơ sở hội</w:t>
      </w:r>
      <w:r w:rsidRPr="0086616A">
        <w:rPr>
          <w:rFonts w:ascii="Noto Serif" w:eastAsiaTheme="minorEastAsia" w:hAnsi="Noto Serif" w:cs="Noto Serif"/>
          <w:bCs/>
          <w:w w:val="90"/>
          <w:sz w:val="23"/>
          <w:szCs w:val="23"/>
        </w:rPr>
        <w:t xml:space="preserve"> tổ chức ít nhất 01 hoạt động tập huấn, bồi dưỡng nâng cao năng lực, trình độ cho hội viên, phụ nữ, nhất là chuyển đổi số, chuyển đồi xanh. Phấn đấu đến cuối nhiệm kỳ, ít nhất 80% hội viên, 60% phụ nữ đáp ứng yêu cầu năng lực số công dân</w:t>
      </w:r>
    </w:p>
    <w:p w14:paraId="5C3DC3B1" w14:textId="0C88D94F" w:rsidR="00FD7387" w:rsidRPr="0086616A" w:rsidRDefault="00FD738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- 100% </w:t>
      </w:r>
      <w:r w:rsidR="00907BDE" w:rsidRPr="0086616A">
        <w:rPr>
          <w:rFonts w:ascii="Noto Serif" w:eastAsiaTheme="minorEastAsia" w:hAnsi="Noto Serif" w:cs="Noto Serif"/>
          <w:bCs/>
          <w:w w:val="90"/>
          <w:sz w:val="23"/>
          <w:szCs w:val="23"/>
        </w:rPr>
        <w:t>Hội Liên hiệp Phụ nữ</w:t>
      </w:r>
      <w:r w:rsidRPr="0086616A">
        <w:rPr>
          <w:rFonts w:ascii="Noto Serif" w:eastAsiaTheme="minorEastAsia" w:hAnsi="Noto Serif" w:cs="Noto Serif"/>
          <w:bCs/>
          <w:w w:val="90"/>
          <w:sz w:val="23"/>
          <w:szCs w:val="23"/>
        </w:rPr>
        <w:t xml:space="preserve"> các cấp triển khai hiệu quả phong trào “Bình dân học vụ số"; 100% </w:t>
      </w:r>
      <w:r w:rsidR="00907BDE" w:rsidRPr="0086616A">
        <w:rPr>
          <w:rFonts w:ascii="Noto Serif" w:eastAsiaTheme="minorEastAsia" w:hAnsi="Noto Serif" w:cs="Noto Serif"/>
          <w:bCs/>
          <w:w w:val="90"/>
          <w:sz w:val="23"/>
          <w:szCs w:val="23"/>
        </w:rPr>
        <w:t>Hội Liên hiệp Phụ nữ</w:t>
      </w:r>
      <w:r w:rsidRPr="0086616A">
        <w:rPr>
          <w:rFonts w:ascii="Noto Serif" w:eastAsiaTheme="minorEastAsia" w:hAnsi="Noto Serif" w:cs="Noto Serif"/>
          <w:bCs/>
          <w:w w:val="90"/>
          <w:sz w:val="23"/>
          <w:szCs w:val="23"/>
        </w:rPr>
        <w:t xml:space="preserve"> cấp cơ sở triển khai phong trào “Mỗi phụ nữ lựa chọn một môn thể thao phù hợp để rèn luyện sức khoё"</w:t>
      </w:r>
    </w:p>
    <w:p w14:paraId="267A3D67" w14:textId="09B8F0D6" w:rsidR="00FD7387" w:rsidRPr="0086616A" w:rsidRDefault="00FD738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bCs/>
          <w:w w:val="90"/>
          <w:sz w:val="23"/>
          <w:szCs w:val="23"/>
        </w:rPr>
        <w:t>- H</w:t>
      </w:r>
      <w:r w:rsidR="00AA5707" w:rsidRPr="0086616A">
        <w:rPr>
          <w:rFonts w:ascii="Noto Serif" w:eastAsiaTheme="minorEastAsia" w:hAnsi="Noto Serif" w:cs="Noto Serif"/>
          <w:bCs/>
          <w:w w:val="90"/>
          <w:sz w:val="23"/>
          <w:szCs w:val="23"/>
        </w:rPr>
        <w:t xml:space="preserve">ằng năm, mỗi </w:t>
      </w:r>
      <w:r w:rsidR="00907BDE" w:rsidRPr="0086616A">
        <w:rPr>
          <w:rFonts w:ascii="Noto Serif" w:eastAsiaTheme="minorEastAsia" w:hAnsi="Noto Serif" w:cs="Noto Serif"/>
          <w:bCs/>
          <w:w w:val="90"/>
          <w:sz w:val="23"/>
          <w:szCs w:val="23"/>
        </w:rPr>
        <w:t>cơ sở hội</w:t>
      </w:r>
      <w:r w:rsidR="00AA5707" w:rsidRPr="0086616A">
        <w:rPr>
          <w:rFonts w:ascii="Noto Serif" w:eastAsiaTheme="minorEastAsia" w:hAnsi="Noto Serif" w:cs="Noto Serif"/>
          <w:bCs/>
          <w:w w:val="90"/>
          <w:sz w:val="23"/>
          <w:szCs w:val="23"/>
        </w:rPr>
        <w:t xml:space="preserve"> vận động, hỗ trợ ít nhất 15 hộ gia đình đạt tiêu chí gia đình “5 không, 3 sạch, 3 an” (không nghèo, không bạo </w:t>
      </w:r>
      <w:r w:rsidR="00AA5707" w:rsidRPr="0086616A">
        <w:rPr>
          <w:rFonts w:ascii="Noto Serif" w:eastAsiaTheme="minorEastAsia" w:hAnsi="Noto Serif" w:cs="Noto Serif"/>
          <w:bCs/>
          <w:w w:val="90"/>
          <w:sz w:val="23"/>
          <w:szCs w:val="23"/>
        </w:rPr>
        <w:lastRenderedPageBreak/>
        <w:t xml:space="preserve">lực, không vi phạm pháp luật và tệ nạn xã hội, không lãng phí, không có trẻ suy dinh dưỡng và bỏ học; sạch nhà, sạch bếp, sạch ngõ; an toàn, an tâm, an sinh); </w:t>
      </w:r>
      <w:r w:rsidR="00AA5707" w:rsidRPr="0086616A">
        <w:rPr>
          <w:rFonts w:ascii="Noto Serif" w:eastAsiaTheme="minorEastAsia" w:hAnsi="Noto Serif" w:cs="Noto Serif"/>
          <w:w w:val="90"/>
          <w:sz w:val="23"/>
          <w:szCs w:val="23"/>
          <w:lang w:val="vi-VN" w:eastAsia="vi-VN"/>
        </w:rPr>
        <w:t>phấn đấu mỗi năm cả nước giúp được thêm</w:t>
      </w:r>
      <w:r w:rsidR="00AA5707" w:rsidRPr="0086616A">
        <w:rPr>
          <w:rFonts w:ascii="Noto Serif" w:eastAsiaTheme="minorEastAsia" w:hAnsi="Noto Serif" w:cs="Noto Serif"/>
          <w:w w:val="90"/>
          <w:sz w:val="23"/>
          <w:szCs w:val="23"/>
          <w:lang w:eastAsia="vi-VN"/>
        </w:rPr>
        <w:t xml:space="preserve"> </w:t>
      </w:r>
      <w:r w:rsidR="00AA5707" w:rsidRPr="0086616A">
        <w:rPr>
          <w:rFonts w:ascii="Noto Serif" w:eastAsiaTheme="minorEastAsia" w:hAnsi="Noto Serif" w:cs="Noto Serif"/>
          <w:w w:val="90"/>
          <w:sz w:val="23"/>
          <w:szCs w:val="23"/>
          <w:lang w:val="vi-VN" w:eastAsia="vi-VN"/>
        </w:rPr>
        <w:t>50.000 hộ gia đình đạt 11 tiêu chí</w:t>
      </w:r>
    </w:p>
    <w:p w14:paraId="6AB437CF" w14:textId="40FDFA76" w:rsidR="00FD7387" w:rsidRPr="0086616A" w:rsidRDefault="00FD738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eastAsia="vi-VN"/>
        </w:rPr>
        <w:t>- P</w:t>
      </w:r>
      <w:r w:rsidR="00AA5707" w:rsidRPr="0086616A">
        <w:rPr>
          <w:rFonts w:ascii="Noto Serif" w:eastAsiaTheme="minorEastAsia" w:hAnsi="Noto Serif" w:cs="Noto Serif"/>
          <w:w w:val="90"/>
          <w:sz w:val="23"/>
          <w:szCs w:val="23"/>
          <w:lang w:eastAsia="vi-VN"/>
        </w:rPr>
        <w:t xml:space="preserve">hấn đấu 100% phụ nữ, trẻ em bị bạo lực, nạn nhân mua bán người trở về được </w:t>
      </w:r>
      <w:r w:rsidR="00E625A0" w:rsidRPr="0086616A">
        <w:rPr>
          <w:rFonts w:ascii="Noto Serif" w:eastAsiaTheme="minorEastAsia" w:hAnsi="Noto Serif" w:cs="Noto Serif"/>
          <w:w w:val="90"/>
          <w:sz w:val="23"/>
          <w:szCs w:val="23"/>
          <w:lang w:eastAsia="vi-VN"/>
        </w:rPr>
        <w:t>tổ chức hội</w:t>
      </w:r>
      <w:r w:rsidR="00AA5707" w:rsidRPr="0086616A">
        <w:rPr>
          <w:rFonts w:ascii="Noto Serif" w:eastAsiaTheme="minorEastAsia" w:hAnsi="Noto Serif" w:cs="Noto Serif"/>
          <w:w w:val="90"/>
          <w:sz w:val="23"/>
          <w:szCs w:val="23"/>
          <w:lang w:eastAsia="vi-VN"/>
        </w:rPr>
        <w:t xml:space="preserve"> hỗ trợ tiếp cận các dịch vụ xã hội cơ bản và tiếp cận ít nhất 01 dịch </w:t>
      </w:r>
      <w:r w:rsidR="00F25139" w:rsidRPr="0086616A">
        <w:rPr>
          <w:rFonts w:ascii="Noto Serif" w:eastAsiaTheme="minorEastAsia" w:hAnsi="Noto Serif" w:cs="Noto Serif"/>
          <w:w w:val="90"/>
          <w:sz w:val="23"/>
          <w:szCs w:val="23"/>
          <w:lang w:eastAsia="vi-VN"/>
        </w:rPr>
        <w:t xml:space="preserve">hỗ trợ phù hợp/dịch vụ hỗ trợ thiết yếu </w:t>
      </w:r>
    </w:p>
    <w:p w14:paraId="6A7E516A" w14:textId="77777777" w:rsidR="00907BDE" w:rsidRPr="0086616A" w:rsidRDefault="00FD7387" w:rsidP="008762E8">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eastAsia="vi-VN"/>
        </w:rPr>
        <w:t>- P</w:t>
      </w:r>
      <w:r w:rsidR="00AA5707" w:rsidRPr="0086616A">
        <w:rPr>
          <w:rFonts w:ascii="Noto Serif" w:eastAsiaTheme="minorEastAsia" w:hAnsi="Noto Serif" w:cs="Noto Serif"/>
          <w:w w:val="90"/>
          <w:sz w:val="23"/>
          <w:szCs w:val="23"/>
          <w:lang w:eastAsia="vi-VN"/>
        </w:rPr>
        <w:t>hối hợp các cơ quan, tổ chức phấn đấu trong nhiệm kỳ, xây dựng mỗi tỉnh, thành phố ít nhất 02 mô hình “Nhà an toàn cho phụ nữ và trẻ em” kết nối đường dây nóng 24/7 và mỗi xã, phường 01 mô hình dịch vụ chăm sóc cộng đồng do phụ nữ làm nòng cốt.</w:t>
      </w:r>
    </w:p>
    <w:p w14:paraId="79856F85" w14:textId="0B0633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iCs/>
          <w:w w:val="90"/>
          <w:sz w:val="23"/>
          <w:szCs w:val="23"/>
        </w:rPr>
        <w:t>Về nội dung</w:t>
      </w:r>
      <w:r w:rsidRPr="0086616A">
        <w:rPr>
          <w:rFonts w:ascii="Noto Serif" w:eastAsiaTheme="minorEastAsia" w:hAnsi="Noto Serif" w:cs="Noto Serif"/>
          <w:bCs/>
          <w:w w:val="90"/>
          <w:sz w:val="23"/>
          <w:szCs w:val="23"/>
        </w:rPr>
        <w:t xml:space="preserve">, </w:t>
      </w:r>
      <w:r w:rsidR="00FD7387" w:rsidRPr="0086616A">
        <w:rPr>
          <w:rFonts w:ascii="Noto Serif" w:eastAsiaTheme="minorEastAsia" w:hAnsi="Noto Serif" w:cs="Noto Serif"/>
          <w:bCs/>
          <w:w w:val="90"/>
          <w:sz w:val="23"/>
          <w:szCs w:val="23"/>
        </w:rPr>
        <w:t>xác định rõ 03 nhiệm vụ, gồm</w:t>
      </w:r>
      <w:r w:rsidRPr="0086616A">
        <w:rPr>
          <w:rFonts w:ascii="Noto Serif" w:eastAsiaTheme="minorEastAsia" w:hAnsi="Noto Serif" w:cs="Noto Serif"/>
          <w:bCs/>
          <w:w w:val="90"/>
          <w:sz w:val="23"/>
          <w:szCs w:val="23"/>
        </w:rPr>
        <w:t>:</w:t>
      </w:r>
    </w:p>
    <w:p w14:paraId="7D698C69" w14:textId="3A1FC286" w:rsidR="00FD7387" w:rsidRPr="0086616A" w:rsidRDefault="00FD738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 - Tập trung xây dựng người phụ nữ Việt Nam phát triển toàn diện về trí tuệ, đạo đức, sức khỏe, năng lực, bản lĩnh, sáng tạo, hội nhập; nâng cao vai trò của phụ nữ trong giữ gìn và phát huy các giá trị văn hóa truyền thống. Hỗ trợ, tạo điều kiện để phụ nữ học tập, lao động, nghiên cứu, ứng dụng khoa học công nghệ, đổi mới sáng tạo; tham gia quản lý và đóng góp tích cực cho sự phát triển của địa phương, đất nước</w:t>
      </w:r>
    </w:p>
    <w:p w14:paraId="760E5572" w14:textId="77777777" w:rsidR="00FD7387" w:rsidRPr="0086616A" w:rsidRDefault="00FD7387"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Thực hiện hiệu quả các chủ trương của Đảng, chính sách pháp luật của Nhà nước về xây dựng gia đình, chăm sóc sức khỏe cho phụ nữ, dân số và phát triển. Đẩy mạnh hỗ trợ phụ nữ xây dựng gia đình tiến bộ, văn minh, ấm no, hạnh phúc; giữ gìn và phát huy hệ giá trị gia đình Việt Nam. Tăng cường các giải pháp giáo dục gia đình, phòng ngừa, ngăn chặn bạo lực gia đình, xâm hại phụ nữ và trẻ em; chăm lo, hỗ trợ nhóm dễ bị tổn thương; phối hợp xây dựng môi trường sống an toàn, lành mạnh, thân thiện, bảo đảm quyền và lợi ích hợp pháp, chính đáng của phụ nữ và trẻ em.</w:t>
      </w:r>
    </w:p>
    <w:p w14:paraId="76276AD9" w14:textId="77F7930C" w:rsidR="00FD7387" w:rsidRPr="0086616A" w:rsidRDefault="00FD7387"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Phát huy vai trò của phụ nữ tham gia quản lý và sử dụng hiệu quả tài nguyên, bảo vệ môi trường, chủ động thích ứng với biến đổi khí hậu.</w:t>
      </w:r>
    </w:p>
    <w:p w14:paraId="04686D72" w14:textId="5B1FD1DC" w:rsidR="00FD7387" w:rsidRPr="0086616A" w:rsidRDefault="00FD7387"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i/>
          <w:w w:val="90"/>
          <w:sz w:val="23"/>
          <w:szCs w:val="23"/>
        </w:rPr>
        <w:t>Về giải pháp</w:t>
      </w:r>
      <w:r w:rsidRPr="0086616A">
        <w:rPr>
          <w:rFonts w:ascii="Noto Serif" w:eastAsiaTheme="minorEastAsia" w:hAnsi="Noto Serif" w:cs="Noto Serif"/>
          <w:bCs/>
          <w:w w:val="90"/>
          <w:sz w:val="23"/>
          <w:szCs w:val="23"/>
        </w:rPr>
        <w:t xml:space="preserve">, tập trung </w:t>
      </w:r>
      <w:r w:rsidR="00683C64" w:rsidRPr="0086616A">
        <w:rPr>
          <w:rFonts w:ascii="Noto Serif" w:eastAsiaTheme="minorEastAsia" w:hAnsi="Noto Serif" w:cs="Noto Serif"/>
          <w:bCs/>
          <w:w w:val="90"/>
          <w:sz w:val="23"/>
          <w:szCs w:val="23"/>
        </w:rPr>
        <w:t>0</w:t>
      </w:r>
      <w:r w:rsidR="00F079A7" w:rsidRPr="0086616A">
        <w:rPr>
          <w:rFonts w:ascii="Noto Serif" w:eastAsiaTheme="minorEastAsia" w:hAnsi="Noto Serif" w:cs="Noto Serif"/>
          <w:bCs/>
          <w:w w:val="90"/>
          <w:sz w:val="23"/>
          <w:szCs w:val="23"/>
        </w:rPr>
        <w:t>3</w:t>
      </w:r>
      <w:r w:rsidR="00683C64" w:rsidRPr="0086616A">
        <w:rPr>
          <w:rFonts w:ascii="Noto Serif" w:eastAsiaTheme="minorEastAsia" w:hAnsi="Noto Serif" w:cs="Noto Serif"/>
          <w:bCs/>
          <w:w w:val="90"/>
          <w:sz w:val="23"/>
          <w:szCs w:val="23"/>
        </w:rPr>
        <w:t xml:space="preserve"> nhóm sau:</w:t>
      </w:r>
    </w:p>
    <w:p w14:paraId="0DD95AA2" w14:textId="067480EC" w:rsidR="00F079A7" w:rsidRPr="0086616A" w:rsidRDefault="00F079A7"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lastRenderedPageBreak/>
        <w:t xml:space="preserve">- Xây dựng người </w:t>
      </w:r>
      <w:r w:rsidR="00907BDE" w:rsidRPr="0086616A">
        <w:rPr>
          <w:rFonts w:ascii="Noto Serif" w:eastAsiaTheme="minorEastAsia" w:hAnsi="Noto Serif" w:cs="Noto Serif"/>
          <w:bCs/>
          <w:w w:val="90"/>
          <w:sz w:val="23"/>
          <w:szCs w:val="23"/>
        </w:rPr>
        <w:t>p</w:t>
      </w:r>
      <w:r w:rsidRPr="0086616A">
        <w:rPr>
          <w:rFonts w:ascii="Noto Serif" w:eastAsiaTheme="minorEastAsia" w:hAnsi="Noto Serif" w:cs="Noto Serif"/>
          <w:bCs/>
          <w:w w:val="90"/>
          <w:sz w:val="23"/>
          <w:szCs w:val="23"/>
        </w:rPr>
        <w:t xml:space="preserve">hụ nữ Việt Nam phát triển toàn diện, đáp ứng yêu cầu của kỷ nguyên mới: thực hiện phong trào thi đua “Xây dựng người </w:t>
      </w:r>
      <w:r w:rsidR="00907BDE" w:rsidRPr="0086616A">
        <w:rPr>
          <w:rFonts w:ascii="Noto Serif" w:eastAsiaTheme="minorEastAsia" w:hAnsi="Noto Serif" w:cs="Noto Serif"/>
          <w:bCs/>
          <w:w w:val="90"/>
          <w:sz w:val="23"/>
          <w:szCs w:val="23"/>
        </w:rPr>
        <w:t>p</w:t>
      </w:r>
      <w:r w:rsidRPr="0086616A">
        <w:rPr>
          <w:rFonts w:ascii="Noto Serif" w:eastAsiaTheme="minorEastAsia" w:hAnsi="Noto Serif" w:cs="Noto Serif"/>
          <w:bCs/>
          <w:w w:val="90"/>
          <w:sz w:val="23"/>
          <w:szCs w:val="23"/>
        </w:rPr>
        <w:t xml:space="preserve">hụ nữ Việt Nam thời đại mới”, hướng tới “Mỗi phụ nữ - một bông hoa việc tốt”. Tổ chức các hoạt động </w:t>
      </w:r>
      <w:r w:rsidR="00907BDE" w:rsidRPr="0086616A">
        <w:rPr>
          <w:rFonts w:ascii="Noto Serif" w:eastAsiaTheme="minorEastAsia" w:hAnsi="Noto Serif" w:cs="Noto Serif"/>
          <w:bCs/>
          <w:w w:val="90"/>
          <w:sz w:val="23"/>
          <w:szCs w:val="23"/>
        </w:rPr>
        <w:t>tuyên truyền</w:t>
      </w:r>
      <w:r w:rsidRPr="0086616A">
        <w:rPr>
          <w:rFonts w:ascii="Noto Serif" w:eastAsiaTheme="minorEastAsia" w:hAnsi="Noto Serif" w:cs="Noto Serif"/>
          <w:bCs/>
          <w:w w:val="90"/>
          <w:sz w:val="23"/>
          <w:szCs w:val="23"/>
        </w:rPr>
        <w:t>, giáo dục, bồi dưỡng, hỗ trợ xây dựng người phụ nữ phát triển toàn diện với các tiêu chí yêu nước, tự chủ, bản lĩnh, nhân ái, khát vọng, trí tuệ, sáng tạo, trách nhiệm, bền vững, hạnh phúc, số, xanh, tự tin, tự trọng, trung hậu, đảm đang; Phối hợp tuyên truyền, vận động, hỗ trợ, tạo điều kiện để cán bộ, hội viên, phụ nữ chủ động, tích cực hưởng ứng phong trào “Cả nước thi đua xây dựng xã hội học tập, đẩy mạnh học tập suốt đời giai đoạn 2023</w:t>
      </w:r>
      <w:r w:rsidR="00766A89" w:rsidRPr="0086616A">
        <w:rPr>
          <w:rFonts w:ascii="Noto Serif" w:eastAsiaTheme="minorEastAsia" w:hAnsi="Noto Serif" w:cs="Noto Serif"/>
          <w:bCs/>
          <w:w w:val="90"/>
          <w:sz w:val="23"/>
          <w:szCs w:val="23"/>
        </w:rPr>
        <w:t>-2</w:t>
      </w:r>
      <w:r w:rsidRPr="0086616A">
        <w:rPr>
          <w:rFonts w:ascii="Noto Serif" w:eastAsiaTheme="minorEastAsia" w:hAnsi="Noto Serif" w:cs="Noto Serif"/>
          <w:bCs/>
          <w:w w:val="90"/>
          <w:sz w:val="23"/>
          <w:szCs w:val="23"/>
        </w:rPr>
        <w:t>030”</w:t>
      </w:r>
      <w:bookmarkStart w:id="52" w:name="_Hlk211541083"/>
      <w:r w:rsidRPr="0086616A">
        <w:rPr>
          <w:rFonts w:ascii="Noto Serif" w:eastAsiaTheme="minorEastAsia" w:hAnsi="Noto Serif" w:cs="Noto Serif"/>
          <w:bCs/>
          <w:w w:val="90"/>
          <w:sz w:val="23"/>
          <w:szCs w:val="23"/>
        </w:rPr>
        <w:t xml:space="preserve"> và tham gia phát triển văn </w:t>
      </w:r>
      <w:r w:rsidR="00907BDE" w:rsidRPr="0086616A">
        <w:rPr>
          <w:rFonts w:ascii="Noto Serif" w:eastAsiaTheme="minorEastAsia" w:hAnsi="Noto Serif" w:cs="Noto Serif"/>
          <w:bCs/>
          <w:w w:val="90"/>
          <w:sz w:val="23"/>
          <w:szCs w:val="23"/>
        </w:rPr>
        <w:t>hóa</w:t>
      </w:r>
      <w:r w:rsidRPr="0086616A">
        <w:rPr>
          <w:rFonts w:ascii="Noto Serif" w:eastAsiaTheme="minorEastAsia" w:hAnsi="Noto Serif" w:cs="Noto Serif"/>
          <w:bCs/>
          <w:w w:val="90"/>
          <w:sz w:val="23"/>
          <w:szCs w:val="23"/>
        </w:rPr>
        <w:t xml:space="preserve"> đọc</w:t>
      </w:r>
      <w:bookmarkEnd w:id="52"/>
      <w:r w:rsidRPr="0086616A">
        <w:rPr>
          <w:rFonts w:ascii="Noto Serif" w:eastAsiaTheme="minorEastAsia" w:hAnsi="Noto Serif" w:cs="Noto Serif"/>
          <w:bCs/>
          <w:w w:val="90"/>
          <w:sz w:val="23"/>
          <w:szCs w:val="23"/>
        </w:rPr>
        <w:t>; kết nối “Chị - Em” để cùng nhau học tập, nâng cao năng lực</w:t>
      </w:r>
      <w:r w:rsidR="00980AF8" w:rsidRPr="0086616A">
        <w:rPr>
          <w:rFonts w:ascii="Noto Serif" w:eastAsiaTheme="minorEastAsia" w:hAnsi="Noto Serif" w:cs="Noto Serif"/>
          <w:bCs/>
          <w:w w:val="90"/>
          <w:sz w:val="23"/>
          <w:szCs w:val="23"/>
        </w:rPr>
        <w:t xml:space="preserve">; </w:t>
      </w:r>
      <w:r w:rsidR="00907BDE" w:rsidRPr="0086616A">
        <w:rPr>
          <w:rFonts w:ascii="Noto Serif" w:eastAsiaTheme="minorEastAsia" w:hAnsi="Noto Serif" w:cs="Noto Serif"/>
          <w:bCs/>
          <w:w w:val="90"/>
          <w:sz w:val="23"/>
          <w:szCs w:val="23"/>
        </w:rPr>
        <w:t>g</w:t>
      </w:r>
      <w:r w:rsidRPr="0086616A">
        <w:rPr>
          <w:rFonts w:ascii="Noto Serif" w:eastAsiaTheme="minorEastAsia" w:hAnsi="Noto Serif" w:cs="Noto Serif"/>
          <w:bCs/>
          <w:w w:val="90"/>
          <w:sz w:val="23"/>
          <w:szCs w:val="23"/>
        </w:rPr>
        <w:t xml:space="preserve">iữ gìn và phát huy giá trị văn hóa truyền thống, thực hành nếp sống văn hóa trong gia đình và cộng đồng, hưởng ứng Ngày Văn hóa Việt Nam. Đẩy mạnh các hoạt động tôn vinh giá trị </w:t>
      </w:r>
      <w:r w:rsidR="00907BDE" w:rsidRPr="0086616A">
        <w:rPr>
          <w:rFonts w:ascii="Noto Serif" w:eastAsiaTheme="minorEastAsia" w:hAnsi="Noto Serif" w:cs="Noto Serif"/>
          <w:bCs/>
          <w:w w:val="90"/>
          <w:sz w:val="23"/>
          <w:szCs w:val="23"/>
        </w:rPr>
        <w:t>á</w:t>
      </w:r>
      <w:r w:rsidRPr="0086616A">
        <w:rPr>
          <w:rFonts w:ascii="Noto Serif" w:eastAsiaTheme="minorEastAsia" w:hAnsi="Noto Serif" w:cs="Noto Serif"/>
          <w:bCs/>
          <w:w w:val="90"/>
          <w:sz w:val="23"/>
          <w:szCs w:val="23"/>
        </w:rPr>
        <w:t xml:space="preserve">o dài Việt Nam, phong trào dân vũ, thể dục, thể thao, văn hóa văn nghệ quần chúng trong hội viên, phụ nữ; vận động mỗi phụ nữ lựa chọn một hình thức văn </w:t>
      </w:r>
      <w:r w:rsidR="00907BDE" w:rsidRPr="0086616A">
        <w:rPr>
          <w:rFonts w:ascii="Noto Serif" w:eastAsiaTheme="minorEastAsia" w:hAnsi="Noto Serif" w:cs="Noto Serif"/>
          <w:bCs/>
          <w:w w:val="90"/>
          <w:sz w:val="23"/>
          <w:szCs w:val="23"/>
        </w:rPr>
        <w:t>hóa</w:t>
      </w:r>
      <w:r w:rsidRPr="0086616A">
        <w:rPr>
          <w:rFonts w:ascii="Noto Serif" w:eastAsiaTheme="minorEastAsia" w:hAnsi="Noto Serif" w:cs="Noto Serif"/>
          <w:bCs/>
          <w:w w:val="90"/>
          <w:sz w:val="23"/>
          <w:szCs w:val="23"/>
        </w:rPr>
        <w:t xml:space="preserve">, văn nghệ, thể thao phù hợp để rèn luyện, tạo môi trường và điều kiện để phụ nữ phát triển về thể chất và tinh thần; </w:t>
      </w:r>
      <w:r w:rsidR="00907BDE" w:rsidRPr="0086616A">
        <w:rPr>
          <w:rFonts w:ascii="Noto Serif" w:eastAsiaTheme="minorEastAsia" w:hAnsi="Noto Serif" w:cs="Noto Serif"/>
          <w:bCs/>
          <w:w w:val="90"/>
          <w:sz w:val="23"/>
          <w:szCs w:val="23"/>
        </w:rPr>
        <w:t>k</w:t>
      </w:r>
      <w:r w:rsidRPr="0086616A">
        <w:rPr>
          <w:rFonts w:ascii="Noto Serif" w:eastAsiaTheme="minorEastAsia" w:hAnsi="Noto Serif" w:cs="Noto Serif"/>
          <w:bCs/>
          <w:w w:val="90"/>
          <w:sz w:val="23"/>
          <w:szCs w:val="23"/>
        </w:rPr>
        <w:t xml:space="preserve">ết nối, đồng hành cùng phụ nữ, phát huy vai trò của phụ nữ có tầm ảnh hưởng trên các lĩnh vực, hỗ trợ nhóm phụ nữ đặc thù, dễ bị tổn thương; tiếp tục phát huy hiệu quả Chương trình “Đồng hành cùng phụ nữ biên cương”. Phát hiện, khích lệ, tôn vinh, nhân rộng điển hình tiên tiến, tiếp tục nâng cao tầm ảnh hưởng của Giải thưởng Kovalevskaia, Giải thưởng Phụ nữ Việt Nam; nghiên cứu xây dựng Đề án Giải thưởng “Sen hồng” tôn vinh nữ doanh nhân tiêu biểu trong sản xuất kinh doanh và trách nhiệm xã hội; nâng cao chất lượng các giải thưởng và hình thức biểu dương, khen thưởng của các </w:t>
      </w:r>
      <w:r w:rsidR="00907BDE" w:rsidRPr="0086616A">
        <w:rPr>
          <w:rFonts w:ascii="Noto Serif" w:eastAsiaTheme="minorEastAsia" w:hAnsi="Noto Serif" w:cs="Noto Serif"/>
          <w:bCs/>
          <w:w w:val="90"/>
          <w:sz w:val="23"/>
          <w:szCs w:val="23"/>
        </w:rPr>
        <w:t>cấp hội</w:t>
      </w:r>
      <w:r w:rsidRPr="0086616A">
        <w:rPr>
          <w:rFonts w:ascii="Noto Serif" w:eastAsiaTheme="minorEastAsia" w:hAnsi="Noto Serif" w:cs="Noto Serif"/>
          <w:bCs/>
          <w:w w:val="90"/>
          <w:sz w:val="23"/>
          <w:szCs w:val="23"/>
        </w:rPr>
        <w:t xml:space="preserve">; </w:t>
      </w:r>
      <w:r w:rsidR="00907BDE" w:rsidRPr="0086616A">
        <w:rPr>
          <w:rFonts w:ascii="Noto Serif" w:eastAsiaTheme="minorEastAsia" w:hAnsi="Noto Serif" w:cs="Noto Serif"/>
          <w:bCs/>
          <w:w w:val="90"/>
          <w:sz w:val="23"/>
          <w:szCs w:val="23"/>
        </w:rPr>
        <w:t>t</w:t>
      </w:r>
      <w:r w:rsidRPr="0086616A">
        <w:rPr>
          <w:rFonts w:ascii="Noto Serif" w:eastAsiaTheme="minorEastAsia" w:hAnsi="Noto Serif" w:cs="Noto Serif"/>
          <w:bCs/>
          <w:w w:val="90"/>
          <w:sz w:val="23"/>
          <w:szCs w:val="23"/>
        </w:rPr>
        <w:t>uyên truyền, vận động, đào tạo kỹ năng số, khơi dậy tiềm năng, sức sáng tạo của phụ nữ trong phát triển khoa học, công nghệ, đổi mới sáng tạo và chuyển đổi số, khuyến khích phụ nữ, trẻ em gái</w:t>
      </w:r>
      <w:r w:rsidR="00777DE1" w:rsidRPr="0086616A">
        <w:rPr>
          <w:rFonts w:ascii="Noto Serif" w:eastAsiaTheme="minorEastAsia" w:hAnsi="Noto Serif" w:cs="Noto Serif"/>
          <w:bCs/>
          <w:w w:val="90"/>
          <w:sz w:val="23"/>
          <w:szCs w:val="23"/>
        </w:rPr>
        <w:t xml:space="preserve"> </w:t>
      </w:r>
      <w:r w:rsidRPr="0086616A">
        <w:rPr>
          <w:rFonts w:ascii="Noto Serif" w:eastAsiaTheme="minorEastAsia" w:hAnsi="Noto Serif" w:cs="Noto Serif"/>
          <w:bCs/>
          <w:w w:val="90"/>
          <w:sz w:val="23"/>
          <w:szCs w:val="23"/>
        </w:rPr>
        <w:t xml:space="preserve">tham gia lĩnh vực </w:t>
      </w:r>
      <w:r w:rsidR="00980AF8" w:rsidRPr="0086616A">
        <w:rPr>
          <w:rFonts w:ascii="Noto Serif" w:eastAsiaTheme="minorEastAsia" w:hAnsi="Noto Serif" w:cs="Noto Serif"/>
          <w:bCs/>
          <w:w w:val="90"/>
          <w:sz w:val="23"/>
          <w:szCs w:val="23"/>
        </w:rPr>
        <w:t>k</w:t>
      </w:r>
      <w:r w:rsidRPr="0086616A">
        <w:rPr>
          <w:rFonts w:ascii="Noto Serif" w:eastAsiaTheme="minorEastAsia" w:hAnsi="Noto Serif" w:cs="Noto Serif"/>
          <w:bCs/>
          <w:w w:val="90"/>
          <w:sz w:val="23"/>
          <w:szCs w:val="23"/>
        </w:rPr>
        <w:t xml:space="preserve">hoa học - </w:t>
      </w:r>
      <w:r w:rsidR="00907BDE" w:rsidRPr="0086616A">
        <w:rPr>
          <w:rFonts w:ascii="Noto Serif" w:eastAsiaTheme="minorEastAsia" w:hAnsi="Noto Serif" w:cs="Noto Serif"/>
          <w:bCs/>
          <w:w w:val="90"/>
          <w:sz w:val="23"/>
          <w:szCs w:val="23"/>
        </w:rPr>
        <w:t>c</w:t>
      </w:r>
      <w:r w:rsidRPr="0086616A">
        <w:rPr>
          <w:rFonts w:ascii="Noto Serif" w:eastAsiaTheme="minorEastAsia" w:hAnsi="Noto Serif" w:cs="Noto Serif"/>
          <w:bCs/>
          <w:w w:val="90"/>
          <w:sz w:val="23"/>
          <w:szCs w:val="23"/>
        </w:rPr>
        <w:t xml:space="preserve">ông nghệ - </w:t>
      </w:r>
      <w:r w:rsidR="00907BDE" w:rsidRPr="0086616A">
        <w:rPr>
          <w:rFonts w:ascii="Noto Serif" w:eastAsiaTheme="minorEastAsia" w:hAnsi="Noto Serif" w:cs="Noto Serif"/>
          <w:bCs/>
          <w:w w:val="90"/>
          <w:sz w:val="23"/>
          <w:szCs w:val="23"/>
        </w:rPr>
        <w:t>k</w:t>
      </w:r>
      <w:r w:rsidRPr="0086616A">
        <w:rPr>
          <w:rFonts w:ascii="Noto Serif" w:eastAsiaTheme="minorEastAsia" w:hAnsi="Noto Serif" w:cs="Noto Serif"/>
          <w:bCs/>
          <w:w w:val="90"/>
          <w:sz w:val="23"/>
          <w:szCs w:val="23"/>
        </w:rPr>
        <w:t xml:space="preserve">ỹ thuật - </w:t>
      </w:r>
      <w:r w:rsidR="00907BDE" w:rsidRPr="0086616A">
        <w:rPr>
          <w:rFonts w:ascii="Noto Serif" w:eastAsiaTheme="minorEastAsia" w:hAnsi="Noto Serif" w:cs="Noto Serif"/>
          <w:bCs/>
          <w:w w:val="90"/>
          <w:sz w:val="23"/>
          <w:szCs w:val="23"/>
        </w:rPr>
        <w:t>t</w:t>
      </w:r>
      <w:r w:rsidRPr="0086616A">
        <w:rPr>
          <w:rFonts w:ascii="Noto Serif" w:eastAsiaTheme="minorEastAsia" w:hAnsi="Noto Serif" w:cs="Noto Serif"/>
          <w:bCs/>
          <w:w w:val="90"/>
          <w:sz w:val="23"/>
          <w:szCs w:val="23"/>
        </w:rPr>
        <w:t xml:space="preserve">oán học (STEM). Triển khai hiệu quả phong trào “Bình dân học </w:t>
      </w:r>
      <w:r w:rsidRPr="0086616A">
        <w:rPr>
          <w:rFonts w:ascii="Noto Serif" w:eastAsiaTheme="minorEastAsia" w:hAnsi="Noto Serif" w:cs="Noto Serif"/>
          <w:bCs/>
          <w:w w:val="90"/>
          <w:sz w:val="23"/>
          <w:szCs w:val="23"/>
        </w:rPr>
        <w:lastRenderedPageBreak/>
        <w:t>vụ số” phù hợp với đối tượng, vùng miền; tổ chức các hoạt động nâng cao năng lực số hướng tới “mỗi phụ nữ một kỹ năng số cơ bản” và an toàn trên môi trường mạng; thí điểm mô hình “Phụ nữ số”</w:t>
      </w:r>
      <w:r w:rsidR="00907BDE" w:rsidRPr="0086616A">
        <w:rPr>
          <w:rFonts w:ascii="Noto Serif" w:eastAsiaTheme="minorEastAsia" w:hAnsi="Noto Serif" w:cs="Noto Serif"/>
          <w:bCs/>
          <w:w w:val="90"/>
          <w:sz w:val="23"/>
          <w:szCs w:val="23"/>
        </w:rPr>
        <w:t xml:space="preserve"> </w:t>
      </w:r>
      <w:r w:rsidR="00980AF8" w:rsidRPr="0086616A">
        <w:rPr>
          <w:rFonts w:ascii="Noto Serif" w:eastAsiaTheme="minorEastAsia" w:hAnsi="Noto Serif" w:cs="Noto Serif"/>
          <w:bCs/>
          <w:w w:val="90"/>
          <w:sz w:val="23"/>
          <w:szCs w:val="23"/>
        </w:rPr>
        <w:t>có hiểu biết, kỹ năng về công nghệ, hỗ trợ nhau phát triển năng lực số</w:t>
      </w:r>
      <w:r w:rsidRPr="0086616A">
        <w:rPr>
          <w:rFonts w:ascii="Noto Serif" w:eastAsiaTheme="minorEastAsia" w:hAnsi="Noto Serif" w:cs="Noto Serif"/>
          <w:bCs/>
          <w:w w:val="90"/>
          <w:sz w:val="23"/>
          <w:szCs w:val="23"/>
        </w:rPr>
        <w:t>.</w:t>
      </w:r>
    </w:p>
    <w:p w14:paraId="26A3846D" w14:textId="61B44410" w:rsidR="00F079A7" w:rsidRPr="0086616A" w:rsidRDefault="00E9705E"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w:t>
      </w:r>
      <w:r w:rsidR="00F079A7" w:rsidRPr="0086616A">
        <w:rPr>
          <w:rFonts w:ascii="Noto Serif" w:eastAsiaTheme="minorEastAsia" w:hAnsi="Noto Serif" w:cs="Noto Serif"/>
          <w:bCs/>
          <w:w w:val="90"/>
          <w:sz w:val="23"/>
          <w:szCs w:val="23"/>
        </w:rPr>
        <w:t xml:space="preserve"> Hỗ trợ phụ nữ xây dựng gia đình tiến bộ, văn minh, ấm no, hạnh phúc; xây dựng môi trường an toàn cho phụ nữ, trẻ em</w:t>
      </w:r>
      <w:r w:rsidRPr="0086616A">
        <w:rPr>
          <w:rFonts w:ascii="Noto Serif" w:eastAsiaTheme="minorEastAsia" w:hAnsi="Noto Serif" w:cs="Noto Serif"/>
          <w:bCs/>
          <w:w w:val="90"/>
          <w:sz w:val="23"/>
          <w:szCs w:val="23"/>
        </w:rPr>
        <w:t>: t</w:t>
      </w:r>
      <w:r w:rsidR="00F079A7" w:rsidRPr="0086616A">
        <w:rPr>
          <w:rFonts w:ascii="Noto Serif" w:eastAsiaTheme="minorEastAsia" w:hAnsi="Noto Serif" w:cs="Noto Serif"/>
          <w:bCs/>
          <w:w w:val="90"/>
          <w:sz w:val="23"/>
          <w:szCs w:val="23"/>
        </w:rPr>
        <w:t xml:space="preserve">riển khai Cuộc vận động “Xây dựng gia đình 5 không, 3 sạch, 3 an”, giải quyết các vấn đề xã hội liên quan đến phụ nữ và trẻ em, tích cực tham gia xây dựng nông thôn mới, đô thị văn minh; giữ gìn, phát huy hệ giá trị gia đình Việt Nam, góp phần xây dựng gia đình Việt Nam tiến bộ, văn minh, ấm no, hạnh phúc. Hàng năm, mỗi </w:t>
      </w:r>
      <w:r w:rsidR="00907BDE" w:rsidRPr="0086616A">
        <w:rPr>
          <w:rFonts w:ascii="Noto Serif" w:eastAsiaTheme="minorEastAsia" w:hAnsi="Noto Serif" w:cs="Noto Serif"/>
          <w:bCs/>
          <w:w w:val="90"/>
          <w:sz w:val="23"/>
          <w:szCs w:val="23"/>
        </w:rPr>
        <w:t>cơ sở hội</w:t>
      </w:r>
      <w:r w:rsidR="00F079A7" w:rsidRPr="0086616A">
        <w:rPr>
          <w:rFonts w:ascii="Noto Serif" w:eastAsiaTheme="minorEastAsia" w:hAnsi="Noto Serif" w:cs="Noto Serif"/>
          <w:bCs/>
          <w:w w:val="90"/>
          <w:sz w:val="23"/>
          <w:szCs w:val="23"/>
        </w:rPr>
        <w:t xml:space="preserve"> đăng ký và thực hiện ít nhất 01 công trình/phần việc tham gia xây dựng nông thôn mới và đô thị văn minh</w:t>
      </w:r>
      <w:r w:rsidRPr="0086616A">
        <w:rPr>
          <w:rFonts w:ascii="Noto Serif" w:eastAsiaTheme="minorEastAsia" w:hAnsi="Noto Serif" w:cs="Noto Serif"/>
          <w:bCs/>
          <w:w w:val="90"/>
          <w:sz w:val="23"/>
          <w:szCs w:val="23"/>
        </w:rPr>
        <w:t xml:space="preserve">; </w:t>
      </w:r>
      <w:r w:rsidR="00F079A7" w:rsidRPr="0086616A">
        <w:rPr>
          <w:rFonts w:ascii="Noto Serif" w:eastAsiaTheme="minorEastAsia" w:hAnsi="Noto Serif" w:cs="Noto Serif"/>
          <w:bCs/>
          <w:w w:val="90"/>
          <w:sz w:val="23"/>
          <w:szCs w:val="23"/>
        </w:rPr>
        <w:t>Hỗ trợ phụ nữ và thành viên gia đình nâng cao ý thức trách nhiệm trong vun đắp hạnh phúc gia đình; vận động thực hiện chính sách duy trì mức sinh thay thế và nâng cao chất lượng dân số, thích ứng già hóa dân số; trang bị kỹ năng số cho các thành viên gia đình</w:t>
      </w:r>
      <w:r w:rsidR="00907BDE" w:rsidRPr="0086616A">
        <w:rPr>
          <w:rFonts w:ascii="Noto Serif" w:eastAsiaTheme="minorEastAsia" w:hAnsi="Noto Serif" w:cs="Noto Serif"/>
          <w:bCs/>
          <w:w w:val="90"/>
          <w:sz w:val="23"/>
          <w:szCs w:val="23"/>
        </w:rPr>
        <w:t>,</w:t>
      </w:r>
      <w:r w:rsidR="00F079A7" w:rsidRPr="0086616A">
        <w:rPr>
          <w:rFonts w:ascii="Noto Serif" w:eastAsiaTheme="minorEastAsia" w:hAnsi="Noto Serif" w:cs="Noto Serif"/>
          <w:bCs/>
          <w:w w:val="90"/>
          <w:sz w:val="23"/>
          <w:szCs w:val="23"/>
        </w:rPr>
        <w:t>... góp phần xây dựng “</w:t>
      </w:r>
      <w:r w:rsidR="00907BDE" w:rsidRPr="0086616A">
        <w:rPr>
          <w:rFonts w:ascii="Noto Serif" w:eastAsiaTheme="minorEastAsia" w:hAnsi="Noto Serif" w:cs="Noto Serif"/>
          <w:bCs/>
          <w:w w:val="90"/>
          <w:sz w:val="23"/>
          <w:szCs w:val="23"/>
        </w:rPr>
        <w:t>M</w:t>
      </w:r>
      <w:r w:rsidR="00F079A7" w:rsidRPr="0086616A">
        <w:rPr>
          <w:rFonts w:ascii="Noto Serif" w:eastAsiaTheme="minorEastAsia" w:hAnsi="Noto Serif" w:cs="Noto Serif"/>
          <w:bCs/>
          <w:w w:val="90"/>
          <w:sz w:val="23"/>
          <w:szCs w:val="23"/>
        </w:rPr>
        <w:t>ỗi gia đình - một địa chỉ hạnh phúc”. Hàng năm tổ chức các hoạt động hưởng ứng Ngày Gia đình Việt Nam nhằm lan t</w:t>
      </w:r>
      <w:r w:rsidR="00907BDE" w:rsidRPr="0086616A">
        <w:rPr>
          <w:rFonts w:ascii="Noto Serif" w:eastAsiaTheme="minorEastAsia" w:hAnsi="Noto Serif" w:cs="Noto Serif"/>
          <w:bCs/>
          <w:w w:val="90"/>
          <w:sz w:val="23"/>
          <w:szCs w:val="23"/>
        </w:rPr>
        <w:t>ỏa</w:t>
      </w:r>
      <w:r w:rsidR="00F079A7" w:rsidRPr="0086616A">
        <w:rPr>
          <w:rFonts w:ascii="Noto Serif" w:eastAsiaTheme="minorEastAsia" w:hAnsi="Noto Serif" w:cs="Noto Serif"/>
          <w:bCs/>
          <w:w w:val="90"/>
          <w:sz w:val="23"/>
          <w:szCs w:val="23"/>
        </w:rPr>
        <w:t xml:space="preserve"> các giá trị tốt đẹp của gia đình Việt Nam</w:t>
      </w:r>
      <w:r w:rsidRPr="0086616A">
        <w:rPr>
          <w:rFonts w:ascii="Noto Serif" w:eastAsiaTheme="minorEastAsia" w:hAnsi="Noto Serif" w:cs="Noto Serif"/>
          <w:bCs/>
          <w:w w:val="90"/>
          <w:sz w:val="23"/>
          <w:szCs w:val="23"/>
        </w:rPr>
        <w:t xml:space="preserve">; </w:t>
      </w:r>
      <w:r w:rsidR="00907BDE" w:rsidRPr="0086616A">
        <w:rPr>
          <w:rFonts w:ascii="Noto Serif" w:eastAsiaTheme="minorEastAsia" w:hAnsi="Noto Serif" w:cs="Noto Serif"/>
          <w:bCs/>
          <w:w w:val="90"/>
          <w:sz w:val="23"/>
          <w:szCs w:val="23"/>
        </w:rPr>
        <w:t>p</w:t>
      </w:r>
      <w:r w:rsidR="00F079A7" w:rsidRPr="0086616A">
        <w:rPr>
          <w:rFonts w:ascii="Noto Serif" w:eastAsiaTheme="minorEastAsia" w:hAnsi="Noto Serif" w:cs="Noto Serif"/>
          <w:bCs/>
          <w:w w:val="90"/>
          <w:sz w:val="23"/>
          <w:szCs w:val="23"/>
        </w:rPr>
        <w:t>hát huy vai trò của phụ nữ và thành viên gia đình trong việc chia sẻ trách nhiệm, phòng ngừa, lên tiếng các hành vi bạo lực, vi phạm đạo đức. Phát triển, nhân rộng các mô hình hỗ trợ người bị bạo lực gia đình</w:t>
      </w:r>
      <w:r w:rsidRPr="0086616A">
        <w:rPr>
          <w:rFonts w:ascii="Noto Serif" w:eastAsiaTheme="minorEastAsia" w:hAnsi="Noto Serif" w:cs="Noto Serif"/>
          <w:bCs/>
          <w:w w:val="90"/>
          <w:sz w:val="23"/>
          <w:szCs w:val="23"/>
        </w:rPr>
        <w:t xml:space="preserve"> gồm</w:t>
      </w:r>
      <w:r w:rsidR="00907BDE"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w:t>
      </w:r>
      <w:r w:rsidR="00907BDE" w:rsidRPr="0086616A">
        <w:rPr>
          <w:rFonts w:ascii="Noto Serif" w:eastAsiaTheme="minorEastAsia" w:hAnsi="Noto Serif" w:cs="Noto Serif"/>
          <w:bCs/>
          <w:w w:val="90"/>
          <w:sz w:val="23"/>
          <w:szCs w:val="23"/>
        </w:rPr>
        <w:t>“N</w:t>
      </w:r>
      <w:r w:rsidRPr="0086616A">
        <w:rPr>
          <w:rFonts w:ascii="Noto Serif" w:eastAsiaTheme="minorEastAsia" w:hAnsi="Noto Serif" w:cs="Noto Serif"/>
          <w:bCs/>
          <w:w w:val="90"/>
          <w:sz w:val="23"/>
          <w:szCs w:val="23"/>
        </w:rPr>
        <w:t xml:space="preserve">gôi nhà </w:t>
      </w:r>
      <w:r w:rsidR="00907BDE" w:rsidRPr="0086616A">
        <w:rPr>
          <w:rFonts w:ascii="Noto Serif" w:eastAsiaTheme="minorEastAsia" w:hAnsi="Noto Serif" w:cs="Noto Serif"/>
          <w:bCs/>
          <w:w w:val="90"/>
          <w:sz w:val="23"/>
          <w:szCs w:val="23"/>
        </w:rPr>
        <w:t>b</w:t>
      </w:r>
      <w:r w:rsidRPr="0086616A">
        <w:rPr>
          <w:rFonts w:ascii="Noto Serif" w:eastAsiaTheme="minorEastAsia" w:hAnsi="Noto Serif" w:cs="Noto Serif"/>
          <w:bCs/>
          <w:w w:val="90"/>
          <w:sz w:val="23"/>
          <w:szCs w:val="23"/>
        </w:rPr>
        <w:t>ình yên</w:t>
      </w:r>
      <w:r w:rsidR="00907BDE"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“Địa chỉ tin cậy ở cộng đồng”, “Nhà an toàn cho phụ nữ và trẻ em”, “Tổ phụ nữ lên tiếng”, </w:t>
      </w:r>
      <w:r w:rsidR="00907BDE" w:rsidRPr="0086616A">
        <w:rPr>
          <w:rFonts w:ascii="Noto Serif" w:eastAsiaTheme="minorEastAsia" w:hAnsi="Noto Serif" w:cs="Noto Serif"/>
          <w:bCs/>
          <w:w w:val="90"/>
          <w:sz w:val="23"/>
          <w:szCs w:val="23"/>
        </w:rPr>
        <w:t>“N</w:t>
      </w:r>
      <w:r w:rsidRPr="0086616A">
        <w:rPr>
          <w:rFonts w:ascii="Noto Serif" w:eastAsiaTheme="minorEastAsia" w:hAnsi="Noto Serif" w:cs="Noto Serif"/>
          <w:bCs/>
          <w:w w:val="90"/>
          <w:sz w:val="23"/>
          <w:szCs w:val="23"/>
        </w:rPr>
        <w:t>hóm phản ứng nhanh</w:t>
      </w:r>
      <w:r w:rsidR="00907BDE"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w:t>
      </w:r>
      <w:r w:rsidR="00F079A7" w:rsidRPr="0086616A">
        <w:rPr>
          <w:rFonts w:ascii="Noto Serif" w:eastAsiaTheme="minorEastAsia" w:hAnsi="Noto Serif" w:cs="Noto Serif"/>
          <w:bCs/>
          <w:w w:val="90"/>
          <w:sz w:val="23"/>
          <w:szCs w:val="23"/>
        </w:rPr>
        <w:t>, kết nối với hệ thống đường dây nóng, trung tâm công tác xã hội, cơ sở y tế, trung tâm trợ giúp pháp lý. Phối hợp các cơ quan, tổ chức xây dựng mô hình “Nhà an toàn cho phụ nữ và trẻ em” kết nối đường dây nóng 24/7 cấp tỉnh và mô hình dịch vụ chăm sóc cộng đồng cấp xã. Duy trì và cải tiến mô hình “</w:t>
      </w:r>
      <w:r w:rsidR="00F44015" w:rsidRPr="0086616A">
        <w:rPr>
          <w:rFonts w:ascii="Noto Serif" w:eastAsiaTheme="minorEastAsia" w:hAnsi="Noto Serif" w:cs="Noto Serif"/>
          <w:bCs/>
          <w:w w:val="90"/>
          <w:sz w:val="23"/>
          <w:szCs w:val="23"/>
        </w:rPr>
        <w:t>Đ</w:t>
      </w:r>
      <w:r w:rsidR="00F079A7" w:rsidRPr="0086616A">
        <w:rPr>
          <w:rFonts w:ascii="Noto Serif" w:eastAsiaTheme="minorEastAsia" w:hAnsi="Noto Serif" w:cs="Noto Serif"/>
          <w:bCs/>
          <w:w w:val="90"/>
          <w:sz w:val="23"/>
          <w:szCs w:val="23"/>
        </w:rPr>
        <w:t>ịa chỉ tin cậy ở cộng đồng” trở thành “</w:t>
      </w:r>
      <w:r w:rsidR="00F44015" w:rsidRPr="0086616A">
        <w:rPr>
          <w:rFonts w:ascii="Noto Serif" w:eastAsiaTheme="minorEastAsia" w:hAnsi="Noto Serif" w:cs="Noto Serif"/>
          <w:bCs/>
          <w:w w:val="90"/>
          <w:sz w:val="23"/>
          <w:szCs w:val="23"/>
        </w:rPr>
        <w:t>Đ</w:t>
      </w:r>
      <w:r w:rsidR="00F079A7" w:rsidRPr="0086616A">
        <w:rPr>
          <w:rFonts w:ascii="Noto Serif" w:eastAsiaTheme="minorEastAsia" w:hAnsi="Noto Serif" w:cs="Noto Serif"/>
          <w:bCs/>
          <w:w w:val="90"/>
          <w:sz w:val="23"/>
          <w:szCs w:val="23"/>
        </w:rPr>
        <w:t>iểm chạm đầu tiên” hỗ trợ phụ nữ tại cơ sở</w:t>
      </w:r>
      <w:r w:rsidRPr="0086616A">
        <w:rPr>
          <w:rFonts w:ascii="Noto Serif" w:eastAsiaTheme="minorEastAsia" w:hAnsi="Noto Serif" w:cs="Noto Serif"/>
          <w:bCs/>
          <w:w w:val="90"/>
          <w:sz w:val="23"/>
          <w:szCs w:val="23"/>
        </w:rPr>
        <w:t xml:space="preserve">; </w:t>
      </w:r>
      <w:r w:rsidR="00F44015" w:rsidRPr="0086616A">
        <w:rPr>
          <w:rFonts w:ascii="Noto Serif" w:eastAsiaTheme="minorEastAsia" w:hAnsi="Noto Serif" w:cs="Noto Serif"/>
          <w:bCs/>
          <w:w w:val="90"/>
          <w:sz w:val="23"/>
          <w:szCs w:val="23"/>
        </w:rPr>
        <w:t>t</w:t>
      </w:r>
      <w:r w:rsidR="00F079A7" w:rsidRPr="0086616A">
        <w:rPr>
          <w:rFonts w:ascii="Noto Serif" w:eastAsiaTheme="minorEastAsia" w:hAnsi="Noto Serif" w:cs="Noto Serif"/>
          <w:bCs/>
          <w:w w:val="90"/>
          <w:sz w:val="23"/>
          <w:szCs w:val="23"/>
        </w:rPr>
        <w:t xml:space="preserve">ăng cường công tác giáo dục, chăm sóc và đảm bảo phát triển toàn diện cho trẻ em thông qua vai trò người mẹ và gia đình; triển khai </w:t>
      </w:r>
      <w:r w:rsidR="00F079A7" w:rsidRPr="0086616A">
        <w:rPr>
          <w:rFonts w:ascii="Noto Serif" w:eastAsiaTheme="minorEastAsia" w:hAnsi="Noto Serif" w:cs="Noto Serif"/>
          <w:bCs/>
          <w:w w:val="90"/>
          <w:sz w:val="23"/>
          <w:szCs w:val="23"/>
        </w:rPr>
        <w:lastRenderedPageBreak/>
        <w:t>các chương trình giáo dục làm cha mẹ, dinh dưỡng cho trẻ em; phối hợp triển khai thí điểm và nhân rộng chương trình hỗ trợ “</w:t>
      </w:r>
      <w:r w:rsidR="00F44015" w:rsidRPr="0086616A">
        <w:rPr>
          <w:rFonts w:ascii="Noto Serif" w:eastAsiaTheme="minorEastAsia" w:hAnsi="Noto Serif" w:cs="Noto Serif"/>
          <w:bCs/>
          <w:w w:val="90"/>
          <w:sz w:val="23"/>
          <w:szCs w:val="23"/>
        </w:rPr>
        <w:t>B</w:t>
      </w:r>
      <w:r w:rsidR="00F079A7" w:rsidRPr="0086616A">
        <w:rPr>
          <w:rFonts w:ascii="Noto Serif" w:eastAsiaTheme="minorEastAsia" w:hAnsi="Noto Serif" w:cs="Noto Serif"/>
          <w:bCs/>
          <w:w w:val="90"/>
          <w:sz w:val="23"/>
          <w:szCs w:val="23"/>
        </w:rPr>
        <w:t>ữa ăn dinh dưỡng học đường”; đưa kiến thức nuôi dạy con tích cực, chăm sóc sức khoẻ tinh thần, phòng chống xâm hại phụ nữ và trẻ em vào sinh hoạt chi hội. Phát huy bền vững hiệu quả Chương trình “Mẹ đỡ đầu” hỗ trợ, chăm sóc trẻ em mồ côi, trẻ em có hoàn cảnh khó khăn; đẩy mạnh các hoạt động đền ơn đáp nghĩa, an sinh xã hội, hậu phương quân đội.</w:t>
      </w:r>
    </w:p>
    <w:p w14:paraId="14D8603A" w14:textId="3EC97CAE" w:rsidR="00F079A7" w:rsidRPr="0086616A" w:rsidRDefault="00E9705E" w:rsidP="0094750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 </w:t>
      </w:r>
      <w:r w:rsidR="00F079A7" w:rsidRPr="0086616A">
        <w:rPr>
          <w:rFonts w:ascii="Noto Serif" w:eastAsiaTheme="minorEastAsia" w:hAnsi="Noto Serif" w:cs="Noto Serif"/>
          <w:bCs/>
          <w:w w:val="90"/>
          <w:sz w:val="23"/>
          <w:szCs w:val="23"/>
        </w:rPr>
        <w:t>Hỗ trợ phụ nữ tham gia bảo vệ môi trường, chủ động thích ứng với biến đổi khí hậu</w:t>
      </w:r>
      <w:r w:rsidRPr="0086616A">
        <w:rPr>
          <w:rFonts w:ascii="Noto Serif" w:eastAsiaTheme="minorEastAsia" w:hAnsi="Noto Serif" w:cs="Noto Serif"/>
          <w:bCs/>
          <w:w w:val="90"/>
          <w:sz w:val="23"/>
          <w:szCs w:val="23"/>
        </w:rPr>
        <w:t>: x</w:t>
      </w:r>
      <w:r w:rsidR="00F079A7" w:rsidRPr="0086616A">
        <w:rPr>
          <w:rFonts w:ascii="Noto Serif" w:eastAsiaTheme="minorEastAsia" w:hAnsi="Noto Serif" w:cs="Noto Serif"/>
          <w:bCs/>
          <w:w w:val="90"/>
          <w:sz w:val="23"/>
          <w:szCs w:val="23"/>
        </w:rPr>
        <w:t>ây dựng, triển khai các chương trình/mô hình tuyên truyền, vận động, hỗ trợ phụ nữ tham gia bảo vệ môi trường; nhân rộng mô hình “Phụ nữ sống xanh”, góp phần thực hiện “Chiến lược quốc gia về tăng trưởng xanh giai đoạn 2021</w:t>
      </w:r>
      <w:r w:rsidR="00766A89" w:rsidRPr="0086616A">
        <w:rPr>
          <w:rFonts w:ascii="Noto Serif" w:eastAsiaTheme="minorEastAsia" w:hAnsi="Noto Serif" w:cs="Noto Serif"/>
          <w:bCs/>
          <w:w w:val="90"/>
          <w:sz w:val="23"/>
          <w:szCs w:val="23"/>
        </w:rPr>
        <w:t>-2</w:t>
      </w:r>
      <w:r w:rsidR="00F079A7" w:rsidRPr="0086616A">
        <w:rPr>
          <w:rFonts w:ascii="Noto Serif" w:eastAsiaTheme="minorEastAsia" w:hAnsi="Noto Serif" w:cs="Noto Serif"/>
          <w:bCs/>
          <w:w w:val="90"/>
          <w:sz w:val="23"/>
          <w:szCs w:val="23"/>
        </w:rPr>
        <w:t>030, tầm nhìn 2050”, phong trào toàn dân tham gia bảo vệ môi trường; giảm thiểu phát sinh rác, phân loại, thu gom, xử lý rác thải đúng cách vì một Việt Nam sáng - xanh - sạch - đẹp</w:t>
      </w:r>
      <w:r w:rsidRPr="0086616A">
        <w:rPr>
          <w:rFonts w:ascii="Noto Serif" w:eastAsiaTheme="minorEastAsia" w:hAnsi="Noto Serif" w:cs="Noto Serif"/>
          <w:bCs/>
          <w:w w:val="90"/>
          <w:sz w:val="23"/>
          <w:szCs w:val="23"/>
        </w:rPr>
        <w:t xml:space="preserve">; </w:t>
      </w:r>
      <w:r w:rsidR="00F44015" w:rsidRPr="0086616A">
        <w:rPr>
          <w:rFonts w:ascii="Noto Serif" w:eastAsiaTheme="minorEastAsia" w:hAnsi="Noto Serif" w:cs="Noto Serif"/>
          <w:bCs/>
          <w:w w:val="90"/>
          <w:sz w:val="23"/>
          <w:szCs w:val="23"/>
        </w:rPr>
        <w:t>t</w:t>
      </w:r>
      <w:r w:rsidR="00F079A7" w:rsidRPr="0086616A">
        <w:rPr>
          <w:rFonts w:ascii="Noto Serif" w:eastAsiaTheme="minorEastAsia" w:hAnsi="Noto Serif" w:cs="Noto Serif"/>
          <w:bCs/>
          <w:w w:val="90"/>
          <w:sz w:val="23"/>
          <w:szCs w:val="23"/>
        </w:rPr>
        <w:t>uyên truyền, vận động phụ nữ sử dụng tài nguyên, năng lượng tiết kiệm, hiệu quả gắn với chuyển dịch năng lượng công bằng, năng lượng tái tạo; nâng cao nhận thức, kỹ năng và khả năng chống chịu của phụ nữ trước thiên tai, dịch bệnh, ứng phó với biến đổi khí hậu; tham gia tích cực hoạt động phòng, chống, khắc phục hậu quả thiên tai dựa vào cộng đồng.</w:t>
      </w:r>
    </w:p>
    <w:p w14:paraId="37213ABB" w14:textId="77777777" w:rsidR="00AA5707" w:rsidRPr="0086616A" w:rsidRDefault="00AA5707" w:rsidP="008762E8">
      <w:pPr>
        <w:pStyle w:val="5nh"/>
        <w:rPr>
          <w:color w:val="auto"/>
        </w:rPr>
      </w:pPr>
      <w:bookmarkStart w:id="53" w:name="_Toc73720018"/>
      <w:r w:rsidRPr="0086616A">
        <w:rPr>
          <w:color w:val="auto"/>
        </w:rPr>
        <w:t>3.3. Hội Liên hiệp Phụ nữ Việt Nam tham gia thúc đẩy bình đẳng giới</w:t>
      </w:r>
      <w:bookmarkEnd w:id="53"/>
    </w:p>
    <w:p w14:paraId="10D6D993" w14:textId="77777777" w:rsidR="00AA5707" w:rsidRPr="0086616A" w:rsidRDefault="00AA5707" w:rsidP="008762E8">
      <w:pPr>
        <w:pStyle w:val="6nghing"/>
      </w:pPr>
      <w:r w:rsidRPr="0086616A">
        <w:t>3.3.1. Quan điểm và hoạt động tham gia thúc đẩy bình đẳng giới</w:t>
      </w:r>
    </w:p>
    <w:p w14:paraId="1D659460" w14:textId="77777777" w:rsidR="00AA5707" w:rsidRPr="0086616A" w:rsidRDefault="00AA5707" w:rsidP="008762E8">
      <w:pPr>
        <w:widowControl w:val="0"/>
        <w:spacing w:before="60" w:after="0" w:line="352" w:lineRule="exact"/>
        <w:ind w:firstLine="454"/>
        <w:jc w:val="both"/>
        <w:rPr>
          <w:rFonts w:ascii="Noto Serif" w:hAnsi="Noto Serif" w:cs="Noto Serif"/>
          <w:bCs/>
          <w:iCs/>
          <w:w w:val="90"/>
          <w:sz w:val="23"/>
          <w:szCs w:val="23"/>
        </w:rPr>
      </w:pPr>
      <w:r w:rsidRPr="0086616A">
        <w:rPr>
          <w:rFonts w:ascii="Noto Serif" w:hAnsi="Noto Serif" w:cs="Noto Serif"/>
          <w:bCs/>
          <w:iCs/>
          <w:w w:val="90"/>
          <w:sz w:val="23"/>
          <w:szCs w:val="23"/>
        </w:rPr>
        <w:t>Tham gia thúc đẩy bình đẳng giới được hiểu là việc Hội thực hiện và tổ chức các hoạt động nâng cao nhận thức, chia sẻ kỹ năng cho các cơ quan, tổ chức có vai trò, trách nhiệm trong việc bảo đảm bình đẳng giới; đồng thời tuyên truyền, vận động, hướng dẫn, hỗ trợ phụ nữ thực hiện vai trò, trách nhiệm trong thực hiện bình đẳng giới theo quy định pháp luật.</w:t>
      </w:r>
    </w:p>
    <w:p w14:paraId="5CF9F4A6" w14:textId="51446C3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Xuất phát từ một trong những chức năng quan trọng của Hội </w:t>
      </w:r>
      <w:r w:rsidR="00F44015" w:rsidRPr="0086616A">
        <w:rPr>
          <w:rFonts w:ascii="Noto Serif" w:eastAsiaTheme="minorEastAsia" w:hAnsi="Noto Serif" w:cs="Noto Serif"/>
          <w:w w:val="90"/>
          <w:sz w:val="23"/>
          <w:szCs w:val="23"/>
        </w:rPr>
        <w:t xml:space="preserve">là </w:t>
      </w:r>
      <w:r w:rsidRPr="0086616A">
        <w:rPr>
          <w:rFonts w:ascii="Noto Serif" w:eastAsiaTheme="minorEastAsia" w:hAnsi="Noto Serif" w:cs="Noto Serif"/>
          <w:w w:val="90"/>
          <w:sz w:val="23"/>
          <w:szCs w:val="23"/>
        </w:rPr>
        <w:t xml:space="preserve">đại diện và bảo vệ phụ nữ - chủ thể quan trọng trong thực hiện bình đẳng </w:t>
      </w:r>
      <w:r w:rsidRPr="0086616A">
        <w:rPr>
          <w:rFonts w:ascii="Noto Serif" w:eastAsiaTheme="minorEastAsia" w:hAnsi="Noto Serif" w:cs="Noto Serif"/>
          <w:w w:val="90"/>
          <w:sz w:val="23"/>
          <w:szCs w:val="23"/>
        </w:rPr>
        <w:lastRenderedPageBreak/>
        <w:t>giới với đặc thù giới tính nữ và thiên chức người mẹ, Hội đã xác định vai trò, trách nhiệm của mình trong tham gia thúc đẩy bình đẳng giới dưới 3 góc độ làm cho xã hội và bản thân phụ nữ hiểu đúng, hiểu đầy đủ về vai trò, vị trí, quyền, cơ hội và điều kiện của phụ nữ trong gia đình và xã hội; hỗ trợ các cơ quan, tổ chức thực hiện lồng ghép vấn đề giới trong xây dựng văn bản quy phạm pháp luật, chương trình, kế hoạch, dự án và tổ chức thực hiện hiệu quả các nội dung đã lồng ghép; vận động xã hội thực hiện bình đẳng giới. Theo đó, quan điểm xuyên suốt của Hội về thúc đẩy bình đẳng giới là tổ chức các hoạt động hỗ trợ phụ nữ cơ hội và điều kiện thực hiện bình đẳng giới, góp phần thực hiện mục tiêu bình đẳng giới quốc gia theo phương pháp bảo đảm bình đẳng giới thực chất có tính đến đặc thù giới tính nữ.</w:t>
      </w:r>
    </w:p>
    <w:p w14:paraId="7C2B72F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Trên quan điểm này, mỗi nhiệm kỳ Đại hội Phụ nữ toàn quốc đều xác định nội dung, khía cạnh trong các chương trình/nhiệm vụ trọng tâm về nâng cao kiến thức và năng lực cho phụ nữ</w:t>
      </w:r>
      <w:r w:rsidRPr="0086616A">
        <w:rPr>
          <w:rFonts w:ascii="Noto Serif" w:eastAsiaTheme="minorEastAsia" w:hAnsi="Noto Serif" w:cs="Noto Serif"/>
          <w:w w:val="90"/>
          <w:sz w:val="23"/>
          <w:szCs w:val="23"/>
          <w:vertAlign w:val="superscript"/>
        </w:rPr>
        <w:footnoteReference w:id="70"/>
      </w:r>
      <w:r w:rsidRPr="0086616A">
        <w:rPr>
          <w:rFonts w:ascii="Noto Serif" w:eastAsiaTheme="minorEastAsia" w:hAnsi="Noto Serif" w:cs="Noto Serif"/>
          <w:w w:val="90"/>
          <w:sz w:val="23"/>
          <w:szCs w:val="23"/>
        </w:rPr>
        <w:t>; giáo dục, bồi dưỡng nâng cao kiến thức, trình độ và năng lực cho phụ nữ</w:t>
      </w:r>
      <w:r w:rsidRPr="0086616A">
        <w:rPr>
          <w:rFonts w:ascii="Noto Serif" w:eastAsiaTheme="minorEastAsia" w:hAnsi="Noto Serif" w:cs="Noto Serif"/>
          <w:w w:val="90"/>
          <w:sz w:val="23"/>
          <w:szCs w:val="23"/>
          <w:vertAlign w:val="superscript"/>
        </w:rPr>
        <w:footnoteReference w:id="71"/>
      </w:r>
      <w:r w:rsidRPr="0086616A">
        <w:rPr>
          <w:rFonts w:ascii="Noto Serif" w:eastAsiaTheme="minorEastAsia" w:hAnsi="Noto Serif" w:cs="Noto Serif"/>
          <w:w w:val="90"/>
          <w:sz w:val="23"/>
          <w:szCs w:val="23"/>
        </w:rPr>
        <w:t>; giáo dục phẩm chất đạo đức, nâng cao năng lực và trình độ mọi mặt của phụ nữ</w:t>
      </w:r>
      <w:r w:rsidRPr="0086616A">
        <w:rPr>
          <w:rFonts w:ascii="Noto Serif" w:eastAsiaTheme="minorEastAsia" w:hAnsi="Noto Serif" w:cs="Noto Serif"/>
          <w:w w:val="90"/>
          <w:sz w:val="23"/>
          <w:szCs w:val="23"/>
          <w:vertAlign w:val="superscript"/>
        </w:rPr>
        <w:footnoteReference w:id="72"/>
      </w:r>
      <w:r w:rsidRPr="0086616A">
        <w:rPr>
          <w:rFonts w:ascii="Noto Serif" w:eastAsiaTheme="minorEastAsia" w:hAnsi="Noto Serif" w:cs="Noto Serif"/>
          <w:w w:val="90"/>
          <w:sz w:val="23"/>
          <w:szCs w:val="23"/>
        </w:rPr>
        <w:t>; nâng cao nhận thức, trình độ, năng lực của phụ nữ đáp ứng yêu cầu tình hình mới; xây dựng người phụ nữ Việt Nam có sức khỏe, tri thức, kỹ năng nghề nghiệp, năng động, sáng tạo, có lối sống văn hóa, có lòng nhân hậu</w:t>
      </w:r>
      <w:r w:rsidRPr="0086616A">
        <w:rPr>
          <w:rFonts w:ascii="Noto Serif" w:eastAsiaTheme="minorEastAsia" w:hAnsi="Noto Serif" w:cs="Noto Serif"/>
          <w:w w:val="90"/>
          <w:sz w:val="23"/>
          <w:szCs w:val="23"/>
          <w:vertAlign w:val="superscript"/>
        </w:rPr>
        <w:footnoteReference w:id="73"/>
      </w:r>
      <w:r w:rsidRPr="0086616A">
        <w:rPr>
          <w:rFonts w:ascii="Noto Serif" w:eastAsiaTheme="minorEastAsia" w:hAnsi="Noto Serif" w:cs="Noto Serif"/>
          <w:w w:val="90"/>
          <w:sz w:val="23"/>
          <w:szCs w:val="23"/>
        </w:rPr>
        <w:t xml:space="preserve">; tuyên truyền, giáo dục, vận động phụ nữ thực hiện chủ trương, luật pháp, chính sách; rèn luyện phẩm chất đạo đức; nâng cao trình độ </w:t>
      </w:r>
      <w:r w:rsidRPr="0086616A">
        <w:rPr>
          <w:rFonts w:ascii="Noto Serif" w:eastAsiaTheme="minorEastAsia" w:hAnsi="Noto Serif" w:cs="Noto Serif"/>
          <w:w w:val="90"/>
          <w:sz w:val="23"/>
          <w:szCs w:val="23"/>
        </w:rPr>
        <w:lastRenderedPageBreak/>
        <w:t>nhận thức; tuyên truyền, vận động, hỗ trợ phụ nữ phát triển toàn diện</w:t>
      </w:r>
      <w:r w:rsidRPr="0086616A">
        <w:rPr>
          <w:rFonts w:ascii="Noto Serif" w:eastAsiaTheme="minorEastAsia" w:hAnsi="Noto Serif" w:cs="Noto Serif"/>
          <w:w w:val="90"/>
          <w:sz w:val="23"/>
          <w:szCs w:val="23"/>
          <w:vertAlign w:val="superscript"/>
        </w:rPr>
        <w:footnoteReference w:id="74"/>
      </w:r>
      <w:r w:rsidRPr="0086616A">
        <w:rPr>
          <w:rFonts w:ascii="Noto Serif" w:eastAsiaTheme="minorEastAsia" w:hAnsi="Noto Serif" w:cs="Noto Serif"/>
          <w:w w:val="90"/>
          <w:sz w:val="23"/>
          <w:szCs w:val="23"/>
        </w:rPr>
        <w:t>; tuyên truyền, vận động, hỗ trợ phụ nữ phát triển toàn diện; tuyên truyền, vận động hội viên, phụ nữ thực hiện chủ trương của Đảng, chính sách, pháp luật của Nhà nước và vận động xã hội thực hiện bình đẳng giới</w:t>
      </w:r>
      <w:r w:rsidRPr="0086616A">
        <w:rPr>
          <w:rFonts w:ascii="Noto Serif" w:eastAsiaTheme="minorEastAsia" w:hAnsi="Noto Serif" w:cs="Noto Serif"/>
          <w:w w:val="90"/>
          <w:sz w:val="23"/>
          <w:szCs w:val="23"/>
          <w:vertAlign w:val="superscript"/>
        </w:rPr>
        <w:footnoteReference w:id="75"/>
      </w:r>
      <w:r w:rsidRPr="0086616A">
        <w:rPr>
          <w:rFonts w:ascii="Noto Serif" w:eastAsiaTheme="minorEastAsia" w:hAnsi="Noto Serif" w:cs="Noto Serif"/>
          <w:w w:val="90"/>
          <w:sz w:val="23"/>
          <w:szCs w:val="23"/>
        </w:rPr>
        <w:t>; hỗ trợ phụ nữ phát triển toàn diện; tuyên truyền, vận động hội viên, phụ nữ thực hiện chủ trương của Đảng, chính sách, pháp luật của Nhà nước và vận động xã hội thực hiện bình đẳng giới</w:t>
      </w:r>
      <w:r w:rsidRPr="0086616A">
        <w:rPr>
          <w:rFonts w:ascii="Noto Serif" w:eastAsiaTheme="minorEastAsia" w:hAnsi="Noto Serif" w:cs="Noto Serif"/>
          <w:w w:val="90"/>
          <w:sz w:val="23"/>
          <w:szCs w:val="23"/>
          <w:vertAlign w:val="superscript"/>
        </w:rPr>
        <w:footnoteReference w:id="76"/>
      </w:r>
      <w:r w:rsidRPr="0086616A">
        <w:rPr>
          <w:rFonts w:ascii="Noto Serif" w:eastAsiaTheme="minorEastAsia" w:hAnsi="Noto Serif" w:cs="Noto Serif"/>
          <w:w w:val="90"/>
          <w:sz w:val="23"/>
          <w:szCs w:val="23"/>
        </w:rPr>
        <w:t>.</w:t>
      </w:r>
    </w:p>
    <w:p w14:paraId="29E69F2A" w14:textId="77777777" w:rsidR="00AA5707" w:rsidRPr="0086616A" w:rsidRDefault="00AA5707" w:rsidP="008762E8">
      <w:pPr>
        <w:pStyle w:val="6nghing"/>
      </w:pPr>
      <w:r w:rsidRPr="0086616A">
        <w:t xml:space="preserve">3.3.2. Nội dung Hội tham gia thúc đẩy bình đẳng giới </w:t>
      </w:r>
    </w:p>
    <w:p w14:paraId="0F74C68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i/>
          <w:iCs/>
          <w:w w:val="90"/>
          <w:sz w:val="23"/>
          <w:szCs w:val="23"/>
        </w:rPr>
      </w:pPr>
      <w:r w:rsidRPr="0086616A">
        <w:rPr>
          <w:rFonts w:ascii="Noto Serif" w:eastAsiaTheme="minorEastAsia" w:hAnsi="Noto Serif" w:cs="Noto Serif"/>
          <w:i/>
          <w:iCs/>
          <w:w w:val="90"/>
          <w:sz w:val="23"/>
          <w:szCs w:val="23"/>
        </w:rPr>
        <w:t xml:space="preserve">* Hỗ trợ phụ nữ bảo đảm cơ hội và điều kiện thực hiện bình đẳng giới </w:t>
      </w:r>
    </w:p>
    <w:p w14:paraId="0DF112B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Xuất phát từ khái niệm bình đẳng giới là việc nam, nữ có vị trí, vai trò ngang nhau, được tạo điều kiện và cơ hội phát huy năng lực của mình cho sự phát triển của cộng đồng, của gia đình và thụ hưởng như nhau về thành quả của sự phát triển đó</w:t>
      </w:r>
      <w:r w:rsidRPr="0086616A">
        <w:rPr>
          <w:rFonts w:ascii="Noto Serif" w:eastAsiaTheme="minorEastAsia" w:hAnsi="Noto Serif" w:cs="Noto Serif"/>
          <w:w w:val="90"/>
          <w:sz w:val="23"/>
          <w:szCs w:val="23"/>
          <w:vertAlign w:val="superscript"/>
        </w:rPr>
        <w:footnoteReference w:id="77"/>
      </w:r>
      <w:r w:rsidRPr="0086616A">
        <w:rPr>
          <w:rFonts w:ascii="Noto Serif" w:eastAsiaTheme="minorEastAsia" w:hAnsi="Noto Serif" w:cs="Noto Serif"/>
          <w:w w:val="90"/>
          <w:sz w:val="23"/>
          <w:szCs w:val="23"/>
        </w:rPr>
        <w:t>, Hội xác định bình đẳng giới chỉ có thể đạt được khi và chỉ khi có sự tiến bộ của phụ nữ và ngược lại, sự tiến bộ của phụ nữ chỉ đạt được khi và chỉ khi có bình đẳng giới là mối quan hệ biện chứng, do vậy, để phụ nữ ngang với nam giới về mọi mặt trong bối cảnh định kiến giới còn tồn tại, phải tập trung hỗ trợ phụ nữ đủ điều kiện để tận dụng cơ hội bình đẳng. Các hoạt động của Hội tập trung gồm:</w:t>
      </w:r>
    </w:p>
    <w:p w14:paraId="7466EE7C"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Đề xuất, tham mưu cấp ủy các cấp quan tâm đào tạo, bồi dưỡng, rèn luyện và xây dựng nguồn nhân lực nữ chất lượng cao; tham mưu thực hiện công tác cán bộ nữ theo tinh thần Nghị quyết số 11-NQ/TW ngày 27/4/2007 của Bộ Chính trị về công tác phụ nữ thời kỳ đẩy mạnh công nghiệp hóa, hiện đại hóa và Chỉ thị số 21-CT/TW ngày 20/01/2018 </w:t>
      </w:r>
      <w:r w:rsidRPr="0086616A">
        <w:rPr>
          <w:rFonts w:ascii="Noto Serif" w:eastAsiaTheme="minorEastAsia" w:hAnsi="Noto Serif" w:cs="Noto Serif"/>
          <w:w w:val="90"/>
          <w:sz w:val="23"/>
          <w:szCs w:val="23"/>
        </w:rPr>
        <w:lastRenderedPageBreak/>
        <w:t>của Ban Bí thư Trung ương Đảng khóa XII về việc tiếp tục đẩy mạnh công tác phụ nữ trong tình hình mới.</w:t>
      </w:r>
    </w:p>
    <w:p w14:paraId="2BD7F14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Tham gia xây dựng, góp ý, phản biện xã hội và hỗ trợ các cơ quan, tổ chức có thẩm quyền đảm bảo lồng ghép vấn đề bình đẳng giới trong xây dựng và hoàn thiện hệ thống pháp luật, chính sách.</w:t>
      </w:r>
    </w:p>
    <w:p w14:paraId="164EF4C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Tổ chức bồi dưỡng nâng cao năng lực, kỹ năng cho đội ngũ cán bộ nữ lãnh đạo, quản lý, cán bộ nữ các cấp.</w:t>
      </w:r>
    </w:p>
    <w:p w14:paraId="6E121A1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Chủ động phát hiện, giới thiệu phụ nữ ưu tú, tạo nguồn cán bộ nữ, giới thiệu nhân sự đủ tiêu chuẩn vào quy hoạch các chức danh lãnh đạo, quản lý.</w:t>
      </w:r>
    </w:p>
    <w:p w14:paraId="477EBD7D" w14:textId="4826ABC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Phát huy vai trò đại diện của Hội trong tham gia quản lý nhà nước. Nâng cao năng lực, kỹ năng và bản lĩnh của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trong thực hiện công tác giám sát, phản biện xã hội.</w:t>
      </w:r>
    </w:p>
    <w:p w14:paraId="643850F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Tập trung nghiên cứu và dự báo chiến lược về các vấn đề bình đẳng giới</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sự tiến bộ của phụ nữ; xây dựng đội ngũ chuyên gia về công tác phụ nữ</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bình đẳng giới của Hội và phát huy đội ngũ chuyên gia bình đẳng giới của các ngành trong vận động xã hội thực hiện các mục tiêu bình đẳng giới.</w:t>
      </w:r>
    </w:p>
    <w:p w14:paraId="5F878E9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Đa dạng hóa các hình thức kết nối, chia sẻ kinh nghiệm, phát huy vai trò của đội ngũ cán bộ nữ.</w:t>
      </w:r>
    </w:p>
    <w:p w14:paraId="6E7615C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Vận động phụ nữ chủ động tham gia hoạt động của các tổ chức chính trị - xã hội; tham gia đầy đủ và có trách nhiệm trong các hoạt động đối thoại, giám sát, phản biện xã hội, góp ý kiến xây dựng Đảng, xây dựng hệ thống chính trị, góp ý cho cán bộ, đảng viên do cấp hội tổ chức; tích cực tham gia đấu tranh phòng, chống tham nhũng, lãng phí tại địa phương.</w:t>
      </w:r>
    </w:p>
    <w:p w14:paraId="432EC58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bCs/>
          <w:i/>
          <w:iCs/>
          <w:w w:val="90"/>
          <w:sz w:val="23"/>
          <w:szCs w:val="23"/>
        </w:rPr>
      </w:pPr>
      <w:r w:rsidRPr="0086616A">
        <w:rPr>
          <w:rFonts w:ascii="Noto Serif" w:eastAsiaTheme="minorEastAsia" w:hAnsi="Noto Serif" w:cs="Noto Serif"/>
          <w:b/>
          <w:bCs/>
          <w:i/>
          <w:iCs/>
          <w:w w:val="90"/>
          <w:sz w:val="23"/>
          <w:szCs w:val="23"/>
        </w:rPr>
        <w:t>* Vận động xã hội thực hiện bình đẳng giới</w:t>
      </w:r>
    </w:p>
    <w:p w14:paraId="745D3358" w14:textId="1438CD0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Từ thực tiễn hoạt động, Hội xác định bản thân phụ nữ tiến bộ, phụ nữ đáp ứng đầy đủ các điều kiện để thực hiện quyền và cơ hội bình đẳng giới</w:t>
      </w:r>
      <w:r w:rsidR="008C4767"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nhưng nếu không được sự ủng hộ, chia sẻ của người thân, </w:t>
      </w:r>
      <w:r w:rsidRPr="0086616A">
        <w:rPr>
          <w:rFonts w:ascii="Noto Serif" w:eastAsiaTheme="minorEastAsia" w:hAnsi="Noto Serif" w:cs="Noto Serif"/>
          <w:w w:val="90"/>
          <w:sz w:val="23"/>
          <w:szCs w:val="23"/>
        </w:rPr>
        <w:lastRenderedPageBreak/>
        <w:t>cộng đồng, xã hội thì cũng gặp nhiều khó khăn, thách thức. Theo đó, Hội tập trung các hoạt động sau:</w:t>
      </w:r>
    </w:p>
    <w:p w14:paraId="3687AC9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Nâng cao nhận thức, thay đổi hành vi về bình đẳng giới. </w:t>
      </w:r>
    </w:p>
    <w:p w14:paraId="0DF5970B"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Nghiên cứu và dự báo chiến lược về các vấn đề bình đẳng giới và sự tiến bộ của phụ nữ; xây dựng đội ngũ chuyên gia về công tác phụ nữ và bình đẳng giới của Hội, phát huy đội ngũ chuyên gia bình đẳng giới của các ngành trong vận động xã hội thực hiện các mục tiêu bình đẳng giới.</w:t>
      </w:r>
    </w:p>
    <w:p w14:paraId="21B04795" w14:textId="621D62CC"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Tham mưu thực hiện công tác cán bộ nữ, chủ động phát hiện, giới thiệu phụ nữ ưu tú, tạo nguồn cán bộ nữ, giới thiệu nhân sự đủ tiêu chuẩn vào quy hoạch các chức danh lãnh đạo, quản lý... Đề xuất, tham mưu cấp ủy các cấp, nhất là người đứng đầu quan tâm đào tạo, bồi dưỡng, rèn luyện và xây dựng nguồn nhân lực nữ chất lượng cao.</w:t>
      </w:r>
    </w:p>
    <w:p w14:paraId="02B6D6A8" w14:textId="432B8CFD"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Thực hiện các hoạt động bảo đảm bình đẳng giới và giải quyết những vấn đề cấp thiết đối với phụ nữ</w:t>
      </w:r>
      <w:r w:rsidR="008C4767"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trẻ em và giám sát, đánh giá thực hiện bình đẳng giới tại vùng đồng bào dân tộc thiểu số và miền núi trong Chương trình mục tiêu quốc gia phát triển kinh tế </w:t>
      </w:r>
      <w:r w:rsidR="008C4767"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xã hội vùng đồng bào dân tộc thiểu số và miền núi.</w:t>
      </w:r>
    </w:p>
    <w:p w14:paraId="3B558EF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Phối hợp với các cơ quan, tổ chức các hoạt động tập huấn, bồi dưỡng nâng cao năng lực, kỹ năng cho đội ngũ nữ lãnh đạo, quản lý các cấp, cán bộ, công chức, viên chức và phụ nữ dưới nhiều hình thức trực tuyến, trực tiếp, ngắn hạn, thường xuyên, cơ bản, nâng cao... về phụ nữ, giới, bình đẳng giới, lồng ghép giới.</w:t>
      </w:r>
    </w:p>
    <w:p w14:paraId="5C5BADAB" w14:textId="0AB1589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Thành lập và tổ chức hoạt động mạng lưới nữ lãnh đạo là các </w:t>
      </w:r>
      <w:r w:rsidR="00FD5B20" w:rsidRPr="0086616A">
        <w:rPr>
          <w:rFonts w:ascii="Noto Serif" w:eastAsiaTheme="minorEastAsia" w:hAnsi="Noto Serif" w:cs="Noto Serif"/>
          <w:w w:val="90"/>
          <w:sz w:val="23"/>
          <w:szCs w:val="23"/>
        </w:rPr>
        <w:t>ủy</w:t>
      </w:r>
      <w:r w:rsidR="00224C5B" w:rsidRPr="0086616A">
        <w:rPr>
          <w:rFonts w:ascii="Noto Serif" w:eastAsiaTheme="minorEastAsia" w:hAnsi="Noto Serif" w:cs="Noto Serif"/>
          <w:w w:val="90"/>
          <w:sz w:val="23"/>
          <w:szCs w:val="23"/>
        </w:rPr>
        <w:t xml:space="preserve"> viên</w:t>
      </w:r>
      <w:r w:rsidRPr="0086616A">
        <w:rPr>
          <w:rFonts w:ascii="Noto Serif" w:eastAsiaTheme="minorEastAsia" w:hAnsi="Noto Serif" w:cs="Noto Serif"/>
          <w:w w:val="90"/>
          <w:sz w:val="23"/>
          <w:szCs w:val="23"/>
        </w:rPr>
        <w:t xml:space="preserve"> Ban Chấp hành Trung ương Hội Liên hiệp Phụ nữ Việt Nam khối bộ/ngành để kết nối, chia sẻ kinh nghiệm, phát huy tốt hơn vai trò, trách nhiệm của </w:t>
      </w:r>
      <w:r w:rsidR="00FD5B20" w:rsidRPr="0086616A">
        <w:rPr>
          <w:rFonts w:ascii="Noto Serif" w:eastAsiaTheme="minorEastAsia" w:hAnsi="Noto Serif" w:cs="Noto Serif"/>
          <w:w w:val="90"/>
          <w:sz w:val="23"/>
          <w:szCs w:val="23"/>
        </w:rPr>
        <w:t>ủy</w:t>
      </w:r>
      <w:r w:rsidR="00224C5B" w:rsidRPr="0086616A">
        <w:rPr>
          <w:rFonts w:ascii="Noto Serif" w:eastAsiaTheme="minorEastAsia" w:hAnsi="Noto Serif" w:cs="Noto Serif"/>
          <w:w w:val="90"/>
          <w:sz w:val="23"/>
          <w:szCs w:val="23"/>
        </w:rPr>
        <w:t xml:space="preserve"> viên</w:t>
      </w:r>
      <w:r w:rsidRPr="0086616A">
        <w:rPr>
          <w:rFonts w:ascii="Noto Serif" w:eastAsiaTheme="minorEastAsia" w:hAnsi="Noto Serif" w:cs="Noto Serif"/>
          <w:w w:val="90"/>
          <w:sz w:val="23"/>
          <w:szCs w:val="23"/>
        </w:rPr>
        <w:t xml:space="preserve"> Ban Chấp hành trong việc kết nối, chăm lo, bảo vệ quyền lợi phụ nữ tại cơ quan, đơn vị.</w:t>
      </w:r>
    </w:p>
    <w:p w14:paraId="44227294"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Giám sát việc thực hiện pháp luật về bình đẳng giới. </w:t>
      </w:r>
    </w:p>
    <w:p w14:paraId="78928276" w14:textId="77777777" w:rsidR="00AA5707" w:rsidRPr="0086616A" w:rsidRDefault="00AA5707" w:rsidP="008762E8">
      <w:pPr>
        <w:pStyle w:val="6nghing"/>
      </w:pPr>
      <w:r w:rsidRPr="0086616A">
        <w:lastRenderedPageBreak/>
        <w:t>3.3.3. Định hướng tham gia thúc đẩy bình đẳng giới giai đoạn 2026-2031</w:t>
      </w:r>
    </w:p>
    <w:p w14:paraId="27A3DBE2"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Liên hiệp Phụ nữ Việt Nam định hướng giai đoạn 2026-2031 sẽ tham gia thúc đẩy bình đẳng giới thông qua nhiệm vụ “Vận động xã hội thực hiện bình đẳng giới vì sự phát triển của phụ nữ” như sau:</w:t>
      </w:r>
    </w:p>
    <w:p w14:paraId="2B1C4AB3" w14:textId="77777777" w:rsidR="00B708A7" w:rsidRPr="0086616A" w:rsidRDefault="00AA5707">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
          <w:iCs/>
          <w:w w:val="90"/>
          <w:sz w:val="23"/>
          <w:szCs w:val="23"/>
        </w:rPr>
        <w:t>Thứ nhất,</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iCs/>
          <w:w w:val="90"/>
          <w:sz w:val="23"/>
          <w:szCs w:val="23"/>
        </w:rPr>
        <w:t xml:space="preserve">xác định </w:t>
      </w:r>
      <w:r w:rsidR="006B16B8" w:rsidRPr="0086616A">
        <w:rPr>
          <w:rFonts w:ascii="Noto Serif" w:eastAsiaTheme="minorEastAsia" w:hAnsi="Noto Serif" w:cs="Noto Serif"/>
          <w:iCs/>
          <w:w w:val="90"/>
          <w:sz w:val="23"/>
          <w:szCs w:val="23"/>
        </w:rPr>
        <w:t>rõ 0</w:t>
      </w:r>
      <w:r w:rsidR="00B708A7" w:rsidRPr="0086616A">
        <w:rPr>
          <w:rFonts w:ascii="Noto Serif" w:eastAsiaTheme="minorEastAsia" w:hAnsi="Noto Serif" w:cs="Noto Serif"/>
          <w:iCs/>
          <w:w w:val="90"/>
          <w:sz w:val="23"/>
          <w:szCs w:val="23"/>
        </w:rPr>
        <w:t>2</w:t>
      </w:r>
      <w:r w:rsidR="006B16B8" w:rsidRPr="0086616A">
        <w:rPr>
          <w:rFonts w:ascii="Noto Serif" w:eastAsiaTheme="minorEastAsia" w:hAnsi="Noto Serif" w:cs="Noto Serif"/>
          <w:iCs/>
          <w:w w:val="90"/>
          <w:sz w:val="23"/>
          <w:szCs w:val="23"/>
        </w:rPr>
        <w:t xml:space="preserve"> nội dung gồm</w:t>
      </w:r>
    </w:p>
    <w:p w14:paraId="381C132E" w14:textId="488897EC" w:rsidR="00B708A7" w:rsidRPr="0086616A" w:rsidRDefault="00B708A7" w:rsidP="00B47034">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Nâng cao nhận thức của các cấp, các ngành và toàn xã hội về bình đẳng giới; khẳng định vai trò, vị trí và đóng góp của phụ nữ trong gia đình và xã hội. Vận động các cơ quan, tổ chức, cộng đồng thực hiện có hiệu quả chủ trương, chính sách, pháp luật về bình đẳng giới. Phát huy vai trò, trách nhiệm của cộng đồng trong thúc đẩy bình đẳng giới. Đẩy mạnh các hoạt động lên tiếng, bảo vệ quyền và lợi ích hợp pháp, chính đáng của phụ nữ. Tạo cơ hội cho phụ nữ có điều kiện phát triển bình đẳng trong gia đình, nơi làm việc, học tập và cộng đồng.</w:t>
      </w:r>
    </w:p>
    <w:p w14:paraId="65398195" w14:textId="7692FD2B" w:rsidR="00B708A7" w:rsidRPr="0086616A" w:rsidRDefault="00B708A7" w:rsidP="00B47034">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Phát triển đội ngũ cán bộ nữ, thúc đẩy bình đẳng giới trong lĩnh vực chính trị.</w:t>
      </w:r>
    </w:p>
    <w:p w14:paraId="3FE413A7" w14:textId="7EE0AC14" w:rsidR="00AA5707" w:rsidRPr="0086616A" w:rsidRDefault="006B16B8" w:rsidP="008762E8">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xml:space="preserve"> </w:t>
      </w:r>
      <w:r w:rsidR="00AA5707" w:rsidRPr="0086616A">
        <w:rPr>
          <w:rFonts w:ascii="Noto Serif" w:eastAsiaTheme="minorEastAsia" w:hAnsi="Noto Serif" w:cs="Noto Serif"/>
          <w:i/>
          <w:iCs/>
          <w:w w:val="90"/>
          <w:sz w:val="23"/>
          <w:szCs w:val="23"/>
        </w:rPr>
        <w:t>Thứ hai,</w:t>
      </w:r>
      <w:r w:rsidR="00AA5707" w:rsidRPr="0086616A">
        <w:rPr>
          <w:rFonts w:ascii="Noto Serif" w:eastAsiaTheme="minorEastAsia" w:hAnsi="Noto Serif" w:cs="Noto Serif"/>
          <w:iCs/>
          <w:w w:val="90"/>
          <w:sz w:val="23"/>
          <w:szCs w:val="23"/>
        </w:rPr>
        <w:t xml:space="preserve"> triển khai thực hiện 0</w:t>
      </w:r>
      <w:r w:rsidR="00B708A7" w:rsidRPr="0086616A">
        <w:rPr>
          <w:rFonts w:ascii="Noto Serif" w:eastAsiaTheme="minorEastAsia" w:hAnsi="Noto Serif" w:cs="Noto Serif"/>
          <w:iCs/>
          <w:w w:val="90"/>
          <w:sz w:val="23"/>
          <w:szCs w:val="23"/>
        </w:rPr>
        <w:t>3</w:t>
      </w:r>
      <w:r w:rsidR="00AA5707" w:rsidRPr="0086616A">
        <w:rPr>
          <w:rFonts w:ascii="Noto Serif" w:eastAsiaTheme="minorEastAsia" w:hAnsi="Noto Serif" w:cs="Noto Serif"/>
          <w:iCs/>
          <w:w w:val="90"/>
          <w:sz w:val="23"/>
          <w:szCs w:val="23"/>
        </w:rPr>
        <w:t xml:space="preserve"> nhóm giải pháp</w:t>
      </w:r>
      <w:r w:rsidR="008C4767" w:rsidRPr="0086616A">
        <w:rPr>
          <w:rFonts w:ascii="Noto Serif" w:eastAsiaTheme="minorEastAsia" w:hAnsi="Noto Serif" w:cs="Noto Serif"/>
          <w:iCs/>
          <w:w w:val="90"/>
          <w:sz w:val="23"/>
          <w:szCs w:val="23"/>
        </w:rPr>
        <w:t>:</w:t>
      </w:r>
    </w:p>
    <w:p w14:paraId="1070244E" w14:textId="1D7CBA80" w:rsidR="00B708A7" w:rsidRPr="0086616A" w:rsidRDefault="00B708A7" w:rsidP="00B47034">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xml:space="preserve">- Vận động xã hội thực hiện bình đẳng giới: </w:t>
      </w:r>
      <w:r w:rsidR="00F44015" w:rsidRPr="0086616A">
        <w:rPr>
          <w:rFonts w:ascii="Noto Serif" w:eastAsiaTheme="minorEastAsia" w:hAnsi="Noto Serif" w:cs="Noto Serif"/>
          <w:iCs/>
          <w:w w:val="90"/>
          <w:sz w:val="23"/>
          <w:szCs w:val="23"/>
        </w:rPr>
        <w:t>T</w:t>
      </w:r>
      <w:r w:rsidRPr="0086616A">
        <w:rPr>
          <w:rFonts w:ascii="Noto Serif" w:eastAsiaTheme="minorEastAsia" w:hAnsi="Noto Serif" w:cs="Noto Serif"/>
          <w:iCs/>
          <w:w w:val="90"/>
          <w:sz w:val="23"/>
          <w:szCs w:val="23"/>
        </w:rPr>
        <w:t>ổ chức các sự kiện, chiến dịch truyền thông, vận động xã hội nâng cao nhận thức về bình đẳng giới, xoá bỏ định kiến giới, tiếp tục phát huy các hoạt động/mô hình hiệu quả trong giải quyết một số vấn đề cấp thiết của phụ nữ và trẻ em, nhất là vùng dân tộc thiểu số và miền núi giai đoạn 2026</w:t>
      </w:r>
      <w:r w:rsidR="00766A89" w:rsidRPr="0086616A">
        <w:rPr>
          <w:rFonts w:ascii="Noto Serif" w:eastAsiaTheme="minorEastAsia" w:hAnsi="Noto Serif" w:cs="Noto Serif"/>
          <w:iCs/>
          <w:w w:val="90"/>
          <w:sz w:val="23"/>
          <w:szCs w:val="23"/>
        </w:rPr>
        <w:t>-2</w:t>
      </w:r>
      <w:r w:rsidRPr="0086616A">
        <w:rPr>
          <w:rFonts w:ascii="Noto Serif" w:eastAsiaTheme="minorEastAsia" w:hAnsi="Noto Serif" w:cs="Noto Serif"/>
          <w:iCs/>
          <w:w w:val="90"/>
          <w:sz w:val="23"/>
          <w:szCs w:val="23"/>
        </w:rPr>
        <w:t xml:space="preserve">030; </w:t>
      </w:r>
      <w:r w:rsidR="00F44015" w:rsidRPr="0086616A">
        <w:rPr>
          <w:rFonts w:ascii="Noto Serif" w:eastAsiaTheme="minorEastAsia" w:hAnsi="Noto Serif" w:cs="Noto Serif"/>
          <w:iCs/>
          <w:w w:val="90"/>
          <w:sz w:val="23"/>
          <w:szCs w:val="23"/>
        </w:rPr>
        <w:t>p</w:t>
      </w:r>
      <w:r w:rsidRPr="0086616A">
        <w:rPr>
          <w:rFonts w:ascii="Noto Serif" w:eastAsiaTheme="minorEastAsia" w:hAnsi="Noto Serif" w:cs="Noto Serif"/>
          <w:iCs/>
          <w:w w:val="90"/>
          <w:sz w:val="23"/>
          <w:szCs w:val="23"/>
        </w:rPr>
        <w:t>hối hợp chặt chẽ với các cơ quan quản lý nhà nước và tổ chức liên quan trong thúc đẩy bình đẳng giới; nghiên cứu, dự báo, đề xuất và tham gia thực thi chính sách, pháp luật, chương trình, đề án, dự án có lồng ghép giới; phát huy vai trò đội ngũ chuyên gia, thúc đẩy trách nhiệm giải trình của các cơ quan trong thực hiện các mục tiêu bình đẳng giới. Tăng cường giám sát việc thực hiện pháp luật về bình đẳng giới trong các lĩnh vực. Phối hợp xây dựng cơ sở dữ liệu về phụ nữ và bình đẳng giới.</w:t>
      </w:r>
    </w:p>
    <w:p w14:paraId="39DE93D2" w14:textId="345E84A1" w:rsidR="00B708A7" w:rsidRPr="0086616A" w:rsidRDefault="00B708A7" w:rsidP="00B47034">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xml:space="preserve">- Tham mưu xây dựng và phát huy vai trò của đội ngũ cán bộ nữ </w:t>
      </w:r>
      <w:r w:rsidRPr="0086616A">
        <w:rPr>
          <w:rFonts w:ascii="Noto Serif" w:eastAsiaTheme="minorEastAsia" w:hAnsi="Noto Serif" w:cs="Noto Serif"/>
          <w:iCs/>
          <w:w w:val="90"/>
          <w:sz w:val="23"/>
          <w:szCs w:val="23"/>
        </w:rPr>
        <w:lastRenderedPageBreak/>
        <w:t xml:space="preserve">trong xây dựng Đảng và hệ thống chính trị: tham mưu, đề xuất chương trình, chính sách nhằm xây dựng nguồn nhân lực nữ chất lượng cao, phát huy vai trò đội ngũ cán bộ nữ đáp ứng yêu cầu của thời kỳ mới. Đề xuất chủ trương tổng kết 20 năm thực hiện Nghị quyết số 11-NQ/TW ngày 27/4/2007 của Bộ Chính trị về công tác phụ nữ thời kỳ đẩy mạnh công nghiệp hóa, hiện đại hóa đất nước và 10 năm thực hiện Chỉ thị số 21-CT/TW ngày 20/01/2018 của Ban Bí thư về tiếp tục đẩy mạnh công tác phụ nữ trong tình hình mới; </w:t>
      </w:r>
      <w:r w:rsidR="00F44015" w:rsidRPr="0086616A">
        <w:rPr>
          <w:rFonts w:ascii="Noto Serif" w:eastAsiaTheme="minorEastAsia" w:hAnsi="Noto Serif" w:cs="Noto Serif"/>
          <w:iCs/>
          <w:w w:val="90"/>
          <w:sz w:val="23"/>
          <w:szCs w:val="23"/>
        </w:rPr>
        <w:t>c</w:t>
      </w:r>
      <w:r w:rsidRPr="0086616A">
        <w:rPr>
          <w:rFonts w:ascii="Noto Serif" w:eastAsiaTheme="minorEastAsia" w:hAnsi="Noto Serif" w:cs="Noto Serif"/>
          <w:iCs/>
          <w:w w:val="90"/>
          <w:sz w:val="23"/>
          <w:szCs w:val="23"/>
        </w:rPr>
        <w:t>hủ động phối hợp trong công tác phát hiện, bồi dưỡng, giới thiệu, tạo nguồn quy hoạch cán bộ nữ; tập huấn, bồi dưỡng nâng cao năng lực cho đội ngũ cán bộ nữ; đa dạng hóa các hình thức kết nối, chia sẻ kinh nghiệm của cán bộ nữ; phát hiện, giới thiệu phụ nữ ưu tú cho Đảng; phối hợp, phát huy vai trò của Ủy ban/Ban vì sự tiến bộ của phụ nữ các cấp, các ngành; duy trì mạng lưới lãnh đạo nữ.</w:t>
      </w:r>
    </w:p>
    <w:p w14:paraId="6F932C4F" w14:textId="256CD7C7" w:rsidR="00B708A7" w:rsidRPr="0086616A" w:rsidRDefault="00B708A7" w:rsidP="00B47034">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 Đẩy mạnh các hoạt động bảo vệ quyền và lợi ích hợp pháp, chính đáng của phụ nữ: phòng ngừa, ứng phó với bạo lực trên cơ sở giới; tham gia phát hiện, bảo vệ và kiến nghị xử lý các hành vi phân biệt đối xử, bạo lực, mua bán, xâm hại phụ nữ, trẻ em. Tăng cường phối hợp liên ngành</w:t>
      </w:r>
      <w:r w:rsidRPr="0086616A">
        <w:rPr>
          <w:rFonts w:ascii="Noto Serif" w:eastAsiaTheme="minorEastAsia" w:hAnsi="Noto Serif" w:cs="Noto Serif"/>
          <w:iCs/>
          <w:w w:val="90"/>
          <w:sz w:val="23"/>
          <w:szCs w:val="23"/>
          <w:vertAlign w:val="superscript"/>
        </w:rPr>
        <w:footnoteReference w:id="78"/>
      </w:r>
      <w:r w:rsidRPr="0086616A">
        <w:rPr>
          <w:rFonts w:ascii="Noto Serif" w:eastAsiaTheme="minorEastAsia" w:hAnsi="Noto Serif" w:cs="Noto Serif"/>
          <w:iCs/>
          <w:w w:val="90"/>
          <w:sz w:val="23"/>
          <w:szCs w:val="23"/>
        </w:rPr>
        <w:t xml:space="preserve"> trong phòng ngừa, can thiệp và hỗ trợ kịp thời; đẩy mạnh truyền thông, nâng cao nhận thức cho nam giới và trẻ em trai trong phòng, chống bạo lực. Phối hợp tổ chức các hoạt động tư vấn pháp luật, trợ giúp pháp lý cho phụ nữ, đặc biệt là nhóm phụ nữ dễ bị tổn thương. Thực hiện Quy chế phối hợp thí điểm Viện kiểm sát nhân dân khởi kiện vụ án dân sự bảo vệ quyền l</w:t>
      </w:r>
      <w:r w:rsidR="00F44015" w:rsidRPr="0086616A">
        <w:rPr>
          <w:rFonts w:ascii="Noto Serif" w:eastAsiaTheme="minorEastAsia" w:hAnsi="Noto Serif" w:cs="Noto Serif"/>
          <w:iCs/>
          <w:w w:val="90"/>
          <w:sz w:val="23"/>
          <w:szCs w:val="23"/>
        </w:rPr>
        <w:t>ợ</w:t>
      </w:r>
      <w:r w:rsidRPr="0086616A">
        <w:rPr>
          <w:rFonts w:ascii="Noto Serif" w:eastAsiaTheme="minorEastAsia" w:hAnsi="Noto Serif" w:cs="Noto Serif"/>
          <w:iCs/>
          <w:w w:val="90"/>
          <w:sz w:val="23"/>
          <w:szCs w:val="23"/>
        </w:rPr>
        <w:t xml:space="preserve">i của các chủ thể là đối tượng dễ bị tổn thương hoặc bảo vệ lợi ích công; </w:t>
      </w:r>
      <w:r w:rsidR="00F44015" w:rsidRPr="0086616A">
        <w:rPr>
          <w:rFonts w:ascii="Noto Serif" w:eastAsiaTheme="minorEastAsia" w:hAnsi="Noto Serif" w:cs="Noto Serif"/>
          <w:iCs/>
          <w:w w:val="90"/>
          <w:sz w:val="23"/>
          <w:szCs w:val="23"/>
        </w:rPr>
        <w:t>n</w:t>
      </w:r>
      <w:r w:rsidRPr="0086616A">
        <w:rPr>
          <w:rFonts w:ascii="Noto Serif" w:eastAsiaTheme="minorEastAsia" w:hAnsi="Noto Serif" w:cs="Noto Serif"/>
          <w:iCs/>
          <w:w w:val="90"/>
          <w:sz w:val="23"/>
          <w:szCs w:val="23"/>
        </w:rPr>
        <w:t>âng cao chất lượng, hiệu quả công tác giải quyết đơn thư, khiếu nại tố cáo và kiến nghị của phụ nữ, nâng cao năng lực, hiệu quả cơ chế kết nối trong hệ thống Hội để kịp thời nắm bắt và giải quyết các vấn đề bức xúc của phụ nữ.</w:t>
      </w:r>
    </w:p>
    <w:p w14:paraId="693B393F" w14:textId="5C870001" w:rsidR="00AA5707" w:rsidRPr="0086616A" w:rsidRDefault="00AA5707" w:rsidP="008762E8">
      <w:pPr>
        <w:pStyle w:val="5nh"/>
        <w:rPr>
          <w:color w:val="auto"/>
        </w:rPr>
      </w:pPr>
      <w:bookmarkStart w:id="54" w:name="_Toc73720019"/>
      <w:r w:rsidRPr="0086616A">
        <w:rPr>
          <w:color w:val="auto"/>
        </w:rPr>
        <w:lastRenderedPageBreak/>
        <w:t xml:space="preserve">3.4. Giải pháp </w:t>
      </w:r>
      <w:r w:rsidR="00616D0C" w:rsidRPr="0086616A">
        <w:rPr>
          <w:color w:val="auto"/>
        </w:rPr>
        <w:t xml:space="preserve">chung </w:t>
      </w:r>
      <w:r w:rsidRPr="0086616A">
        <w:rPr>
          <w:color w:val="auto"/>
        </w:rPr>
        <w:t>thực hiện các nội dung tham gia phát triển kinh tế -</w:t>
      </w:r>
      <w:r w:rsidRPr="0086616A">
        <w:rPr>
          <w:color w:val="auto"/>
          <w:lang w:val="vi-VN"/>
        </w:rPr>
        <w:t xml:space="preserve"> </w:t>
      </w:r>
      <w:r w:rsidRPr="0086616A">
        <w:rPr>
          <w:color w:val="auto"/>
        </w:rPr>
        <w:t>xã hội và thúc đẩy bình đẳng giới của Hội Liên hiệp Phụ nữ Việt Nam</w:t>
      </w:r>
      <w:bookmarkEnd w:id="54"/>
    </w:p>
    <w:p w14:paraId="2010249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Để hoàn thành tốt và tốt nhất các yêu cầu tham gia phát triển kinh tế - xã hội</w:t>
      </w:r>
      <w:r w:rsidRPr="0086616A">
        <w:rPr>
          <w:rFonts w:ascii="Noto Serif" w:eastAsiaTheme="minorEastAsia" w:hAnsi="Noto Serif" w:cs="Noto Serif"/>
          <w:bCs/>
          <w:w w:val="90"/>
          <w:sz w:val="23"/>
          <w:szCs w:val="23"/>
          <w:lang w:val="vi-VN"/>
        </w:rPr>
        <w:t>,</w:t>
      </w:r>
      <w:r w:rsidRPr="0086616A">
        <w:rPr>
          <w:rFonts w:ascii="Noto Serif" w:eastAsiaTheme="minorEastAsia" w:hAnsi="Noto Serif" w:cs="Noto Serif"/>
          <w:bCs/>
          <w:w w:val="90"/>
          <w:sz w:val="23"/>
          <w:szCs w:val="23"/>
        </w:rPr>
        <w:t xml:space="preserve"> thúc đẩy bình đẳng giới trong những năm qua và thời gian tới, các cấp hội tiếp tục thực hiện các giải pháp cơ bản sau:</w:t>
      </w:r>
    </w:p>
    <w:p w14:paraId="2658949E" w14:textId="77777777" w:rsidR="00AA5707" w:rsidRPr="0086616A" w:rsidRDefault="00AA5707" w:rsidP="008762E8">
      <w:pPr>
        <w:pStyle w:val="6nghing"/>
      </w:pPr>
      <w:r w:rsidRPr="0086616A">
        <w:t xml:space="preserve">3.4.1. Tham gia xây dựng và tổ chức thực hiện luật pháp, chính sách </w:t>
      </w:r>
    </w:p>
    <w:p w14:paraId="2F4A2A1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Hội tiếp tục tham gia tích cực, có trách nhiệm vào quá trình xây dựng và hoàn thiện các biện pháp chính sách, pháp luật về ngân sách, tài chính vi mô, tín dụng, thuế, công nghệ, đầu tư; doanh nghiệp; tiền lương, đào tạo, dạy nghề, hôn nhân và gia đình, bình đẳng giới, phòng, chống bạo lực gia đình.... bằng hình thức trực tiếp và gián tiếp. </w:t>
      </w:r>
    </w:p>
    <w:p w14:paraId="4B3EADF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rPr>
      </w:pPr>
      <w:r w:rsidRPr="0086616A">
        <w:rPr>
          <w:rFonts w:ascii="Noto Serif" w:eastAsiaTheme="minorEastAsia" w:hAnsi="Noto Serif" w:cs="Noto Serif"/>
          <w:w w:val="90"/>
          <w:sz w:val="23"/>
          <w:szCs w:val="23"/>
        </w:rPr>
        <w:t xml:space="preserve">Các cấp hội đã chú trọng hoạt động đối thoại chính sách, đối thoại trong giám sát và phản biện xã hội; đề xuất và </w:t>
      </w:r>
      <w:r w:rsidRPr="0086616A">
        <w:rPr>
          <w:rFonts w:ascii="Noto Serif" w:eastAsiaTheme="minorEastAsia" w:hAnsi="Noto Serif" w:cs="Noto Serif"/>
          <w:bCs/>
          <w:iCs/>
          <w:w w:val="90"/>
          <w:sz w:val="23"/>
          <w:szCs w:val="23"/>
        </w:rPr>
        <w:t>chủ động tham gia trong quá trình lồng ghép các vấn đề của phụ nữ vào chương trình quốc gia, chương trình phát triển kinh tế xã hội của đất nước và của các địa phương. Đồng thời, tổ chức triển khai sâu rộng luật pháp, chính sách để luậ</w:t>
      </w:r>
      <w:r w:rsidRPr="0086616A">
        <w:rPr>
          <w:rFonts w:ascii="Noto Serif" w:eastAsiaTheme="minorEastAsia" w:hAnsi="Noto Serif" w:cs="Noto Serif"/>
          <w:bCs/>
          <w:iCs/>
          <w:w w:val="90"/>
          <w:sz w:val="23"/>
          <w:szCs w:val="23"/>
          <w:lang w:val="vi-VN"/>
        </w:rPr>
        <w:t>t</w:t>
      </w:r>
      <w:r w:rsidRPr="0086616A">
        <w:rPr>
          <w:rFonts w:ascii="Noto Serif" w:eastAsiaTheme="minorEastAsia" w:hAnsi="Noto Serif" w:cs="Noto Serif"/>
          <w:bCs/>
          <w:iCs/>
          <w:w w:val="90"/>
          <w:sz w:val="23"/>
          <w:szCs w:val="23"/>
        </w:rPr>
        <w:t xml:space="preserve"> pháp, chính sách đi vào đời sống, giúp các cấp hội, hội viên phát triển kinh tế - xã hội, thực hiện bình đẳng giới. Đặc biệt, các cấp hội tiếp tục triển khai có hiệu quả kế hoạch hành động quốc gia thực hiện Chương trình nghị sự 2030 và phát triển bền vững của Liên hợp quốc (ban hành kèm theo Quyết định số 622/QĐ-TTg ngày 10/5/2017 của Thủ tướng Chính phủ). Kế hoạch này nhằm thực hiện Chương trình nghị sự 2030 và phát triển bền vững của Liên hợp quốc</w:t>
      </w:r>
      <w:r w:rsidRPr="0086616A">
        <w:rPr>
          <w:rFonts w:ascii="Noto Serif" w:eastAsiaTheme="minorEastAsia" w:hAnsi="Noto Serif" w:cs="Noto Serif"/>
          <w:bCs/>
          <w:iCs/>
          <w:w w:val="90"/>
          <w:sz w:val="23"/>
          <w:szCs w:val="23"/>
          <w:lang w:val="vi-VN"/>
        </w:rPr>
        <w:t>,</w:t>
      </w:r>
      <w:r w:rsidRPr="0086616A">
        <w:rPr>
          <w:rFonts w:ascii="Noto Serif" w:eastAsiaTheme="minorEastAsia" w:hAnsi="Noto Serif" w:cs="Noto Serif"/>
          <w:bCs/>
          <w:iCs/>
          <w:w w:val="90"/>
          <w:sz w:val="23"/>
          <w:szCs w:val="23"/>
        </w:rPr>
        <w:t xml:space="preserve"> nhưng đồng thời cũng thống nhất với nhiều chủ trương, chính sách của Đảng và Nhà nước ta, chủ trương, nhiệm vụ của Hội về phát triển kinh tế - xã hội và thúc đẩy bình đẳng giới như khởi nghiệp, phát triển kinh tế, chấm dứt các hình thức</w:t>
      </w:r>
      <w:r w:rsidRPr="0086616A">
        <w:rPr>
          <w:rFonts w:ascii="Noto Serif" w:eastAsiaTheme="minorEastAsia" w:hAnsi="Noto Serif" w:cs="Noto Serif"/>
          <w:bCs/>
          <w:iCs/>
          <w:w w:val="90"/>
          <w:sz w:val="23"/>
          <w:szCs w:val="23"/>
          <w:lang w:val="vi-VN"/>
        </w:rPr>
        <w:t xml:space="preserve"> </w:t>
      </w:r>
      <w:r w:rsidRPr="0086616A">
        <w:rPr>
          <w:rFonts w:ascii="Noto Serif" w:eastAsiaTheme="minorEastAsia" w:hAnsi="Noto Serif" w:cs="Noto Serif"/>
          <w:bCs/>
          <w:iCs/>
          <w:w w:val="90"/>
          <w:sz w:val="23"/>
          <w:szCs w:val="23"/>
        </w:rPr>
        <w:t xml:space="preserve">phân biệt đối xử với phụ nữ và trẻ em gái trong mọi lĩnh vực, xóa bỏ hủ tục tảo hôn, hôn nhân ép buộc, tiếp cận phổ cập sức khỏe sinh sản, đặc biệt chăm lo phụ nữ ở các vùng nông thôn nghèo, miền núi, </w:t>
      </w:r>
      <w:r w:rsidRPr="0086616A">
        <w:rPr>
          <w:rFonts w:ascii="Noto Serif" w:eastAsiaTheme="minorEastAsia" w:hAnsi="Noto Serif" w:cs="Noto Serif"/>
          <w:bCs/>
          <w:iCs/>
          <w:w w:val="90"/>
          <w:sz w:val="23"/>
          <w:szCs w:val="23"/>
        </w:rPr>
        <w:lastRenderedPageBreak/>
        <w:t>vùng sâu, vùng xa...</w:t>
      </w:r>
    </w:p>
    <w:p w14:paraId="3EA5D518" w14:textId="77777777" w:rsidR="00AA5707" w:rsidRPr="0086616A" w:rsidRDefault="00AA5707" w:rsidP="008762E8">
      <w:pPr>
        <w:pStyle w:val="6nghing"/>
      </w:pPr>
      <w:r w:rsidRPr="0086616A">
        <w:t>3.4.2. Tuyên truyền, vận động tạo nguồn lực</w:t>
      </w:r>
    </w:p>
    <w:p w14:paraId="7AECE22A" w14:textId="7E770CC9"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Công tác tuyên truyền cần được thực hiện theo hai chiều dọc giữa các cấp hội với nhau và chiều ngang giữa Hội với các cơ quan, tổ chức, doanh nghiệp trong cùng một địa phương; giữa hội viên phụ nữ các địa phương với nhau với nhiều hình thức phong phú gồm trực tiếp và gián tiếp, quy mô từ nhỏ đến lớn, phạm vi từ ít đến nhiều, tính chất từ đơn</w:t>
      </w:r>
      <w:r w:rsidR="00F44015" w:rsidRPr="0086616A">
        <w:rPr>
          <w:rFonts w:ascii="Noto Serif" w:eastAsiaTheme="minorEastAsia" w:hAnsi="Noto Serif" w:cs="Noto Serif"/>
          <w:bCs/>
          <w:w w:val="90"/>
          <w:sz w:val="23"/>
          <w:szCs w:val="23"/>
        </w:rPr>
        <w:t xml:space="preserve"> phương</w:t>
      </w:r>
      <w:r w:rsidRPr="0086616A">
        <w:rPr>
          <w:rFonts w:ascii="Noto Serif" w:eastAsiaTheme="minorEastAsia" w:hAnsi="Noto Serif" w:cs="Noto Serif"/>
          <w:bCs/>
          <w:w w:val="90"/>
          <w:sz w:val="23"/>
          <w:szCs w:val="23"/>
        </w:rPr>
        <w:t xml:space="preserve"> đến đa phương.</w:t>
      </w:r>
    </w:p>
    <w:p w14:paraId="6CAD6D6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 xml:space="preserve">Công tác vận động nguồn lực được Hội thực hiện theo hướng kết hợp cả nguồn lực trực tiếp và nguồn lực có thể tạo ra trong tương lai thông qua các cơ chế được cơ quan có thẩm quyền ban hành hoặc cơ hội do cơ quan, tổ chức, doanh nghiệp, cá nhân tạo ra. Công tác này được thể hiện bằng sự chủ động của các cấp hội trong việc ký kết các chương trình phối hợp đa ngành theo cơ chế đặt hàng để tích hợp nguồn lực tập trung giải quyết các vấn đề thiết thân của phụ nữ, đảm bảo không có phụ nữ nào bị bỏ lại phía sau trong quá trình phát triển, phù hợp với chủ trương của Đảng, chính sách của Nhà nước và đáp ứng được nhu cầu của hội viên, phụ nữ. </w:t>
      </w:r>
    </w:p>
    <w:p w14:paraId="544AE3E8" w14:textId="77777777" w:rsidR="00AA5707" w:rsidRPr="0086616A" w:rsidRDefault="00AA5707" w:rsidP="008762E8">
      <w:pPr>
        <w:pStyle w:val="6nghing"/>
      </w:pPr>
      <w:r w:rsidRPr="0086616A">
        <w:t>3.4.3. Tổ chức, vận hành các mô hình</w:t>
      </w:r>
    </w:p>
    <w:p w14:paraId="58160CE1" w14:textId="383276CD"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w w:val="90"/>
          <w:sz w:val="23"/>
          <w:szCs w:val="23"/>
        </w:rPr>
        <w:t xml:space="preserve">Mô hình triển khai các hoạt động </w:t>
      </w:r>
      <w:r w:rsidRPr="0086616A">
        <w:rPr>
          <w:rFonts w:ascii="Noto Serif" w:eastAsiaTheme="minorEastAsia" w:hAnsi="Noto Serif" w:cs="Noto Serif"/>
          <w:bCs/>
          <w:w w:val="90"/>
          <w:sz w:val="23"/>
          <w:szCs w:val="23"/>
        </w:rPr>
        <w:t>tham gia phát triển kinh tế - xã hội và thúc đẩy bình đẳng giới được thiết kế theo hai hình thức cơ bản là độc lập và liên kết</w:t>
      </w:r>
      <w:r w:rsidR="00F44015" w:rsidRPr="0086616A">
        <w:rPr>
          <w:rFonts w:ascii="Noto Serif" w:eastAsiaTheme="minorEastAsia" w:hAnsi="Noto Serif" w:cs="Noto Serif"/>
          <w:bCs/>
          <w:w w:val="90"/>
          <w:sz w:val="23"/>
          <w:szCs w:val="23"/>
        </w:rPr>
        <w:t>,</w:t>
      </w:r>
      <w:r w:rsidRPr="0086616A">
        <w:rPr>
          <w:rFonts w:ascii="Noto Serif" w:eastAsiaTheme="minorEastAsia" w:hAnsi="Noto Serif" w:cs="Noto Serif"/>
          <w:bCs/>
          <w:w w:val="90"/>
          <w:sz w:val="23"/>
          <w:szCs w:val="23"/>
        </w:rPr>
        <w:t xml:space="preserve"> tùy theo chỉ đạo, định hướng tại từng giai đoạn cụ thể, phù hợp với nhu cầu, mong muốn của phụ nữ, hội viên. </w:t>
      </w:r>
    </w:p>
    <w:p w14:paraId="60F8E628"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bCs/>
          <w:w w:val="90"/>
          <w:sz w:val="23"/>
          <w:szCs w:val="23"/>
        </w:rPr>
        <w:t>Các mô hình chính Hội có thể đã thực hiện gồm “</w:t>
      </w:r>
      <w:r w:rsidRPr="0086616A">
        <w:rPr>
          <w:rFonts w:ascii="Noto Serif" w:eastAsiaTheme="minorEastAsia" w:hAnsi="Noto Serif" w:cs="Noto Serif"/>
          <w:bCs/>
          <w:w w:val="90"/>
          <w:sz w:val="23"/>
          <w:szCs w:val="23"/>
          <w:lang w:val="vi-VN"/>
        </w:rPr>
        <w:t>p</w:t>
      </w:r>
      <w:r w:rsidRPr="0086616A">
        <w:rPr>
          <w:rFonts w:ascii="Noto Serif" w:eastAsiaTheme="minorEastAsia" w:hAnsi="Noto Serif" w:cs="Noto Serif"/>
          <w:bCs/>
          <w:w w:val="90"/>
          <w:sz w:val="23"/>
          <w:szCs w:val="23"/>
        </w:rPr>
        <w:t>hong trào”, “</w:t>
      </w:r>
      <w:r w:rsidRPr="0086616A">
        <w:rPr>
          <w:rFonts w:ascii="Noto Serif" w:eastAsiaTheme="minorEastAsia" w:hAnsi="Noto Serif" w:cs="Noto Serif"/>
          <w:bCs/>
          <w:w w:val="90"/>
          <w:sz w:val="23"/>
          <w:szCs w:val="23"/>
          <w:lang w:val="vi-VN"/>
        </w:rPr>
        <w:t>c</w:t>
      </w:r>
      <w:r w:rsidRPr="0086616A">
        <w:rPr>
          <w:rFonts w:ascii="Noto Serif" w:eastAsiaTheme="minorEastAsia" w:hAnsi="Noto Serif" w:cs="Noto Serif"/>
          <w:bCs/>
          <w:w w:val="90"/>
          <w:sz w:val="23"/>
          <w:szCs w:val="23"/>
        </w:rPr>
        <w:t>uộc vận động”, “</w:t>
      </w:r>
      <w:r w:rsidRPr="0086616A">
        <w:rPr>
          <w:rFonts w:ascii="Noto Serif" w:eastAsiaTheme="minorEastAsia" w:hAnsi="Noto Serif" w:cs="Noto Serif"/>
          <w:bCs/>
          <w:w w:val="90"/>
          <w:sz w:val="23"/>
          <w:szCs w:val="23"/>
          <w:lang w:val="vi-VN"/>
        </w:rPr>
        <w:t>c</w:t>
      </w:r>
      <w:r w:rsidRPr="0086616A">
        <w:rPr>
          <w:rFonts w:ascii="Noto Serif" w:eastAsiaTheme="minorEastAsia" w:hAnsi="Noto Serif" w:cs="Noto Serif"/>
          <w:bCs/>
          <w:w w:val="90"/>
          <w:sz w:val="23"/>
          <w:szCs w:val="23"/>
        </w:rPr>
        <w:t>âu lạc bộ”, “</w:t>
      </w:r>
      <w:r w:rsidRPr="0086616A">
        <w:rPr>
          <w:rFonts w:ascii="Noto Serif" w:eastAsiaTheme="minorEastAsia" w:hAnsi="Noto Serif" w:cs="Noto Serif"/>
          <w:bCs/>
          <w:w w:val="90"/>
          <w:sz w:val="23"/>
          <w:szCs w:val="23"/>
          <w:lang w:val="vi-VN"/>
        </w:rPr>
        <w:t>t</w:t>
      </w:r>
      <w:r w:rsidRPr="0086616A">
        <w:rPr>
          <w:rFonts w:ascii="Noto Serif" w:eastAsiaTheme="minorEastAsia" w:hAnsi="Noto Serif" w:cs="Noto Serif"/>
          <w:bCs/>
          <w:w w:val="90"/>
          <w:sz w:val="23"/>
          <w:szCs w:val="23"/>
        </w:rPr>
        <w:t>ổ”, “</w:t>
      </w:r>
      <w:r w:rsidRPr="0086616A">
        <w:rPr>
          <w:rFonts w:ascii="Noto Serif" w:eastAsiaTheme="minorEastAsia" w:hAnsi="Noto Serif" w:cs="Noto Serif"/>
          <w:bCs/>
          <w:w w:val="90"/>
          <w:sz w:val="23"/>
          <w:szCs w:val="23"/>
          <w:lang w:val="vi-VN"/>
        </w:rPr>
        <w:t>n</w:t>
      </w:r>
      <w:r w:rsidRPr="0086616A">
        <w:rPr>
          <w:rFonts w:ascii="Noto Serif" w:eastAsiaTheme="minorEastAsia" w:hAnsi="Noto Serif" w:cs="Noto Serif"/>
          <w:bCs/>
          <w:w w:val="90"/>
          <w:sz w:val="23"/>
          <w:szCs w:val="23"/>
        </w:rPr>
        <w:t>hóm”, “</w:t>
      </w:r>
      <w:r w:rsidRPr="0086616A">
        <w:rPr>
          <w:rFonts w:ascii="Noto Serif" w:eastAsiaTheme="minorEastAsia" w:hAnsi="Noto Serif" w:cs="Noto Serif"/>
          <w:bCs/>
          <w:w w:val="90"/>
          <w:sz w:val="23"/>
          <w:szCs w:val="23"/>
          <w:lang w:val="vi-VN"/>
        </w:rPr>
        <w:t>g</w:t>
      </w:r>
      <w:r w:rsidRPr="0086616A">
        <w:rPr>
          <w:rFonts w:ascii="Noto Serif" w:eastAsiaTheme="minorEastAsia" w:hAnsi="Noto Serif" w:cs="Noto Serif"/>
          <w:bCs/>
          <w:w w:val="90"/>
          <w:sz w:val="23"/>
          <w:szCs w:val="23"/>
        </w:rPr>
        <w:t xml:space="preserve">iải thưởng”... với các tên gọi cụ thể, ví dụ: Phong trào thi đua phụ nữ tích cực học tập, lao động sáng tạo, xây dựng gia đình hạnh phúc; Cuộc vận động xây dựng gia đình 5 không 3 sạch; Cuộc vận động rèn luyện phẩm chất đạo đức phụ nữ Việt Nam thời kỳ công nghiệp hóa, hiện đại hóa đất nước; Câu lạc bộ gia đình </w:t>
      </w:r>
      <w:r w:rsidRPr="0086616A">
        <w:rPr>
          <w:rFonts w:ascii="Noto Serif" w:eastAsiaTheme="minorEastAsia" w:hAnsi="Noto Serif" w:cs="Noto Serif"/>
          <w:bCs/>
          <w:w w:val="90"/>
          <w:sz w:val="23"/>
          <w:szCs w:val="23"/>
        </w:rPr>
        <w:lastRenderedPageBreak/>
        <w:t xml:space="preserve">hạnh phúc; </w:t>
      </w:r>
      <w:r w:rsidRPr="0086616A">
        <w:rPr>
          <w:rFonts w:ascii="Noto Serif" w:eastAsiaTheme="minorEastAsia" w:hAnsi="Noto Serif" w:cs="Noto Serif"/>
          <w:w w:val="90"/>
          <w:sz w:val="23"/>
          <w:szCs w:val="23"/>
        </w:rPr>
        <w:t>Giải thưởng Kovalevskaia, Giải thưởng Phụ nữ Việt Nam, Giải thưởng Sáng tạo khởi nghiệp...</w:t>
      </w:r>
    </w:p>
    <w:p w14:paraId="47A2853E"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w w:val="90"/>
          <w:sz w:val="23"/>
          <w:szCs w:val="23"/>
        </w:rPr>
      </w:pPr>
      <w:r w:rsidRPr="0086616A">
        <w:rPr>
          <w:rFonts w:ascii="Noto Serif" w:eastAsiaTheme="minorEastAsia" w:hAnsi="Noto Serif" w:cs="Noto Serif"/>
          <w:bCs/>
          <w:w w:val="90"/>
          <w:sz w:val="23"/>
          <w:szCs w:val="23"/>
        </w:rPr>
        <w:t>Chương trình “Đồng hành cùng phụ nữ biên cương” được triển khai từ năm 2018 là một cách tiếp cận mới của Hội trong việc hỗ trợ phụ nữ các tỉnh biên giới, hải đảo khó khăn thông qua hoạt động huy động sự chung tay góp sức của toàn xã hội về nguồn lực vật chất, tinh thần.</w:t>
      </w:r>
    </w:p>
    <w:p w14:paraId="40DE66E7"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Cs/>
          <w:iCs/>
          <w:w w:val="90"/>
          <w:sz w:val="23"/>
          <w:szCs w:val="23"/>
        </w:rPr>
      </w:pPr>
      <w:r w:rsidRPr="0086616A">
        <w:rPr>
          <w:rFonts w:ascii="Noto Serif" w:eastAsiaTheme="minorEastAsia" w:hAnsi="Noto Serif" w:cs="Noto Serif"/>
          <w:bCs/>
          <w:iCs/>
          <w:w w:val="90"/>
          <w:sz w:val="23"/>
          <w:szCs w:val="23"/>
        </w:rPr>
        <w:t>Đồng thời, Hội cũng chú trọng phát triển các tổ chức thành viên, mạng lưới các nhóm phụ nữ có chung mục đích, mạng lưới liên kết, kết nối các tổ chức xã hội có cùng mục tiêu hoạt động, hình thành được mạng lưới tình nguyện viên làm công tác xã hội ở các cấp.</w:t>
      </w:r>
    </w:p>
    <w:p w14:paraId="2F1E7B6B" w14:textId="77777777" w:rsidR="00AA5707" w:rsidRPr="0086616A" w:rsidRDefault="00AA5707" w:rsidP="008762E8">
      <w:pPr>
        <w:pStyle w:val="6nghing"/>
      </w:pPr>
      <w:r w:rsidRPr="0086616A">
        <w:t xml:space="preserve">3.4.4. Phát huy nội lực của phụ nữ </w:t>
      </w:r>
    </w:p>
    <w:p w14:paraId="3F7186FF"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khuyến khích các tầng lớp phụ nữ chủ động học tập, nâng cao năng lực, trình độ mọi mặt đáp ứng yêu cầu mới của phát triển kinh tế - xã hội, khoa học và công nghệ, thích ứng với yêu cầu của cuộc Cách mạng công nghiệp lần thứ tư và nhu cầu của chính mình. Đồng thời, phát huy nội lực của gia đình trong phát triển kinh tế, tham gia các hoạt động xã hội và bảo đảm bình đẳng giới.</w:t>
      </w:r>
    </w:p>
    <w:p w14:paraId="0154B749"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Khuyến khích phụ nữ phát huy khả năng trong việc giáo dục thẩm mĩ, rèn luyện kỹ năng sống, rèn luyện thể chất, lựa chọn một hình thức văn hóa - văn nghệ, thể dục - thể thao phù hợp để rèn luyện sức khỏe, nâng cao đời sống tinh thần; tham gia bảo hiểm y tế, bảo hiểm xã hội tự nguyện và tiếp cận các dịch vụ chăm sóc sức khỏe phù hợp.</w:t>
      </w:r>
    </w:p>
    <w:p w14:paraId="2A082C69" w14:textId="77777777" w:rsidR="00AA5707" w:rsidRPr="0086616A" w:rsidRDefault="00AA5707" w:rsidP="008762E8">
      <w:pPr>
        <w:pStyle w:val="6nghing"/>
      </w:pPr>
      <w:r w:rsidRPr="0086616A">
        <w:t>3.4.5. Xây dựng tổ chức hội vững mạnh</w:t>
      </w:r>
    </w:p>
    <w:p w14:paraId="169C772A" w14:textId="5CBCFA14"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Hội Liên hiệp Phụ nữ Việt Nam chỉ có thể phát huy được vai trò của mình trong phát triển kinh tế - xã hội, thúc đẩy bình đẳng giới khi tổ chức hội thực sự vững mạnh. Để xây dựng tổ chức hội vững mạnh, các cấp hội cần tập trung đổi mới nội dung và phương thức hoạt động của Hội, hướng mạnh vào việc phát huy chức năng, nhiệm vụ của Hội trong việc thực hiện nhiệm vụ chính trị của địa phương, đơn vị, phù hợp với </w:t>
      </w:r>
      <w:r w:rsidRPr="0086616A">
        <w:rPr>
          <w:rFonts w:ascii="Noto Serif" w:eastAsiaTheme="minorEastAsia" w:hAnsi="Noto Serif" w:cs="Noto Serif"/>
          <w:w w:val="90"/>
          <w:sz w:val="23"/>
          <w:szCs w:val="23"/>
        </w:rPr>
        <w:lastRenderedPageBreak/>
        <w:t xml:space="preserve">lứa tuổi, nghề nghiệp, nhu cầu, gắn với quyền và nghĩa vụ của các tầng lớp phụ nữ. Nội dung, phương thức hoạt động của Hội hướng mạnh vào các khâu đột phá như nâng cao hiệu quả thực chất công tác giám sát, phản biện xã hội, tham mưu đề xuất chính sách, góp phần giải quyết các vấn đề thiết thân của phụ nữ; nâng cao chất lượng tổ chức và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xml:space="preserve"> cơ sở, đa dạng hóa các hình thức tập hợp phụ nữ, phát huy quyền làm chủ của hội viên, phụ nữ, khắc phục tình trạng “hành chính hóa” trong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thực hiện phương châm nơi nào có phụ nữ là nơi đó có tổ chức hội. Nội dung hoạt động của Hội bám sát vào việc tổ chức cho hội viên, phụ nữ thực hiện có hiệu quả phong trào thi đua “</w:t>
      </w:r>
      <w:r w:rsidR="004D157C" w:rsidRPr="0086616A">
        <w:rPr>
          <w:rFonts w:ascii="Noto Serif" w:eastAsiaTheme="minorEastAsia" w:hAnsi="Noto Serif" w:cs="Noto Serif"/>
          <w:w w:val="90"/>
          <w:sz w:val="23"/>
          <w:szCs w:val="23"/>
        </w:rPr>
        <w:t>Xây dựng người phụ nữ Việt Nam thời đại mới</w:t>
      </w:r>
      <w:r w:rsidRPr="0086616A">
        <w:rPr>
          <w:rFonts w:ascii="Noto Serif" w:eastAsiaTheme="minorEastAsia" w:hAnsi="Noto Serif" w:cs="Noto Serif"/>
          <w:w w:val="90"/>
          <w:sz w:val="23"/>
          <w:szCs w:val="23"/>
        </w:rPr>
        <w:t>” và cuộc vận động</w:t>
      </w:r>
      <w:r w:rsidR="00777DE1"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“Xây dựng gia đình 5 không, 3 sạch</w:t>
      </w:r>
      <w:r w:rsidR="004D157C" w:rsidRPr="0086616A">
        <w:rPr>
          <w:rFonts w:ascii="Noto Serif" w:eastAsiaTheme="minorEastAsia" w:hAnsi="Noto Serif" w:cs="Noto Serif"/>
          <w:w w:val="90"/>
          <w:sz w:val="23"/>
          <w:szCs w:val="23"/>
        </w:rPr>
        <w:t>, 3 an</w:t>
      </w:r>
      <w:r w:rsidRPr="0086616A">
        <w:rPr>
          <w:rFonts w:ascii="Noto Serif" w:eastAsiaTheme="minorEastAsia" w:hAnsi="Noto Serif" w:cs="Noto Serif"/>
          <w:w w:val="90"/>
          <w:sz w:val="23"/>
          <w:szCs w:val="23"/>
        </w:rPr>
        <w:t xml:space="preserve">”. Chú trọng bồi dưỡng nâng cao trình độ mọi mặt của </w:t>
      </w:r>
      <w:r w:rsidR="00E625A0" w:rsidRPr="0086616A">
        <w:rPr>
          <w:rFonts w:ascii="Noto Serif" w:eastAsiaTheme="minorEastAsia" w:hAnsi="Noto Serif" w:cs="Noto Serif"/>
          <w:w w:val="90"/>
          <w:sz w:val="23"/>
          <w:szCs w:val="23"/>
        </w:rPr>
        <w:t>cán bộ hội</w:t>
      </w:r>
      <w:r w:rsidRPr="0086616A">
        <w:rPr>
          <w:rFonts w:ascii="Noto Serif" w:eastAsiaTheme="minorEastAsia" w:hAnsi="Noto Serif" w:cs="Noto Serif"/>
          <w:w w:val="90"/>
          <w:sz w:val="23"/>
          <w:szCs w:val="23"/>
        </w:rPr>
        <w:t xml:space="preserve"> các cấp</w:t>
      </w:r>
      <w:r w:rsidR="00F44015"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riêng với cấp cơ sở, bồi dưỡng phương pháp vận động quần chúng, kỹ năng xử lý tình huống trong công tác, kiến thức pháp luật... Tăng cường tính tự nguyện, tự giác, tự quản của mọi hội viên trong tham gia </w:t>
      </w:r>
      <w:r w:rsidR="00E625A0" w:rsidRPr="0086616A">
        <w:rPr>
          <w:rFonts w:ascii="Noto Serif" w:eastAsiaTheme="minorEastAsia" w:hAnsi="Noto Serif" w:cs="Noto Serif"/>
          <w:w w:val="90"/>
          <w:sz w:val="23"/>
          <w:szCs w:val="23"/>
        </w:rPr>
        <w:t>hoạt động hội</w:t>
      </w:r>
      <w:r w:rsidRPr="0086616A">
        <w:rPr>
          <w:rFonts w:ascii="Noto Serif" w:eastAsiaTheme="minorEastAsia" w:hAnsi="Noto Serif" w:cs="Noto Serif"/>
          <w:w w:val="90"/>
          <w:sz w:val="23"/>
          <w:szCs w:val="23"/>
        </w:rPr>
        <w:t>, phát huy vai trò của hội viên nòng cốt.</w:t>
      </w:r>
    </w:p>
    <w:p w14:paraId="0B943C06" w14:textId="77777777" w:rsidR="00AA5707" w:rsidRPr="0086616A" w:rsidRDefault="00AA5707" w:rsidP="008762E8">
      <w:pPr>
        <w:pStyle w:val="3mctiu"/>
        <w:rPr>
          <w:color w:val="auto"/>
        </w:rPr>
      </w:pPr>
      <w:r w:rsidRPr="0086616A">
        <w:rPr>
          <w:color w:val="auto"/>
        </w:rPr>
        <w:t>C. CHỦ ĐỀ THẢO LUẬN VÀ CÂU HỎI ÔN TẬP</w:t>
      </w:r>
    </w:p>
    <w:p w14:paraId="50CF5F06" w14:textId="77777777" w:rsidR="00AA5707" w:rsidRPr="0086616A" w:rsidRDefault="00AA5707" w:rsidP="008762E8">
      <w:pPr>
        <w:widowControl w:val="0"/>
        <w:spacing w:before="60" w:after="0" w:line="352" w:lineRule="exact"/>
        <w:ind w:firstLine="454"/>
        <w:jc w:val="both"/>
        <w:rPr>
          <w:rFonts w:ascii="Noto Serif" w:hAnsi="Noto Serif" w:cs="Noto Serif"/>
          <w:b/>
          <w:bCs/>
          <w:w w:val="90"/>
          <w:sz w:val="23"/>
          <w:szCs w:val="23"/>
        </w:rPr>
      </w:pPr>
      <w:r w:rsidRPr="0086616A">
        <w:rPr>
          <w:rFonts w:ascii="Noto Serif" w:hAnsi="Noto Serif" w:cs="Noto Serif"/>
          <w:b/>
          <w:bCs/>
          <w:w w:val="90"/>
          <w:sz w:val="23"/>
          <w:szCs w:val="23"/>
        </w:rPr>
        <w:t>* Chủ đề thảo luận</w:t>
      </w:r>
    </w:p>
    <w:p w14:paraId="3E7D4B26" w14:textId="4176128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1. Thực trạng phụ nữ Việt Nam hiện nay</w:t>
      </w:r>
      <w:r w:rsidR="008C4767"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Liên hệ thực tiễn địa phương (đơn vị) nơi đồng chí đang công tác hoặc sinh sống.</w:t>
      </w:r>
    </w:p>
    <w:p w14:paraId="67B8CA6B" w14:textId="55EE7CE9"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2. Thực trạng hoạt động của Hội Liên hiệp Phụ nữ Việt Nam tham gia phát triển kinh tế - xã hội và thúc đẩy bình đẳng giới thời gian qua</w:t>
      </w:r>
      <w:r w:rsidR="008C4767"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Liên hệ thực tiễn địa phương (đơn vị) nơi đồng chí đang công tác hoặc sinh sống</w:t>
      </w:r>
      <w:r w:rsidR="008C4767" w:rsidRPr="0086616A">
        <w:rPr>
          <w:rFonts w:ascii="Noto Serif" w:eastAsiaTheme="minorEastAsia" w:hAnsi="Noto Serif" w:cs="Noto Serif"/>
          <w:w w:val="90"/>
          <w:sz w:val="23"/>
          <w:szCs w:val="23"/>
        </w:rPr>
        <w:t>.</w:t>
      </w:r>
    </w:p>
    <w:p w14:paraId="373A4E01"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r w:rsidRPr="0086616A">
        <w:rPr>
          <w:rFonts w:ascii="Noto Serif" w:eastAsiaTheme="minorEastAsia" w:hAnsi="Noto Serif" w:cs="Noto Serif"/>
          <w:b/>
          <w:w w:val="90"/>
          <w:sz w:val="23"/>
          <w:szCs w:val="23"/>
        </w:rPr>
        <w:t>* Câu hỏi ôn tập</w:t>
      </w:r>
    </w:p>
    <w:p w14:paraId="52CF3BC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1. Phân tích làm rõ tư tưởng Hồ Chí Minh và quan điểm của Đảng Cộng sản Việt Nam về vai trò của Hội Liên hiệp Phụ nữ Việt Nam tham gia phát triển kinh tế - xã hội và thúc đẩy bình đẳng giới?</w:t>
      </w:r>
    </w:p>
    <w:p w14:paraId="73342836"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lastRenderedPageBreak/>
        <w:t>2. Nêu các nội dung và các giải pháp chủ yếu để Hội Liên hiệp Phụ nữ Việt Nam tham gia phát triển kinh tế - xã hội và thúc đẩy bình đẳng giới thời gian tới?</w:t>
      </w:r>
    </w:p>
    <w:p w14:paraId="32F79C4D" w14:textId="77777777" w:rsidR="00AA5707" w:rsidRPr="0086616A" w:rsidRDefault="00AA5707" w:rsidP="008762E8">
      <w:pPr>
        <w:pStyle w:val="3mctiu"/>
        <w:rPr>
          <w:color w:val="auto"/>
        </w:rPr>
      </w:pPr>
      <w:r w:rsidRPr="0086616A">
        <w:rPr>
          <w:color w:val="auto"/>
        </w:rPr>
        <w:t>D. TÀI LIỆU HỌC TẬP</w:t>
      </w:r>
    </w:p>
    <w:p w14:paraId="6033F30A"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r w:rsidRPr="0086616A">
        <w:rPr>
          <w:rFonts w:ascii="Noto Serif" w:eastAsiaTheme="minorEastAsia" w:hAnsi="Noto Serif" w:cs="Noto Serif"/>
          <w:b/>
          <w:w w:val="90"/>
          <w:sz w:val="23"/>
          <w:szCs w:val="23"/>
        </w:rPr>
        <w:t>* Tài liệu bắt buộc</w:t>
      </w:r>
    </w:p>
    <w:p w14:paraId="43FFA1E5"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1. Học viện Chính trị quốc gia Hồ Chí Minh: </w:t>
      </w:r>
      <w:r w:rsidRPr="0086616A">
        <w:rPr>
          <w:rFonts w:ascii="Noto Serif" w:eastAsiaTheme="minorEastAsia" w:hAnsi="Noto Serif" w:cs="Noto Serif"/>
          <w:iCs/>
          <w:w w:val="90"/>
          <w:sz w:val="23"/>
          <w:szCs w:val="23"/>
        </w:rPr>
        <w:t>Giáo trình Trung cấp lý luận chính trị</w:t>
      </w:r>
      <w:r w:rsidRPr="0086616A">
        <w:rPr>
          <w:rFonts w:ascii="Noto Serif" w:eastAsiaTheme="minorEastAsia" w:hAnsi="Noto Serif" w:cs="Noto Serif"/>
          <w:i/>
          <w:w w:val="90"/>
          <w:sz w:val="23"/>
          <w:szCs w:val="23"/>
        </w:rPr>
        <w:t>: Mặt trận Tổ quốc Việt Nam và các tổ chức chính trị xã hội,</w:t>
      </w:r>
      <w:r w:rsidRPr="0086616A">
        <w:rPr>
          <w:rFonts w:ascii="Noto Serif" w:eastAsiaTheme="minorEastAsia" w:hAnsi="Noto Serif" w:cs="Noto Serif"/>
          <w:w w:val="90"/>
          <w:sz w:val="23"/>
          <w:szCs w:val="23"/>
        </w:rPr>
        <w:t xml:space="preserve"> Nxb.Lý luận chính trị, H.2026.</w:t>
      </w:r>
    </w:p>
    <w:p w14:paraId="40F2B12C" w14:textId="7E251421"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2. </w:t>
      </w:r>
      <w:r w:rsidR="008C4767" w:rsidRPr="0086616A">
        <w:rPr>
          <w:rFonts w:ascii="Noto Serif" w:eastAsiaTheme="minorEastAsia" w:hAnsi="Noto Serif" w:cs="Noto Serif"/>
          <w:w w:val="90"/>
          <w:sz w:val="23"/>
          <w:szCs w:val="23"/>
        </w:rPr>
        <w:t xml:space="preserve">Ban Bí thư: </w:t>
      </w:r>
      <w:r w:rsidRPr="0086616A">
        <w:rPr>
          <w:rFonts w:ascii="Noto Serif" w:eastAsiaTheme="minorEastAsia" w:hAnsi="Noto Serif" w:cs="Noto Serif"/>
          <w:i/>
          <w:iCs/>
          <w:w w:val="90"/>
          <w:sz w:val="23"/>
          <w:szCs w:val="23"/>
        </w:rPr>
        <w:t>Chỉ thị số 21-CT/TW</w:t>
      </w:r>
      <w:r w:rsidRPr="0086616A">
        <w:rPr>
          <w:rFonts w:ascii="Noto Serif" w:eastAsiaTheme="minorEastAsia" w:hAnsi="Noto Serif" w:cs="Noto Serif"/>
          <w:iCs/>
          <w:w w:val="90"/>
          <w:sz w:val="23"/>
          <w:szCs w:val="23"/>
        </w:rPr>
        <w:t xml:space="preserve"> </w:t>
      </w:r>
      <w:r w:rsidRPr="0086616A">
        <w:rPr>
          <w:rFonts w:ascii="Noto Serif" w:eastAsiaTheme="minorEastAsia" w:hAnsi="Noto Serif" w:cs="Noto Serif"/>
          <w:i/>
          <w:w w:val="90"/>
          <w:sz w:val="23"/>
          <w:szCs w:val="23"/>
        </w:rPr>
        <w:t>về tiếp tục đẩy mạnh công tác phụ nữ trong tình hình mới</w:t>
      </w:r>
      <w:r w:rsidR="008C4767" w:rsidRPr="0086616A">
        <w:rPr>
          <w:rFonts w:ascii="Noto Serif" w:eastAsiaTheme="minorEastAsia" w:hAnsi="Noto Serif" w:cs="Noto Serif"/>
          <w:i/>
          <w:w w:val="90"/>
          <w:sz w:val="23"/>
          <w:szCs w:val="23"/>
        </w:rPr>
        <w:t xml:space="preserve">, </w:t>
      </w:r>
      <w:r w:rsidR="00F44015" w:rsidRPr="0086616A">
        <w:rPr>
          <w:rFonts w:ascii="Noto Serif" w:eastAsiaTheme="minorEastAsia" w:hAnsi="Noto Serif" w:cs="Noto Serif"/>
          <w:w w:val="90"/>
          <w:sz w:val="23"/>
          <w:szCs w:val="23"/>
        </w:rPr>
        <w:t xml:space="preserve">Hà Nội, </w:t>
      </w:r>
      <w:r w:rsidR="008C4767" w:rsidRPr="0086616A">
        <w:rPr>
          <w:rFonts w:ascii="Noto Serif" w:eastAsiaTheme="minorEastAsia" w:hAnsi="Noto Serif" w:cs="Noto Serif"/>
          <w:iCs/>
          <w:w w:val="90"/>
          <w:sz w:val="23"/>
          <w:szCs w:val="23"/>
        </w:rPr>
        <w:t>ngày 20/01/2018</w:t>
      </w:r>
      <w:r w:rsidRPr="0086616A">
        <w:rPr>
          <w:rFonts w:ascii="Noto Serif" w:eastAsiaTheme="minorEastAsia" w:hAnsi="Noto Serif" w:cs="Noto Serif"/>
          <w:w w:val="90"/>
          <w:sz w:val="23"/>
          <w:szCs w:val="23"/>
        </w:rPr>
        <w:t>.</w:t>
      </w:r>
    </w:p>
    <w:p w14:paraId="3983BCCD"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r w:rsidRPr="0086616A">
        <w:rPr>
          <w:rFonts w:ascii="Noto Serif" w:eastAsiaTheme="minorEastAsia" w:hAnsi="Noto Serif" w:cs="Noto Serif"/>
          <w:b/>
          <w:w w:val="90"/>
          <w:sz w:val="23"/>
          <w:szCs w:val="23"/>
        </w:rPr>
        <w:t>* Tài liệu đọc thêm</w:t>
      </w:r>
    </w:p>
    <w:p w14:paraId="0DEED9D2" w14:textId="0D495130"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4"/>
          <w:szCs w:val="24"/>
        </w:rPr>
      </w:pPr>
      <w:r w:rsidRPr="0086616A">
        <w:rPr>
          <w:rFonts w:ascii="Noto Serif" w:eastAsiaTheme="minorEastAsia" w:hAnsi="Noto Serif" w:cs="Noto Serif"/>
          <w:w w:val="90"/>
          <w:sz w:val="23"/>
          <w:szCs w:val="23"/>
        </w:rPr>
        <w:t xml:space="preserve">1. </w:t>
      </w:r>
      <w:r w:rsidR="008C4767" w:rsidRPr="0086616A">
        <w:rPr>
          <w:rFonts w:ascii="Noto Serif" w:eastAsiaTheme="minorEastAsia" w:hAnsi="Noto Serif" w:cs="Noto Serif"/>
          <w:w w:val="90"/>
          <w:sz w:val="24"/>
          <w:szCs w:val="24"/>
        </w:rPr>
        <w:t xml:space="preserve">Quốc hội nước Cộng </w:t>
      </w:r>
      <w:r w:rsidR="00CD1FF0" w:rsidRPr="0086616A">
        <w:rPr>
          <w:rFonts w:ascii="Noto Serif" w:eastAsiaTheme="minorEastAsia" w:hAnsi="Noto Serif" w:cs="Noto Serif"/>
          <w:w w:val="90"/>
          <w:sz w:val="24"/>
          <w:szCs w:val="24"/>
        </w:rPr>
        <w:t>hòa</w:t>
      </w:r>
      <w:r w:rsidR="008C4767" w:rsidRPr="0086616A">
        <w:rPr>
          <w:rFonts w:ascii="Noto Serif" w:eastAsiaTheme="minorEastAsia" w:hAnsi="Noto Serif" w:cs="Noto Serif"/>
          <w:w w:val="90"/>
          <w:sz w:val="24"/>
          <w:szCs w:val="24"/>
        </w:rPr>
        <w:t xml:space="preserve"> xã hội chủ nghĩa Việt Nam: </w:t>
      </w:r>
      <w:r w:rsidRPr="0086616A">
        <w:rPr>
          <w:rFonts w:ascii="Noto Serif" w:eastAsiaTheme="minorEastAsia" w:hAnsi="Noto Serif" w:cs="Noto Serif"/>
          <w:i/>
          <w:w w:val="90"/>
          <w:sz w:val="24"/>
          <w:szCs w:val="24"/>
        </w:rPr>
        <w:t xml:space="preserve">Luật Bình đẳng giới </w:t>
      </w:r>
      <w:r w:rsidR="008C4767" w:rsidRPr="0086616A">
        <w:rPr>
          <w:i/>
          <w:sz w:val="24"/>
          <w:szCs w:val="24"/>
        </w:rPr>
        <w:t>(Số 73/2006/QH11</w:t>
      </w:r>
      <w:r w:rsidR="009B33B2" w:rsidRPr="0086616A">
        <w:rPr>
          <w:i/>
          <w:sz w:val="24"/>
          <w:szCs w:val="24"/>
        </w:rPr>
        <w:t>)</w:t>
      </w:r>
      <w:r w:rsidR="009B33B2" w:rsidRPr="0086616A">
        <w:rPr>
          <w:sz w:val="24"/>
          <w:szCs w:val="24"/>
        </w:rPr>
        <w:t>, H.</w:t>
      </w:r>
      <w:r w:rsidRPr="0086616A">
        <w:rPr>
          <w:rFonts w:ascii="Noto Serif" w:eastAsiaTheme="minorEastAsia" w:hAnsi="Noto Serif" w:cs="Noto Serif"/>
          <w:w w:val="90"/>
          <w:sz w:val="24"/>
          <w:szCs w:val="24"/>
        </w:rPr>
        <w:t>2006.</w:t>
      </w:r>
    </w:p>
    <w:p w14:paraId="1F26FC7F" w14:textId="2B442662" w:rsidR="00AA5707" w:rsidRPr="0086616A" w:rsidRDefault="00AA5707" w:rsidP="008762E8">
      <w:pPr>
        <w:widowControl w:val="0"/>
        <w:spacing w:before="60" w:after="0" w:line="352" w:lineRule="exact"/>
        <w:ind w:firstLine="454"/>
        <w:jc w:val="both"/>
        <w:rPr>
          <w:rFonts w:ascii="Times New Roman" w:eastAsiaTheme="minorEastAsia" w:hAnsi="Times New Roman"/>
          <w:i/>
          <w:w w:val="90"/>
          <w:sz w:val="24"/>
          <w:szCs w:val="24"/>
        </w:rPr>
      </w:pPr>
      <w:r w:rsidRPr="0086616A">
        <w:rPr>
          <w:rFonts w:ascii="Noto Serif" w:eastAsiaTheme="minorEastAsia" w:hAnsi="Noto Serif" w:cs="Noto Serif"/>
          <w:w w:val="90"/>
          <w:sz w:val="23"/>
          <w:szCs w:val="23"/>
        </w:rPr>
        <w:t xml:space="preserve">2. </w:t>
      </w:r>
      <w:r w:rsidR="009B33B2" w:rsidRPr="0086616A">
        <w:rPr>
          <w:rFonts w:ascii="Times New Roman" w:hAnsi="Times New Roman"/>
          <w:sz w:val="24"/>
          <w:szCs w:val="24"/>
        </w:rPr>
        <w:t xml:space="preserve">Thủ tướng Chính phủ: </w:t>
      </w:r>
      <w:r w:rsidR="009B33B2" w:rsidRPr="0086616A">
        <w:rPr>
          <w:rStyle w:val="Emphasis"/>
          <w:rFonts w:ascii="Times New Roman" w:hAnsi="Times New Roman"/>
          <w:sz w:val="24"/>
          <w:szCs w:val="24"/>
        </w:rPr>
        <w:t>Quyết định số 622/QĐ-TTg về việc ban hành Kế hoạch hành động quốc gia thực hiện Chương trình nghị sự 2030 vì sự phát triển bền vững</w:t>
      </w:r>
      <w:r w:rsidR="009B33B2" w:rsidRPr="0086616A">
        <w:rPr>
          <w:rFonts w:ascii="Times New Roman" w:hAnsi="Times New Roman"/>
          <w:sz w:val="24"/>
          <w:szCs w:val="24"/>
        </w:rPr>
        <w:t xml:space="preserve">, Hà Nội, </w:t>
      </w:r>
      <w:r w:rsidR="009B33B2" w:rsidRPr="0086616A">
        <w:rPr>
          <w:rStyle w:val="Emphasis"/>
          <w:rFonts w:ascii="Times New Roman" w:hAnsi="Times New Roman"/>
          <w:i w:val="0"/>
          <w:sz w:val="24"/>
          <w:szCs w:val="24"/>
        </w:rPr>
        <w:t>ngày 10/05/2017</w:t>
      </w:r>
      <w:r w:rsidRPr="0086616A">
        <w:rPr>
          <w:rFonts w:ascii="Times New Roman" w:eastAsiaTheme="minorEastAsia" w:hAnsi="Times New Roman"/>
          <w:i/>
          <w:w w:val="90"/>
          <w:sz w:val="24"/>
          <w:szCs w:val="24"/>
        </w:rPr>
        <w:t>.</w:t>
      </w:r>
    </w:p>
    <w:p w14:paraId="35B1583F" w14:textId="7BBA374A" w:rsidR="00AA5707" w:rsidRPr="0086616A" w:rsidRDefault="00AA5707" w:rsidP="008762E8">
      <w:pPr>
        <w:widowControl w:val="0"/>
        <w:spacing w:before="60" w:after="0" w:line="352" w:lineRule="exact"/>
        <w:ind w:firstLine="454"/>
        <w:jc w:val="both"/>
        <w:rPr>
          <w:rFonts w:ascii="Noto Serif" w:hAnsi="Noto Serif" w:cs="Noto Serif"/>
          <w:b/>
          <w:i/>
          <w:w w:val="90"/>
          <w:sz w:val="23"/>
          <w:szCs w:val="23"/>
        </w:rPr>
      </w:pPr>
      <w:r w:rsidRPr="0086616A">
        <w:rPr>
          <w:rFonts w:ascii="Noto Serif" w:eastAsiaTheme="minorEastAsia" w:hAnsi="Noto Serif" w:cs="Noto Serif"/>
          <w:w w:val="90"/>
          <w:sz w:val="23"/>
          <w:szCs w:val="23"/>
        </w:rPr>
        <w:t xml:space="preserve">3. </w:t>
      </w:r>
      <w:r w:rsidR="008C4767" w:rsidRPr="0086616A">
        <w:rPr>
          <w:rFonts w:ascii="Times New Roman" w:hAnsi="Times New Roman"/>
          <w:sz w:val="24"/>
          <w:szCs w:val="24"/>
        </w:rPr>
        <w:t xml:space="preserve">Hội Liên hiệp Phụ nữ Việt Nam: </w:t>
      </w:r>
      <w:r w:rsidR="008C4767" w:rsidRPr="0086616A">
        <w:rPr>
          <w:rStyle w:val="Emphasis"/>
          <w:rFonts w:ascii="Times New Roman" w:hAnsi="Times New Roman"/>
          <w:sz w:val="24"/>
          <w:szCs w:val="24"/>
        </w:rPr>
        <w:t>Văn kiện Đại hội đại biểu Phụ nữ toàn quốc lần thứ XI</w:t>
      </w:r>
      <w:r w:rsidR="004D157C" w:rsidRPr="0086616A">
        <w:rPr>
          <w:rStyle w:val="Emphasis"/>
          <w:rFonts w:ascii="Times New Roman" w:hAnsi="Times New Roman"/>
          <w:sz w:val="24"/>
          <w:szCs w:val="24"/>
        </w:rPr>
        <w:t>V</w:t>
      </w:r>
      <w:r w:rsidR="008C4767" w:rsidRPr="0086616A">
        <w:rPr>
          <w:rFonts w:ascii="Times New Roman" w:hAnsi="Times New Roman"/>
          <w:sz w:val="24"/>
          <w:szCs w:val="24"/>
        </w:rPr>
        <w:t>, H.20</w:t>
      </w:r>
      <w:r w:rsidR="004D157C" w:rsidRPr="0086616A">
        <w:rPr>
          <w:rFonts w:ascii="Times New Roman" w:hAnsi="Times New Roman"/>
          <w:sz w:val="24"/>
          <w:szCs w:val="24"/>
        </w:rPr>
        <w:t>26</w:t>
      </w:r>
      <w:r w:rsidR="008C4767" w:rsidRPr="0086616A">
        <w:rPr>
          <w:rFonts w:ascii="Times New Roman" w:hAnsi="Times New Roman"/>
          <w:sz w:val="24"/>
          <w:szCs w:val="24"/>
        </w:rPr>
        <w:t>.</w:t>
      </w:r>
    </w:p>
    <w:bookmarkEnd w:id="36"/>
    <w:bookmarkEnd w:id="37"/>
    <w:bookmarkEnd w:id="38"/>
    <w:p w14:paraId="02FD0F28" w14:textId="77777777" w:rsidR="0032563B" w:rsidRPr="0086616A" w:rsidRDefault="008762E8" w:rsidP="0032563B">
      <w:pPr>
        <w:pStyle w:val="1bi"/>
        <w:rPr>
          <w:color w:val="auto"/>
        </w:rPr>
      </w:pPr>
      <w:r w:rsidRPr="0086616A">
        <w:rPr>
          <w:color w:val="auto"/>
        </w:rPr>
        <w:br w:type="column"/>
      </w:r>
      <w:bookmarkStart w:id="55" w:name="_Toc236126524"/>
      <w:r w:rsidR="0032563B" w:rsidRPr="0086616A">
        <w:rPr>
          <w:color w:val="auto"/>
        </w:rPr>
        <w:lastRenderedPageBreak/>
        <w:t>Bài 6</w:t>
      </w:r>
      <w:bookmarkEnd w:id="55"/>
    </w:p>
    <w:p w14:paraId="413B10ED" w14:textId="77777777" w:rsidR="0032563B" w:rsidRPr="0086616A" w:rsidRDefault="0032563B" w:rsidP="0032563B">
      <w:pPr>
        <w:pStyle w:val="2tnbi"/>
      </w:pPr>
      <w:bookmarkStart w:id="56" w:name="_Toc73720021"/>
      <w:bookmarkStart w:id="57" w:name="_Toc75265544"/>
      <w:bookmarkStart w:id="58" w:name="_Toc236126525"/>
      <w:r w:rsidRPr="0086616A">
        <w:t>HỘI CỰU CHIẾN BINH VIỆT NAM TRONG CÔNG CUỘC</w:t>
      </w:r>
      <w:r w:rsidRPr="0086616A">
        <w:br/>
        <w:t xml:space="preserve"> XÂY DỰNG VÀ BẢO VỆ TỔ QUỐC HIỆN NAY</w:t>
      </w:r>
      <w:bookmarkEnd w:id="56"/>
      <w:bookmarkEnd w:id="57"/>
      <w:bookmarkEnd w:id="58"/>
    </w:p>
    <w:p w14:paraId="12053210" w14:textId="77777777" w:rsidR="0032563B" w:rsidRPr="0086616A" w:rsidRDefault="0032563B" w:rsidP="0032563B">
      <w:pPr>
        <w:pStyle w:val="3mctiu"/>
        <w:rPr>
          <w:color w:val="auto"/>
        </w:rPr>
      </w:pPr>
      <w:r w:rsidRPr="0086616A">
        <w:rPr>
          <w:color w:val="auto"/>
        </w:rPr>
        <w:t>A. MỤC TIÊU</w:t>
      </w:r>
    </w:p>
    <w:p w14:paraId="6C5E51BF"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 xml:space="preserve">Về kiến thức: </w:t>
      </w:r>
      <w:r w:rsidRPr="0086616A">
        <w:rPr>
          <w:rFonts w:ascii="Noto Serif" w:eastAsiaTheme="minorEastAsia" w:hAnsi="Noto Serif" w:cs="Noto Serif"/>
          <w:w w:val="90"/>
          <w:sz w:val="23"/>
          <w:szCs w:val="23"/>
        </w:rPr>
        <w:t>Học viên hiểu rõ những vấn đề cơ bản về Hội Cựu chiến b</w:t>
      </w:r>
      <w:r w:rsidRPr="0086616A">
        <w:rPr>
          <w:rFonts w:ascii="Noto Serif" w:eastAsiaTheme="minorEastAsia" w:hAnsi="Noto Serif" w:cs="Noto Serif"/>
          <w:w w:val="90"/>
          <w:sz w:val="23"/>
          <w:szCs w:val="23"/>
          <w:lang w:val="vi-VN"/>
        </w:rPr>
        <w:t>i</w:t>
      </w:r>
      <w:r w:rsidRPr="0086616A">
        <w:rPr>
          <w:rFonts w:ascii="Noto Serif" w:eastAsiaTheme="minorEastAsia" w:hAnsi="Noto Serif" w:cs="Noto Serif"/>
          <w:w w:val="90"/>
          <w:sz w:val="23"/>
          <w:szCs w:val="23"/>
        </w:rPr>
        <w:t>nh Việt Nam và việc phát huy vai trò của Hội Cựu chiến binh Việt Nam trong công cuộc xây dựng và bảo vệ Tổ quốc hiện nay.</w:t>
      </w:r>
    </w:p>
    <w:p w14:paraId="79730697"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 xml:space="preserve">Về kỹ năng: </w:t>
      </w:r>
      <w:r w:rsidRPr="0086616A">
        <w:rPr>
          <w:rFonts w:ascii="Noto Serif" w:eastAsiaTheme="minorEastAsia" w:hAnsi="Noto Serif" w:cs="Noto Serif"/>
          <w:w w:val="90"/>
          <w:sz w:val="23"/>
          <w:szCs w:val="23"/>
        </w:rPr>
        <w:t>Học viên có khả năng vận dụng kiến thức vào thực tiễn công tác xây dựng hệ thống chính trị nói chung</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xây dựng tổ chức Hội Cựu chiến binh Việt Nam nói riêng; góp phần nâng cao chất lượng hoạt động của Hội trong giai đoạn hiện nay.</w:t>
      </w:r>
    </w:p>
    <w:p w14:paraId="4CD0D8F3" w14:textId="2E931393"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 xml:space="preserve">Về tư tưởng: </w:t>
      </w:r>
      <w:r w:rsidRPr="0086616A">
        <w:rPr>
          <w:rFonts w:ascii="Noto Serif" w:eastAsiaTheme="minorEastAsia" w:hAnsi="Noto Serif" w:cs="Noto Serif"/>
          <w:w w:val="90"/>
          <w:sz w:val="23"/>
          <w:szCs w:val="23"/>
        </w:rPr>
        <w:t>Học viên có</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 xml:space="preserve">niềm tin, niềm tự hào về Hội Cựu chiến binh Việt Nam; nâng cao trách nhiệm, nhiệt tình tham gia xây dựng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vững mạnh; phát huy vai trò của Hội trong công cuộc xây dựng và bảo vệ Tổ quốc hiện nay.</w:t>
      </w:r>
    </w:p>
    <w:p w14:paraId="031FB321" w14:textId="77777777" w:rsidR="0032563B" w:rsidRPr="0086616A" w:rsidRDefault="0032563B" w:rsidP="0032563B">
      <w:pPr>
        <w:pStyle w:val="3mctiu"/>
        <w:rPr>
          <w:color w:val="auto"/>
        </w:rPr>
      </w:pPr>
      <w:r w:rsidRPr="0086616A">
        <w:rPr>
          <w:color w:val="auto"/>
        </w:rPr>
        <w:t>B. NỘI DUNG</w:t>
      </w:r>
      <w:bookmarkStart w:id="59" w:name="_Toc73720022"/>
    </w:p>
    <w:p w14:paraId="7227AC16" w14:textId="77777777" w:rsidR="0032563B" w:rsidRPr="0086616A" w:rsidRDefault="0032563B" w:rsidP="0032563B">
      <w:pPr>
        <w:pStyle w:val="4Hoa"/>
        <w:rPr>
          <w:color w:val="auto"/>
        </w:rPr>
      </w:pPr>
      <w:r w:rsidRPr="0086616A">
        <w:rPr>
          <w:color w:val="auto"/>
        </w:rPr>
        <w:t>1. MỘT SỐ VẤN ĐỀ CHUNG VỀ HỘI CỰU CHIẾN BINH VIỆT NAM</w:t>
      </w:r>
    </w:p>
    <w:p w14:paraId="7701C38C" w14:textId="77777777" w:rsidR="0032563B" w:rsidRPr="0086616A" w:rsidRDefault="0032563B" w:rsidP="0032563B">
      <w:pPr>
        <w:pStyle w:val="5nh"/>
        <w:rPr>
          <w:color w:val="auto"/>
        </w:rPr>
      </w:pPr>
      <w:bookmarkStart w:id="60" w:name="_Toc73720023"/>
      <w:bookmarkEnd w:id="59"/>
      <w:r w:rsidRPr="0086616A">
        <w:rPr>
          <w:color w:val="auto"/>
        </w:rPr>
        <w:t>1.1. Sơ lược sự ra đời của Hội Cựu chiến binh Việt Nam</w:t>
      </w:r>
      <w:bookmarkEnd w:id="60"/>
    </w:p>
    <w:p w14:paraId="19B7D6DC"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lang w:val="vi-VN"/>
        </w:rPr>
      </w:pPr>
      <w:r w:rsidRPr="0086616A">
        <w:rPr>
          <w:rFonts w:ascii="Noto Serif" w:eastAsiaTheme="minorEastAsia" w:hAnsi="Noto Serif" w:cs="Noto Serif"/>
          <w:w w:val="90"/>
          <w:sz w:val="23"/>
          <w:szCs w:val="23"/>
          <w:shd w:val="clear" w:color="auto" w:fill="FFFFFF"/>
        </w:rPr>
        <w:t xml:space="preserve">Vào những năm cuối thập kỷ 80 của thế kỷ XX, chế độ xã hội chủ nghĩa ở Liên Xô và các nước Đông Âu lâm vào khủng hoảng toàn diện; các thế lực thù địch </w:t>
      </w:r>
      <w:r w:rsidRPr="0086616A">
        <w:rPr>
          <w:rFonts w:ascii="Noto Serif" w:eastAsiaTheme="minorEastAsia" w:hAnsi="Noto Serif" w:cs="Noto Serif"/>
          <w:w w:val="90"/>
          <w:sz w:val="23"/>
          <w:szCs w:val="23"/>
        </w:rPr>
        <w:t>ráo riết thực hiện chiến lược “Diễn biến hòa bình”, âm mưu bạo loạn lật đổ..., nhằm xóa bỏ</w:t>
      </w:r>
      <w:r w:rsidRPr="0086616A">
        <w:rPr>
          <w:rFonts w:ascii="Noto Serif" w:eastAsiaTheme="minorEastAsia" w:hAnsi="Noto Serif" w:cs="Noto Serif"/>
          <w:w w:val="90"/>
          <w:sz w:val="23"/>
          <w:szCs w:val="23"/>
          <w:lang w:val="vi-VN"/>
        </w:rPr>
        <w:t xml:space="preserve"> chế độ xã hội chủ nghĩa và</w:t>
      </w:r>
      <w:r w:rsidRPr="0086616A">
        <w:rPr>
          <w:rFonts w:ascii="Noto Serif" w:eastAsiaTheme="minorEastAsia" w:hAnsi="Noto Serif" w:cs="Noto Serif"/>
          <w:w w:val="90"/>
          <w:sz w:val="23"/>
          <w:szCs w:val="23"/>
        </w:rPr>
        <w:t xml:space="preserve"> vai trò lãnh đạo của các </w:t>
      </w:r>
      <w:r w:rsidRPr="0086616A">
        <w:rPr>
          <w:rFonts w:ascii="Noto Serif" w:eastAsiaTheme="minorEastAsia" w:hAnsi="Noto Serif" w:cs="Noto Serif"/>
          <w:w w:val="90"/>
          <w:sz w:val="23"/>
          <w:szCs w:val="23"/>
          <w:lang w:val="vi-VN"/>
        </w:rPr>
        <w:t>đ</w:t>
      </w:r>
      <w:r w:rsidRPr="0086616A">
        <w:rPr>
          <w:rFonts w:ascii="Noto Serif" w:eastAsiaTheme="minorEastAsia" w:hAnsi="Noto Serif" w:cs="Noto Serif"/>
          <w:w w:val="90"/>
          <w:sz w:val="23"/>
          <w:szCs w:val="23"/>
        </w:rPr>
        <w:t xml:space="preserve">ảng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ộng sản</w:t>
      </w:r>
      <w:r w:rsidRPr="0086616A">
        <w:rPr>
          <w:rFonts w:ascii="Noto Serif" w:eastAsiaTheme="minorEastAsia" w:hAnsi="Noto Serif" w:cs="Noto Serif"/>
          <w:w w:val="90"/>
          <w:sz w:val="23"/>
          <w:szCs w:val="23"/>
          <w:shd w:val="clear" w:color="auto" w:fill="FFFFFF"/>
          <w:lang w:val="vi-VN"/>
        </w:rPr>
        <w:t xml:space="preserve"> trên thế giới.</w:t>
      </w:r>
    </w:p>
    <w:p w14:paraId="3CBA7948"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lastRenderedPageBreak/>
        <w:t>Đối</w:t>
      </w:r>
      <w:r w:rsidRPr="0086616A">
        <w:rPr>
          <w:rFonts w:ascii="Noto Serif" w:eastAsiaTheme="minorEastAsia" w:hAnsi="Noto Serif" w:cs="Noto Serif"/>
          <w:w w:val="90"/>
          <w:sz w:val="23"/>
          <w:szCs w:val="23"/>
          <w:lang w:val="vi-VN"/>
        </w:rPr>
        <w:t xml:space="preserve"> với Việt Nam, giai đoạn này</w:t>
      </w:r>
      <w:r w:rsidRPr="0086616A">
        <w:rPr>
          <w:rFonts w:ascii="Noto Serif" w:eastAsiaTheme="minorEastAsia" w:hAnsi="Noto Serif" w:cs="Noto Serif"/>
          <w:w w:val="90"/>
          <w:sz w:val="23"/>
          <w:szCs w:val="23"/>
        </w:rPr>
        <w:t xml:space="preserve"> gặp rất nhiều khó khăn, thách thức, nhất là về kinh tế</w:t>
      </w:r>
      <w:r w:rsidRPr="0086616A">
        <w:rPr>
          <w:rFonts w:ascii="Noto Serif" w:eastAsiaTheme="minorEastAsia" w:hAnsi="Noto Serif" w:cs="Noto Serif"/>
          <w:w w:val="90"/>
          <w:sz w:val="23"/>
          <w:szCs w:val="23"/>
          <w:lang w:val="vi-VN"/>
        </w:rPr>
        <w:t xml:space="preserve"> - </w:t>
      </w:r>
      <w:r w:rsidRPr="0086616A">
        <w:rPr>
          <w:rFonts w:ascii="Noto Serif" w:eastAsiaTheme="minorEastAsia" w:hAnsi="Noto Serif" w:cs="Noto Serif"/>
          <w:w w:val="90"/>
          <w:sz w:val="23"/>
          <w:szCs w:val="23"/>
        </w:rPr>
        <w:t>xã hội. Đại hội đại biểu toàn quốc lần thứ VI của Đảng năm 1986 đã</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tiến hành công cuộc đổi mới</w:t>
      </w:r>
      <w:r w:rsidRPr="0086616A">
        <w:rPr>
          <w:rFonts w:ascii="Noto Serif" w:eastAsiaTheme="minorEastAsia" w:hAnsi="Noto Serif" w:cs="Noto Serif"/>
          <w:w w:val="90"/>
          <w:sz w:val="23"/>
          <w:szCs w:val="23"/>
          <w:lang w:val="vi-VN"/>
        </w:rPr>
        <w:t xml:space="preserve"> đất nước, trong đó</w:t>
      </w:r>
      <w:r w:rsidRPr="0086616A">
        <w:rPr>
          <w:rFonts w:ascii="Noto Serif" w:eastAsiaTheme="minorEastAsia" w:hAnsi="Noto Serif" w:cs="Noto Serif"/>
          <w:w w:val="90"/>
          <w:sz w:val="23"/>
          <w:szCs w:val="23"/>
        </w:rPr>
        <w:t xml:space="preserve"> trọng tâm là chuyển đổi mô hình kinh tế kế hoạch hóa tập trung sang phát triển mô hình kinh tế thị trường định hướng xã hội chủ nghĩa có sự quản lý của Nhà nước</w:t>
      </w:r>
      <w:r w:rsidRPr="0086616A">
        <w:rPr>
          <w:rFonts w:ascii="Noto Serif" w:eastAsiaTheme="minorEastAsia" w:hAnsi="Noto Serif" w:cs="Noto Serif"/>
          <w:w w:val="90"/>
          <w:sz w:val="23"/>
          <w:szCs w:val="23"/>
          <w:lang w:val="vi-VN"/>
        </w:rPr>
        <w:t xml:space="preserve">; phát triển nền kinh tế nhiều </w:t>
      </w:r>
      <w:r w:rsidRPr="0086616A">
        <w:rPr>
          <w:rFonts w:ascii="Noto Serif" w:eastAsiaTheme="minorEastAsia" w:hAnsi="Noto Serif" w:cs="Noto Serif"/>
          <w:w w:val="90"/>
          <w:sz w:val="23"/>
          <w:szCs w:val="23"/>
        </w:rPr>
        <w:t>thành phần nhằm giải phóng lực lượng sản xuất, thúc đẩy sản xuất phát triển. Tuy nhiên, giai đoạn đầu</w:t>
      </w:r>
      <w:r w:rsidRPr="0086616A">
        <w:rPr>
          <w:rFonts w:ascii="Noto Serif" w:eastAsiaTheme="minorEastAsia" w:hAnsi="Noto Serif" w:cs="Noto Serif"/>
          <w:w w:val="90"/>
          <w:sz w:val="23"/>
          <w:szCs w:val="23"/>
          <w:lang w:val="vi-VN"/>
        </w:rPr>
        <w:t xml:space="preserve"> của thời kỳ đổi mới</w:t>
      </w:r>
      <w:r w:rsidRPr="0086616A">
        <w:rPr>
          <w:rFonts w:ascii="Noto Serif" w:eastAsiaTheme="minorEastAsia" w:hAnsi="Noto Serif" w:cs="Noto Serif"/>
          <w:w w:val="90"/>
          <w:sz w:val="23"/>
          <w:szCs w:val="23"/>
        </w:rPr>
        <w:t>, việc</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xóa bỏ cơ chế kế hoạch hóa tập trung</w:t>
      </w:r>
      <w:r w:rsidRPr="0086616A">
        <w:rPr>
          <w:rFonts w:ascii="Noto Serif" w:eastAsiaTheme="minorEastAsia" w:hAnsi="Noto Serif" w:cs="Noto Serif"/>
          <w:w w:val="90"/>
          <w:sz w:val="23"/>
          <w:szCs w:val="23"/>
          <w:lang w:val="vi-VN"/>
        </w:rPr>
        <w:t xml:space="preserve"> sang cơ chế thị định hướng xã hội chủ nghĩa còn rất nhiều những khó khăn, thách thức</w:t>
      </w:r>
      <w:r w:rsidRPr="0086616A">
        <w:rPr>
          <w:rFonts w:ascii="Noto Serif" w:eastAsiaTheme="minorEastAsia" w:hAnsi="Noto Serif" w:cs="Noto Serif"/>
          <w:w w:val="90"/>
          <w:sz w:val="23"/>
          <w:szCs w:val="23"/>
        </w:rPr>
        <w:t>, lạm</w:t>
      </w:r>
      <w:r w:rsidRPr="0086616A">
        <w:rPr>
          <w:rFonts w:ascii="Noto Serif" w:eastAsiaTheme="minorEastAsia" w:hAnsi="Noto Serif" w:cs="Noto Serif"/>
          <w:w w:val="90"/>
          <w:sz w:val="23"/>
          <w:szCs w:val="23"/>
          <w:lang w:val="vi-VN"/>
        </w:rPr>
        <w:t xml:space="preserve"> phát tăng cao, </w:t>
      </w:r>
      <w:r w:rsidRPr="0086616A">
        <w:rPr>
          <w:rFonts w:ascii="Noto Serif" w:eastAsiaTheme="minorEastAsia" w:hAnsi="Noto Serif" w:cs="Noto Serif"/>
          <w:w w:val="90"/>
          <w:sz w:val="23"/>
          <w:szCs w:val="23"/>
        </w:rPr>
        <w:t xml:space="preserve">đời sống nhân dân gặp nhiều khó khăn... </w:t>
      </w:r>
    </w:p>
    <w:p w14:paraId="58CBA44F"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Trước bối cảnh tình hình thế giới, trong nước hết sức khó khăn, phức tạp; với bản lĩnh chính trị vững vàng, kiên định, trách nhiệm lớn lao đối với vận mệnh của Tổ quốc, cựu chiến binh trong cả nước mong muốn được tập hợp thành một tổ chức thống nhất, hợp pháp, dưới sự lãnh đạo của Đảng Cộng sản Việt Nam. Trước đó, vào những năm đầu của thập niên 80 của thế kỷ XX, ở một số địa phương trong nước đã xuất hiện một số tổ chức do cựu chiến binh thành lập như: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 xml:space="preserve">âu lạc bộ cựu chiến binh; </w:t>
      </w:r>
      <w:r w:rsidRPr="0086616A">
        <w:rPr>
          <w:rFonts w:ascii="Noto Serif" w:eastAsiaTheme="minorEastAsia" w:hAnsi="Noto Serif" w:cs="Noto Serif"/>
          <w:w w:val="90"/>
          <w:sz w:val="23"/>
          <w:szCs w:val="23"/>
          <w:shd w:val="clear" w:color="auto" w:fill="FFFFFF"/>
          <w:lang w:val="vi-VN"/>
        </w:rPr>
        <w:t>b</w:t>
      </w:r>
      <w:r w:rsidRPr="0086616A">
        <w:rPr>
          <w:rFonts w:ascii="Noto Serif" w:eastAsiaTheme="minorEastAsia" w:hAnsi="Noto Serif" w:cs="Noto Serif"/>
          <w:w w:val="90"/>
          <w:sz w:val="23"/>
          <w:szCs w:val="23"/>
          <w:shd w:val="clear" w:color="auto" w:fill="FFFFFF"/>
        </w:rPr>
        <w:t xml:space="preserve">an liên lạc truyền thống; </w:t>
      </w:r>
      <w:r w:rsidRPr="0086616A">
        <w:rPr>
          <w:rFonts w:ascii="Noto Serif" w:eastAsiaTheme="minorEastAsia" w:hAnsi="Noto Serif" w:cs="Noto Serif"/>
          <w:w w:val="90"/>
          <w:sz w:val="23"/>
          <w:szCs w:val="23"/>
          <w:shd w:val="clear" w:color="auto" w:fill="FFFFFF"/>
          <w:lang w:val="vi-VN"/>
        </w:rPr>
        <w:t>b</w:t>
      </w:r>
      <w:r w:rsidRPr="0086616A">
        <w:rPr>
          <w:rFonts w:ascii="Noto Serif" w:eastAsiaTheme="minorEastAsia" w:hAnsi="Noto Serif" w:cs="Noto Serif"/>
          <w:w w:val="90"/>
          <w:sz w:val="23"/>
          <w:szCs w:val="23"/>
          <w:shd w:val="clear" w:color="auto" w:fill="FFFFFF"/>
        </w:rPr>
        <w:t xml:space="preserve">an liên lạc đồng đội, đồng ngũ... nhằm kết nối, giúp đỡ nhau trong cuộc sống. Các </w:t>
      </w:r>
      <w:r w:rsidRPr="0086616A">
        <w:rPr>
          <w:rFonts w:ascii="Noto Serif" w:eastAsiaTheme="minorEastAsia" w:hAnsi="Noto Serif" w:cs="Noto Serif"/>
          <w:w w:val="90"/>
          <w:sz w:val="23"/>
          <w:szCs w:val="23"/>
          <w:shd w:val="clear" w:color="auto" w:fill="FFFFFF"/>
          <w:lang w:val="vi-VN"/>
        </w:rPr>
        <w:t>b</w:t>
      </w:r>
      <w:r w:rsidRPr="0086616A">
        <w:rPr>
          <w:rFonts w:ascii="Noto Serif" w:eastAsiaTheme="minorEastAsia" w:hAnsi="Noto Serif" w:cs="Noto Serif"/>
          <w:w w:val="90"/>
          <w:sz w:val="23"/>
          <w:szCs w:val="23"/>
          <w:shd w:val="clear" w:color="auto" w:fill="FFFFFF"/>
        </w:rPr>
        <w:t xml:space="preserve">an liên lạc,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âu lạc bộ cựu chiến binh đã đề nghị với Đảng, Nhà nước lãnh đạo, chỉ đạo thành lập tổ chức của cựu chiến binh trong cả nước.</w:t>
      </w:r>
    </w:p>
    <w:p w14:paraId="176B4CC8"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Xuất phát từ tình hình, nhiệm vụ cách mạng trong giai đoạn mới và đáp ứng nguyện vọng thiết tha, chính đáng của đông đảo cựu chiến binh trong</w:t>
      </w:r>
      <w:r w:rsidRPr="0086616A">
        <w:rPr>
          <w:rFonts w:ascii="Noto Serif" w:eastAsiaTheme="minorEastAsia" w:hAnsi="Noto Serif" w:cs="Noto Serif"/>
          <w:w w:val="90"/>
          <w:sz w:val="23"/>
          <w:szCs w:val="23"/>
          <w:shd w:val="clear" w:color="auto" w:fill="FFFFFF"/>
          <w:lang w:val="vi-VN"/>
        </w:rPr>
        <w:t xml:space="preserve"> cả nước</w:t>
      </w:r>
      <w:r w:rsidRPr="0086616A">
        <w:rPr>
          <w:rFonts w:ascii="Noto Serif" w:eastAsiaTheme="minorEastAsia" w:hAnsi="Noto Serif" w:cs="Noto Serif"/>
          <w:w w:val="90"/>
          <w:sz w:val="23"/>
          <w:szCs w:val="23"/>
          <w:shd w:val="clear" w:color="auto" w:fill="FFFFFF"/>
        </w:rPr>
        <w:t>, ngày 6/12/1989, Bộ Chính trị (khóa VI) đã quyết định cho thành lập Hội Cựu chiến binh Việt Nam. Từ đó, ngày 6/12 hằng năm trở thành Ngày truyền thống của Hội Cựu chiến binh Việt Nam. </w:t>
      </w:r>
    </w:p>
    <w:p w14:paraId="0A6D6595"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Sự ra đời của Hội Cựu chiến binh Việt Nam là dấu mốc lịch sử quan trọng trong đời sống chính trị</w:t>
      </w:r>
      <w:r w:rsidRPr="0086616A">
        <w:rPr>
          <w:rFonts w:ascii="Noto Serif" w:eastAsiaTheme="minorEastAsia" w:hAnsi="Noto Serif" w:cs="Noto Serif"/>
          <w:w w:val="90"/>
          <w:sz w:val="23"/>
          <w:szCs w:val="23"/>
          <w:shd w:val="clear" w:color="auto" w:fill="FFFFFF"/>
          <w:lang w:val="vi-VN"/>
        </w:rPr>
        <w:t xml:space="preserve"> - xã hội</w:t>
      </w:r>
      <w:r w:rsidRPr="0086616A">
        <w:rPr>
          <w:rFonts w:ascii="Noto Serif" w:eastAsiaTheme="minorEastAsia" w:hAnsi="Noto Serif" w:cs="Noto Serif"/>
          <w:w w:val="90"/>
          <w:sz w:val="23"/>
          <w:szCs w:val="23"/>
          <w:shd w:val="clear" w:color="auto" w:fill="FFFFFF"/>
        </w:rPr>
        <w:t>, phù hợp với nguyện vọng chính đáng của lực lượng cựu chiến binh trong cả nước, mong muốn tiếp tục cống hiến sức lực, trí tuệ, kinh nghiệm...; phát huy bản chất</w:t>
      </w:r>
      <w:r w:rsidRPr="0086616A">
        <w:rPr>
          <w:rFonts w:ascii="Noto Serif" w:eastAsiaTheme="minorEastAsia" w:hAnsi="Noto Serif" w:cs="Noto Serif"/>
          <w:w w:val="90"/>
          <w:sz w:val="23"/>
          <w:szCs w:val="23"/>
          <w:shd w:val="clear" w:color="auto" w:fill="FFFFFF"/>
          <w:lang w:val="vi-VN"/>
        </w:rPr>
        <w:t xml:space="preserve"> </w:t>
      </w:r>
      <w:r w:rsidRPr="0086616A">
        <w:rPr>
          <w:rFonts w:ascii="Noto Serif" w:eastAsiaTheme="minorEastAsia" w:hAnsi="Noto Serif" w:cs="Noto Serif"/>
          <w:w w:val="90"/>
          <w:sz w:val="23"/>
          <w:szCs w:val="23"/>
          <w:shd w:val="clear" w:color="auto" w:fill="FFFFFF"/>
        </w:rPr>
        <w:t xml:space="preserve">“Bộ đội Cụ </w:t>
      </w:r>
      <w:r w:rsidRPr="0086616A">
        <w:rPr>
          <w:rFonts w:ascii="Noto Serif" w:eastAsiaTheme="minorEastAsia" w:hAnsi="Noto Serif" w:cs="Noto Serif"/>
          <w:w w:val="90"/>
          <w:sz w:val="23"/>
          <w:szCs w:val="23"/>
          <w:shd w:val="clear" w:color="auto" w:fill="FFFFFF"/>
        </w:rPr>
        <w:lastRenderedPageBreak/>
        <w:t xml:space="preserve">Hồ”, truyền thống </w:t>
      </w:r>
      <w:r w:rsidRPr="0086616A">
        <w:rPr>
          <w:rFonts w:ascii="Noto Serif" w:eastAsiaTheme="minorEastAsia" w:hAnsi="Noto Serif" w:cs="Noto Serif"/>
          <w:w w:val="90"/>
          <w:sz w:val="23"/>
          <w:szCs w:val="23"/>
          <w:shd w:val="clear" w:color="auto" w:fill="FFFFFF"/>
          <w:lang w:val="vi-VN"/>
        </w:rPr>
        <w:t>T</w:t>
      </w:r>
      <w:r w:rsidRPr="0086616A">
        <w:rPr>
          <w:rFonts w:ascii="Noto Serif" w:eastAsiaTheme="minorEastAsia" w:hAnsi="Noto Serif" w:cs="Noto Serif"/>
          <w:w w:val="90"/>
          <w:sz w:val="23"/>
          <w:szCs w:val="23"/>
          <w:shd w:val="clear" w:color="auto" w:fill="FFFFFF"/>
        </w:rPr>
        <w:t>rung</w:t>
      </w:r>
      <w:r w:rsidRPr="0086616A">
        <w:rPr>
          <w:rFonts w:ascii="Noto Serif" w:eastAsiaTheme="minorEastAsia" w:hAnsi="Noto Serif" w:cs="Noto Serif"/>
          <w:w w:val="90"/>
          <w:sz w:val="23"/>
          <w:szCs w:val="23"/>
          <w:shd w:val="clear" w:color="auto" w:fill="FFFFFF"/>
          <w:lang w:val="vi-VN"/>
        </w:rPr>
        <w:t xml:space="preserve"> thành – Đoàn kết – Gương mẫu - Đổi mới; xây dựng Hội Cựu chiến binh Việt Nam trong sạch, vững mạnh, hoàn thành xuất sắc nhiệm vụ,</w:t>
      </w:r>
      <w:r w:rsidRPr="0086616A">
        <w:rPr>
          <w:rFonts w:ascii="Noto Serif" w:eastAsiaTheme="minorEastAsia" w:hAnsi="Noto Serif" w:cs="Noto Serif"/>
          <w:w w:val="90"/>
          <w:sz w:val="23"/>
          <w:szCs w:val="23"/>
          <w:shd w:val="clear" w:color="auto" w:fill="FFFFFF"/>
        </w:rPr>
        <w:t xml:space="preserve"> phục vụ sự nghiệp bảo vệ, xây dựng</w:t>
      </w:r>
      <w:r w:rsidRPr="0086616A">
        <w:rPr>
          <w:rFonts w:ascii="Noto Serif" w:eastAsiaTheme="minorEastAsia" w:hAnsi="Noto Serif" w:cs="Noto Serif"/>
          <w:w w:val="90"/>
          <w:sz w:val="23"/>
          <w:szCs w:val="23"/>
          <w:shd w:val="clear" w:color="auto" w:fill="FFFFFF"/>
          <w:lang w:val="vi-VN"/>
        </w:rPr>
        <w:t xml:space="preserve"> và phát triển</w:t>
      </w:r>
      <w:r w:rsidRPr="0086616A">
        <w:rPr>
          <w:rFonts w:ascii="Noto Serif" w:eastAsiaTheme="minorEastAsia" w:hAnsi="Noto Serif" w:cs="Noto Serif"/>
          <w:w w:val="90"/>
          <w:sz w:val="23"/>
          <w:szCs w:val="23"/>
          <w:shd w:val="clear" w:color="auto" w:fill="FFFFFF"/>
        </w:rPr>
        <w:t xml:space="preserve"> đất nước, gắn bó tình đồng</w:t>
      </w:r>
      <w:r w:rsidRPr="0086616A">
        <w:rPr>
          <w:rFonts w:ascii="Noto Serif" w:eastAsiaTheme="minorEastAsia" w:hAnsi="Noto Serif" w:cs="Noto Serif"/>
          <w:w w:val="90"/>
          <w:sz w:val="23"/>
          <w:szCs w:val="23"/>
          <w:shd w:val="clear" w:color="auto" w:fill="FFFFFF"/>
          <w:lang w:val="vi-VN"/>
        </w:rPr>
        <w:t xml:space="preserve"> đội, đồng chí, </w:t>
      </w:r>
      <w:r w:rsidRPr="0086616A">
        <w:rPr>
          <w:rFonts w:ascii="Noto Serif" w:eastAsiaTheme="minorEastAsia" w:hAnsi="Noto Serif" w:cs="Noto Serif"/>
          <w:w w:val="90"/>
          <w:sz w:val="23"/>
          <w:szCs w:val="23"/>
          <w:shd w:val="clear" w:color="auto" w:fill="FFFFFF"/>
        </w:rPr>
        <w:t xml:space="preserve">giúp đỡ nhau trong cuộc sống. Hội Cựu chiến binh Việt Nam ra đời đã thu hút đông đảo các thế hệ cựu chiến binh tham gia. Hệ thống tổ chức của Hội Cựu chiến binh Việt Nam nhanh chóng được hình thành và phát triển rộng khắp các địa phương trong cả nước. Đến nay, </w:t>
      </w:r>
      <w:r w:rsidRPr="0086616A">
        <w:rPr>
          <w:rFonts w:ascii="Noto Serif" w:eastAsiaTheme="minorEastAsia" w:hAnsi="Noto Serif" w:cs="Noto Serif"/>
          <w:w w:val="90"/>
          <w:sz w:val="23"/>
          <w:szCs w:val="23"/>
          <w:shd w:val="clear" w:color="auto" w:fill="FFFFFF"/>
          <w:lang w:val="vi-VN"/>
        </w:rPr>
        <w:t>“</w:t>
      </w:r>
      <w:r w:rsidRPr="0086616A">
        <w:rPr>
          <w:rFonts w:ascii="Noto Serif" w:eastAsiaTheme="minorEastAsia" w:hAnsi="Noto Serif" w:cs="Noto Serif"/>
          <w:w w:val="90"/>
          <w:sz w:val="23"/>
          <w:szCs w:val="23"/>
          <w:shd w:val="clear" w:color="auto" w:fill="FFFFFF"/>
        </w:rPr>
        <w:t>Hội Cựu chiến binh Việt Nam có</w:t>
      </w:r>
      <w:r w:rsidRPr="0086616A">
        <w:rPr>
          <w:rFonts w:ascii="Noto Serif" w:eastAsiaTheme="minorEastAsia" w:hAnsi="Noto Serif" w:cs="Noto Serif"/>
          <w:w w:val="90"/>
          <w:sz w:val="23"/>
          <w:szCs w:val="23"/>
          <w:shd w:val="clear" w:color="auto" w:fill="FFFFFF"/>
          <w:lang w:val="vi-VN"/>
        </w:rPr>
        <w:t xml:space="preserve"> khoảng</w:t>
      </w:r>
      <w:r w:rsidRPr="0086616A">
        <w:rPr>
          <w:rFonts w:ascii="Noto Serif" w:eastAsiaTheme="minorEastAsia" w:hAnsi="Noto Serif" w:cs="Noto Serif"/>
          <w:w w:val="90"/>
          <w:sz w:val="23"/>
          <w:szCs w:val="23"/>
          <w:shd w:val="clear" w:color="auto" w:fill="FFFFFF"/>
        </w:rPr>
        <w:t xml:space="preserve"> hơn 3 triệu hội viên</w:t>
      </w:r>
      <w:r w:rsidRPr="0086616A">
        <w:rPr>
          <w:rFonts w:ascii="Noto Serif" w:eastAsiaTheme="minorEastAsia" w:hAnsi="Noto Serif" w:cs="Noto Serif"/>
          <w:w w:val="90"/>
          <w:sz w:val="23"/>
          <w:szCs w:val="23"/>
          <w:shd w:val="clear" w:color="auto" w:fill="FFFFFF"/>
          <w:lang w:val="vi-VN"/>
        </w:rPr>
        <w:t>”</w:t>
      </w:r>
      <w:r w:rsidRPr="0086616A">
        <w:rPr>
          <w:rStyle w:val="FootnoteReference"/>
          <w:rFonts w:ascii="Noto Serif" w:eastAsiaTheme="minorEastAsia" w:hAnsi="Noto Serif" w:cs="Noto Serif"/>
          <w:w w:val="90"/>
          <w:sz w:val="23"/>
          <w:szCs w:val="23"/>
          <w:shd w:val="clear" w:color="auto" w:fill="FFFFFF"/>
        </w:rPr>
        <w:footnoteReference w:id="79"/>
      </w:r>
      <w:r w:rsidRPr="0086616A">
        <w:rPr>
          <w:rFonts w:ascii="Noto Serif" w:eastAsiaTheme="minorEastAsia" w:hAnsi="Noto Serif" w:cs="Noto Serif"/>
          <w:w w:val="90"/>
          <w:sz w:val="23"/>
          <w:szCs w:val="23"/>
          <w:shd w:val="clear" w:color="auto" w:fill="FFFFFF"/>
        </w:rPr>
        <w:t>.</w:t>
      </w:r>
      <w:bookmarkStart w:id="61" w:name="_Toc73720024"/>
    </w:p>
    <w:p w14:paraId="21DEBF33" w14:textId="77777777" w:rsidR="0032563B" w:rsidRPr="0086616A" w:rsidRDefault="0032563B" w:rsidP="0032563B">
      <w:pPr>
        <w:pStyle w:val="5nh"/>
        <w:rPr>
          <w:color w:val="auto"/>
          <w:shd w:val="clear" w:color="auto" w:fill="FFFFFF"/>
        </w:rPr>
      </w:pPr>
      <w:r w:rsidRPr="0086616A">
        <w:rPr>
          <w:color w:val="auto"/>
        </w:rPr>
        <w:t xml:space="preserve"> 1.2. Hội viên Hội Cựu chiến binh Việt Nam</w:t>
      </w:r>
      <w:bookmarkEnd w:id="61"/>
    </w:p>
    <w:p w14:paraId="7959D899"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Điều lệ Hội Cựu chiến binh Việt Nam đã xác định các đối tượng</w:t>
      </w:r>
      <w:r w:rsidRPr="0086616A">
        <w:rPr>
          <w:rFonts w:ascii="Noto Serif" w:eastAsiaTheme="minorEastAsia" w:hAnsi="Noto Serif" w:cs="Noto Serif"/>
          <w:w w:val="90"/>
          <w:sz w:val="23"/>
          <w:szCs w:val="23"/>
          <w:lang w:val="vi-VN"/>
        </w:rPr>
        <w:t xml:space="preserve"> sau</w:t>
      </w:r>
      <w:r w:rsidRPr="0086616A">
        <w:rPr>
          <w:rFonts w:ascii="Noto Serif" w:eastAsiaTheme="minorEastAsia" w:hAnsi="Noto Serif" w:cs="Noto Serif"/>
          <w:w w:val="90"/>
          <w:sz w:val="23"/>
          <w:szCs w:val="23"/>
        </w:rPr>
        <w:t xml:space="preserve"> được xét, kết nạp vào Hội, bao gồm:</w:t>
      </w:r>
    </w:p>
    <w:p w14:paraId="06D753F5"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Các đồng chí đã tham gia các đơn vị vũ trang do Đảng tổ chức trước Cách mạng Tháng Tám năm 1945. </w:t>
      </w:r>
    </w:p>
    <w:p w14:paraId="0DBC808D"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Cán bộ, chiến sĩ Quân đội nhân dân Việt Nam gồm: bộ đội chủ lực, bộ đội địa phương, bộ đội biên phòng, biệt động, đã tham gia kháng chiến chống ngoại xâm, bảo vệ Tổ quốc, làm nhiệm vụ quốc tế, nay đã xuất ngũ, phục viên, chuyển ngành, nghỉ hưu. </w:t>
      </w:r>
    </w:p>
    <w:p w14:paraId="139C4A96"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Cán bộ, chiến sĩ dân quân, du kích, tự vệ đã trực tiếp tham gia chiến đấu, đội viên các đội công tác vũ trang vùng địch tạm chiếm. </w:t>
      </w:r>
    </w:p>
    <w:p w14:paraId="6DE61A28"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Công nhân viên quốc phòng đã tham gia chiến đấu và phục vụ chiến đấu trong thời kỳ chiến tranh giải phóng và bảo vệ Tổ quốc.</w:t>
      </w:r>
    </w:p>
    <w:p w14:paraId="2F865D2E"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Sĩ quan, quân nhân chuyên nghiệp hoàn thành nhiệm vụ trong Quân đội đã xuất ngũ, phục viên, chuyển ngành, nghỉ hưu. </w:t>
      </w:r>
    </w:p>
    <w:p w14:paraId="50B16FDF" w14:textId="710CAB7B"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Hạ sĩ quan, binh sĩ đã hoàn thành nhiệm vụ tại ngũ</w:t>
      </w:r>
      <w:r w:rsidR="00F44015" w:rsidRPr="0086616A">
        <w:rPr>
          <w:rFonts w:ascii="Noto Serif" w:eastAsiaTheme="minorEastAsia" w:hAnsi="Noto Serif" w:cs="Noto Serif"/>
          <w:w w:val="90"/>
          <w:sz w:val="23"/>
          <w:szCs w:val="23"/>
        </w:rPr>
        <w:t>.</w:t>
      </w:r>
    </w:p>
    <w:p w14:paraId="421DA6C3" w14:textId="4E36BC3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Quân nhân đã hoàn thành nhiệm vụ ở tuyến đầu biên giới, hải đảo</w:t>
      </w:r>
      <w:r w:rsidR="00F44015" w:rsidRPr="0086616A">
        <w:rPr>
          <w:rFonts w:ascii="Noto Serif" w:eastAsiaTheme="minorEastAsia" w:hAnsi="Noto Serif" w:cs="Noto Serif"/>
          <w:w w:val="90"/>
          <w:sz w:val="23"/>
          <w:szCs w:val="23"/>
        </w:rPr>
        <w:t>.</w:t>
      </w:r>
    </w:p>
    <w:p w14:paraId="06935E23" w14:textId="34FB24F5"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lastRenderedPageBreak/>
        <w:t xml:space="preserve">- </w:t>
      </w:r>
      <w:r w:rsidRPr="0086616A">
        <w:rPr>
          <w:rFonts w:ascii="Noto Serif" w:eastAsiaTheme="minorEastAsia" w:hAnsi="Noto Serif" w:cs="Noto Serif"/>
          <w:w w:val="90"/>
          <w:sz w:val="23"/>
          <w:szCs w:val="23"/>
        </w:rPr>
        <w:t>Những quân nhân đã hoàn thành nghĩa vụ quân sự</w:t>
      </w:r>
      <w:r w:rsidRPr="0086616A">
        <w:rPr>
          <w:rFonts w:ascii="Noto Serif" w:eastAsiaTheme="minorEastAsia" w:hAnsi="Noto Serif" w:cs="Noto Serif"/>
          <w:w w:val="90"/>
          <w:sz w:val="23"/>
          <w:szCs w:val="23"/>
          <w:lang w:val="vi-VN"/>
        </w:rPr>
        <w:t xml:space="preserve"> tại ngũ có thành tích xuất sắc được Quân đội và Nhà nước khen thưởng và</w:t>
      </w:r>
      <w:r w:rsidR="00777DE1" w:rsidRPr="0086616A">
        <w:rPr>
          <w:rFonts w:ascii="Noto Serif" w:eastAsiaTheme="minorEastAsia" w:hAnsi="Noto Serif" w:cs="Noto Serif"/>
          <w:w w:val="90"/>
          <w:sz w:val="23"/>
          <w:szCs w:val="23"/>
          <w:lang w:val="vi-VN"/>
        </w:rPr>
        <w:t xml:space="preserve"> </w:t>
      </w:r>
      <w:r w:rsidR="00F44015"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rPr>
        <w:t>hững quân nhân hoàn</w:t>
      </w:r>
      <w:r w:rsidRPr="0086616A">
        <w:rPr>
          <w:rFonts w:ascii="Noto Serif" w:eastAsiaTheme="minorEastAsia" w:hAnsi="Noto Serif" w:cs="Noto Serif"/>
          <w:w w:val="90"/>
          <w:sz w:val="23"/>
          <w:szCs w:val="23"/>
          <w:lang w:val="vi-VN"/>
        </w:rPr>
        <w:t xml:space="preserve"> thành nghĩa vụ quân sự tại ngũ khi ra quân </w:t>
      </w:r>
      <w:r w:rsidRPr="0086616A">
        <w:rPr>
          <w:rFonts w:ascii="Noto Serif" w:eastAsiaTheme="minorEastAsia" w:hAnsi="Noto Serif" w:cs="Noto Serif"/>
          <w:w w:val="90"/>
          <w:sz w:val="23"/>
          <w:szCs w:val="23"/>
        </w:rPr>
        <w:t>là đảng viên Đảng Cộng sản Việt Nam</w:t>
      </w:r>
      <w:r w:rsidR="00F44015"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w:t>
      </w:r>
    </w:p>
    <w:p w14:paraId="5E8F0947"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 xml:space="preserve">- Những quân nhân,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ựu quân nhân được Bộ Quốc phòng đào tạo thành sĩ quan dự bị</w:t>
      </w:r>
      <w:r w:rsidRPr="0086616A">
        <w:rPr>
          <w:rStyle w:val="FootnoteReference"/>
          <w:rFonts w:ascii="Noto Serif" w:eastAsiaTheme="minorEastAsia" w:hAnsi="Noto Serif" w:cs="Noto Serif"/>
          <w:w w:val="90"/>
          <w:sz w:val="23"/>
          <w:szCs w:val="23"/>
        </w:rPr>
        <w:footnoteReference w:id="80"/>
      </w:r>
      <w:r w:rsidRPr="0086616A">
        <w:rPr>
          <w:rFonts w:ascii="Noto Serif" w:eastAsiaTheme="minorEastAsia" w:hAnsi="Noto Serif" w:cs="Noto Serif"/>
          <w:w w:val="90"/>
          <w:sz w:val="23"/>
          <w:szCs w:val="23"/>
        </w:rPr>
        <w:t xml:space="preserve">. </w:t>
      </w:r>
    </w:p>
    <w:p w14:paraId="3063DB36" w14:textId="4DF76C96"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Những người trên đây, giữ được bản chất “Bộ đội Cụ Hồ”, làm tròn nghĩa vụ công dân, tán thành Điều lệ Hội đều được xét kết nạp vào Hội. Việc xét kết nạp hội viên do Ban Chấp hành tổ chức </w:t>
      </w:r>
      <w:r w:rsidR="00907BDE" w:rsidRPr="0086616A">
        <w:rPr>
          <w:rFonts w:ascii="Noto Serif" w:eastAsiaTheme="minorEastAsia" w:hAnsi="Noto Serif" w:cs="Noto Serif"/>
          <w:w w:val="90"/>
          <w:sz w:val="23"/>
          <w:szCs w:val="23"/>
          <w:lang w:val="vi-VN"/>
        </w:rPr>
        <w:t>cơ sở hội</w:t>
      </w:r>
      <w:r w:rsidRPr="0086616A">
        <w:rPr>
          <w:rFonts w:ascii="Noto Serif" w:eastAsiaTheme="minorEastAsia" w:hAnsi="Noto Serif" w:cs="Noto Serif"/>
          <w:w w:val="90"/>
          <w:sz w:val="23"/>
          <w:szCs w:val="23"/>
          <w:lang w:val="vi-VN"/>
        </w:rPr>
        <w:t xml:space="preserve"> thảo luận và quyết định</w:t>
      </w:r>
    </w:p>
    <w:p w14:paraId="01DD681C"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Kết luận số 196-KL/TW ngày 03/10/2025 của Bộ Chính trị về tiếp tục thực hiện Nghị quyết số 09-NQ/TW, ngày 08/11/2002 của Bộ Chính trị và Kết luận số 66-KL/TW, ngày 04/3/2010 của Ban Bí thư về tăng cường sự lãnh đạo của Đảng đối với công tác cựu chiến binh Việt Nam trong tình hình mới đã mở rộng đối tượng kết nạp, phát triển hội viên hội cựu chiến binh từ nguồn cựu quân nhân, sĩ quan dự bị đủ điều kiện. Kịp thời tháo gỡ vướng mắc trong mô hình tổ chức, cơ chế hoạt động của Hội. Phát triển tổ chức và hoạt động của Hội trong cơ quan hành chính, đơn vị sự nghiệp, doanh nghiệp nhà nước, bảo đảm hoạt động hiệu lực, hiệu quả. </w:t>
      </w:r>
    </w:p>
    <w:p w14:paraId="25EFA435"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Nhiệm vụ chủ yếu của hội viên</w:t>
      </w:r>
      <w:bookmarkStart w:id="62" w:name="_Toc73720025"/>
    </w:p>
    <w:p w14:paraId="757B5B4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bCs/>
          <w:w w:val="90"/>
          <w:sz w:val="23"/>
          <w:szCs w:val="23"/>
        </w:rPr>
        <w:t>Điều 6</w:t>
      </w:r>
      <w:r w:rsidRPr="0086616A">
        <w:rPr>
          <w:rFonts w:ascii="Noto Serif" w:eastAsiaTheme="minorEastAsia" w:hAnsi="Noto Serif" w:cs="Noto Serif"/>
          <w:bCs/>
          <w:w w:val="90"/>
          <w:sz w:val="23"/>
          <w:szCs w:val="23"/>
          <w:lang w:val="vi-VN"/>
        </w:rPr>
        <w:t>,</w:t>
      </w:r>
      <w:r w:rsidRPr="0086616A">
        <w:rPr>
          <w:rFonts w:ascii="Noto Serif" w:eastAsiaTheme="minorEastAsia" w:hAnsi="Noto Serif" w:cs="Noto Serif"/>
          <w:bCs/>
          <w:w w:val="90"/>
          <w:sz w:val="23"/>
          <w:szCs w:val="23"/>
        </w:rPr>
        <w:t xml:space="preserve"> Điều lệ Hội Cựu</w:t>
      </w:r>
      <w:r w:rsidRPr="0086616A">
        <w:rPr>
          <w:rFonts w:ascii="Noto Serif" w:eastAsiaTheme="minorEastAsia" w:hAnsi="Noto Serif" w:cs="Noto Serif"/>
          <w:bCs/>
          <w:w w:val="90"/>
          <w:sz w:val="23"/>
          <w:szCs w:val="23"/>
          <w:lang w:val="vi-VN"/>
        </w:rPr>
        <w:t xml:space="preserve"> chiến binh Việt Nam </w:t>
      </w:r>
      <w:r w:rsidRPr="0086616A">
        <w:rPr>
          <w:rFonts w:ascii="Noto Serif" w:eastAsiaTheme="minorEastAsia" w:hAnsi="Noto Serif" w:cs="Noto Serif"/>
          <w:bCs/>
          <w:w w:val="90"/>
          <w:sz w:val="23"/>
          <w:szCs w:val="23"/>
        </w:rPr>
        <w:t>khóa VII</w:t>
      </w:r>
      <w:r w:rsidRPr="0086616A">
        <w:rPr>
          <w:rFonts w:ascii="Noto Serif" w:eastAsiaTheme="minorEastAsia" w:hAnsi="Noto Serif" w:cs="Noto Serif"/>
          <w:bCs/>
          <w:w w:val="90"/>
          <w:sz w:val="23"/>
          <w:szCs w:val="23"/>
          <w:lang w:val="vi-VN"/>
        </w:rPr>
        <w:t xml:space="preserve"> quy định:</w:t>
      </w:r>
      <w:r w:rsidRPr="0086616A">
        <w:rPr>
          <w:rFonts w:ascii="Noto Serif" w:eastAsiaTheme="minorEastAsia" w:hAnsi="Noto Serif" w:cs="Noto Serif"/>
          <w:w w:val="90"/>
          <w:sz w:val="23"/>
          <w:szCs w:val="23"/>
        </w:rPr>
        <w:t xml:space="preserve"> </w:t>
      </w:r>
    </w:p>
    <w:p w14:paraId="18696AFE"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Thực hiện tốt nghĩa vụ công dân; gương mẫu chấp hành đường lối, chủ trương, nghị quyết của Đảng, Hiến pháp, pháp luật của Nhà nước.</w:t>
      </w:r>
      <w:r w:rsidRPr="0086616A">
        <w:rPr>
          <w:rFonts w:ascii="Noto Serif" w:eastAsiaTheme="minorEastAsia" w:hAnsi="Noto Serif" w:cs="Noto Serif"/>
          <w:w w:val="90"/>
          <w:sz w:val="23"/>
          <w:szCs w:val="23"/>
        </w:rPr>
        <w:t xml:space="preserve"> </w:t>
      </w:r>
    </w:p>
    <w:p w14:paraId="1F3A4EBE"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Chấp hành Điều lệ, nghị quyết của Hội, tích cực tham gia các hoạt động của Hội, thực hiện tốt các nhiệm vụ do Hội giao.</w:t>
      </w:r>
    </w:p>
    <w:p w14:paraId="1AEB98E8"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 Tích cực học tập, rèn luyện, nâng cao kiến thức và giữ gìn phẩm </w:t>
      </w:r>
      <w:r w:rsidRPr="0086616A">
        <w:rPr>
          <w:rFonts w:ascii="Noto Serif" w:eastAsiaTheme="minorEastAsia" w:hAnsi="Noto Serif" w:cs="Noto Serif"/>
          <w:w w:val="90"/>
          <w:sz w:val="23"/>
          <w:szCs w:val="23"/>
          <w:lang w:val="vi-VN"/>
        </w:rPr>
        <w:lastRenderedPageBreak/>
        <w:t xml:space="preserve">chất, tư cách hội viên. </w:t>
      </w:r>
    </w:p>
    <w:p w14:paraId="5B55B381"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Đoàn kết tương trợ nhau trên tình đồng chí, đồng đội, nhất là khi gặp khó khăn.</w:t>
      </w:r>
    </w:p>
    <w:p w14:paraId="01D430B0" w14:textId="2E57FCAB"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 xml:space="preserve">- Tuyên truyền phát triển hội viên mới, đóng hội phí, sinh hoạt trong một tổ chức </w:t>
      </w:r>
      <w:r w:rsidR="00907BDE" w:rsidRPr="0086616A">
        <w:rPr>
          <w:rFonts w:ascii="Noto Serif" w:eastAsiaTheme="minorEastAsia" w:hAnsi="Noto Serif" w:cs="Noto Serif"/>
          <w:w w:val="90"/>
          <w:sz w:val="23"/>
          <w:szCs w:val="23"/>
          <w:lang w:val="vi-VN"/>
        </w:rPr>
        <w:t>cơ sở hội</w:t>
      </w:r>
      <w:r w:rsidRPr="0086616A">
        <w:rPr>
          <w:rFonts w:ascii="Noto Serif" w:eastAsiaTheme="minorEastAsia" w:hAnsi="Noto Serif" w:cs="Noto Serif"/>
          <w:w w:val="90"/>
          <w:sz w:val="23"/>
          <w:szCs w:val="23"/>
          <w:lang w:val="vi-VN"/>
        </w:rPr>
        <w:t xml:space="preserve">; tích cực tham gia xây dựng </w:t>
      </w:r>
      <w:r w:rsidR="00E625A0" w:rsidRPr="0086616A">
        <w:rPr>
          <w:rFonts w:ascii="Noto Serif" w:eastAsiaTheme="minorEastAsia" w:hAnsi="Noto Serif" w:cs="Noto Serif"/>
          <w:w w:val="90"/>
          <w:sz w:val="23"/>
          <w:szCs w:val="23"/>
          <w:lang w:val="vi-VN"/>
        </w:rPr>
        <w:t>tổ chức hội</w:t>
      </w:r>
      <w:r w:rsidRPr="0086616A">
        <w:rPr>
          <w:rFonts w:ascii="Noto Serif" w:eastAsiaTheme="minorEastAsia" w:hAnsi="Noto Serif" w:cs="Noto Serif"/>
          <w:w w:val="90"/>
          <w:sz w:val="23"/>
          <w:szCs w:val="23"/>
          <w:lang w:val="vi-VN"/>
        </w:rPr>
        <w:t xml:space="preserve"> vững mạnh toàn diện.</w:t>
      </w:r>
      <w:r w:rsidRPr="0086616A">
        <w:rPr>
          <w:rFonts w:ascii="Noto Serif" w:eastAsiaTheme="minorEastAsia" w:hAnsi="Noto Serif" w:cs="Noto Serif"/>
          <w:b/>
          <w:bCs/>
          <w:w w:val="90"/>
          <w:sz w:val="23"/>
          <w:szCs w:val="23"/>
        </w:rPr>
        <w:t xml:space="preserve"> </w:t>
      </w:r>
    </w:p>
    <w:p w14:paraId="445C74BA" w14:textId="77777777" w:rsidR="0032563B" w:rsidRPr="0086616A" w:rsidRDefault="0032563B" w:rsidP="0032563B">
      <w:pPr>
        <w:pStyle w:val="5nh"/>
        <w:rPr>
          <w:color w:val="auto"/>
        </w:rPr>
      </w:pPr>
      <w:r w:rsidRPr="0086616A">
        <w:rPr>
          <w:color w:val="auto"/>
        </w:rPr>
        <w:t>1.3. Vị trí, vai trò, chức năng, nhiệm vụ, nguyên tắc tổ chức, hoạt động của Hội Cựu chiến binh Việt Nam</w:t>
      </w:r>
      <w:bookmarkEnd w:id="62"/>
    </w:p>
    <w:p w14:paraId="29F6E488" w14:textId="77777777" w:rsidR="0032563B" w:rsidRPr="0086616A" w:rsidRDefault="0032563B" w:rsidP="0032563B">
      <w:pPr>
        <w:pStyle w:val="6nghing"/>
      </w:pPr>
      <w:r w:rsidRPr="0086616A">
        <w:t>1.3.1. Vị trí</w:t>
      </w:r>
      <w:bookmarkStart w:id="63" w:name="_Hlk37322782"/>
    </w:p>
    <w:p w14:paraId="7FAA0188"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rPr>
        <w:t xml:space="preserve"> Hội Cựu chiến binh Việt Nam là một tổ chức chính trị - xã hội, trực</w:t>
      </w:r>
      <w:r w:rsidRPr="0086616A">
        <w:rPr>
          <w:rFonts w:ascii="Noto Serif" w:eastAsiaTheme="minorEastAsia" w:hAnsi="Noto Serif" w:cs="Noto Serif"/>
          <w:w w:val="90"/>
          <w:sz w:val="23"/>
          <w:szCs w:val="23"/>
          <w:lang w:val="vi-VN"/>
        </w:rPr>
        <w:t xml:space="preserve"> thuộc </w:t>
      </w:r>
      <w:r w:rsidRPr="0086616A">
        <w:rPr>
          <w:rFonts w:ascii="Noto Serif" w:eastAsiaTheme="minorEastAsia" w:hAnsi="Noto Serif" w:cs="Noto Serif"/>
          <w:w w:val="90"/>
          <w:sz w:val="23"/>
          <w:szCs w:val="23"/>
        </w:rPr>
        <w:t>Mặt trận Tổ quốc Việt Nam, đại</w:t>
      </w:r>
      <w:r w:rsidRPr="0086616A">
        <w:rPr>
          <w:rFonts w:ascii="Noto Serif" w:eastAsiaTheme="minorEastAsia" w:hAnsi="Noto Serif" w:cs="Noto Serif"/>
          <w:w w:val="90"/>
          <w:sz w:val="23"/>
          <w:szCs w:val="23"/>
          <w:lang w:val="vi-VN"/>
        </w:rPr>
        <w:t xml:space="preserve"> diện cho ý chí, nguyện vọng và bảo vệ quyền, lợi ích hợp pháp của cựu chiến binh. Hội là</w:t>
      </w:r>
      <w:r w:rsidRPr="0086616A">
        <w:rPr>
          <w:rFonts w:ascii="Noto Serif" w:eastAsiaTheme="minorEastAsia" w:hAnsi="Noto Serif" w:cs="Noto Serif"/>
          <w:w w:val="90"/>
          <w:sz w:val="23"/>
          <w:szCs w:val="23"/>
        </w:rPr>
        <w:t xml:space="preserve"> cơ sở chính trị của chính quyền nhân dân, hoạt động theo đường lối, chủ trương</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của Đảng, Hiến pháp, pháp luật của Nhà nước và Điều lệ Hội.</w:t>
      </w:r>
      <w:bookmarkEnd w:id="63"/>
    </w:p>
    <w:p w14:paraId="3809AD3A" w14:textId="564E21EC"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vi-VN"/>
        </w:rPr>
      </w:pPr>
      <w:r w:rsidRPr="0086616A">
        <w:rPr>
          <w:rFonts w:ascii="Noto Serif" w:eastAsiaTheme="minorEastAsia" w:hAnsi="Noto Serif" w:cs="Noto Serif"/>
          <w:w w:val="90"/>
          <w:sz w:val="23"/>
          <w:szCs w:val="23"/>
          <w:lang w:val="vi-VN"/>
        </w:rPr>
        <w:t xml:space="preserve">Mục đích của </w:t>
      </w:r>
      <w:r w:rsidRPr="0086616A">
        <w:rPr>
          <w:rFonts w:ascii="Noto Serif" w:eastAsiaTheme="minorEastAsia" w:hAnsi="Noto Serif" w:cs="Noto Serif"/>
          <w:w w:val="90"/>
          <w:sz w:val="23"/>
          <w:szCs w:val="23"/>
        </w:rPr>
        <w:t>Hội Cựu chiến binh Việt Nam là</w:t>
      </w:r>
      <w:r w:rsidRPr="0086616A">
        <w:rPr>
          <w:rFonts w:ascii="Noto Serif" w:eastAsiaTheme="minorEastAsia" w:hAnsi="Noto Serif" w:cs="Noto Serif"/>
          <w:w w:val="90"/>
          <w:sz w:val="23"/>
          <w:szCs w:val="23"/>
          <w:lang w:val="vi-VN"/>
        </w:rPr>
        <w:t xml:space="preserve"> tập hợp, đoàn kết, tổ chức, động viên các thế hệ cựu chiến binh giữ gìn và phát huy bản chất, truyền thống “Bộ đội Cụ Hồ”, tích cực tham gia xây dựng và bảo vệ Tổ quốc, bảo vệ thành quả cách mạng, xây dựng và bảo vệ Đảng, chính quyền, chế độ xã hội chủ nghĩa, bảo vệ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 bảo vệ quyền, lợi ích chính đáng, hợp pháp của cựu chiến binh, gắn bó tình bạn chiến đấu, tình đồng chí, đồng đội.</w:t>
      </w:r>
    </w:p>
    <w:p w14:paraId="6647566C" w14:textId="21A7A02B" w:rsidR="0032563B" w:rsidRPr="0086616A" w:rsidRDefault="0032563B" w:rsidP="0032563B">
      <w:pPr>
        <w:widowControl w:val="0"/>
        <w:spacing w:before="60" w:after="0" w:line="352" w:lineRule="exact"/>
        <w:ind w:firstLine="454"/>
        <w:jc w:val="both"/>
        <w:rPr>
          <w:rFonts w:ascii="Noto Serif" w:eastAsiaTheme="minorEastAsia" w:hAnsi="Noto Serif" w:cs="Noto Serif"/>
          <w:b/>
          <w:bCs/>
          <w:i/>
          <w:iCs/>
          <w:w w:val="90"/>
          <w:sz w:val="23"/>
          <w:szCs w:val="23"/>
          <w:lang w:val="vi-VN"/>
        </w:rPr>
      </w:pPr>
      <w:r w:rsidRPr="0086616A">
        <w:rPr>
          <w:rFonts w:ascii="Noto Serif" w:eastAsiaTheme="minorEastAsia" w:hAnsi="Noto Serif" w:cs="Noto Serif"/>
          <w:w w:val="90"/>
          <w:sz w:val="23"/>
          <w:szCs w:val="23"/>
        </w:rPr>
        <w:t>Như vậy, Hội Cựu chiến binh Việt Nam là một bộ phận cấu thành của</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hệ thống chính trị xã hội chủ nghĩa ở Việt Nam. Quy định này xuất phát từ yêu cầu khách quan, là vấn đề lịch sử và truyền thống</w:t>
      </w:r>
      <w:r w:rsidRPr="0086616A">
        <w:rPr>
          <w:rFonts w:ascii="Noto Serif" w:eastAsiaTheme="minorEastAsia" w:hAnsi="Noto Serif" w:cs="Noto Serif"/>
          <w:w w:val="90"/>
          <w:sz w:val="23"/>
          <w:szCs w:val="23"/>
          <w:lang w:val="vi-VN"/>
        </w:rPr>
        <w:t xml:space="preserve"> cách mạng</w:t>
      </w:r>
      <w:r w:rsidRPr="0086616A">
        <w:rPr>
          <w:rFonts w:ascii="Noto Serif" w:eastAsiaTheme="minorEastAsia" w:hAnsi="Noto Serif" w:cs="Noto Serif"/>
          <w:w w:val="90"/>
          <w:sz w:val="23"/>
          <w:szCs w:val="23"/>
        </w:rPr>
        <w:t xml:space="preserve">. Cựu chiến binh là lực lượng cách mạng tuyệt đối trung thành với Đảng, Nhà nước,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 xml:space="preserve">n, có kinh nghiệm chiến đấu trong sự nghiệp đấu tranh cách mạng và xây dựng đất nước, được Đảng, Nhà nước,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 xml:space="preserve">n tôn vinh và đánh giá cao sự hy sinh, cống hiến to lớn trong các cuộc kháng chiến chống ngoại xâm, giải phóng dân tộc, làm nhiệm vụ quốc </w:t>
      </w:r>
      <w:r w:rsidRPr="0086616A">
        <w:rPr>
          <w:rFonts w:ascii="Noto Serif" w:eastAsiaTheme="minorEastAsia" w:hAnsi="Noto Serif" w:cs="Noto Serif"/>
          <w:w w:val="90"/>
          <w:sz w:val="23"/>
          <w:szCs w:val="23"/>
        </w:rPr>
        <w:lastRenderedPageBreak/>
        <w:t>tế, xây dựng và bảo</w:t>
      </w:r>
      <w:r w:rsidRPr="0086616A">
        <w:rPr>
          <w:rFonts w:ascii="Noto Serif" w:eastAsiaTheme="minorEastAsia" w:hAnsi="Noto Serif" w:cs="Noto Serif"/>
          <w:bCs/>
          <w:w w:val="90"/>
          <w:sz w:val="23"/>
          <w:szCs w:val="23"/>
        </w:rPr>
        <w:t xml:space="preserve"> vệ Tổ quốc. </w:t>
      </w:r>
    </w:p>
    <w:p w14:paraId="59CB4A98" w14:textId="77777777" w:rsidR="0032563B" w:rsidRPr="0086616A" w:rsidRDefault="0032563B" w:rsidP="0032563B">
      <w:pPr>
        <w:pStyle w:val="6nghing"/>
      </w:pPr>
      <w:r w:rsidRPr="0086616A">
        <w:t>1.3.2. Vai trò</w:t>
      </w:r>
    </w:p>
    <w:p w14:paraId="66F98F7E" w14:textId="1D343D29"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Một là,</w:t>
      </w:r>
      <w:r w:rsidRPr="0086616A">
        <w:rPr>
          <w:rFonts w:ascii="Noto Serif" w:eastAsiaTheme="minorEastAsia" w:hAnsi="Noto Serif" w:cs="Noto Serif"/>
          <w:w w:val="90"/>
          <w:sz w:val="23"/>
          <w:szCs w:val="23"/>
        </w:rPr>
        <w:t xml:space="preserve"> Hội Cựu chiến binh Việt Nam có vai trò là cơ sở chính trị của chính quyền nhân dân. Vai trò này xuất phát từ mục đích ra đời của Hội là để tập hợp, đoàn kết, tổ chức, động viên các thế hệ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 xml:space="preserve">ựu chiến binh giữ gìn và phát huy bản chất, truyền thống “Bộ đội Cụ Hồ”; tích cực tham gia xây dựng và bảo vệ Tổ quốc, bảo vệ thành quả cách mạng; xây dựng và bảo vệ Đảng, chính quyền, chế độ xã hội chủ nghĩa, bảo vệ nhân dân, bảo vệ quyền, lợi ích chính đáng và hợp pháp của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ựu chiến binh</w:t>
      </w:r>
      <w:r w:rsidRPr="0086616A">
        <w:rPr>
          <w:rFonts w:ascii="Noto Serif" w:eastAsiaTheme="minorEastAsia" w:hAnsi="Noto Serif" w:cs="Noto Serif"/>
          <w:w w:val="90"/>
          <w:sz w:val="23"/>
          <w:szCs w:val="23"/>
          <w:lang w:val="vi-VN"/>
        </w:rPr>
        <w:t>…</w:t>
      </w:r>
      <w:r w:rsidR="00E85980"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rPr>
        <w:t>Trong hệ thống chính trị của nước ta hiện nay, Hội Cựu chiến binh Việt Nam mặc dù được thành lập</w:t>
      </w:r>
      <w:r w:rsidRPr="0086616A">
        <w:rPr>
          <w:rFonts w:ascii="Noto Serif" w:eastAsiaTheme="minorEastAsia" w:hAnsi="Noto Serif" w:cs="Noto Serif"/>
          <w:w w:val="90"/>
          <w:sz w:val="23"/>
          <w:szCs w:val="23"/>
          <w:lang w:val="vi-VN"/>
        </w:rPr>
        <w:t xml:space="preserve"> sau các tổ chức chính trị - xã hội khác,</w:t>
      </w:r>
      <w:r w:rsidRPr="0086616A">
        <w:rPr>
          <w:rFonts w:ascii="Noto Serif" w:eastAsiaTheme="minorEastAsia" w:hAnsi="Noto Serif" w:cs="Noto Serif"/>
          <w:w w:val="90"/>
          <w:sz w:val="23"/>
          <w:szCs w:val="23"/>
        </w:rPr>
        <w:t xml:space="preserve"> nhưng đã sớm khẳng định là một tổ chức chính trị - xã hội vững mạnh và phát huy vai trò của các cựu chiến binh</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đóng góp cho sự nghiệp xây dựng</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bảo vệ Tổ quốc; phong trào và hoạt động của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xml:space="preserve"> được Đảng</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Nhà nước đánh giá cao, được nhân dân tin tưởng, trân trọng</w:t>
      </w:r>
      <w:r w:rsidR="00E85980"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“Hội Cựu chiến binh Việt Nam xứng đáng là một đoàn thể chính trị - xã hội, là chỗ dựa tin cậy của các cấp ủy đảng và chính quyền các cấp, nhất là ở cơ sở”</w:t>
      </w:r>
      <w:r w:rsidRPr="0086616A">
        <w:rPr>
          <w:rFonts w:ascii="Noto Serif" w:eastAsiaTheme="majorEastAsia" w:hAnsi="Noto Serif" w:cs="Noto Serif"/>
          <w:w w:val="90"/>
          <w:sz w:val="23"/>
          <w:szCs w:val="23"/>
          <w:vertAlign w:val="superscript"/>
        </w:rPr>
        <w:footnoteReference w:customMarkFollows="1" w:id="81"/>
        <w:t>1</w:t>
      </w:r>
      <w:r w:rsidRPr="0086616A">
        <w:rPr>
          <w:rFonts w:ascii="Noto Serif" w:eastAsiaTheme="minorEastAsia" w:hAnsi="Noto Serif" w:cs="Noto Serif"/>
          <w:w w:val="90"/>
          <w:sz w:val="23"/>
          <w:szCs w:val="23"/>
        </w:rPr>
        <w:t xml:space="preserve">. </w:t>
      </w:r>
    </w:p>
    <w:p w14:paraId="0F02D2A8" w14:textId="4320FC5E"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 xml:space="preserve">Hai là, </w:t>
      </w:r>
      <w:r w:rsidRPr="0086616A">
        <w:rPr>
          <w:rFonts w:ascii="Noto Serif" w:eastAsiaTheme="minorEastAsia" w:hAnsi="Noto Serif" w:cs="Noto Serif"/>
          <w:w w:val="90"/>
          <w:sz w:val="23"/>
          <w:szCs w:val="23"/>
        </w:rPr>
        <w:t xml:space="preserve">Hội Cựu chiến binh Việt Nam có vai trò quan trọng trong việc tuyên truyền, vận động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 thực hiện chủ trương, nghị quyết của Đảng, chính sách, pháp luật của Nhà nước</w:t>
      </w:r>
      <w:r w:rsidR="00E85980"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Hội có vai trò nòng cốt trong việc tăng cường khối đại đoàn kết toàn dân tộc; phát huy quyền làm chủ của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vận động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tham gia phát triển kinh tế - xã hội, thực hiện các chính sách xóa đói giảm nghèo; xây dựng đời sống văn hóa; bảo vệ an ninh, trật tự, an toàn xã hội,</w:t>
      </w:r>
      <w:r w:rsidRPr="0086616A">
        <w:rPr>
          <w:rFonts w:ascii="Noto Serif" w:eastAsiaTheme="minorEastAsia" w:hAnsi="Noto Serif" w:cs="Noto Serif"/>
          <w:w w:val="90"/>
          <w:sz w:val="23"/>
          <w:szCs w:val="23"/>
          <w:lang w:val="vi-VN"/>
        </w:rPr>
        <w:t xml:space="preserve"> tham gia</w:t>
      </w:r>
      <w:r w:rsidRPr="0086616A">
        <w:rPr>
          <w:rFonts w:ascii="Noto Serif" w:eastAsiaTheme="minorEastAsia" w:hAnsi="Noto Serif" w:cs="Noto Serif"/>
          <w:w w:val="90"/>
          <w:sz w:val="23"/>
          <w:szCs w:val="23"/>
        </w:rPr>
        <w:t xml:space="preserve"> khắc phục các điểm nóng, thực hiện hòa giải tranh chấp, mâu thuẫn trong nội bộ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w:t>
      </w:r>
    </w:p>
    <w:p w14:paraId="7A58307F"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Ba là</w:t>
      </w:r>
      <w:r w:rsidRPr="0086616A">
        <w:rPr>
          <w:rFonts w:ascii="Noto Serif" w:eastAsiaTheme="minorEastAsia" w:hAnsi="Noto Serif" w:cs="Noto Serif"/>
          <w:w w:val="90"/>
          <w:sz w:val="23"/>
          <w:szCs w:val="23"/>
        </w:rPr>
        <w:t xml:space="preserve">, Hội Cựu chiến binh Việt Nam có vai trò quan trọng trong việc </w:t>
      </w:r>
      <w:r w:rsidRPr="0086616A">
        <w:rPr>
          <w:rFonts w:ascii="Noto Serif" w:eastAsiaTheme="minorEastAsia" w:hAnsi="Noto Serif" w:cs="Noto Serif"/>
          <w:w w:val="90"/>
          <w:sz w:val="23"/>
          <w:szCs w:val="23"/>
        </w:rPr>
        <w:lastRenderedPageBreak/>
        <w:t>động viên, chăm lo, giúp đỡ, nâng cao đời sống của hội viên, cựu chiến binh, cựu quân nhân. Hội Cựu chiến binh Việt Nam luôn thể hiện tinh thần đoàn kết, gương mẫu, đổi mới, tương trợ, giúp đỡ nhau, cùng nhau vượt khó, vươn lên trong cuộc sống.</w:t>
      </w:r>
    </w:p>
    <w:p w14:paraId="2449848E"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Bốn là,</w:t>
      </w:r>
      <w:r w:rsidRPr="0086616A">
        <w:rPr>
          <w:rFonts w:ascii="Noto Serif" w:eastAsiaTheme="minorEastAsia" w:hAnsi="Noto Serif" w:cs="Noto Serif"/>
          <w:w w:val="90"/>
          <w:sz w:val="23"/>
          <w:szCs w:val="23"/>
        </w:rPr>
        <w:t xml:space="preserve"> Hội Cựu chiến binh Việt Nam có vai trò trong việc giáo dục chính trị, tư tưởng, đạo đức cách mạng cho cán bộ, hội viên, cựu chiến binh và thế</w:t>
      </w:r>
      <w:r w:rsidRPr="0086616A">
        <w:rPr>
          <w:rFonts w:ascii="Noto Serif" w:eastAsiaTheme="minorEastAsia" w:hAnsi="Noto Serif" w:cs="Noto Serif"/>
          <w:w w:val="90"/>
          <w:sz w:val="23"/>
          <w:szCs w:val="23"/>
          <w:lang w:val="vi-VN"/>
        </w:rPr>
        <w:t xml:space="preserve"> hệ trẻ</w:t>
      </w:r>
      <w:r w:rsidRPr="0086616A">
        <w:rPr>
          <w:rFonts w:ascii="Noto Serif" w:eastAsiaTheme="minorEastAsia" w:hAnsi="Noto Serif" w:cs="Noto Serif"/>
          <w:w w:val="90"/>
          <w:sz w:val="23"/>
          <w:szCs w:val="23"/>
        </w:rPr>
        <w:t>. Nhờ vậy, hội viên, cựu chiến binh và thế</w:t>
      </w:r>
      <w:r w:rsidRPr="0086616A">
        <w:rPr>
          <w:rFonts w:ascii="Noto Serif" w:eastAsiaTheme="minorEastAsia" w:hAnsi="Noto Serif" w:cs="Noto Serif"/>
          <w:w w:val="90"/>
          <w:sz w:val="23"/>
          <w:szCs w:val="23"/>
          <w:lang w:val="vi-VN"/>
        </w:rPr>
        <w:t xml:space="preserve"> hệ trẻ</w:t>
      </w:r>
      <w:r w:rsidRPr="0086616A">
        <w:rPr>
          <w:rFonts w:ascii="Noto Serif" w:eastAsiaTheme="minorEastAsia" w:hAnsi="Noto Serif" w:cs="Noto Serif"/>
          <w:w w:val="90"/>
          <w:sz w:val="23"/>
          <w:szCs w:val="23"/>
        </w:rPr>
        <w:t xml:space="preserve"> tiếp cận nhanh với những vấn đề, sự kiện chính trị, thời sự trong nước và quốc tế; định hướng tư tưởng và dư luận xã hội trước những sự kiện lớn trong nước và quốc tế; thể hiện lòng trung thành tuyệt đối với sự nghiệp cách mạng, tin tưởng vào đường lối đổi mới, vào sự lãnh đạo sáng suốt của Đảng. </w:t>
      </w:r>
    </w:p>
    <w:p w14:paraId="336EFE59"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đã tích cực đổi mới nội dung, phương thức tuyên truyền, giáo dục, tiến hành tổ chức các hoạt động phong phú, đa dạng, hiệu quả và thiết thực như: nói chuyện truyền thống, kháng chiến; giáo dục truyền thống cách mạng cho học sinh, sinh viên; phối hợp cùng với Đoàn Thanh niên Cộng sản Hồ Chí Minh thực hiện các nội dung về nguồn, hướng dẫn tham quan các di tích lịch sử cách mạng...</w:t>
      </w:r>
    </w:p>
    <w:p w14:paraId="4420701A" w14:textId="63C4ADFF"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Năm là</w:t>
      </w:r>
      <w:r w:rsidRPr="0086616A">
        <w:rPr>
          <w:rFonts w:ascii="Noto Serif" w:eastAsiaTheme="minorEastAsia" w:hAnsi="Noto Serif" w:cs="Noto Serif"/>
          <w:w w:val="90"/>
          <w:sz w:val="23"/>
          <w:szCs w:val="23"/>
        </w:rPr>
        <w:t xml:space="preserve">, Hội Cựu chiến binh Việt Nam có vai trò trong việc nắm bắt tâm tư, nguyện vọng của hội viên, cựu chiến binh và </w:t>
      </w:r>
      <w:r w:rsidRPr="0086616A">
        <w:rPr>
          <w:rFonts w:ascii="Noto Serif" w:eastAsiaTheme="minorEastAsia" w:hAnsi="Noto Serif" w:cs="Noto Serif"/>
          <w:w w:val="90"/>
          <w:sz w:val="23"/>
          <w:szCs w:val="23"/>
          <w:lang w:val="vi-VN"/>
        </w:rPr>
        <w:t>nhân dân</w:t>
      </w:r>
      <w:r w:rsidRPr="0086616A">
        <w:rPr>
          <w:rFonts w:ascii="Noto Serif" w:eastAsiaTheme="minorEastAsia" w:hAnsi="Noto Serif" w:cs="Noto Serif"/>
          <w:w w:val="90"/>
          <w:sz w:val="23"/>
          <w:szCs w:val="23"/>
        </w:rPr>
        <w:t>; chủ động tham gia đóng góp ý kiến cho cấp ủy, chính quyền các cấp về các vấn đề chính trị - xã hội; tham gia xây dựng Đảng, chính quyền trong sạch, vững mạn</w:t>
      </w:r>
      <w:r w:rsidRPr="0086616A">
        <w:rPr>
          <w:rFonts w:ascii="Noto Serif" w:eastAsiaTheme="minorEastAsia" w:hAnsi="Noto Serif" w:cs="Noto Serif"/>
          <w:w w:val="90"/>
          <w:sz w:val="23"/>
          <w:szCs w:val="23"/>
          <w:lang w:val="vi-VN"/>
        </w:rPr>
        <w:t>h</w:t>
      </w:r>
      <w:r w:rsidRPr="0086616A">
        <w:rPr>
          <w:rFonts w:ascii="Noto Serif" w:eastAsiaTheme="minorEastAsia" w:hAnsi="Noto Serif" w:cs="Noto Serif"/>
          <w:w w:val="90"/>
          <w:sz w:val="23"/>
          <w:szCs w:val="23"/>
        </w:rPr>
        <w:t>; kịp thời phát hiện, đề xuất giải pháp và tham gia tích cực trong việc</w:t>
      </w:r>
      <w:r w:rsidRPr="0086616A">
        <w:rPr>
          <w:rFonts w:ascii="Noto Serif" w:eastAsiaTheme="minorEastAsia" w:hAnsi="Noto Serif" w:cs="Noto Serif"/>
          <w:w w:val="90"/>
          <w:sz w:val="23"/>
          <w:szCs w:val="23"/>
          <w:lang w:val="vi-VN"/>
        </w:rPr>
        <w:t xml:space="preserve"> </w:t>
      </w:r>
      <w:r w:rsidR="00CD1FF0" w:rsidRPr="0086616A">
        <w:rPr>
          <w:rFonts w:ascii="Noto Serif" w:eastAsiaTheme="minorEastAsia" w:hAnsi="Noto Serif" w:cs="Noto Serif"/>
          <w:w w:val="90"/>
          <w:sz w:val="23"/>
          <w:szCs w:val="23"/>
          <w:lang w:val="vi-VN"/>
        </w:rPr>
        <w:t>hòa</w:t>
      </w:r>
      <w:r w:rsidRPr="0086616A">
        <w:rPr>
          <w:rFonts w:ascii="Noto Serif" w:eastAsiaTheme="minorEastAsia" w:hAnsi="Noto Serif" w:cs="Noto Serif"/>
          <w:w w:val="90"/>
          <w:sz w:val="23"/>
          <w:szCs w:val="23"/>
          <w:lang w:val="vi-VN"/>
        </w:rPr>
        <w:t xml:space="preserve"> giải,</w:t>
      </w:r>
      <w:r w:rsidRPr="0086616A">
        <w:rPr>
          <w:rFonts w:ascii="Noto Serif" w:eastAsiaTheme="minorEastAsia" w:hAnsi="Noto Serif" w:cs="Noto Serif"/>
          <w:w w:val="90"/>
          <w:sz w:val="23"/>
          <w:szCs w:val="23"/>
        </w:rPr>
        <w:t xml:space="preserve"> giải quyết các vụ việc phức tạp, nổi cộm trên địa bàn; kiên quyết đấu tranh bảo vệ nền tảng tư tưởng, tích cực phản bác các quan điểm sai trái, thù địch, những biểu hiện quan liêu, tham nhũng, lãng phí, tiêu cực, góp phần ổn định tình hình chính trị ở địa phương, đơn vị.</w:t>
      </w:r>
    </w:p>
    <w:p w14:paraId="2B797222"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Sáu là,</w:t>
      </w:r>
      <w:r w:rsidRPr="0086616A">
        <w:rPr>
          <w:rFonts w:ascii="Noto Serif" w:eastAsiaTheme="minorEastAsia" w:hAnsi="Noto Serif" w:cs="Noto Serif"/>
          <w:w w:val="90"/>
          <w:sz w:val="23"/>
          <w:szCs w:val="23"/>
        </w:rPr>
        <w:t xml:space="preserve"> Hội Cựu chiến binh Việt Nam có vai trò tích cực trong việc tổ chức, tham gia, thúc đẩy các phong trào cách mạng như: phong trào </w:t>
      </w:r>
      <w:r w:rsidRPr="0086616A">
        <w:rPr>
          <w:rFonts w:ascii="Noto Serif" w:eastAsiaTheme="minorEastAsia" w:hAnsi="Noto Serif" w:cs="Noto Serif"/>
          <w:w w:val="90"/>
          <w:sz w:val="23"/>
          <w:szCs w:val="23"/>
        </w:rPr>
        <w:lastRenderedPageBreak/>
        <w:t>“Toàn dân đoàn kết xây dựng đời sống văn hóa”; phong trào “Cả nước chung tay xây dựng nông thôn mới”; phong trào “Xóa đói, giảm nghèo”; phong trào “Bảo vệ an ninh trật tự, phòng chống tội phạm”;</w:t>
      </w:r>
      <w:r w:rsidRPr="0086616A">
        <w:rPr>
          <w:rFonts w:ascii="Noto Serif" w:eastAsiaTheme="minorEastAsia" w:hAnsi="Noto Serif" w:cs="Noto Serif"/>
          <w:w w:val="90"/>
          <w:sz w:val="23"/>
          <w:szCs w:val="23"/>
          <w:shd w:val="clear" w:color="auto" w:fill="FFFFFF"/>
        </w:rPr>
        <w:t xml:space="preserve"> phong trào “Cựu chiến binh gương mẫu”; phong trào “Cựu chiến binh giúp nhau giảm nghèo, làm kinh tế giỏi”</w:t>
      </w:r>
      <w:r w:rsidRPr="0086616A">
        <w:rPr>
          <w:rFonts w:ascii="Noto Serif" w:eastAsiaTheme="minorEastAsia" w:hAnsi="Noto Serif" w:cs="Noto Serif"/>
          <w:w w:val="90"/>
          <w:sz w:val="23"/>
          <w:szCs w:val="23"/>
        </w:rPr>
        <w:t>...; đi đầu trong phong trào “Toàn dân bảo vệ an ninh Tổ quốc”</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góp phần giữ vững an ninh chính trị, trật tự, an toàn xã hội trên địa bàn.</w:t>
      </w:r>
    </w:p>
    <w:p w14:paraId="6D1C5046" w14:textId="77777777" w:rsidR="0032563B" w:rsidRPr="0086616A" w:rsidRDefault="0032563B" w:rsidP="0032563B">
      <w:pPr>
        <w:pStyle w:val="6nghing"/>
      </w:pPr>
      <w:r w:rsidRPr="0086616A">
        <w:t>1.3.3. Chức năng</w:t>
      </w:r>
    </w:p>
    <w:p w14:paraId="72408A08" w14:textId="77777777" w:rsidR="0032563B" w:rsidRPr="0086616A" w:rsidRDefault="0032563B" w:rsidP="0032563B">
      <w:pPr>
        <w:widowControl w:val="0"/>
        <w:spacing w:before="60" w:after="0" w:line="352" w:lineRule="exact"/>
        <w:ind w:firstLine="454"/>
        <w:jc w:val="both"/>
        <w:rPr>
          <w:rFonts w:ascii="Noto Serif" w:hAnsi="Noto Serif" w:cs="Noto Serif"/>
          <w:b/>
          <w:i/>
          <w:iCs/>
          <w:w w:val="90"/>
          <w:sz w:val="23"/>
          <w:szCs w:val="23"/>
        </w:rPr>
      </w:pPr>
      <w:r w:rsidRPr="0086616A">
        <w:rPr>
          <w:rFonts w:ascii="Noto Serif" w:hAnsi="Noto Serif" w:cs="Noto Serif"/>
          <w:bCs/>
          <w:w w:val="90"/>
          <w:sz w:val="23"/>
          <w:szCs w:val="23"/>
          <w:shd w:val="clear" w:color="auto" w:fill="FFFFFF"/>
        </w:rPr>
        <w:t>Hội Cựu chiến binh Việt Nam có chức năng đại diện ý chí, nguyện vọng và bảo</w:t>
      </w:r>
      <w:r w:rsidRPr="0086616A">
        <w:rPr>
          <w:rFonts w:ascii="Noto Serif" w:hAnsi="Noto Serif" w:cs="Noto Serif"/>
          <w:bCs/>
          <w:w w:val="90"/>
          <w:sz w:val="23"/>
          <w:szCs w:val="23"/>
          <w:shd w:val="clear" w:color="auto" w:fill="FFFFFF"/>
          <w:lang w:val="vi-VN"/>
        </w:rPr>
        <w:t xml:space="preserve"> vệ </w:t>
      </w:r>
      <w:r w:rsidRPr="0086616A">
        <w:rPr>
          <w:rFonts w:ascii="Noto Serif" w:hAnsi="Noto Serif" w:cs="Noto Serif"/>
          <w:bCs/>
          <w:w w:val="90"/>
          <w:sz w:val="23"/>
          <w:szCs w:val="23"/>
          <w:shd w:val="clear" w:color="auto" w:fill="FFFFFF"/>
        </w:rPr>
        <w:t xml:space="preserve">quyền lợi chính đáng, hợp pháp của hội viên và cựu chiến binh. Tham mưu cho cấp ủy đảng cùng cấp và làm nòng cốt tập hợp, đoàn kết, vận động hội viên và cựu chiến binh thực hiện các nhiệm vụ chính trị - xã hội; </w:t>
      </w:r>
      <w:r w:rsidRPr="0086616A">
        <w:rPr>
          <w:rFonts w:ascii="Noto Serif" w:hAnsi="Noto Serif" w:cs="Noto Serif"/>
          <w:bCs/>
          <w:w w:val="90"/>
          <w:sz w:val="23"/>
          <w:szCs w:val="23"/>
          <w:shd w:val="clear" w:color="auto" w:fill="FFFFFF"/>
          <w:lang w:val="vi-VN"/>
        </w:rPr>
        <w:t>tham gia xây dựng, bảo vệ Đảng, chính quyền; giám sát, phản biện xã hội đối với các hoạt động của các cơ quan nhà nước, đại biểu dân cử, cán bộ, công chức, viên chức nhà nước</w:t>
      </w:r>
    </w:p>
    <w:p w14:paraId="30FC57CF" w14:textId="77777777" w:rsidR="0032563B" w:rsidRPr="0086616A" w:rsidRDefault="0032563B" w:rsidP="0032563B">
      <w:pPr>
        <w:pStyle w:val="6nghing"/>
      </w:pPr>
      <w:r w:rsidRPr="0086616A">
        <w:t>1.3.4. Nhiệm vụ</w:t>
      </w:r>
    </w:p>
    <w:p w14:paraId="5BC16043"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Cựu chiến binh Việt Nam có các nhiệm vụ sau:</w:t>
      </w:r>
    </w:p>
    <w:p w14:paraId="2496CFCB" w14:textId="4C42632E"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Một là,</w:t>
      </w:r>
      <w:r w:rsidRPr="0086616A">
        <w:rPr>
          <w:rFonts w:ascii="Noto Serif" w:eastAsiaTheme="minorEastAsia" w:hAnsi="Noto Serif" w:cs="Noto Serif"/>
          <w:w w:val="90"/>
          <w:sz w:val="23"/>
          <w:szCs w:val="23"/>
        </w:rPr>
        <w:t xml:space="preserve"> tham gia góp ý, xây dựng, bảo vệ Đảng, chính quyền, chế độ xã hội chủ nghĩa, bảo vệ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 đấu tranh chống mọi âm mưu, thủ đoạn chống phá của các thế lực thù địch; chống các biểu hiện sai trái với đường lối, chủ trương, nghị quyết của Đảng, chính sách pháp luật của Nhà nước; đấu tranh chống quan liêu, tham nhũng, lãng phí và các biểu hiện tiêu cực khác; tham gia giám sát, phản biện xã hội; thực hiện các quy định của pháp luật về dân chủ ở cơ sở…</w:t>
      </w:r>
    </w:p>
    <w:p w14:paraId="48AE7656"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Hai là,</w:t>
      </w:r>
      <w:r w:rsidRPr="0086616A">
        <w:rPr>
          <w:rFonts w:ascii="Noto Serif" w:eastAsiaTheme="minorEastAsia" w:hAnsi="Noto Serif" w:cs="Noto Serif"/>
          <w:w w:val="90"/>
          <w:sz w:val="23"/>
          <w:szCs w:val="23"/>
        </w:rPr>
        <w:t xml:space="preserve"> tham gia phát triển kinh tế - xã hội; củng cố quốc phòng, an ninh; kiến nghị với các cơ quan nhà nước, chính quyền địa phương về xây dựng và tổ chức thực hiện chính sách, pháp luật có liên quan đến hội viên, cựu chiến binh và Hội Cựu chiến binh Việt Nam.</w:t>
      </w:r>
    </w:p>
    <w:p w14:paraId="67FEA80B"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Ba là</w:t>
      </w:r>
      <w:r w:rsidRPr="0086616A">
        <w:rPr>
          <w:rFonts w:ascii="Noto Serif" w:eastAsiaTheme="minorEastAsia" w:hAnsi="Noto Serif" w:cs="Noto Serif"/>
          <w:w w:val="90"/>
          <w:sz w:val="23"/>
          <w:szCs w:val="23"/>
        </w:rPr>
        <w:t xml:space="preserve">, đoàn kết, tập hợp, động viên hội viên và cựu chiến binh rèn </w:t>
      </w:r>
      <w:r w:rsidRPr="0086616A">
        <w:rPr>
          <w:rFonts w:ascii="Noto Serif" w:eastAsiaTheme="minorEastAsia" w:hAnsi="Noto Serif" w:cs="Noto Serif"/>
          <w:w w:val="90"/>
          <w:sz w:val="23"/>
          <w:szCs w:val="23"/>
        </w:rPr>
        <w:lastRenderedPageBreak/>
        <w:t>luyện, giữ gìn phẩm chất, đạo đức cách mạng, nâng cao bản lĩnh chính trị, trình độ hiểu biết về đường lối, chủ trương, nghị quyết của Đảng, chính sách, pháp luật của Nhà nước; nâng cao kiến thức về kinh tế, văn hóa, khoa học - kỹ thuật, quốc phòng, an ninh, đối ngoại…; thực hiện tốt nghĩa vụ công dân.</w:t>
      </w:r>
    </w:p>
    <w:p w14:paraId="2F818FEE"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Phối hợp với cơ quan quân sự địa phương, Đoàn Thanh niên Cộng sản Hồ Chí Minh và các ngành chức năng cùng cấp tham mưu cho cấp ủy, chính quyền tập hợp, động viên cựu quân nhân tham gia sinh hoạt trong các câu lạc bộ, ban liên lạc cựu quân nhân nhằm tiếp tục giữ vững và phát huy bản chất, truyền thống “Bộ đội Cụ Hồ” trong thực hiện các phong trào</w:t>
      </w:r>
      <w:r w:rsidRPr="0086616A">
        <w:rPr>
          <w:rFonts w:ascii="Noto Serif" w:eastAsiaTheme="minorEastAsia" w:hAnsi="Noto Serif" w:cs="Noto Serif"/>
          <w:w w:val="90"/>
          <w:sz w:val="23"/>
          <w:szCs w:val="23"/>
          <w:lang w:val="vi-VN"/>
        </w:rPr>
        <w:t xml:space="preserve"> cách mạng,</w:t>
      </w:r>
      <w:r w:rsidRPr="0086616A">
        <w:rPr>
          <w:rFonts w:ascii="Noto Serif" w:eastAsiaTheme="minorEastAsia" w:hAnsi="Noto Serif" w:cs="Noto Serif"/>
          <w:w w:val="90"/>
          <w:sz w:val="23"/>
          <w:szCs w:val="23"/>
        </w:rPr>
        <w:t xml:space="preserve"> các cuộc vận động của cấp ủy, chính quyền, Mặt trận Tổ quốc và các tổ chức chính trị - xã hội.</w:t>
      </w:r>
    </w:p>
    <w:p w14:paraId="187B6073" w14:textId="49D69228"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Bốn là,</w:t>
      </w:r>
      <w:r w:rsidRPr="0086616A">
        <w:rPr>
          <w:rFonts w:ascii="Noto Serif" w:eastAsiaTheme="minorEastAsia" w:hAnsi="Noto Serif" w:cs="Noto Serif"/>
          <w:w w:val="90"/>
          <w:sz w:val="23"/>
          <w:szCs w:val="23"/>
        </w:rPr>
        <w:t xml:space="preserve"> bảo vệ quyền và lợi ích hợp pháp của hội viên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cựu chiến binh</w:t>
      </w:r>
      <w:r w:rsidRPr="0086616A">
        <w:rPr>
          <w:rFonts w:ascii="Noto Serif" w:eastAsiaTheme="minorEastAsia" w:hAnsi="Noto Serif" w:cs="Noto Serif"/>
          <w:w w:val="90"/>
          <w:sz w:val="23"/>
          <w:szCs w:val="23"/>
          <w:lang w:val="vi-VN"/>
        </w:rPr>
        <w:t xml:space="preserve">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tuyên truyền, phổ biến, giáo dục pháp luật, tư vấn, trợ giúp pháp lý cho hội viên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cựu chiến binh</w:t>
      </w:r>
      <w:r w:rsidRPr="0086616A">
        <w:rPr>
          <w:rFonts w:ascii="Noto Serif" w:eastAsiaTheme="minorEastAsia" w:hAnsi="Noto Serif" w:cs="Noto Serif"/>
          <w:w w:val="90"/>
          <w:sz w:val="23"/>
          <w:szCs w:val="23"/>
          <w:lang w:val="vi-VN"/>
        </w:rPr>
        <w:t xml:space="preserve">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tuyên truyền, giáo dục, vận động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 thực hiện đường lối, chủ trương, nghị quyết của Đảng, chính sách pháp luật của Nhà nước.</w:t>
      </w:r>
    </w:p>
    <w:p w14:paraId="502FDE17" w14:textId="06FCE3DC"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Năm là,</w:t>
      </w:r>
      <w:r w:rsidRPr="0086616A">
        <w:rPr>
          <w:rFonts w:ascii="Noto Serif" w:eastAsiaTheme="minorEastAsia" w:hAnsi="Noto Serif" w:cs="Noto Serif"/>
          <w:w w:val="90"/>
          <w:sz w:val="23"/>
          <w:szCs w:val="23"/>
        </w:rPr>
        <w:t xml:space="preserve"> tổ chức chăm lo, giúp đỡ, nâng cao đời sống vật chất, tinh thần cho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 xml:space="preserve">n; vận động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 xml:space="preserve">n tích cực phát triển kinh tế gia đình, xóa đói, giảm nghèo, làm giàu hợp pháp; tổ chức các hoạt động tình nghĩa để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 tương trợ, giúp đỡ nhau trong cuộc sống.</w:t>
      </w:r>
    </w:p>
    <w:p w14:paraId="5767E8AD"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Sáu là,</w:t>
      </w:r>
      <w:r w:rsidRPr="0086616A">
        <w:rPr>
          <w:rFonts w:ascii="Noto Serif" w:eastAsiaTheme="minorEastAsia" w:hAnsi="Noto Serif" w:cs="Noto Serif"/>
          <w:w w:val="90"/>
          <w:sz w:val="23"/>
          <w:szCs w:val="23"/>
        </w:rPr>
        <w:t xml:space="preserve"> phối hợp với Đoàn Thanh niên Cộng sản Hồ Chí Minh, các tổ chức thành viên của Mặt trận Tổ quốc Việt Nam, cơ quan quân sự địa phương cùng cấp giáo dục truyền thống yêu nước, chủ nghĩa anh hùng cách mạng, nâng cao ý chí tự lực, tự cường cho thế hệ trẻ.</w:t>
      </w:r>
    </w:p>
    <w:p w14:paraId="48562A43"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Bảy là,</w:t>
      </w:r>
      <w:r w:rsidRPr="0086616A">
        <w:rPr>
          <w:rFonts w:ascii="Noto Serif" w:eastAsiaTheme="minorEastAsia" w:hAnsi="Noto Serif" w:cs="Noto Serif"/>
          <w:w w:val="90"/>
          <w:sz w:val="23"/>
          <w:szCs w:val="23"/>
        </w:rPr>
        <w:t xml:space="preserve"> tiến hành các hoạt động đối ngoại nhân dân, góp phần thực hiện đường lối, chủ trương, nghị quyết của Đảng, chính sách, pháp luật </w:t>
      </w:r>
      <w:r w:rsidRPr="0086616A">
        <w:rPr>
          <w:rFonts w:ascii="Noto Serif" w:eastAsiaTheme="minorEastAsia" w:hAnsi="Noto Serif" w:cs="Noto Serif"/>
          <w:w w:val="90"/>
          <w:sz w:val="23"/>
          <w:szCs w:val="23"/>
        </w:rPr>
        <w:lastRenderedPageBreak/>
        <w:t>của Nhà nước về công tác đối ngoại.</w:t>
      </w:r>
    </w:p>
    <w:p w14:paraId="2CA0180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Tám là</w:t>
      </w:r>
      <w:r w:rsidRPr="0086616A">
        <w:rPr>
          <w:rFonts w:ascii="Noto Serif" w:eastAsiaTheme="minorEastAsia" w:hAnsi="Noto Serif" w:cs="Noto Serif"/>
          <w:w w:val="90"/>
          <w:sz w:val="23"/>
          <w:szCs w:val="23"/>
        </w:rPr>
        <w:t>, xây dựng, củng cố tổ chức hội các cấp vững mạnh toàn diện.</w:t>
      </w:r>
    </w:p>
    <w:p w14:paraId="14C63CD4" w14:textId="77777777" w:rsidR="0032563B" w:rsidRPr="0086616A" w:rsidRDefault="0032563B" w:rsidP="0032563B">
      <w:pPr>
        <w:pStyle w:val="6nghing"/>
      </w:pPr>
      <w:r w:rsidRPr="0086616A">
        <w:t>1.3.5. Nguyên tắc tổ chức và hoạt động của Hội</w:t>
      </w:r>
    </w:p>
    <w:p w14:paraId="14184FA9"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eastAsia="vi-VN"/>
        </w:rPr>
      </w:pPr>
      <w:r w:rsidRPr="0086616A">
        <w:rPr>
          <w:rFonts w:ascii="Noto Serif" w:eastAsiaTheme="minorEastAsia" w:hAnsi="Noto Serif" w:cs="Noto Serif"/>
          <w:w w:val="90"/>
          <w:sz w:val="23"/>
          <w:szCs w:val="23"/>
          <w:lang w:eastAsia="vi-VN"/>
        </w:rPr>
        <w:t>Theo Điều lệ Hội Cựu chiến binh Việt Nam khóa VII (2022-2027), Hội Cựu chiến binh Việt Nam được tổ chức theo nguyên tắc tập trung dân chủ. Nội dung cơ bản của nguyên tắc là:</w:t>
      </w:r>
    </w:p>
    <w:p w14:paraId="03B4B42E" w14:textId="518A9A16"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Một là,</w:t>
      </w:r>
      <w:r w:rsidRPr="0086616A">
        <w:rPr>
          <w:rFonts w:ascii="Noto Serif" w:eastAsiaTheme="minorEastAsia" w:hAnsi="Noto Serif" w:cs="Noto Serif"/>
          <w:w w:val="90"/>
          <w:sz w:val="23"/>
          <w:szCs w:val="23"/>
        </w:rPr>
        <w:t xml:space="preserve"> Ban Chấp hành </w:t>
      </w:r>
      <w:r w:rsidR="00E85980"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ội các cấp được bầu ra thông qua nguyên tắc tập trung dân chủ, bằng cách bỏ phiếu kín (trường hợp đặc biệt do Ban Chấp hành tổ chức hội cấp trên trực tiếp chỉ định), thực hiện tập thể lãnh đạo, cá nhân phụ trách.</w:t>
      </w:r>
    </w:p>
    <w:p w14:paraId="4670FB83"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Hai là,</w:t>
      </w:r>
      <w:r w:rsidRPr="0086616A">
        <w:rPr>
          <w:rFonts w:ascii="Noto Serif" w:eastAsiaTheme="minorEastAsia" w:hAnsi="Noto Serif" w:cs="Noto Serif"/>
          <w:w w:val="90"/>
          <w:sz w:val="23"/>
          <w:szCs w:val="23"/>
        </w:rPr>
        <w:t xml:space="preserve"> cơ quan lãnh đạo cao nhất của Hội là Đại hội đại biểu toàn quốc. Cơ quan lãnh đạo ở mỗi cấp là đại hội đại biểu hoặc đại hội toàn thể hội viên. Giữa hai kỳ đại hội, cơ quan lãnh đạo của Hội là Ban Chấp hành Trung ương Hội, ở mỗi cấp là Ban Chấp hành ở tổ chức hội cùng cấp.</w:t>
      </w:r>
    </w:p>
    <w:p w14:paraId="776DB04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Ba là,</w:t>
      </w:r>
      <w:r w:rsidRPr="0086616A">
        <w:rPr>
          <w:rFonts w:ascii="Noto Serif" w:eastAsiaTheme="minorEastAsia" w:hAnsi="Noto Serif" w:cs="Noto Serif"/>
          <w:w w:val="90"/>
          <w:sz w:val="23"/>
          <w:szCs w:val="23"/>
        </w:rPr>
        <w:t xml:space="preserve"> Ban Chấp hành báo cáo và chịu trách nhiệm về hoạt động của mình trước đại hội cùng cấp, trước Ban Chấp hành tổ chức hội cấp trên và cấp dưới; định kỳ thông báo hoạt động của mình đến các tổ chức hội trực thuộc, thực hiện tự phê bình và phê bình.</w:t>
      </w:r>
    </w:p>
    <w:p w14:paraId="4610458C"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Bốn là,</w:t>
      </w:r>
      <w:r w:rsidRPr="0086616A">
        <w:rPr>
          <w:rFonts w:ascii="Noto Serif" w:eastAsiaTheme="minorEastAsia" w:hAnsi="Noto Serif" w:cs="Noto Serif"/>
          <w:w w:val="90"/>
          <w:sz w:val="23"/>
          <w:szCs w:val="23"/>
        </w:rPr>
        <w:t xml:space="preserve"> tổ chức hội và hội viên phải chấp hành nghị quyết của Hội, theo nguyên tắc thiểu số phục tùng đa số, cấp dưới phục tùng cấp trên, cá nhân phục tùng tổ chức, các tổ chức trong toàn Hội phục tùng Đại hội đại biểu toàn quốc và Ban Chấp hành Trung ương Hội.</w:t>
      </w:r>
    </w:p>
    <w:p w14:paraId="7948D6B6"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Năm là,</w:t>
      </w:r>
      <w:r w:rsidRPr="0086616A">
        <w:rPr>
          <w:rFonts w:ascii="Noto Serif" w:eastAsiaTheme="minorEastAsia" w:hAnsi="Noto Serif" w:cs="Noto Serif"/>
          <w:w w:val="90"/>
          <w:sz w:val="23"/>
          <w:szCs w:val="23"/>
        </w:rPr>
        <w:t xml:space="preserve"> nghị quyết của các tổ chức hội chỉ có giá trị thi hành khi có hơn một nửa số thành viên trong tổ chức, cơ quan đó tán thành (trừ kết nạp và khai trừ hội viên). Trước khi biểu quyết</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mỗi thành viên được phát biểu ý kiến của mình. Hội viên có ý kiến thuộc về thiểu số được quyền bảo lưu và báo cáo lên tổ chức hội cấp trên, song phải chấp hành </w:t>
      </w:r>
      <w:r w:rsidRPr="0086616A">
        <w:rPr>
          <w:rFonts w:ascii="Noto Serif" w:eastAsiaTheme="minorEastAsia" w:hAnsi="Noto Serif" w:cs="Noto Serif"/>
          <w:w w:val="90"/>
          <w:sz w:val="23"/>
          <w:szCs w:val="23"/>
        </w:rPr>
        <w:lastRenderedPageBreak/>
        <w:t>nghiêm chỉnh nghị quyết, không được truyền bá ý kiến trái với nghị quyết của Hội.</w:t>
      </w:r>
    </w:p>
    <w:p w14:paraId="7A61EF90"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Sáu là,</w:t>
      </w:r>
      <w:r w:rsidRPr="0086616A">
        <w:rPr>
          <w:rFonts w:ascii="Noto Serif" w:eastAsiaTheme="minorEastAsia" w:hAnsi="Noto Serif" w:cs="Noto Serif"/>
          <w:w w:val="90"/>
          <w:sz w:val="23"/>
          <w:szCs w:val="23"/>
        </w:rPr>
        <w:t xml:space="preserve"> Ban Chấp hành tổ chức hội các cấp quyết định các vấn đề thuộc phạm v</w:t>
      </w:r>
      <w:r w:rsidRPr="0086616A">
        <w:rPr>
          <w:rFonts w:ascii="Noto Serif" w:eastAsiaTheme="minorEastAsia" w:hAnsi="Noto Serif" w:cs="Noto Serif"/>
          <w:w w:val="90"/>
          <w:sz w:val="23"/>
          <w:szCs w:val="23"/>
          <w:lang w:val="vi-VN"/>
        </w:rPr>
        <w:t>i,</w:t>
      </w:r>
      <w:r w:rsidRPr="0086616A">
        <w:rPr>
          <w:rFonts w:ascii="Noto Serif" w:eastAsiaTheme="minorEastAsia" w:hAnsi="Noto Serif" w:cs="Noto Serif"/>
          <w:w w:val="90"/>
          <w:sz w:val="23"/>
          <w:szCs w:val="23"/>
        </w:rPr>
        <w:t xml:space="preserve"> quyền hạn của mình, song không được trái với đường lối, chủ trương của Đảng, Hiến pháp, pháp luật Nhà nước, nghị quyết của cấp ủy cùng cấp và nghị quyết của tổ chức hội cấp trên.</w:t>
      </w:r>
    </w:p>
    <w:p w14:paraId="1A305370"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Bảy là,</w:t>
      </w:r>
      <w:r w:rsidRPr="0086616A">
        <w:rPr>
          <w:rFonts w:ascii="Noto Serif" w:eastAsiaTheme="minorEastAsia" w:hAnsi="Noto Serif" w:cs="Noto Serif"/>
          <w:w w:val="90"/>
          <w:sz w:val="23"/>
          <w:szCs w:val="23"/>
        </w:rPr>
        <w:t xml:space="preserve"> Ban Chấp hành từ tổ chức hội cấp trên cơ sở và tương đương trở lên lập cơ quan thường trực. Thành phần cơ quan thường trực bao gồm Chủ tịch và các phó chủ tịch cùng cấp. Cơ quan thường trực có trách nhiệm thay mặt </w:t>
      </w:r>
      <w:r w:rsidRPr="0086616A">
        <w:rPr>
          <w:rFonts w:ascii="Noto Serif" w:eastAsiaTheme="minorEastAsia" w:hAnsi="Noto Serif" w:cs="Noto Serif"/>
          <w:w w:val="90"/>
          <w:sz w:val="23"/>
          <w:szCs w:val="23"/>
          <w:lang w:val="vi-VN"/>
        </w:rPr>
        <w:t>B</w:t>
      </w:r>
      <w:r w:rsidRPr="0086616A">
        <w:rPr>
          <w:rFonts w:ascii="Noto Serif" w:eastAsiaTheme="minorEastAsia" w:hAnsi="Noto Serif" w:cs="Noto Serif"/>
          <w:w w:val="90"/>
          <w:sz w:val="23"/>
          <w:szCs w:val="23"/>
        </w:rPr>
        <w:t>an Thường vụ điều hành công tác thường xuyên của Hội; triệu tập và chuẩn bị nội dung các kỳ họp của Ban Thường vụ.</w:t>
      </w:r>
    </w:p>
    <w:p w14:paraId="4AFDA75C" w14:textId="023D662E"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Đối với những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mới thành lập hoặc chia tách, hợp nhất, sát nhập trong nhiệm kỳ đại hội, Ban Chấp hành Hội cấp trên trực tiếp thống nhất với cấp ủy lãnh đạo trực tiếp chỉ định ban chấp hành, ban thường vụ, chủ tịch, phó chủ tịch, ban kiểm tra và trưởng ban kiểm tra chính thức; chỉ đạo xây dựng hoặc bổ </w:t>
      </w:r>
      <w:r w:rsidRPr="0086616A">
        <w:rPr>
          <w:rFonts w:ascii="Noto Serif" w:eastAsiaTheme="minorEastAsia" w:hAnsi="Noto Serif" w:cs="Noto Serif"/>
          <w:w w:val="90"/>
          <w:sz w:val="23"/>
          <w:szCs w:val="23"/>
          <w:lang w:val="vi-VN"/>
        </w:rPr>
        <w:t>s</w:t>
      </w:r>
      <w:r w:rsidRPr="0086616A">
        <w:rPr>
          <w:rFonts w:ascii="Noto Serif" w:eastAsiaTheme="minorEastAsia" w:hAnsi="Noto Serif" w:cs="Noto Serif"/>
          <w:w w:val="90"/>
          <w:sz w:val="23"/>
          <w:szCs w:val="23"/>
        </w:rPr>
        <w:t xml:space="preserve">ung nhiệm vụ cho phù hợp với nhiệm kỳ đại hội của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cấp trên.</w:t>
      </w:r>
    </w:p>
    <w:p w14:paraId="000A4CB1"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Ban Chấp hành tổ chức hội các cấp phải xây dựng quy chế làm việc đúng với trách nhiệm, quyền hạn được giao (Ban Tổ chức - Chính sách Trung ương Hội hướng dẫn Ban Chấp hành tổ chức hội các cấp xây dựng quy chế làm việc). Ban Chấp hành tổ chức hội cấp dưới có trách nhiệm báo cáo với Ban Chấp hành tổ chức hội cấp trên trực tiếp và thông báo với Ban Chấp hành tổ chức hội cấp dưới về quy chế làm việc của mình.</w:t>
      </w:r>
    </w:p>
    <w:p w14:paraId="262CD4BB"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Trường hợp kết nạp hội viên, khai trừ hội viên phải được hai phần ba số thành viên của tổ chức hội có thẩm quyền nhất trí</w:t>
      </w:r>
      <w:r w:rsidRPr="0086616A">
        <w:rPr>
          <w:rFonts w:ascii="Noto Serif" w:eastAsiaTheme="majorEastAsia" w:hAnsi="Noto Serif" w:cs="Noto Serif"/>
          <w:w w:val="90"/>
          <w:sz w:val="23"/>
          <w:szCs w:val="23"/>
          <w:vertAlign w:val="superscript"/>
        </w:rPr>
        <w:footnoteReference w:id="82"/>
      </w:r>
      <w:r w:rsidRPr="0086616A">
        <w:rPr>
          <w:rFonts w:ascii="Noto Serif" w:eastAsiaTheme="minorEastAsia" w:hAnsi="Noto Serif" w:cs="Noto Serif"/>
          <w:w w:val="90"/>
          <w:sz w:val="23"/>
          <w:szCs w:val="23"/>
        </w:rPr>
        <w:t xml:space="preserve">. </w:t>
      </w:r>
      <w:bookmarkStart w:id="64" w:name="_Toc73720026"/>
    </w:p>
    <w:p w14:paraId="20E9C6C7" w14:textId="77777777" w:rsidR="0032563B" w:rsidRPr="0086616A" w:rsidRDefault="0032563B" w:rsidP="0032563B">
      <w:pPr>
        <w:pStyle w:val="5nh"/>
        <w:rPr>
          <w:color w:val="auto"/>
        </w:rPr>
      </w:pPr>
      <w:r w:rsidRPr="0086616A">
        <w:rPr>
          <w:color w:val="auto"/>
        </w:rPr>
        <w:t>1.4. Hệ thống tổ chức của Hội Cựu chiến binh Việt Nam</w:t>
      </w:r>
      <w:bookmarkEnd w:id="64"/>
    </w:p>
    <w:p w14:paraId="437B944A"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Thực hiện chủ trương của Đảng và Nhà nước về sắp xếp tổ chức bộ </w:t>
      </w:r>
      <w:r w:rsidRPr="0086616A">
        <w:rPr>
          <w:rFonts w:ascii="Noto Serif" w:eastAsiaTheme="minorEastAsia" w:hAnsi="Noto Serif" w:cs="Noto Serif"/>
          <w:w w:val="90"/>
          <w:sz w:val="23"/>
          <w:szCs w:val="23"/>
        </w:rPr>
        <w:lastRenderedPageBreak/>
        <w:t>máy của hệ thống chính trị các cấp, thực hiện chính quyền địa phương hai cấp theo hướng tinh gọn và nâng cao chất lượng, hiệu lực, hiệu quả, hiện nay hệ thống tổ chức hội có 03 cấp:</w:t>
      </w:r>
      <w:r w:rsidRPr="0086616A">
        <w:rPr>
          <w:rFonts w:ascii="Noto Serif" w:eastAsiaTheme="minorEastAsia" w:hAnsi="Noto Serif" w:cs="Noto Serif"/>
          <w:i/>
          <w:w w:val="90"/>
          <w:sz w:val="23"/>
          <w:szCs w:val="23"/>
        </w:rPr>
        <w:t xml:space="preserve"> một là</w:t>
      </w:r>
      <w:r w:rsidRPr="0086616A">
        <w:rPr>
          <w:rFonts w:ascii="Noto Serif" w:eastAsiaTheme="minorEastAsia" w:hAnsi="Noto Serif" w:cs="Noto Serif"/>
          <w:w w:val="90"/>
          <w:sz w:val="23"/>
          <w:szCs w:val="23"/>
        </w:rPr>
        <w:t xml:space="preserve">, Trung ương Hội Cựu chiến binh Việt Nam; </w:t>
      </w:r>
      <w:r w:rsidRPr="0086616A">
        <w:rPr>
          <w:rFonts w:ascii="Noto Serif" w:eastAsiaTheme="minorEastAsia" w:hAnsi="Noto Serif" w:cs="Noto Serif"/>
          <w:i/>
          <w:w w:val="90"/>
          <w:sz w:val="23"/>
          <w:szCs w:val="23"/>
        </w:rPr>
        <w:t>hai là</w:t>
      </w:r>
      <w:r w:rsidRPr="0086616A">
        <w:rPr>
          <w:rFonts w:ascii="Noto Serif" w:eastAsiaTheme="minorEastAsia" w:hAnsi="Noto Serif" w:cs="Noto Serif"/>
          <w:w w:val="90"/>
          <w:sz w:val="23"/>
          <w:szCs w:val="23"/>
        </w:rPr>
        <w:t xml:space="preserve">, Hội Cựu chiến binh tỉnh, thành phố trực thuộc Trung ương; </w:t>
      </w:r>
      <w:r w:rsidRPr="0086616A">
        <w:rPr>
          <w:rFonts w:ascii="Noto Serif" w:eastAsiaTheme="minorEastAsia" w:hAnsi="Noto Serif" w:cs="Noto Serif"/>
          <w:i/>
          <w:w w:val="90"/>
          <w:sz w:val="23"/>
          <w:szCs w:val="23"/>
        </w:rPr>
        <w:t>ba là</w:t>
      </w:r>
      <w:r w:rsidRPr="0086616A">
        <w:rPr>
          <w:rFonts w:ascii="Noto Serif" w:eastAsiaTheme="minorEastAsia" w:hAnsi="Noto Serif" w:cs="Noto Serif"/>
          <w:w w:val="90"/>
          <w:sz w:val="23"/>
          <w:szCs w:val="23"/>
        </w:rPr>
        <w:t>, Hội Cựu chiến binh xã, phường, đặc khu.</w:t>
      </w:r>
    </w:p>
    <w:p w14:paraId="76F4A61C"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Ở cơ quan hành chính, đơn vị sự nghiệp, doanh nghiệp được thành lập tổ chức hội theo quy định của Pháp lệnh Cựu chiến binh, theo Điều lệ và hướng dẫn của Ban Chấp hành Trung ương Hội.</w:t>
      </w:r>
    </w:p>
    <w:p w14:paraId="22956819"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Hội Cựu chiến binh mỗi cấp đặt dưới sự lãnh đạo của cấp ủy đảng cùng cấp, sự chỉ đạo của Ban Chấp hành Hội cấp trên, phối hợp chặt chẽ với cơ quan, chính quyền, Mặt trận Tổ quốc, Quân đội, các tổ chức chính trị - xã hội cấp đó và liên hệ</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gắn bó mật thiết với nhân dân.</w:t>
      </w:r>
    </w:p>
    <w:p w14:paraId="58C75E86"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Hội được tổ chức dựa theo hệ thống tổ chức của Đảng; tổ chức đảng của đơn vị trực thuộc cấp ủy nào thì tổ chức hội của đơn vị cũng trực thuộc tổ chức hội cấp tương ứng.</w:t>
      </w:r>
    </w:p>
    <w:p w14:paraId="7382138B"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i/>
          <w:iCs/>
          <w:w w:val="90"/>
          <w:sz w:val="23"/>
          <w:szCs w:val="23"/>
        </w:rPr>
      </w:pPr>
      <w:r w:rsidRPr="0086616A">
        <w:rPr>
          <w:rFonts w:ascii="Noto Serif" w:eastAsiaTheme="minorEastAsia" w:hAnsi="Noto Serif" w:cs="Noto Serif"/>
          <w:i/>
          <w:iCs/>
          <w:w w:val="90"/>
          <w:sz w:val="23"/>
          <w:szCs w:val="23"/>
        </w:rPr>
        <w:t>Đối với cấp Trung ương</w:t>
      </w:r>
    </w:p>
    <w:p w14:paraId="6034A5AB"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Đại hội đại biểu toàn quốc của Hội tổ chức 5 năm một lần. Đại hội có nhiệm vụ: đánh giá kết quả thực hiện nghị quyết đại hội</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quyết định phương hướng nhiệm vụ, chương trình công tác</w:t>
      </w:r>
      <w:r w:rsidRPr="0086616A">
        <w:rPr>
          <w:rFonts w:ascii="Noto Serif" w:eastAsiaTheme="minorEastAsia" w:hAnsi="Noto Serif" w:cs="Noto Serif"/>
          <w:w w:val="90"/>
          <w:sz w:val="23"/>
          <w:szCs w:val="23"/>
          <w:lang w:val="vi-VN"/>
        </w:rPr>
        <w:t xml:space="preserve"> cho</w:t>
      </w:r>
      <w:r w:rsidRPr="0086616A">
        <w:rPr>
          <w:rFonts w:ascii="Noto Serif" w:eastAsiaTheme="minorEastAsia" w:hAnsi="Noto Serif" w:cs="Noto Serif"/>
          <w:w w:val="90"/>
          <w:sz w:val="23"/>
          <w:szCs w:val="23"/>
        </w:rPr>
        <w:t xml:space="preserve"> nhiệm kỳ tới</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bổ sung, sửa đổi Điều lệ Hội và bầu Ban Chấp hành Trung ương Hội.</w:t>
      </w:r>
    </w:p>
    <w:p w14:paraId="5EC479CB"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Ban Chấp hành Trung ương Hội có nhiệm vụ: tổ chức thực hiện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ghị quyết Đại hội, xây dựng và định hướng nội dung hoạt động, chỉ đạo các chương trình, kế hoạch hoạt động các mặt công tác của Hội giữa hai kỳ Đại hội. Ban Chấp hành Trung ương Hội đại diện cho Hội quan hệ với các cơ quan nhà nước, với các ban, ngành, các đoàn thể ở Trung ương, với các tổ chức xã hội trong và ngoài nước.</w:t>
      </w:r>
    </w:p>
    <w:p w14:paraId="3281576F"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Ban Chấp hành Trung ương Hội bầu ra Ban Thường vụ, Chủ tịch, các phó chủ tịch và Ban Kiểm tra của Hội. Số lượng ủy viên Ban Thường vụ và ủy viên Ban Kiểm tra do Ban Chấp hành Trung ương quyết định.</w:t>
      </w:r>
    </w:p>
    <w:p w14:paraId="27040C60"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Ban Chấp hành Trung ương họp thường lệ sáu tháng một lần, họp </w:t>
      </w:r>
      <w:r w:rsidRPr="0086616A">
        <w:rPr>
          <w:rFonts w:ascii="Noto Serif" w:eastAsiaTheme="minorEastAsia" w:hAnsi="Noto Serif" w:cs="Noto Serif"/>
          <w:w w:val="90"/>
          <w:sz w:val="23"/>
          <w:szCs w:val="23"/>
        </w:rPr>
        <w:lastRenderedPageBreak/>
        <w:t xml:space="preserve">bất thường khi cần. Ban Thường vụ họp thường lệ sáu tháng một lần, họp bất thường khi cần, có nhiệm vụ tổ chức thực hiện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ghị quyết của Ban Chấp hành Trung ương Hội.</w:t>
      </w:r>
    </w:p>
    <w:p w14:paraId="615B8A8D"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Khi khuyết ủy viên Ban Chấp hành Trung ương thì Hội nghị Ban Chấp hành Trung ương Hội sẽ bầu cử bổ sung cho đủ số lượng do Đại hội đại biểu toàn quốc của Hội đã quyết định. Trường hợp cần tăng thêm ủy viên Ban Chấp hành Trung ương Hội do Hội nghị Ban Chấp hành Trung ương Hội quyết định.</w:t>
      </w:r>
    </w:p>
    <w:p w14:paraId="0FDF2E99"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rPr>
      </w:pPr>
      <w:r w:rsidRPr="0086616A">
        <w:rPr>
          <w:rFonts w:ascii="Noto Serif" w:eastAsiaTheme="minorEastAsia" w:hAnsi="Noto Serif" w:cs="Noto Serif"/>
          <w:i/>
          <w:iCs/>
          <w:w w:val="90"/>
          <w:sz w:val="23"/>
          <w:szCs w:val="23"/>
        </w:rPr>
        <w:t>Đối với cấp tỉnh</w:t>
      </w:r>
    </w:p>
    <w:p w14:paraId="000B623A"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Đại hội đại biểu Hội Cựu chiến binh tỉnh, thành phố trực thuộc Trung ương và tương đương thường lệ </w:t>
      </w:r>
      <w:r w:rsidRPr="0086616A">
        <w:rPr>
          <w:rFonts w:ascii="Noto Serif" w:eastAsiaTheme="minorEastAsia" w:hAnsi="Noto Serif" w:cs="Noto Serif"/>
          <w:w w:val="90"/>
          <w:sz w:val="23"/>
          <w:szCs w:val="23"/>
          <w:lang w:val="vi-VN"/>
        </w:rPr>
        <w:t>5</w:t>
      </w:r>
      <w:r w:rsidRPr="0086616A">
        <w:rPr>
          <w:rFonts w:ascii="Noto Serif" w:eastAsiaTheme="minorEastAsia" w:hAnsi="Noto Serif" w:cs="Noto Serif"/>
          <w:w w:val="90"/>
          <w:sz w:val="23"/>
          <w:szCs w:val="23"/>
        </w:rPr>
        <w:t xml:space="preserve"> năm một lần, có nhiệm vụ: thảo luận văn kiện của Ban Chấp hành Trung ương Hội, đánh giá kết quả thực hiện nghị quyết đại hội nhiệm kỳ vừa qua, quyết định nhiệm vụ nhiệm kỳ tới, bầu Ban Chấp hành, bầu đại biểu đi dự đại hội cấp trên.</w:t>
      </w:r>
    </w:p>
    <w:p w14:paraId="4FC3F8DA"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Ban Chấp hành Hội Cựu chiến binh tỉnh, thành phố trực thuộc Trung ương có nhiệm vụ: thực hiện Nghị quyết Đại hội toàn quốc của Hội,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ghị quyết của Ban Chấp hành Trung ương Hội và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ghị quyết của Đại hội Hội Cựu chiến binh cấp mình; tham gia xây dựng và cụ thể hóa các nghị quyết, chương trình, phong trào của Hội, chỉ đạo công tác của Hội ở địa phương giữa hai kỳ Đại hội, đại diện cho Hội quan hệ với các ngành, đoàn thể, tổ chức xã hội ở tỉnh, thành phố trực thuộc Trung ương.</w:t>
      </w:r>
    </w:p>
    <w:p w14:paraId="2C2E9C5D"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Ban Chấp hành Hội Cựu chiến binh tỉnh, thành phố trực thuộc Trung ương bầu ra Ban Thường vụ, Chủ tịch, các phó chủ tịch và bầu Ban Kiểm tra, Trưởng ban Kiểm tra. Ban Chấp hành họp thường lệ sáu tháng một lần, họp bất thường khi cần. Ban Thường vụ họp 6 tháng một lần, họp bất thường khi cần, có nhiệm vụ tổ chức thực hiện nghị quyết của Ban Chấp hành.</w:t>
      </w:r>
    </w:p>
    <w:p w14:paraId="133162BF"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Hội Cựu chiến binh tỉnh, thành phố trực thuộc Trung ương và tương đương trở lên được thành lập cơ quan giúp việc theo quy định </w:t>
      </w:r>
      <w:r w:rsidRPr="0086616A">
        <w:rPr>
          <w:rFonts w:ascii="Noto Serif" w:eastAsiaTheme="minorEastAsia" w:hAnsi="Noto Serif" w:cs="Noto Serif"/>
          <w:w w:val="90"/>
          <w:sz w:val="23"/>
          <w:szCs w:val="23"/>
        </w:rPr>
        <w:lastRenderedPageBreak/>
        <w:t>của Ban Bí thư, Ban Tổ chức Trung ương Đảng và Thường trực Trung ương Hội Cựu Chiến binh.</w:t>
      </w:r>
    </w:p>
    <w:p w14:paraId="68A5ED63"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i/>
          <w:iCs/>
          <w:w w:val="90"/>
          <w:sz w:val="23"/>
          <w:szCs w:val="23"/>
        </w:rPr>
      </w:pPr>
      <w:r w:rsidRPr="0086616A">
        <w:rPr>
          <w:rFonts w:ascii="Noto Serif" w:eastAsiaTheme="minorEastAsia" w:hAnsi="Noto Serif" w:cs="Noto Serif"/>
          <w:i/>
          <w:iCs/>
          <w:w w:val="90"/>
          <w:sz w:val="23"/>
          <w:szCs w:val="23"/>
        </w:rPr>
        <w:t>Đối với cấp xã và các cơ quan hành chính, sự nghiệp, doanh nghiệp</w:t>
      </w:r>
    </w:p>
    <w:p w14:paraId="4090CB0D"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Ở các xã, phường, đặc khu và các cơ quan hành chính, sự nghiệp, doanh nghiệp có từ năm hội viên trở lên được thành lập tổ chức cơ sở Hội Cựu chiến binh. Tổ chức cơ sở hội là nền tảng của Hội, nơi tổ chức thực hiện các nhiệm vụ của Hội, của địa phương, cơ quan, đơn vị. </w:t>
      </w:r>
    </w:p>
    <w:p w14:paraId="0DCA94A2" w14:textId="77777777" w:rsidR="0032563B" w:rsidRPr="0086616A" w:rsidRDefault="0032563B" w:rsidP="0032563B">
      <w:pPr>
        <w:pStyle w:val="5nh"/>
        <w:rPr>
          <w:color w:val="auto"/>
        </w:rPr>
      </w:pPr>
      <w:bookmarkStart w:id="65" w:name="_Toc73720027"/>
      <w:r w:rsidRPr="0086616A">
        <w:rPr>
          <w:color w:val="auto"/>
        </w:rPr>
        <w:t>1.5. Nhiệm vụ của tổ chức cơ sở hội</w:t>
      </w:r>
      <w:bookmarkEnd w:id="65"/>
    </w:p>
    <w:p w14:paraId="2FB4B556" w14:textId="65952DBE"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Một là,</w:t>
      </w:r>
      <w:r w:rsidRPr="0086616A">
        <w:rPr>
          <w:rFonts w:ascii="Noto Serif" w:eastAsiaTheme="minorEastAsia" w:hAnsi="Noto Serif" w:cs="Noto Serif"/>
          <w:w w:val="90"/>
          <w:sz w:val="23"/>
          <w:szCs w:val="23"/>
        </w:rPr>
        <w:t xml:space="preserve"> tham gia góp ý xây dựng và bảo vệ Đảng, chính quyền, bảo vệ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 thực hiện Luật Thực hiện dân chủ cơ sở ở xã, phường, đặc khu; phối hợp với Mặt trận Tổ quốc Việt Nam tham gia giám sát và phản biện xã hội; giữ vững ổn định chính trị ở cơ sở.</w:t>
      </w:r>
    </w:p>
    <w:p w14:paraId="429D7DB5" w14:textId="143E215D"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 xml:space="preserve">Hai là, </w:t>
      </w:r>
      <w:r w:rsidRPr="0086616A">
        <w:rPr>
          <w:rFonts w:ascii="Noto Serif" w:eastAsiaTheme="minorEastAsia" w:hAnsi="Noto Serif" w:cs="Noto Serif"/>
          <w:w w:val="90"/>
          <w:sz w:val="23"/>
          <w:szCs w:val="23"/>
        </w:rPr>
        <w:t xml:space="preserve">bồi dưỡng về phẩm chất chính trị và năng lực, kỹ năng công tác </w:t>
      </w:r>
      <w:r w:rsidR="00E85980" w:rsidRPr="0086616A">
        <w:rPr>
          <w:rFonts w:ascii="Noto Serif" w:eastAsiaTheme="minorEastAsia" w:hAnsi="Noto Serif" w:cs="Noto Serif"/>
          <w:w w:val="90"/>
          <w:sz w:val="23"/>
          <w:szCs w:val="23"/>
        </w:rPr>
        <w:t>h</w:t>
      </w:r>
      <w:r w:rsidRPr="0086616A">
        <w:rPr>
          <w:rFonts w:ascii="Noto Serif" w:eastAsiaTheme="minorEastAsia" w:hAnsi="Noto Serif" w:cs="Noto Serif"/>
          <w:w w:val="90"/>
          <w:sz w:val="23"/>
          <w:szCs w:val="23"/>
        </w:rPr>
        <w:t>ội cho hội viên.</w:t>
      </w:r>
    </w:p>
    <w:p w14:paraId="2EEC5DF3"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Ba là,</w:t>
      </w:r>
      <w:r w:rsidRPr="0086616A">
        <w:rPr>
          <w:rFonts w:ascii="Noto Serif" w:eastAsiaTheme="minorEastAsia" w:hAnsi="Noto Serif" w:cs="Noto Serif"/>
          <w:w w:val="90"/>
          <w:sz w:val="23"/>
          <w:szCs w:val="23"/>
        </w:rPr>
        <w:t xml:space="preserve"> hướng dẫn hoạt động của hội viên và vận động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 xml:space="preserve">ựu chiến binh,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ựu quân nhân tham gia thực hiện các nhiệm vụ, các chương trình, phong trào của Hội.</w:t>
      </w:r>
    </w:p>
    <w:p w14:paraId="3CDCFAE9"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Bốn là,</w:t>
      </w:r>
      <w:r w:rsidRPr="0086616A">
        <w:rPr>
          <w:rFonts w:ascii="Noto Serif" w:eastAsiaTheme="minorEastAsia" w:hAnsi="Noto Serif" w:cs="Noto Serif"/>
          <w:w w:val="90"/>
          <w:sz w:val="23"/>
          <w:szCs w:val="23"/>
        </w:rPr>
        <w:t xml:space="preserve"> chủ động phối hợp với các ngành, đoàn thể thực hiện các nhiệm vụ chính trị, kinh tế, văn hóa, xã hội, quốc phòng, an ninh ở cơ sở.</w:t>
      </w:r>
    </w:p>
    <w:p w14:paraId="04928900"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Năm là,</w:t>
      </w:r>
      <w:r w:rsidRPr="0086616A">
        <w:rPr>
          <w:rFonts w:ascii="Noto Serif" w:eastAsiaTheme="minorEastAsia" w:hAnsi="Noto Serif" w:cs="Noto Serif"/>
          <w:w w:val="90"/>
          <w:sz w:val="23"/>
          <w:szCs w:val="23"/>
        </w:rPr>
        <w:t xml:space="preserve"> chăm lo đời sống vật chất và tinh thần cho hội viên, cựu chiến binh; tổ chức giúp đỡ nhau khi gặp khó khăn, phát triển kinh tế gia đình.</w:t>
      </w:r>
    </w:p>
    <w:p w14:paraId="049E7C00"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w w:val="90"/>
          <w:sz w:val="23"/>
          <w:szCs w:val="23"/>
        </w:rPr>
        <w:t>Sáu là,</w:t>
      </w:r>
      <w:r w:rsidRPr="0086616A">
        <w:rPr>
          <w:rFonts w:ascii="Noto Serif" w:eastAsiaTheme="minorEastAsia" w:hAnsi="Noto Serif" w:cs="Noto Serif"/>
          <w:w w:val="90"/>
          <w:sz w:val="23"/>
          <w:szCs w:val="23"/>
        </w:rPr>
        <w:t xml:space="preserve"> xây dựng tổ chức cơ sở hội trong sạch, vững mạnh.</w:t>
      </w:r>
    </w:p>
    <w:p w14:paraId="2E92BBFC" w14:textId="77777777" w:rsidR="00E85980"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Ngoài các nhiệm vụ nêu trên, tổ chức </w:t>
      </w:r>
      <w:r w:rsidR="00907BDE" w:rsidRPr="0086616A">
        <w:rPr>
          <w:rFonts w:ascii="Noto Serif" w:eastAsiaTheme="minorEastAsia" w:hAnsi="Noto Serif" w:cs="Noto Serif"/>
          <w:w w:val="90"/>
          <w:sz w:val="23"/>
          <w:szCs w:val="23"/>
        </w:rPr>
        <w:t>cơ sở hội</w:t>
      </w:r>
      <w:r w:rsidRPr="0086616A">
        <w:rPr>
          <w:rFonts w:ascii="Noto Serif" w:eastAsiaTheme="minorEastAsia" w:hAnsi="Noto Serif" w:cs="Noto Serif"/>
          <w:w w:val="90"/>
          <w:sz w:val="23"/>
          <w:szCs w:val="23"/>
        </w:rPr>
        <w:t xml:space="preserve"> ở cấp xã và ở cơ quan hành chính, đơn vị sự nghiệp, doanh nghiệp còn có các nhiệm vụ: </w:t>
      </w:r>
    </w:p>
    <w:p w14:paraId="6A07E406" w14:textId="77777777" w:rsidR="00E85980"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Thứ nhất</w:t>
      </w:r>
      <w:r w:rsidRPr="0086616A">
        <w:rPr>
          <w:rFonts w:ascii="Noto Serif" w:eastAsiaTheme="minorEastAsia" w:hAnsi="Noto Serif" w:cs="Noto Serif"/>
          <w:w w:val="90"/>
          <w:sz w:val="23"/>
          <w:szCs w:val="23"/>
        </w:rPr>
        <w:t xml:space="preserve">, tập hợp, đoàn kết, hướng dẫn, động viên hội viên và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ựu chiến binh giữ gìn</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phát huy bản chất truyền thống “Bộ đội Cụ Hồ”; nâng cao ý thức trách nhiệm chính trị, tích cực góp phần xây dựng và thực </w:t>
      </w:r>
      <w:r w:rsidRPr="0086616A">
        <w:rPr>
          <w:rFonts w:ascii="Noto Serif" w:eastAsiaTheme="minorEastAsia" w:hAnsi="Noto Serif" w:cs="Noto Serif"/>
          <w:w w:val="90"/>
          <w:sz w:val="23"/>
          <w:szCs w:val="23"/>
        </w:rPr>
        <w:lastRenderedPageBreak/>
        <w:t>hiện các chương trình, kế hoạch công tác, sản xuất, kinh doanh của cơ quan đơn vị</w:t>
      </w:r>
      <w:r w:rsidRPr="0086616A">
        <w:rPr>
          <w:rFonts w:ascii="Noto Serif" w:eastAsiaTheme="minorEastAsia" w:hAnsi="Noto Serif" w:cs="Noto Serif"/>
          <w:w w:val="90"/>
          <w:sz w:val="23"/>
          <w:szCs w:val="23"/>
          <w:lang w:val="vi-VN"/>
        </w:rPr>
        <w:t xml:space="preserve">. </w:t>
      </w:r>
    </w:p>
    <w:p w14:paraId="2ADB60ED" w14:textId="77777777" w:rsidR="00E85980"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Thứ hai</w:t>
      </w:r>
      <w:r w:rsidRPr="0086616A">
        <w:rPr>
          <w:rFonts w:ascii="Noto Serif" w:eastAsiaTheme="minorEastAsia" w:hAnsi="Noto Serif" w:cs="Noto Serif"/>
          <w:w w:val="90"/>
          <w:sz w:val="23"/>
          <w:szCs w:val="23"/>
        </w:rPr>
        <w:t>, tích cực đấu tranh phòng, chống quan liêu, tham nhũng, lãng phí, thực hành tiết kiệm, thực hiện quy chế dân chủ ở cơ quan, đơn vị</w:t>
      </w:r>
      <w:r w:rsidRPr="0086616A">
        <w:rPr>
          <w:rFonts w:ascii="Noto Serif" w:eastAsiaTheme="minorEastAsia" w:hAnsi="Noto Serif" w:cs="Noto Serif"/>
          <w:w w:val="90"/>
          <w:sz w:val="23"/>
          <w:szCs w:val="23"/>
          <w:lang w:val="vi-VN"/>
        </w:rPr>
        <w:t xml:space="preserve">. </w:t>
      </w:r>
    </w:p>
    <w:p w14:paraId="4F07CBEA" w14:textId="3D223A6A"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i/>
          <w:iCs/>
          <w:w w:val="90"/>
          <w:sz w:val="23"/>
          <w:szCs w:val="23"/>
        </w:rPr>
        <w:t>Thứ ba</w:t>
      </w:r>
      <w:r w:rsidRPr="0086616A">
        <w:rPr>
          <w:rFonts w:ascii="Noto Serif" w:eastAsiaTheme="minorEastAsia" w:hAnsi="Noto Serif" w:cs="Noto Serif"/>
          <w:w w:val="90"/>
          <w:sz w:val="23"/>
          <w:szCs w:val="23"/>
        </w:rPr>
        <w:t>, gương mẫu chấp hành các quy tắc chế độ công tác, hoàn thành tốt nhiệm vụ chức trách người cán bộ, công chức, viên chức, người lao động; chăm lo giúp đỡ nhau về tinh thần và vật chất.</w:t>
      </w:r>
    </w:p>
    <w:p w14:paraId="7926A78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Đại hội đại biểu hoặc đại hội toàn thể hội viên của tổ chức cơ sở hội thường lệ </w:t>
      </w:r>
      <w:r w:rsidRPr="0086616A">
        <w:rPr>
          <w:rFonts w:ascii="Noto Serif" w:eastAsiaTheme="minorEastAsia" w:hAnsi="Noto Serif" w:cs="Noto Serif"/>
          <w:w w:val="90"/>
          <w:sz w:val="23"/>
          <w:szCs w:val="23"/>
          <w:lang w:val="vi-VN"/>
        </w:rPr>
        <w:t>5</w:t>
      </w:r>
      <w:r w:rsidRPr="0086616A">
        <w:rPr>
          <w:rFonts w:ascii="Noto Serif" w:eastAsiaTheme="minorEastAsia" w:hAnsi="Noto Serif" w:cs="Noto Serif"/>
          <w:w w:val="90"/>
          <w:sz w:val="23"/>
          <w:szCs w:val="23"/>
        </w:rPr>
        <w:t xml:space="preserve"> năm một lần bầu Ban Chấp hành khóa mới, bầu đại biểu đi dự Đại hội cấp trên cơ sở.</w:t>
      </w:r>
    </w:p>
    <w:p w14:paraId="5AF59F83"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“Đối với tổ chức cơ sở hội có từ 12 hội viên trở lên bầu Ban Chấp hành (số lượng từ 03 đến 25 ủy viên); dưới 12 hội viên bầu Chủ tịch và Phó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hủ tịch”</w:t>
      </w:r>
      <w:r w:rsidRPr="0086616A">
        <w:rPr>
          <w:rFonts w:ascii="Noto Serif" w:eastAsiaTheme="majorEastAsia" w:hAnsi="Noto Serif" w:cs="Noto Serif"/>
          <w:w w:val="90"/>
          <w:sz w:val="23"/>
          <w:szCs w:val="23"/>
          <w:vertAlign w:val="superscript"/>
        </w:rPr>
        <w:footnoteReference w:id="83"/>
      </w:r>
      <w:r w:rsidRPr="0086616A">
        <w:rPr>
          <w:rFonts w:ascii="Noto Serif" w:eastAsiaTheme="minorEastAsia" w:hAnsi="Noto Serif" w:cs="Noto Serif"/>
          <w:w w:val="90"/>
          <w:sz w:val="23"/>
          <w:szCs w:val="23"/>
        </w:rPr>
        <w:t>.</w:t>
      </w:r>
    </w:p>
    <w:p w14:paraId="1BF54AB8"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Ban Chấp hành tổ chức cơ sở hội có từ 9 </w:t>
      </w:r>
      <w:r w:rsidRPr="0086616A">
        <w:rPr>
          <w:rFonts w:ascii="Noto Serif" w:eastAsiaTheme="minorEastAsia" w:hAnsi="Noto Serif" w:cs="Noto Serif"/>
          <w:w w:val="90"/>
          <w:sz w:val="23"/>
          <w:szCs w:val="23"/>
          <w:lang w:val="vi-VN"/>
        </w:rPr>
        <w:t>ủ</w:t>
      </w:r>
      <w:r w:rsidRPr="0086616A">
        <w:rPr>
          <w:rFonts w:ascii="Noto Serif" w:eastAsiaTheme="minorEastAsia" w:hAnsi="Noto Serif" w:cs="Noto Serif"/>
          <w:w w:val="90"/>
          <w:sz w:val="23"/>
          <w:szCs w:val="23"/>
        </w:rPr>
        <w:t>y viên trở lên bầu ra Ban Thường vụ, bầu Chủ tịch, phó chủ tịch và Ban Kiểm tra do phó chủ tịch kiêm Trưởng ban Kiểm tra; dưới 9 ủy viên bầu Chủ tịch, phó chủ tịch kiêm công tác kiểm tra của Hội.</w:t>
      </w:r>
    </w:p>
    <w:p w14:paraId="2C403E6D"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Ban Chấp hành tổ chức cơ sở hội tổ chức thực hiện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ghị quyết của Ban Chấp hành tổ chức hội cấp trên và </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ghị quyết của </w:t>
      </w:r>
      <w:r w:rsidRPr="0086616A">
        <w:rPr>
          <w:rFonts w:ascii="Noto Serif" w:eastAsiaTheme="minorEastAsia" w:hAnsi="Noto Serif" w:cs="Noto Serif"/>
          <w:w w:val="90"/>
          <w:sz w:val="23"/>
          <w:szCs w:val="23"/>
          <w:lang w:val="vi-VN"/>
        </w:rPr>
        <w:t>đ</w:t>
      </w:r>
      <w:r w:rsidRPr="0086616A">
        <w:rPr>
          <w:rFonts w:ascii="Noto Serif" w:eastAsiaTheme="minorEastAsia" w:hAnsi="Noto Serif" w:cs="Noto Serif"/>
          <w:w w:val="90"/>
          <w:sz w:val="23"/>
          <w:szCs w:val="23"/>
        </w:rPr>
        <w:t xml:space="preserve">ại hội cấp mình, chỉ đạo công tác ở tổ chức cơ sở giữa hai kỳ </w:t>
      </w:r>
      <w:r w:rsidRPr="0086616A">
        <w:rPr>
          <w:rFonts w:ascii="Noto Serif" w:eastAsiaTheme="minorEastAsia" w:hAnsi="Noto Serif" w:cs="Noto Serif"/>
          <w:w w:val="90"/>
          <w:sz w:val="23"/>
          <w:szCs w:val="23"/>
          <w:lang w:val="vi-VN"/>
        </w:rPr>
        <w:t>đ</w:t>
      </w:r>
      <w:r w:rsidRPr="0086616A">
        <w:rPr>
          <w:rFonts w:ascii="Noto Serif" w:eastAsiaTheme="minorEastAsia" w:hAnsi="Noto Serif" w:cs="Noto Serif"/>
          <w:w w:val="90"/>
          <w:sz w:val="23"/>
          <w:szCs w:val="23"/>
        </w:rPr>
        <w:t>ại hội.</w:t>
      </w:r>
    </w:p>
    <w:p w14:paraId="37A79D50" w14:textId="6527D7F0"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Ban Chấp hành tổ chức cơ sở hội nơi có Ban Thường vụ, họp thường lệ ba tháng một lần, họp bất thường khi cần. Ban Thường vụ họp thường lệ mỗi tháng một lần, họp bất thường khi cần, điều hành công tác của Hội giữa hai kỳ họp Ban Chấp hành. Ban Chấp hành tổ chức cơ sở hội nơi không có Ban Thường vụ họp thường lệ mỗi tháng một lần, họp bất thường khi cần.</w:t>
      </w:r>
    </w:p>
    <w:p w14:paraId="344AC501"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lastRenderedPageBreak/>
        <w:t xml:space="preserve"> Đối với những tổ chức cơ sở hội có đông hội viên hoặc địa bàn quá rộng, được thành lập các chi hội và dưới chi hội là phân hội, tạo thuận lợi cho sinh hoạt, công tác và thăm hỏi giúp đỡ nhau.</w:t>
      </w:r>
    </w:p>
    <w:p w14:paraId="3374810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Chi hội và phân hội bầu ra chi hội trưởng, phân hội trưởng. Nơi có đông hội viên, có nhiều phân hội, bầu ra một hoặc nhiều chi hội phó. Chi hội và phân hội sinh hoạt thường kỳ từ một đến ba tháng một lần.</w:t>
      </w:r>
      <w:bookmarkStart w:id="66" w:name="_Toc73720028"/>
    </w:p>
    <w:p w14:paraId="17866580" w14:textId="77777777" w:rsidR="0032563B" w:rsidRPr="0086616A" w:rsidRDefault="0032563B" w:rsidP="0032563B">
      <w:pPr>
        <w:pStyle w:val="4Hoa"/>
        <w:rPr>
          <w:color w:val="auto"/>
        </w:rPr>
      </w:pPr>
      <w:r w:rsidRPr="0086616A">
        <w:rPr>
          <w:color w:val="auto"/>
        </w:rPr>
        <w:t>2. PHÁT HUY VAI TRÒ CỦA HỘI CỰU CHIẾN BINH VIỆT NAM TRONG CÔNG CUỘC XÂY DỰNG VÀ BẢO VỆ TỔ QUỐC HIỆN NAY</w:t>
      </w:r>
      <w:bookmarkEnd w:id="66"/>
    </w:p>
    <w:p w14:paraId="19F09A52" w14:textId="77777777" w:rsidR="0032563B" w:rsidRPr="0086616A" w:rsidRDefault="0032563B" w:rsidP="0032563B">
      <w:pPr>
        <w:pStyle w:val="5nh"/>
        <w:rPr>
          <w:color w:val="auto"/>
        </w:rPr>
      </w:pPr>
      <w:bookmarkStart w:id="67" w:name="_Toc73720029"/>
      <w:r w:rsidRPr="0086616A">
        <w:rPr>
          <w:color w:val="auto"/>
        </w:rPr>
        <w:t>2.1. Phát huy vai trò của Hội Cựu chiến binh tham gia tuyên truyền đường lối, chủ trương, nghị quyết của Đảng, chính sách, pháp luật của Nhà nước</w:t>
      </w:r>
      <w:bookmarkEnd w:id="67"/>
    </w:p>
    <w:p w14:paraId="3E5D05D2"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Trong hệ thống chính trị ở nước ta, mọi hoạt động của Nhà nước, Mặt trận Tổ quốc và các tổ chức chính trị - xã hội đặt dưới sự lãnh đạo của Đảng. Vì vậy, đường lối, chủ trương, nghị quyết của Đảng, chính sách, pháp luật của Nhà nước là căn cứ chính trị, pháp lý quan trọng, là cơ sở định hướng cho các hoạt động của các tổ chức chính trị - xã hội. Hội Cựu chiến binh Việt Nam có vị trí là cơ sở chính trị của chính quyền nhân dân, do vậy, việc tuyên truyền đường lối, chủ trương, nghị quyết của Đảng, chính sách, pháp luật của Nhà nước cho hội viên, cựu chiến binh là nhiệm vụ quan trọng hàng đầu của Hội.</w:t>
      </w:r>
    </w:p>
    <w:p w14:paraId="11B50E73" w14:textId="14C6F72A"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rPr>
        <w:t>Để góp phần thực hiện định hướng nêu trên, cần có</w:t>
      </w:r>
      <w:r w:rsidRPr="0086616A">
        <w:rPr>
          <w:rFonts w:ascii="Noto Serif" w:eastAsiaTheme="minorEastAsia" w:hAnsi="Noto Serif" w:cs="Noto Serif"/>
          <w:w w:val="90"/>
          <w:sz w:val="23"/>
          <w:szCs w:val="23"/>
          <w:lang w:val="vi-VN"/>
        </w:rPr>
        <w:t xml:space="preserve"> sự phối hợp chặt chẽ giữa các tổ chức trong hệ thống chính trị, các lực lượng liên quan trong việc </w:t>
      </w:r>
      <w:r w:rsidRPr="0086616A">
        <w:rPr>
          <w:rFonts w:ascii="Noto Serif" w:eastAsiaTheme="minorEastAsia" w:hAnsi="Noto Serif" w:cs="Noto Serif"/>
          <w:w w:val="90"/>
          <w:sz w:val="23"/>
          <w:szCs w:val="23"/>
        </w:rPr>
        <w:t>tuyên truyền đường lối, chủ trương, nghị quyết của Đảng, chính sách, pháp luật của Nhà nước. Trong đó, Hội Cựu chiến binh là</w:t>
      </w:r>
      <w:r w:rsidRPr="0086616A">
        <w:rPr>
          <w:rFonts w:ascii="Noto Serif" w:eastAsiaTheme="minorEastAsia" w:hAnsi="Noto Serif" w:cs="Noto Serif"/>
          <w:w w:val="90"/>
          <w:sz w:val="23"/>
          <w:szCs w:val="23"/>
          <w:lang w:val="vi-VN"/>
        </w:rPr>
        <w:t xml:space="preserve"> lực lượng nòng cốt trong việc </w:t>
      </w:r>
      <w:r w:rsidRPr="0086616A">
        <w:rPr>
          <w:rFonts w:ascii="Noto Serif" w:eastAsiaTheme="minorEastAsia" w:hAnsi="Noto Serif" w:cs="Noto Serif"/>
          <w:w w:val="90"/>
          <w:sz w:val="23"/>
          <w:szCs w:val="23"/>
        </w:rPr>
        <w:t>tuyên truyền đường lối, chủ trương, nghị quyết của Đảng, chính sách, pháp luật của Nhà nước đến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 xml:space="preserve">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rPr>
        <w:t>n</w:t>
      </w:r>
      <w:r w:rsidRPr="0086616A">
        <w:rPr>
          <w:rFonts w:ascii="Noto Serif" w:eastAsiaTheme="minorEastAsia" w:hAnsi="Noto Serif" w:cs="Noto Serif"/>
          <w:w w:val="90"/>
          <w:sz w:val="23"/>
          <w:szCs w:val="23"/>
          <w:lang w:val="vi-VN"/>
        </w:rPr>
        <w:t xml:space="preserve">; vận động </w:t>
      </w:r>
      <w:r w:rsidRPr="0086616A">
        <w:rPr>
          <w:rFonts w:ascii="Noto Serif" w:eastAsiaTheme="minorEastAsia" w:hAnsi="Noto Serif" w:cs="Noto Serif"/>
          <w:w w:val="90"/>
          <w:sz w:val="23"/>
          <w:szCs w:val="23"/>
        </w:rPr>
        <w:t>hội viên, cựu chiến binh và nhân dân thực hiện thắng</w:t>
      </w:r>
      <w:r w:rsidRPr="0086616A">
        <w:rPr>
          <w:rFonts w:ascii="Noto Serif" w:eastAsiaTheme="minorEastAsia" w:hAnsi="Noto Serif" w:cs="Noto Serif"/>
          <w:w w:val="90"/>
          <w:sz w:val="23"/>
          <w:szCs w:val="23"/>
          <w:lang w:val="vi-VN"/>
        </w:rPr>
        <w:t xml:space="preserve"> lợi</w:t>
      </w:r>
      <w:r w:rsidRPr="0086616A">
        <w:rPr>
          <w:rFonts w:ascii="Noto Serif" w:eastAsiaTheme="minorEastAsia" w:hAnsi="Noto Serif" w:cs="Noto Serif"/>
          <w:w w:val="90"/>
          <w:sz w:val="23"/>
          <w:szCs w:val="23"/>
        </w:rPr>
        <w:t xml:space="preserve"> đường lối, chủ trương, nghị quyết của Đảng, chính sách, pháp luật của Nhà nước</w:t>
      </w:r>
      <w:r w:rsidRPr="0086616A">
        <w:rPr>
          <w:rFonts w:ascii="Noto Serif" w:eastAsiaTheme="minorEastAsia" w:hAnsi="Noto Serif" w:cs="Noto Serif"/>
          <w:w w:val="90"/>
          <w:sz w:val="23"/>
          <w:szCs w:val="23"/>
          <w:lang w:val="vi-VN"/>
        </w:rPr>
        <w:t xml:space="preserve">; giáo dục, rèn luyện </w:t>
      </w:r>
      <w:r w:rsidRPr="0086616A">
        <w:rPr>
          <w:rFonts w:ascii="Noto Serif" w:eastAsiaTheme="minorEastAsia" w:hAnsi="Noto Serif" w:cs="Noto Serif"/>
          <w:w w:val="90"/>
          <w:sz w:val="23"/>
          <w:szCs w:val="23"/>
        </w:rPr>
        <w:t xml:space="preserve">nâng cao </w:t>
      </w:r>
      <w:r w:rsidRPr="0086616A">
        <w:rPr>
          <w:rFonts w:ascii="Noto Serif" w:eastAsiaTheme="minorEastAsia" w:hAnsi="Noto Serif" w:cs="Noto Serif"/>
          <w:w w:val="90"/>
          <w:sz w:val="23"/>
          <w:szCs w:val="23"/>
        </w:rPr>
        <w:lastRenderedPageBreak/>
        <w:t xml:space="preserve">bản lĩnh chính trị, </w:t>
      </w:r>
      <w:r w:rsidRPr="0086616A">
        <w:rPr>
          <w:rFonts w:ascii="Noto Serif" w:eastAsiaTheme="minorEastAsia" w:hAnsi="Noto Serif" w:cs="Noto Serif"/>
          <w:w w:val="90"/>
          <w:sz w:val="23"/>
          <w:szCs w:val="23"/>
          <w:shd w:val="clear" w:color="auto" w:fill="FFFFFF"/>
        </w:rPr>
        <w:t>kiên định</w:t>
      </w:r>
      <w:r w:rsidRPr="0086616A">
        <w:rPr>
          <w:rFonts w:ascii="Noto Serif" w:eastAsiaTheme="minorEastAsia" w:hAnsi="Noto Serif" w:cs="Noto Serif"/>
          <w:w w:val="90"/>
          <w:sz w:val="23"/>
          <w:szCs w:val="23"/>
          <w:shd w:val="clear" w:color="auto" w:fill="FFFFFF"/>
          <w:lang w:val="vi-VN"/>
        </w:rPr>
        <w:t xml:space="preserve"> lập trường, tư tưởng</w:t>
      </w:r>
      <w:r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lang w:val="vi-VN"/>
        </w:rPr>
        <w:t xml:space="preserve"> tích cực</w:t>
      </w:r>
      <w:r w:rsidRPr="0086616A">
        <w:rPr>
          <w:rFonts w:ascii="Noto Serif" w:eastAsiaTheme="minorEastAsia" w:hAnsi="Noto Serif" w:cs="Noto Serif"/>
          <w:w w:val="90"/>
          <w:sz w:val="23"/>
          <w:szCs w:val="23"/>
          <w:shd w:val="clear" w:color="auto" w:fill="FFFFFF"/>
        </w:rPr>
        <w:t xml:space="preserve"> bảo vệ nền tảng tư tưởng của Đảng</w:t>
      </w:r>
      <w:r w:rsidRPr="0086616A">
        <w:rPr>
          <w:rFonts w:ascii="Noto Serif" w:eastAsiaTheme="minorEastAsia" w:hAnsi="Noto Serif" w:cs="Noto Serif"/>
          <w:w w:val="90"/>
          <w:sz w:val="23"/>
          <w:szCs w:val="23"/>
          <w:shd w:val="clear" w:color="auto" w:fill="FFFFFF"/>
          <w:lang w:val="vi-VN"/>
        </w:rPr>
        <w:t>, đấu tranh, phản bác các quan điểm sai trái, thù địch trong điều kiện mới</w:t>
      </w:r>
      <w:r w:rsidRPr="0086616A">
        <w:rPr>
          <w:rFonts w:ascii="Noto Serif" w:eastAsiaTheme="minorEastAsia" w:hAnsi="Noto Serif" w:cs="Noto Serif"/>
          <w:w w:val="90"/>
          <w:sz w:val="23"/>
          <w:szCs w:val="23"/>
          <w:shd w:val="clear" w:color="auto" w:fill="FFFFFF"/>
        </w:rPr>
        <w:t>.</w:t>
      </w:r>
    </w:p>
    <w:p w14:paraId="69F81E5A" w14:textId="083748C8"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T</w:t>
      </w:r>
      <w:r w:rsidRPr="0086616A">
        <w:rPr>
          <w:rFonts w:ascii="Noto Serif" w:eastAsiaTheme="minorEastAsia" w:hAnsi="Noto Serif" w:cs="Noto Serif"/>
          <w:w w:val="90"/>
          <w:sz w:val="23"/>
          <w:szCs w:val="23"/>
        </w:rPr>
        <w:t>ổ chức tập huấn</w:t>
      </w:r>
      <w:r w:rsidRPr="0086616A">
        <w:rPr>
          <w:rFonts w:ascii="Noto Serif" w:eastAsiaTheme="minorEastAsia" w:hAnsi="Noto Serif" w:cs="Noto Serif"/>
          <w:w w:val="90"/>
          <w:sz w:val="23"/>
          <w:szCs w:val="23"/>
          <w:lang w:val="vi-VN"/>
        </w:rPr>
        <w:t>, hướng dẫn</w:t>
      </w:r>
      <w:r w:rsidRPr="0086616A">
        <w:rPr>
          <w:rFonts w:ascii="Noto Serif" w:eastAsiaTheme="minorEastAsia" w:hAnsi="Noto Serif" w:cs="Noto Serif"/>
          <w:w w:val="90"/>
          <w:sz w:val="23"/>
          <w:szCs w:val="23"/>
        </w:rPr>
        <w:t xml:space="preserve"> nghiệp vụ, triển khai, quán triệt nghị quyết của các cấp ủy, tổ chức đảng, của </w:t>
      </w:r>
      <w:r w:rsidR="00E625A0" w:rsidRPr="0086616A">
        <w:rPr>
          <w:rFonts w:ascii="Noto Serif" w:eastAsiaTheme="minorEastAsia" w:hAnsi="Noto Serif" w:cs="Noto Serif"/>
          <w:w w:val="90"/>
          <w:sz w:val="23"/>
          <w:szCs w:val="23"/>
        </w:rPr>
        <w:t>tổ chức hội</w:t>
      </w:r>
      <w:r w:rsidRPr="0086616A">
        <w:rPr>
          <w:rFonts w:ascii="Noto Serif" w:eastAsiaTheme="minorEastAsia" w:hAnsi="Noto Serif" w:cs="Noto Serif"/>
          <w:w w:val="90"/>
          <w:sz w:val="23"/>
          <w:szCs w:val="23"/>
        </w:rPr>
        <w:t xml:space="preserve"> cấp trên đến toàn thể cán bộ,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Cung cấp, trao đổi, cập nhật thông tin về chính trị</w:t>
      </w:r>
      <w:r w:rsidRPr="0086616A">
        <w:rPr>
          <w:rFonts w:ascii="Noto Serif" w:eastAsiaTheme="minorEastAsia" w:hAnsi="Noto Serif" w:cs="Noto Serif"/>
          <w:w w:val="90"/>
          <w:sz w:val="23"/>
          <w:szCs w:val="23"/>
          <w:lang w:val="vi-VN"/>
        </w:rPr>
        <w:t xml:space="preserve"> - xã hội</w:t>
      </w:r>
      <w:r w:rsidRPr="0086616A">
        <w:rPr>
          <w:rFonts w:ascii="Noto Serif" w:eastAsiaTheme="minorEastAsia" w:hAnsi="Noto Serif" w:cs="Noto Serif"/>
          <w:w w:val="90"/>
          <w:sz w:val="23"/>
          <w:szCs w:val="23"/>
        </w:rPr>
        <w:t>, thông</w:t>
      </w:r>
      <w:r w:rsidRPr="0086616A">
        <w:rPr>
          <w:rFonts w:ascii="Noto Serif" w:eastAsiaTheme="minorEastAsia" w:hAnsi="Noto Serif" w:cs="Noto Serif"/>
          <w:w w:val="90"/>
          <w:sz w:val="23"/>
          <w:szCs w:val="23"/>
          <w:lang w:val="vi-VN"/>
        </w:rPr>
        <w:t xml:space="preserve"> tin </w:t>
      </w:r>
      <w:r w:rsidRPr="0086616A">
        <w:rPr>
          <w:rFonts w:ascii="Noto Serif" w:eastAsiaTheme="minorEastAsia" w:hAnsi="Noto Serif" w:cs="Noto Serif"/>
          <w:w w:val="90"/>
          <w:sz w:val="23"/>
          <w:szCs w:val="23"/>
        </w:rPr>
        <w:t>thời sự trong nước và quốc tế; đảm bảo các tổ chức chi hội</w:t>
      </w:r>
      <w:r w:rsidRPr="0086616A">
        <w:rPr>
          <w:rFonts w:ascii="Noto Serif" w:eastAsiaTheme="minorEastAsia" w:hAnsi="Noto Serif" w:cs="Noto Serif"/>
          <w:w w:val="90"/>
          <w:sz w:val="23"/>
          <w:szCs w:val="23"/>
          <w:lang w:val="vi-VN"/>
        </w:rPr>
        <w:t xml:space="preserve"> cựu chiến binh</w:t>
      </w:r>
      <w:r w:rsidRPr="0086616A">
        <w:rPr>
          <w:rFonts w:ascii="Noto Serif" w:eastAsiaTheme="minorEastAsia" w:hAnsi="Noto Serif" w:cs="Noto Serif"/>
          <w:w w:val="90"/>
          <w:sz w:val="23"/>
          <w:szCs w:val="23"/>
        </w:rPr>
        <w:t xml:space="preserve"> có bản tin nội bộ, báo ngành, tài liệu phục vụ sinh hoạt</w:t>
      </w:r>
      <w:r w:rsidRPr="0086616A">
        <w:rPr>
          <w:rFonts w:ascii="Noto Serif" w:eastAsiaTheme="minorEastAsia" w:hAnsi="Noto Serif" w:cs="Noto Serif"/>
          <w:w w:val="90"/>
          <w:sz w:val="23"/>
          <w:szCs w:val="23"/>
          <w:lang w:val="vi-VN"/>
        </w:rPr>
        <w:t xml:space="preserve"> Hội</w:t>
      </w:r>
      <w:r w:rsidRPr="0086616A">
        <w:rPr>
          <w:rFonts w:ascii="Noto Serif" w:eastAsiaTheme="minorEastAsia" w:hAnsi="Noto Serif" w:cs="Noto Serif"/>
          <w:w w:val="90"/>
          <w:sz w:val="23"/>
          <w:szCs w:val="23"/>
        </w:rPr>
        <w:t xml:space="preserve">... </w:t>
      </w:r>
    </w:p>
    <w:p w14:paraId="6EB154F5"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rPr>
        <w:t>Các cấp hội cần tích cực tuyên truyền, cổ động các phong trào cách mạng của quần chúng như: phong trào “Toàn dân đoàn kết xây dựng đời sống văn hóa”; phong trào “Cả nước chung tay xây dựng nông thôn mới”; phong trào “Xóa đói, giảm nghèo”; phong trào “Bảo vệ an ninh trật tự, phòng chống tội phạm”;</w:t>
      </w:r>
      <w:r w:rsidRPr="0086616A">
        <w:rPr>
          <w:rFonts w:ascii="Noto Serif" w:eastAsiaTheme="minorEastAsia" w:hAnsi="Noto Serif" w:cs="Noto Serif"/>
          <w:w w:val="90"/>
          <w:sz w:val="23"/>
          <w:szCs w:val="23"/>
          <w:shd w:val="clear" w:color="auto" w:fill="FFFFFF"/>
        </w:rPr>
        <w:t xml:space="preserve"> phong trào “Cựu chiến binh gương mẫu”; phong trào “Cựu chiến binh giúp nhau giảm nghèo, làm kinh tế giỏi”</w:t>
      </w:r>
      <w:r w:rsidRPr="0086616A">
        <w:rPr>
          <w:rFonts w:ascii="Noto Serif" w:eastAsiaTheme="minorEastAsia" w:hAnsi="Noto Serif" w:cs="Noto Serif"/>
          <w:w w:val="90"/>
          <w:sz w:val="23"/>
          <w:szCs w:val="23"/>
        </w:rPr>
        <w:t>... Tích cực tuyên truyền các điển hình tiên tiến, đặc biệt là các gương cựu chiến binh giỏi, vượt khó.</w:t>
      </w:r>
    </w:p>
    <w:p w14:paraId="24153B48"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Với vai trò nòng cốt trong khối đại đoàn kết toàn dân tộc, Hội Cựu chiến binh Việt Nam cần phối hợp chặt chẽ với các thành viên của Mặt trận Tổ quốc, các tổ chức chính tr</w:t>
      </w:r>
      <w:r w:rsidRPr="0086616A">
        <w:rPr>
          <w:rFonts w:ascii="Noto Serif" w:eastAsiaTheme="minorEastAsia" w:hAnsi="Noto Serif" w:cs="Noto Serif"/>
          <w:w w:val="90"/>
          <w:sz w:val="23"/>
          <w:szCs w:val="23"/>
          <w:lang w:val="vi-VN"/>
        </w:rPr>
        <w:t xml:space="preserve">ị </w:t>
      </w:r>
      <w:r w:rsidRPr="0086616A">
        <w:rPr>
          <w:rFonts w:ascii="Noto Serif" w:eastAsiaTheme="minorEastAsia" w:hAnsi="Noto Serif" w:cs="Noto Serif"/>
          <w:w w:val="90"/>
          <w:sz w:val="23"/>
          <w:szCs w:val="23"/>
        </w:rPr>
        <w:t xml:space="preserve">- xã hội, thực hiện tốt Luật Thực hiện dân chủ ở cơ sở; tích cực tham gia các hoạt động xã hội, gương mẫu trong học tập và làm theo tư tưởng, đạo đức, phong cách Hồ Chí Minh; thường xuyên tập hợp, phản ánh với các cấp ủy, chính quyền ý kiến của các cựu chiến binh về những chủ trương phát triển kinh tế - xã hội, bảo đảm quốc phòng - an ninh...; kịp thời phát hiện những vấn đề bất cập hoặc mới phát sinh để tham mưu với cấp ủy, chính quyền địa phương, khắc phục những bức xúc trong các tầng lớp nhân dân, giữ vững an ninh chính trị, trật tự, an toàn xã hội. Tích cực tham gia đấu tranh phòng, chống quan liêu, tham nhũng, lãng phí, tiêu cực. Với phương châm kết hợp giữa xây và chống, lấy xây là chính, phòng ngừa là cơ bản; đồng thời cảnh giác, không để các phần tử xấu và kẻ địch lợi dụng gây </w:t>
      </w:r>
      <w:r w:rsidRPr="0086616A">
        <w:rPr>
          <w:rFonts w:ascii="Noto Serif" w:eastAsiaTheme="minorEastAsia" w:hAnsi="Noto Serif" w:cs="Noto Serif"/>
          <w:w w:val="90"/>
          <w:sz w:val="23"/>
          <w:szCs w:val="23"/>
        </w:rPr>
        <w:lastRenderedPageBreak/>
        <w:t xml:space="preserve">mất đoàn kết nội bộ, vu cáo, bôi nhọ, chống phá Đảng, Nhà nước. Thực hiện tốt nhiệm vụ giám sát và phản biện xã hội; tham gia góp ý xây dựng Đảng, xây dựng chính quyền ngày càng trong sạch, vững mạnh. </w:t>
      </w:r>
    </w:p>
    <w:p w14:paraId="5D9011CC" w14:textId="54928885" w:rsidR="0032563B" w:rsidRPr="0086616A" w:rsidRDefault="0032563B" w:rsidP="0032563B">
      <w:pPr>
        <w:widowControl w:val="0"/>
        <w:spacing w:before="60" w:after="0" w:line="352" w:lineRule="exact"/>
        <w:ind w:firstLine="454"/>
        <w:jc w:val="both"/>
        <w:rPr>
          <w:rFonts w:ascii="Noto Serif" w:eastAsiaTheme="minorEastAsia" w:hAnsi="Noto Serif" w:cs="Noto Serif"/>
          <w:b/>
          <w:bCs/>
          <w:w w:val="90"/>
          <w:sz w:val="23"/>
          <w:szCs w:val="23"/>
        </w:rPr>
      </w:pPr>
      <w:r w:rsidRPr="0086616A">
        <w:rPr>
          <w:rFonts w:ascii="Noto Serif" w:eastAsiaTheme="minorEastAsia" w:hAnsi="Noto Serif" w:cs="Noto Serif"/>
          <w:w w:val="90"/>
          <w:sz w:val="23"/>
          <w:szCs w:val="23"/>
          <w:shd w:val="clear" w:color="auto" w:fill="FFFFFF"/>
        </w:rPr>
        <w:t>Phát huy vai trò là nòng cốt trong công tác tuyên truyền,</w:t>
      </w:r>
      <w:r w:rsidRPr="0086616A">
        <w:rPr>
          <w:rFonts w:ascii="Noto Serif" w:eastAsiaTheme="minorEastAsia" w:hAnsi="Noto Serif" w:cs="Noto Serif"/>
          <w:w w:val="90"/>
          <w:sz w:val="23"/>
          <w:szCs w:val="23"/>
          <w:shd w:val="clear" w:color="auto" w:fill="FFFFFF"/>
          <w:lang w:val="vi-VN"/>
        </w:rPr>
        <w:t xml:space="preserve"> </w:t>
      </w:r>
      <w:r w:rsidRPr="0086616A">
        <w:rPr>
          <w:rFonts w:ascii="Noto Serif" w:eastAsiaTheme="minorEastAsia" w:hAnsi="Noto Serif" w:cs="Noto Serif"/>
          <w:w w:val="90"/>
          <w:sz w:val="23"/>
          <w:szCs w:val="23"/>
          <w:shd w:val="clear" w:color="auto" w:fill="FFFFFF"/>
        </w:rPr>
        <w:t>phổ biến</w:t>
      </w:r>
      <w:r w:rsidRPr="0086616A">
        <w:rPr>
          <w:rFonts w:ascii="Noto Serif" w:eastAsiaTheme="minorEastAsia" w:hAnsi="Noto Serif" w:cs="Noto Serif"/>
          <w:w w:val="90"/>
          <w:sz w:val="23"/>
          <w:szCs w:val="23"/>
          <w:shd w:val="clear" w:color="auto" w:fill="FFFFFF"/>
          <w:lang w:val="vi-VN"/>
        </w:rPr>
        <w:t xml:space="preserve"> </w:t>
      </w:r>
      <w:r w:rsidRPr="0086616A">
        <w:rPr>
          <w:rFonts w:ascii="Noto Serif" w:eastAsiaTheme="minorEastAsia" w:hAnsi="Noto Serif" w:cs="Noto Serif"/>
          <w:w w:val="90"/>
          <w:sz w:val="23"/>
          <w:szCs w:val="23"/>
          <w:shd w:val="clear" w:color="auto" w:fill="FFFFFF"/>
        </w:rPr>
        <w:t>pháp luật</w:t>
      </w:r>
      <w:r w:rsidRPr="0086616A">
        <w:rPr>
          <w:rFonts w:ascii="Noto Serif" w:eastAsiaTheme="minorEastAsia" w:hAnsi="Noto Serif" w:cs="Noto Serif"/>
          <w:w w:val="90"/>
          <w:sz w:val="23"/>
          <w:szCs w:val="23"/>
          <w:shd w:val="clear" w:color="auto" w:fill="FFFFFF"/>
          <w:lang w:val="vi-VN"/>
        </w:rPr>
        <w:t>;</w:t>
      </w:r>
      <w:r w:rsidRPr="0086616A">
        <w:rPr>
          <w:rFonts w:ascii="Noto Serif" w:eastAsiaTheme="minorEastAsia" w:hAnsi="Noto Serif" w:cs="Noto Serif"/>
          <w:w w:val="90"/>
          <w:sz w:val="23"/>
          <w:szCs w:val="23"/>
          <w:shd w:val="clear" w:color="auto" w:fill="FFFFFF"/>
        </w:rPr>
        <w:t xml:space="preserve"> đóng góp tích cực vào việc tham mưu cho các cấp ủy, chính quyền địa phương nắm bắt và đề xuất các biện pháp</w:t>
      </w:r>
      <w:r w:rsidRPr="0086616A">
        <w:rPr>
          <w:rFonts w:ascii="Noto Serif" w:eastAsiaTheme="minorEastAsia" w:hAnsi="Noto Serif" w:cs="Noto Serif"/>
          <w:w w:val="90"/>
          <w:sz w:val="23"/>
          <w:szCs w:val="23"/>
          <w:shd w:val="clear" w:color="auto" w:fill="FFFFFF"/>
          <w:lang w:val="vi-VN"/>
        </w:rPr>
        <w:t xml:space="preserve">, kiến nghị trong việc thực hiện </w:t>
      </w:r>
      <w:r w:rsidRPr="0086616A">
        <w:rPr>
          <w:rFonts w:ascii="Noto Serif" w:eastAsiaTheme="minorEastAsia" w:hAnsi="Noto Serif" w:cs="Noto Serif"/>
          <w:w w:val="90"/>
          <w:sz w:val="23"/>
          <w:szCs w:val="23"/>
        </w:rPr>
        <w:t>đường lối, chủ trương, nghị quyết của Đảng, chính sách, pháp luật của Nhà nước</w:t>
      </w:r>
      <w:r w:rsidRPr="0086616A">
        <w:rPr>
          <w:rFonts w:ascii="Noto Serif" w:eastAsiaTheme="minorEastAsia" w:hAnsi="Noto Serif" w:cs="Noto Serif"/>
          <w:w w:val="90"/>
          <w:sz w:val="23"/>
          <w:szCs w:val="23"/>
          <w:shd w:val="clear" w:color="auto" w:fill="FFFFFF"/>
          <w:lang w:val="vi-VN"/>
        </w:rPr>
        <w:t>;</w:t>
      </w:r>
      <w:r w:rsidRPr="0086616A">
        <w:rPr>
          <w:rFonts w:ascii="Noto Serif" w:eastAsiaTheme="minorEastAsia" w:hAnsi="Noto Serif" w:cs="Noto Serif"/>
          <w:w w:val="90"/>
          <w:sz w:val="23"/>
          <w:szCs w:val="23"/>
          <w:shd w:val="clear" w:color="auto" w:fill="FFFFFF"/>
        </w:rPr>
        <w:t xml:space="preserve"> đồng thời cử cán bộ, hội viên</w:t>
      </w:r>
      <w:r w:rsidRPr="0086616A">
        <w:rPr>
          <w:rFonts w:ascii="Noto Serif" w:eastAsiaTheme="minorEastAsia" w:hAnsi="Noto Serif" w:cs="Noto Serif"/>
          <w:w w:val="90"/>
          <w:sz w:val="23"/>
          <w:szCs w:val="23"/>
          <w:shd w:val="clear" w:color="auto" w:fill="FFFFFF"/>
          <w:lang w:val="vi-VN"/>
        </w:rPr>
        <w:t xml:space="preserve"> Hội </w:t>
      </w:r>
      <w:r w:rsidR="00E85980" w:rsidRPr="0086616A">
        <w:rPr>
          <w:rFonts w:ascii="Noto Serif" w:eastAsiaTheme="minorEastAsia" w:hAnsi="Noto Serif" w:cs="Noto Serif"/>
          <w:w w:val="90"/>
          <w:sz w:val="23"/>
          <w:szCs w:val="23"/>
          <w:shd w:val="clear" w:color="auto" w:fill="FFFFFF"/>
        </w:rPr>
        <w:t>C</w:t>
      </w:r>
      <w:r w:rsidRPr="0086616A">
        <w:rPr>
          <w:rFonts w:ascii="Noto Serif" w:eastAsiaTheme="minorEastAsia" w:hAnsi="Noto Serif" w:cs="Noto Serif"/>
          <w:w w:val="90"/>
          <w:sz w:val="23"/>
          <w:szCs w:val="23"/>
          <w:shd w:val="clear" w:color="auto" w:fill="FFFFFF"/>
          <w:lang w:val="vi-VN"/>
        </w:rPr>
        <w:t>ựu chiến binh</w:t>
      </w:r>
      <w:r w:rsidRPr="0086616A">
        <w:rPr>
          <w:rFonts w:ascii="Noto Serif" w:eastAsiaTheme="minorEastAsia" w:hAnsi="Noto Serif" w:cs="Noto Serif"/>
          <w:w w:val="90"/>
          <w:sz w:val="23"/>
          <w:szCs w:val="23"/>
          <w:shd w:val="clear" w:color="auto" w:fill="FFFFFF"/>
        </w:rPr>
        <w:t xml:space="preserve"> tham gia giải quyết những vấn đề bức xúc, phức tạp nảy sinh từ cơ sở; góp phần giữ vững ổn định chính trị và trật tự an toàn xã hội.</w:t>
      </w:r>
    </w:p>
    <w:p w14:paraId="7B079460" w14:textId="41C71EFA" w:rsidR="0032563B" w:rsidRPr="0086616A" w:rsidRDefault="0032563B" w:rsidP="0032563B">
      <w:pPr>
        <w:pStyle w:val="5nh"/>
        <w:rPr>
          <w:color w:val="auto"/>
        </w:rPr>
      </w:pPr>
      <w:bookmarkStart w:id="68" w:name="_Toc73720030"/>
      <w:r w:rsidRPr="0086616A">
        <w:rPr>
          <w:color w:val="auto"/>
        </w:rPr>
        <w:t>2.2. Phát huy vai trò của Hội Cựu chiến binh tham gia phát triển kinh tế - xã hội, củng cố quốc phòng, an ninh</w:t>
      </w:r>
      <w:bookmarkEnd w:id="68"/>
    </w:p>
    <w:p w14:paraId="6CD41BD6" w14:textId="7EA59715"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lang w:val="vi-VN"/>
        </w:rPr>
        <w:t xml:space="preserve">Thực hiện mục tiêu: “Giữ vững môi trường hòa bình, ổn định; phát triển nhanh, bền vững đất nước; cải thiện và nâng cao </w:t>
      </w:r>
      <w:r w:rsidRPr="0086616A">
        <w:rPr>
          <w:rFonts w:ascii="Noto Serif" w:eastAsiaTheme="minorEastAsia" w:hAnsi="Noto Serif" w:cs="Noto Serif"/>
          <w:w w:val="90"/>
          <w:sz w:val="23"/>
          <w:szCs w:val="23"/>
          <w:shd w:val="clear" w:color="auto" w:fill="FFFFFF"/>
        </w:rPr>
        <w:t xml:space="preserve">toàn diện </w:t>
      </w:r>
      <w:r w:rsidRPr="0086616A">
        <w:rPr>
          <w:rFonts w:ascii="Noto Serif" w:eastAsiaTheme="minorEastAsia" w:hAnsi="Noto Serif" w:cs="Noto Serif"/>
          <w:w w:val="90"/>
          <w:sz w:val="23"/>
          <w:szCs w:val="23"/>
          <w:shd w:val="clear" w:color="auto" w:fill="FFFFFF"/>
          <w:lang w:val="vi-VN"/>
        </w:rPr>
        <w:t xml:space="preserve">đời sống </w:t>
      </w:r>
      <w:r w:rsidR="00E85980" w:rsidRPr="0086616A">
        <w:rPr>
          <w:rFonts w:ascii="Noto Serif" w:eastAsiaTheme="minorEastAsia" w:hAnsi="Noto Serif" w:cs="Noto Serif"/>
          <w:w w:val="90"/>
          <w:sz w:val="23"/>
          <w:szCs w:val="23"/>
          <w:shd w:val="clear" w:color="auto" w:fill="FFFFFF"/>
        </w:rPr>
        <w:t>N</w:t>
      </w:r>
      <w:r w:rsidR="00CD1FF0" w:rsidRPr="0086616A">
        <w:rPr>
          <w:rFonts w:ascii="Noto Serif" w:eastAsiaTheme="minorEastAsia" w:hAnsi="Noto Serif" w:cs="Noto Serif"/>
          <w:w w:val="90"/>
          <w:sz w:val="23"/>
          <w:szCs w:val="23"/>
          <w:shd w:val="clear" w:color="auto" w:fill="FFFFFF"/>
        </w:rPr>
        <w:t>hân dâ</w:t>
      </w:r>
      <w:r w:rsidRPr="0086616A">
        <w:rPr>
          <w:rFonts w:ascii="Noto Serif" w:eastAsiaTheme="minorEastAsia" w:hAnsi="Noto Serif" w:cs="Noto Serif"/>
          <w:w w:val="90"/>
          <w:sz w:val="23"/>
          <w:szCs w:val="23"/>
          <w:shd w:val="clear" w:color="auto" w:fill="FFFFFF"/>
          <w:lang w:val="vi-VN"/>
        </w:rPr>
        <w:t>n; tự chủ chiến lược, tự cường, tự tin, tiến mạnh vào kỷ nguyên mới của dân tộc</w:t>
      </w:r>
      <w:r w:rsidR="00E85980"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lang w:val="vi-VN"/>
        </w:rPr>
        <w:t xml:space="preserve"> thực hiện thắng lợi mục tiêu đến năm 2030, trở thành nước đang phát triển có công nghiệp hiện đại, thu nhập trung bình cao; hiện thực hóa tầm nhìn đến năm 2045, trở thành nước phát triển, thu nhập cao…”</w:t>
      </w:r>
      <w:r w:rsidRPr="0086616A">
        <w:rPr>
          <w:rFonts w:ascii="Noto Serif" w:eastAsiaTheme="minorEastAsia" w:hAnsi="Noto Serif" w:cs="Noto Serif"/>
          <w:w w:val="90"/>
          <w:sz w:val="23"/>
          <w:szCs w:val="23"/>
          <w:shd w:val="clear" w:color="auto" w:fill="FFFFFF"/>
          <w:vertAlign w:val="superscript"/>
          <w:lang w:val="vi-VN"/>
        </w:rPr>
        <w:footnoteReference w:id="84"/>
      </w:r>
      <w:r w:rsidRPr="0086616A">
        <w:rPr>
          <w:rFonts w:ascii="Noto Serif" w:eastAsiaTheme="minorEastAsia" w:hAnsi="Noto Serif" w:cs="Noto Serif"/>
          <w:w w:val="90"/>
          <w:sz w:val="23"/>
          <w:szCs w:val="23"/>
          <w:shd w:val="clear" w:color="auto" w:fill="FFFFFF"/>
        </w:rPr>
        <w:t xml:space="preserve">. Các cấp Hội Cựu chiến binh trong cả nước cần tích cực phát huy vai trò của Hội trong việc vận động hội viên, cựu chiến binh và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shd w:val="clear" w:color="auto" w:fill="FFFFFF"/>
        </w:rPr>
        <w:t>phát huy tinh thần tự lực, tự cường, dám nghĩ, dám làm, sáng tạo trong lao động, sản xuất, đóng góp hiệu quả vào công cuộc đổi mới đất nước, góp phần thực hiện thắng lợi các nhiệm vụ chính trị; tiếp tục đẩy mạnh các phong trào thi đua “Cựu chiến binh gương mẫu”, đoàn kết, hỗ trợ, giúp đỡ nhau phát triển kinh tế, giảm nghèo nhanh và bền vững...</w:t>
      </w:r>
    </w:p>
    <w:p w14:paraId="203CCF6A" w14:textId="77777777" w:rsidR="0032563B" w:rsidRPr="0086616A" w:rsidRDefault="0032563B" w:rsidP="0032563B">
      <w:pPr>
        <w:widowControl w:val="0"/>
        <w:tabs>
          <w:tab w:val="left" w:pos="426"/>
        </w:tabs>
        <w:spacing w:before="60" w:after="0" w:line="352" w:lineRule="exact"/>
        <w:ind w:firstLine="454"/>
        <w:jc w:val="both"/>
        <w:outlineLvl w:val="2"/>
        <w:rPr>
          <w:rFonts w:ascii="Noto Serif" w:hAnsi="Noto Serif" w:cs="Noto Serif"/>
          <w:w w:val="90"/>
          <w:sz w:val="23"/>
          <w:szCs w:val="23"/>
        </w:rPr>
      </w:pPr>
      <w:r w:rsidRPr="0086616A">
        <w:rPr>
          <w:rFonts w:ascii="Noto Serif" w:hAnsi="Noto Serif" w:cs="Noto Serif"/>
          <w:w w:val="90"/>
          <w:sz w:val="23"/>
          <w:szCs w:val="23"/>
        </w:rPr>
        <w:t>Phát huy vai trò của Hội Cựu chiến binh tham gia phát triển kinh tế - xã hội, củng cố quốc phòng, an ninh</w:t>
      </w:r>
      <w:r w:rsidRPr="0086616A">
        <w:rPr>
          <w:rFonts w:ascii="Noto Serif" w:hAnsi="Noto Serif" w:cs="Noto Serif"/>
          <w:w w:val="90"/>
          <w:sz w:val="23"/>
          <w:szCs w:val="23"/>
          <w:lang w:val="vi-VN"/>
        </w:rPr>
        <w:t xml:space="preserve">. </w:t>
      </w:r>
      <w:r w:rsidRPr="0086616A">
        <w:rPr>
          <w:rFonts w:ascii="Noto Serif" w:hAnsi="Noto Serif" w:cs="Noto Serif"/>
          <w:w w:val="90"/>
          <w:sz w:val="23"/>
          <w:szCs w:val="23"/>
        </w:rPr>
        <w:t xml:space="preserve">Đồng thời, thường xuyên quan </w:t>
      </w:r>
      <w:r w:rsidRPr="0086616A">
        <w:rPr>
          <w:rFonts w:ascii="Noto Serif" w:hAnsi="Noto Serif" w:cs="Noto Serif"/>
          <w:w w:val="90"/>
          <w:sz w:val="23"/>
          <w:szCs w:val="23"/>
        </w:rPr>
        <w:lastRenderedPageBreak/>
        <w:t>tâm động viên cán bộ, hội viên</w:t>
      </w:r>
      <w:r w:rsidRPr="0086616A">
        <w:rPr>
          <w:rFonts w:ascii="Noto Serif" w:hAnsi="Noto Serif" w:cs="Noto Serif"/>
          <w:w w:val="90"/>
          <w:sz w:val="23"/>
          <w:szCs w:val="23"/>
          <w:lang w:val="vi-VN"/>
        </w:rPr>
        <w:t xml:space="preserve">, cựu chiến binh trong cả nước </w:t>
      </w:r>
      <w:r w:rsidRPr="0086616A">
        <w:rPr>
          <w:rFonts w:ascii="Noto Serif" w:hAnsi="Noto Serif" w:cs="Noto Serif"/>
          <w:w w:val="90"/>
          <w:sz w:val="23"/>
          <w:szCs w:val="23"/>
        </w:rPr>
        <w:t>đoàn kết giúp nhau phát triển kinh tế, nâng cao đời sống vật chất và tinh thần cho các gia đình hội viên, hoàn thành các chỉ tiêu giảm nghèo mà Hội đã đề ra. Từng hội viên Hội Cựu chiến binh không chỉ đóng vai trò là trụ cột gia đình, mà còn phải là nhân tố tích cực trong cộng đồng, trong xã hội.</w:t>
      </w:r>
    </w:p>
    <w:p w14:paraId="57EDD3EC" w14:textId="5794F53A"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Tổ chức </w:t>
      </w:r>
      <w:r w:rsidRPr="0086616A">
        <w:rPr>
          <w:rFonts w:ascii="Noto Serif" w:eastAsiaTheme="minorEastAsia" w:hAnsi="Noto Serif" w:cs="Noto Serif"/>
          <w:w w:val="90"/>
          <w:sz w:val="23"/>
          <w:szCs w:val="23"/>
        </w:rPr>
        <w:t>Hội Cựu chiến binh</w:t>
      </w:r>
      <w:r w:rsidRPr="0086616A">
        <w:rPr>
          <w:rFonts w:ascii="Noto Serif" w:eastAsiaTheme="minorEastAsia" w:hAnsi="Noto Serif" w:cs="Noto Serif"/>
          <w:w w:val="90"/>
          <w:sz w:val="23"/>
          <w:szCs w:val="23"/>
          <w:shd w:val="clear" w:color="auto" w:fill="FFFFFF"/>
        </w:rPr>
        <w:t xml:space="preserve"> các cấp cần phát huy mọi nguồn lực và chính sách ưu đãi của Nhà nước đối với cựu chiến binh; phối hợp với </w:t>
      </w:r>
      <w:r w:rsidRPr="0086616A">
        <w:rPr>
          <w:rFonts w:ascii="Noto Serif" w:eastAsiaTheme="minorEastAsia" w:hAnsi="Noto Serif" w:cs="Noto Serif"/>
          <w:w w:val="90"/>
          <w:sz w:val="23"/>
          <w:szCs w:val="23"/>
          <w:shd w:val="clear" w:color="auto" w:fill="FFFFFF"/>
          <w:lang w:val="vi-VN"/>
        </w:rPr>
        <w:t>N</w:t>
      </w:r>
      <w:r w:rsidRPr="0086616A">
        <w:rPr>
          <w:rFonts w:ascii="Noto Serif" w:eastAsiaTheme="minorEastAsia" w:hAnsi="Noto Serif" w:cs="Noto Serif"/>
          <w:w w:val="90"/>
          <w:sz w:val="23"/>
          <w:szCs w:val="23"/>
          <w:shd w:val="clear" w:color="auto" w:fill="FFFFFF"/>
        </w:rPr>
        <w:t xml:space="preserve">gân hàng Chính sách xã hội tạo điều kiện cho hội viên </w:t>
      </w:r>
      <w:r w:rsidRPr="0086616A">
        <w:rPr>
          <w:rFonts w:ascii="Noto Serif" w:eastAsiaTheme="minorEastAsia" w:hAnsi="Noto Serif" w:cs="Noto Serif"/>
          <w:w w:val="90"/>
          <w:sz w:val="23"/>
          <w:szCs w:val="23"/>
          <w:shd w:val="clear" w:color="auto" w:fill="FFFFFF"/>
          <w:lang w:val="vi-VN"/>
        </w:rPr>
        <w:t>Hội C</w:t>
      </w:r>
      <w:r w:rsidRPr="0086616A">
        <w:rPr>
          <w:rFonts w:ascii="Noto Serif" w:eastAsiaTheme="minorEastAsia" w:hAnsi="Noto Serif" w:cs="Noto Serif"/>
          <w:w w:val="90"/>
          <w:sz w:val="23"/>
          <w:szCs w:val="23"/>
          <w:shd w:val="clear" w:color="auto" w:fill="FFFFFF"/>
        </w:rPr>
        <w:t xml:space="preserve">ựu chiến binh vay vốn mở rộng sản xuất, kinh doanh. Phối hợp với các ban, ngành, đoàn thể tạo điều kiện cho hội viên </w:t>
      </w:r>
      <w:r w:rsidRPr="0086616A">
        <w:rPr>
          <w:rFonts w:ascii="Noto Serif" w:eastAsiaTheme="minorEastAsia" w:hAnsi="Noto Serif" w:cs="Noto Serif"/>
          <w:w w:val="90"/>
          <w:sz w:val="23"/>
          <w:szCs w:val="23"/>
          <w:shd w:val="clear" w:color="auto" w:fill="FFFFFF"/>
          <w:lang w:val="vi-VN"/>
        </w:rPr>
        <w:t>Hội C</w:t>
      </w:r>
      <w:r w:rsidRPr="0086616A">
        <w:rPr>
          <w:rFonts w:ascii="Noto Serif" w:eastAsiaTheme="minorEastAsia" w:hAnsi="Noto Serif" w:cs="Noto Serif"/>
          <w:w w:val="90"/>
          <w:sz w:val="23"/>
          <w:szCs w:val="23"/>
          <w:shd w:val="clear" w:color="auto" w:fill="FFFFFF"/>
        </w:rPr>
        <w:t>ựu chiến binh tham gia các dự án, các chương trình phát triển kinh tế, sử dụng hiệu quả các nguồn vốn vay ưu đãi. Thường xuyên vận động hội viên thay đổi cách nghĩ, cách làm, sáng tạo trong lao động, sản xuất; mạnh dạn đầu tư phát triển kinh tế, chuyển đổi cơ cấu cây trồng, vật nuôi, thực hiện các mô hình kinh tế điểm; mạnh dạn áp dụng khoa học, kỹ thuật vào sản xuất, tích cực phát triển các ngành, nghề, dịch vụ mang lại hiệu quả kinh tế cao.</w:t>
      </w:r>
    </w:p>
    <w:p w14:paraId="59E7EA56"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Chú ý phối hợp lồng ghép các chương trình, các cuộc vận động hội viên, cựu chiến binh một cách có hiệu quả. Đẩy mạnh và nâng cao chất lượng phong trào “Cựu chiến binh giúp nhau giảm nghèo, làm kinh tế giỏi”, gắn với chương trình, kế hoạch phát triển kinh tế - xã hội của các địa phương, đơn vị. </w:t>
      </w:r>
      <w:r w:rsidRPr="0086616A">
        <w:rPr>
          <w:rFonts w:ascii="Noto Serif" w:eastAsiaTheme="minorEastAsia" w:hAnsi="Noto Serif" w:cs="Noto Serif"/>
          <w:w w:val="90"/>
          <w:sz w:val="23"/>
          <w:szCs w:val="23"/>
        </w:rPr>
        <w:t>Các cấp hội cần tăng cường đổi mới nội dung, phương thức, tổ chức phong trào thi đua, bảo đảm thiết thực, hướng công tác thi đua vào các nhiệm vụ trọng tâm của Hội; làm cho phong trào thi đua “Cựu chiến binh gương mẫu” thực sự là một phong trào rộng khắp, tạo động lực để mỗi cán bộ, mỗi hội viên và gia đình vươn lên hoàn thành tốt mọi nhiệm vụ.</w:t>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w w:val="90"/>
          <w:sz w:val="23"/>
          <w:szCs w:val="23"/>
        </w:rPr>
        <w:t>Gắn phong trào thi đua “Cựu chiến binh gương mẫu” của Hội với các phong trào, các cuộc vận động của các địa phương và cả nước, nhất là phong trào “Cả nước chung sức xây dựng nông thôn mới”, cuộc vận động “Toàn dân đoàn kết xây dựng nông thôn mới, đô thị văn minh”...</w:t>
      </w:r>
      <w:r w:rsidRPr="0086616A">
        <w:rPr>
          <w:rFonts w:ascii="Noto Serif" w:eastAsiaTheme="minorEastAsia" w:hAnsi="Noto Serif" w:cs="Noto Serif"/>
          <w:w w:val="90"/>
          <w:sz w:val="23"/>
          <w:szCs w:val="23"/>
          <w:shd w:val="clear" w:color="auto" w:fill="FFFFFF"/>
        </w:rPr>
        <w:t xml:space="preserve"> Chú trọng đầu tư phát triển các loại hình </w:t>
      </w:r>
      <w:r w:rsidRPr="0086616A">
        <w:rPr>
          <w:rFonts w:ascii="Noto Serif" w:eastAsiaTheme="minorEastAsia" w:hAnsi="Noto Serif" w:cs="Noto Serif"/>
          <w:w w:val="90"/>
          <w:sz w:val="23"/>
          <w:szCs w:val="23"/>
          <w:shd w:val="clear" w:color="auto" w:fill="FFFFFF"/>
        </w:rPr>
        <w:lastRenderedPageBreak/>
        <w:t>sản xuất, kinh doanh của hội viên, cựu chiến binh, góp phần giảm nghèo nhanh và bền vững. Quan tâm hơn đến các địa bàn khó khăn, vùng sâu, vùng xa, căn cứ địa cách mạng. Cổ vũ, động viên các đơn vị, cá nhân cựu chiến binh tích cực tham gia sản xuất, kinh doanh, vươn lên làm giàu hợp pháp; coi trọng nhân rộng mô hình, điển hình tiên tiến, tạo sức lan tỏa, đẩy mạnh các phong trào cách mạng trong cả nước.</w:t>
      </w:r>
    </w:p>
    <w:p w14:paraId="3115CAC5"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Chú ý kiểm tra,</w:t>
      </w:r>
      <w:r w:rsidRPr="0086616A">
        <w:rPr>
          <w:rFonts w:ascii="Noto Serif" w:eastAsiaTheme="minorEastAsia" w:hAnsi="Noto Serif" w:cs="Noto Serif"/>
          <w:w w:val="90"/>
          <w:sz w:val="23"/>
          <w:szCs w:val="23"/>
          <w:lang w:val="vi-VN"/>
        </w:rPr>
        <w:t xml:space="preserve"> giám sát,</w:t>
      </w:r>
      <w:r w:rsidRPr="0086616A">
        <w:rPr>
          <w:rFonts w:ascii="Noto Serif" w:eastAsiaTheme="minorEastAsia" w:hAnsi="Noto Serif" w:cs="Noto Serif"/>
          <w:w w:val="90"/>
          <w:sz w:val="23"/>
          <w:szCs w:val="23"/>
        </w:rPr>
        <w:t xml:space="preserve"> đánh giá, sơ</w:t>
      </w:r>
      <w:r w:rsidRPr="0086616A">
        <w:rPr>
          <w:rFonts w:ascii="Noto Serif" w:eastAsiaTheme="minorEastAsia" w:hAnsi="Noto Serif" w:cs="Noto Serif"/>
          <w:w w:val="90"/>
          <w:sz w:val="23"/>
          <w:szCs w:val="23"/>
          <w:lang w:val="vi-VN"/>
        </w:rPr>
        <w:t xml:space="preserve"> kết, </w:t>
      </w:r>
      <w:r w:rsidRPr="0086616A">
        <w:rPr>
          <w:rFonts w:ascii="Noto Serif" w:eastAsiaTheme="minorEastAsia" w:hAnsi="Noto Serif" w:cs="Noto Serif"/>
          <w:w w:val="90"/>
          <w:sz w:val="23"/>
          <w:szCs w:val="23"/>
        </w:rPr>
        <w:t>tổng kết, khen thưởng kịp thời đối với tập thể, cá nhân hội viên lập được nhiều thành tích trong phong trào thi đua và thực hiện nhiệm vụ được giao nhằm cổ vũ, động viên, khích lệ, tạo sự lan tỏa trong cựu chiến binh cả nước. Công tác khen thưởng phải kịp thời, đúng người, đúng việc, quan tâm làm tốt hơn việc khen thưởng các tập thể và cá nhân điển hình tiên tiến ở cơ sở, nhất là ở miền núi, biên giới, hải đảo, vùng sâu, vùng xa, vùng đồng bào dân tộc thiểu số.</w:t>
      </w:r>
    </w:p>
    <w:p w14:paraId="2C10C621"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Phát huy vai trò của Hội Cựu chiến binh trong việc phối hợp chặt chẽ với Mặt trận Tổ quốc, các tổ chức chính trị - xã hội, các bộ, ban, ngành, đoàn thể làm tốt công tác đền ơn đáp nghĩa, hoạt động từ thiện, giúp đỡ đồng bào, đồng chí có khó khăn, hoạn nạn; thực hiện tốt các chương trình, các phong trào, các cuộc vận động do Trung ương và địa phương phát động.</w:t>
      </w:r>
    </w:p>
    <w:p w14:paraId="1A8D9C4F"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rPr>
        <w:t>Hội cần phối hợp chặt chẽ với lực lượng vũ trang xây dựng khu vực phòng thủ vững mạnh, xây dựng nền quốc phòng toàn dân, thế trận an ninh nhân dân vững chắc</w:t>
      </w:r>
      <w:r w:rsidRPr="0086616A">
        <w:rPr>
          <w:rFonts w:ascii="Noto Serif" w:eastAsiaTheme="minorEastAsia" w:hAnsi="Noto Serif" w:cs="Noto Serif"/>
          <w:w w:val="90"/>
          <w:sz w:val="23"/>
          <w:szCs w:val="23"/>
          <w:shd w:val="clear" w:color="auto" w:fill="FFFFFF"/>
        </w:rPr>
        <w:t xml:space="preserve">. Hằng năm, tổ chức, </w:t>
      </w:r>
      <w:r w:rsidRPr="0086616A">
        <w:rPr>
          <w:rFonts w:ascii="Noto Serif" w:eastAsiaTheme="minorEastAsia" w:hAnsi="Noto Serif" w:cs="Noto Serif"/>
          <w:w w:val="90"/>
          <w:sz w:val="23"/>
          <w:szCs w:val="23"/>
        </w:rPr>
        <w:t xml:space="preserve">phối hợp làm tốt công tác tuyên truyền Luật Nghĩa vụ </w:t>
      </w:r>
      <w:r w:rsidRPr="0086616A">
        <w:rPr>
          <w:rFonts w:ascii="Noto Serif" w:eastAsiaTheme="minorEastAsia" w:hAnsi="Noto Serif" w:cs="Noto Serif"/>
          <w:w w:val="90"/>
          <w:sz w:val="23"/>
          <w:szCs w:val="23"/>
          <w:lang w:val="vi-VN"/>
        </w:rPr>
        <w:t>q</w:t>
      </w:r>
      <w:r w:rsidRPr="0086616A">
        <w:rPr>
          <w:rFonts w:ascii="Noto Serif" w:eastAsiaTheme="minorEastAsia" w:hAnsi="Noto Serif" w:cs="Noto Serif"/>
          <w:w w:val="90"/>
          <w:sz w:val="23"/>
          <w:szCs w:val="23"/>
        </w:rPr>
        <w:t xml:space="preserve">uân sự và động viên thanh niên lên đường làm nghĩa vụ thiêng liêng bảo vệ Tổ quốc. </w:t>
      </w:r>
    </w:p>
    <w:p w14:paraId="45B23EA4" w14:textId="77777777" w:rsidR="0032563B" w:rsidRPr="0086616A" w:rsidRDefault="0032563B" w:rsidP="0032563B">
      <w:pPr>
        <w:pStyle w:val="5nh"/>
        <w:rPr>
          <w:color w:val="auto"/>
        </w:rPr>
      </w:pPr>
      <w:bookmarkStart w:id="69" w:name="_Toc73720031"/>
      <w:r w:rsidRPr="0086616A">
        <w:rPr>
          <w:color w:val="auto"/>
        </w:rPr>
        <w:t>2.3. Phát huy vai trò của Hội Cựu chiến binh tham gia xây dựng Đảng, chính quyền trong sạch, vững mạnh</w:t>
      </w:r>
      <w:bookmarkEnd w:id="69"/>
    </w:p>
    <w:p w14:paraId="6219FF67" w14:textId="6C0ED363"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Trong giai đoạn hiện nay, cần phát huy vai trò của Hội Cựu chiến binh tích cực tham gia xây dựng Đảng, chính quyền trong sạch, vững mạnh, đảm bảo vai trò lãnh đạo của Đảng, quản lý của Nhà nước trong </w:t>
      </w:r>
      <w:r w:rsidRPr="0086616A">
        <w:rPr>
          <w:rFonts w:ascii="Noto Serif" w:eastAsiaTheme="minorEastAsia" w:hAnsi="Noto Serif" w:cs="Noto Serif"/>
          <w:w w:val="90"/>
          <w:sz w:val="23"/>
          <w:szCs w:val="23"/>
        </w:rPr>
        <w:lastRenderedPageBreak/>
        <w:t>thời kỳ đẩy mạnh công nghiệp hóa, hiện đại hóa, hội nhập quốc tế.</w:t>
      </w:r>
      <w:r w:rsidRPr="0086616A">
        <w:rPr>
          <w:rFonts w:ascii="Noto Serif" w:eastAsiaTheme="minorEastAsia" w:hAnsi="Noto Serif" w:cs="Noto Serif"/>
          <w:w w:val="90"/>
          <w:sz w:val="23"/>
          <w:szCs w:val="23"/>
          <w:shd w:val="clear" w:color="auto" w:fill="FFFFFF"/>
        </w:rPr>
        <w:t xml:space="preserve"> “Động viên cựu chiến binh</w:t>
      </w:r>
      <w:r w:rsidRPr="0086616A">
        <w:rPr>
          <w:rFonts w:ascii="Noto Serif" w:eastAsiaTheme="minorEastAsia" w:hAnsi="Noto Serif" w:cs="Noto Serif"/>
          <w:w w:val="90"/>
          <w:sz w:val="23"/>
          <w:szCs w:val="23"/>
          <w:shd w:val="clear" w:color="auto" w:fill="FFFFFF"/>
          <w:lang w:val="vi-VN"/>
        </w:rPr>
        <w:t>,</w:t>
      </w:r>
      <w:r w:rsidRPr="0086616A">
        <w:rPr>
          <w:rFonts w:ascii="Noto Serif" w:eastAsiaTheme="minorEastAsia" w:hAnsi="Noto Serif" w:cs="Noto Serif"/>
          <w:w w:val="90"/>
          <w:sz w:val="23"/>
          <w:szCs w:val="23"/>
          <w:shd w:val="clear" w:color="auto" w:fill="FFFFFF"/>
        </w:rPr>
        <w:t>... phát huy bản chất, truyền thống “Bộ đội Cụ Hồ”</w:t>
      </w:r>
      <w:r w:rsidR="009C7719" w:rsidRPr="0086616A">
        <w:rPr>
          <w:rFonts w:ascii="Noto Serif" w:eastAsiaTheme="minorEastAsia" w:hAnsi="Noto Serif" w:cs="Noto Serif"/>
          <w:w w:val="90"/>
          <w:sz w:val="23"/>
          <w:szCs w:val="23"/>
          <w:shd w:val="clear" w:color="auto" w:fill="FFFFFF"/>
        </w:rPr>
        <w:t>…</w:t>
      </w:r>
      <w:r w:rsidRPr="0086616A">
        <w:rPr>
          <w:rFonts w:ascii="Noto Serif" w:eastAsiaTheme="minorEastAsia" w:hAnsi="Noto Serif" w:cs="Noto Serif"/>
          <w:w w:val="90"/>
          <w:sz w:val="23"/>
          <w:szCs w:val="23"/>
          <w:shd w:val="clear" w:color="auto" w:fill="FFFFFF"/>
          <w:lang w:val="vi-VN"/>
        </w:rPr>
        <w:t xml:space="preserve"> </w:t>
      </w:r>
      <w:r w:rsidRPr="0086616A">
        <w:rPr>
          <w:rFonts w:ascii="Noto Serif" w:eastAsiaTheme="minorEastAsia" w:hAnsi="Noto Serif" w:cs="Noto Serif"/>
          <w:w w:val="90"/>
          <w:sz w:val="23"/>
          <w:szCs w:val="23"/>
          <w:shd w:val="clear" w:color="auto" w:fill="FFFFFF"/>
        </w:rPr>
        <w:t xml:space="preserve">trong xây dựng và bảo vệ Đảng, Nhà nước,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shd w:val="clear" w:color="auto" w:fill="FFFFFF"/>
        </w:rPr>
        <w:t>và chế độ xã hội chủ nghĩa, bảo vệ nền tảng tư tưởng của Đảng, đấu tranh phản bác các quan điểm sai trái, thù địch”</w:t>
      </w:r>
      <w:r w:rsidRPr="0086616A">
        <w:rPr>
          <w:rFonts w:ascii="Noto Serif" w:eastAsiaTheme="majorEastAsia" w:hAnsi="Noto Serif" w:cs="Noto Serif"/>
          <w:w w:val="90"/>
          <w:sz w:val="23"/>
          <w:szCs w:val="23"/>
          <w:shd w:val="clear" w:color="auto" w:fill="FFFFFF"/>
          <w:vertAlign w:val="superscript"/>
        </w:rPr>
        <w:footnoteReference w:id="85"/>
      </w:r>
      <w:r w:rsidRPr="0086616A">
        <w:rPr>
          <w:rFonts w:ascii="Noto Serif" w:eastAsiaTheme="minorEastAsia" w:hAnsi="Noto Serif" w:cs="Noto Serif"/>
          <w:w w:val="90"/>
          <w:sz w:val="23"/>
          <w:szCs w:val="23"/>
          <w:shd w:val="clear" w:color="auto" w:fill="FFFFFF"/>
        </w:rPr>
        <w:t xml:space="preserve">. </w:t>
      </w:r>
    </w:p>
    <w:p w14:paraId="1A680CDA" w14:textId="4C1F6F36"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hội viên</w:t>
      </w:r>
      <w:r w:rsidRPr="0086616A">
        <w:rPr>
          <w:rFonts w:ascii="Noto Serif" w:eastAsiaTheme="minorEastAsia" w:hAnsi="Noto Serif" w:cs="Noto Serif"/>
          <w:w w:val="90"/>
          <w:sz w:val="23"/>
          <w:szCs w:val="23"/>
          <w:lang w:val="vi-VN"/>
        </w:rPr>
        <w:t xml:space="preserve"> và cựu chiến binh</w:t>
      </w:r>
      <w:r w:rsidRPr="0086616A">
        <w:rPr>
          <w:rFonts w:ascii="Noto Serif" w:eastAsiaTheme="minorEastAsia" w:hAnsi="Noto Serif" w:cs="Noto Serif"/>
          <w:w w:val="90"/>
          <w:sz w:val="23"/>
          <w:szCs w:val="23"/>
        </w:rPr>
        <w:t xml:space="preserve"> cần tích cực tham gia thực hiện quy chế dân chủ ở cơ sở, giám sát và phản biện xã hội, xây dựng khối đại đoàn kết toàn dân tộc; gương mẫu, đi đầu trong việc chấp hành và tuyên truyền, vận động </w:t>
      </w:r>
      <w:r w:rsidRPr="0086616A">
        <w:rPr>
          <w:rFonts w:ascii="Noto Serif" w:eastAsiaTheme="minorEastAsia" w:hAnsi="Noto Serif" w:cs="Noto Serif"/>
          <w:w w:val="90"/>
          <w:sz w:val="23"/>
          <w:szCs w:val="23"/>
          <w:lang w:val="vi-VN"/>
        </w:rPr>
        <w:t>nhân dân</w:t>
      </w:r>
      <w:r w:rsidRPr="0086616A">
        <w:rPr>
          <w:rFonts w:ascii="Noto Serif" w:eastAsiaTheme="minorEastAsia" w:hAnsi="Noto Serif" w:cs="Noto Serif"/>
          <w:w w:val="90"/>
          <w:sz w:val="23"/>
          <w:szCs w:val="23"/>
        </w:rPr>
        <w:t xml:space="preserve"> thực hiện đường lối</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chủ trương,</w:t>
      </w:r>
      <w:r w:rsidRPr="0086616A">
        <w:rPr>
          <w:rFonts w:ascii="Noto Serif" w:eastAsiaTheme="minorEastAsia" w:hAnsi="Noto Serif" w:cs="Noto Serif"/>
          <w:w w:val="90"/>
          <w:sz w:val="23"/>
          <w:szCs w:val="23"/>
          <w:lang w:val="vi-VN"/>
        </w:rPr>
        <w:t xml:space="preserve"> nghị quyết </w:t>
      </w:r>
      <w:r w:rsidRPr="0086616A">
        <w:rPr>
          <w:rFonts w:ascii="Noto Serif" w:eastAsiaTheme="minorEastAsia" w:hAnsi="Noto Serif" w:cs="Noto Serif"/>
          <w:w w:val="90"/>
          <w:sz w:val="23"/>
          <w:szCs w:val="23"/>
        </w:rPr>
        <w:t>của Đảng, chính sách, pháp luật của Nhà nước. Thực hiện tốt vai trò là</w:t>
      </w:r>
      <w:r w:rsidRPr="0086616A">
        <w:rPr>
          <w:rFonts w:ascii="Noto Serif" w:eastAsiaTheme="minorEastAsia" w:hAnsi="Noto Serif" w:cs="Noto Serif"/>
          <w:w w:val="90"/>
          <w:sz w:val="23"/>
          <w:szCs w:val="23"/>
          <w:lang w:val="vi-VN"/>
        </w:rPr>
        <w:t xml:space="preserve"> cơ sở chính trị cho cấp ủy, tổ chức đảng và chính quyền</w:t>
      </w:r>
      <w:r w:rsidRPr="0086616A">
        <w:rPr>
          <w:rFonts w:ascii="Noto Serif" w:eastAsiaTheme="minorEastAsia" w:hAnsi="Noto Serif" w:cs="Noto Serif"/>
          <w:w w:val="90"/>
          <w:sz w:val="23"/>
          <w:szCs w:val="23"/>
        </w:rPr>
        <w:t>; kịp thời tham mưu</w:t>
      </w:r>
      <w:r w:rsidRPr="0086616A">
        <w:rPr>
          <w:rFonts w:ascii="Noto Serif" w:eastAsiaTheme="minorEastAsia" w:hAnsi="Noto Serif" w:cs="Noto Serif"/>
          <w:w w:val="90"/>
          <w:sz w:val="23"/>
          <w:szCs w:val="23"/>
          <w:lang w:val="vi-VN"/>
        </w:rPr>
        <w:t>, đề xuất, kiến nghị</w:t>
      </w:r>
      <w:r w:rsidRPr="0086616A">
        <w:rPr>
          <w:rFonts w:ascii="Noto Serif" w:eastAsiaTheme="minorEastAsia" w:hAnsi="Noto Serif" w:cs="Noto Serif"/>
          <w:w w:val="90"/>
          <w:sz w:val="23"/>
          <w:szCs w:val="23"/>
        </w:rPr>
        <w:t xml:space="preserve"> cho các cấp ủy</w:t>
      </w:r>
      <w:r w:rsidRPr="0086616A">
        <w:rPr>
          <w:rFonts w:ascii="Noto Serif" w:eastAsiaTheme="minorEastAsia" w:hAnsi="Noto Serif" w:cs="Noto Serif"/>
          <w:w w:val="90"/>
          <w:sz w:val="23"/>
          <w:szCs w:val="23"/>
          <w:lang w:val="vi-VN"/>
        </w:rPr>
        <w:t>, tổ chức đảng, chính quyền</w:t>
      </w:r>
      <w:r w:rsidRPr="0086616A">
        <w:rPr>
          <w:rFonts w:ascii="Noto Serif" w:eastAsiaTheme="minorEastAsia" w:hAnsi="Noto Serif" w:cs="Noto Serif"/>
          <w:w w:val="90"/>
          <w:sz w:val="23"/>
          <w:szCs w:val="23"/>
        </w:rPr>
        <w:t xml:space="preserve"> các</w:t>
      </w:r>
      <w:r w:rsidRPr="0086616A">
        <w:rPr>
          <w:rFonts w:ascii="Noto Serif" w:eastAsiaTheme="minorEastAsia" w:hAnsi="Noto Serif" w:cs="Noto Serif"/>
          <w:w w:val="90"/>
          <w:sz w:val="23"/>
          <w:szCs w:val="23"/>
          <w:lang w:val="vi-VN"/>
        </w:rPr>
        <w:t xml:space="preserve"> biện pháp, quyết sách thực hiện thắng lợi </w:t>
      </w:r>
      <w:r w:rsidRPr="0086616A">
        <w:rPr>
          <w:rFonts w:ascii="Noto Serif" w:eastAsiaTheme="minorEastAsia" w:hAnsi="Noto Serif" w:cs="Noto Serif"/>
          <w:w w:val="90"/>
          <w:sz w:val="23"/>
          <w:szCs w:val="23"/>
        </w:rPr>
        <w:t>đường lối</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chủ trương,</w:t>
      </w:r>
      <w:r w:rsidRPr="0086616A">
        <w:rPr>
          <w:rFonts w:ascii="Noto Serif" w:eastAsiaTheme="minorEastAsia" w:hAnsi="Noto Serif" w:cs="Noto Serif"/>
          <w:w w:val="90"/>
          <w:sz w:val="23"/>
          <w:szCs w:val="23"/>
          <w:lang w:val="vi-VN"/>
        </w:rPr>
        <w:t xml:space="preserve"> nghị quyết </w:t>
      </w:r>
      <w:r w:rsidRPr="0086616A">
        <w:rPr>
          <w:rFonts w:ascii="Noto Serif" w:eastAsiaTheme="minorEastAsia" w:hAnsi="Noto Serif" w:cs="Noto Serif"/>
          <w:w w:val="90"/>
          <w:sz w:val="23"/>
          <w:szCs w:val="23"/>
        </w:rPr>
        <w:t>của Đảng, chính sách, pháp luật của Nhà nước</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w:t>
      </w:r>
      <w:r w:rsidRPr="0086616A">
        <w:rPr>
          <w:rFonts w:ascii="Noto Serif" w:eastAsiaTheme="minorEastAsia" w:hAnsi="Noto Serif" w:cs="Noto Serif"/>
          <w:w w:val="90"/>
          <w:sz w:val="23"/>
          <w:szCs w:val="23"/>
          <w:lang w:val="vi-VN"/>
        </w:rPr>
        <w:t>P</w:t>
      </w:r>
      <w:r w:rsidRPr="0086616A">
        <w:rPr>
          <w:rFonts w:ascii="Noto Serif" w:eastAsiaTheme="minorEastAsia" w:hAnsi="Noto Serif" w:cs="Noto Serif"/>
          <w:w w:val="90"/>
          <w:sz w:val="23"/>
          <w:szCs w:val="23"/>
        </w:rPr>
        <w:t>hối hợp</w:t>
      </w:r>
      <w:r w:rsidRPr="0086616A">
        <w:rPr>
          <w:rFonts w:ascii="Noto Serif" w:eastAsiaTheme="minorEastAsia" w:hAnsi="Noto Serif" w:cs="Noto Serif"/>
          <w:w w:val="90"/>
          <w:sz w:val="23"/>
          <w:szCs w:val="23"/>
          <w:lang w:val="vi-VN"/>
        </w:rPr>
        <w:t xml:space="preserve"> chặt chẽ</w:t>
      </w:r>
      <w:r w:rsidRPr="0086616A">
        <w:rPr>
          <w:rFonts w:ascii="Noto Serif" w:eastAsiaTheme="minorEastAsia" w:hAnsi="Noto Serif" w:cs="Noto Serif"/>
          <w:w w:val="90"/>
          <w:sz w:val="23"/>
          <w:szCs w:val="23"/>
        </w:rPr>
        <w:t xml:space="preserve"> với chính quyền, Mặt trận Tổ quốc, các tổ chức chính trị - xã hội giải quyết các “điểm nóng” xảy ra trên địa bàn; củng cố và giữ vững mối quan hệ mật</w:t>
      </w:r>
      <w:r w:rsidRPr="0086616A">
        <w:rPr>
          <w:rFonts w:ascii="Noto Serif" w:eastAsiaTheme="minorEastAsia" w:hAnsi="Noto Serif" w:cs="Noto Serif"/>
          <w:w w:val="90"/>
          <w:sz w:val="23"/>
          <w:szCs w:val="23"/>
          <w:lang w:val="vi-VN"/>
        </w:rPr>
        <w:t xml:space="preserve"> thiết </w:t>
      </w:r>
      <w:r w:rsidRPr="0086616A">
        <w:rPr>
          <w:rFonts w:ascii="Noto Serif" w:eastAsiaTheme="minorEastAsia" w:hAnsi="Noto Serif" w:cs="Noto Serif"/>
          <w:w w:val="90"/>
          <w:sz w:val="23"/>
          <w:szCs w:val="23"/>
        </w:rPr>
        <w:t xml:space="preserve">giữa Đảng với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xml:space="preserve">; tham gia giải quyết những mâu thuẫn trong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n</w:t>
      </w:r>
      <w:r w:rsidRPr="0086616A">
        <w:rPr>
          <w:rFonts w:ascii="Noto Serif" w:eastAsiaTheme="minorEastAsia" w:hAnsi="Noto Serif" w:cs="Noto Serif"/>
          <w:w w:val="90"/>
          <w:sz w:val="23"/>
          <w:szCs w:val="23"/>
        </w:rPr>
        <w:t>. Thường xuyên đấu tranh chống quan liêu, tham nhũng, lãng phí, tiêu</w:t>
      </w:r>
      <w:r w:rsidRPr="0086616A">
        <w:rPr>
          <w:rFonts w:ascii="Noto Serif" w:eastAsiaTheme="minorEastAsia" w:hAnsi="Noto Serif" w:cs="Noto Serif"/>
          <w:w w:val="90"/>
          <w:sz w:val="23"/>
          <w:szCs w:val="23"/>
          <w:lang w:val="vi-VN"/>
        </w:rPr>
        <w:t xml:space="preserve"> cực; đẩy lùi sự </w:t>
      </w:r>
      <w:r w:rsidRPr="0086616A">
        <w:rPr>
          <w:rFonts w:ascii="Noto Serif" w:eastAsiaTheme="minorEastAsia" w:hAnsi="Noto Serif" w:cs="Noto Serif"/>
          <w:w w:val="90"/>
          <w:sz w:val="23"/>
          <w:szCs w:val="23"/>
        </w:rPr>
        <w:t>suy thoái về tư tưởng, chính</w:t>
      </w:r>
      <w:r w:rsidRPr="0086616A">
        <w:rPr>
          <w:rFonts w:ascii="Noto Serif" w:eastAsiaTheme="minorEastAsia" w:hAnsi="Noto Serif" w:cs="Noto Serif"/>
          <w:w w:val="90"/>
          <w:sz w:val="23"/>
          <w:szCs w:val="23"/>
          <w:lang w:val="vi-VN"/>
        </w:rPr>
        <w:t xml:space="preserve"> trị, </w:t>
      </w:r>
      <w:r w:rsidRPr="0086616A">
        <w:rPr>
          <w:rFonts w:ascii="Noto Serif" w:eastAsiaTheme="minorEastAsia" w:hAnsi="Noto Serif" w:cs="Noto Serif"/>
          <w:w w:val="90"/>
          <w:sz w:val="23"/>
          <w:szCs w:val="23"/>
        </w:rPr>
        <w:t xml:space="preserve">đạo đức, lối sống, </w:t>
      </w:r>
      <w:r w:rsidRPr="0086616A">
        <w:rPr>
          <w:rFonts w:ascii="Noto Serif" w:eastAsiaTheme="minorEastAsia" w:hAnsi="Noto Serif" w:cs="Noto Serif"/>
          <w:w w:val="90"/>
          <w:sz w:val="23"/>
          <w:szCs w:val="23"/>
          <w:bdr w:val="none" w:sz="0" w:space="0" w:color="auto" w:frame="1"/>
        </w:rPr>
        <w:t>“tự diễn biến”, “tự chuyển hóa” trong</w:t>
      </w:r>
      <w:r w:rsidRPr="0086616A">
        <w:rPr>
          <w:rFonts w:ascii="Noto Serif" w:eastAsiaTheme="minorEastAsia" w:hAnsi="Noto Serif" w:cs="Noto Serif"/>
          <w:w w:val="90"/>
          <w:sz w:val="23"/>
          <w:szCs w:val="23"/>
        </w:rPr>
        <w:t xml:space="preserve"> một bộ phận cán bộ, đảng viên, góp phần xây dựng Đảng, chính quyền trong sạch, vững mạnh.</w:t>
      </w:r>
    </w:p>
    <w:p w14:paraId="24C1D965"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Dựa vào nhân dân để xây dựng Đảng, xây dựng chính quyền các cấp</w:t>
      </w:r>
      <w:r w:rsidRPr="0086616A">
        <w:rPr>
          <w:rFonts w:ascii="Noto Serif" w:eastAsiaTheme="minorEastAsia" w:hAnsi="Noto Serif" w:cs="Noto Serif"/>
          <w:w w:val="90"/>
          <w:sz w:val="23"/>
          <w:szCs w:val="23"/>
          <w:lang w:val="vi-VN"/>
        </w:rPr>
        <w:t xml:space="preserve"> trong sạch,</w:t>
      </w:r>
      <w:r w:rsidRPr="0086616A">
        <w:rPr>
          <w:rFonts w:ascii="Noto Serif" w:eastAsiaTheme="minorEastAsia" w:hAnsi="Noto Serif" w:cs="Noto Serif"/>
          <w:w w:val="90"/>
          <w:sz w:val="23"/>
          <w:szCs w:val="23"/>
        </w:rPr>
        <w:t xml:space="preserve"> vững mạnh</w:t>
      </w:r>
      <w:r w:rsidRPr="0086616A">
        <w:rPr>
          <w:rFonts w:ascii="Noto Serif" w:eastAsiaTheme="minorEastAsia" w:hAnsi="Noto Serif" w:cs="Noto Serif"/>
          <w:w w:val="90"/>
          <w:sz w:val="23"/>
          <w:szCs w:val="23"/>
          <w:lang w:val="vi-VN"/>
        </w:rPr>
        <w:t>; p</w:t>
      </w:r>
      <w:r w:rsidRPr="0086616A">
        <w:rPr>
          <w:rFonts w:ascii="Noto Serif" w:eastAsiaTheme="minorEastAsia" w:hAnsi="Noto Serif" w:cs="Noto Serif"/>
          <w:w w:val="90"/>
          <w:sz w:val="23"/>
          <w:szCs w:val="23"/>
        </w:rPr>
        <w:t>hối hợp</w:t>
      </w:r>
      <w:r w:rsidRPr="0086616A">
        <w:rPr>
          <w:rFonts w:ascii="Noto Serif" w:eastAsiaTheme="minorEastAsia" w:hAnsi="Noto Serif" w:cs="Noto Serif"/>
          <w:w w:val="90"/>
          <w:sz w:val="23"/>
          <w:szCs w:val="23"/>
          <w:lang w:val="vi-VN"/>
        </w:rPr>
        <w:t xml:space="preserve"> chặt chẽ</w:t>
      </w:r>
      <w:r w:rsidRPr="0086616A">
        <w:rPr>
          <w:rFonts w:ascii="Noto Serif" w:eastAsiaTheme="minorEastAsia" w:hAnsi="Noto Serif" w:cs="Noto Serif"/>
          <w:w w:val="90"/>
          <w:sz w:val="23"/>
          <w:szCs w:val="23"/>
        </w:rPr>
        <w:t xml:space="preserve"> với Mặt trận Tổ quốc, các tổ chức chính trị - xã hội </w:t>
      </w:r>
      <w:bookmarkStart w:id="70" w:name="_Hlk66748451"/>
      <w:r w:rsidRPr="0086616A">
        <w:rPr>
          <w:rFonts w:ascii="Noto Serif" w:eastAsiaTheme="minorEastAsia" w:hAnsi="Noto Serif" w:cs="Noto Serif"/>
          <w:w w:val="90"/>
          <w:sz w:val="23"/>
          <w:szCs w:val="23"/>
        </w:rPr>
        <w:t>thực</w:t>
      </w:r>
      <w:r w:rsidRPr="0086616A">
        <w:rPr>
          <w:rFonts w:ascii="Noto Serif" w:eastAsiaTheme="minorEastAsia" w:hAnsi="Noto Serif" w:cs="Noto Serif"/>
          <w:w w:val="90"/>
          <w:sz w:val="23"/>
          <w:szCs w:val="23"/>
          <w:lang w:val="vi-VN"/>
        </w:rPr>
        <w:t xml:space="preserve"> hiện </w:t>
      </w:r>
      <w:r w:rsidRPr="0086616A">
        <w:rPr>
          <w:rFonts w:ascii="Noto Serif" w:eastAsiaTheme="minorEastAsia" w:hAnsi="Noto Serif" w:cs="Noto Serif"/>
          <w:w w:val="90"/>
          <w:sz w:val="23"/>
          <w:szCs w:val="23"/>
          <w:shd w:val="clear" w:color="auto" w:fill="FFFFFF"/>
        </w:rPr>
        <w:t xml:space="preserve">Quy định số 124-QĐ/TW, ngày 02/02/2018 </w:t>
      </w:r>
      <w:r w:rsidRPr="0086616A">
        <w:rPr>
          <w:rFonts w:ascii="Noto Serif" w:eastAsiaTheme="minorEastAsia" w:hAnsi="Noto Serif" w:cs="Noto Serif"/>
          <w:iCs/>
          <w:w w:val="90"/>
          <w:sz w:val="23"/>
          <w:szCs w:val="23"/>
          <w:shd w:val="clear" w:color="auto" w:fill="FFFFFF"/>
        </w:rPr>
        <w:t>về </w:t>
      </w:r>
      <w:r w:rsidRPr="0086616A">
        <w:rPr>
          <w:rFonts w:ascii="Noto Serif" w:eastAsiaTheme="minorEastAsia" w:hAnsi="Noto Serif" w:cs="Noto Serif"/>
          <w:iCs/>
          <w:w w:val="90"/>
          <w:sz w:val="23"/>
          <w:szCs w:val="23"/>
          <w:bdr w:val="none" w:sz="0" w:space="0" w:color="auto" w:frame="1"/>
          <w:shd w:val="clear" w:color="auto" w:fill="FFFFFF"/>
        </w:rPr>
        <w:t xml:space="preserve">“Giám sát của Mặt trận Tổ quốc Việt Nam, các tổ chức chính trị - xã hội và </w:t>
      </w:r>
      <w:r w:rsidRPr="0086616A">
        <w:rPr>
          <w:rFonts w:ascii="Noto Serif" w:eastAsiaTheme="minorEastAsia" w:hAnsi="Noto Serif" w:cs="Noto Serif"/>
          <w:iCs/>
          <w:w w:val="90"/>
          <w:sz w:val="23"/>
          <w:szCs w:val="23"/>
          <w:bdr w:val="none" w:sz="0" w:space="0" w:color="auto" w:frame="1"/>
          <w:shd w:val="clear" w:color="auto" w:fill="FFFFFF"/>
          <w:lang w:val="vi-VN"/>
        </w:rPr>
        <w:t>nhân dân</w:t>
      </w:r>
      <w:r w:rsidRPr="0086616A">
        <w:rPr>
          <w:rFonts w:ascii="Noto Serif" w:eastAsiaTheme="minorEastAsia" w:hAnsi="Noto Serif" w:cs="Noto Serif"/>
          <w:iCs/>
          <w:w w:val="90"/>
          <w:sz w:val="23"/>
          <w:szCs w:val="23"/>
          <w:bdr w:val="none" w:sz="0" w:space="0" w:color="auto" w:frame="1"/>
          <w:shd w:val="clear" w:color="auto" w:fill="FFFFFF"/>
        </w:rPr>
        <w:t xml:space="preserve"> đối với việc tu dưỡng, rèn luyện đạo đức, lối sống của người đứng đầu, cán bộ chủ chốt và cán bộ, đảng viên”</w:t>
      </w:r>
      <w:bookmarkEnd w:id="70"/>
      <w:r w:rsidRPr="0086616A">
        <w:rPr>
          <w:rFonts w:ascii="Noto Serif" w:eastAsiaTheme="minorEastAsia" w:hAnsi="Noto Serif" w:cs="Noto Serif"/>
          <w:iCs/>
          <w:w w:val="90"/>
          <w:sz w:val="23"/>
          <w:szCs w:val="23"/>
          <w:bdr w:val="none" w:sz="0" w:space="0" w:color="auto" w:frame="1"/>
          <w:shd w:val="clear" w:color="auto" w:fill="FFFFFF"/>
        </w:rPr>
        <w:t>...</w:t>
      </w:r>
      <w:r w:rsidRPr="0086616A">
        <w:rPr>
          <w:rFonts w:ascii="Noto Serif" w:eastAsiaTheme="minorEastAsia" w:hAnsi="Noto Serif" w:cs="Noto Serif"/>
          <w:i/>
          <w:iCs/>
          <w:w w:val="90"/>
          <w:sz w:val="23"/>
          <w:szCs w:val="23"/>
        </w:rPr>
        <w:t xml:space="preserve"> </w:t>
      </w:r>
      <w:r w:rsidRPr="0086616A">
        <w:rPr>
          <w:rFonts w:ascii="Noto Serif" w:eastAsiaTheme="minorEastAsia" w:hAnsi="Noto Serif" w:cs="Noto Serif"/>
          <w:w w:val="90"/>
          <w:sz w:val="23"/>
          <w:szCs w:val="23"/>
        </w:rPr>
        <w:lastRenderedPageBreak/>
        <w:t>Đây là cơ sở quan trọng để phát huy vai trò của Mặt trận Tổ quốc và các tổ chức chính trị - xã hội tham gia xây dựng Đảng, chính quyền trong sạch, vững mạnh</w:t>
      </w:r>
      <w:r w:rsidRPr="0086616A">
        <w:rPr>
          <w:rFonts w:ascii="Noto Serif" w:eastAsiaTheme="minorEastAsia" w:hAnsi="Noto Serif" w:cs="Noto Serif"/>
          <w:w w:val="90"/>
          <w:sz w:val="23"/>
          <w:szCs w:val="23"/>
          <w:lang w:val="vi-VN"/>
        </w:rPr>
        <w:t xml:space="preserve"> trong thời kỳ </w:t>
      </w:r>
      <w:r w:rsidRPr="0086616A">
        <w:rPr>
          <w:rFonts w:ascii="Noto Serif" w:eastAsiaTheme="minorEastAsia" w:hAnsi="Noto Serif" w:cs="Noto Serif"/>
          <w:w w:val="90"/>
          <w:sz w:val="23"/>
          <w:szCs w:val="23"/>
        </w:rPr>
        <w:t xml:space="preserve">mới. Thông qua kết quả giám sát và phản biện xã hội, Đảng, Nhà nước có cơ sở nắm chắc hơn tình hình của các tổ chức chính trị - xã hội và </w:t>
      </w:r>
      <w:r w:rsidRPr="0086616A">
        <w:rPr>
          <w:rFonts w:ascii="Noto Serif" w:eastAsiaTheme="minorEastAsia" w:hAnsi="Noto Serif" w:cs="Noto Serif"/>
          <w:w w:val="90"/>
          <w:sz w:val="23"/>
          <w:szCs w:val="23"/>
          <w:lang w:val="vi-VN"/>
        </w:rPr>
        <w:t>nhân dân</w:t>
      </w:r>
      <w:r w:rsidRPr="0086616A">
        <w:rPr>
          <w:rFonts w:ascii="Noto Serif" w:eastAsiaTheme="minorEastAsia" w:hAnsi="Noto Serif" w:cs="Noto Serif"/>
          <w:w w:val="90"/>
          <w:sz w:val="23"/>
          <w:szCs w:val="23"/>
        </w:rPr>
        <w:t>, phát huy được các ý kiến đóng góp</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sự sáng tạo của các tổ chức chính trị - xã hội và </w:t>
      </w:r>
      <w:r w:rsidRPr="0086616A">
        <w:rPr>
          <w:rFonts w:ascii="Noto Serif" w:eastAsiaTheme="minorEastAsia" w:hAnsi="Noto Serif" w:cs="Noto Serif"/>
          <w:w w:val="90"/>
          <w:sz w:val="23"/>
          <w:szCs w:val="23"/>
          <w:lang w:val="vi-VN"/>
        </w:rPr>
        <w:t>nhân dân trong tham gia xây dựng Đảng, chính quyền trong sạch, vững mạnh.</w:t>
      </w:r>
    </w:p>
    <w:p w14:paraId="3BBDB522" w14:textId="2F5784B0"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rPr>
      </w:pPr>
      <w:r w:rsidRPr="0086616A">
        <w:rPr>
          <w:rFonts w:ascii="Noto Serif" w:eastAsiaTheme="minorEastAsia" w:hAnsi="Noto Serif" w:cs="Noto Serif"/>
          <w:w w:val="90"/>
          <w:sz w:val="23"/>
          <w:szCs w:val="23"/>
          <w:bdr w:val="none" w:sz="0" w:space="0" w:color="auto" w:frame="1"/>
        </w:rPr>
        <w:t xml:space="preserve">Hội Cựu chiến binh các cấp, đặc biệt là các tổ chức </w:t>
      </w:r>
      <w:r w:rsidR="00907BDE" w:rsidRPr="0086616A">
        <w:rPr>
          <w:rFonts w:ascii="Noto Serif" w:eastAsiaTheme="minorEastAsia" w:hAnsi="Noto Serif" w:cs="Noto Serif"/>
          <w:w w:val="90"/>
          <w:sz w:val="23"/>
          <w:szCs w:val="23"/>
          <w:bdr w:val="none" w:sz="0" w:space="0" w:color="auto" w:frame="1"/>
        </w:rPr>
        <w:t>cơ sở hội</w:t>
      </w:r>
      <w:r w:rsidRPr="0086616A">
        <w:rPr>
          <w:rFonts w:ascii="Noto Serif" w:eastAsiaTheme="minorEastAsia" w:hAnsi="Noto Serif" w:cs="Noto Serif"/>
          <w:w w:val="90"/>
          <w:sz w:val="23"/>
          <w:szCs w:val="23"/>
          <w:bdr w:val="none" w:sz="0" w:space="0" w:color="auto" w:frame="1"/>
        </w:rPr>
        <w:t xml:space="preserve"> cần phải phát huy và thể hiện trách nhiệm chính trị cao trước những sự kiện trọng đại</w:t>
      </w:r>
      <w:r w:rsidRPr="0086616A">
        <w:rPr>
          <w:rFonts w:ascii="Noto Serif" w:eastAsiaTheme="minorEastAsia" w:hAnsi="Noto Serif" w:cs="Noto Serif"/>
          <w:w w:val="90"/>
          <w:sz w:val="23"/>
          <w:szCs w:val="23"/>
          <w:bdr w:val="none" w:sz="0" w:space="0" w:color="auto" w:frame="1"/>
          <w:lang w:val="vi-VN"/>
        </w:rPr>
        <w:t xml:space="preserve"> </w:t>
      </w:r>
      <w:r w:rsidRPr="0086616A">
        <w:rPr>
          <w:rFonts w:ascii="Noto Serif" w:eastAsiaTheme="minorEastAsia" w:hAnsi="Noto Serif" w:cs="Noto Serif"/>
          <w:w w:val="90"/>
          <w:sz w:val="23"/>
          <w:szCs w:val="23"/>
          <w:bdr w:val="none" w:sz="0" w:space="0" w:color="auto" w:frame="1"/>
        </w:rPr>
        <w:t xml:space="preserve">của đất nước. Phát huy các ý kiến đóng góp của hội viên Hội </w:t>
      </w:r>
      <w:r w:rsidRPr="0086616A">
        <w:rPr>
          <w:rFonts w:ascii="Noto Serif" w:eastAsiaTheme="minorEastAsia" w:hAnsi="Noto Serif" w:cs="Noto Serif"/>
          <w:w w:val="90"/>
          <w:sz w:val="23"/>
          <w:szCs w:val="23"/>
          <w:bdr w:val="none" w:sz="0" w:space="0" w:color="auto" w:frame="1"/>
          <w:lang w:val="vi-VN"/>
        </w:rPr>
        <w:t>C</w:t>
      </w:r>
      <w:r w:rsidRPr="0086616A">
        <w:rPr>
          <w:rFonts w:ascii="Noto Serif" w:eastAsiaTheme="minorEastAsia" w:hAnsi="Noto Serif" w:cs="Noto Serif"/>
          <w:w w:val="90"/>
          <w:sz w:val="23"/>
          <w:szCs w:val="23"/>
          <w:bdr w:val="none" w:sz="0" w:space="0" w:color="auto" w:frame="1"/>
        </w:rPr>
        <w:t>ựu chiến binh tham gia xây dựng các văn bản</w:t>
      </w:r>
      <w:r w:rsidRPr="0086616A">
        <w:rPr>
          <w:rFonts w:ascii="Noto Serif" w:eastAsiaTheme="minorEastAsia" w:hAnsi="Noto Serif" w:cs="Noto Serif"/>
          <w:w w:val="90"/>
          <w:sz w:val="23"/>
          <w:szCs w:val="23"/>
          <w:bdr w:val="none" w:sz="0" w:space="0" w:color="auto" w:frame="1"/>
          <w:lang w:val="vi-VN"/>
        </w:rPr>
        <w:t xml:space="preserve"> </w:t>
      </w:r>
      <w:r w:rsidRPr="0086616A">
        <w:rPr>
          <w:rFonts w:ascii="Noto Serif" w:eastAsiaTheme="minorEastAsia" w:hAnsi="Noto Serif" w:cs="Noto Serif"/>
          <w:w w:val="90"/>
          <w:sz w:val="23"/>
          <w:szCs w:val="23"/>
          <w:bdr w:val="none" w:sz="0" w:space="0" w:color="auto" w:frame="1"/>
        </w:rPr>
        <w:t>nghị quyết, chính sách</w:t>
      </w:r>
      <w:r w:rsidRPr="0086616A">
        <w:rPr>
          <w:rFonts w:ascii="Noto Serif" w:eastAsiaTheme="minorEastAsia" w:hAnsi="Noto Serif" w:cs="Noto Serif"/>
          <w:w w:val="90"/>
          <w:sz w:val="23"/>
          <w:szCs w:val="23"/>
          <w:bdr w:val="none" w:sz="0" w:space="0" w:color="auto" w:frame="1"/>
          <w:lang w:val="vi-VN"/>
        </w:rPr>
        <w:t xml:space="preserve">, </w:t>
      </w:r>
      <w:r w:rsidRPr="0086616A">
        <w:rPr>
          <w:rFonts w:ascii="Noto Serif" w:eastAsiaTheme="minorEastAsia" w:hAnsi="Noto Serif" w:cs="Noto Serif"/>
          <w:w w:val="90"/>
          <w:sz w:val="23"/>
          <w:szCs w:val="23"/>
          <w:bdr w:val="none" w:sz="0" w:space="0" w:color="auto" w:frame="1"/>
        </w:rPr>
        <w:t>pháp luật</w:t>
      </w:r>
      <w:r w:rsidRPr="0086616A">
        <w:rPr>
          <w:rFonts w:ascii="Noto Serif" w:eastAsiaTheme="minorEastAsia" w:hAnsi="Noto Serif" w:cs="Noto Serif"/>
          <w:w w:val="90"/>
          <w:sz w:val="23"/>
          <w:szCs w:val="23"/>
          <w:bdr w:val="none" w:sz="0" w:space="0" w:color="auto" w:frame="1"/>
          <w:lang w:val="vi-VN"/>
        </w:rPr>
        <w:t>,</w:t>
      </w:r>
      <w:r w:rsidRPr="0086616A">
        <w:rPr>
          <w:rFonts w:ascii="Noto Serif" w:eastAsiaTheme="minorEastAsia" w:hAnsi="Noto Serif" w:cs="Noto Serif"/>
          <w:w w:val="90"/>
          <w:sz w:val="23"/>
          <w:szCs w:val="23"/>
          <w:bdr w:val="none" w:sz="0" w:space="0" w:color="auto" w:frame="1"/>
        </w:rPr>
        <w:t>...</w:t>
      </w:r>
      <w:r w:rsidRPr="0086616A">
        <w:rPr>
          <w:rFonts w:ascii="Noto Serif" w:eastAsiaTheme="minorEastAsia" w:hAnsi="Noto Serif" w:cs="Noto Serif"/>
          <w:w w:val="90"/>
          <w:sz w:val="23"/>
          <w:szCs w:val="23"/>
          <w:bdr w:val="none" w:sz="0" w:space="0" w:color="auto" w:frame="1"/>
          <w:lang w:val="vi-VN"/>
        </w:rPr>
        <w:t>; t</w:t>
      </w:r>
      <w:r w:rsidRPr="0086616A">
        <w:rPr>
          <w:rFonts w:ascii="Noto Serif" w:eastAsiaTheme="minorEastAsia" w:hAnsi="Noto Serif" w:cs="Noto Serif"/>
          <w:w w:val="90"/>
          <w:sz w:val="23"/>
          <w:szCs w:val="23"/>
          <w:bdr w:val="none" w:sz="0" w:space="0" w:color="auto" w:frame="1"/>
        </w:rPr>
        <w:t xml:space="preserve">ham gia </w:t>
      </w:r>
      <w:r w:rsidRPr="0086616A">
        <w:rPr>
          <w:rFonts w:ascii="Noto Serif" w:eastAsiaTheme="minorEastAsia" w:hAnsi="Noto Serif" w:cs="Noto Serif"/>
          <w:w w:val="90"/>
          <w:sz w:val="23"/>
          <w:szCs w:val="23"/>
        </w:rPr>
        <w:t>xây dựng đội ngũ cán bộ, công chức, viên chức đáp ứng yêu cầu, nhiệm vụ.</w:t>
      </w:r>
    </w:p>
    <w:p w14:paraId="77DAB117" w14:textId="77777777" w:rsidR="0032563B" w:rsidRPr="0086616A" w:rsidRDefault="0032563B" w:rsidP="0032563B">
      <w:pPr>
        <w:pStyle w:val="5nh"/>
        <w:rPr>
          <w:color w:val="auto"/>
        </w:rPr>
      </w:pPr>
      <w:bookmarkStart w:id="71" w:name="_Toc73720032"/>
      <w:r w:rsidRPr="0086616A">
        <w:rPr>
          <w:color w:val="auto"/>
        </w:rPr>
        <w:t>2.4. Phát huy vai trò của Hội Cựu chiến binh tham gia đấu tranh chống các âm mưu và hoạt động phá hoại của các thế lực thù địch</w:t>
      </w:r>
      <w:bookmarkEnd w:id="71"/>
    </w:p>
    <w:p w14:paraId="1BC8B419" w14:textId="77777777" w:rsidR="0032563B" w:rsidRPr="0086616A" w:rsidRDefault="0032563B" w:rsidP="0032563B">
      <w:pPr>
        <w:widowControl w:val="0"/>
        <w:spacing w:before="60" w:after="0" w:line="352" w:lineRule="exact"/>
        <w:ind w:firstLine="454"/>
        <w:jc w:val="both"/>
        <w:rPr>
          <w:rFonts w:ascii="Noto Serif" w:hAnsi="Noto Serif" w:cs="Noto Serif"/>
          <w:iCs/>
          <w:w w:val="90"/>
          <w:sz w:val="23"/>
          <w:szCs w:val="23"/>
          <w:lang w:val="vi-VN"/>
        </w:rPr>
      </w:pPr>
      <w:r w:rsidRPr="0086616A">
        <w:rPr>
          <w:rFonts w:ascii="Noto Serif" w:hAnsi="Noto Serif" w:cs="Noto Serif"/>
          <w:w w:val="90"/>
          <w:sz w:val="23"/>
          <w:szCs w:val="23"/>
        </w:rPr>
        <w:t xml:space="preserve"> </w:t>
      </w:r>
      <w:r w:rsidRPr="0086616A">
        <w:rPr>
          <w:rFonts w:ascii="Noto Serif" w:hAnsi="Noto Serif" w:cs="Noto Serif"/>
          <w:iCs/>
          <w:w w:val="90"/>
          <w:sz w:val="23"/>
          <w:szCs w:val="23"/>
        </w:rPr>
        <w:t>Văn kiện Đại hội đại biểu toàn quốc lần thứ XI</w:t>
      </w:r>
      <w:r w:rsidRPr="0086616A">
        <w:rPr>
          <w:rFonts w:ascii="Noto Serif" w:hAnsi="Noto Serif" w:cs="Noto Serif"/>
          <w:iCs/>
          <w:w w:val="90"/>
          <w:sz w:val="23"/>
          <w:szCs w:val="23"/>
          <w:lang w:val="vi-VN"/>
        </w:rPr>
        <w:t>V</w:t>
      </w:r>
      <w:r w:rsidRPr="0086616A">
        <w:rPr>
          <w:rFonts w:ascii="Noto Serif" w:hAnsi="Noto Serif" w:cs="Noto Serif"/>
          <w:iCs/>
          <w:w w:val="90"/>
          <w:sz w:val="23"/>
          <w:szCs w:val="23"/>
        </w:rPr>
        <w:t xml:space="preserve"> của</w:t>
      </w:r>
      <w:r w:rsidRPr="0086616A">
        <w:rPr>
          <w:rFonts w:ascii="Noto Serif" w:hAnsi="Noto Serif" w:cs="Noto Serif"/>
          <w:iCs/>
          <w:w w:val="90"/>
          <w:sz w:val="23"/>
          <w:szCs w:val="23"/>
          <w:lang w:val="vi-VN"/>
        </w:rPr>
        <w:t xml:space="preserve"> Đảng đã xác định: </w:t>
      </w:r>
      <w:r w:rsidRPr="0086616A">
        <w:rPr>
          <w:rFonts w:ascii="Noto Serif" w:hAnsi="Noto Serif" w:cs="Noto Serif"/>
          <w:w w:val="90"/>
          <w:sz w:val="23"/>
          <w:szCs w:val="23"/>
          <w:lang w:val="vi-VN"/>
        </w:rPr>
        <w:t>“</w:t>
      </w:r>
      <w:r w:rsidRPr="0086616A">
        <w:rPr>
          <w:rFonts w:ascii="Noto Serif" w:hAnsi="Noto Serif" w:cs="Noto Serif"/>
          <w:w w:val="90"/>
          <w:sz w:val="23"/>
          <w:szCs w:val="23"/>
        </w:rPr>
        <w:t>kiên quyết, kiên trì đấu tranh bảo vệ vững chắc độc lập, chủ quyền, thống nhất, toàn vẹn lãnh thổ quốc</w:t>
      </w:r>
      <w:r w:rsidRPr="0086616A">
        <w:rPr>
          <w:rFonts w:ascii="Noto Serif" w:hAnsi="Noto Serif" w:cs="Noto Serif"/>
          <w:w w:val="90"/>
          <w:sz w:val="23"/>
          <w:szCs w:val="23"/>
          <w:lang w:val="vi-VN"/>
        </w:rPr>
        <w:t xml:space="preserve"> gia</w:t>
      </w:r>
      <w:r w:rsidRPr="0086616A">
        <w:rPr>
          <w:rFonts w:ascii="Noto Serif" w:hAnsi="Noto Serif" w:cs="Noto Serif"/>
          <w:w w:val="90"/>
          <w:sz w:val="23"/>
          <w:szCs w:val="23"/>
        </w:rPr>
        <w:t>; bảo vệ</w:t>
      </w:r>
      <w:r w:rsidRPr="0086616A">
        <w:rPr>
          <w:rFonts w:ascii="Noto Serif" w:hAnsi="Noto Serif" w:cs="Noto Serif"/>
          <w:w w:val="90"/>
          <w:sz w:val="23"/>
          <w:szCs w:val="23"/>
          <w:lang w:val="vi-VN"/>
        </w:rPr>
        <w:t xml:space="preserve"> Tổ quốc từ sớm, từ xa; gắn kết chặt chẽ, hài hòa giải gi</w:t>
      </w:r>
      <w:r w:rsidRPr="0086616A">
        <w:rPr>
          <w:rFonts w:ascii="Noto Serif" w:hAnsi="Noto Serif" w:cs="Noto Serif"/>
          <w:w w:val="90"/>
          <w:sz w:val="23"/>
          <w:szCs w:val="23"/>
        </w:rPr>
        <w:t>ữ</w:t>
      </w:r>
      <w:r w:rsidRPr="0086616A">
        <w:rPr>
          <w:rFonts w:ascii="Noto Serif" w:hAnsi="Noto Serif" w:cs="Noto Serif"/>
          <w:w w:val="90"/>
          <w:sz w:val="23"/>
          <w:szCs w:val="23"/>
          <w:lang w:val="vi-VN"/>
        </w:rPr>
        <w:t>a phát triển kinh tế, văn hóa, xã hội, bảo vệ môi trường với củng cố quốc phòng, an ninh, nâng cao hiệu quả hoạt động đối ngoại và hội nhập quốc tế</w:t>
      </w:r>
      <w:r w:rsidRPr="0086616A">
        <w:rPr>
          <w:rFonts w:ascii="Noto Serif" w:hAnsi="Noto Serif" w:cs="Noto Serif"/>
          <w:w w:val="90"/>
          <w:sz w:val="23"/>
          <w:szCs w:val="23"/>
        </w:rPr>
        <w:t>”</w:t>
      </w:r>
      <w:r w:rsidRPr="0086616A">
        <w:rPr>
          <w:rFonts w:ascii="Noto Serif" w:eastAsiaTheme="majorEastAsia" w:hAnsi="Noto Serif" w:cs="Noto Serif"/>
          <w:w w:val="90"/>
          <w:sz w:val="23"/>
          <w:szCs w:val="23"/>
          <w:vertAlign w:val="superscript"/>
        </w:rPr>
        <w:footnoteReference w:id="86"/>
      </w:r>
      <w:r w:rsidRPr="0086616A">
        <w:rPr>
          <w:rFonts w:ascii="Noto Serif" w:hAnsi="Noto Serif" w:cs="Noto Serif"/>
          <w:w w:val="90"/>
          <w:sz w:val="23"/>
          <w:szCs w:val="23"/>
        </w:rPr>
        <w:t>.</w:t>
      </w:r>
      <w:r w:rsidRPr="0086616A">
        <w:rPr>
          <w:rFonts w:ascii="Noto Serif" w:hAnsi="Noto Serif" w:cs="Noto Serif"/>
          <w:w w:val="90"/>
          <w:sz w:val="23"/>
          <w:szCs w:val="23"/>
          <w:lang w:val="vi-VN"/>
        </w:rPr>
        <w:t xml:space="preserve"> </w:t>
      </w:r>
      <w:r w:rsidRPr="0086616A">
        <w:rPr>
          <w:rFonts w:ascii="Noto Serif" w:hAnsi="Noto Serif" w:cs="Noto Serif"/>
          <w:w w:val="90"/>
          <w:sz w:val="23"/>
          <w:szCs w:val="23"/>
        </w:rPr>
        <w:t>Thực hiện Nghị quyết Đại hội đại biểu toàn quốc lần thứ XI</w:t>
      </w:r>
      <w:r w:rsidRPr="0086616A">
        <w:rPr>
          <w:rFonts w:ascii="Noto Serif" w:hAnsi="Noto Serif" w:cs="Noto Serif"/>
          <w:w w:val="90"/>
          <w:sz w:val="23"/>
          <w:szCs w:val="23"/>
          <w:lang w:val="vi-VN"/>
        </w:rPr>
        <w:t>V</w:t>
      </w:r>
      <w:r w:rsidRPr="0086616A">
        <w:rPr>
          <w:rFonts w:ascii="Noto Serif" w:hAnsi="Noto Serif" w:cs="Noto Serif"/>
          <w:w w:val="90"/>
          <w:sz w:val="23"/>
          <w:szCs w:val="23"/>
        </w:rPr>
        <w:t xml:space="preserve"> của Đảng,</w:t>
      </w:r>
      <w:r w:rsidRPr="0086616A">
        <w:rPr>
          <w:rFonts w:ascii="Noto Serif" w:hAnsi="Noto Serif" w:cs="Noto Serif"/>
          <w:w w:val="90"/>
          <w:sz w:val="23"/>
          <w:szCs w:val="23"/>
          <w:lang w:val="vi-VN"/>
        </w:rPr>
        <w:t xml:space="preserve"> trong điều kiện hiện nay, cần p</w:t>
      </w:r>
      <w:r w:rsidRPr="0086616A">
        <w:rPr>
          <w:rFonts w:ascii="Noto Serif" w:hAnsi="Noto Serif" w:cs="Noto Serif"/>
          <w:w w:val="90"/>
          <w:sz w:val="23"/>
          <w:szCs w:val="23"/>
        </w:rPr>
        <w:t>hát huy vai trò của Hội Cựu chiến binh tham gia đấu tranh chống các âm mưu và hoạt động chống</w:t>
      </w:r>
      <w:r w:rsidRPr="0086616A">
        <w:rPr>
          <w:rFonts w:ascii="Noto Serif" w:hAnsi="Noto Serif" w:cs="Noto Serif"/>
          <w:w w:val="90"/>
          <w:sz w:val="23"/>
          <w:szCs w:val="23"/>
          <w:lang w:val="vi-VN"/>
        </w:rPr>
        <w:t xml:space="preserve"> </w:t>
      </w:r>
      <w:r w:rsidRPr="0086616A">
        <w:rPr>
          <w:rFonts w:ascii="Noto Serif" w:hAnsi="Noto Serif" w:cs="Noto Serif"/>
          <w:w w:val="90"/>
          <w:sz w:val="23"/>
          <w:szCs w:val="23"/>
        </w:rPr>
        <w:t>phá của các thế lực thù địch</w:t>
      </w:r>
      <w:r w:rsidRPr="0086616A">
        <w:rPr>
          <w:rFonts w:ascii="Noto Serif" w:hAnsi="Noto Serif" w:cs="Noto Serif"/>
          <w:w w:val="90"/>
          <w:sz w:val="23"/>
          <w:szCs w:val="23"/>
          <w:lang w:val="vi-VN"/>
        </w:rPr>
        <w:t>.</w:t>
      </w:r>
    </w:p>
    <w:p w14:paraId="7DB1D68E"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Hội Cựu chiến binh cần tích cực phát huy truyền thống, phẩm chất “Bộ đội Cụ Hồ” trung thành, đoàn kết, gương mẫu và đổi mới; tiếp tục quán triệt và tổ chức cho cán bộ, hội viên thực hiện tốt nhiệm vụ chính trị, kiên quyết bảo vệ thành quả của cách mạng, góp phần làm thất bại </w:t>
      </w:r>
      <w:r w:rsidRPr="0086616A">
        <w:rPr>
          <w:rFonts w:ascii="Noto Serif" w:eastAsiaTheme="minorEastAsia" w:hAnsi="Noto Serif" w:cs="Noto Serif"/>
          <w:w w:val="90"/>
          <w:sz w:val="23"/>
          <w:szCs w:val="23"/>
        </w:rPr>
        <w:lastRenderedPageBreak/>
        <w:t>âm mưu thủ đoạn “diễn biến hòa bình”; “phi chính trị hóa quân đội” của các thế lực thù địch, tích cực tham gia xây dựng, bảo vệ Đảng, Nhà nước, nhân dân và chế độ xã hội chủ nghĩa.</w:t>
      </w:r>
    </w:p>
    <w:p w14:paraId="2A80FD9F"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Tập hợp, đoàn kết, hướng dẫn hội viên, cựu chiến binh kiên quyết đấu tranh chống các âm mưu và hành động phá hoại của các thế lực thù địch cùng các quan điểm sai trái. </w:t>
      </w:r>
      <w:r w:rsidRPr="0086616A">
        <w:rPr>
          <w:rFonts w:ascii="Noto Serif" w:eastAsiaTheme="minorEastAsia" w:hAnsi="Noto Serif" w:cs="Noto Serif"/>
          <w:w w:val="90"/>
          <w:sz w:val="23"/>
          <w:szCs w:val="23"/>
        </w:rPr>
        <w:t>Các cựu chiến binh tiếp tục nêu cao tinh thần cảnh giác cách mạng, chủ động ngăn chặn, đấu tranh với những quan điểm phản động và âm mưu “diễn biến hòa bình” của các thế lực thù địch; kiên quyết đấu tranh với những luận điệu xuyên tạc, gây chia rẽ, hoài nghi trong nhân dân; chủ động phòng, chống các biểu hiện “tự diễn biến”, “tự chuyển hóa” trong nội bộ tổ chức của Hội và trong cựu chiến binh nói chung. Phối hợp với các tổ chức chính trị - xã hội vận động nhân dân thực hiện phong trào “Toàn dân bảo vệ an ninh Tổ quốc”, góp phần giải quyết các mâu thuẫn xã hội ngay từ địa phương, cơ sở, không để cựu chiến binh bị lôi kéo, xúi giục tham gia các vụ khiếu kiện đông người, tụ tập, biểu tình trái phép.</w:t>
      </w:r>
    </w:p>
    <w:p w14:paraId="318E964D" w14:textId="0B2E0249" w:rsidR="0032563B" w:rsidRPr="0086616A" w:rsidRDefault="009C7719"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hAnsi="Noto Serif" w:cs="Noto Serif"/>
          <w:w w:val="90"/>
        </w:rPr>
        <w:t>Hiện nay, các thế lực thù địch, phản động và cơ hội chính trị tập trung đẩy mạnh các hoạt động chống phá cách mạng Việt Nam chủ yếu trên môi trường internet, đặc biệt là không gian mạng và các nền tảng mạng xã hội. Thông qua việc thiết lập các website, blog, tài khoản và kênh truyền thông trực tuyến, các đối tượng này phát tán thông tin xấu, độc, xuyên tạc nhằm tác động tiêu cực đến tư tưởng, đời sống văn hóa, tinh thần của các tầng lớp nhân dân; gây nhiễu loạn thông tin, làm gia tăng những vấn đề phức tạp về chính trị, xã hội, đồng thời từng bước làm suy giảm niềm tin của nhân dân đối với Đảng, Nhà nước và chính quyền các cấp</w:t>
      </w:r>
      <w:r w:rsidR="0032563B" w:rsidRPr="0086616A">
        <w:rPr>
          <w:rFonts w:ascii="Noto Serif" w:eastAsiaTheme="minorEastAsia" w:hAnsi="Noto Serif" w:cs="Noto Serif"/>
          <w:w w:val="90"/>
          <w:sz w:val="23"/>
          <w:szCs w:val="23"/>
          <w:shd w:val="clear" w:color="auto" w:fill="FFFFFF"/>
        </w:rPr>
        <w:t xml:space="preserve">. Chiêu bài chính chúng tập trung là lợi dụng những sơ hở, thiếu sót trong quản lý kinh tế, văn hóa, xã hội; khai thác thông tin từ những vụ việc tiêu cực xảy ra trong đời sống chính trị, kinh tế, xã hội để xuyên tạc, thổi phồng; lấy hiện tượng quy kết thành bản chất; đăng tải thông tin thật, giả lẫn lộn; xuyên tạc vai trò lãnh đạo, chủ trương, đường lối của Đảng, chính sách, pháp luật của Nhà nước,... qua đó tác động, làm gia tăng các biểu hiện “tự diễn </w:t>
      </w:r>
      <w:r w:rsidR="0032563B" w:rsidRPr="0086616A">
        <w:rPr>
          <w:rFonts w:ascii="Noto Serif" w:eastAsiaTheme="minorEastAsia" w:hAnsi="Noto Serif" w:cs="Noto Serif"/>
          <w:w w:val="90"/>
          <w:sz w:val="23"/>
          <w:szCs w:val="23"/>
          <w:shd w:val="clear" w:color="auto" w:fill="FFFFFF"/>
        </w:rPr>
        <w:lastRenderedPageBreak/>
        <w:t>biến”, “tự chuyển hóa” trong nội bộ và kích động xã hội nảy sinh quan điểm tùy tiện, phản biện vô nguyên tắc; phản đối chủ trương, đường lối của Đảng, chính sách, pháp luật của Nhà nước, kêu gọi từ bỏ Đảng, phủ nhận vai trò lãnh đạo của Đảng; xuyên tạc chủ nghĩa Mác-Lênin, tư tưởng Hồ Chí Minh, phá hoại Đảng và chế độ, làm tan rã mối liên hệ mật thiết giữa Đảng với nhân dân,... thúc đẩy lối sống thực dụng, thẩm thấu tư tưởng phi văn hóa vào đời sống văn hóa, tinh thần của nhân dân (nhất là thế hệ trẻ), làm phai nhạt lý tưởng cách mạng, băng hoại các giá trị đạo đức, văn hóa xã hội...</w:t>
      </w:r>
    </w:p>
    <w:p w14:paraId="4628E422" w14:textId="77777777" w:rsidR="0032563B" w:rsidRPr="0086616A" w:rsidRDefault="0032563B" w:rsidP="0032563B">
      <w:pPr>
        <w:widowControl w:val="0"/>
        <w:shd w:val="clear" w:color="auto" w:fill="FFFFFF"/>
        <w:spacing w:before="60" w:after="0" w:line="352" w:lineRule="exact"/>
        <w:ind w:firstLine="454"/>
        <w:jc w:val="both"/>
        <w:outlineLvl w:val="1"/>
        <w:rPr>
          <w:rFonts w:ascii="Noto Serif" w:eastAsiaTheme="majorEastAsia" w:hAnsi="Noto Serif" w:cs="Noto Serif"/>
          <w:bCs/>
          <w:w w:val="90"/>
          <w:sz w:val="23"/>
          <w:szCs w:val="23"/>
        </w:rPr>
      </w:pPr>
      <w:r w:rsidRPr="0086616A">
        <w:rPr>
          <w:rFonts w:ascii="Noto Serif" w:eastAsiaTheme="majorEastAsia" w:hAnsi="Noto Serif" w:cs="Noto Serif"/>
          <w:bCs/>
          <w:w w:val="90"/>
          <w:sz w:val="23"/>
          <w:szCs w:val="23"/>
        </w:rPr>
        <w:t>Trước tình hình đó, các cấp hội cần tích cực bảo vệ nền tảng tư tưởng, đấu tranh phản bác các quan điểm, sai trái, thù địch theo tinh thần của Nghị quyết số 35-NQ/TW, ngày 22/10/2018 của Bộ Chính trị “về tăng cường bảo vệ nền tảng tư tưởng của Đảng, đấu tranh phản bác các quan điểm sai trái, thù địch trong tình hình mới”.</w:t>
      </w:r>
    </w:p>
    <w:p w14:paraId="29C4D63A"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Trước những sự kiện chính trị, nhất là các vụ việc phức tạp, nhạy cảm tác động đến tư tưởng của hội viên và cựu chiến binh, Hội cần khai thác thông tin từ cơ quan chức năng chịu trách nhiệm cung cấp để thông tin, bình luận trung thực, khách quan, góp phần định hướng, tạo sự thống nhất trong nhận thức, thái độ và phương pháp giải quyết vấn đề; không để các thế lực thù địch, phản động lợi dụng xuyên tạc, bịa đặt chống phá.</w:t>
      </w:r>
    </w:p>
    <w:p w14:paraId="7F5B3BCB" w14:textId="4C13C1BE" w:rsidR="0032563B" w:rsidRPr="0086616A" w:rsidRDefault="0032563B" w:rsidP="0032563B">
      <w:pPr>
        <w:pStyle w:val="5nh"/>
        <w:rPr>
          <w:color w:val="auto"/>
        </w:rPr>
      </w:pPr>
      <w:bookmarkStart w:id="72" w:name="_Toc73720033"/>
      <w:r w:rsidRPr="0086616A">
        <w:rPr>
          <w:color w:val="auto"/>
        </w:rPr>
        <w:t xml:space="preserve">2.5. Phát huy vai trò của Hội Cựu chiến binh trong việc tập hợp, đoàn kết cựu chiến binh tham gia xây dựng </w:t>
      </w:r>
      <w:r w:rsidR="00E625A0" w:rsidRPr="0086616A">
        <w:rPr>
          <w:color w:val="auto"/>
        </w:rPr>
        <w:t>tổ chức hội</w:t>
      </w:r>
      <w:r w:rsidRPr="0086616A">
        <w:rPr>
          <w:color w:val="auto"/>
        </w:rPr>
        <w:t xml:space="preserve"> vững mạnh; chăm lo, bảo vệ quyền, lợi ích chính đáng của </w:t>
      </w:r>
      <w:r w:rsidRPr="0086616A">
        <w:rPr>
          <w:color w:val="auto"/>
          <w:lang w:val="vi-VN"/>
        </w:rPr>
        <w:t>c</w:t>
      </w:r>
      <w:r w:rsidRPr="0086616A">
        <w:rPr>
          <w:color w:val="auto"/>
        </w:rPr>
        <w:t>ựu chiến binh</w:t>
      </w:r>
      <w:bookmarkEnd w:id="72"/>
    </w:p>
    <w:p w14:paraId="6A11DAF2"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Chăm lo xây dựng tổ chức Hội Cựu chiến binh Việt Nam trong sạch, vững mạnh cả về chính trị, tư tưởng và tổ chức; đổi mới mạnh mẽ phương thức và nội dung hoạt động để Hội thực hiện tốt chức năng, nhiệm vụ của mình, bảo đảm phù hợp với đối tượng, hướng mạnh về cơ sở, coi trọng chất lượng, hiệu quả, tránh phô trương, hình thức. Chú trọng phát triển, củng cố tổ chức hội, nhất là ở các vùng miền núi, vùng </w:t>
      </w:r>
      <w:r w:rsidRPr="0086616A">
        <w:rPr>
          <w:rFonts w:ascii="Noto Serif" w:eastAsiaTheme="minorEastAsia" w:hAnsi="Noto Serif" w:cs="Noto Serif"/>
          <w:w w:val="90"/>
          <w:sz w:val="23"/>
          <w:szCs w:val="23"/>
          <w:shd w:val="clear" w:color="auto" w:fill="FFFFFF"/>
        </w:rPr>
        <w:lastRenderedPageBreak/>
        <w:t xml:space="preserve">sâu, vùng xa, vùng biên giới, hải đảo, trong các cơ quan hành chính sự nghiệp, đoàn thể, doanh nghiệp. Quan tâm bảo vệ quyền và lợi ích chính đáng, hợp pháp của hội viên, cựu chiến binh. </w:t>
      </w:r>
    </w:p>
    <w:p w14:paraId="4A096E06" w14:textId="34482F9C"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Chú trọng thực hiện đồng bộ các biện pháp để nâng cao chất lượng đội ngũ </w:t>
      </w:r>
      <w:r w:rsidR="00E625A0" w:rsidRPr="0086616A">
        <w:rPr>
          <w:rFonts w:ascii="Noto Serif" w:eastAsiaTheme="minorEastAsia" w:hAnsi="Noto Serif" w:cs="Noto Serif"/>
          <w:w w:val="90"/>
          <w:sz w:val="23"/>
          <w:szCs w:val="23"/>
          <w:shd w:val="clear" w:color="auto" w:fill="FFFFFF"/>
        </w:rPr>
        <w:t>cán bộ hội</w:t>
      </w:r>
      <w:r w:rsidRPr="0086616A">
        <w:rPr>
          <w:rFonts w:ascii="Noto Serif" w:eastAsiaTheme="minorEastAsia" w:hAnsi="Noto Serif" w:cs="Noto Serif"/>
          <w:w w:val="90"/>
          <w:sz w:val="23"/>
          <w:szCs w:val="23"/>
          <w:shd w:val="clear" w:color="auto" w:fill="FFFFFF"/>
        </w:rPr>
        <w:t xml:space="preserve"> các cấp, đáp ứng yêu cầu </w:t>
      </w:r>
      <w:r w:rsidR="009C7719" w:rsidRPr="0086616A">
        <w:rPr>
          <w:rFonts w:ascii="Noto Serif" w:eastAsiaTheme="minorEastAsia" w:hAnsi="Noto Serif" w:cs="Noto Serif"/>
          <w:w w:val="90"/>
          <w:sz w:val="23"/>
          <w:szCs w:val="23"/>
          <w:shd w:val="clear" w:color="auto" w:fill="FFFFFF"/>
        </w:rPr>
        <w:t>công tác hội</w:t>
      </w:r>
      <w:r w:rsidRPr="0086616A">
        <w:rPr>
          <w:rFonts w:ascii="Noto Serif" w:eastAsiaTheme="minorEastAsia" w:hAnsi="Noto Serif" w:cs="Noto Serif"/>
          <w:w w:val="90"/>
          <w:sz w:val="23"/>
          <w:szCs w:val="23"/>
          <w:shd w:val="clear" w:color="auto" w:fill="FFFFFF"/>
        </w:rPr>
        <w:t xml:space="preserve"> trong tình hình mới. </w:t>
      </w:r>
      <w:r w:rsidRPr="0086616A">
        <w:rPr>
          <w:rFonts w:ascii="Noto Serif" w:eastAsiaTheme="minorEastAsia" w:hAnsi="Noto Serif" w:cs="Noto Serif"/>
          <w:w w:val="90"/>
          <w:sz w:val="23"/>
          <w:szCs w:val="23"/>
        </w:rPr>
        <w:t>Cán bộ, hội viên, đặc biệt là những người đứng đầu trong hệ thống tổ chức của Hội, những cán bộ tham gia Ban Chấp hành</w:t>
      </w:r>
      <w:r w:rsidRPr="0086616A">
        <w:rPr>
          <w:rFonts w:ascii="Noto Serif" w:eastAsiaTheme="minorEastAsia" w:hAnsi="Noto Serif" w:cs="Noto Serif"/>
          <w:w w:val="90"/>
          <w:sz w:val="23"/>
          <w:szCs w:val="23"/>
          <w:lang w:val="vi-VN"/>
        </w:rPr>
        <w:t>, Ban Thường vụ</w:t>
      </w:r>
      <w:r w:rsidRPr="0086616A">
        <w:rPr>
          <w:rFonts w:ascii="Noto Serif" w:eastAsiaTheme="minorEastAsia" w:hAnsi="Noto Serif" w:cs="Noto Serif"/>
          <w:w w:val="90"/>
          <w:sz w:val="23"/>
          <w:szCs w:val="23"/>
        </w:rPr>
        <w:t xml:space="preserve"> tổ chức hội các cấp phải làm tốt vai trò nêu gương, tự giác tu dưỡng, rèn luyện tích cực đóng góp trí tuệ, sức lực, tâm huyết, trách nhiệm cho công tác của Hội; đấu tranh chống quan liêu, tham nhũng, lãng phí, góp phần xây dựng tổ chức hội vững mạnh. Cán bộ, hội viên của Hội phải luôn trau dồi bản lĩnh chính trị, kiên định mục tiêu độc lập dân tộc gắn liền với chủ nghĩa xã hội, không dao động trước những khó khăn, tuyệt đối tin tưởng vào sự lãnh đạo của Đảng; gương mẫu chấp hành và tích cực tuyên truyền vận động</w:t>
      </w:r>
      <w:r w:rsidRPr="0086616A">
        <w:rPr>
          <w:rFonts w:ascii="Noto Serif" w:eastAsiaTheme="minorEastAsia" w:hAnsi="Noto Serif" w:cs="Noto Serif"/>
          <w:w w:val="90"/>
          <w:sz w:val="23"/>
          <w:szCs w:val="23"/>
          <w:lang w:val="vi-VN"/>
        </w:rPr>
        <w:t xml:space="preserve"> hội viên, cựu chiến binh, cựu quân nhân và</w:t>
      </w:r>
      <w:r w:rsidRPr="0086616A">
        <w:rPr>
          <w:rFonts w:ascii="Noto Serif" w:eastAsiaTheme="minorEastAsia" w:hAnsi="Noto Serif" w:cs="Noto Serif"/>
          <w:w w:val="90"/>
          <w:sz w:val="23"/>
          <w:szCs w:val="23"/>
        </w:rPr>
        <w:t xml:space="preserve"> </w:t>
      </w:r>
      <w:r w:rsidR="00CD1FF0" w:rsidRPr="0086616A">
        <w:rPr>
          <w:rFonts w:ascii="Noto Serif" w:eastAsiaTheme="minorEastAsia" w:hAnsi="Noto Serif" w:cs="Noto Serif"/>
          <w:w w:val="90"/>
          <w:sz w:val="23"/>
          <w:szCs w:val="23"/>
          <w:lang w:val="vi-VN"/>
        </w:rPr>
        <w:t>nhân dâ</w:t>
      </w:r>
      <w:r w:rsidRPr="0086616A">
        <w:rPr>
          <w:rFonts w:ascii="Noto Serif" w:eastAsiaTheme="minorEastAsia" w:hAnsi="Noto Serif" w:cs="Noto Serif"/>
          <w:w w:val="90"/>
          <w:sz w:val="23"/>
          <w:szCs w:val="23"/>
          <w:lang w:val="vi-VN"/>
        </w:rPr>
        <w:t xml:space="preserve">n </w:t>
      </w:r>
      <w:r w:rsidRPr="0086616A">
        <w:rPr>
          <w:rFonts w:ascii="Noto Serif" w:eastAsiaTheme="minorEastAsia" w:hAnsi="Noto Serif" w:cs="Noto Serif"/>
          <w:w w:val="90"/>
          <w:sz w:val="23"/>
          <w:szCs w:val="23"/>
        </w:rPr>
        <w:t>thực hiện tốt đường lối, chủ trương</w:t>
      </w:r>
      <w:r w:rsidRPr="0086616A">
        <w:rPr>
          <w:rFonts w:ascii="Noto Serif" w:eastAsiaTheme="minorEastAsia" w:hAnsi="Noto Serif" w:cs="Noto Serif"/>
          <w:w w:val="90"/>
          <w:sz w:val="23"/>
          <w:szCs w:val="23"/>
          <w:lang w:val="vi-VN"/>
        </w:rPr>
        <w:t>, nghị quyết</w:t>
      </w:r>
      <w:r w:rsidRPr="0086616A">
        <w:rPr>
          <w:rFonts w:ascii="Noto Serif" w:eastAsiaTheme="minorEastAsia" w:hAnsi="Noto Serif" w:cs="Noto Serif"/>
          <w:w w:val="90"/>
          <w:sz w:val="23"/>
          <w:szCs w:val="23"/>
        </w:rPr>
        <w:t xml:space="preserve"> của Đảng, chính sách pháp luật của Nhà nước. </w:t>
      </w:r>
    </w:p>
    <w:p w14:paraId="66CEBC89" w14:textId="6EC33BC5"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lang w:val="vi-VN"/>
        </w:rPr>
        <w:t>T</w:t>
      </w:r>
      <w:r w:rsidRPr="0086616A">
        <w:rPr>
          <w:rFonts w:ascii="Noto Serif" w:eastAsiaTheme="minorEastAsia" w:hAnsi="Noto Serif" w:cs="Noto Serif"/>
          <w:w w:val="90"/>
          <w:sz w:val="23"/>
          <w:szCs w:val="23"/>
        </w:rPr>
        <w:t>hường xuyên bám sát và tranh thủ sự lãnh đạo, chỉ đạo của các cấp ủy</w:t>
      </w:r>
      <w:r w:rsidRPr="0086616A">
        <w:rPr>
          <w:rFonts w:ascii="Noto Serif" w:eastAsiaTheme="minorEastAsia" w:hAnsi="Noto Serif" w:cs="Noto Serif"/>
          <w:w w:val="90"/>
          <w:sz w:val="23"/>
          <w:szCs w:val="23"/>
          <w:lang w:val="vi-VN"/>
        </w:rPr>
        <w:t>, tổ chức</w:t>
      </w:r>
      <w:r w:rsidRPr="0086616A">
        <w:rPr>
          <w:rFonts w:ascii="Noto Serif" w:eastAsiaTheme="minorEastAsia" w:hAnsi="Noto Serif" w:cs="Noto Serif"/>
          <w:w w:val="90"/>
          <w:sz w:val="23"/>
          <w:szCs w:val="23"/>
        </w:rPr>
        <w:t xml:space="preserve"> đảng, chính quyền cùng cấp, sự chỉ đạo của</w:t>
      </w:r>
      <w:r w:rsidRPr="0086616A">
        <w:rPr>
          <w:rFonts w:ascii="Noto Serif" w:eastAsiaTheme="minorEastAsia" w:hAnsi="Noto Serif" w:cs="Noto Serif"/>
          <w:w w:val="90"/>
          <w:sz w:val="23"/>
          <w:szCs w:val="23"/>
          <w:lang w:val="vi-VN"/>
        </w:rPr>
        <w:t xml:space="preserve"> </w:t>
      </w:r>
      <w:r w:rsidR="00E625A0" w:rsidRPr="0086616A">
        <w:rPr>
          <w:rFonts w:ascii="Noto Serif" w:eastAsiaTheme="minorEastAsia" w:hAnsi="Noto Serif" w:cs="Noto Serif"/>
          <w:w w:val="90"/>
          <w:sz w:val="23"/>
          <w:szCs w:val="23"/>
          <w:lang w:val="vi-VN"/>
        </w:rPr>
        <w:t>tổ chức hội</w:t>
      </w:r>
      <w:r w:rsidRPr="0086616A">
        <w:rPr>
          <w:rFonts w:ascii="Noto Serif" w:eastAsiaTheme="minorEastAsia" w:hAnsi="Noto Serif" w:cs="Noto Serif"/>
          <w:w w:val="90"/>
          <w:sz w:val="23"/>
          <w:szCs w:val="23"/>
        </w:rPr>
        <w:t xml:space="preserve"> cấp trên và tình hình thực tế của từng địa phương, đơn vị để xây dựng các chương trình, kế hoạch hoạt động phù hợp, kịp thời. Chủ động phối hợp với các tổ chức chính trị - xã hội, các cơ quan, ban, ngành, chính quyền địa phương</w:t>
      </w:r>
      <w:r w:rsidRPr="0086616A">
        <w:rPr>
          <w:rFonts w:ascii="Noto Serif" w:eastAsiaTheme="minorEastAsia" w:hAnsi="Noto Serif" w:cs="Noto Serif"/>
          <w:w w:val="90"/>
          <w:sz w:val="23"/>
          <w:szCs w:val="23"/>
          <w:lang w:val="vi-VN"/>
        </w:rPr>
        <w:t xml:space="preserve"> thực hiện tốt các chương trình, kế hoạch; tích cực đổi mới nội dung, hình thức, phương pháp, </w:t>
      </w:r>
      <w:r w:rsidRPr="0086616A">
        <w:rPr>
          <w:rFonts w:ascii="Noto Serif" w:eastAsiaTheme="minorEastAsia" w:hAnsi="Noto Serif" w:cs="Noto Serif"/>
          <w:w w:val="90"/>
          <w:sz w:val="23"/>
          <w:szCs w:val="23"/>
        </w:rPr>
        <w:t>tạo ra sự phong phú, đa dạng trong tổ chức và hoạt động của Hội.</w:t>
      </w:r>
    </w:p>
    <w:p w14:paraId="2423C43D" w14:textId="3F53F720"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Hội cần chủ động rà soát các văn bản liên quan đến chế độ, chính sách đối với </w:t>
      </w:r>
      <w:r w:rsidRPr="0086616A">
        <w:rPr>
          <w:rFonts w:ascii="Noto Serif" w:eastAsiaTheme="minorEastAsia" w:hAnsi="Noto Serif" w:cs="Noto Serif"/>
          <w:w w:val="90"/>
          <w:sz w:val="23"/>
          <w:szCs w:val="23"/>
          <w:shd w:val="clear" w:color="auto" w:fill="FFFFFF"/>
        </w:rPr>
        <w:t>cựu chiến binh</w:t>
      </w:r>
      <w:r w:rsidRPr="0086616A">
        <w:rPr>
          <w:rFonts w:ascii="Noto Serif" w:eastAsiaTheme="minorEastAsia" w:hAnsi="Noto Serif" w:cs="Noto Serif"/>
          <w:w w:val="90"/>
          <w:sz w:val="23"/>
          <w:szCs w:val="23"/>
        </w:rPr>
        <w:t>, cựu quân nhân. Trên cơ sở đó</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đề xuất những vấn đề liên quan đến quyền lợi của </w:t>
      </w:r>
      <w:r w:rsidRPr="0086616A">
        <w:rPr>
          <w:rFonts w:ascii="Noto Serif" w:eastAsiaTheme="minorEastAsia" w:hAnsi="Noto Serif" w:cs="Noto Serif"/>
          <w:w w:val="90"/>
          <w:sz w:val="23"/>
          <w:szCs w:val="23"/>
          <w:shd w:val="clear" w:color="auto" w:fill="FFFFFF"/>
        </w:rPr>
        <w:t>cựu chiến binh</w:t>
      </w:r>
      <w:r w:rsidRPr="0086616A">
        <w:rPr>
          <w:rFonts w:ascii="Noto Serif" w:eastAsiaTheme="minorEastAsia" w:hAnsi="Noto Serif" w:cs="Noto Serif"/>
          <w:w w:val="90"/>
          <w:sz w:val="23"/>
          <w:szCs w:val="23"/>
        </w:rPr>
        <w:t>, cựu quân nhân. Mặt khác</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phải thường xuyên quan tâm,</w:t>
      </w:r>
      <w:r w:rsidRPr="0086616A">
        <w:rPr>
          <w:rFonts w:ascii="Noto Serif" w:eastAsiaTheme="minorEastAsia" w:hAnsi="Noto Serif" w:cs="Noto Serif"/>
          <w:w w:val="90"/>
          <w:sz w:val="23"/>
          <w:szCs w:val="23"/>
          <w:lang w:val="vi-VN"/>
        </w:rPr>
        <w:t xml:space="preserve"> động viên,</w:t>
      </w:r>
      <w:r w:rsidRPr="0086616A">
        <w:rPr>
          <w:rFonts w:ascii="Noto Serif" w:eastAsiaTheme="minorEastAsia" w:hAnsi="Noto Serif" w:cs="Noto Serif"/>
          <w:w w:val="90"/>
          <w:sz w:val="23"/>
          <w:szCs w:val="23"/>
        </w:rPr>
        <w:t xml:space="preserve"> chăm lo đời sống vật chất, tinh thần, bảo vệ quyền lợi chính đáng cho các hội viên</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shd w:val="clear" w:color="auto" w:fill="FFFFFF"/>
        </w:rPr>
        <w:t>cựu chiến binh</w:t>
      </w:r>
      <w:r w:rsidRPr="0086616A">
        <w:rPr>
          <w:rFonts w:ascii="Noto Serif" w:eastAsiaTheme="minorEastAsia" w:hAnsi="Noto Serif" w:cs="Noto Serif"/>
          <w:w w:val="90"/>
          <w:sz w:val="23"/>
          <w:szCs w:val="23"/>
        </w:rPr>
        <w:t>, cựu quân nhân. Chăm lo xây dựng</w:t>
      </w:r>
      <w:r w:rsidRPr="0086616A">
        <w:rPr>
          <w:rFonts w:ascii="Noto Serif" w:eastAsiaTheme="minorEastAsia" w:hAnsi="Noto Serif" w:cs="Noto Serif"/>
          <w:w w:val="90"/>
          <w:sz w:val="23"/>
          <w:szCs w:val="23"/>
          <w:lang w:val="vi-VN"/>
        </w:rPr>
        <w:t xml:space="preserve"> </w:t>
      </w:r>
      <w:r w:rsidRPr="0086616A">
        <w:rPr>
          <w:rFonts w:ascii="Noto Serif" w:eastAsiaTheme="minorEastAsia" w:hAnsi="Noto Serif" w:cs="Noto Serif"/>
          <w:w w:val="90"/>
          <w:sz w:val="23"/>
          <w:szCs w:val="23"/>
        </w:rPr>
        <w:t xml:space="preserve">đội ngũ cán bộ làm </w:t>
      </w:r>
      <w:r w:rsidR="009C7719" w:rsidRPr="0086616A">
        <w:rPr>
          <w:rFonts w:ascii="Noto Serif" w:eastAsiaTheme="minorEastAsia" w:hAnsi="Noto Serif" w:cs="Noto Serif"/>
          <w:w w:val="90"/>
          <w:sz w:val="23"/>
          <w:szCs w:val="23"/>
        </w:rPr>
        <w:lastRenderedPageBreak/>
        <w:t>công tác hội</w:t>
      </w:r>
      <w:r w:rsidRPr="0086616A">
        <w:rPr>
          <w:rFonts w:ascii="Noto Serif" w:eastAsiaTheme="minorEastAsia" w:hAnsi="Noto Serif" w:cs="Noto Serif"/>
          <w:w w:val="90"/>
          <w:sz w:val="23"/>
          <w:szCs w:val="23"/>
        </w:rPr>
        <w:t xml:space="preserve"> có đủ phẩm</w:t>
      </w:r>
      <w:r w:rsidRPr="0086616A">
        <w:rPr>
          <w:rFonts w:ascii="Noto Serif" w:eastAsiaTheme="minorEastAsia" w:hAnsi="Noto Serif" w:cs="Noto Serif"/>
          <w:w w:val="90"/>
          <w:sz w:val="23"/>
          <w:szCs w:val="23"/>
          <w:lang w:val="vi-VN"/>
        </w:rPr>
        <w:t xml:space="preserve"> chất, </w:t>
      </w:r>
      <w:r w:rsidRPr="0086616A">
        <w:rPr>
          <w:rFonts w:ascii="Noto Serif" w:eastAsiaTheme="minorEastAsia" w:hAnsi="Noto Serif" w:cs="Noto Serif"/>
          <w:w w:val="90"/>
          <w:sz w:val="23"/>
          <w:szCs w:val="23"/>
        </w:rPr>
        <w:t>năng lực, nhiệt tình và trách nhiệm.</w:t>
      </w:r>
    </w:p>
    <w:p w14:paraId="0B2C244A" w14:textId="61759CA8"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Tập trung xây dựng kế hoạch cụ thể và tăng cường công tác kiểm tra, giám sát các hoạt động, tài chính của các </w:t>
      </w:r>
      <w:r w:rsidR="009050A4" w:rsidRPr="0086616A">
        <w:rPr>
          <w:rFonts w:ascii="Noto Serif" w:eastAsiaTheme="minorEastAsia" w:hAnsi="Noto Serif" w:cs="Noto Serif"/>
          <w:w w:val="90"/>
          <w:sz w:val="23"/>
          <w:szCs w:val="23"/>
        </w:rPr>
        <w:t>cấp hội</w:t>
      </w:r>
      <w:r w:rsidRPr="0086616A">
        <w:rPr>
          <w:rFonts w:ascii="Noto Serif" w:eastAsiaTheme="minorEastAsia" w:hAnsi="Noto Serif" w:cs="Noto Serif"/>
          <w:w w:val="90"/>
          <w:sz w:val="23"/>
          <w:szCs w:val="23"/>
        </w:rPr>
        <w:t>. Coi trọng công tác sơ kết, tổng kết, nhân rộng điển hình tiên tiến làm động lực phát triển Hội. Mặt khác, phải lấy kết quả hoàn thành nhiệm vụ của Hội; kết quả thực hiện việc làm theo tư tưởng, đạo đức, phong cách Hồ Chí Minh; tính gương mẫu của tập thể</w:t>
      </w:r>
      <w:r w:rsidRPr="0086616A">
        <w:rPr>
          <w:rFonts w:ascii="Noto Serif" w:eastAsiaTheme="minorEastAsia" w:hAnsi="Noto Serif" w:cs="Noto Serif"/>
          <w:w w:val="90"/>
          <w:sz w:val="23"/>
          <w:szCs w:val="23"/>
          <w:lang w:val="vi-VN"/>
        </w:rPr>
        <w:t>,</w:t>
      </w:r>
      <w:r w:rsidRPr="0086616A">
        <w:rPr>
          <w:rFonts w:ascii="Noto Serif" w:eastAsiaTheme="minorEastAsia" w:hAnsi="Noto Serif" w:cs="Noto Serif"/>
          <w:w w:val="90"/>
          <w:sz w:val="23"/>
          <w:szCs w:val="23"/>
        </w:rPr>
        <w:t xml:space="preserve"> cá nhân và đặc biệt là vai trò người đứng đầu... để đánh giá, biểu dương kịp thời các tập thể, cá nhân tiêu biểu.</w:t>
      </w:r>
    </w:p>
    <w:p w14:paraId="3778F357" w14:textId="3993FD11"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shd w:val="clear" w:color="auto" w:fill="FFFFFF"/>
        </w:rPr>
        <w:t xml:space="preserve">Các </w:t>
      </w:r>
      <w:r w:rsidR="009050A4" w:rsidRPr="0086616A">
        <w:rPr>
          <w:rFonts w:ascii="Noto Serif" w:eastAsiaTheme="minorEastAsia" w:hAnsi="Noto Serif" w:cs="Noto Serif"/>
          <w:w w:val="90"/>
          <w:sz w:val="23"/>
          <w:szCs w:val="23"/>
          <w:shd w:val="clear" w:color="auto" w:fill="FFFFFF"/>
        </w:rPr>
        <w:t>cấp hội</w:t>
      </w:r>
      <w:r w:rsidRPr="0086616A">
        <w:rPr>
          <w:rFonts w:ascii="Noto Serif" w:eastAsiaTheme="minorEastAsia" w:hAnsi="Noto Serif" w:cs="Noto Serif"/>
          <w:w w:val="90"/>
          <w:sz w:val="23"/>
          <w:szCs w:val="23"/>
          <w:shd w:val="clear" w:color="auto" w:fill="FFFFFF"/>
        </w:rPr>
        <w:t xml:space="preserve"> cần tích cực chủ động tham mưu cho cấp ủy, chính quyền chỉ đạo, tổ chức việc vận động, tập hợp cựu quân nhân tham gia sinh hoạt trong các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âu lạc bộ - đây là tổ chức để quản lý, giáo dục đối với cựu quân nhân.</w:t>
      </w:r>
      <w:r w:rsidRPr="0086616A">
        <w:rPr>
          <w:rFonts w:ascii="Noto Serif" w:eastAsiaTheme="minorEastAsia" w:hAnsi="Noto Serif" w:cs="Noto Serif"/>
          <w:b/>
          <w:bCs/>
          <w:i/>
          <w:iCs/>
          <w:w w:val="90"/>
          <w:sz w:val="23"/>
          <w:szCs w:val="23"/>
        </w:rPr>
        <w:t xml:space="preserve"> </w:t>
      </w:r>
      <w:r w:rsidRPr="0086616A">
        <w:rPr>
          <w:rFonts w:ascii="Noto Serif" w:eastAsiaTheme="minorEastAsia" w:hAnsi="Noto Serif" w:cs="Noto Serif"/>
          <w:w w:val="90"/>
          <w:sz w:val="23"/>
          <w:szCs w:val="23"/>
          <w:shd w:val="clear" w:color="auto" w:fill="FFFFFF"/>
        </w:rPr>
        <w:t xml:space="preserve">Phối hợp với cơ quan quân sự địa phương, Đoàn Thanh niên Cộng sản Hồ Chí Minh tổ chức tuyên truyền vận động để cựu quân nhân tự nguyện, tích cực tham gia các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 xml:space="preserve">âu lạc bộ cựu quân nhân. </w:t>
      </w:r>
      <w:r w:rsidRPr="0086616A">
        <w:rPr>
          <w:rFonts w:ascii="Noto Serif" w:eastAsiaTheme="minorEastAsia" w:hAnsi="Noto Serif" w:cs="Noto Serif"/>
          <w:w w:val="90"/>
          <w:sz w:val="23"/>
          <w:szCs w:val="23"/>
        </w:rPr>
        <w:t xml:space="preserve">Việc vận động </w:t>
      </w:r>
      <w:r w:rsidRPr="0086616A">
        <w:rPr>
          <w:rFonts w:ascii="Noto Serif" w:eastAsiaTheme="minorEastAsia" w:hAnsi="Noto Serif" w:cs="Noto Serif"/>
          <w:w w:val="90"/>
          <w:sz w:val="23"/>
          <w:szCs w:val="23"/>
          <w:shd w:val="clear" w:color="auto" w:fill="FFFFFF"/>
        </w:rPr>
        <w:t xml:space="preserve">cựu quân nhân </w:t>
      </w:r>
      <w:r w:rsidRPr="0086616A">
        <w:rPr>
          <w:rFonts w:ascii="Noto Serif" w:eastAsiaTheme="minorEastAsia" w:hAnsi="Noto Serif" w:cs="Noto Serif"/>
          <w:w w:val="90"/>
          <w:sz w:val="23"/>
          <w:szCs w:val="23"/>
        </w:rPr>
        <w:t xml:space="preserve">vào sinh hoạt tại </w:t>
      </w:r>
      <w:r w:rsidRPr="0086616A">
        <w:rPr>
          <w:rFonts w:ascii="Noto Serif" w:eastAsiaTheme="minorEastAsia" w:hAnsi="Noto Serif" w:cs="Noto Serif"/>
          <w:w w:val="90"/>
          <w:sz w:val="23"/>
          <w:szCs w:val="23"/>
          <w:shd w:val="clear" w:color="auto" w:fill="FFFFFF"/>
        </w:rPr>
        <w:t xml:space="preserve">các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 xml:space="preserve">âu lạc bộ cựu quân nhân </w:t>
      </w:r>
      <w:r w:rsidRPr="0086616A">
        <w:rPr>
          <w:rFonts w:ascii="Noto Serif" w:eastAsiaTheme="minorEastAsia" w:hAnsi="Noto Serif" w:cs="Noto Serif"/>
          <w:w w:val="90"/>
          <w:sz w:val="23"/>
          <w:szCs w:val="23"/>
        </w:rPr>
        <w:t>không chỉ là nhịp cầu gắn kết tình đồng đội</w:t>
      </w:r>
      <w:r w:rsidR="009C7719" w:rsidRPr="0086616A">
        <w:rPr>
          <w:rFonts w:ascii="Noto Serif" w:eastAsiaTheme="minorEastAsia" w:hAnsi="Noto Serif" w:cs="Noto Serif"/>
          <w:w w:val="90"/>
          <w:sz w:val="23"/>
          <w:szCs w:val="23"/>
        </w:rPr>
        <w:t>,</w:t>
      </w:r>
      <w:r w:rsidRPr="0086616A">
        <w:rPr>
          <w:rFonts w:ascii="Noto Serif" w:eastAsiaTheme="minorEastAsia" w:hAnsi="Noto Serif" w:cs="Noto Serif"/>
          <w:w w:val="90"/>
          <w:sz w:val="23"/>
          <w:szCs w:val="23"/>
        </w:rPr>
        <w:t xml:space="preserve"> mà còn tạo điều kiện để họ đóng góp xây dựng địa phương văn minh, giàu đẹp. </w:t>
      </w:r>
    </w:p>
    <w:p w14:paraId="361C1CE2" w14:textId="77777777" w:rsidR="0032563B" w:rsidRPr="0086616A" w:rsidRDefault="0032563B" w:rsidP="0032563B">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Để tập hợp hội viên và các </w:t>
      </w:r>
      <w:r w:rsidRPr="0086616A">
        <w:rPr>
          <w:rFonts w:ascii="Noto Serif" w:eastAsiaTheme="minorEastAsia" w:hAnsi="Noto Serif" w:cs="Noto Serif"/>
          <w:w w:val="90"/>
          <w:sz w:val="23"/>
          <w:szCs w:val="23"/>
          <w:shd w:val="clear" w:color="auto" w:fill="FFFFFF"/>
          <w:lang w:val="vi-VN"/>
        </w:rPr>
        <w:t>c</w:t>
      </w:r>
      <w:r w:rsidRPr="0086616A">
        <w:rPr>
          <w:rFonts w:ascii="Noto Serif" w:eastAsiaTheme="minorEastAsia" w:hAnsi="Noto Serif" w:cs="Noto Serif"/>
          <w:w w:val="90"/>
          <w:sz w:val="23"/>
          <w:szCs w:val="23"/>
          <w:shd w:val="clear" w:color="auto" w:fill="FFFFFF"/>
        </w:rPr>
        <w:t xml:space="preserve">ác câu lạc bộ cựu quân nhân </w:t>
      </w:r>
      <w:r w:rsidRPr="0086616A">
        <w:rPr>
          <w:rFonts w:ascii="Noto Serif" w:eastAsiaTheme="minorEastAsia" w:hAnsi="Noto Serif" w:cs="Noto Serif"/>
          <w:w w:val="90"/>
          <w:sz w:val="23"/>
          <w:szCs w:val="23"/>
        </w:rPr>
        <w:t xml:space="preserve">hoạt động hiệu quả hơn, bên cạnh nỗ lực tuyên truyền, vận động của </w:t>
      </w:r>
      <w:r w:rsidRPr="0086616A">
        <w:rPr>
          <w:rFonts w:ascii="Noto Serif" w:eastAsiaTheme="minorEastAsia" w:hAnsi="Noto Serif" w:cs="Noto Serif"/>
          <w:w w:val="90"/>
          <w:sz w:val="23"/>
          <w:szCs w:val="23"/>
          <w:shd w:val="clear" w:color="auto" w:fill="FFFFFF"/>
        </w:rPr>
        <w:t>Hội Cựu chiến binh</w:t>
      </w:r>
      <w:r w:rsidRPr="0086616A">
        <w:rPr>
          <w:rFonts w:ascii="Noto Serif" w:eastAsiaTheme="minorEastAsia" w:hAnsi="Noto Serif" w:cs="Noto Serif"/>
          <w:w w:val="90"/>
          <w:sz w:val="23"/>
          <w:szCs w:val="23"/>
        </w:rPr>
        <w:t xml:space="preserve">, cơ quan quân sự và Đoàn Thanh niên các cấp thì cần sự quan tâm, hỗ trợ của chính quyền địa phương, nhất là tạo điều kiện để </w:t>
      </w:r>
      <w:r w:rsidRPr="0086616A">
        <w:rPr>
          <w:rFonts w:ascii="Noto Serif" w:eastAsiaTheme="minorEastAsia" w:hAnsi="Noto Serif" w:cs="Noto Serif"/>
          <w:w w:val="90"/>
          <w:sz w:val="23"/>
          <w:szCs w:val="23"/>
          <w:shd w:val="clear" w:color="auto" w:fill="FFFFFF"/>
        </w:rPr>
        <w:t>cựu quân nhân</w:t>
      </w:r>
      <w:r w:rsidRPr="0086616A">
        <w:rPr>
          <w:rFonts w:ascii="Noto Serif" w:eastAsiaTheme="minorEastAsia" w:hAnsi="Noto Serif" w:cs="Noto Serif"/>
          <w:w w:val="90"/>
          <w:sz w:val="23"/>
          <w:szCs w:val="23"/>
        </w:rPr>
        <w:t xml:space="preserve"> được tham gia đảm nhận các phần việc tại địa phương nhằm gây quỹ hoạt động...</w:t>
      </w:r>
    </w:p>
    <w:p w14:paraId="6F8CE07E" w14:textId="77777777" w:rsidR="0032563B" w:rsidRPr="0086616A" w:rsidRDefault="0032563B" w:rsidP="0032563B">
      <w:pPr>
        <w:pStyle w:val="5nh"/>
        <w:rPr>
          <w:color w:val="auto"/>
        </w:rPr>
      </w:pPr>
      <w:bookmarkStart w:id="73" w:name="_Toc73720034"/>
      <w:r w:rsidRPr="0086616A">
        <w:rPr>
          <w:color w:val="auto"/>
        </w:rPr>
        <w:t>2.6. Phát huy vai trò của Hội Cựu chiến binh tham gia phối hợp giáo dục truyền thống yêu nước, chủ nghĩa anh hùng cách mạng, ý chí tự lực, tự cường cho thế hệ trẻ</w:t>
      </w:r>
      <w:bookmarkEnd w:id="73"/>
    </w:p>
    <w:p w14:paraId="0A8D2C2D"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Thực hiện </w:t>
      </w:r>
      <w:r w:rsidRPr="0086616A">
        <w:rPr>
          <w:rFonts w:ascii="Noto Serif" w:eastAsiaTheme="minorEastAsia" w:hAnsi="Noto Serif" w:cs="Noto Serif"/>
          <w:i/>
          <w:w w:val="90"/>
          <w:sz w:val="23"/>
          <w:szCs w:val="23"/>
          <w:shd w:val="clear" w:color="auto" w:fill="FFFFFF"/>
        </w:rPr>
        <w:t>Di chúc</w:t>
      </w:r>
      <w:r w:rsidRPr="0086616A">
        <w:rPr>
          <w:rFonts w:ascii="Noto Serif" w:eastAsiaTheme="minorEastAsia" w:hAnsi="Noto Serif" w:cs="Noto Serif"/>
          <w:w w:val="90"/>
          <w:sz w:val="23"/>
          <w:szCs w:val="23"/>
          <w:shd w:val="clear" w:color="auto" w:fill="FFFFFF"/>
        </w:rPr>
        <w:t xml:space="preserve"> của Chủ tịch Hồ Chí Minh: “Bồi dưỡng thế hệ cách mạng cho đời sau là một việc rất quan trọng và rất cần thiết”</w:t>
      </w:r>
      <w:r w:rsidRPr="0086616A">
        <w:rPr>
          <w:rFonts w:ascii="Noto Serif" w:eastAsiaTheme="majorEastAsia" w:hAnsi="Noto Serif" w:cs="Noto Serif"/>
          <w:w w:val="90"/>
          <w:sz w:val="23"/>
          <w:szCs w:val="23"/>
          <w:shd w:val="clear" w:color="auto" w:fill="FFFFFF"/>
          <w:vertAlign w:val="superscript"/>
        </w:rPr>
        <w:footnoteReference w:id="87"/>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w w:val="90"/>
          <w:sz w:val="23"/>
          <w:szCs w:val="23"/>
          <w:shd w:val="clear" w:color="auto" w:fill="FFFFFF"/>
        </w:rPr>
        <w:lastRenderedPageBreak/>
        <w:t>bằng tâm huyết và sự từng trải của mình, các cựu chiến binh tiếp tục góp phần vào việc tuyên truyền, giáo dục truyền thống và chủ nghĩa anh hùng cách mạng, truyền thụ kinh nghiệm và ý chí tự lực, tự cường cho thế hệ trẻ. Đồng hành với thanh niên trong các phong trào lập thân, lập nghiệp, phát huy vai trò xung kích, sáng tạo của thanh niên trong xây dựng và bảo vệ Tổ quốc, khơi dậy khát vọng phát triển đất nước phồn vinh, hạnh phúc, coi đó là một nhiệm vụ vẻ vang và là trách nhiệm, tình cảm của các cựu chiến binh đối với thế hệ trẻ.</w:t>
      </w:r>
    </w:p>
    <w:p w14:paraId="64E46B20" w14:textId="65BD15F9" w:rsidR="0032563B" w:rsidRPr="0086616A" w:rsidRDefault="0032563B" w:rsidP="0032563B">
      <w:pPr>
        <w:widowControl w:val="0"/>
        <w:spacing w:before="60" w:after="0" w:line="352" w:lineRule="exact"/>
        <w:ind w:firstLine="454"/>
        <w:jc w:val="both"/>
        <w:rPr>
          <w:rFonts w:ascii="Noto Serif" w:eastAsiaTheme="minorEastAsia" w:hAnsi="Noto Serif" w:cs="Noto Serif"/>
          <w:iCs/>
          <w:w w:val="90"/>
          <w:sz w:val="23"/>
          <w:szCs w:val="23"/>
        </w:rPr>
      </w:pPr>
      <w:r w:rsidRPr="0086616A">
        <w:rPr>
          <w:rFonts w:ascii="Noto Serif" w:eastAsiaTheme="minorEastAsia" w:hAnsi="Noto Serif" w:cs="Noto Serif"/>
          <w:iCs/>
          <w:w w:val="90"/>
          <w:sz w:val="23"/>
          <w:szCs w:val="23"/>
        </w:rPr>
        <w:t>Đại hội đại biểu toàn quốc lần thứ XIV của Đảng đã xác định: “Phát</w:t>
      </w:r>
      <w:r w:rsidRPr="0086616A">
        <w:rPr>
          <w:rFonts w:ascii="Noto Serif" w:eastAsiaTheme="minorEastAsia" w:hAnsi="Noto Serif" w:cs="Noto Serif"/>
          <w:iCs/>
          <w:w w:val="90"/>
          <w:sz w:val="23"/>
          <w:szCs w:val="23"/>
          <w:lang w:val="vi-VN"/>
        </w:rPr>
        <w:t xml:space="preserve"> huy vai trò của </w:t>
      </w:r>
      <w:r w:rsidRPr="0086616A">
        <w:rPr>
          <w:rFonts w:ascii="Noto Serif" w:eastAsiaTheme="minorEastAsia" w:hAnsi="Noto Serif" w:cs="Noto Serif"/>
          <w:i/>
          <w:w w:val="90"/>
          <w:sz w:val="23"/>
          <w:szCs w:val="23"/>
          <w:lang w:val="vi-VN"/>
        </w:rPr>
        <w:t>cựu chiến binh</w:t>
      </w:r>
      <w:r w:rsidR="009C7719" w:rsidRPr="0086616A">
        <w:rPr>
          <w:rFonts w:ascii="Noto Serif" w:eastAsiaTheme="minorEastAsia" w:hAnsi="Noto Serif" w:cs="Noto Serif"/>
          <w:i/>
          <w:w w:val="90"/>
          <w:sz w:val="23"/>
          <w:szCs w:val="23"/>
        </w:rPr>
        <w:t>…</w:t>
      </w:r>
      <w:r w:rsidRPr="0086616A">
        <w:rPr>
          <w:rFonts w:ascii="Noto Serif" w:eastAsiaTheme="minorEastAsia" w:hAnsi="Noto Serif" w:cs="Noto Serif"/>
          <w:iCs/>
          <w:w w:val="90"/>
          <w:sz w:val="23"/>
          <w:szCs w:val="23"/>
          <w:lang w:val="vi-VN"/>
        </w:rPr>
        <w:t xml:space="preserve"> trong giáo dục truyền thống yêu nước, chủ nghĩa anh hùng cách mạng cho thế hệ trẻ; phát huy bản chất, truyền thống “Bộ đội Cụ Hồ</w:t>
      </w:r>
      <w:r w:rsidR="00CC6FBB" w:rsidRPr="0086616A">
        <w:rPr>
          <w:rFonts w:ascii="Noto Serif" w:eastAsiaTheme="minorEastAsia" w:hAnsi="Noto Serif" w:cs="Noto Serif"/>
          <w:iCs/>
          <w:w w:val="90"/>
          <w:sz w:val="23"/>
          <w:szCs w:val="23"/>
        </w:rPr>
        <w:t>”</w:t>
      </w:r>
      <w:r w:rsidRPr="0086616A">
        <w:rPr>
          <w:rFonts w:ascii="Noto Serif" w:eastAsiaTheme="minorEastAsia" w:hAnsi="Noto Serif" w:cs="Noto Serif"/>
          <w:iCs/>
          <w:w w:val="90"/>
          <w:sz w:val="23"/>
          <w:szCs w:val="23"/>
        </w:rPr>
        <w:t>”</w:t>
      </w:r>
      <w:r w:rsidRPr="0086616A">
        <w:rPr>
          <w:rFonts w:ascii="Noto Serif" w:eastAsiaTheme="majorEastAsia" w:hAnsi="Noto Serif" w:cs="Noto Serif"/>
          <w:iCs/>
          <w:w w:val="90"/>
          <w:sz w:val="23"/>
          <w:szCs w:val="23"/>
          <w:vertAlign w:val="superscript"/>
        </w:rPr>
        <w:footnoteReference w:id="88"/>
      </w:r>
      <w:r w:rsidRPr="0086616A">
        <w:rPr>
          <w:rFonts w:ascii="Noto Serif" w:eastAsiaTheme="minorEastAsia" w:hAnsi="Noto Serif" w:cs="Noto Serif"/>
          <w:iCs/>
          <w:w w:val="90"/>
          <w:sz w:val="23"/>
          <w:szCs w:val="23"/>
        </w:rPr>
        <w:t>.</w:t>
      </w:r>
    </w:p>
    <w:p w14:paraId="29EE8DFB"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Các cấp hội cần tích cực, chủ động phối hợp cùng Đoàn Thanh niên Cộng sản Hồ Chí Minh làm tốt việc giáo dục truyền thống yêu nước và chủ nghĩa anh hùng cách mạng cho </w:t>
      </w:r>
      <w:r w:rsidRPr="0086616A">
        <w:rPr>
          <w:rFonts w:ascii="Noto Serif" w:eastAsiaTheme="minorEastAsia" w:hAnsi="Noto Serif" w:cs="Noto Serif"/>
          <w:iCs/>
          <w:w w:val="90"/>
          <w:sz w:val="23"/>
          <w:szCs w:val="23"/>
          <w:lang w:val="vi-VN"/>
        </w:rPr>
        <w:t>thế hệ trẻ</w:t>
      </w:r>
      <w:r w:rsidRPr="0086616A">
        <w:rPr>
          <w:rFonts w:ascii="Noto Serif" w:eastAsiaTheme="minorEastAsia" w:hAnsi="Noto Serif" w:cs="Noto Serif"/>
          <w:w w:val="90"/>
          <w:sz w:val="23"/>
          <w:szCs w:val="23"/>
          <w:shd w:val="clear" w:color="auto" w:fill="FFFFFF"/>
        </w:rPr>
        <w:t xml:space="preserve">; </w:t>
      </w:r>
      <w:r w:rsidRPr="0086616A">
        <w:rPr>
          <w:rFonts w:ascii="Noto Serif" w:eastAsiaTheme="minorEastAsia" w:hAnsi="Noto Serif" w:cs="Noto Serif"/>
          <w:w w:val="90"/>
          <w:sz w:val="23"/>
          <w:szCs w:val="23"/>
        </w:rPr>
        <w:t xml:space="preserve">thông qua các buổi nói chuyện truyền thống và phối hợp tổ chức các hoạt động “Ðền ơn đáp nghĩa”, “Uống nước nhớ nguồn” nhằm </w:t>
      </w:r>
      <w:r w:rsidRPr="0086616A">
        <w:rPr>
          <w:rFonts w:ascii="Noto Serif" w:eastAsiaTheme="minorEastAsia" w:hAnsi="Noto Serif" w:cs="Noto Serif"/>
          <w:w w:val="90"/>
          <w:sz w:val="23"/>
          <w:szCs w:val="23"/>
          <w:shd w:val="clear" w:color="auto" w:fill="FFFFFF"/>
        </w:rPr>
        <w:t>xây dựng lý tưởng, hoài bão và lối sống văn hóa, tinh thần dân tộc cho thế hệ trẻ.</w:t>
      </w:r>
    </w:p>
    <w:p w14:paraId="3FC9AA7A"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 Ðối với mỗi đối tượng thanh niên, cần có những chủ đề, nội dung tuyên truyền, giáo dục cho phù hợp</w:t>
      </w:r>
      <w:r w:rsidRPr="0086616A">
        <w:rPr>
          <w:rFonts w:ascii="Noto Serif" w:eastAsiaTheme="minorEastAsia" w:hAnsi="Noto Serif" w:cs="Noto Serif"/>
          <w:w w:val="90"/>
          <w:sz w:val="23"/>
          <w:szCs w:val="23"/>
          <w:shd w:val="clear" w:color="auto" w:fill="FFFFFF"/>
        </w:rPr>
        <w:t xml:space="preserve"> như</w:t>
      </w:r>
      <w:r w:rsidRPr="0086616A">
        <w:rPr>
          <w:rFonts w:ascii="Noto Serif" w:eastAsiaTheme="minorEastAsia" w:hAnsi="Noto Serif" w:cs="Noto Serif"/>
          <w:w w:val="90"/>
          <w:sz w:val="23"/>
          <w:szCs w:val="23"/>
          <w:lang w:val="vi-VN"/>
        </w:rPr>
        <w:t>: K</w:t>
      </w:r>
      <w:r w:rsidRPr="0086616A">
        <w:rPr>
          <w:rFonts w:ascii="Noto Serif" w:eastAsiaTheme="minorEastAsia" w:hAnsi="Noto Serif" w:cs="Noto Serif"/>
          <w:w w:val="90"/>
          <w:sz w:val="23"/>
          <w:szCs w:val="23"/>
        </w:rPr>
        <w:t xml:space="preserve">hi nói chuyện với các chiến sĩ trẻ, các </w:t>
      </w:r>
      <w:r w:rsidRPr="0086616A">
        <w:rPr>
          <w:rFonts w:ascii="Noto Serif" w:eastAsiaTheme="minorEastAsia" w:hAnsi="Noto Serif" w:cs="Noto Serif"/>
          <w:w w:val="90"/>
          <w:sz w:val="23"/>
          <w:szCs w:val="23"/>
          <w:lang w:val="vi-VN"/>
        </w:rPr>
        <w:t>c</w:t>
      </w:r>
      <w:r w:rsidRPr="0086616A">
        <w:rPr>
          <w:rFonts w:ascii="Noto Serif" w:eastAsiaTheme="minorEastAsia" w:hAnsi="Noto Serif" w:cs="Noto Serif"/>
          <w:w w:val="90"/>
          <w:sz w:val="23"/>
          <w:szCs w:val="23"/>
        </w:rPr>
        <w:t xml:space="preserve">ựu chiến binh có thể tập trung ôn lại tinh thần chiến đấu, tấm gương các chiến sĩ cách mạng, kiên cường, dũng cảm hy sinh mang lại độc lập cho đất nước; về kinh nghiệm rèn luyện, kỷ luật trong quân đội... Đối với học sinh các trường phổ thông, có thể ôn lại lịch sử vẻ vang của Quân đội nhân dân Việt Nam, những chiến công oanh liệt của quân và dân ta trong chiến đấu bảo vệ Tổ quốc... Đối với một số trường đại học, cao đẳng, dạy nghề có học sinh, sinh viên là người Lào, các cựu chiến binh có thể tập trung tuyên truyền về tình hữu nghị, quan hệ hợp </w:t>
      </w:r>
      <w:r w:rsidRPr="0086616A">
        <w:rPr>
          <w:rFonts w:ascii="Noto Serif" w:eastAsiaTheme="minorEastAsia" w:hAnsi="Noto Serif" w:cs="Noto Serif"/>
          <w:w w:val="90"/>
          <w:sz w:val="23"/>
          <w:szCs w:val="23"/>
        </w:rPr>
        <w:lastRenderedPageBreak/>
        <w:t>tác giữa hai nước, qua đó tăng tình đoàn kết giữa các học sinh, sinh viên Việt Nam và Lào...</w:t>
      </w:r>
    </w:p>
    <w:p w14:paraId="369DF16C"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86616A">
        <w:rPr>
          <w:rFonts w:ascii="Noto Serif" w:eastAsiaTheme="minorEastAsia" w:hAnsi="Noto Serif" w:cs="Noto Serif"/>
          <w:w w:val="90"/>
          <w:sz w:val="23"/>
          <w:szCs w:val="23"/>
          <w:shd w:val="clear" w:color="auto" w:fill="FFFFFF"/>
        </w:rPr>
        <w:t xml:space="preserve"> Hiện nay, trong thanh niên có đội ngũ cựu quân nhân, những người đã hoàn thành nghĩa vụ quân sự trở về các địa phương. Đây là lực lượng đã được tuyển chọn, học tập và rèn luyện trong quân đội, có phẩm chất chính trị tốt, có sức khỏe, một số được trang bị kiến thức chuyên môn, nghề nghiệp nhất định, có nhiều tiềm năng phát triển. Hội Cựu chiến binh các cấp cần tích cực, chủ động hơn trong phối hợp với Đoàn Thanh niên Cộng sản Hồ Chí Minh, các cơ quan quân sự địa phương, các ngành có liên quan để tập hợp, động viên tham gia sinh hoạt trong các câu lạc bộ cựu quân nhân ở cơ sở, tích cực thực hiện các chương trình phát triển kinh tế - xã hội, xây dựng và củng cố quốc phòng, an ninh và các phong trào khác ở địa phương, qua đó bồi dưỡng, tạo nguồn bổ sung cán bộ cho Đảng, Nhà nước, Mặt trận Tổ quốc và các tổ chức chính trị - xã hội.</w:t>
      </w:r>
    </w:p>
    <w:p w14:paraId="644393AC" w14:textId="6EC7DAB8"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Thực hiện Chương trình phối hợp giữa Hội Cựu chiến binh và </w:t>
      </w:r>
      <w:r w:rsidRPr="0086616A">
        <w:rPr>
          <w:rFonts w:ascii="Noto Serif" w:eastAsiaTheme="minorEastAsia" w:hAnsi="Noto Serif" w:cs="Noto Serif"/>
          <w:w w:val="90"/>
          <w:sz w:val="23"/>
          <w:szCs w:val="23"/>
          <w:shd w:val="clear" w:color="auto" w:fill="FFFFFF"/>
        </w:rPr>
        <w:t>Đoàn Thanh niên Cộng sản Hồ Chí Minh</w:t>
      </w:r>
      <w:r w:rsidRPr="0086616A">
        <w:rPr>
          <w:rFonts w:ascii="Noto Serif" w:eastAsiaTheme="minorEastAsia" w:hAnsi="Noto Serif" w:cs="Noto Serif"/>
          <w:w w:val="90"/>
          <w:sz w:val="23"/>
          <w:szCs w:val="23"/>
        </w:rPr>
        <w:t xml:space="preserve"> về “Xây dựng thế hệ trẻ giàu lòng yêu nước, có lý tưởng cách mạng, có lối sống đẹp, có bản lĩnh văn hóa con người Việt Nam” nhằm phát huy tinh thần, trách nhiệm, bản lĩnh, kinh nghiệm và tính gương mẫu của cựu chiến binh, kết hợp với tính năng động, sáng tạo của </w:t>
      </w:r>
      <w:r w:rsidR="00967772" w:rsidRPr="0086616A">
        <w:rPr>
          <w:rFonts w:ascii="Noto Serif" w:eastAsiaTheme="minorEastAsia" w:hAnsi="Noto Serif" w:cs="Noto Serif"/>
          <w:w w:val="90"/>
          <w:sz w:val="23"/>
          <w:szCs w:val="23"/>
        </w:rPr>
        <w:t>tổ chức đoàn</w:t>
      </w:r>
      <w:r w:rsidRPr="0086616A">
        <w:rPr>
          <w:rFonts w:ascii="Noto Serif" w:eastAsiaTheme="minorEastAsia" w:hAnsi="Noto Serif" w:cs="Noto Serif"/>
          <w:w w:val="90"/>
          <w:sz w:val="23"/>
          <w:szCs w:val="23"/>
        </w:rPr>
        <w:t xml:space="preserve"> để tăng cường giáo dục chính trị, tư tưởng, truyền thống yêu nước, chủ nghĩa anh h</w:t>
      </w:r>
      <w:r w:rsidRPr="0086616A">
        <w:rPr>
          <w:rFonts w:ascii="Noto Serif" w:eastAsiaTheme="minorEastAsia" w:hAnsi="Noto Serif" w:cs="Noto Serif"/>
          <w:w w:val="90"/>
          <w:sz w:val="23"/>
          <w:szCs w:val="23"/>
          <w:lang w:val="vi-VN"/>
        </w:rPr>
        <w:t>ù</w:t>
      </w:r>
      <w:r w:rsidRPr="0086616A">
        <w:rPr>
          <w:rFonts w:ascii="Noto Serif" w:eastAsiaTheme="minorEastAsia" w:hAnsi="Noto Serif" w:cs="Noto Serif"/>
          <w:w w:val="90"/>
          <w:sz w:val="23"/>
          <w:szCs w:val="23"/>
        </w:rPr>
        <w:t xml:space="preserve">ng cách mạng và đạo đức, lối sống cho thế hệ trẻ. Thường xuyên trao đổi, lựa chọn các nội dung, hình thức phối hợp phù hợp và có sức lan tỏa. Trong giai đoạn hiện nay, cần tập trung vào những nội dung như: giáo dục truyền thống yêu nước, công tác xóa đói giảm nghèo; giúp thanh niên lập thân, lập nghiệp; giúp thanh niên xóa nhà tạm dột nát; động viên tuyển quân; tham gia đảm bảo an toàn giao thông; tuần tra canh gác... </w:t>
      </w:r>
    </w:p>
    <w:p w14:paraId="0F852CB7"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Việc giáo dục truyền thống cách mạng cho thế hệ trẻ cần được tiến hành bằng nhiều hình thức phong phú, phù hợp với từng địa phương và đối tượng thanh niên. Lồng ghép đa dạng các hình thức tuyên truyền, </w:t>
      </w:r>
      <w:r w:rsidRPr="0086616A">
        <w:rPr>
          <w:rFonts w:ascii="Noto Serif" w:eastAsiaTheme="minorEastAsia" w:hAnsi="Noto Serif" w:cs="Noto Serif"/>
          <w:w w:val="90"/>
          <w:sz w:val="23"/>
          <w:szCs w:val="23"/>
        </w:rPr>
        <w:lastRenderedPageBreak/>
        <w:t xml:space="preserve">giáo dục như: tổ chức tọa đàm, giao lưu văn hóa văn nghệ; tổ chức cuộc thi “Hội Cựu chiến binh và Ðoàn Thanh niên theo chân Bác”; xây dựng tủ sách với chủ đề: “Học tập và làm theo lời Bác dạy”; chiếu phim về thân thế và sự nghiệp của Chủ tịch Hồ Chí Minh; kể chuyện về những điển hình học tập và làm theo tư tưởng, đạo đức, phong cách Chủ tịch Hồ Chí Minh; tổ chức thắp nến tri ân liệt sĩ nhân dịp ngày thương binh liệt sĩ; tổ chức chăm sóc khuôn viên đài tưởng niệm các anh hùng liệt sĩ; các hoạt động về nguồn, thăm địa chỉ đỏ, thăm bảo tàng truyền thống, thanh niên tình nguyện hiến máu nhân đạo, thu gom rác thải ở khu dân cư, khu đô thị... Thông qua đó sẽ góp phần tích cực vào việc giáo dục, nâng cao nhận thức, tình cảm và bồi đắp lòng yêu quê hương, đất nước, niềm tự hào về truyền thống cách mạng của Đảng, của Hội, của dân tộc; tiếp tục động viên, khơi dậy ý chí, nghị lực vươn lên trong học tập, công tác và lao động sản xuất đối với thanh niên trong sự nghiệp cách mạng hiện nay. </w:t>
      </w:r>
    </w:p>
    <w:p w14:paraId="03112C4B" w14:textId="77777777" w:rsidR="0032563B" w:rsidRPr="0086616A" w:rsidRDefault="0032563B" w:rsidP="0032563B">
      <w:pPr>
        <w:pStyle w:val="3mctiu"/>
        <w:rPr>
          <w:color w:val="auto"/>
        </w:rPr>
      </w:pPr>
      <w:r w:rsidRPr="0086616A">
        <w:rPr>
          <w:color w:val="auto"/>
        </w:rPr>
        <w:t>C. CHỦ ĐỀ THẢO LUẬN VÀ CÂU HỎI ÔN TẬP</w:t>
      </w:r>
    </w:p>
    <w:p w14:paraId="44DCFB7C" w14:textId="77777777" w:rsidR="0032563B" w:rsidRPr="0086616A" w:rsidRDefault="0032563B" w:rsidP="0032563B">
      <w:pPr>
        <w:widowControl w:val="0"/>
        <w:spacing w:before="60" w:after="0" w:line="352" w:lineRule="exact"/>
        <w:ind w:firstLine="454"/>
        <w:jc w:val="both"/>
        <w:rPr>
          <w:rFonts w:ascii="Noto Serif" w:hAnsi="Noto Serif" w:cs="Noto Serif"/>
          <w:b/>
          <w:bCs/>
          <w:w w:val="90"/>
          <w:sz w:val="23"/>
          <w:szCs w:val="23"/>
        </w:rPr>
      </w:pPr>
      <w:r w:rsidRPr="0086616A">
        <w:rPr>
          <w:rFonts w:ascii="Noto Serif" w:hAnsi="Noto Serif" w:cs="Noto Serif"/>
          <w:b/>
          <w:bCs/>
          <w:w w:val="90"/>
          <w:sz w:val="23"/>
          <w:szCs w:val="23"/>
          <w:lang w:val="vi-VN"/>
        </w:rPr>
        <w:t>* C</w:t>
      </w:r>
      <w:r w:rsidRPr="0086616A">
        <w:rPr>
          <w:rFonts w:ascii="Noto Serif" w:hAnsi="Noto Serif" w:cs="Noto Serif"/>
          <w:b/>
          <w:bCs/>
          <w:w w:val="90"/>
          <w:sz w:val="23"/>
          <w:szCs w:val="23"/>
          <w:lang w:val="en-GB"/>
        </w:rPr>
        <w:t>hủ đề</w:t>
      </w:r>
      <w:r w:rsidRPr="0086616A">
        <w:rPr>
          <w:rFonts w:ascii="Noto Serif" w:hAnsi="Noto Serif" w:cs="Noto Serif"/>
          <w:b/>
          <w:bCs/>
          <w:w w:val="90"/>
          <w:sz w:val="23"/>
          <w:szCs w:val="23"/>
          <w:lang w:val="vi-VN"/>
        </w:rPr>
        <w:t xml:space="preserve"> thảo luận</w:t>
      </w:r>
    </w:p>
    <w:p w14:paraId="6CA88D67" w14:textId="77777777" w:rsidR="0032563B" w:rsidRPr="0086616A" w:rsidRDefault="0032563B" w:rsidP="0032563B">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w w:val="90"/>
          <w:sz w:val="23"/>
          <w:szCs w:val="23"/>
        </w:rPr>
        <w:t>1. Vai trò của Hội Cựu Chiến binh trong việc bảo vệ nền tảng tư tưởng, đấu tranh, phản bác các quan điểm sai trái, thù địch hiện nay.</w:t>
      </w:r>
    </w:p>
    <w:p w14:paraId="19459298" w14:textId="77777777" w:rsidR="0032563B" w:rsidRPr="0086616A" w:rsidRDefault="0032563B" w:rsidP="0032563B">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w w:val="90"/>
          <w:sz w:val="23"/>
          <w:szCs w:val="23"/>
        </w:rPr>
        <w:t>2. Vai trò của Hội Cựu Chiến binh trong việc giáo dục truyền thống yêu nước, chủ nghĩa anh hùng cách mạng, nâng cao ý chí tự lực, tự cường cho thế hệ trẻ.</w:t>
      </w:r>
    </w:p>
    <w:p w14:paraId="1D159388" w14:textId="77777777" w:rsidR="0032563B" w:rsidRPr="0086616A" w:rsidRDefault="0032563B" w:rsidP="0032563B">
      <w:pPr>
        <w:widowControl w:val="0"/>
        <w:spacing w:before="60" w:after="0" w:line="352" w:lineRule="exact"/>
        <w:ind w:firstLine="454"/>
        <w:jc w:val="both"/>
        <w:rPr>
          <w:rFonts w:ascii="Noto Serif" w:hAnsi="Noto Serif" w:cs="Noto Serif"/>
          <w:w w:val="90"/>
          <w:sz w:val="23"/>
          <w:szCs w:val="23"/>
          <w:lang w:val="vi-VN"/>
        </w:rPr>
      </w:pPr>
      <w:r w:rsidRPr="0086616A">
        <w:rPr>
          <w:rFonts w:ascii="Noto Serif" w:hAnsi="Noto Serif" w:cs="Noto Serif"/>
          <w:w w:val="90"/>
          <w:sz w:val="23"/>
          <w:szCs w:val="23"/>
          <w:lang w:val="vi-VN"/>
        </w:rPr>
        <w:t xml:space="preserve">3. Vai trò của </w:t>
      </w:r>
      <w:r w:rsidRPr="0086616A">
        <w:rPr>
          <w:rFonts w:ascii="Noto Serif" w:hAnsi="Noto Serif" w:cs="Noto Serif"/>
          <w:w w:val="90"/>
          <w:sz w:val="23"/>
          <w:szCs w:val="23"/>
        </w:rPr>
        <w:t>Hội Cựu Chiến binh</w:t>
      </w:r>
      <w:r w:rsidRPr="0086616A">
        <w:rPr>
          <w:rFonts w:ascii="Noto Serif" w:hAnsi="Noto Serif" w:cs="Noto Serif"/>
          <w:w w:val="90"/>
          <w:sz w:val="23"/>
          <w:szCs w:val="23"/>
          <w:lang w:val="vi-VN"/>
        </w:rPr>
        <w:t xml:space="preserve"> trong phòng chống các mối đe doạ an ninh phi truyền thống hiện nay.</w:t>
      </w:r>
    </w:p>
    <w:p w14:paraId="5FC998BA"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b/>
          <w:bCs/>
          <w:w w:val="90"/>
          <w:sz w:val="23"/>
          <w:szCs w:val="23"/>
          <w:lang w:val="vi-VN"/>
        </w:rPr>
      </w:pPr>
      <w:r w:rsidRPr="0086616A">
        <w:rPr>
          <w:rFonts w:ascii="Noto Serif" w:eastAsiaTheme="minorEastAsia" w:hAnsi="Noto Serif" w:cs="Noto Serif"/>
          <w:b/>
          <w:bCs/>
          <w:w w:val="90"/>
          <w:sz w:val="23"/>
          <w:szCs w:val="23"/>
          <w:lang w:val="vi-VN"/>
        </w:rPr>
        <w:t>* Câu hỏi ôn tập</w:t>
      </w:r>
    </w:p>
    <w:p w14:paraId="53F50CFB"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1. Phân tích các nhiệm vụ của Hội Cựu chiến binh Việt Nam? Liên hệ thực tiễn địa phương, cơ quan, đơn vị?</w:t>
      </w:r>
    </w:p>
    <w:p w14:paraId="7AFFEB39"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2. Phân tích các nguyên tắc tổ chức, hoạt động của Hội Cựu chiến binh Việt Nam? Liên hệ thực tiễn địa phương, cơ quan, đơn vị?</w:t>
      </w:r>
    </w:p>
    <w:p w14:paraId="46EFD514" w14:textId="77777777" w:rsidR="0032563B" w:rsidRPr="0086616A" w:rsidRDefault="0032563B" w:rsidP="0032563B">
      <w:pPr>
        <w:pStyle w:val="3mctiu"/>
        <w:rPr>
          <w:color w:val="auto"/>
        </w:rPr>
      </w:pPr>
      <w:r w:rsidRPr="0086616A">
        <w:rPr>
          <w:color w:val="auto"/>
        </w:rPr>
        <w:lastRenderedPageBreak/>
        <w:t>D. TÀI LIỆU HỌC TẬP</w:t>
      </w:r>
    </w:p>
    <w:p w14:paraId="79CE4557"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hAnsi="Noto Serif" w:cs="Noto Serif"/>
          <w:b/>
          <w:w w:val="90"/>
          <w:sz w:val="23"/>
          <w:szCs w:val="23"/>
        </w:rPr>
      </w:pPr>
      <w:r w:rsidRPr="0086616A">
        <w:rPr>
          <w:rFonts w:ascii="Noto Serif" w:hAnsi="Noto Serif" w:cs="Noto Serif"/>
          <w:b/>
          <w:w w:val="90"/>
          <w:sz w:val="23"/>
          <w:szCs w:val="23"/>
        </w:rPr>
        <w:t>* Tài liệu bắt buộc</w:t>
      </w:r>
    </w:p>
    <w:p w14:paraId="79471C14"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1. Học viện Chính trị quốc gia Hồ Chí Minh: </w:t>
      </w:r>
      <w:r w:rsidRPr="0086616A">
        <w:rPr>
          <w:rFonts w:ascii="Noto Serif" w:eastAsiaTheme="minorEastAsia" w:hAnsi="Noto Serif" w:cs="Noto Serif"/>
          <w:i/>
          <w:w w:val="90"/>
          <w:sz w:val="23"/>
          <w:szCs w:val="23"/>
        </w:rPr>
        <w:t>Giáo trình Trung cấp lý luận chính trị: Mặt trận Tổ quốc Việt Nam và các tổ chức chính trị xã hội,</w:t>
      </w:r>
      <w:r w:rsidRPr="0086616A">
        <w:rPr>
          <w:rFonts w:ascii="Noto Serif" w:eastAsiaTheme="minorEastAsia" w:hAnsi="Noto Serif" w:cs="Noto Serif"/>
          <w:w w:val="90"/>
          <w:sz w:val="23"/>
          <w:szCs w:val="23"/>
        </w:rPr>
        <w:t xml:space="preserve"> Nxb.Lý luận chính trị, H.2026.</w:t>
      </w:r>
    </w:p>
    <w:p w14:paraId="380D26AC"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x-none" w:eastAsia="x-none"/>
        </w:rPr>
      </w:pPr>
      <w:r w:rsidRPr="0086616A">
        <w:rPr>
          <w:rFonts w:ascii="Noto Serif" w:eastAsiaTheme="minorEastAsia" w:hAnsi="Noto Serif" w:cs="Noto Serif"/>
          <w:w w:val="90"/>
          <w:sz w:val="23"/>
          <w:szCs w:val="23"/>
          <w:lang w:val="x-none" w:eastAsia="x-none"/>
        </w:rPr>
        <w:t xml:space="preserve">2. </w:t>
      </w:r>
      <w:r w:rsidRPr="0086616A">
        <w:rPr>
          <w:rFonts w:ascii="Noto Serif" w:eastAsiaTheme="minorEastAsia" w:hAnsi="Noto Serif" w:cs="Noto Serif"/>
          <w:w w:val="90"/>
          <w:sz w:val="23"/>
          <w:szCs w:val="23"/>
          <w:lang w:val="vi-VN" w:eastAsia="x-none"/>
        </w:rPr>
        <w:t xml:space="preserve">Đảng Cộng sản Việt Nam: </w:t>
      </w:r>
      <w:r w:rsidRPr="0086616A">
        <w:rPr>
          <w:rFonts w:ascii="Noto Serif" w:eastAsiaTheme="minorEastAsia" w:hAnsi="Noto Serif" w:cs="Noto Serif"/>
          <w:i/>
          <w:w w:val="90"/>
          <w:sz w:val="23"/>
          <w:szCs w:val="23"/>
          <w:lang w:val="vi-VN" w:eastAsia="x-none"/>
        </w:rPr>
        <w:t>Văn kiện Đại hội đại biểu toàn quốc lần thứ XI</w:t>
      </w:r>
      <w:r w:rsidRPr="0086616A">
        <w:rPr>
          <w:rFonts w:ascii="Noto Serif" w:eastAsiaTheme="minorEastAsia" w:hAnsi="Noto Serif" w:cs="Noto Serif"/>
          <w:i/>
          <w:w w:val="90"/>
          <w:sz w:val="23"/>
          <w:szCs w:val="23"/>
          <w:lang w:val="x-none" w:eastAsia="x-none"/>
        </w:rPr>
        <w:t>V</w:t>
      </w:r>
      <w:r w:rsidRPr="0086616A">
        <w:rPr>
          <w:rFonts w:ascii="Noto Serif" w:eastAsiaTheme="minorEastAsia" w:hAnsi="Noto Serif" w:cs="Noto Serif"/>
          <w:w w:val="90"/>
          <w:sz w:val="23"/>
          <w:szCs w:val="23"/>
          <w:shd w:val="clear" w:color="auto" w:fill="FFFFFF"/>
          <w:lang w:val="vi-VN" w:eastAsia="x-none"/>
        </w:rPr>
        <w:t>, Nxb.Chính trị quốc gia Sự thật, H.202</w:t>
      </w:r>
      <w:r w:rsidRPr="0086616A">
        <w:rPr>
          <w:rFonts w:ascii="Noto Serif" w:eastAsiaTheme="minorEastAsia" w:hAnsi="Noto Serif" w:cs="Noto Serif"/>
          <w:w w:val="90"/>
          <w:sz w:val="23"/>
          <w:szCs w:val="23"/>
          <w:shd w:val="clear" w:color="auto" w:fill="FFFFFF"/>
          <w:lang w:val="x-none" w:eastAsia="x-none"/>
        </w:rPr>
        <w:t>6</w:t>
      </w:r>
      <w:r w:rsidRPr="0086616A">
        <w:rPr>
          <w:rFonts w:ascii="Noto Serif" w:eastAsiaTheme="minorEastAsia" w:hAnsi="Noto Serif" w:cs="Noto Serif"/>
          <w:w w:val="90"/>
          <w:sz w:val="23"/>
          <w:szCs w:val="23"/>
          <w:shd w:val="clear" w:color="auto" w:fill="FFFFFF"/>
          <w:lang w:eastAsia="x-none"/>
        </w:rPr>
        <w:t>, t.I, II</w:t>
      </w:r>
      <w:r w:rsidRPr="0086616A">
        <w:rPr>
          <w:rFonts w:ascii="Noto Serif" w:eastAsiaTheme="minorEastAsia" w:hAnsi="Noto Serif" w:cs="Noto Serif"/>
          <w:w w:val="90"/>
          <w:sz w:val="23"/>
          <w:szCs w:val="23"/>
          <w:shd w:val="clear" w:color="auto" w:fill="FFFFFF"/>
          <w:lang w:val="x-none" w:eastAsia="x-none"/>
        </w:rPr>
        <w:t>.</w:t>
      </w:r>
    </w:p>
    <w:p w14:paraId="6B91749D"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hAnsi="Noto Serif" w:cs="Noto Serif"/>
          <w:b/>
          <w:w w:val="90"/>
          <w:sz w:val="23"/>
          <w:szCs w:val="23"/>
        </w:rPr>
      </w:pPr>
      <w:r w:rsidRPr="0086616A">
        <w:rPr>
          <w:rFonts w:ascii="Noto Serif" w:hAnsi="Noto Serif" w:cs="Noto Serif"/>
          <w:b/>
          <w:w w:val="90"/>
          <w:sz w:val="23"/>
          <w:szCs w:val="23"/>
        </w:rPr>
        <w:t>* Tài liệu đọc thêm</w:t>
      </w:r>
    </w:p>
    <w:p w14:paraId="4633ACF6" w14:textId="77777777" w:rsidR="0032563B" w:rsidRPr="0086616A" w:rsidRDefault="0032563B" w:rsidP="0032563B">
      <w:pPr>
        <w:widowControl w:val="0"/>
        <w:kinsoku w:val="0"/>
        <w:overflowPunct w:val="0"/>
        <w:spacing w:before="60" w:after="0" w:line="352" w:lineRule="exact"/>
        <w:ind w:firstLine="454"/>
        <w:jc w:val="both"/>
        <w:textAlignment w:val="baseline"/>
        <w:rPr>
          <w:rFonts w:ascii="Noto Serif" w:eastAsiaTheme="minorEastAsia" w:hAnsi="Noto Serif" w:cs="Noto Serif"/>
          <w:w w:val="90"/>
          <w:sz w:val="23"/>
          <w:szCs w:val="23"/>
        </w:rPr>
      </w:pPr>
      <w:r w:rsidRPr="0086616A">
        <w:rPr>
          <w:rFonts w:ascii="Noto Serif" w:eastAsiaTheme="minorEastAsia" w:hAnsi="Noto Serif" w:cs="Noto Serif"/>
          <w:w w:val="90"/>
          <w:sz w:val="23"/>
          <w:szCs w:val="23"/>
        </w:rPr>
        <w:t xml:space="preserve">1. Hội Cựu Chiến binh Việt Nam: </w:t>
      </w:r>
      <w:r w:rsidRPr="0086616A">
        <w:rPr>
          <w:rFonts w:ascii="Noto Serif" w:eastAsiaTheme="minorEastAsia" w:hAnsi="Noto Serif" w:cs="Noto Serif"/>
          <w:i/>
          <w:w w:val="90"/>
          <w:sz w:val="23"/>
          <w:szCs w:val="23"/>
        </w:rPr>
        <w:t>Điều lệ Hội Cựu chiến binh Việt Nam, nhiệm kỳ 2022-2027</w:t>
      </w:r>
      <w:r w:rsidRPr="0086616A">
        <w:rPr>
          <w:rFonts w:ascii="Noto Serif" w:eastAsiaTheme="minorEastAsia" w:hAnsi="Noto Serif" w:cs="Noto Serif"/>
          <w:w w:val="90"/>
          <w:sz w:val="23"/>
          <w:szCs w:val="23"/>
        </w:rPr>
        <w:t>, H.2022.</w:t>
      </w:r>
    </w:p>
    <w:p w14:paraId="477F3202"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val="x-none" w:eastAsia="x-none"/>
        </w:rPr>
      </w:pPr>
      <w:r w:rsidRPr="0086616A">
        <w:rPr>
          <w:rFonts w:ascii="Noto Serif" w:eastAsiaTheme="minorEastAsia" w:hAnsi="Noto Serif" w:cs="Noto Serif"/>
          <w:w w:val="90"/>
          <w:sz w:val="23"/>
          <w:szCs w:val="23"/>
          <w:lang w:val="x-none" w:eastAsia="x-none"/>
        </w:rPr>
        <w:t>2. Hội Cựu Chiến binh Việt Nam</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w w:val="90"/>
          <w:sz w:val="23"/>
          <w:szCs w:val="23"/>
          <w:lang w:val="x-none" w:eastAsia="x-none"/>
        </w:rPr>
        <w:t xml:space="preserve"> </w:t>
      </w:r>
      <w:r w:rsidRPr="0086616A">
        <w:rPr>
          <w:rFonts w:ascii="Noto Serif" w:eastAsiaTheme="minorEastAsia" w:hAnsi="Noto Serif" w:cs="Noto Serif"/>
          <w:i/>
          <w:w w:val="90"/>
          <w:sz w:val="23"/>
          <w:szCs w:val="23"/>
          <w:lang w:val="x-none" w:eastAsia="x-none"/>
        </w:rPr>
        <w:t xml:space="preserve">Hướng dẫn </w:t>
      </w:r>
      <w:r w:rsidRPr="0086616A">
        <w:rPr>
          <w:rFonts w:ascii="Noto Serif" w:eastAsiaTheme="minorEastAsia" w:hAnsi="Noto Serif" w:cs="Noto Serif"/>
          <w:i/>
          <w:w w:val="90"/>
          <w:sz w:val="23"/>
          <w:szCs w:val="23"/>
          <w:lang w:eastAsia="x-none"/>
        </w:rPr>
        <w:t>s</w:t>
      </w:r>
      <w:r w:rsidRPr="0086616A">
        <w:rPr>
          <w:rFonts w:ascii="Noto Serif" w:eastAsiaTheme="minorEastAsia" w:hAnsi="Noto Serif" w:cs="Noto Serif"/>
          <w:i/>
          <w:w w:val="90"/>
          <w:sz w:val="23"/>
          <w:szCs w:val="23"/>
          <w:lang w:val="x-none" w:eastAsia="x-none"/>
        </w:rPr>
        <w:t>ố 13/HD-CCB về Đại hội Hội Cựu Chiến binh cấp tỉnh và cấp xã lần thứ VIII, nhiệm kỳ 2025-2030</w:t>
      </w:r>
      <w:r w:rsidRPr="0086616A">
        <w:rPr>
          <w:rFonts w:ascii="Noto Serif" w:eastAsiaTheme="minorEastAsia" w:hAnsi="Noto Serif" w:cs="Noto Serif"/>
          <w:w w:val="90"/>
          <w:sz w:val="23"/>
          <w:szCs w:val="23"/>
          <w:lang w:eastAsia="x-none"/>
        </w:rPr>
        <w:t xml:space="preserve">, Hà Nội, </w:t>
      </w:r>
      <w:r w:rsidRPr="0086616A">
        <w:rPr>
          <w:rFonts w:ascii="Noto Serif" w:eastAsiaTheme="minorEastAsia" w:hAnsi="Noto Serif" w:cs="Noto Serif"/>
          <w:w w:val="90"/>
          <w:sz w:val="23"/>
          <w:szCs w:val="23"/>
          <w:lang w:val="x-none" w:eastAsia="x-none"/>
        </w:rPr>
        <w:t>ngày 25/7/2025.</w:t>
      </w:r>
    </w:p>
    <w:p w14:paraId="75AE4BFE" w14:textId="77777777" w:rsidR="0032563B" w:rsidRPr="0086616A" w:rsidRDefault="0032563B" w:rsidP="0032563B">
      <w:pPr>
        <w:widowControl w:val="0"/>
        <w:spacing w:before="60" w:after="0" w:line="352" w:lineRule="exact"/>
        <w:ind w:firstLine="454"/>
        <w:jc w:val="both"/>
        <w:rPr>
          <w:rFonts w:ascii="Noto Serif" w:eastAsiaTheme="minorEastAsia" w:hAnsi="Noto Serif" w:cs="Noto Serif"/>
          <w:w w:val="90"/>
          <w:sz w:val="23"/>
          <w:szCs w:val="23"/>
          <w:lang w:eastAsia="x-none"/>
        </w:rPr>
      </w:pPr>
      <w:r w:rsidRPr="0086616A">
        <w:rPr>
          <w:rFonts w:ascii="Noto Serif" w:eastAsiaTheme="minorEastAsia" w:hAnsi="Noto Serif" w:cs="Noto Serif"/>
          <w:w w:val="90"/>
          <w:sz w:val="23"/>
          <w:szCs w:val="23"/>
          <w:lang w:val="x-none" w:eastAsia="x-none"/>
        </w:rPr>
        <w:t>3. Hội Cựu Chiến binh Việt Nam</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i/>
          <w:w w:val="90"/>
          <w:sz w:val="23"/>
          <w:szCs w:val="23"/>
          <w:lang w:val="x-none" w:eastAsia="x-none"/>
        </w:rPr>
        <w:t xml:space="preserve"> Hướng dẫn </w:t>
      </w:r>
      <w:r w:rsidRPr="0086616A">
        <w:rPr>
          <w:rFonts w:ascii="Noto Serif" w:eastAsiaTheme="minorEastAsia" w:hAnsi="Noto Serif" w:cs="Noto Serif"/>
          <w:i/>
          <w:w w:val="90"/>
          <w:sz w:val="23"/>
          <w:szCs w:val="23"/>
          <w:lang w:eastAsia="x-none"/>
        </w:rPr>
        <w:t>s</w:t>
      </w:r>
      <w:r w:rsidRPr="0086616A">
        <w:rPr>
          <w:rFonts w:ascii="Noto Serif" w:eastAsiaTheme="minorEastAsia" w:hAnsi="Noto Serif" w:cs="Noto Serif"/>
          <w:i/>
          <w:w w:val="90"/>
          <w:sz w:val="23"/>
          <w:szCs w:val="23"/>
          <w:lang w:val="x-none" w:eastAsia="x-none"/>
        </w:rPr>
        <w:t xml:space="preserve">ố 11/HD-CCB về </w:t>
      </w:r>
      <w:r w:rsidRPr="0086616A">
        <w:rPr>
          <w:rFonts w:ascii="Noto Serif" w:eastAsiaTheme="minorEastAsia" w:hAnsi="Noto Serif" w:cs="Noto Serif"/>
          <w:i/>
          <w:w w:val="90"/>
          <w:sz w:val="23"/>
          <w:szCs w:val="23"/>
          <w:lang w:eastAsia="x-none"/>
        </w:rPr>
        <w:t>c</w:t>
      </w:r>
      <w:r w:rsidRPr="0086616A">
        <w:rPr>
          <w:rFonts w:ascii="Noto Serif" w:eastAsiaTheme="minorEastAsia" w:hAnsi="Noto Serif" w:cs="Noto Serif"/>
          <w:i/>
          <w:w w:val="90"/>
          <w:sz w:val="23"/>
          <w:szCs w:val="23"/>
          <w:lang w:val="x-none" w:eastAsia="x-none"/>
        </w:rPr>
        <w:t>ông tác thi đua, khen thưởng đối với Hội Cựu Chiến binh sau thực hiện chính quyền địa phương hai cấp</w:t>
      </w:r>
      <w:r w:rsidRPr="0086616A">
        <w:rPr>
          <w:rFonts w:ascii="Noto Serif" w:eastAsiaTheme="minorEastAsia" w:hAnsi="Noto Serif" w:cs="Noto Serif"/>
          <w:w w:val="90"/>
          <w:sz w:val="23"/>
          <w:szCs w:val="23"/>
          <w:lang w:eastAsia="x-none"/>
        </w:rPr>
        <w:t>,</w:t>
      </w:r>
      <w:r w:rsidRPr="0086616A">
        <w:rPr>
          <w:rFonts w:ascii="Noto Serif" w:eastAsiaTheme="minorEastAsia" w:hAnsi="Noto Serif" w:cs="Noto Serif"/>
          <w:w w:val="90"/>
          <w:sz w:val="23"/>
          <w:szCs w:val="23"/>
          <w:lang w:val="x-none" w:eastAsia="x-none"/>
        </w:rPr>
        <w:t xml:space="preserve"> </w:t>
      </w:r>
      <w:r w:rsidRPr="0086616A">
        <w:rPr>
          <w:rFonts w:ascii="Noto Serif" w:eastAsiaTheme="minorEastAsia" w:hAnsi="Noto Serif" w:cs="Noto Serif"/>
          <w:w w:val="90"/>
          <w:sz w:val="23"/>
          <w:szCs w:val="23"/>
          <w:lang w:eastAsia="x-none"/>
        </w:rPr>
        <w:t xml:space="preserve">Hà Nội, </w:t>
      </w:r>
      <w:r w:rsidRPr="0086616A">
        <w:rPr>
          <w:rFonts w:ascii="Noto Serif" w:eastAsiaTheme="minorEastAsia" w:hAnsi="Noto Serif" w:cs="Noto Serif"/>
          <w:w w:val="90"/>
          <w:sz w:val="23"/>
          <w:szCs w:val="23"/>
          <w:lang w:val="x-none" w:eastAsia="x-none"/>
        </w:rPr>
        <w:t xml:space="preserve">ngày </w:t>
      </w:r>
      <w:r w:rsidRPr="0086616A">
        <w:rPr>
          <w:rFonts w:ascii="Noto Serif" w:eastAsiaTheme="minorEastAsia" w:hAnsi="Noto Serif" w:cs="Noto Serif"/>
          <w:w w:val="90"/>
          <w:sz w:val="23"/>
          <w:szCs w:val="23"/>
          <w:lang w:eastAsia="x-none"/>
        </w:rPr>
        <w:t>0</w:t>
      </w:r>
      <w:r w:rsidRPr="0086616A">
        <w:rPr>
          <w:rFonts w:ascii="Noto Serif" w:eastAsiaTheme="minorEastAsia" w:hAnsi="Noto Serif" w:cs="Noto Serif"/>
          <w:w w:val="90"/>
          <w:sz w:val="23"/>
          <w:szCs w:val="23"/>
          <w:lang w:val="x-none" w:eastAsia="x-none"/>
        </w:rPr>
        <w:t>1/7/2025.</w:t>
      </w:r>
    </w:p>
    <w:p w14:paraId="427F52E8" w14:textId="4B2C7122" w:rsidR="00AA5707" w:rsidRPr="0086616A" w:rsidRDefault="00AA5707" w:rsidP="0032563B">
      <w:pPr>
        <w:pStyle w:val="1bi"/>
        <w:rPr>
          <w:rFonts w:eastAsiaTheme="minorEastAsia"/>
          <w:color w:val="auto"/>
          <w:lang w:eastAsia="x-none"/>
        </w:rPr>
      </w:pPr>
    </w:p>
    <w:p w14:paraId="299C65E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w w:val="90"/>
          <w:sz w:val="23"/>
          <w:szCs w:val="23"/>
          <w:lang w:eastAsia="x-none"/>
        </w:rPr>
      </w:pPr>
    </w:p>
    <w:p w14:paraId="6FFD02D0" w14:textId="77777777" w:rsidR="00AA5707" w:rsidRPr="0086616A" w:rsidRDefault="00AA5707" w:rsidP="008762E8">
      <w:pPr>
        <w:widowControl w:val="0"/>
        <w:spacing w:before="60" w:after="0" w:line="352" w:lineRule="exact"/>
        <w:ind w:firstLine="454"/>
        <w:jc w:val="both"/>
        <w:rPr>
          <w:rFonts w:ascii="Noto Serif" w:eastAsiaTheme="minorEastAsia" w:hAnsi="Noto Serif" w:cs="Noto Serif"/>
          <w:b/>
          <w:w w:val="90"/>
          <w:sz w:val="23"/>
          <w:szCs w:val="23"/>
        </w:rPr>
      </w:pPr>
    </w:p>
    <w:p w14:paraId="05A20E7C" w14:textId="46F83B9E" w:rsidR="00275DBF" w:rsidRPr="00B34494" w:rsidRDefault="008762E8" w:rsidP="00B34494">
      <w:pPr>
        <w:widowControl w:val="0"/>
        <w:spacing w:before="60" w:after="0" w:line="352" w:lineRule="exact"/>
        <w:jc w:val="center"/>
        <w:rPr>
          <w:rFonts w:ascii="Noto Serif" w:hAnsi="Noto Serif" w:cs="Noto Serif"/>
          <w:b/>
          <w:w w:val="90"/>
          <w:sz w:val="29"/>
          <w:szCs w:val="23"/>
        </w:rPr>
      </w:pPr>
      <w:r w:rsidRPr="0086616A">
        <w:rPr>
          <w:rFonts w:ascii="Noto Serif" w:hAnsi="Noto Serif" w:cs="Noto Serif"/>
          <w:w w:val="90"/>
          <w:sz w:val="23"/>
          <w:szCs w:val="23"/>
        </w:rPr>
        <w:br w:type="column"/>
      </w:r>
      <w:r w:rsidRPr="00B34494">
        <w:rPr>
          <w:rFonts w:ascii="Noto Serif" w:hAnsi="Noto Serif" w:cs="Noto Serif"/>
          <w:b/>
          <w:w w:val="90"/>
          <w:sz w:val="29"/>
          <w:szCs w:val="23"/>
        </w:rPr>
        <w:lastRenderedPageBreak/>
        <w:t>MỤC LỤC</w:t>
      </w:r>
    </w:p>
    <w:p w14:paraId="3C1404C6" w14:textId="77777777" w:rsidR="008762E8" w:rsidRPr="0086616A" w:rsidRDefault="008762E8" w:rsidP="008762E8">
      <w:pPr>
        <w:widowControl w:val="0"/>
        <w:spacing w:before="60" w:after="0" w:line="352" w:lineRule="exact"/>
        <w:ind w:firstLine="454"/>
        <w:jc w:val="both"/>
        <w:rPr>
          <w:rFonts w:ascii="Noto Serif" w:hAnsi="Noto Serif" w:cs="Noto Serif"/>
          <w:w w:val="90"/>
          <w:sz w:val="23"/>
          <w:szCs w:val="23"/>
        </w:rPr>
      </w:pPr>
    </w:p>
    <w:p w14:paraId="703C4686" w14:textId="77777777" w:rsidR="00B34494" w:rsidRDefault="00AB121F">
      <w:pPr>
        <w:pStyle w:val="TOC2"/>
        <w:rPr>
          <w:rFonts w:asciiTheme="minorHAnsi" w:eastAsiaTheme="minorEastAsia" w:hAnsiTheme="minorHAnsi" w:cstheme="minorBidi"/>
          <w:noProof/>
          <w:sz w:val="22"/>
          <w:szCs w:val="22"/>
          <w:lang w:val="en-GB" w:eastAsia="en-GB"/>
        </w:rPr>
      </w:pPr>
      <w:r w:rsidRPr="0086616A">
        <w:rPr>
          <w:rFonts w:ascii="Noto Serif" w:hAnsi="Noto Serif" w:cs="Noto Serif"/>
          <w:w w:val="90"/>
          <w:sz w:val="23"/>
          <w:szCs w:val="23"/>
        </w:rPr>
        <w:fldChar w:fldCharType="begin"/>
      </w:r>
      <w:r w:rsidRPr="0086616A">
        <w:rPr>
          <w:rFonts w:ascii="Noto Serif" w:hAnsi="Noto Serif" w:cs="Noto Serif"/>
          <w:w w:val="90"/>
          <w:sz w:val="23"/>
          <w:szCs w:val="23"/>
        </w:rPr>
        <w:instrText xml:space="preserve"> TOC \h \z \t "2 tên bài,2,1 bài,1" </w:instrText>
      </w:r>
      <w:r w:rsidRPr="0086616A">
        <w:rPr>
          <w:rFonts w:ascii="Noto Serif" w:hAnsi="Noto Serif" w:cs="Noto Serif"/>
          <w:w w:val="90"/>
          <w:sz w:val="23"/>
          <w:szCs w:val="23"/>
        </w:rPr>
        <w:fldChar w:fldCharType="separate"/>
      </w:r>
      <w:hyperlink w:anchor="_Toc236126513" w:history="1">
        <w:r w:rsidR="00B34494" w:rsidRPr="00B30829">
          <w:rPr>
            <w:rStyle w:val="Hyperlink"/>
            <w:noProof/>
          </w:rPr>
          <w:t>LỜI NÓI ĐẦU</w:t>
        </w:r>
        <w:r w:rsidR="00B34494">
          <w:rPr>
            <w:noProof/>
            <w:webHidden/>
          </w:rPr>
          <w:tab/>
        </w:r>
        <w:r w:rsidR="00B34494">
          <w:rPr>
            <w:noProof/>
            <w:webHidden/>
          </w:rPr>
          <w:fldChar w:fldCharType="begin"/>
        </w:r>
        <w:r w:rsidR="00B34494">
          <w:rPr>
            <w:noProof/>
            <w:webHidden/>
          </w:rPr>
          <w:instrText xml:space="preserve"> PAGEREF _Toc236126513 \h </w:instrText>
        </w:r>
        <w:r w:rsidR="00B34494">
          <w:rPr>
            <w:noProof/>
            <w:webHidden/>
          </w:rPr>
        </w:r>
        <w:r w:rsidR="00B34494">
          <w:rPr>
            <w:noProof/>
            <w:webHidden/>
          </w:rPr>
          <w:fldChar w:fldCharType="separate"/>
        </w:r>
        <w:r w:rsidR="00B34494">
          <w:rPr>
            <w:noProof/>
            <w:webHidden/>
          </w:rPr>
          <w:t>7</w:t>
        </w:r>
        <w:r w:rsidR="00B34494">
          <w:rPr>
            <w:noProof/>
            <w:webHidden/>
          </w:rPr>
          <w:fldChar w:fldCharType="end"/>
        </w:r>
      </w:hyperlink>
    </w:p>
    <w:p w14:paraId="536A7F36"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14" w:history="1">
        <w:r w:rsidRPr="00B30829">
          <w:rPr>
            <w:rStyle w:val="Hyperlink"/>
            <w:noProof/>
          </w:rPr>
          <w:t>Bài 1</w:t>
        </w:r>
        <w:r>
          <w:rPr>
            <w:noProof/>
            <w:webHidden/>
          </w:rPr>
          <w:tab/>
        </w:r>
        <w:r>
          <w:rPr>
            <w:noProof/>
            <w:webHidden/>
          </w:rPr>
          <w:fldChar w:fldCharType="begin"/>
        </w:r>
        <w:r>
          <w:rPr>
            <w:noProof/>
            <w:webHidden/>
          </w:rPr>
          <w:instrText xml:space="preserve"> PAGEREF _Toc236126514 \h </w:instrText>
        </w:r>
        <w:r>
          <w:rPr>
            <w:noProof/>
            <w:webHidden/>
          </w:rPr>
        </w:r>
        <w:r>
          <w:rPr>
            <w:noProof/>
            <w:webHidden/>
          </w:rPr>
          <w:fldChar w:fldCharType="separate"/>
        </w:r>
        <w:r>
          <w:rPr>
            <w:noProof/>
            <w:webHidden/>
          </w:rPr>
          <w:t>9</w:t>
        </w:r>
        <w:r>
          <w:rPr>
            <w:noProof/>
            <w:webHidden/>
          </w:rPr>
          <w:fldChar w:fldCharType="end"/>
        </w:r>
      </w:hyperlink>
    </w:p>
    <w:p w14:paraId="379F1043"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15" w:history="1">
        <w:r w:rsidRPr="00B30829">
          <w:rPr>
            <w:rStyle w:val="Hyperlink"/>
            <w:noProof/>
          </w:rPr>
          <w:t>MẶT TRẬN TỔ QUỐC VIỆT NAM VÀ CÔNG TÁC VẬN ĐỘNG  XÂY DỰNG KHỐI ĐẠI ĐOÀN KẾT TOÀN DÂN TỘC</w:t>
        </w:r>
        <w:r>
          <w:rPr>
            <w:noProof/>
            <w:webHidden/>
          </w:rPr>
          <w:tab/>
        </w:r>
        <w:r>
          <w:rPr>
            <w:noProof/>
            <w:webHidden/>
          </w:rPr>
          <w:fldChar w:fldCharType="begin"/>
        </w:r>
        <w:r>
          <w:rPr>
            <w:noProof/>
            <w:webHidden/>
          </w:rPr>
          <w:instrText xml:space="preserve"> PAGEREF _Toc236126515 \h </w:instrText>
        </w:r>
        <w:r>
          <w:rPr>
            <w:noProof/>
            <w:webHidden/>
          </w:rPr>
        </w:r>
        <w:r>
          <w:rPr>
            <w:noProof/>
            <w:webHidden/>
          </w:rPr>
          <w:fldChar w:fldCharType="separate"/>
        </w:r>
        <w:r>
          <w:rPr>
            <w:noProof/>
            <w:webHidden/>
          </w:rPr>
          <w:t>9</w:t>
        </w:r>
        <w:r>
          <w:rPr>
            <w:noProof/>
            <w:webHidden/>
          </w:rPr>
          <w:fldChar w:fldCharType="end"/>
        </w:r>
      </w:hyperlink>
    </w:p>
    <w:p w14:paraId="6C3FA56A"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16" w:history="1">
        <w:r w:rsidRPr="00B30829">
          <w:rPr>
            <w:rStyle w:val="Hyperlink"/>
            <w:noProof/>
            <w:lang w:val="vi-VN"/>
          </w:rPr>
          <w:t>Bài 2</w:t>
        </w:r>
        <w:r>
          <w:rPr>
            <w:noProof/>
            <w:webHidden/>
          </w:rPr>
          <w:tab/>
        </w:r>
        <w:r>
          <w:rPr>
            <w:noProof/>
            <w:webHidden/>
          </w:rPr>
          <w:fldChar w:fldCharType="begin"/>
        </w:r>
        <w:r>
          <w:rPr>
            <w:noProof/>
            <w:webHidden/>
          </w:rPr>
          <w:instrText xml:space="preserve"> PAGEREF _Toc236126516 \h </w:instrText>
        </w:r>
        <w:r>
          <w:rPr>
            <w:noProof/>
            <w:webHidden/>
          </w:rPr>
        </w:r>
        <w:r>
          <w:rPr>
            <w:noProof/>
            <w:webHidden/>
          </w:rPr>
          <w:fldChar w:fldCharType="separate"/>
        </w:r>
        <w:r>
          <w:rPr>
            <w:noProof/>
            <w:webHidden/>
          </w:rPr>
          <w:t>48</w:t>
        </w:r>
        <w:r>
          <w:rPr>
            <w:noProof/>
            <w:webHidden/>
          </w:rPr>
          <w:fldChar w:fldCharType="end"/>
        </w:r>
      </w:hyperlink>
    </w:p>
    <w:p w14:paraId="60B9D3DC"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17" w:history="1">
        <w:r w:rsidRPr="00B30829">
          <w:rPr>
            <w:rStyle w:val="Hyperlink"/>
            <w:noProof/>
          </w:rPr>
          <w:t>CÔNG ĐOÀN VIỆT NAM TRONG SỰ NGHIỆP  CÔNG NGHIỆP HÓA, HIỆN ĐẠI HÓA ĐẤT NƯỚC  VÀ HỘI NHẬP QUỐC TẾ</w:t>
        </w:r>
        <w:r>
          <w:rPr>
            <w:noProof/>
            <w:webHidden/>
          </w:rPr>
          <w:tab/>
        </w:r>
        <w:r>
          <w:rPr>
            <w:noProof/>
            <w:webHidden/>
          </w:rPr>
          <w:fldChar w:fldCharType="begin"/>
        </w:r>
        <w:r>
          <w:rPr>
            <w:noProof/>
            <w:webHidden/>
          </w:rPr>
          <w:instrText xml:space="preserve"> PAGEREF _Toc236126517 \h </w:instrText>
        </w:r>
        <w:r>
          <w:rPr>
            <w:noProof/>
            <w:webHidden/>
          </w:rPr>
        </w:r>
        <w:r>
          <w:rPr>
            <w:noProof/>
            <w:webHidden/>
          </w:rPr>
          <w:fldChar w:fldCharType="separate"/>
        </w:r>
        <w:r>
          <w:rPr>
            <w:noProof/>
            <w:webHidden/>
          </w:rPr>
          <w:t>48</w:t>
        </w:r>
        <w:r>
          <w:rPr>
            <w:noProof/>
            <w:webHidden/>
          </w:rPr>
          <w:fldChar w:fldCharType="end"/>
        </w:r>
      </w:hyperlink>
    </w:p>
    <w:p w14:paraId="54017E9B"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18" w:history="1">
        <w:r w:rsidRPr="00B30829">
          <w:rPr>
            <w:rStyle w:val="Hyperlink"/>
            <w:noProof/>
            <w:lang w:val="en"/>
          </w:rPr>
          <w:t>Bài 3</w:t>
        </w:r>
        <w:r>
          <w:rPr>
            <w:noProof/>
            <w:webHidden/>
          </w:rPr>
          <w:tab/>
        </w:r>
        <w:r>
          <w:rPr>
            <w:noProof/>
            <w:webHidden/>
          </w:rPr>
          <w:fldChar w:fldCharType="begin"/>
        </w:r>
        <w:r>
          <w:rPr>
            <w:noProof/>
            <w:webHidden/>
          </w:rPr>
          <w:instrText xml:space="preserve"> PAGEREF _Toc236126518 \h </w:instrText>
        </w:r>
        <w:r>
          <w:rPr>
            <w:noProof/>
            <w:webHidden/>
          </w:rPr>
        </w:r>
        <w:r>
          <w:rPr>
            <w:noProof/>
            <w:webHidden/>
          </w:rPr>
          <w:fldChar w:fldCharType="separate"/>
        </w:r>
        <w:r>
          <w:rPr>
            <w:noProof/>
            <w:webHidden/>
          </w:rPr>
          <w:t>71</w:t>
        </w:r>
        <w:r>
          <w:rPr>
            <w:noProof/>
            <w:webHidden/>
          </w:rPr>
          <w:fldChar w:fldCharType="end"/>
        </w:r>
      </w:hyperlink>
    </w:p>
    <w:p w14:paraId="5862D86C"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19" w:history="1">
        <w:r w:rsidRPr="00B30829">
          <w:rPr>
            <w:rStyle w:val="Hyperlink"/>
            <w:noProof/>
          </w:rPr>
          <w:t>HỘI NÔNG DÂN VIỆT NAM TRONG SỰ NGHIỆP  CÔNG NGHIỆP HÓA, HIỆN ĐẠI HÓA NÔNG NGHIỆP,  NÔNG THÔN VÀ XÂY DỰNG NÔNG THÔN MỚI</w:t>
        </w:r>
        <w:r>
          <w:rPr>
            <w:noProof/>
            <w:webHidden/>
          </w:rPr>
          <w:tab/>
        </w:r>
        <w:r>
          <w:rPr>
            <w:noProof/>
            <w:webHidden/>
          </w:rPr>
          <w:fldChar w:fldCharType="begin"/>
        </w:r>
        <w:r>
          <w:rPr>
            <w:noProof/>
            <w:webHidden/>
          </w:rPr>
          <w:instrText xml:space="preserve"> PAGEREF _Toc236126519 \h </w:instrText>
        </w:r>
        <w:r>
          <w:rPr>
            <w:noProof/>
            <w:webHidden/>
          </w:rPr>
        </w:r>
        <w:r>
          <w:rPr>
            <w:noProof/>
            <w:webHidden/>
          </w:rPr>
          <w:fldChar w:fldCharType="separate"/>
        </w:r>
        <w:r>
          <w:rPr>
            <w:noProof/>
            <w:webHidden/>
          </w:rPr>
          <w:t>71</w:t>
        </w:r>
        <w:r>
          <w:rPr>
            <w:noProof/>
            <w:webHidden/>
          </w:rPr>
          <w:fldChar w:fldCharType="end"/>
        </w:r>
      </w:hyperlink>
    </w:p>
    <w:p w14:paraId="63159873"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20" w:history="1">
        <w:r w:rsidRPr="00B30829">
          <w:rPr>
            <w:rStyle w:val="Hyperlink"/>
            <w:noProof/>
          </w:rPr>
          <w:t>Bài 4</w:t>
        </w:r>
        <w:r>
          <w:rPr>
            <w:noProof/>
            <w:webHidden/>
          </w:rPr>
          <w:tab/>
        </w:r>
        <w:r>
          <w:rPr>
            <w:noProof/>
            <w:webHidden/>
          </w:rPr>
          <w:fldChar w:fldCharType="begin"/>
        </w:r>
        <w:r>
          <w:rPr>
            <w:noProof/>
            <w:webHidden/>
          </w:rPr>
          <w:instrText xml:space="preserve"> PAGEREF _Toc236126520 \h </w:instrText>
        </w:r>
        <w:r>
          <w:rPr>
            <w:noProof/>
            <w:webHidden/>
          </w:rPr>
        </w:r>
        <w:r>
          <w:rPr>
            <w:noProof/>
            <w:webHidden/>
          </w:rPr>
          <w:fldChar w:fldCharType="separate"/>
        </w:r>
        <w:r>
          <w:rPr>
            <w:noProof/>
            <w:webHidden/>
          </w:rPr>
          <w:t>103</w:t>
        </w:r>
        <w:r>
          <w:rPr>
            <w:noProof/>
            <w:webHidden/>
          </w:rPr>
          <w:fldChar w:fldCharType="end"/>
        </w:r>
      </w:hyperlink>
    </w:p>
    <w:p w14:paraId="4E865F39"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21" w:history="1">
        <w:r w:rsidRPr="00B30829">
          <w:rPr>
            <w:rStyle w:val="Hyperlink"/>
            <w:noProof/>
          </w:rPr>
          <w:t>ĐOÀN THANH NIÊN CỘNG SẢN HỒ CHÍ MINH TRONG CÔNG CUỘC ĐỔI MỚI ĐẤT NƯỚC HIỆN NAY</w:t>
        </w:r>
        <w:r>
          <w:rPr>
            <w:noProof/>
            <w:webHidden/>
          </w:rPr>
          <w:tab/>
        </w:r>
        <w:r>
          <w:rPr>
            <w:noProof/>
            <w:webHidden/>
          </w:rPr>
          <w:fldChar w:fldCharType="begin"/>
        </w:r>
        <w:r>
          <w:rPr>
            <w:noProof/>
            <w:webHidden/>
          </w:rPr>
          <w:instrText xml:space="preserve"> PAGEREF _Toc236126521 \h </w:instrText>
        </w:r>
        <w:r>
          <w:rPr>
            <w:noProof/>
            <w:webHidden/>
          </w:rPr>
        </w:r>
        <w:r>
          <w:rPr>
            <w:noProof/>
            <w:webHidden/>
          </w:rPr>
          <w:fldChar w:fldCharType="separate"/>
        </w:r>
        <w:r>
          <w:rPr>
            <w:noProof/>
            <w:webHidden/>
          </w:rPr>
          <w:t>103</w:t>
        </w:r>
        <w:r>
          <w:rPr>
            <w:noProof/>
            <w:webHidden/>
          </w:rPr>
          <w:fldChar w:fldCharType="end"/>
        </w:r>
      </w:hyperlink>
    </w:p>
    <w:p w14:paraId="13FFF9AF"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22" w:history="1">
        <w:r w:rsidRPr="00B30829">
          <w:rPr>
            <w:rStyle w:val="Hyperlink"/>
            <w:noProof/>
            <w:lang w:val="vi-VN"/>
          </w:rPr>
          <w:t>Bài 5</w:t>
        </w:r>
        <w:r>
          <w:rPr>
            <w:noProof/>
            <w:webHidden/>
          </w:rPr>
          <w:tab/>
        </w:r>
        <w:r>
          <w:rPr>
            <w:noProof/>
            <w:webHidden/>
          </w:rPr>
          <w:fldChar w:fldCharType="begin"/>
        </w:r>
        <w:r>
          <w:rPr>
            <w:noProof/>
            <w:webHidden/>
          </w:rPr>
          <w:instrText xml:space="preserve"> PAGEREF _Toc236126522 \h </w:instrText>
        </w:r>
        <w:r>
          <w:rPr>
            <w:noProof/>
            <w:webHidden/>
          </w:rPr>
        </w:r>
        <w:r>
          <w:rPr>
            <w:noProof/>
            <w:webHidden/>
          </w:rPr>
          <w:fldChar w:fldCharType="separate"/>
        </w:r>
        <w:r>
          <w:rPr>
            <w:noProof/>
            <w:webHidden/>
          </w:rPr>
          <w:t>148</w:t>
        </w:r>
        <w:r>
          <w:rPr>
            <w:noProof/>
            <w:webHidden/>
          </w:rPr>
          <w:fldChar w:fldCharType="end"/>
        </w:r>
      </w:hyperlink>
    </w:p>
    <w:p w14:paraId="5E1A583C"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23" w:history="1">
        <w:r w:rsidRPr="00B30829">
          <w:rPr>
            <w:rStyle w:val="Hyperlink"/>
            <w:noProof/>
          </w:rPr>
          <w:t>HỘI LIÊN HIỆP PHỤ NỮ VIỆT NAM TRONG THAM GIA  PHÁT TRIỂN KINH TẾ - XÃ HỘI VÀ BÌNH ĐẲNG GIỚI</w:t>
        </w:r>
        <w:r>
          <w:rPr>
            <w:noProof/>
            <w:webHidden/>
          </w:rPr>
          <w:tab/>
        </w:r>
        <w:r>
          <w:rPr>
            <w:noProof/>
            <w:webHidden/>
          </w:rPr>
          <w:fldChar w:fldCharType="begin"/>
        </w:r>
        <w:r>
          <w:rPr>
            <w:noProof/>
            <w:webHidden/>
          </w:rPr>
          <w:instrText xml:space="preserve"> PAGEREF _Toc236126523 \h </w:instrText>
        </w:r>
        <w:r>
          <w:rPr>
            <w:noProof/>
            <w:webHidden/>
          </w:rPr>
        </w:r>
        <w:r>
          <w:rPr>
            <w:noProof/>
            <w:webHidden/>
          </w:rPr>
          <w:fldChar w:fldCharType="separate"/>
        </w:r>
        <w:r>
          <w:rPr>
            <w:noProof/>
            <w:webHidden/>
          </w:rPr>
          <w:t>148</w:t>
        </w:r>
        <w:r>
          <w:rPr>
            <w:noProof/>
            <w:webHidden/>
          </w:rPr>
          <w:fldChar w:fldCharType="end"/>
        </w:r>
      </w:hyperlink>
    </w:p>
    <w:p w14:paraId="33B7CF56" w14:textId="77777777" w:rsidR="00B34494" w:rsidRDefault="00B34494">
      <w:pPr>
        <w:pStyle w:val="TOC1"/>
        <w:tabs>
          <w:tab w:val="right" w:leader="dot" w:pos="7137"/>
        </w:tabs>
        <w:rPr>
          <w:rFonts w:asciiTheme="minorHAnsi" w:eastAsiaTheme="minorEastAsia" w:hAnsiTheme="minorHAnsi" w:cstheme="minorBidi"/>
          <w:noProof/>
          <w:sz w:val="22"/>
          <w:szCs w:val="22"/>
          <w:lang w:val="en-GB" w:eastAsia="en-GB"/>
        </w:rPr>
      </w:pPr>
      <w:hyperlink w:anchor="_Toc236126524" w:history="1">
        <w:r w:rsidRPr="00B30829">
          <w:rPr>
            <w:rStyle w:val="Hyperlink"/>
            <w:noProof/>
          </w:rPr>
          <w:t>Bài 6</w:t>
        </w:r>
        <w:r>
          <w:rPr>
            <w:noProof/>
            <w:webHidden/>
          </w:rPr>
          <w:tab/>
        </w:r>
        <w:r>
          <w:rPr>
            <w:noProof/>
            <w:webHidden/>
          </w:rPr>
          <w:fldChar w:fldCharType="begin"/>
        </w:r>
        <w:r>
          <w:rPr>
            <w:noProof/>
            <w:webHidden/>
          </w:rPr>
          <w:instrText xml:space="preserve"> PAGEREF _Toc236126524 \h </w:instrText>
        </w:r>
        <w:r>
          <w:rPr>
            <w:noProof/>
            <w:webHidden/>
          </w:rPr>
        </w:r>
        <w:r>
          <w:rPr>
            <w:noProof/>
            <w:webHidden/>
          </w:rPr>
          <w:fldChar w:fldCharType="separate"/>
        </w:r>
        <w:r>
          <w:rPr>
            <w:noProof/>
            <w:webHidden/>
          </w:rPr>
          <w:t>190</w:t>
        </w:r>
        <w:r>
          <w:rPr>
            <w:noProof/>
            <w:webHidden/>
          </w:rPr>
          <w:fldChar w:fldCharType="end"/>
        </w:r>
      </w:hyperlink>
    </w:p>
    <w:p w14:paraId="2D99F268" w14:textId="77777777" w:rsidR="00B34494" w:rsidRDefault="00B34494">
      <w:pPr>
        <w:pStyle w:val="TOC2"/>
        <w:rPr>
          <w:rFonts w:asciiTheme="minorHAnsi" w:eastAsiaTheme="minorEastAsia" w:hAnsiTheme="minorHAnsi" w:cstheme="minorBidi"/>
          <w:noProof/>
          <w:sz w:val="22"/>
          <w:szCs w:val="22"/>
          <w:lang w:val="en-GB" w:eastAsia="en-GB"/>
        </w:rPr>
      </w:pPr>
      <w:hyperlink w:anchor="_Toc236126525" w:history="1">
        <w:r w:rsidRPr="00B30829">
          <w:rPr>
            <w:rStyle w:val="Hyperlink"/>
            <w:noProof/>
          </w:rPr>
          <w:t>HỘI CỰU CHIẾN BINH VIỆT NAM TRONG CÔNG CUỘC  XÂY DỰNG VÀ BẢO VỆ TỔ QUỐC HIỆN NAY</w:t>
        </w:r>
        <w:r>
          <w:rPr>
            <w:noProof/>
            <w:webHidden/>
          </w:rPr>
          <w:tab/>
        </w:r>
        <w:r>
          <w:rPr>
            <w:noProof/>
            <w:webHidden/>
          </w:rPr>
          <w:fldChar w:fldCharType="begin"/>
        </w:r>
        <w:r>
          <w:rPr>
            <w:noProof/>
            <w:webHidden/>
          </w:rPr>
          <w:instrText xml:space="preserve"> PAGEREF _Toc236126525 \h </w:instrText>
        </w:r>
        <w:r>
          <w:rPr>
            <w:noProof/>
            <w:webHidden/>
          </w:rPr>
        </w:r>
        <w:r>
          <w:rPr>
            <w:noProof/>
            <w:webHidden/>
          </w:rPr>
          <w:fldChar w:fldCharType="separate"/>
        </w:r>
        <w:r>
          <w:rPr>
            <w:noProof/>
            <w:webHidden/>
          </w:rPr>
          <w:t>190</w:t>
        </w:r>
        <w:r>
          <w:rPr>
            <w:noProof/>
            <w:webHidden/>
          </w:rPr>
          <w:fldChar w:fldCharType="end"/>
        </w:r>
      </w:hyperlink>
    </w:p>
    <w:p w14:paraId="6707FABE" w14:textId="03E3FE5A" w:rsidR="008762E8" w:rsidRPr="000700B0" w:rsidRDefault="00AB121F" w:rsidP="008762E8">
      <w:pPr>
        <w:widowControl w:val="0"/>
        <w:spacing w:before="60" w:after="0" w:line="352" w:lineRule="exact"/>
        <w:ind w:firstLine="454"/>
        <w:jc w:val="both"/>
        <w:rPr>
          <w:rFonts w:ascii="Noto Serif" w:hAnsi="Noto Serif" w:cs="Noto Serif"/>
          <w:w w:val="90"/>
          <w:sz w:val="23"/>
          <w:szCs w:val="23"/>
        </w:rPr>
      </w:pPr>
      <w:r w:rsidRPr="0086616A">
        <w:rPr>
          <w:rFonts w:ascii="Noto Serif" w:hAnsi="Noto Serif" w:cs="Noto Serif"/>
          <w:w w:val="90"/>
          <w:sz w:val="23"/>
          <w:szCs w:val="23"/>
        </w:rPr>
        <w:fldChar w:fldCharType="end"/>
      </w:r>
      <w:bookmarkStart w:id="74" w:name="_GoBack"/>
      <w:bookmarkEnd w:id="74"/>
    </w:p>
    <w:sectPr w:rsidR="008762E8" w:rsidRPr="000700B0" w:rsidSect="00455A24">
      <w:footerReference w:type="even" r:id="rId12"/>
      <w:footerReference w:type="default" r:id="rId13"/>
      <w:footnotePr>
        <w:numRestart w:val="eachPage"/>
      </w:footnotePr>
      <w:type w:val="continuous"/>
      <w:pgSz w:w="11909" w:h="16834" w:code="9"/>
      <w:pgMar w:top="2722" w:right="2381" w:bottom="3005" w:left="2381" w:header="2268" w:footer="2381"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FC3E17" w14:textId="77777777" w:rsidR="00D51158" w:rsidRDefault="00D51158" w:rsidP="00C919AE">
      <w:pPr>
        <w:spacing w:after="0" w:line="240" w:lineRule="auto"/>
      </w:pPr>
      <w:r>
        <w:separator/>
      </w:r>
    </w:p>
  </w:endnote>
  <w:endnote w:type="continuationSeparator" w:id="0">
    <w:p w14:paraId="4705F849" w14:textId="77777777" w:rsidR="00D51158" w:rsidRDefault="00D51158" w:rsidP="00C91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regular">
    <w:altName w:val="Times New Roman"/>
    <w:panose1 w:val="00000000000000000000"/>
    <w:charset w:val="00"/>
    <w:family w:val="roman"/>
    <w:notTrueType/>
    <w:pitch w:val="default"/>
  </w:font>
  <w:font w:name="等线">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UTM Charlemagne">
    <w:panose1 w:val="02040603050506020204"/>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Bold Italic">
    <w:panose1 w:val="02020703060505090304"/>
    <w:charset w:val="00"/>
    <w:family w:val="roman"/>
    <w:notTrueType/>
    <w:pitch w:val="default"/>
  </w:font>
  <w:font w:name="CIDFont+F1">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Times">
    <w:panose1 w:val="020B0500000000000000"/>
    <w:charset w:val="00"/>
    <w:family w:val="swiss"/>
    <w:pitch w:val="variable"/>
    <w:sig w:usb0="20000003" w:usb1="00000000" w:usb2="00000000" w:usb3="00000000" w:csb0="00000101" w:csb1="00000000"/>
  </w:font>
  <w:font w:name="Noto Serif">
    <w:panose1 w:val="02020600060500020200"/>
    <w:charset w:val="00"/>
    <w:family w:val="roman"/>
    <w:pitch w:val="variable"/>
    <w:sig w:usb0="E00002FF" w:usb1="500078FF" w:usb2="00000029" w:usb3="00000000" w:csb0="0000019F" w:csb1="00000000"/>
  </w:font>
  <w:font w:name="UTM HelvetIns">
    <w:panose1 w:val="02040603050506020204"/>
    <w:charset w:val="00"/>
    <w:family w:val="roman"/>
    <w:pitch w:val="variable"/>
    <w:sig w:usb0="00000007" w:usb1="00000000" w:usb2="00000000" w:usb3="00000000" w:csb0="00000003" w:csb1="00000000"/>
  </w:font>
  <w:font w:name="DengXian">
    <w:altName w:val="等线"/>
    <w:charset w:val="86"/>
    <w:family w:val="auto"/>
    <w:pitch w:val="variable"/>
    <w:sig w:usb0="A00002BF" w:usb1="38CF7CFA" w:usb2="00000016" w:usb3="00000000" w:csb0="0004000F" w:csb1="00000000"/>
  </w:font>
  <w:font w:name="UTM Avo">
    <w:panose1 w:val="02040603050506020204"/>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638349"/>
      <w:docPartObj>
        <w:docPartGallery w:val="Page Numbers (Bottom of Page)"/>
        <w:docPartUnique/>
      </w:docPartObj>
    </w:sdtPr>
    <w:sdtEndPr>
      <w:rPr>
        <w:rFonts w:ascii="UTM Avo" w:hAnsi="UTM Avo"/>
        <w:noProof/>
      </w:rPr>
    </w:sdtEndPr>
    <w:sdtContent>
      <w:p w14:paraId="525B5578" w14:textId="1008FF29" w:rsidR="00087A80" w:rsidRPr="00E05375" w:rsidRDefault="00087A80">
        <w:pPr>
          <w:pStyle w:val="Footer"/>
          <w:rPr>
            <w:rFonts w:ascii="UTM Avo" w:hAnsi="UTM Avo"/>
          </w:rPr>
        </w:pPr>
        <w:r w:rsidRPr="00E05375">
          <w:rPr>
            <w:rFonts w:ascii="UTM Avo" w:hAnsi="UTM Avo"/>
          </w:rPr>
          <w:fldChar w:fldCharType="begin"/>
        </w:r>
        <w:r w:rsidRPr="00E05375">
          <w:rPr>
            <w:rFonts w:ascii="UTM Avo" w:hAnsi="UTM Avo"/>
          </w:rPr>
          <w:instrText xml:space="preserve"> PAGE   \* MERGEFORMAT </w:instrText>
        </w:r>
        <w:r w:rsidRPr="00E05375">
          <w:rPr>
            <w:rFonts w:ascii="UTM Avo" w:hAnsi="UTM Avo"/>
          </w:rPr>
          <w:fldChar w:fldCharType="separate"/>
        </w:r>
        <w:r w:rsidR="00B34494">
          <w:rPr>
            <w:rFonts w:ascii="UTM Avo" w:hAnsi="UTM Avo"/>
            <w:noProof/>
          </w:rPr>
          <w:t>220</w:t>
        </w:r>
        <w:r w:rsidRPr="00E05375">
          <w:rPr>
            <w:rFonts w:ascii="UTM Avo" w:hAnsi="UTM Avo"/>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7802462"/>
      <w:docPartObj>
        <w:docPartGallery w:val="Page Numbers (Bottom of Page)"/>
        <w:docPartUnique/>
      </w:docPartObj>
    </w:sdtPr>
    <w:sdtEndPr>
      <w:rPr>
        <w:rFonts w:ascii="UTM Avo" w:hAnsi="UTM Avo"/>
        <w:noProof/>
      </w:rPr>
    </w:sdtEndPr>
    <w:sdtContent>
      <w:p w14:paraId="28BC0D7F" w14:textId="216A58C0" w:rsidR="00087A80" w:rsidRPr="00E05375" w:rsidRDefault="00087A80" w:rsidP="00E05375">
        <w:pPr>
          <w:pStyle w:val="Footer"/>
          <w:jc w:val="right"/>
          <w:rPr>
            <w:rFonts w:ascii="UTM Avo" w:hAnsi="UTM Avo"/>
          </w:rPr>
        </w:pPr>
        <w:r w:rsidRPr="00E05375">
          <w:rPr>
            <w:rFonts w:ascii="UTM Avo" w:hAnsi="UTM Avo"/>
          </w:rPr>
          <w:fldChar w:fldCharType="begin"/>
        </w:r>
        <w:r w:rsidRPr="00E05375">
          <w:rPr>
            <w:rFonts w:ascii="UTM Avo" w:hAnsi="UTM Avo"/>
          </w:rPr>
          <w:instrText xml:space="preserve"> PAGE   \* MERGEFORMAT </w:instrText>
        </w:r>
        <w:r w:rsidRPr="00E05375">
          <w:rPr>
            <w:rFonts w:ascii="UTM Avo" w:hAnsi="UTM Avo"/>
          </w:rPr>
          <w:fldChar w:fldCharType="separate"/>
        </w:r>
        <w:r w:rsidR="00B34494">
          <w:rPr>
            <w:rFonts w:ascii="UTM Avo" w:hAnsi="UTM Avo"/>
            <w:noProof/>
          </w:rPr>
          <w:t>219</w:t>
        </w:r>
        <w:r w:rsidRPr="00E05375">
          <w:rPr>
            <w:rFonts w:ascii="UTM Avo" w:hAnsi="UTM Avo"/>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0D4ABF" w14:textId="77777777" w:rsidR="00D51158" w:rsidRDefault="00D51158" w:rsidP="00C919AE">
      <w:pPr>
        <w:spacing w:after="0" w:line="240" w:lineRule="auto"/>
      </w:pPr>
      <w:r>
        <w:separator/>
      </w:r>
    </w:p>
  </w:footnote>
  <w:footnote w:type="continuationSeparator" w:id="0">
    <w:p w14:paraId="3E19C9AB" w14:textId="77777777" w:rsidR="00D51158" w:rsidRDefault="00D51158" w:rsidP="00C919AE">
      <w:pPr>
        <w:spacing w:after="0" w:line="240" w:lineRule="auto"/>
      </w:pPr>
      <w:r>
        <w:continuationSeparator/>
      </w:r>
    </w:p>
  </w:footnote>
  <w:footnote w:id="1">
    <w:p w14:paraId="3718C736"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Hồ Chí Minh: </w:t>
      </w:r>
      <w:r w:rsidRPr="0086616A">
        <w:rPr>
          <w:rFonts w:ascii="Noto Serif" w:hAnsi="Noto Serif" w:cs="Noto Serif"/>
          <w:i/>
          <w:w w:val="90"/>
          <w:sz w:val="19"/>
          <w:szCs w:val="19"/>
          <w:lang w:val="vi-VN"/>
        </w:rPr>
        <w:t>Toàn tập</w:t>
      </w:r>
      <w:r w:rsidRPr="0086616A">
        <w:rPr>
          <w:rFonts w:ascii="Noto Serif" w:hAnsi="Noto Serif" w:cs="Noto Serif"/>
          <w:w w:val="90"/>
          <w:sz w:val="19"/>
          <w:szCs w:val="19"/>
          <w:lang w:val="vi-VN"/>
        </w:rPr>
        <w:t xml:space="preserve">, Nxb.Chính trị quốc gia Sự thật, </w:t>
      </w:r>
      <w:r w:rsidRPr="0086616A">
        <w:rPr>
          <w:rFonts w:ascii="Noto Serif" w:hAnsi="Noto Serif" w:cs="Noto Serif"/>
          <w:w w:val="90"/>
          <w:sz w:val="19"/>
          <w:szCs w:val="19"/>
          <w:lang w:val="en-GB"/>
        </w:rPr>
        <w:t>H.</w:t>
      </w:r>
      <w:r w:rsidRPr="0086616A">
        <w:rPr>
          <w:rFonts w:ascii="Noto Serif" w:hAnsi="Noto Serif" w:cs="Noto Serif"/>
          <w:w w:val="90"/>
          <w:sz w:val="19"/>
          <w:szCs w:val="19"/>
          <w:lang w:val="vi-VN"/>
        </w:rPr>
        <w:t>2011, t</w:t>
      </w:r>
      <w:r w:rsidRPr="0086616A">
        <w:rPr>
          <w:rFonts w:ascii="Noto Serif" w:hAnsi="Noto Serif" w:cs="Noto Serif"/>
          <w:w w:val="90"/>
          <w:sz w:val="19"/>
          <w:szCs w:val="19"/>
          <w:lang w:val="en-GB"/>
        </w:rPr>
        <w:t>.</w:t>
      </w:r>
      <w:r w:rsidRPr="0086616A">
        <w:rPr>
          <w:rFonts w:ascii="Noto Serif" w:hAnsi="Noto Serif" w:cs="Noto Serif"/>
          <w:w w:val="90"/>
          <w:sz w:val="19"/>
          <w:szCs w:val="19"/>
          <w:lang w:val="vi-VN"/>
        </w:rPr>
        <w:t>9, tr</w:t>
      </w:r>
      <w:r w:rsidRPr="0086616A">
        <w:rPr>
          <w:rFonts w:ascii="Noto Serif" w:hAnsi="Noto Serif" w:cs="Noto Serif"/>
          <w:w w:val="90"/>
          <w:sz w:val="19"/>
          <w:szCs w:val="19"/>
          <w:lang w:val="en-US"/>
        </w:rPr>
        <w:t>.</w:t>
      </w:r>
      <w:r w:rsidRPr="0086616A">
        <w:rPr>
          <w:rFonts w:ascii="Noto Serif" w:hAnsi="Noto Serif" w:cs="Noto Serif"/>
          <w:w w:val="90"/>
          <w:sz w:val="19"/>
          <w:szCs w:val="19"/>
          <w:lang w:val="vi-VN"/>
        </w:rPr>
        <w:t>244.</w:t>
      </w:r>
    </w:p>
  </w:footnote>
  <w:footnote w:id="2">
    <w:p w14:paraId="4C9F42D3" w14:textId="1218BBFE"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Ủy ban Trung ương Mặt trận Tổ quốc Việt Nam</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Mặt trận Tổ quốc Việt Nam lần thứ XI, nhiệm kỳ 2026-2031</w:t>
      </w:r>
      <w:r w:rsidRPr="0086616A">
        <w:rPr>
          <w:rFonts w:ascii="Noto Serif" w:hAnsi="Noto Serif" w:cs="Noto Serif"/>
          <w:w w:val="90"/>
          <w:sz w:val="19"/>
          <w:szCs w:val="19"/>
        </w:rPr>
        <w:t>, H</w:t>
      </w:r>
      <w:r w:rsidRPr="0086616A">
        <w:rPr>
          <w:rFonts w:ascii="Noto Serif" w:hAnsi="Noto Serif" w:cs="Noto Serif"/>
          <w:w w:val="90"/>
          <w:sz w:val="19"/>
          <w:szCs w:val="19"/>
          <w:lang w:val="en-US"/>
        </w:rPr>
        <w:t>.2026</w:t>
      </w:r>
      <w:r w:rsidRPr="0086616A">
        <w:rPr>
          <w:rFonts w:ascii="Noto Serif" w:hAnsi="Noto Serif" w:cs="Noto Serif"/>
          <w:w w:val="90"/>
          <w:sz w:val="19"/>
          <w:szCs w:val="19"/>
        </w:rPr>
        <w:t>, tr.21-22.</w:t>
      </w:r>
    </w:p>
  </w:footnote>
  <w:footnote w:id="3">
    <w:p w14:paraId="14D37B30"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Style w:val="Strong"/>
          <w:rFonts w:ascii="Noto Serif" w:hAnsi="Noto Serif" w:cs="Noto Serif"/>
          <w:b w:val="0"/>
          <w:bCs w:val="0"/>
          <w:i/>
          <w:w w:val="90"/>
          <w:sz w:val="19"/>
          <w:szCs w:val="19"/>
        </w:rPr>
        <w:t>Toàn tập</w:t>
      </w:r>
      <w:r w:rsidRPr="0086616A">
        <w:rPr>
          <w:rFonts w:ascii="Noto Serif" w:hAnsi="Noto Serif" w:cs="Noto Serif"/>
          <w:w w:val="90"/>
          <w:sz w:val="19"/>
          <w:szCs w:val="19"/>
        </w:rPr>
        <w:t>, Nxb.Chính trị quốc gia Sự thật, H.2011</w:t>
      </w:r>
      <w:r w:rsidRPr="0086616A">
        <w:rPr>
          <w:rFonts w:ascii="Noto Serif" w:hAnsi="Noto Serif" w:cs="Noto Serif"/>
          <w:b/>
          <w:i/>
          <w:w w:val="90"/>
          <w:sz w:val="19"/>
          <w:szCs w:val="19"/>
        </w:rPr>
        <w:t>,</w:t>
      </w:r>
      <w:r w:rsidRPr="0086616A">
        <w:rPr>
          <w:rFonts w:ascii="Noto Serif" w:hAnsi="Noto Serif" w:cs="Noto Serif"/>
          <w:w w:val="90"/>
          <w:sz w:val="19"/>
          <w:szCs w:val="19"/>
        </w:rPr>
        <w:t xml:space="preserve"> </w:t>
      </w:r>
      <w:r w:rsidRPr="0086616A">
        <w:rPr>
          <w:rFonts w:ascii="Noto Serif" w:hAnsi="Noto Serif" w:cs="Noto Serif"/>
          <w:w w:val="90"/>
          <w:sz w:val="19"/>
          <w:szCs w:val="19"/>
          <w:lang w:val="en-GB"/>
        </w:rPr>
        <w:t>t.</w:t>
      </w:r>
      <w:r w:rsidRPr="0086616A">
        <w:rPr>
          <w:rFonts w:ascii="Noto Serif" w:hAnsi="Noto Serif" w:cs="Noto Serif"/>
          <w:w w:val="90"/>
          <w:sz w:val="19"/>
          <w:szCs w:val="19"/>
          <w:lang w:val="en-US"/>
        </w:rPr>
        <w:t>13</w:t>
      </w:r>
      <w:r w:rsidRPr="0086616A">
        <w:rPr>
          <w:rFonts w:ascii="Noto Serif" w:hAnsi="Noto Serif" w:cs="Noto Serif"/>
          <w:w w:val="90"/>
          <w:sz w:val="19"/>
          <w:szCs w:val="19"/>
        </w:rPr>
        <w:t>, tr.</w:t>
      </w:r>
      <w:r w:rsidRPr="0086616A">
        <w:rPr>
          <w:rFonts w:ascii="Noto Serif" w:hAnsi="Noto Serif" w:cs="Noto Serif"/>
          <w:w w:val="90"/>
          <w:sz w:val="19"/>
          <w:szCs w:val="19"/>
          <w:lang w:val="en-US"/>
        </w:rPr>
        <w:t>119</w:t>
      </w:r>
      <w:r w:rsidRPr="0086616A">
        <w:rPr>
          <w:rFonts w:ascii="Noto Serif" w:hAnsi="Noto Serif" w:cs="Noto Serif"/>
          <w:w w:val="90"/>
          <w:sz w:val="19"/>
          <w:szCs w:val="19"/>
        </w:rPr>
        <w:t>.</w:t>
      </w:r>
    </w:p>
  </w:footnote>
  <w:footnote w:id="4">
    <w:p w14:paraId="10298E72"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Style w:val="Strong"/>
          <w:rFonts w:ascii="Noto Serif" w:hAnsi="Noto Serif" w:cs="Noto Serif"/>
          <w:b w:val="0"/>
          <w:bCs w:val="0"/>
          <w:i/>
          <w:w w:val="90"/>
          <w:sz w:val="19"/>
          <w:szCs w:val="19"/>
        </w:rPr>
        <w:t>Toàn tập</w:t>
      </w:r>
      <w:r w:rsidRPr="0086616A">
        <w:rPr>
          <w:rFonts w:ascii="Noto Serif" w:hAnsi="Noto Serif" w:cs="Noto Serif"/>
          <w:w w:val="90"/>
          <w:sz w:val="19"/>
          <w:szCs w:val="19"/>
        </w:rPr>
        <w:t>, Nxb.Chính trị quốc gia Sự thật, H.2011</w:t>
      </w:r>
      <w:r w:rsidRPr="0086616A">
        <w:rPr>
          <w:rFonts w:ascii="Noto Serif" w:hAnsi="Noto Serif" w:cs="Noto Serif"/>
          <w:b/>
          <w:bCs/>
          <w:i/>
          <w:w w:val="90"/>
          <w:sz w:val="19"/>
          <w:szCs w:val="19"/>
        </w:rPr>
        <w:t>,</w:t>
      </w:r>
      <w:r w:rsidRPr="0086616A">
        <w:rPr>
          <w:rFonts w:ascii="Noto Serif" w:hAnsi="Noto Serif" w:cs="Noto Serif"/>
          <w:w w:val="90"/>
          <w:sz w:val="19"/>
          <w:szCs w:val="19"/>
        </w:rPr>
        <w:t xml:space="preserve"> t</w:t>
      </w:r>
      <w:r w:rsidRPr="0086616A">
        <w:rPr>
          <w:rFonts w:ascii="Noto Serif" w:hAnsi="Noto Serif" w:cs="Noto Serif"/>
          <w:w w:val="90"/>
          <w:sz w:val="19"/>
          <w:szCs w:val="19"/>
          <w:lang w:val="en-GB"/>
        </w:rPr>
        <w:t>.</w:t>
      </w:r>
      <w:r w:rsidRPr="0086616A">
        <w:rPr>
          <w:rFonts w:ascii="Noto Serif" w:hAnsi="Noto Serif" w:cs="Noto Serif"/>
          <w:w w:val="90"/>
          <w:sz w:val="19"/>
          <w:szCs w:val="19"/>
        </w:rPr>
        <w:t>9, tr.244</w:t>
      </w:r>
      <w:r w:rsidRPr="0086616A">
        <w:rPr>
          <w:rFonts w:ascii="Noto Serif" w:hAnsi="Noto Serif" w:cs="Noto Serif"/>
          <w:w w:val="90"/>
          <w:sz w:val="19"/>
          <w:szCs w:val="19"/>
          <w:lang w:val="en-US"/>
        </w:rPr>
        <w:t>.</w:t>
      </w:r>
    </w:p>
  </w:footnote>
  <w:footnote w:id="5">
    <w:p w14:paraId="254A731F" w14:textId="77777777" w:rsidR="00087A80" w:rsidRPr="0086616A" w:rsidRDefault="00087A80" w:rsidP="0086616A">
      <w:pPr>
        <w:pStyle w:val="FootnoteText"/>
        <w:spacing w:before="40" w:line="260" w:lineRule="exact"/>
        <w:jc w:val="both"/>
        <w:rPr>
          <w:rFonts w:ascii="Noto Serif" w:hAnsi="Noto Serif" w:cs="Noto Serif"/>
          <w:w w:val="90"/>
          <w:sz w:val="19"/>
          <w:szCs w:val="19"/>
          <w:u w:val="single"/>
          <w:lang w:val="en-US"/>
        </w:rPr>
      </w:pPr>
      <w:r w:rsidRPr="0086616A">
        <w:rPr>
          <w:rStyle w:val="FootnoteReference"/>
          <w:rFonts w:ascii="Noto Serif" w:hAnsi="Noto Serif" w:cs="Noto Serif"/>
          <w:w w:val="90"/>
          <w:sz w:val="19"/>
          <w:szCs w:val="19"/>
          <w:u w:val="single"/>
        </w:rPr>
        <w:footnoteRef/>
      </w:r>
      <w:r w:rsidRPr="0086616A">
        <w:rPr>
          <w:rFonts w:ascii="Noto Serif" w:hAnsi="Noto Serif" w:cs="Noto Serif"/>
          <w:w w:val="90"/>
          <w:sz w:val="19"/>
          <w:szCs w:val="19"/>
          <w:u w:val="single"/>
        </w:rPr>
        <w:t xml:space="preserve"> Hồ Chí Minh: </w:t>
      </w:r>
      <w:r w:rsidRPr="0086616A">
        <w:rPr>
          <w:rStyle w:val="Strong"/>
          <w:rFonts w:ascii="Noto Serif" w:hAnsi="Noto Serif" w:cs="Noto Serif"/>
          <w:b w:val="0"/>
          <w:bCs w:val="0"/>
          <w:i/>
          <w:w w:val="90"/>
          <w:sz w:val="19"/>
          <w:szCs w:val="19"/>
          <w:u w:val="single"/>
        </w:rPr>
        <w:t>Toàn tập</w:t>
      </w:r>
      <w:r w:rsidRPr="0086616A">
        <w:rPr>
          <w:rFonts w:ascii="Noto Serif" w:hAnsi="Noto Serif" w:cs="Noto Serif"/>
          <w:w w:val="90"/>
          <w:sz w:val="19"/>
          <w:szCs w:val="19"/>
          <w:u w:val="single"/>
        </w:rPr>
        <w:t>, Nxb.Chính trị quốc gia Sự thật, H.2011</w:t>
      </w:r>
      <w:r w:rsidRPr="0086616A">
        <w:rPr>
          <w:rFonts w:ascii="Noto Serif" w:hAnsi="Noto Serif" w:cs="Noto Serif"/>
          <w:b/>
          <w:i/>
          <w:w w:val="90"/>
          <w:sz w:val="19"/>
          <w:szCs w:val="19"/>
          <w:u w:val="single"/>
        </w:rPr>
        <w:t>,</w:t>
      </w:r>
      <w:r w:rsidRPr="0086616A">
        <w:rPr>
          <w:rFonts w:ascii="Noto Serif" w:hAnsi="Noto Serif" w:cs="Noto Serif"/>
          <w:w w:val="90"/>
          <w:sz w:val="19"/>
          <w:szCs w:val="19"/>
          <w:u w:val="single"/>
        </w:rPr>
        <w:t xml:space="preserve"> t</w:t>
      </w:r>
      <w:r w:rsidRPr="0086616A">
        <w:rPr>
          <w:rFonts w:ascii="Noto Serif" w:hAnsi="Noto Serif" w:cs="Noto Serif"/>
          <w:w w:val="90"/>
          <w:sz w:val="19"/>
          <w:szCs w:val="19"/>
          <w:u w:val="single"/>
          <w:lang w:val="en-GB"/>
        </w:rPr>
        <w:t>.</w:t>
      </w:r>
      <w:r w:rsidRPr="0086616A">
        <w:rPr>
          <w:rFonts w:ascii="Noto Serif" w:hAnsi="Noto Serif" w:cs="Noto Serif"/>
          <w:w w:val="90"/>
          <w:sz w:val="19"/>
          <w:szCs w:val="19"/>
          <w:u w:val="single"/>
        </w:rPr>
        <w:t>7</w:t>
      </w:r>
      <w:r w:rsidRPr="0086616A">
        <w:rPr>
          <w:rFonts w:ascii="Noto Serif" w:hAnsi="Noto Serif" w:cs="Noto Serif"/>
          <w:w w:val="90"/>
          <w:sz w:val="19"/>
          <w:szCs w:val="19"/>
          <w:u w:val="single"/>
          <w:lang w:val="en-US"/>
        </w:rPr>
        <w:t>.</w:t>
      </w:r>
    </w:p>
  </w:footnote>
  <w:footnote w:id="6">
    <w:p w14:paraId="342F3F95"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u w:val="single"/>
        </w:rPr>
        <w:t xml:space="preserve">Hồ Chí Minh: </w:t>
      </w:r>
      <w:r w:rsidRPr="0086616A">
        <w:rPr>
          <w:rStyle w:val="Strong"/>
          <w:rFonts w:ascii="Noto Serif" w:hAnsi="Noto Serif" w:cs="Noto Serif"/>
          <w:b w:val="0"/>
          <w:bCs w:val="0"/>
          <w:i/>
          <w:w w:val="90"/>
          <w:sz w:val="19"/>
          <w:szCs w:val="19"/>
          <w:u w:val="single"/>
        </w:rPr>
        <w:t>Toàn tập</w:t>
      </w:r>
      <w:r w:rsidRPr="0086616A">
        <w:rPr>
          <w:rFonts w:ascii="Noto Serif" w:hAnsi="Noto Serif" w:cs="Noto Serif"/>
          <w:w w:val="90"/>
          <w:sz w:val="19"/>
          <w:szCs w:val="19"/>
          <w:u w:val="single"/>
        </w:rPr>
        <w:t>, Nxb.Chính trị quốc gia Sự thật, H.2011</w:t>
      </w:r>
      <w:r w:rsidRPr="0086616A">
        <w:rPr>
          <w:rFonts w:ascii="Noto Serif" w:hAnsi="Noto Serif" w:cs="Noto Serif"/>
          <w:b/>
          <w:bCs/>
          <w:i/>
          <w:w w:val="90"/>
          <w:sz w:val="19"/>
          <w:szCs w:val="19"/>
          <w:u w:val="single"/>
        </w:rPr>
        <w:t>,</w:t>
      </w:r>
      <w:r w:rsidRPr="0086616A">
        <w:rPr>
          <w:rFonts w:ascii="Noto Serif" w:hAnsi="Noto Serif" w:cs="Noto Serif"/>
          <w:w w:val="90"/>
          <w:sz w:val="19"/>
          <w:szCs w:val="19"/>
          <w:u w:val="single"/>
        </w:rPr>
        <w:t xml:space="preserve"> t</w:t>
      </w:r>
      <w:r w:rsidRPr="0086616A">
        <w:rPr>
          <w:rFonts w:ascii="Noto Serif" w:hAnsi="Noto Serif" w:cs="Noto Serif"/>
          <w:w w:val="90"/>
          <w:sz w:val="19"/>
          <w:szCs w:val="19"/>
          <w:u w:val="single"/>
          <w:lang w:val="en-GB"/>
        </w:rPr>
        <w:t>.</w:t>
      </w:r>
      <w:r w:rsidRPr="0086616A">
        <w:rPr>
          <w:rFonts w:ascii="Noto Serif" w:hAnsi="Noto Serif" w:cs="Noto Serif"/>
          <w:w w:val="90"/>
          <w:sz w:val="19"/>
          <w:szCs w:val="19"/>
          <w:u w:val="single"/>
        </w:rPr>
        <w:t>8, tr.263</w:t>
      </w:r>
      <w:r w:rsidRPr="0086616A">
        <w:rPr>
          <w:rFonts w:ascii="Noto Serif" w:hAnsi="Noto Serif" w:cs="Noto Serif"/>
          <w:w w:val="90"/>
          <w:sz w:val="19"/>
          <w:szCs w:val="19"/>
          <w:u w:val="single"/>
          <w:lang w:val="en-US"/>
        </w:rPr>
        <w:t>.</w:t>
      </w:r>
    </w:p>
  </w:footnote>
  <w:footnote w:id="7">
    <w:p w14:paraId="13A7105F" w14:textId="2CD97685"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Xem Đảng Cộng sản Việt Nam: </w:t>
      </w:r>
      <w:r w:rsidRPr="0086616A">
        <w:rPr>
          <w:rFonts w:ascii="Noto Serif" w:hAnsi="Noto Serif" w:cs="Noto Serif"/>
          <w:i/>
          <w:w w:val="90"/>
          <w:sz w:val="19"/>
          <w:szCs w:val="19"/>
          <w:lang w:val="en-US"/>
        </w:rPr>
        <w:t>Cương lĩnh xây dựng đất nước trong thời kỳ quá độ lên chủ nghĩa xã hội (Bổ sung, phát triển năm 2011)</w:t>
      </w:r>
      <w:r w:rsidRPr="0086616A">
        <w:rPr>
          <w:rFonts w:ascii="Noto Serif" w:hAnsi="Noto Serif" w:cs="Noto Serif"/>
          <w:w w:val="90"/>
          <w:sz w:val="19"/>
          <w:szCs w:val="19"/>
          <w:lang w:val="en-US"/>
        </w:rPr>
        <w:t>, </w:t>
      </w:r>
      <w:hyperlink r:id="rId1" w:tgtFrame="_blank" w:history="1">
        <w:r w:rsidRPr="0086616A">
          <w:rPr>
            <w:rStyle w:val="Hyperlink"/>
            <w:rFonts w:ascii="Noto Serif" w:hAnsi="Noto Serif" w:cs="Noto Serif"/>
            <w:color w:val="auto"/>
            <w:w w:val="90"/>
            <w:sz w:val="19"/>
            <w:szCs w:val="19"/>
            <w:u w:val="none"/>
            <w:lang w:val="en-US"/>
          </w:rPr>
          <w:t>https://tulieuvankien.dangcongsan.vn</w:t>
        </w:r>
      </w:hyperlink>
    </w:p>
  </w:footnote>
  <w:footnote w:id="8">
    <w:p w14:paraId="0B2BCCCE"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Đảng Cộng sản Việt Nam</w:t>
      </w:r>
      <w:r w:rsidRPr="0086616A">
        <w:rPr>
          <w:rFonts w:ascii="Noto Serif" w:hAnsi="Noto Serif" w:cs="Noto Serif"/>
          <w:i/>
          <w:w w:val="90"/>
          <w:sz w:val="19"/>
          <w:szCs w:val="19"/>
          <w:lang w:val="vi-VN"/>
        </w:rPr>
        <w:t>: Văn kiện Đại hội đại biểu toàn quốc lần thứ IX</w:t>
      </w:r>
      <w:r w:rsidRPr="0086616A">
        <w:rPr>
          <w:rFonts w:ascii="Noto Serif" w:hAnsi="Noto Serif" w:cs="Noto Serif"/>
          <w:w w:val="90"/>
          <w:sz w:val="19"/>
          <w:szCs w:val="19"/>
          <w:lang w:val="vi-VN"/>
        </w:rPr>
        <w:t xml:space="preserve">, Nxb.Chính trị </w:t>
      </w:r>
      <w:r w:rsidRPr="0086616A">
        <w:rPr>
          <w:rFonts w:ascii="Noto Serif" w:hAnsi="Noto Serif" w:cs="Noto Serif"/>
          <w:w w:val="90"/>
          <w:sz w:val="19"/>
          <w:szCs w:val="19"/>
          <w:lang w:val="en-GB"/>
        </w:rPr>
        <w:t>q</w:t>
      </w:r>
      <w:r w:rsidRPr="0086616A">
        <w:rPr>
          <w:rFonts w:ascii="Noto Serif" w:hAnsi="Noto Serif" w:cs="Noto Serif"/>
          <w:w w:val="90"/>
          <w:sz w:val="19"/>
          <w:szCs w:val="19"/>
          <w:lang w:val="vi-VN"/>
        </w:rPr>
        <w:t>uốc gia</w:t>
      </w:r>
      <w:r w:rsidRPr="0086616A">
        <w:rPr>
          <w:rFonts w:ascii="Noto Serif" w:hAnsi="Noto Serif" w:cs="Noto Serif"/>
          <w:w w:val="90"/>
          <w:sz w:val="19"/>
          <w:szCs w:val="19"/>
          <w:lang w:val="en-GB"/>
        </w:rPr>
        <w:t xml:space="preserve"> Sự thật</w:t>
      </w:r>
      <w:r w:rsidRPr="0086616A">
        <w:rPr>
          <w:rFonts w:ascii="Noto Serif" w:hAnsi="Noto Serif" w:cs="Noto Serif"/>
          <w:w w:val="90"/>
          <w:sz w:val="19"/>
          <w:szCs w:val="19"/>
          <w:lang w:val="vi-VN"/>
        </w:rPr>
        <w:t>, H</w:t>
      </w:r>
      <w:r w:rsidRPr="0086616A">
        <w:rPr>
          <w:rFonts w:ascii="Noto Serif" w:hAnsi="Noto Serif" w:cs="Noto Serif"/>
          <w:w w:val="90"/>
          <w:sz w:val="19"/>
          <w:szCs w:val="19"/>
          <w:lang w:val="en-GB"/>
        </w:rPr>
        <w:t>.</w:t>
      </w:r>
      <w:r w:rsidRPr="0086616A">
        <w:rPr>
          <w:rFonts w:ascii="Noto Serif" w:hAnsi="Noto Serif" w:cs="Noto Serif"/>
          <w:w w:val="90"/>
          <w:sz w:val="19"/>
          <w:szCs w:val="19"/>
          <w:lang w:val="vi-VN"/>
        </w:rPr>
        <w:t>2001, tr.123.</w:t>
      </w:r>
    </w:p>
  </w:footnote>
  <w:footnote w:id="9">
    <w:p w14:paraId="2A5CA878"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Đảng Cộng sản Việt Nam: </w:t>
      </w:r>
      <w:r w:rsidRPr="0086616A">
        <w:rPr>
          <w:rFonts w:ascii="Noto Serif" w:hAnsi="Noto Serif" w:cs="Noto Serif"/>
          <w:i/>
          <w:w w:val="90"/>
          <w:sz w:val="19"/>
          <w:szCs w:val="19"/>
          <w:lang w:val="en-US"/>
        </w:rPr>
        <w:t>Nghị quyết số 23-NQ/TW</w:t>
      </w:r>
      <w:r w:rsidRPr="0086616A">
        <w:rPr>
          <w:rFonts w:ascii="Noto Serif" w:hAnsi="Noto Serif" w:cs="Noto Serif"/>
          <w:w w:val="90"/>
          <w:sz w:val="19"/>
          <w:szCs w:val="19"/>
          <w:lang w:val="en-US"/>
        </w:rPr>
        <w:t xml:space="preserve"> </w:t>
      </w:r>
      <w:r w:rsidRPr="0086616A">
        <w:rPr>
          <w:rFonts w:ascii="Noto Serif" w:hAnsi="Noto Serif" w:cs="Noto Serif"/>
          <w:i/>
          <w:w w:val="90"/>
          <w:sz w:val="19"/>
          <w:szCs w:val="19"/>
          <w:lang w:val="en-US"/>
        </w:rPr>
        <w:t>Hội nghị lần thứ bảy Ban Chấp hành Trung ương Đảng (khóa IX) về phát huy sức mạnh đại đoàn kết toàn dân tộc vì dân giàu, nước mạnh, xã hội công bằng, dân chủ</w:t>
      </w:r>
      <w:r w:rsidRPr="0086616A">
        <w:rPr>
          <w:rFonts w:ascii="Noto Serif" w:hAnsi="Noto Serif" w:cs="Noto Serif"/>
          <w:w w:val="90"/>
          <w:sz w:val="19"/>
          <w:szCs w:val="19"/>
          <w:lang w:val="en-US"/>
        </w:rPr>
        <w:t xml:space="preserve">, văn minh, Hà Nội, ngày 12/3/2003, </w:t>
      </w:r>
      <w:hyperlink r:id="rId2" w:anchor=":~:text=Ch%E1%BB%A7%20tr%C6%B0%C6%A1ng%2C%20ch%C3%ADnh%20s%C3%A1ch%20m%E1%BB%9Bi" w:tgtFrame="_blank" w:history="1">
        <w:r w:rsidRPr="0086616A">
          <w:rPr>
            <w:rStyle w:val="Hyperlink"/>
            <w:rFonts w:ascii="Noto Serif" w:hAnsi="Noto Serif" w:cs="Noto Serif"/>
            <w:color w:val="auto"/>
            <w:w w:val="90"/>
            <w:sz w:val="19"/>
            <w:szCs w:val="19"/>
            <w:u w:val="none"/>
            <w:lang w:val="en-US"/>
          </w:rPr>
          <w:t>https://tulieuvankien.dangcongsan.vn</w:t>
        </w:r>
      </w:hyperlink>
    </w:p>
  </w:footnote>
  <w:footnote w:id="10">
    <w:p w14:paraId="3FB7CED2"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 xml:space="preserve">Đảng Cộng sản Việt Nam: </w:t>
      </w:r>
      <w:r w:rsidRPr="0086616A">
        <w:rPr>
          <w:rFonts w:ascii="Noto Serif" w:hAnsi="Noto Serif" w:cs="Noto Serif"/>
          <w:i/>
          <w:w w:val="90"/>
          <w:sz w:val="19"/>
          <w:szCs w:val="19"/>
          <w:lang w:val="vi-VN"/>
        </w:rPr>
        <w:t>Văn kiện Đại hội đại biểu toàn quốc lần thứ</w:t>
      </w:r>
      <w:r w:rsidRPr="0086616A">
        <w:rPr>
          <w:rFonts w:ascii="Noto Serif" w:hAnsi="Noto Serif" w:cs="Noto Serif"/>
          <w:i/>
          <w:w w:val="90"/>
          <w:sz w:val="19"/>
          <w:szCs w:val="19"/>
        </w:rPr>
        <w:t xml:space="preserve"> </w:t>
      </w:r>
      <w:r w:rsidRPr="0086616A">
        <w:rPr>
          <w:rFonts w:ascii="Noto Serif" w:hAnsi="Noto Serif" w:cs="Noto Serif"/>
          <w:i/>
          <w:w w:val="90"/>
          <w:sz w:val="19"/>
          <w:szCs w:val="19"/>
          <w:lang w:val="vi-VN"/>
        </w:rPr>
        <w:t>X</w:t>
      </w:r>
      <w:r w:rsidRPr="0086616A">
        <w:rPr>
          <w:rFonts w:ascii="Noto Serif" w:hAnsi="Noto Serif" w:cs="Noto Serif"/>
          <w:w w:val="90"/>
          <w:sz w:val="19"/>
          <w:szCs w:val="19"/>
          <w:lang w:val="vi-VN"/>
        </w:rPr>
        <w:t>, Nxb.Chính trị quốc gia Sự thật, H.2006, tr.1</w:t>
      </w:r>
      <w:r w:rsidRPr="0086616A">
        <w:rPr>
          <w:rFonts w:ascii="Noto Serif" w:hAnsi="Noto Serif" w:cs="Noto Serif"/>
          <w:w w:val="90"/>
          <w:sz w:val="19"/>
          <w:szCs w:val="19"/>
        </w:rPr>
        <w:t>16</w:t>
      </w:r>
      <w:r w:rsidRPr="0086616A">
        <w:rPr>
          <w:rFonts w:ascii="Noto Serif" w:hAnsi="Noto Serif" w:cs="Noto Serif"/>
          <w:w w:val="90"/>
          <w:sz w:val="19"/>
          <w:szCs w:val="19"/>
          <w:lang w:val="vi-VN"/>
        </w:rPr>
        <w:t>.</w:t>
      </w:r>
      <w:r w:rsidRPr="0086616A">
        <w:rPr>
          <w:rFonts w:ascii="Noto Serif" w:hAnsi="Noto Serif" w:cs="Noto Serif"/>
          <w:w w:val="90"/>
          <w:sz w:val="19"/>
          <w:szCs w:val="19"/>
        </w:rPr>
        <w:t xml:space="preserve"> </w:t>
      </w:r>
    </w:p>
  </w:footnote>
  <w:footnote w:id="11">
    <w:p w14:paraId="09863638"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w:t>
      </w:r>
      <w:r w:rsidRPr="0086616A">
        <w:rPr>
          <w:rFonts w:ascii="Noto Serif" w:hAnsi="Noto Serif" w:cs="Noto Serif"/>
          <w:w w:val="90"/>
          <w:sz w:val="19"/>
          <w:szCs w:val="19"/>
          <w:lang w:val="en-GB"/>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lần thứ XIII</w:t>
      </w:r>
      <w:r w:rsidRPr="0086616A">
        <w:rPr>
          <w:rFonts w:ascii="Noto Serif" w:hAnsi="Noto Serif" w:cs="Noto Serif"/>
          <w:w w:val="90"/>
          <w:sz w:val="19"/>
          <w:szCs w:val="19"/>
        </w:rPr>
        <w:t>, Nxb.Chính trị quốc gia Sự thật, H</w:t>
      </w:r>
      <w:r w:rsidRPr="0086616A">
        <w:rPr>
          <w:rFonts w:ascii="Noto Serif" w:hAnsi="Noto Serif" w:cs="Noto Serif"/>
          <w:w w:val="90"/>
          <w:sz w:val="19"/>
          <w:szCs w:val="19"/>
          <w:lang w:val="en-GB"/>
        </w:rPr>
        <w:t>.2021</w:t>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t.I, </w:t>
      </w:r>
      <w:r w:rsidRPr="0086616A">
        <w:rPr>
          <w:rFonts w:ascii="Noto Serif" w:hAnsi="Noto Serif" w:cs="Noto Serif"/>
          <w:w w:val="90"/>
          <w:sz w:val="19"/>
          <w:szCs w:val="19"/>
        </w:rPr>
        <w:t>tr.173</w:t>
      </w:r>
      <w:r w:rsidRPr="0086616A">
        <w:rPr>
          <w:rFonts w:ascii="Noto Serif" w:hAnsi="Noto Serif" w:cs="Noto Serif"/>
          <w:w w:val="90"/>
          <w:sz w:val="19"/>
          <w:szCs w:val="19"/>
          <w:lang w:val="en-US"/>
        </w:rPr>
        <w:t>.</w:t>
      </w:r>
    </w:p>
  </w:footnote>
  <w:footnote w:id="12">
    <w:p w14:paraId="7CDAB358"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w:t>
      </w:r>
      <w:r w:rsidRPr="0086616A">
        <w:rPr>
          <w:rFonts w:ascii="Noto Serif" w:hAnsi="Noto Serif" w:cs="Noto Serif"/>
          <w:w w:val="90"/>
          <w:sz w:val="19"/>
          <w:szCs w:val="19"/>
          <w:lang w:val="en-GB"/>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lần thứ XI</w:t>
      </w:r>
      <w:r w:rsidRPr="0086616A">
        <w:rPr>
          <w:rFonts w:ascii="Noto Serif" w:hAnsi="Noto Serif" w:cs="Noto Serif"/>
          <w:i/>
          <w:w w:val="90"/>
          <w:sz w:val="19"/>
          <w:szCs w:val="19"/>
          <w:lang w:val="vi-VN"/>
        </w:rPr>
        <w:t>V</w:t>
      </w:r>
      <w:r w:rsidRPr="0086616A">
        <w:rPr>
          <w:rFonts w:ascii="Noto Serif" w:hAnsi="Noto Serif" w:cs="Noto Serif"/>
          <w:w w:val="90"/>
          <w:sz w:val="19"/>
          <w:szCs w:val="19"/>
        </w:rPr>
        <w:t>, Nxb.Chính trị quốc gia Sự thật, H.202</w:t>
      </w:r>
      <w:r w:rsidRPr="0086616A">
        <w:rPr>
          <w:rFonts w:ascii="Noto Serif" w:hAnsi="Noto Serif" w:cs="Noto Serif"/>
          <w:w w:val="90"/>
          <w:sz w:val="19"/>
          <w:szCs w:val="19"/>
          <w:lang w:val="vi-VN"/>
        </w:rPr>
        <w:t>6</w:t>
      </w:r>
      <w:r w:rsidRPr="0086616A">
        <w:rPr>
          <w:rFonts w:ascii="Noto Serif" w:hAnsi="Noto Serif" w:cs="Noto Serif"/>
          <w:w w:val="90"/>
          <w:sz w:val="19"/>
          <w:szCs w:val="19"/>
        </w:rPr>
        <w:t>, t.</w:t>
      </w:r>
      <w:r w:rsidRPr="0086616A">
        <w:rPr>
          <w:rFonts w:ascii="Noto Serif" w:hAnsi="Noto Serif" w:cs="Noto Serif"/>
          <w:w w:val="90"/>
          <w:sz w:val="19"/>
          <w:szCs w:val="19"/>
          <w:lang w:val="en-US"/>
        </w:rPr>
        <w:t>I</w:t>
      </w:r>
      <w:r w:rsidRPr="0086616A">
        <w:rPr>
          <w:rFonts w:ascii="Noto Serif" w:hAnsi="Noto Serif" w:cs="Noto Serif"/>
          <w:w w:val="90"/>
          <w:sz w:val="19"/>
          <w:szCs w:val="19"/>
          <w:lang w:val="vi-VN"/>
        </w:rPr>
        <w:t xml:space="preserve">, </w:t>
      </w:r>
      <w:r w:rsidRPr="0086616A">
        <w:rPr>
          <w:rFonts w:ascii="Noto Serif" w:hAnsi="Noto Serif" w:cs="Noto Serif"/>
          <w:w w:val="90"/>
          <w:sz w:val="19"/>
          <w:szCs w:val="19"/>
        </w:rPr>
        <w:t>tr.1</w:t>
      </w:r>
      <w:r w:rsidRPr="0086616A">
        <w:rPr>
          <w:rFonts w:ascii="Noto Serif" w:hAnsi="Noto Serif" w:cs="Noto Serif"/>
          <w:w w:val="90"/>
          <w:sz w:val="19"/>
          <w:szCs w:val="19"/>
          <w:lang w:val="vi-VN"/>
        </w:rPr>
        <w:t>22</w:t>
      </w:r>
      <w:r w:rsidRPr="0086616A">
        <w:rPr>
          <w:rFonts w:ascii="Noto Serif" w:hAnsi="Noto Serif" w:cs="Noto Serif"/>
          <w:w w:val="90"/>
          <w:sz w:val="19"/>
          <w:szCs w:val="19"/>
          <w:lang w:val="en-US"/>
        </w:rPr>
        <w:t>.</w:t>
      </w:r>
    </w:p>
  </w:footnote>
  <w:footnote w:id="13">
    <w:p w14:paraId="6D1F2F3A"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w:t>
      </w:r>
      <w:r w:rsidRPr="0086616A">
        <w:rPr>
          <w:rFonts w:ascii="Noto Serif" w:hAnsi="Noto Serif" w:cs="Noto Serif"/>
          <w:w w:val="90"/>
          <w:sz w:val="19"/>
          <w:szCs w:val="19"/>
          <w:lang w:val="en-GB"/>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lần thứ XI</w:t>
      </w:r>
      <w:r w:rsidRPr="0086616A">
        <w:rPr>
          <w:rFonts w:ascii="Noto Serif" w:hAnsi="Noto Serif" w:cs="Noto Serif"/>
          <w:i/>
          <w:w w:val="90"/>
          <w:sz w:val="19"/>
          <w:szCs w:val="19"/>
          <w:lang w:val="vi-VN"/>
        </w:rPr>
        <w:t>V</w:t>
      </w:r>
      <w:r w:rsidRPr="0086616A">
        <w:rPr>
          <w:rFonts w:ascii="Noto Serif" w:hAnsi="Noto Serif" w:cs="Noto Serif"/>
          <w:w w:val="90"/>
          <w:sz w:val="19"/>
          <w:szCs w:val="19"/>
        </w:rPr>
        <w:t>, Nxb.Chính trị quốc gia Sự thật, H.202</w:t>
      </w:r>
      <w:r w:rsidRPr="0086616A">
        <w:rPr>
          <w:rFonts w:ascii="Noto Serif" w:hAnsi="Noto Serif" w:cs="Noto Serif"/>
          <w:w w:val="90"/>
          <w:sz w:val="19"/>
          <w:szCs w:val="19"/>
          <w:lang w:val="vi-VN"/>
        </w:rPr>
        <w:t>6</w:t>
      </w:r>
      <w:r w:rsidRPr="0086616A">
        <w:rPr>
          <w:rFonts w:ascii="Noto Serif" w:hAnsi="Noto Serif" w:cs="Noto Serif"/>
          <w:w w:val="90"/>
          <w:sz w:val="19"/>
          <w:szCs w:val="19"/>
        </w:rPr>
        <w:t>, t.</w:t>
      </w:r>
      <w:r w:rsidRPr="0086616A">
        <w:rPr>
          <w:rFonts w:ascii="Noto Serif" w:hAnsi="Noto Serif" w:cs="Noto Serif"/>
          <w:w w:val="90"/>
          <w:sz w:val="19"/>
          <w:szCs w:val="19"/>
          <w:lang w:val="en-US"/>
        </w:rPr>
        <w:t>I</w:t>
      </w:r>
      <w:r w:rsidRPr="0086616A">
        <w:rPr>
          <w:rFonts w:ascii="Noto Serif" w:hAnsi="Noto Serif" w:cs="Noto Serif"/>
          <w:w w:val="90"/>
          <w:sz w:val="19"/>
          <w:szCs w:val="19"/>
          <w:lang w:val="vi-VN"/>
        </w:rPr>
        <w:t xml:space="preserve">, </w:t>
      </w:r>
      <w:r w:rsidRPr="0086616A">
        <w:rPr>
          <w:rFonts w:ascii="Noto Serif" w:hAnsi="Noto Serif" w:cs="Noto Serif"/>
          <w:w w:val="90"/>
          <w:sz w:val="19"/>
          <w:szCs w:val="19"/>
        </w:rPr>
        <w:t>tr.1</w:t>
      </w:r>
      <w:r w:rsidRPr="0086616A">
        <w:rPr>
          <w:rFonts w:ascii="Noto Serif" w:hAnsi="Noto Serif" w:cs="Noto Serif"/>
          <w:w w:val="90"/>
          <w:sz w:val="19"/>
          <w:szCs w:val="19"/>
          <w:lang w:val="vi-VN"/>
        </w:rPr>
        <w:t>69</w:t>
      </w:r>
      <w:r w:rsidRPr="0086616A">
        <w:rPr>
          <w:rFonts w:ascii="Noto Serif" w:hAnsi="Noto Serif" w:cs="Noto Serif"/>
          <w:w w:val="90"/>
          <w:sz w:val="19"/>
          <w:szCs w:val="19"/>
          <w:lang w:val="en-US"/>
        </w:rPr>
        <w:t>-</w:t>
      </w:r>
      <w:r w:rsidRPr="0086616A">
        <w:rPr>
          <w:rFonts w:ascii="Noto Serif" w:hAnsi="Noto Serif" w:cs="Noto Serif"/>
          <w:w w:val="90"/>
          <w:sz w:val="19"/>
          <w:szCs w:val="19"/>
          <w:lang w:val="vi-VN"/>
        </w:rPr>
        <w:t>170</w:t>
      </w:r>
      <w:r w:rsidRPr="0086616A">
        <w:rPr>
          <w:rFonts w:ascii="Noto Serif" w:hAnsi="Noto Serif" w:cs="Noto Serif"/>
          <w:w w:val="90"/>
          <w:sz w:val="19"/>
          <w:szCs w:val="19"/>
          <w:lang w:val="en-US"/>
        </w:rPr>
        <w:t>.</w:t>
      </w:r>
    </w:p>
  </w:footnote>
  <w:footnote w:id="14">
    <w:p w14:paraId="6063B270"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w:t>
      </w:r>
      <w:r w:rsidRPr="0086616A">
        <w:rPr>
          <w:rFonts w:ascii="Noto Serif" w:hAnsi="Noto Serif" w:cs="Noto Serif"/>
          <w:w w:val="90"/>
          <w:sz w:val="19"/>
          <w:szCs w:val="19"/>
          <w:lang w:val="en-GB"/>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lần thứ XI</w:t>
      </w:r>
      <w:r w:rsidRPr="0086616A">
        <w:rPr>
          <w:rFonts w:ascii="Noto Serif" w:hAnsi="Noto Serif" w:cs="Noto Serif"/>
          <w:i/>
          <w:w w:val="90"/>
          <w:sz w:val="19"/>
          <w:szCs w:val="19"/>
          <w:lang w:val="vi-VN"/>
        </w:rPr>
        <w:t>V</w:t>
      </w:r>
      <w:r w:rsidRPr="0086616A">
        <w:rPr>
          <w:rFonts w:ascii="Noto Serif" w:hAnsi="Noto Serif" w:cs="Noto Serif"/>
          <w:w w:val="90"/>
          <w:sz w:val="19"/>
          <w:szCs w:val="19"/>
        </w:rPr>
        <w:t>, Nxb.Chính trị quốc gia Sự thật, H.202</w:t>
      </w:r>
      <w:r w:rsidRPr="0086616A">
        <w:rPr>
          <w:rFonts w:ascii="Noto Serif" w:hAnsi="Noto Serif" w:cs="Noto Serif"/>
          <w:w w:val="90"/>
          <w:sz w:val="19"/>
          <w:szCs w:val="19"/>
          <w:lang w:val="vi-VN"/>
        </w:rPr>
        <w:t>6</w:t>
      </w:r>
      <w:r w:rsidRPr="0086616A">
        <w:rPr>
          <w:rFonts w:ascii="Noto Serif" w:hAnsi="Noto Serif" w:cs="Noto Serif"/>
          <w:w w:val="90"/>
          <w:sz w:val="19"/>
          <w:szCs w:val="19"/>
        </w:rPr>
        <w:t>, t.</w:t>
      </w:r>
      <w:r w:rsidRPr="0086616A">
        <w:rPr>
          <w:rFonts w:ascii="Noto Serif" w:hAnsi="Noto Serif" w:cs="Noto Serif"/>
          <w:w w:val="90"/>
          <w:sz w:val="19"/>
          <w:szCs w:val="19"/>
          <w:lang w:val="en-US"/>
        </w:rPr>
        <w:t>II</w:t>
      </w:r>
      <w:r w:rsidRPr="0086616A">
        <w:rPr>
          <w:rFonts w:ascii="Noto Serif" w:hAnsi="Noto Serif" w:cs="Noto Serif"/>
          <w:w w:val="90"/>
          <w:sz w:val="19"/>
          <w:szCs w:val="19"/>
          <w:lang w:val="vi-VN"/>
        </w:rPr>
        <w:t xml:space="preserve">, </w:t>
      </w:r>
      <w:r w:rsidRPr="0086616A">
        <w:rPr>
          <w:rFonts w:ascii="Noto Serif" w:hAnsi="Noto Serif" w:cs="Noto Serif"/>
          <w:w w:val="90"/>
          <w:sz w:val="19"/>
          <w:szCs w:val="19"/>
        </w:rPr>
        <w:t>tr.</w:t>
      </w:r>
      <w:r w:rsidRPr="0086616A">
        <w:rPr>
          <w:rFonts w:ascii="Noto Serif" w:hAnsi="Noto Serif" w:cs="Noto Serif"/>
          <w:w w:val="90"/>
          <w:sz w:val="19"/>
          <w:szCs w:val="19"/>
          <w:lang w:val="vi-VN"/>
        </w:rPr>
        <w:t>261</w:t>
      </w:r>
      <w:r w:rsidRPr="0086616A">
        <w:rPr>
          <w:rFonts w:ascii="Noto Serif" w:hAnsi="Noto Serif" w:cs="Noto Serif"/>
          <w:w w:val="90"/>
          <w:sz w:val="19"/>
          <w:szCs w:val="19"/>
          <w:lang w:val="en-US"/>
        </w:rPr>
        <w:t>.</w:t>
      </w:r>
    </w:p>
  </w:footnote>
  <w:footnote w:id="15">
    <w:p w14:paraId="6BC161F4" w14:textId="7777777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lần thứ XI</w:t>
      </w:r>
      <w:r w:rsidRPr="0086616A">
        <w:rPr>
          <w:rFonts w:ascii="Noto Serif" w:hAnsi="Noto Serif" w:cs="Noto Serif"/>
          <w:i/>
          <w:w w:val="90"/>
          <w:sz w:val="19"/>
          <w:szCs w:val="19"/>
          <w:lang w:val="vi-VN"/>
        </w:rPr>
        <w:t>V</w:t>
      </w:r>
      <w:r w:rsidRPr="0086616A">
        <w:rPr>
          <w:rFonts w:ascii="Noto Serif" w:hAnsi="Noto Serif" w:cs="Noto Serif"/>
          <w:w w:val="90"/>
          <w:sz w:val="19"/>
          <w:szCs w:val="19"/>
        </w:rPr>
        <w:t>, Nxb.Chính trị quốc gia Sự thật, H.202</w:t>
      </w:r>
      <w:r w:rsidRPr="0086616A">
        <w:rPr>
          <w:rFonts w:ascii="Noto Serif" w:hAnsi="Noto Serif" w:cs="Noto Serif"/>
          <w:w w:val="90"/>
          <w:sz w:val="19"/>
          <w:szCs w:val="19"/>
          <w:lang w:val="vi-VN"/>
        </w:rPr>
        <w:t>6</w:t>
      </w:r>
      <w:r w:rsidRPr="0086616A">
        <w:rPr>
          <w:rFonts w:ascii="Noto Serif" w:hAnsi="Noto Serif" w:cs="Noto Serif"/>
          <w:w w:val="90"/>
          <w:sz w:val="19"/>
          <w:szCs w:val="19"/>
        </w:rPr>
        <w:t>, t.</w:t>
      </w:r>
      <w:r w:rsidRPr="0086616A">
        <w:rPr>
          <w:rFonts w:ascii="Noto Serif" w:hAnsi="Noto Serif" w:cs="Noto Serif"/>
          <w:w w:val="90"/>
          <w:sz w:val="19"/>
          <w:szCs w:val="19"/>
          <w:lang w:val="vi-VN"/>
        </w:rPr>
        <w:t xml:space="preserve">2, </w:t>
      </w:r>
      <w:r w:rsidRPr="0086616A">
        <w:rPr>
          <w:rFonts w:ascii="Noto Serif" w:hAnsi="Noto Serif" w:cs="Noto Serif"/>
          <w:w w:val="90"/>
          <w:sz w:val="19"/>
          <w:szCs w:val="19"/>
        </w:rPr>
        <w:t>tr.</w:t>
      </w:r>
      <w:r w:rsidRPr="0086616A">
        <w:rPr>
          <w:rFonts w:ascii="Noto Serif" w:hAnsi="Noto Serif" w:cs="Noto Serif"/>
          <w:w w:val="90"/>
          <w:sz w:val="19"/>
          <w:szCs w:val="19"/>
          <w:lang w:val="vi-VN"/>
        </w:rPr>
        <w:t>286</w:t>
      </w:r>
      <w:r w:rsidRPr="0086616A">
        <w:rPr>
          <w:rFonts w:ascii="Noto Serif" w:hAnsi="Noto Serif" w:cs="Noto Serif"/>
          <w:w w:val="90"/>
          <w:sz w:val="19"/>
          <w:szCs w:val="19"/>
          <w:lang w:val="en-US"/>
        </w:rPr>
        <w:t>.</w:t>
      </w:r>
    </w:p>
  </w:footnote>
  <w:footnote w:id="16">
    <w:p w14:paraId="74D7C3BA" w14:textId="1EC02570"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Xem </w:t>
      </w:r>
      <w:r w:rsidRPr="0086616A">
        <w:rPr>
          <w:rFonts w:ascii="Noto Serif" w:hAnsi="Noto Serif" w:cs="Noto Serif"/>
          <w:w w:val="90"/>
          <w:sz w:val="19"/>
          <w:szCs w:val="19"/>
        </w:rPr>
        <w:t>Ủy ban Trung ương Mặt trận Tổ quốc Việt Nam</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Mặt trận Tổ quốc Việt Nam lần thứ XI, nhiệm kỳ 2026-2031</w:t>
      </w:r>
      <w:r w:rsidRPr="0086616A">
        <w:rPr>
          <w:rFonts w:ascii="Noto Serif" w:hAnsi="Noto Serif" w:cs="Noto Serif"/>
          <w:w w:val="90"/>
          <w:sz w:val="19"/>
          <w:szCs w:val="19"/>
        </w:rPr>
        <w:t>, H</w:t>
      </w:r>
      <w:r w:rsidRPr="0086616A">
        <w:rPr>
          <w:rFonts w:ascii="Noto Serif" w:hAnsi="Noto Serif" w:cs="Noto Serif"/>
          <w:w w:val="90"/>
          <w:sz w:val="19"/>
          <w:szCs w:val="19"/>
          <w:lang w:val="en-US"/>
        </w:rPr>
        <w:t>.2026</w:t>
      </w:r>
      <w:r w:rsidRPr="0086616A">
        <w:rPr>
          <w:rFonts w:ascii="Noto Serif" w:hAnsi="Noto Serif" w:cs="Noto Serif"/>
          <w:w w:val="90"/>
          <w:sz w:val="19"/>
          <w:szCs w:val="19"/>
        </w:rPr>
        <w:t>, tr.44.</w:t>
      </w:r>
    </w:p>
  </w:footnote>
  <w:footnote w:id="17">
    <w:p w14:paraId="147C9A9A" w14:textId="59988AE0"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Xem </w:t>
      </w:r>
      <w:r w:rsidRPr="0086616A">
        <w:rPr>
          <w:rFonts w:ascii="Noto Serif" w:hAnsi="Noto Serif" w:cs="Noto Serif"/>
          <w:w w:val="90"/>
          <w:sz w:val="19"/>
          <w:szCs w:val="19"/>
        </w:rPr>
        <w:t>Ủy ban Trung ương Mặt trận Tổ quốc Việt Nam</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w:t>
      </w:r>
      <w:r w:rsidRPr="0086616A">
        <w:rPr>
          <w:rFonts w:ascii="Noto Serif" w:hAnsi="Noto Serif" w:cs="Noto Serif"/>
          <w:i/>
          <w:w w:val="90"/>
          <w:sz w:val="19"/>
          <w:szCs w:val="19"/>
        </w:rPr>
        <w:t>Văn kiện Đại hội đại biểu toàn quốc Mặt trận Tổ quốc Việt Nam lần thứ XI, nhiệm kỳ 2026-2031</w:t>
      </w:r>
      <w:r w:rsidRPr="0086616A">
        <w:rPr>
          <w:rFonts w:ascii="Noto Serif" w:hAnsi="Noto Serif" w:cs="Noto Serif"/>
          <w:w w:val="90"/>
          <w:sz w:val="19"/>
          <w:szCs w:val="19"/>
        </w:rPr>
        <w:t>, H</w:t>
      </w:r>
      <w:r w:rsidRPr="0086616A">
        <w:rPr>
          <w:rFonts w:ascii="Noto Serif" w:hAnsi="Noto Serif" w:cs="Noto Serif"/>
          <w:w w:val="90"/>
          <w:sz w:val="19"/>
          <w:szCs w:val="19"/>
          <w:lang w:val="en-US"/>
        </w:rPr>
        <w:t>.2026</w:t>
      </w:r>
      <w:r w:rsidRPr="0086616A">
        <w:rPr>
          <w:rFonts w:ascii="Noto Serif" w:hAnsi="Noto Serif" w:cs="Noto Serif"/>
          <w:w w:val="90"/>
          <w:sz w:val="19"/>
          <w:szCs w:val="19"/>
        </w:rPr>
        <w:t>, tr.89-91.</w:t>
      </w:r>
    </w:p>
  </w:footnote>
  <w:footnote w:id="18">
    <w:p w14:paraId="4A79475A" w14:textId="36FB1C8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Style w:val="FootnoteReference"/>
          <w:rFonts w:ascii="Noto Serif" w:hAnsi="Noto Serif" w:cs="Noto Serif"/>
          <w:w w:val="90"/>
          <w:sz w:val="19"/>
          <w:szCs w:val="19"/>
          <w:vertAlign w:val="baseline"/>
        </w:rPr>
        <w:t xml:space="preserve"> C.Mác và Ph.Ăngghen: </w:t>
      </w:r>
      <w:r w:rsidRPr="0086616A">
        <w:rPr>
          <w:rStyle w:val="FootnoteReference"/>
          <w:rFonts w:ascii="Noto Serif" w:hAnsi="Noto Serif" w:cs="Noto Serif"/>
          <w:i/>
          <w:w w:val="90"/>
          <w:sz w:val="19"/>
          <w:szCs w:val="19"/>
          <w:vertAlign w:val="baseline"/>
        </w:rPr>
        <w:t>Toàn tập</w:t>
      </w:r>
      <w:r w:rsidRPr="0086616A">
        <w:rPr>
          <w:rStyle w:val="FootnoteReference"/>
          <w:rFonts w:ascii="Noto Serif" w:hAnsi="Noto Serif" w:cs="Noto Serif"/>
          <w:w w:val="90"/>
          <w:sz w:val="19"/>
          <w:szCs w:val="19"/>
          <w:vertAlign w:val="baseline"/>
        </w:rPr>
        <w:t>, Nxb.Chính trị quốc gia Sự thật, H.2004, t.4, tr.456</w:t>
      </w:r>
      <w:r w:rsidRPr="0086616A">
        <w:rPr>
          <w:rFonts w:ascii="Noto Serif" w:hAnsi="Noto Serif" w:cs="Noto Serif"/>
          <w:w w:val="90"/>
          <w:sz w:val="19"/>
          <w:szCs w:val="19"/>
          <w:lang w:val="en-US"/>
        </w:rPr>
        <w:t>.</w:t>
      </w:r>
    </w:p>
  </w:footnote>
  <w:footnote w:id="19">
    <w:p w14:paraId="29B3353E" w14:textId="3335EE13"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Style w:val="FootnoteReference"/>
          <w:rFonts w:ascii="Noto Serif" w:hAnsi="Noto Serif" w:cs="Noto Serif"/>
          <w:w w:val="90"/>
          <w:sz w:val="19"/>
          <w:szCs w:val="19"/>
        </w:rPr>
        <w:t xml:space="preserve"> </w:t>
      </w:r>
      <w:r w:rsidRPr="0086616A">
        <w:rPr>
          <w:rStyle w:val="FootnoteReference"/>
          <w:rFonts w:ascii="Noto Serif" w:hAnsi="Noto Serif" w:cs="Noto Serif"/>
          <w:w w:val="90"/>
          <w:sz w:val="19"/>
          <w:szCs w:val="19"/>
          <w:vertAlign w:val="baseline"/>
        </w:rPr>
        <w:t xml:space="preserve">C.Mác và Ph.Ăngghen: </w:t>
      </w:r>
      <w:r w:rsidRPr="0086616A">
        <w:rPr>
          <w:rStyle w:val="FootnoteReference"/>
          <w:rFonts w:ascii="Noto Serif" w:hAnsi="Noto Serif" w:cs="Noto Serif"/>
          <w:i/>
          <w:w w:val="90"/>
          <w:sz w:val="19"/>
          <w:szCs w:val="19"/>
          <w:vertAlign w:val="baseline"/>
        </w:rPr>
        <w:t>Toàn tập</w:t>
      </w:r>
      <w:r w:rsidRPr="0086616A">
        <w:rPr>
          <w:rStyle w:val="FootnoteReference"/>
          <w:rFonts w:ascii="Noto Serif" w:hAnsi="Noto Serif" w:cs="Noto Serif"/>
          <w:w w:val="90"/>
          <w:sz w:val="19"/>
          <w:szCs w:val="19"/>
          <w:vertAlign w:val="baseline"/>
        </w:rPr>
        <w:t>, Nxb.Chính trị quốc gia Sự thật, H.2004, t.4, tr.</w:t>
      </w:r>
      <w:r w:rsidRPr="0086616A">
        <w:rPr>
          <w:rStyle w:val="FootnoteReference"/>
          <w:rFonts w:ascii="Noto Serif" w:hAnsi="Noto Serif" w:cs="Noto Serif"/>
          <w:w w:val="90"/>
          <w:sz w:val="19"/>
          <w:szCs w:val="19"/>
          <w:vertAlign w:val="baseline"/>
          <w:lang w:val="en-US"/>
        </w:rPr>
        <w:t>628.</w:t>
      </w:r>
    </w:p>
  </w:footnote>
  <w:footnote w:id="20">
    <w:p w14:paraId="5B0E546D" w14:textId="6EA8D7F4"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Style w:val="FootnoteReference"/>
          <w:rFonts w:ascii="Noto Serif" w:hAnsi="Noto Serif" w:cs="Noto Serif"/>
          <w:w w:val="90"/>
          <w:sz w:val="19"/>
          <w:szCs w:val="19"/>
        </w:rPr>
        <w:t xml:space="preserve"> </w:t>
      </w:r>
      <w:r w:rsidRPr="0086616A">
        <w:rPr>
          <w:rStyle w:val="FootnoteReference"/>
          <w:rFonts w:ascii="Noto Serif" w:hAnsi="Noto Serif" w:cs="Noto Serif"/>
          <w:w w:val="90"/>
          <w:sz w:val="19"/>
          <w:szCs w:val="19"/>
          <w:vertAlign w:val="baseline"/>
        </w:rPr>
        <w:t>V.I.Lê</w:t>
      </w:r>
      <w:r w:rsidRPr="0086616A">
        <w:rPr>
          <w:rStyle w:val="FootnoteReference"/>
          <w:rFonts w:ascii="Noto Serif" w:hAnsi="Noto Serif" w:cs="Noto Serif"/>
          <w:w w:val="90"/>
          <w:sz w:val="19"/>
          <w:szCs w:val="19"/>
          <w:vertAlign w:val="baseline"/>
          <w:lang w:val="en-GB"/>
        </w:rPr>
        <w:t>n</w:t>
      </w:r>
      <w:r w:rsidRPr="0086616A">
        <w:rPr>
          <w:rStyle w:val="FootnoteReference"/>
          <w:rFonts w:ascii="Noto Serif" w:hAnsi="Noto Serif" w:cs="Noto Serif"/>
          <w:w w:val="90"/>
          <w:sz w:val="19"/>
          <w:szCs w:val="19"/>
          <w:vertAlign w:val="baseline"/>
        </w:rPr>
        <w:t>in</w:t>
      </w:r>
      <w:r w:rsidRPr="0086616A">
        <w:rPr>
          <w:rStyle w:val="FootnoteReference"/>
          <w:rFonts w:ascii="Noto Serif" w:hAnsi="Noto Serif" w:cs="Noto Serif"/>
          <w:w w:val="90"/>
          <w:sz w:val="19"/>
          <w:szCs w:val="19"/>
          <w:vertAlign w:val="baseline"/>
          <w:lang w:val="en-GB"/>
        </w:rPr>
        <w:t>:</w:t>
      </w:r>
      <w:r w:rsidRPr="0086616A">
        <w:rPr>
          <w:rStyle w:val="FootnoteReference"/>
          <w:rFonts w:ascii="Noto Serif" w:hAnsi="Noto Serif" w:cs="Noto Serif"/>
          <w:w w:val="90"/>
          <w:sz w:val="19"/>
          <w:szCs w:val="19"/>
          <w:vertAlign w:val="baseline"/>
        </w:rPr>
        <w:t xml:space="preserve"> </w:t>
      </w:r>
      <w:r w:rsidRPr="0086616A">
        <w:rPr>
          <w:rStyle w:val="FootnoteReference"/>
          <w:rFonts w:ascii="Noto Serif" w:hAnsi="Noto Serif" w:cs="Noto Serif"/>
          <w:i/>
          <w:w w:val="90"/>
          <w:sz w:val="19"/>
          <w:szCs w:val="19"/>
          <w:vertAlign w:val="baseline"/>
        </w:rPr>
        <w:t>Toàn tập</w:t>
      </w:r>
      <w:r w:rsidRPr="0086616A">
        <w:rPr>
          <w:rStyle w:val="FootnoteReference"/>
          <w:rFonts w:ascii="Noto Serif" w:hAnsi="Noto Serif" w:cs="Noto Serif"/>
          <w:w w:val="90"/>
          <w:sz w:val="19"/>
          <w:szCs w:val="19"/>
          <w:vertAlign w:val="baseline"/>
        </w:rPr>
        <w:t>, Nxb.Chính trị quốc gia Sự thật, H.200</w:t>
      </w:r>
      <w:r w:rsidRPr="0086616A">
        <w:rPr>
          <w:rStyle w:val="FootnoteReference"/>
          <w:rFonts w:ascii="Noto Serif" w:hAnsi="Noto Serif" w:cs="Noto Serif"/>
          <w:w w:val="90"/>
          <w:sz w:val="19"/>
          <w:szCs w:val="19"/>
          <w:vertAlign w:val="baseline"/>
          <w:lang w:val="en-US"/>
        </w:rPr>
        <w:t>5</w:t>
      </w:r>
      <w:r w:rsidRPr="0086616A">
        <w:rPr>
          <w:rStyle w:val="FootnoteReference"/>
          <w:rFonts w:ascii="Noto Serif" w:hAnsi="Noto Serif" w:cs="Noto Serif"/>
          <w:w w:val="90"/>
          <w:sz w:val="19"/>
          <w:szCs w:val="19"/>
          <w:vertAlign w:val="baseline"/>
        </w:rPr>
        <w:t>, t.2, tr</w:t>
      </w:r>
      <w:r w:rsidRPr="0086616A">
        <w:rPr>
          <w:rFonts w:ascii="Noto Serif" w:hAnsi="Noto Serif" w:cs="Noto Serif"/>
          <w:w w:val="90"/>
          <w:sz w:val="19"/>
          <w:szCs w:val="19"/>
          <w:lang w:val="en-US"/>
        </w:rPr>
        <w:t>.</w:t>
      </w:r>
      <w:r w:rsidRPr="0086616A">
        <w:rPr>
          <w:rStyle w:val="FootnoteReference"/>
          <w:rFonts w:ascii="Noto Serif" w:hAnsi="Noto Serif" w:cs="Noto Serif"/>
          <w:w w:val="90"/>
          <w:sz w:val="19"/>
          <w:szCs w:val="19"/>
          <w:vertAlign w:val="baseline"/>
        </w:rPr>
        <w:t>8</w:t>
      </w:r>
      <w:r w:rsidRPr="0086616A">
        <w:rPr>
          <w:rFonts w:ascii="Noto Serif" w:hAnsi="Noto Serif" w:cs="Noto Serif"/>
          <w:w w:val="90"/>
          <w:sz w:val="19"/>
          <w:szCs w:val="19"/>
          <w:lang w:val="en-US"/>
        </w:rPr>
        <w:t>.</w:t>
      </w:r>
    </w:p>
  </w:footnote>
  <w:footnote w:id="21">
    <w:p w14:paraId="4FDCD720" w14:textId="57919BB6" w:rsidR="00087A80" w:rsidRPr="0086616A" w:rsidRDefault="00087A80" w:rsidP="0086616A">
      <w:pPr>
        <w:pStyle w:val="FootnoteText"/>
        <w:spacing w:before="40" w:line="260" w:lineRule="exact"/>
        <w:rPr>
          <w:rFonts w:ascii="Noto Serif" w:hAnsi="Noto Serif" w:cs="Noto Serif"/>
          <w:w w:val="90"/>
          <w:sz w:val="19"/>
          <w:szCs w:val="19"/>
          <w:lang w:val="en-US"/>
        </w:rPr>
      </w:pPr>
      <w:r w:rsidRPr="0086616A">
        <w:rPr>
          <w:rStyle w:val="FootnoteReference"/>
          <w:rFonts w:ascii="Noto Serif" w:hAnsi="Noto Serif" w:cs="Noto Serif"/>
          <w:w w:val="90"/>
          <w:sz w:val="19"/>
          <w:szCs w:val="19"/>
        </w:rPr>
        <w:t>1</w:t>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Hồ Chí Minh: </w:t>
      </w:r>
      <w:r w:rsidRPr="0086616A">
        <w:rPr>
          <w:rFonts w:ascii="Noto Serif" w:hAnsi="Noto Serif" w:cs="Noto Serif"/>
          <w:i/>
          <w:w w:val="90"/>
          <w:sz w:val="19"/>
          <w:szCs w:val="19"/>
          <w:lang w:val="en-US"/>
        </w:rPr>
        <w:t>Toàn tập</w:t>
      </w:r>
      <w:r w:rsidRPr="0086616A">
        <w:rPr>
          <w:rFonts w:ascii="Noto Serif" w:hAnsi="Noto Serif" w:cs="Noto Serif"/>
          <w:w w:val="90"/>
          <w:sz w:val="19"/>
          <w:szCs w:val="19"/>
          <w:lang w:val="en-US"/>
        </w:rPr>
        <w:t>, Nxb.Chính trị quốc gia Sự thật, H.2011, t.2, tr.330.</w:t>
      </w:r>
    </w:p>
  </w:footnote>
  <w:footnote w:id="22">
    <w:p w14:paraId="4FC9CFAF" w14:textId="0F1F6D73"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Style w:val="FootnoteReference"/>
          <w:rFonts w:ascii="Noto Serif" w:hAnsi="Noto Serif" w:cs="Noto Serif"/>
          <w:w w:val="90"/>
          <w:sz w:val="19"/>
          <w:szCs w:val="19"/>
        </w:rPr>
        <w:t xml:space="preserve"> </w:t>
      </w:r>
      <w:r w:rsidRPr="0086616A">
        <w:rPr>
          <w:rFonts w:ascii="Noto Serif" w:hAnsi="Noto Serif" w:cs="Noto Serif"/>
          <w:w w:val="90"/>
          <w:sz w:val="19"/>
          <w:szCs w:val="19"/>
          <w:lang w:val="en-US"/>
        </w:rPr>
        <w:t xml:space="preserve">Đảng Cộng sản Việt Nam: </w:t>
      </w:r>
      <w:r w:rsidRPr="0086616A">
        <w:rPr>
          <w:rFonts w:ascii="Noto Serif" w:hAnsi="Noto Serif" w:cs="Noto Serif"/>
          <w:i/>
          <w:w w:val="90"/>
          <w:sz w:val="19"/>
          <w:szCs w:val="19"/>
          <w:lang w:val="en-US"/>
        </w:rPr>
        <w:t>Văn kiện Đại hội đại biểu toàn quốc lần thứ XIV</w:t>
      </w:r>
      <w:r w:rsidRPr="0086616A">
        <w:rPr>
          <w:rFonts w:ascii="Noto Serif" w:hAnsi="Noto Serif" w:cs="Noto Serif"/>
          <w:w w:val="90"/>
          <w:sz w:val="19"/>
          <w:szCs w:val="19"/>
          <w:lang w:val="en-US"/>
        </w:rPr>
        <w:t>, Nxb.Chính trị quốc gia Sự thật, H.2026, t.I, tr.122-123.</w:t>
      </w:r>
      <w:r w:rsidRPr="0086616A">
        <w:rPr>
          <w:rStyle w:val="FootnoteReference"/>
          <w:rFonts w:ascii="Noto Serif" w:hAnsi="Noto Serif" w:cs="Noto Serif"/>
          <w:w w:val="90"/>
          <w:sz w:val="19"/>
          <w:szCs w:val="19"/>
        </w:rPr>
        <w:t xml:space="preserve"> </w:t>
      </w:r>
    </w:p>
  </w:footnote>
  <w:footnote w:id="23">
    <w:p w14:paraId="0C31509B" w14:textId="4C6AD939"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Đảng Cộng sản Việt Nam: </w:t>
      </w:r>
      <w:r w:rsidRPr="0086616A">
        <w:rPr>
          <w:rFonts w:ascii="Noto Serif" w:hAnsi="Noto Serif" w:cs="Noto Serif"/>
          <w:i/>
          <w:w w:val="90"/>
          <w:sz w:val="19"/>
          <w:szCs w:val="19"/>
          <w:lang w:val="en-US"/>
        </w:rPr>
        <w:t>Văn kiện Đại hội đại biểu toàn quốc lần thứ XIII</w:t>
      </w:r>
      <w:r w:rsidRPr="0086616A">
        <w:rPr>
          <w:rFonts w:ascii="Noto Serif" w:hAnsi="Noto Serif" w:cs="Noto Serif"/>
          <w:w w:val="90"/>
          <w:sz w:val="19"/>
          <w:szCs w:val="19"/>
          <w:lang w:val="en-US"/>
        </w:rPr>
        <w:t>, Nxb.Chính trị quốc gia Sự thật, H.2021, t.I, tr.166.</w:t>
      </w:r>
    </w:p>
  </w:footnote>
  <w:footnote w:id="24">
    <w:p w14:paraId="79FF593A" w14:textId="55DFBDC9" w:rsidR="00087A80" w:rsidRPr="0086616A" w:rsidRDefault="00087A80" w:rsidP="0086616A">
      <w:pPr>
        <w:spacing w:before="40" w:after="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Quốc hội: </w:t>
      </w:r>
      <w:r w:rsidRPr="0086616A">
        <w:rPr>
          <w:rFonts w:ascii="Noto Serif" w:hAnsi="Noto Serif" w:cs="Noto Serif"/>
          <w:i/>
          <w:w w:val="90"/>
          <w:sz w:val="19"/>
          <w:szCs w:val="19"/>
        </w:rPr>
        <w:t>Nghị quyết số 203/2025/QH15 sửa đổi, bổ sung một số điều của Hiến pháp nước Cộng hòa xã hội chủ nghĩa Việt Nam</w:t>
      </w:r>
      <w:r w:rsidRPr="0086616A">
        <w:rPr>
          <w:rFonts w:ascii="Noto Serif" w:hAnsi="Noto Serif" w:cs="Noto Serif"/>
          <w:w w:val="90"/>
          <w:sz w:val="19"/>
          <w:szCs w:val="19"/>
        </w:rPr>
        <w:t>, Hà Nội, ngày 16/6/2025.</w:t>
      </w:r>
    </w:p>
  </w:footnote>
  <w:footnote w:id="25">
    <w:p w14:paraId="5F95DB6B" w14:textId="179C3719"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 xml:space="preserve">Đảng Cộng sản Việt Nam: </w:t>
      </w:r>
      <w:r w:rsidRPr="0086616A">
        <w:rPr>
          <w:rFonts w:ascii="Noto Serif" w:hAnsi="Noto Serif" w:cs="Noto Serif"/>
          <w:i/>
          <w:w w:val="90"/>
          <w:sz w:val="19"/>
          <w:szCs w:val="19"/>
          <w:lang w:val="en-US"/>
        </w:rPr>
        <w:t>Văn kiện Đại hội đại biểu toàn quốc lần thứ XIV</w:t>
      </w:r>
      <w:r w:rsidRPr="0086616A">
        <w:rPr>
          <w:rFonts w:ascii="Noto Serif" w:hAnsi="Noto Serif" w:cs="Noto Serif"/>
          <w:w w:val="90"/>
          <w:sz w:val="19"/>
          <w:szCs w:val="19"/>
          <w:lang w:val="en-US"/>
        </w:rPr>
        <w:t>, Nxb.Chính trị quốc gia Sự thật, H.2026, t.I, tr.174-175.</w:t>
      </w:r>
    </w:p>
  </w:footnote>
  <w:footnote w:id="26">
    <w:p w14:paraId="130F886B" w14:textId="13C7B181"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Hồ Chí Minh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 xml:space="preserve">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Nxb.Chính trị quốc gia Sự thật</w:t>
      </w:r>
      <w:r w:rsidRPr="0086616A">
        <w:rPr>
          <w:rFonts w:ascii="Noto Serif" w:hAnsi="Noto Serif" w:cs="Noto Serif"/>
          <w:w w:val="90"/>
          <w:sz w:val="19"/>
          <w:szCs w:val="19"/>
        </w:rPr>
        <w:t>, H</w:t>
      </w:r>
      <w:r w:rsidRPr="0086616A">
        <w:rPr>
          <w:rFonts w:ascii="Noto Serif" w:hAnsi="Noto Serif" w:cs="Noto Serif"/>
          <w:w w:val="90"/>
          <w:sz w:val="19"/>
          <w:szCs w:val="19"/>
          <w:lang w:val="en-US"/>
        </w:rPr>
        <w:t>.2011</w:t>
      </w:r>
      <w:r w:rsidRPr="0086616A">
        <w:rPr>
          <w:rFonts w:ascii="Noto Serif" w:hAnsi="Noto Serif" w:cs="Noto Serif"/>
          <w:w w:val="90"/>
          <w:sz w:val="19"/>
          <w:szCs w:val="19"/>
        </w:rPr>
        <w:t>, t.2, tr.339.</w:t>
      </w:r>
    </w:p>
  </w:footnote>
  <w:footnote w:id="27">
    <w:p w14:paraId="55F11D9A" w14:textId="3DA8622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t.8, tr.42.</w:t>
      </w:r>
    </w:p>
  </w:footnote>
  <w:footnote w:id="28">
    <w:p w14:paraId="1E0987A5" w14:textId="107C2743"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t.3, tr.3.</w:t>
      </w:r>
    </w:p>
  </w:footnote>
  <w:footnote w:id="29">
    <w:p w14:paraId="6EA59197" w14:textId="064C6565"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t.3, tr.3.</w:t>
      </w:r>
    </w:p>
  </w:footnote>
  <w:footnote w:id="30">
    <w:p w14:paraId="60CF4716" w14:textId="4889196A"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t.6, tr.248.</w:t>
      </w:r>
    </w:p>
  </w:footnote>
  <w:footnote w:id="31">
    <w:p w14:paraId="0AE7134D" w14:textId="0BD98601"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t.8, tr.258.</w:t>
      </w:r>
    </w:p>
  </w:footnote>
  <w:footnote w:id="32">
    <w:p w14:paraId="5DDC318F" w14:textId="39CE31DC"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t.12, tr.416.</w:t>
      </w:r>
    </w:p>
  </w:footnote>
  <w:footnote w:id="33">
    <w:p w14:paraId="63662AD1" w14:textId="6BB47F30"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t.4, tr.246.</w:t>
      </w:r>
    </w:p>
  </w:footnote>
  <w:footnote w:id="34">
    <w:p w14:paraId="61857508" w14:textId="0239606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Fonts w:ascii="Noto Serif" w:hAnsi="Noto Serif" w:cs="Noto Serif"/>
          <w:w w:val="90"/>
          <w:sz w:val="19"/>
          <w:szCs w:val="19"/>
        </w:rPr>
        <w:t xml:space="preserve"> </w:t>
      </w: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iCs/>
          <w:w w:val="90"/>
          <w:sz w:val="19"/>
          <w:szCs w:val="19"/>
        </w:rPr>
        <w:t xml:space="preserve">Hồ Chí Minh: </w:t>
      </w:r>
      <w:r w:rsidRPr="0086616A">
        <w:rPr>
          <w:rFonts w:ascii="Noto Serif" w:hAnsi="Noto Serif" w:cs="Noto Serif"/>
          <w:i/>
          <w:iCs/>
          <w:w w:val="90"/>
          <w:sz w:val="19"/>
          <w:szCs w:val="19"/>
        </w:rPr>
        <w:t>Toàn tập</w:t>
      </w:r>
      <w:r w:rsidRPr="0086616A">
        <w:rPr>
          <w:rFonts w:ascii="Noto Serif" w:hAnsi="Noto Serif" w:cs="Noto Serif"/>
          <w:iCs/>
          <w:w w:val="90"/>
          <w:sz w:val="19"/>
          <w:szCs w:val="19"/>
        </w:rPr>
        <w:t xml:space="preserve">, Nxb.Chính trị quốc gia Sự thật, H.2011, </w:t>
      </w:r>
      <w:r w:rsidRPr="0086616A">
        <w:rPr>
          <w:rFonts w:ascii="Noto Serif" w:hAnsi="Noto Serif" w:cs="Noto Serif"/>
          <w:w w:val="90"/>
          <w:sz w:val="19"/>
          <w:szCs w:val="19"/>
        </w:rPr>
        <w:t>t.3, tr.1.</w:t>
      </w:r>
    </w:p>
  </w:footnote>
  <w:footnote w:id="35">
    <w:p w14:paraId="57E79D54" w14:textId="0A3AEB04"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 </w:t>
      </w:r>
      <w:r w:rsidRPr="0086616A">
        <w:rPr>
          <w:rFonts w:ascii="Noto Serif" w:hAnsi="Noto Serif" w:cs="Noto Serif"/>
          <w:i/>
          <w:w w:val="90"/>
          <w:sz w:val="19"/>
          <w:szCs w:val="19"/>
          <w:lang w:val="en-US"/>
        </w:rPr>
        <w:t xml:space="preserve">Văn kiện Đảng Toàn tập, </w:t>
      </w:r>
      <w:r w:rsidRPr="0086616A">
        <w:rPr>
          <w:rFonts w:ascii="Noto Serif" w:hAnsi="Noto Serif" w:cs="Noto Serif"/>
          <w:iCs/>
          <w:w w:val="90"/>
          <w:sz w:val="19"/>
          <w:szCs w:val="19"/>
        </w:rPr>
        <w:t>Nxb.Chính trị quốc gia Sự thật, H.20</w:t>
      </w:r>
      <w:r w:rsidRPr="0086616A">
        <w:rPr>
          <w:rFonts w:ascii="Noto Serif" w:hAnsi="Noto Serif" w:cs="Noto Serif"/>
          <w:iCs/>
          <w:w w:val="90"/>
          <w:sz w:val="19"/>
          <w:szCs w:val="19"/>
          <w:lang w:val="en-US"/>
        </w:rPr>
        <w:t>07</w:t>
      </w:r>
      <w:r w:rsidRPr="0086616A">
        <w:rPr>
          <w:rFonts w:ascii="Noto Serif" w:hAnsi="Noto Serif" w:cs="Noto Serif"/>
          <w:iCs/>
          <w:w w:val="90"/>
          <w:sz w:val="19"/>
          <w:szCs w:val="19"/>
        </w:rPr>
        <w:t xml:space="preserve">, </w:t>
      </w:r>
      <w:r w:rsidRPr="0086616A">
        <w:rPr>
          <w:rFonts w:ascii="Noto Serif" w:hAnsi="Noto Serif" w:cs="Noto Serif"/>
          <w:w w:val="90"/>
          <w:sz w:val="19"/>
          <w:szCs w:val="19"/>
        </w:rPr>
        <w:t>t.</w:t>
      </w:r>
      <w:r w:rsidRPr="0086616A">
        <w:rPr>
          <w:rFonts w:ascii="Noto Serif" w:hAnsi="Noto Serif" w:cs="Noto Serif"/>
          <w:w w:val="90"/>
          <w:sz w:val="19"/>
          <w:szCs w:val="19"/>
          <w:lang w:val="en-US"/>
        </w:rPr>
        <w:t>51</w:t>
      </w:r>
      <w:r w:rsidRPr="0086616A">
        <w:rPr>
          <w:rFonts w:ascii="Noto Serif" w:hAnsi="Noto Serif" w:cs="Noto Serif"/>
          <w:w w:val="90"/>
          <w:sz w:val="19"/>
          <w:szCs w:val="19"/>
        </w:rPr>
        <w:t>, tr.</w:t>
      </w:r>
      <w:r w:rsidRPr="0086616A">
        <w:rPr>
          <w:rFonts w:ascii="Noto Serif" w:hAnsi="Noto Serif" w:cs="Noto Serif"/>
          <w:w w:val="90"/>
          <w:sz w:val="19"/>
          <w:szCs w:val="19"/>
          <w:lang w:val="en-US"/>
        </w:rPr>
        <w:t>141</w:t>
      </w:r>
      <w:r w:rsidRPr="0086616A">
        <w:rPr>
          <w:rFonts w:ascii="Noto Serif" w:hAnsi="Noto Serif" w:cs="Noto Serif"/>
          <w:w w:val="90"/>
          <w:sz w:val="19"/>
          <w:szCs w:val="19"/>
        </w:rPr>
        <w:t>.</w:t>
      </w:r>
    </w:p>
  </w:footnote>
  <w:footnote w:id="36">
    <w:p w14:paraId="38245BEF" w14:textId="1BA39687"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t>1</w:t>
      </w:r>
      <w:r w:rsidRPr="0086616A">
        <w:rPr>
          <w:rFonts w:ascii="Noto Serif" w:hAnsi="Noto Serif" w:cs="Noto Serif"/>
          <w:w w:val="90"/>
          <w:sz w:val="19"/>
          <w:szCs w:val="19"/>
        </w:rPr>
        <w:t xml:space="preserve"> Đảng Cộng sản Việt Nam: </w:t>
      </w:r>
      <w:r w:rsidRPr="0086616A">
        <w:rPr>
          <w:rFonts w:ascii="Noto Serif" w:hAnsi="Noto Serif" w:cs="Noto Serif"/>
          <w:i/>
          <w:w w:val="90"/>
          <w:sz w:val="19"/>
          <w:szCs w:val="19"/>
          <w:lang w:val="en-US"/>
        </w:rPr>
        <w:t xml:space="preserve">Văn kiện Đại hội đại biểu toàn quốc lần thứ XIII, </w:t>
      </w:r>
      <w:r w:rsidRPr="0086616A">
        <w:rPr>
          <w:rFonts w:ascii="Noto Serif" w:hAnsi="Noto Serif" w:cs="Noto Serif"/>
          <w:iCs/>
          <w:w w:val="90"/>
          <w:sz w:val="19"/>
          <w:szCs w:val="19"/>
        </w:rPr>
        <w:t>Nxb.Chính trị quốc gia Sự thật, H.20</w:t>
      </w:r>
      <w:r w:rsidRPr="0086616A">
        <w:rPr>
          <w:rFonts w:ascii="Noto Serif" w:hAnsi="Noto Serif" w:cs="Noto Serif"/>
          <w:iCs/>
          <w:w w:val="90"/>
          <w:sz w:val="19"/>
          <w:szCs w:val="19"/>
          <w:lang w:val="en-US"/>
        </w:rPr>
        <w:t>21</w:t>
      </w:r>
      <w:r w:rsidRPr="0086616A">
        <w:rPr>
          <w:rFonts w:ascii="Noto Serif" w:hAnsi="Noto Serif" w:cs="Noto Serif"/>
          <w:iCs/>
          <w:w w:val="90"/>
          <w:sz w:val="19"/>
          <w:szCs w:val="19"/>
        </w:rPr>
        <w:t xml:space="preserve">, </w:t>
      </w:r>
      <w:r w:rsidRPr="0086616A">
        <w:rPr>
          <w:rFonts w:ascii="Noto Serif" w:hAnsi="Noto Serif" w:cs="Noto Serif"/>
          <w:w w:val="90"/>
          <w:sz w:val="19"/>
          <w:szCs w:val="19"/>
        </w:rPr>
        <w:t>t.</w:t>
      </w:r>
      <w:r w:rsidRPr="0086616A">
        <w:rPr>
          <w:rFonts w:ascii="Noto Serif" w:hAnsi="Noto Serif" w:cs="Noto Serif"/>
          <w:w w:val="90"/>
          <w:sz w:val="19"/>
          <w:szCs w:val="19"/>
          <w:lang w:val="en-US"/>
        </w:rPr>
        <w:t>I</w:t>
      </w:r>
      <w:r w:rsidRPr="0086616A">
        <w:rPr>
          <w:rFonts w:ascii="Noto Serif" w:hAnsi="Noto Serif" w:cs="Noto Serif"/>
          <w:w w:val="90"/>
          <w:sz w:val="19"/>
          <w:szCs w:val="19"/>
        </w:rPr>
        <w:t>, tr.</w:t>
      </w:r>
      <w:r w:rsidRPr="0086616A">
        <w:rPr>
          <w:rFonts w:ascii="Noto Serif" w:hAnsi="Noto Serif" w:cs="Noto Serif"/>
          <w:w w:val="90"/>
          <w:sz w:val="19"/>
          <w:szCs w:val="19"/>
          <w:lang w:val="en-US"/>
        </w:rPr>
        <w:t>124</w:t>
      </w:r>
      <w:r w:rsidRPr="0086616A">
        <w:rPr>
          <w:rFonts w:ascii="Noto Serif" w:hAnsi="Noto Serif" w:cs="Noto Serif"/>
          <w:w w:val="90"/>
          <w:sz w:val="19"/>
          <w:szCs w:val="19"/>
        </w:rPr>
        <w:t>.</w:t>
      </w:r>
    </w:p>
  </w:footnote>
  <w:footnote w:id="37">
    <w:p w14:paraId="6B8B8F28" w14:textId="76A40E4B"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Đảng Cộng sản Việt Nam: </w:t>
      </w:r>
      <w:r w:rsidRPr="0086616A">
        <w:rPr>
          <w:rFonts w:ascii="Noto Serif" w:hAnsi="Noto Serif" w:cs="Noto Serif"/>
          <w:i/>
          <w:w w:val="90"/>
          <w:sz w:val="19"/>
          <w:szCs w:val="19"/>
        </w:rPr>
        <w:t>Văn kiện Đại hội đại biểu toàn quốc lần thứ XIII</w:t>
      </w:r>
      <w:r w:rsidRPr="0086616A">
        <w:rPr>
          <w:rFonts w:ascii="Noto Serif" w:hAnsi="Noto Serif" w:cs="Noto Serif"/>
          <w:w w:val="90"/>
          <w:sz w:val="19"/>
          <w:szCs w:val="19"/>
        </w:rPr>
        <w:t>, Nxb.Chính trị quốc gia Sự thật, H.2021, t.</w:t>
      </w:r>
      <w:r w:rsidRPr="0086616A">
        <w:rPr>
          <w:rFonts w:ascii="Noto Serif" w:hAnsi="Noto Serif" w:cs="Noto Serif"/>
          <w:w w:val="90"/>
          <w:sz w:val="19"/>
          <w:szCs w:val="19"/>
          <w:lang w:val="en-US"/>
        </w:rPr>
        <w:t>I</w:t>
      </w:r>
      <w:r w:rsidRPr="0086616A">
        <w:rPr>
          <w:rFonts w:ascii="Noto Serif" w:hAnsi="Noto Serif" w:cs="Noto Serif"/>
          <w:w w:val="90"/>
          <w:sz w:val="19"/>
          <w:szCs w:val="19"/>
        </w:rPr>
        <w:t>, tr.166-167.</w:t>
      </w:r>
    </w:p>
  </w:footnote>
  <w:footnote w:id="38">
    <w:p w14:paraId="63FFE418" w14:textId="502E5A61"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w:t>
      </w:r>
      <w:r w:rsidRPr="0086616A">
        <w:rPr>
          <w:rFonts w:ascii="Noto Serif" w:hAnsi="Noto Serif" w:cs="Noto Serif"/>
          <w:w w:val="90"/>
          <w:sz w:val="19"/>
          <w:szCs w:val="19"/>
        </w:rPr>
        <w:t>, tr.144.</w:t>
      </w:r>
    </w:p>
  </w:footnote>
  <w:footnote w:id="39">
    <w:p w14:paraId="6ADE6294" w14:textId="3558ED8C"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w w:val="90"/>
          <w:sz w:val="19"/>
          <w:szCs w:val="19"/>
        </w:rPr>
        <w:t>5, tr.216.</w:t>
      </w:r>
    </w:p>
  </w:footnote>
  <w:footnote w:id="40">
    <w:p w14:paraId="7078BD40" w14:textId="582AC3E8"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w w:val="90"/>
          <w:sz w:val="19"/>
          <w:szCs w:val="19"/>
        </w:rPr>
        <w:t>4, tr.35.</w:t>
      </w:r>
    </w:p>
  </w:footnote>
  <w:footnote w:id="41">
    <w:p w14:paraId="63013942" w14:textId="1F375246"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w w:val="90"/>
          <w:sz w:val="19"/>
          <w:szCs w:val="19"/>
        </w:rPr>
        <w:t>8, tr.331.</w:t>
      </w:r>
    </w:p>
  </w:footnote>
  <w:footnote w:id="42">
    <w:p w14:paraId="40FE804E" w14:textId="6E8F871A" w:rsidR="00087A80" w:rsidRPr="0086616A" w:rsidRDefault="00087A80" w:rsidP="0086616A">
      <w:pPr>
        <w:pStyle w:val="FootnoteText"/>
        <w:tabs>
          <w:tab w:val="left" w:pos="6006"/>
        </w:tabs>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id-ID"/>
        </w:rPr>
        <w:t xml:space="preserve"> </w:t>
      </w:r>
      <w:r w:rsidRPr="0086616A">
        <w:rPr>
          <w:rFonts w:ascii="Noto Serif" w:hAnsi="Noto Serif" w:cs="Noto Serif"/>
          <w:w w:val="90"/>
          <w:sz w:val="19"/>
          <w:szCs w:val="19"/>
        </w:rPr>
        <w:t xml:space="preserve">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w w:val="90"/>
          <w:sz w:val="19"/>
          <w:szCs w:val="19"/>
          <w:lang w:val="id-ID"/>
        </w:rPr>
        <w:t>15, tr.77.</w:t>
      </w:r>
      <w:r w:rsidRPr="0086616A">
        <w:rPr>
          <w:rFonts w:ascii="Noto Serif" w:hAnsi="Noto Serif" w:cs="Noto Serif"/>
          <w:w w:val="90"/>
          <w:sz w:val="19"/>
          <w:szCs w:val="19"/>
          <w:lang w:val="id-ID"/>
        </w:rPr>
        <w:tab/>
      </w:r>
    </w:p>
  </w:footnote>
  <w:footnote w:id="43">
    <w:p w14:paraId="7E8CF651" w14:textId="6EEDF5B5"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id-ID"/>
        </w:rPr>
        <w:t xml:space="preserve"> </w:t>
      </w:r>
      <w:r w:rsidRPr="0086616A">
        <w:rPr>
          <w:rFonts w:ascii="Noto Serif" w:hAnsi="Noto Serif" w:cs="Noto Serif"/>
          <w:w w:val="90"/>
          <w:sz w:val="19"/>
          <w:szCs w:val="19"/>
        </w:rPr>
        <w:t xml:space="preserve">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iCs/>
          <w:w w:val="90"/>
          <w:sz w:val="19"/>
          <w:szCs w:val="19"/>
          <w:lang w:val="id-ID"/>
        </w:rPr>
        <w:t>13, tr.47.</w:t>
      </w:r>
    </w:p>
  </w:footnote>
  <w:footnote w:id="44">
    <w:p w14:paraId="33812AFB" w14:textId="60582B95" w:rsidR="00087A80" w:rsidRPr="0086616A" w:rsidRDefault="00087A80" w:rsidP="0086616A">
      <w:pPr>
        <w:pStyle w:val="FootnoteText"/>
        <w:spacing w:before="40" w:line="260" w:lineRule="exact"/>
        <w:rPr>
          <w:rFonts w:ascii="Noto Serif" w:hAnsi="Noto Serif" w:cs="Noto Serif"/>
          <w:w w:val="90"/>
          <w:sz w:val="19"/>
          <w:szCs w:val="19"/>
          <w:lang w:val="en-US"/>
        </w:rPr>
      </w:pPr>
      <w:r w:rsidRPr="0086616A">
        <w:rPr>
          <w:rStyle w:val="FootnoteReference"/>
          <w:rFonts w:ascii="Noto Serif" w:hAnsi="Noto Serif" w:cs="Noto Serif"/>
          <w:w w:val="90"/>
          <w:sz w:val="19"/>
          <w:szCs w:val="19"/>
        </w:rPr>
        <w:t>1</w:t>
      </w:r>
      <w:r w:rsidRPr="0086616A">
        <w:rPr>
          <w:rFonts w:ascii="Noto Serif" w:hAnsi="Noto Serif" w:cs="Noto Serif"/>
          <w:w w:val="90"/>
          <w:sz w:val="19"/>
          <w:szCs w:val="19"/>
        </w:rPr>
        <w:t xml:space="preserve"> 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iCs/>
          <w:w w:val="90"/>
          <w:sz w:val="19"/>
          <w:szCs w:val="19"/>
          <w:lang w:val="id-ID"/>
        </w:rPr>
        <w:t>1</w:t>
      </w:r>
      <w:r w:rsidRPr="0086616A">
        <w:rPr>
          <w:rFonts w:ascii="Noto Serif" w:hAnsi="Noto Serif" w:cs="Noto Serif"/>
          <w:iCs/>
          <w:w w:val="90"/>
          <w:sz w:val="19"/>
          <w:szCs w:val="19"/>
          <w:lang w:val="en-US"/>
        </w:rPr>
        <w:t>1, tr.528</w:t>
      </w:r>
      <w:r w:rsidRPr="0086616A">
        <w:rPr>
          <w:rFonts w:ascii="Noto Serif" w:hAnsi="Noto Serif" w:cs="Noto Serif"/>
          <w:iCs/>
          <w:w w:val="90"/>
          <w:sz w:val="19"/>
          <w:szCs w:val="19"/>
          <w:lang w:val="id-ID"/>
        </w:rPr>
        <w:t>.</w:t>
      </w:r>
    </w:p>
  </w:footnote>
  <w:footnote w:id="45">
    <w:p w14:paraId="00D2744C" w14:textId="601A8BD6"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id-ID"/>
        </w:rPr>
        <w:t xml:space="preserve"> </w:t>
      </w:r>
      <w:r w:rsidRPr="0086616A">
        <w:rPr>
          <w:rFonts w:ascii="Noto Serif" w:hAnsi="Noto Serif" w:cs="Noto Serif"/>
          <w:w w:val="90"/>
          <w:sz w:val="19"/>
          <w:szCs w:val="19"/>
        </w:rPr>
        <w:t xml:space="preserve">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iCs/>
          <w:w w:val="90"/>
          <w:sz w:val="19"/>
          <w:szCs w:val="19"/>
          <w:lang w:val="id-ID"/>
        </w:rPr>
        <w:t>15</w:t>
      </w:r>
      <w:r w:rsidRPr="0086616A">
        <w:rPr>
          <w:rFonts w:ascii="Noto Serif" w:hAnsi="Noto Serif" w:cs="Noto Serif"/>
          <w:iCs/>
          <w:w w:val="90"/>
          <w:sz w:val="19"/>
          <w:szCs w:val="19"/>
          <w:lang w:val="en-US"/>
        </w:rPr>
        <w:t>, tr.612</w:t>
      </w:r>
      <w:r w:rsidRPr="0086616A">
        <w:rPr>
          <w:rFonts w:ascii="Noto Serif" w:hAnsi="Noto Serif" w:cs="Noto Serif"/>
          <w:iCs/>
          <w:w w:val="90"/>
          <w:sz w:val="19"/>
          <w:szCs w:val="19"/>
          <w:lang w:val="id-ID"/>
        </w:rPr>
        <w:t>.</w:t>
      </w:r>
    </w:p>
  </w:footnote>
  <w:footnote w:id="46">
    <w:p w14:paraId="24C42642" w14:textId="37588C20"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id-ID"/>
        </w:rPr>
        <w:t xml:space="preserve"> </w:t>
      </w:r>
      <w:r w:rsidRPr="0086616A">
        <w:rPr>
          <w:rFonts w:ascii="Noto Serif" w:hAnsi="Noto Serif" w:cs="Noto Serif"/>
          <w:w w:val="90"/>
          <w:sz w:val="19"/>
          <w:szCs w:val="19"/>
        </w:rPr>
        <w:t xml:space="preserve">Hồ Chí Minh: </w:t>
      </w:r>
      <w:r w:rsidRPr="0086616A">
        <w:rPr>
          <w:rFonts w:ascii="Noto Serif" w:hAnsi="Noto Serif" w:cs="Noto Serif"/>
          <w:i/>
          <w:w w:val="90"/>
          <w:sz w:val="19"/>
          <w:szCs w:val="19"/>
        </w:rPr>
        <w:t>Toàn tập</w:t>
      </w:r>
      <w:r w:rsidRPr="0086616A">
        <w:rPr>
          <w:rFonts w:ascii="Noto Serif" w:hAnsi="Noto Serif" w:cs="Noto Serif"/>
          <w:i/>
          <w:iCs/>
          <w:w w:val="90"/>
          <w:sz w:val="19"/>
          <w:szCs w:val="19"/>
        </w:rPr>
        <w:t>,</w:t>
      </w:r>
      <w:r w:rsidRPr="0086616A">
        <w:rPr>
          <w:rFonts w:ascii="Noto Serif" w:hAnsi="Noto Serif" w:cs="Noto Serif"/>
          <w:w w:val="90"/>
          <w:sz w:val="19"/>
          <w:szCs w:val="19"/>
        </w:rPr>
        <w:t xml:space="preserve"> </w:t>
      </w:r>
      <w:r w:rsidRPr="0086616A">
        <w:rPr>
          <w:rFonts w:ascii="Noto Serif" w:hAnsi="Noto Serif" w:cs="Noto Serif"/>
          <w:iCs/>
          <w:w w:val="90"/>
          <w:sz w:val="19"/>
          <w:szCs w:val="19"/>
        </w:rPr>
        <w:t>N</w:t>
      </w:r>
      <w:r w:rsidRPr="0086616A">
        <w:rPr>
          <w:rFonts w:ascii="Noto Serif" w:hAnsi="Noto Serif" w:cs="Noto Serif"/>
          <w:iCs/>
          <w:w w:val="90"/>
          <w:sz w:val="19"/>
          <w:szCs w:val="19"/>
          <w:lang w:val="en-US"/>
        </w:rPr>
        <w:t>xb.</w:t>
      </w:r>
      <w:r w:rsidRPr="0086616A">
        <w:rPr>
          <w:rFonts w:ascii="Noto Serif" w:hAnsi="Noto Serif" w:cs="Noto Serif"/>
          <w:iCs/>
          <w:w w:val="90"/>
          <w:sz w:val="19"/>
          <w:szCs w:val="19"/>
        </w:rPr>
        <w:t>Chính trị quốc gia</w:t>
      </w:r>
      <w:r w:rsidRPr="0086616A">
        <w:rPr>
          <w:rFonts w:ascii="Noto Serif" w:hAnsi="Noto Serif" w:cs="Noto Serif"/>
          <w:iCs/>
          <w:w w:val="90"/>
          <w:sz w:val="19"/>
          <w:szCs w:val="19"/>
          <w:lang w:val="en-US"/>
        </w:rPr>
        <w:t xml:space="preserve"> Sự thật</w:t>
      </w:r>
      <w:r w:rsidRPr="0086616A">
        <w:rPr>
          <w:rFonts w:ascii="Noto Serif" w:hAnsi="Noto Serif" w:cs="Noto Serif"/>
          <w:iCs/>
          <w:w w:val="90"/>
          <w:sz w:val="19"/>
          <w:szCs w:val="19"/>
        </w:rPr>
        <w:t>, H</w:t>
      </w:r>
      <w:r w:rsidRPr="0086616A">
        <w:rPr>
          <w:rFonts w:ascii="Noto Serif" w:hAnsi="Noto Serif" w:cs="Noto Serif"/>
          <w:iCs/>
          <w:w w:val="90"/>
          <w:sz w:val="19"/>
          <w:szCs w:val="19"/>
          <w:lang w:val="en-US"/>
        </w:rPr>
        <w:t>.</w:t>
      </w:r>
      <w:r w:rsidRPr="0086616A">
        <w:rPr>
          <w:rFonts w:ascii="Noto Serif" w:hAnsi="Noto Serif" w:cs="Noto Serif"/>
          <w:iCs/>
          <w:w w:val="90"/>
          <w:sz w:val="19"/>
          <w:szCs w:val="19"/>
        </w:rPr>
        <w:t>2011</w:t>
      </w:r>
      <w:r w:rsidRPr="0086616A">
        <w:rPr>
          <w:rFonts w:ascii="Noto Serif" w:hAnsi="Noto Serif" w:cs="Noto Serif"/>
          <w:w w:val="90"/>
          <w:sz w:val="19"/>
          <w:szCs w:val="19"/>
        </w:rPr>
        <w:t xml:space="preserve">, </w:t>
      </w:r>
      <w:r w:rsidRPr="0086616A">
        <w:rPr>
          <w:rFonts w:ascii="Noto Serif" w:hAnsi="Noto Serif" w:cs="Noto Serif"/>
          <w:iCs/>
          <w:w w:val="90"/>
          <w:sz w:val="19"/>
          <w:szCs w:val="19"/>
        </w:rPr>
        <w:t>t</w:t>
      </w:r>
      <w:r w:rsidRPr="0086616A">
        <w:rPr>
          <w:rFonts w:ascii="Noto Serif" w:hAnsi="Noto Serif" w:cs="Noto Serif"/>
          <w:iCs/>
          <w:w w:val="90"/>
          <w:sz w:val="19"/>
          <w:szCs w:val="19"/>
          <w:lang w:val="en-US"/>
        </w:rPr>
        <w:t>.</w:t>
      </w:r>
      <w:r w:rsidRPr="0086616A">
        <w:rPr>
          <w:rFonts w:ascii="Noto Serif" w:hAnsi="Noto Serif" w:cs="Noto Serif"/>
          <w:w w:val="90"/>
          <w:sz w:val="19"/>
          <w:szCs w:val="19"/>
          <w:lang w:val="id-ID"/>
        </w:rPr>
        <w:t>12, tr.77</w:t>
      </w:r>
      <w:r w:rsidRPr="0086616A">
        <w:rPr>
          <w:rFonts w:ascii="Noto Serif" w:hAnsi="Noto Serif" w:cs="Noto Serif"/>
          <w:w w:val="90"/>
          <w:sz w:val="19"/>
          <w:szCs w:val="19"/>
          <w:lang w:val="en-US"/>
        </w:rPr>
        <w:t>-</w:t>
      </w:r>
      <w:r w:rsidRPr="0086616A">
        <w:rPr>
          <w:rFonts w:ascii="Noto Serif" w:hAnsi="Noto Serif" w:cs="Noto Serif"/>
          <w:w w:val="90"/>
          <w:sz w:val="19"/>
          <w:szCs w:val="19"/>
          <w:lang w:val="id-ID"/>
        </w:rPr>
        <w:t>78.</w:t>
      </w:r>
    </w:p>
  </w:footnote>
  <w:footnote w:id="47">
    <w:p w14:paraId="13FC709F" w14:textId="12819649"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Hồ Chí Minh: </w:t>
      </w:r>
      <w:r w:rsidRPr="0086616A">
        <w:rPr>
          <w:rFonts w:ascii="Noto Serif" w:hAnsi="Noto Serif" w:cs="Noto Serif"/>
          <w:i/>
          <w:w w:val="90"/>
          <w:sz w:val="19"/>
          <w:szCs w:val="19"/>
          <w:lang w:val="vi-VN"/>
        </w:rPr>
        <w:t>Toàn tập</w:t>
      </w:r>
      <w:r w:rsidRPr="0086616A">
        <w:rPr>
          <w:rFonts w:ascii="Noto Serif" w:hAnsi="Noto Serif" w:cs="Noto Serif"/>
          <w:w w:val="90"/>
          <w:sz w:val="19"/>
          <w:szCs w:val="19"/>
          <w:lang w:val="vi-VN"/>
        </w:rPr>
        <w:t>, Nxb.Chính trị quốc gia Sự thật, H.2011, t.3, tr.1.</w:t>
      </w:r>
    </w:p>
  </w:footnote>
  <w:footnote w:id="48">
    <w:p w14:paraId="56793D0B" w14:textId="114A32E4"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Hồ Chí Minh: </w:t>
      </w:r>
      <w:r w:rsidRPr="0086616A">
        <w:rPr>
          <w:rFonts w:ascii="Noto Serif" w:hAnsi="Noto Serif" w:cs="Noto Serif"/>
          <w:i/>
          <w:w w:val="90"/>
          <w:sz w:val="19"/>
          <w:szCs w:val="19"/>
          <w:lang w:val="vi-VN"/>
        </w:rPr>
        <w:t>Toàn tập</w:t>
      </w:r>
      <w:r w:rsidRPr="0086616A">
        <w:rPr>
          <w:rFonts w:ascii="Noto Serif" w:hAnsi="Noto Serif" w:cs="Noto Serif"/>
          <w:w w:val="90"/>
          <w:sz w:val="19"/>
          <w:szCs w:val="19"/>
          <w:lang w:val="vi-VN"/>
        </w:rPr>
        <w:t>, Nxb.Chính trị quốc gia Sự thật, H.2011, t.12, tr.300.</w:t>
      </w:r>
    </w:p>
  </w:footnote>
  <w:footnote w:id="49">
    <w:p w14:paraId="0427B6D0" w14:textId="19C8384B"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Hồ Chí Minh: </w:t>
      </w:r>
      <w:r w:rsidRPr="0086616A">
        <w:rPr>
          <w:rFonts w:ascii="Noto Serif" w:hAnsi="Noto Serif" w:cs="Noto Serif"/>
          <w:i/>
          <w:w w:val="90"/>
          <w:sz w:val="19"/>
          <w:szCs w:val="19"/>
          <w:lang w:val="vi-VN"/>
        </w:rPr>
        <w:t>Toàn tập</w:t>
      </w:r>
      <w:r w:rsidRPr="0086616A">
        <w:rPr>
          <w:rFonts w:ascii="Noto Serif" w:hAnsi="Noto Serif" w:cs="Noto Serif"/>
          <w:w w:val="90"/>
          <w:sz w:val="19"/>
          <w:szCs w:val="19"/>
          <w:lang w:val="vi-VN"/>
        </w:rPr>
        <w:t>, Nxb.Chính trị quốc gia Sự thật, H.2011, t.7, tr.340</w:t>
      </w:r>
    </w:p>
  </w:footnote>
  <w:footnote w:id="50">
    <w:p w14:paraId="029D0343"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Đảng Cộng sản Việt Nam: </w:t>
      </w:r>
      <w:r w:rsidRPr="0086616A">
        <w:rPr>
          <w:rFonts w:ascii="Noto Serif" w:hAnsi="Noto Serif" w:cs="Noto Serif"/>
          <w:i/>
          <w:w w:val="90"/>
          <w:sz w:val="19"/>
          <w:szCs w:val="19"/>
          <w:lang w:val="vi-VN"/>
        </w:rPr>
        <w:t>Văn kiện Đại hội đại biểu toàn quốc lần thứ XII</w:t>
      </w:r>
      <w:r w:rsidRPr="0086616A">
        <w:rPr>
          <w:rFonts w:ascii="Noto Serif" w:hAnsi="Noto Serif" w:cs="Noto Serif"/>
          <w:w w:val="90"/>
          <w:sz w:val="19"/>
          <w:szCs w:val="19"/>
          <w:lang w:val="vi-VN"/>
        </w:rPr>
        <w:t>, Nxb.Chính trị quốc gia Sự thật, H.2016, tr.163.</w:t>
      </w:r>
    </w:p>
  </w:footnote>
  <w:footnote w:id="51">
    <w:p w14:paraId="5C92CF92" w14:textId="71A5DDA2"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lang w:val="vi-VN"/>
        </w:rPr>
        <w:t xml:space="preserve"> Đảng Cộng sản Việt Nam: </w:t>
      </w:r>
      <w:r w:rsidRPr="0086616A">
        <w:rPr>
          <w:rFonts w:ascii="Noto Serif" w:hAnsi="Noto Serif" w:cs="Noto Serif"/>
          <w:i/>
          <w:w w:val="90"/>
          <w:sz w:val="19"/>
          <w:szCs w:val="19"/>
          <w:lang w:val="vi-VN"/>
        </w:rPr>
        <w:t>Văn kiện Đại hội đại biểu toàn quốc lần thứ XIII</w:t>
      </w:r>
      <w:r w:rsidRPr="0086616A">
        <w:rPr>
          <w:rFonts w:ascii="Noto Serif" w:hAnsi="Noto Serif" w:cs="Noto Serif"/>
          <w:w w:val="90"/>
          <w:sz w:val="19"/>
          <w:szCs w:val="19"/>
          <w:lang w:val="vi-VN"/>
        </w:rPr>
        <w:t>, Nxb.Chính trị quốc gia Sự thật, H.2021, t.I, tr.169.</w:t>
      </w:r>
    </w:p>
  </w:footnote>
  <w:footnote w:id="52">
    <w:p w14:paraId="0731F0A8"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u w:val="single"/>
          <w:lang w:val="vi-VN"/>
        </w:rPr>
        <w:t xml:space="preserve">Đảng Cộng sản Việt Nam: </w:t>
      </w:r>
      <w:r w:rsidRPr="0086616A">
        <w:rPr>
          <w:rFonts w:ascii="Noto Serif" w:hAnsi="Noto Serif" w:cs="Noto Serif"/>
          <w:i/>
          <w:w w:val="90"/>
          <w:sz w:val="19"/>
          <w:szCs w:val="19"/>
          <w:u w:val="single"/>
          <w:lang w:val="vi-VN"/>
        </w:rPr>
        <w:t>Văn kiện Đại hội đại biểu toàn quốc lần thứ XIV</w:t>
      </w:r>
      <w:r w:rsidRPr="0086616A">
        <w:rPr>
          <w:rFonts w:ascii="Noto Serif" w:hAnsi="Noto Serif" w:cs="Noto Serif"/>
          <w:w w:val="90"/>
          <w:sz w:val="19"/>
          <w:szCs w:val="19"/>
          <w:u w:val="single"/>
          <w:lang w:val="vi-VN"/>
        </w:rPr>
        <w:t>, Nxb.Chính trị quốc gia Sự thật 2026 (tập I, II)</w:t>
      </w:r>
    </w:p>
  </w:footnote>
  <w:footnote w:id="53">
    <w:p w14:paraId="09A0BA50" w14:textId="2D18B2A6"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t>1</w:t>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 xml:space="preserve">Đảng Cộng sản Việt Nam: </w:t>
      </w:r>
      <w:r w:rsidRPr="0086616A">
        <w:rPr>
          <w:rFonts w:ascii="Noto Serif" w:hAnsi="Noto Serif" w:cs="Noto Serif"/>
          <w:i/>
          <w:w w:val="90"/>
          <w:sz w:val="19"/>
          <w:szCs w:val="19"/>
          <w:lang w:val="vi-VN"/>
        </w:rPr>
        <w:t>Văn kiện Đại hội đại biểu toàn quốc lần thứ XIII</w:t>
      </w:r>
      <w:r w:rsidRPr="0086616A">
        <w:rPr>
          <w:rFonts w:ascii="Noto Serif" w:hAnsi="Noto Serif" w:cs="Noto Serif"/>
          <w:w w:val="90"/>
          <w:sz w:val="19"/>
          <w:szCs w:val="19"/>
          <w:lang w:val="vi-VN"/>
        </w:rPr>
        <w:t>, Nxb.Chính trị quốc gia Sự thật, H.2021, t.I, tr.</w:t>
      </w:r>
      <w:r w:rsidRPr="0086616A">
        <w:rPr>
          <w:rFonts w:ascii="Noto Serif" w:hAnsi="Noto Serif" w:cs="Noto Serif"/>
          <w:w w:val="90"/>
          <w:sz w:val="19"/>
          <w:szCs w:val="19"/>
          <w:lang w:val="en-US"/>
        </w:rPr>
        <w:t>172.</w:t>
      </w:r>
    </w:p>
  </w:footnote>
  <w:footnote w:id="54">
    <w:p w14:paraId="453CF40B" w14:textId="3D711789"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t>2</w:t>
      </w:r>
      <w:r w:rsidRPr="0086616A">
        <w:rPr>
          <w:rFonts w:ascii="Noto Serif" w:hAnsi="Noto Serif" w:cs="Noto Serif"/>
          <w:w w:val="90"/>
          <w:sz w:val="19"/>
          <w:szCs w:val="19"/>
        </w:rPr>
        <w:t xml:space="preserve"> </w:t>
      </w:r>
      <w:r w:rsidRPr="0086616A">
        <w:rPr>
          <w:rFonts w:ascii="Noto Serif" w:hAnsi="Noto Serif" w:cs="Noto Serif"/>
          <w:w w:val="90"/>
          <w:sz w:val="19"/>
          <w:szCs w:val="19"/>
          <w:u w:val="single"/>
          <w:lang w:val="vi-VN"/>
        </w:rPr>
        <w:t xml:space="preserve">Đảng Cộng sản Việt Nam: </w:t>
      </w:r>
      <w:r w:rsidRPr="0086616A">
        <w:rPr>
          <w:rFonts w:ascii="Noto Serif" w:hAnsi="Noto Serif" w:cs="Noto Serif"/>
          <w:i/>
          <w:w w:val="90"/>
          <w:sz w:val="19"/>
          <w:szCs w:val="19"/>
          <w:u w:val="single"/>
          <w:lang w:val="vi-VN"/>
        </w:rPr>
        <w:t>Văn kiện Đại hội đại biểu toàn quốc lần thứ XIV</w:t>
      </w:r>
      <w:r w:rsidRPr="0086616A">
        <w:rPr>
          <w:rFonts w:ascii="Noto Serif" w:hAnsi="Noto Serif" w:cs="Noto Serif"/>
          <w:w w:val="90"/>
          <w:sz w:val="19"/>
          <w:szCs w:val="19"/>
          <w:u w:val="single"/>
          <w:lang w:val="vi-VN"/>
        </w:rPr>
        <w:t>, Nxb.Chính trị quốc gia Sự thật 2026 (tập I, II)</w:t>
      </w:r>
    </w:p>
  </w:footnote>
  <w:footnote w:id="55">
    <w:p w14:paraId="21EA14A1" w14:textId="4C55FB3B"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.1992</w:t>
      </w:r>
      <w:r w:rsidRPr="0086616A">
        <w:rPr>
          <w:rFonts w:ascii="Noto Serif" w:hAnsi="Noto Serif" w:cs="Noto Serif"/>
          <w:w w:val="90"/>
          <w:sz w:val="19"/>
          <w:szCs w:val="19"/>
        </w:rPr>
        <w:t>.</w:t>
      </w:r>
    </w:p>
  </w:footnote>
  <w:footnote w:id="56">
    <w:p w14:paraId="2C2635C9" w14:textId="57EA7C4B"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Style w:val="Emphasis"/>
          <w:rFonts w:ascii="Noto Serif" w:hAnsi="Noto Serif" w:cs="Noto Serif"/>
          <w:w w:val="90"/>
          <w:sz w:val="19"/>
          <w:szCs w:val="19"/>
          <w:lang w:val="en-US"/>
        </w:rPr>
        <w:t>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.1997</w:t>
      </w:r>
      <w:r w:rsidRPr="0086616A">
        <w:rPr>
          <w:rFonts w:ascii="Noto Serif" w:hAnsi="Noto Serif" w:cs="Noto Serif"/>
          <w:w w:val="90"/>
          <w:sz w:val="19"/>
          <w:szCs w:val="19"/>
        </w:rPr>
        <w:t>.</w:t>
      </w:r>
    </w:p>
  </w:footnote>
  <w:footnote w:id="57">
    <w:p w14:paraId="50EA3CEE" w14:textId="2E915849"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00A064E4" w:rsidRPr="0086616A">
        <w:rPr>
          <w:rStyle w:val="Emphasis"/>
          <w:rFonts w:ascii="Noto Serif" w:hAnsi="Noto Serif" w:cs="Noto Serif"/>
          <w:w w:val="90"/>
          <w:sz w:val="19"/>
          <w:szCs w:val="19"/>
        </w:rPr>
        <w:t>XIV</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.2002.</w:t>
      </w:r>
    </w:p>
  </w:footnote>
  <w:footnote w:id="58">
    <w:p w14:paraId="4530594B" w14:textId="00CB555B"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.2007.</w:t>
      </w:r>
    </w:p>
  </w:footnote>
  <w:footnote w:id="59">
    <w:p w14:paraId="6ADE5C20" w14:textId="060846FF"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.2012.</w:t>
      </w:r>
    </w:p>
  </w:footnote>
  <w:footnote w:id="60">
    <w:p w14:paraId="6F811535" w14:textId="1E242A84"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.20172.</w:t>
      </w:r>
    </w:p>
  </w:footnote>
  <w:footnote w:id="61">
    <w:p w14:paraId="46178D83" w14:textId="7C21403A"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Fonts w:ascii="Noto Serif" w:hAnsi="Noto Serif" w:cs="Noto Serif"/>
          <w:i/>
          <w:w w:val="90"/>
          <w:sz w:val="19"/>
          <w:szCs w:val="19"/>
        </w:rPr>
        <w:t>XIII</w:t>
      </w:r>
      <w:r w:rsidRPr="0086616A">
        <w:rPr>
          <w:rFonts w:ascii="Noto Serif" w:hAnsi="Noto Serif" w:cs="Noto Serif"/>
          <w:i/>
          <w:w w:val="90"/>
          <w:sz w:val="19"/>
          <w:szCs w:val="19"/>
          <w:lang w:val="en-US"/>
        </w:rPr>
        <w:t>.</w:t>
      </w:r>
      <w:r w:rsidRPr="0086616A">
        <w:rPr>
          <w:rFonts w:ascii="Noto Serif" w:hAnsi="Noto Serif" w:cs="Noto Serif"/>
          <w:w w:val="90"/>
          <w:sz w:val="19"/>
          <w:szCs w:val="19"/>
        </w:rPr>
        <w:t xml:space="preserve"> H2022</w:t>
      </w:r>
    </w:p>
  </w:footnote>
  <w:footnote w:id="62">
    <w:p w14:paraId="109CACCA" w14:textId="363591A1"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Hội Liên hiệp Phụ nữ Việt Nam</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Nghị quyết Đ</w:t>
      </w:r>
      <w:r w:rsidRPr="0086616A">
        <w:rPr>
          <w:rFonts w:ascii="Noto Serif" w:hAnsi="Noto Serif" w:cs="Noto Serif"/>
          <w:i/>
          <w:iCs/>
          <w:w w:val="90"/>
          <w:sz w:val="19"/>
          <w:szCs w:val="19"/>
          <w:lang w:val="en-US"/>
        </w:rPr>
        <w:t>ại hội đại biểu Phụ nữ toàn quốc lần thứ XIV, nhiệm kỳ 2026</w:t>
      </w:r>
      <w:r w:rsidR="00A064E4" w:rsidRPr="0086616A">
        <w:rPr>
          <w:rFonts w:ascii="Noto Serif" w:hAnsi="Noto Serif" w:cs="Noto Serif"/>
          <w:i/>
          <w:iCs/>
          <w:w w:val="90"/>
          <w:sz w:val="19"/>
          <w:szCs w:val="19"/>
          <w:lang w:val="en-US"/>
        </w:rPr>
        <w:t>-</w:t>
      </w:r>
      <w:r w:rsidRPr="0086616A">
        <w:rPr>
          <w:rFonts w:ascii="Noto Serif" w:hAnsi="Noto Serif" w:cs="Noto Serif"/>
          <w:i/>
          <w:iCs/>
          <w:w w:val="90"/>
          <w:sz w:val="19"/>
          <w:szCs w:val="19"/>
          <w:lang w:val="en-US"/>
        </w:rPr>
        <w:t>2031</w:t>
      </w:r>
      <w:r w:rsidR="00A064E4" w:rsidRPr="0086616A">
        <w:rPr>
          <w:rFonts w:ascii="Noto Serif" w:hAnsi="Noto Serif" w:cs="Noto Serif"/>
          <w:i/>
          <w:iCs/>
          <w:w w:val="90"/>
          <w:sz w:val="19"/>
          <w:szCs w:val="19"/>
          <w:lang w:val="en-US"/>
        </w:rPr>
        <w:t>,</w:t>
      </w:r>
      <w:r w:rsidRPr="0086616A">
        <w:rPr>
          <w:rFonts w:ascii="Noto Serif" w:hAnsi="Noto Serif" w:cs="Noto Serif"/>
          <w:i/>
          <w:iCs/>
          <w:w w:val="90"/>
          <w:sz w:val="19"/>
          <w:szCs w:val="19"/>
          <w:lang w:val="en-US"/>
        </w:rPr>
        <w:t xml:space="preserve"> </w:t>
      </w:r>
      <w:r w:rsidRPr="0086616A">
        <w:rPr>
          <w:rStyle w:val="Emphasis"/>
          <w:rFonts w:ascii="Noto Serif" w:hAnsi="Noto Serif" w:cs="Noto Serif"/>
          <w:w w:val="90"/>
          <w:sz w:val="19"/>
          <w:szCs w:val="19"/>
        </w:rPr>
        <w:t xml:space="preserve">số 02/NQ-BCH ngày 18/6/2026 của Ban Chấp hành Trung ương Hội khóa XIV </w:t>
      </w:r>
    </w:p>
  </w:footnote>
  <w:footnote w:id="63">
    <w:p w14:paraId="659D7ED2" w14:textId="63D8D011"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.1992</w:t>
      </w:r>
      <w:r w:rsidRPr="0086616A">
        <w:rPr>
          <w:rFonts w:ascii="Noto Serif" w:hAnsi="Noto Serif" w:cs="Noto Serif"/>
          <w:w w:val="90"/>
          <w:sz w:val="19"/>
          <w:szCs w:val="19"/>
        </w:rPr>
        <w:t>.</w:t>
      </w:r>
    </w:p>
  </w:footnote>
  <w:footnote w:id="64">
    <w:p w14:paraId="66173C64" w14:textId="62270B82"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Style w:val="Emphasis"/>
          <w:rFonts w:ascii="Noto Serif" w:hAnsi="Noto Serif" w:cs="Noto Serif"/>
          <w:w w:val="90"/>
          <w:sz w:val="19"/>
          <w:szCs w:val="19"/>
          <w:lang w:val="en-US"/>
        </w:rPr>
        <w:t>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.1997</w:t>
      </w:r>
    </w:p>
  </w:footnote>
  <w:footnote w:id="65">
    <w:p w14:paraId="2474BD12" w14:textId="5D6EE81C"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00A064E4" w:rsidRPr="0086616A">
        <w:rPr>
          <w:rStyle w:val="Emphasis"/>
          <w:rFonts w:ascii="Noto Serif" w:hAnsi="Noto Serif" w:cs="Noto Serif"/>
          <w:w w:val="90"/>
          <w:sz w:val="19"/>
          <w:szCs w:val="19"/>
        </w:rPr>
        <w:t>XIV</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.2002.</w:t>
      </w:r>
    </w:p>
  </w:footnote>
  <w:footnote w:id="66">
    <w:p w14:paraId="2D860EDE" w14:textId="50E68048"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.2007.</w:t>
      </w:r>
    </w:p>
  </w:footnote>
  <w:footnote w:id="67">
    <w:p w14:paraId="0AF51E63" w14:textId="288F5E21"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.2012.</w:t>
      </w:r>
    </w:p>
  </w:footnote>
  <w:footnote w:id="68">
    <w:p w14:paraId="789B773B" w14:textId="65CDB9EE"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.2017.</w:t>
      </w:r>
    </w:p>
  </w:footnote>
  <w:footnote w:id="69">
    <w:p w14:paraId="7F3A0645" w14:textId="0917B1DE"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.2022.</w:t>
      </w:r>
    </w:p>
  </w:footnote>
  <w:footnote w:id="70">
    <w:p w14:paraId="700F7E5F" w14:textId="0048925E"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.1992</w:t>
      </w:r>
      <w:r w:rsidRPr="0086616A">
        <w:rPr>
          <w:rFonts w:ascii="Noto Serif" w:hAnsi="Noto Serif" w:cs="Noto Serif"/>
          <w:w w:val="90"/>
          <w:sz w:val="19"/>
          <w:szCs w:val="19"/>
        </w:rPr>
        <w:t>.</w:t>
      </w:r>
    </w:p>
  </w:footnote>
  <w:footnote w:id="71">
    <w:p w14:paraId="1D7005B7" w14:textId="274400C4"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Văn kiện Đại hội đại biểu Phụ nữ toàn quốc lần thứ VII</w:t>
      </w:r>
      <w:r w:rsidRPr="0086616A">
        <w:rPr>
          <w:rStyle w:val="Emphasis"/>
          <w:rFonts w:ascii="Noto Serif" w:hAnsi="Noto Serif" w:cs="Noto Serif"/>
          <w:w w:val="90"/>
          <w:sz w:val="19"/>
          <w:szCs w:val="19"/>
          <w:lang w:val="en-US"/>
        </w:rPr>
        <w:t>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.1997</w:t>
      </w:r>
      <w:r w:rsidRPr="0086616A">
        <w:rPr>
          <w:rFonts w:ascii="Noto Serif" w:hAnsi="Noto Serif" w:cs="Noto Serif"/>
          <w:w w:val="90"/>
          <w:sz w:val="19"/>
          <w:szCs w:val="19"/>
        </w:rPr>
        <w:t>.</w:t>
      </w:r>
    </w:p>
  </w:footnote>
  <w:footnote w:id="72">
    <w:p w14:paraId="6D97F30D" w14:textId="460B6EFF"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00A064E4" w:rsidRPr="0086616A">
        <w:rPr>
          <w:rStyle w:val="Emphasis"/>
          <w:rFonts w:ascii="Noto Serif" w:hAnsi="Noto Serif" w:cs="Noto Serif"/>
          <w:w w:val="90"/>
          <w:sz w:val="19"/>
          <w:szCs w:val="19"/>
        </w:rPr>
        <w:t>XIV</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.2002</w:t>
      </w:r>
      <w:r w:rsidRPr="0086616A">
        <w:rPr>
          <w:rFonts w:ascii="Noto Serif" w:hAnsi="Noto Serif" w:cs="Noto Serif"/>
          <w:w w:val="90"/>
          <w:sz w:val="19"/>
          <w:szCs w:val="19"/>
        </w:rPr>
        <w:t>.</w:t>
      </w:r>
    </w:p>
  </w:footnote>
  <w:footnote w:id="73">
    <w:p w14:paraId="7954350D" w14:textId="11C84D2B"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.2007</w:t>
      </w:r>
      <w:r w:rsidRPr="0086616A">
        <w:rPr>
          <w:rFonts w:ascii="Noto Serif" w:hAnsi="Noto Serif" w:cs="Noto Serif"/>
          <w:w w:val="90"/>
          <w:sz w:val="19"/>
          <w:szCs w:val="19"/>
        </w:rPr>
        <w:t>.</w:t>
      </w:r>
    </w:p>
  </w:footnote>
  <w:footnote w:id="74">
    <w:p w14:paraId="2E843354" w14:textId="144423E0"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.2012</w:t>
      </w:r>
      <w:r w:rsidRPr="0086616A">
        <w:rPr>
          <w:rFonts w:ascii="Noto Serif" w:hAnsi="Noto Serif" w:cs="Noto Serif"/>
          <w:w w:val="90"/>
          <w:sz w:val="19"/>
          <w:szCs w:val="19"/>
        </w:rPr>
        <w:t>.</w:t>
      </w:r>
    </w:p>
  </w:footnote>
  <w:footnote w:id="75">
    <w:p w14:paraId="20B1DDE2" w14:textId="2F2B17B2"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.2017</w:t>
      </w:r>
      <w:r w:rsidRPr="0086616A">
        <w:rPr>
          <w:rFonts w:ascii="Noto Serif" w:hAnsi="Noto Serif" w:cs="Noto Serif"/>
          <w:w w:val="90"/>
          <w:sz w:val="19"/>
          <w:szCs w:val="19"/>
        </w:rPr>
        <w:t>.</w:t>
      </w:r>
    </w:p>
  </w:footnote>
  <w:footnote w:id="76">
    <w:p w14:paraId="6299DBB3" w14:textId="53C3567D"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907BDE" w:rsidRPr="0086616A">
        <w:rPr>
          <w:rFonts w:ascii="Noto Serif" w:hAnsi="Noto Serif" w:cs="Noto Serif"/>
          <w:w w:val="90"/>
          <w:sz w:val="19"/>
          <w:szCs w:val="19"/>
        </w:rPr>
        <w:t>Xem Hội Liên hiệp Phụ nữ Việt Nam:</w:t>
      </w:r>
      <w:r w:rsidRPr="0086616A">
        <w:rPr>
          <w:rFonts w:ascii="Noto Serif" w:hAnsi="Noto Serif" w:cs="Noto Serif"/>
          <w:w w:val="90"/>
          <w:sz w:val="19"/>
          <w:szCs w:val="19"/>
        </w:rPr>
        <w:t xml:space="preserve"> </w:t>
      </w:r>
      <w:r w:rsidRPr="0086616A">
        <w:rPr>
          <w:rStyle w:val="Emphasis"/>
          <w:rFonts w:ascii="Noto Serif" w:hAnsi="Noto Serif" w:cs="Noto Serif"/>
          <w:w w:val="90"/>
          <w:sz w:val="19"/>
          <w:szCs w:val="19"/>
        </w:rPr>
        <w:t xml:space="preserve">Văn kiện Đại hội đại biểu Phụ nữ toàn quốc lần thứ </w:t>
      </w:r>
      <w:r w:rsidRPr="0086616A">
        <w:rPr>
          <w:rStyle w:val="Emphasis"/>
          <w:rFonts w:ascii="Noto Serif" w:hAnsi="Noto Serif" w:cs="Noto Serif"/>
          <w:w w:val="90"/>
          <w:sz w:val="19"/>
          <w:szCs w:val="19"/>
          <w:lang w:val="en-US"/>
        </w:rPr>
        <w:t>XIII</w:t>
      </w:r>
      <w:r w:rsidRPr="0086616A">
        <w:rPr>
          <w:rFonts w:ascii="Noto Serif" w:hAnsi="Noto Serif" w:cs="Noto Serif"/>
          <w:w w:val="90"/>
          <w:sz w:val="19"/>
          <w:szCs w:val="19"/>
          <w:lang w:val="en-US"/>
        </w:rPr>
        <w:t>,</w:t>
      </w:r>
      <w:r w:rsidRPr="0086616A">
        <w:rPr>
          <w:rFonts w:ascii="Noto Serif" w:hAnsi="Noto Serif" w:cs="Noto Serif"/>
          <w:w w:val="90"/>
          <w:sz w:val="19"/>
          <w:szCs w:val="19"/>
        </w:rPr>
        <w:t xml:space="preserve"> H</w:t>
      </w:r>
      <w:r w:rsidRPr="0086616A">
        <w:rPr>
          <w:rFonts w:ascii="Noto Serif" w:hAnsi="Noto Serif" w:cs="Noto Serif"/>
          <w:w w:val="90"/>
          <w:sz w:val="19"/>
          <w:szCs w:val="19"/>
          <w:lang w:val="en-US"/>
        </w:rPr>
        <w:t>.2022</w:t>
      </w:r>
      <w:r w:rsidRPr="0086616A">
        <w:rPr>
          <w:rFonts w:ascii="Noto Serif" w:hAnsi="Noto Serif" w:cs="Noto Serif"/>
          <w:w w:val="90"/>
          <w:sz w:val="19"/>
          <w:szCs w:val="19"/>
        </w:rPr>
        <w:t>.</w:t>
      </w:r>
    </w:p>
  </w:footnote>
  <w:footnote w:id="77">
    <w:p w14:paraId="438E4F7F" w14:textId="24C427D5"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Quốc hội: </w:t>
      </w:r>
      <w:r w:rsidRPr="0086616A">
        <w:rPr>
          <w:rStyle w:val="Emphasis"/>
          <w:rFonts w:ascii="Noto Serif" w:hAnsi="Noto Serif" w:cs="Noto Serif"/>
          <w:w w:val="90"/>
          <w:sz w:val="19"/>
          <w:szCs w:val="19"/>
        </w:rPr>
        <w:t>Luật Bình đẳng giới</w:t>
      </w:r>
      <w:r w:rsidRPr="0086616A">
        <w:rPr>
          <w:rFonts w:ascii="Noto Serif" w:hAnsi="Noto Serif" w:cs="Noto Serif"/>
          <w:w w:val="90"/>
          <w:sz w:val="19"/>
          <w:szCs w:val="19"/>
        </w:rPr>
        <w:t>, số 73/2006/QH11, Khoản 3 Điều 5</w:t>
      </w:r>
      <w:r w:rsidRPr="0086616A">
        <w:rPr>
          <w:rFonts w:ascii="Noto Serif" w:hAnsi="Noto Serif" w:cs="Noto Serif"/>
          <w:w w:val="90"/>
          <w:sz w:val="19"/>
          <w:szCs w:val="19"/>
          <w:lang w:val="en-US"/>
        </w:rPr>
        <w:t>, H.</w:t>
      </w:r>
      <w:r w:rsidRPr="0086616A">
        <w:rPr>
          <w:rFonts w:ascii="Noto Serif" w:hAnsi="Noto Serif" w:cs="Noto Serif"/>
          <w:w w:val="90"/>
          <w:sz w:val="19"/>
          <w:szCs w:val="19"/>
        </w:rPr>
        <w:t>2006</w:t>
      </w:r>
      <w:r w:rsidRPr="0086616A">
        <w:rPr>
          <w:rFonts w:ascii="Noto Serif" w:hAnsi="Noto Serif" w:cs="Noto Serif"/>
          <w:w w:val="90"/>
          <w:sz w:val="19"/>
          <w:szCs w:val="19"/>
          <w:lang w:val="en-US"/>
        </w:rPr>
        <w:t>.</w:t>
      </w:r>
    </w:p>
  </w:footnote>
  <w:footnote w:id="78">
    <w:p w14:paraId="7FFBB480" w14:textId="74FC9883" w:rsidR="00087A80" w:rsidRPr="0086616A" w:rsidRDefault="00087A80" w:rsidP="0086616A">
      <w:pPr>
        <w:pStyle w:val="FootnoteText"/>
        <w:spacing w:before="40" w:line="260" w:lineRule="exact"/>
        <w:jc w:val="both"/>
        <w:rPr>
          <w:rFonts w:ascii="Noto Serif" w:hAnsi="Noto Serif" w:cs="Noto Serif"/>
          <w:w w:val="90"/>
          <w:sz w:val="19"/>
          <w:szCs w:val="19"/>
          <w:lang w:val="en-US"/>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en-US"/>
        </w:rPr>
        <w:t>L</w:t>
      </w:r>
      <w:r w:rsidRPr="0086616A">
        <w:rPr>
          <w:rFonts w:ascii="Noto Serif" w:hAnsi="Noto Serif" w:cs="Noto Serif"/>
          <w:w w:val="90"/>
          <w:sz w:val="19"/>
          <w:szCs w:val="19"/>
          <w:lang w:val="vi-VN"/>
        </w:rPr>
        <w:t xml:space="preserve">ực lượng Công an, Tư pháp, Nội vụ, các trung tâm </w:t>
      </w:r>
      <w:r w:rsidR="00F44015" w:rsidRPr="0086616A">
        <w:rPr>
          <w:rFonts w:ascii="Noto Serif" w:hAnsi="Noto Serif" w:cs="Noto Serif"/>
          <w:w w:val="90"/>
          <w:sz w:val="19"/>
          <w:szCs w:val="19"/>
          <w:lang w:val="en-US"/>
        </w:rPr>
        <w:t>t</w:t>
      </w:r>
      <w:r w:rsidRPr="0086616A">
        <w:rPr>
          <w:rFonts w:ascii="Noto Serif" w:hAnsi="Noto Serif" w:cs="Noto Serif"/>
          <w:w w:val="90"/>
          <w:sz w:val="19"/>
          <w:szCs w:val="19"/>
          <w:lang w:val="vi-VN"/>
        </w:rPr>
        <w:t>rợ giúp pháp lý, đường dây nóng, các văn phòng luật sư</w:t>
      </w:r>
      <w:r w:rsidRPr="0086616A">
        <w:rPr>
          <w:rFonts w:ascii="Noto Serif" w:hAnsi="Noto Serif" w:cs="Noto Serif"/>
          <w:w w:val="90"/>
          <w:sz w:val="19"/>
          <w:szCs w:val="19"/>
          <w:lang w:val="en-US"/>
        </w:rPr>
        <w:t>.</w:t>
      </w:r>
    </w:p>
  </w:footnote>
  <w:footnote w:id="79">
    <w:p w14:paraId="3AA6443D" w14:textId="55656BDF" w:rsidR="00087A80" w:rsidRPr="0086616A" w:rsidRDefault="00087A80" w:rsidP="0086616A">
      <w:pPr>
        <w:pStyle w:val="FootnoteText"/>
        <w:spacing w:before="40" w:line="260" w:lineRule="exact"/>
        <w:jc w:val="both"/>
        <w:rPr>
          <w:rFonts w:ascii="Noto Serif" w:hAnsi="Noto Serif" w:cs="Noto Serif"/>
          <w:w w:val="90"/>
          <w:sz w:val="19"/>
          <w:szCs w:val="19"/>
          <w:lang w:val="vi-VN"/>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Hội Cựu Chiến binh Việt Nam</w:t>
      </w:r>
      <w:r w:rsidR="00F44015" w:rsidRPr="0086616A">
        <w:rPr>
          <w:rFonts w:ascii="Noto Serif" w:hAnsi="Noto Serif" w:cs="Noto Serif"/>
          <w:w w:val="90"/>
          <w:sz w:val="19"/>
          <w:szCs w:val="19"/>
          <w:lang w:val="en-US"/>
        </w:rPr>
        <w:t>:</w:t>
      </w:r>
      <w:r w:rsidRPr="0086616A">
        <w:rPr>
          <w:rFonts w:ascii="Noto Serif" w:hAnsi="Noto Serif" w:cs="Noto Serif"/>
          <w:w w:val="90"/>
          <w:sz w:val="19"/>
          <w:szCs w:val="19"/>
          <w:lang w:val="vi-VN"/>
        </w:rPr>
        <w:t xml:space="preserve"> </w:t>
      </w:r>
      <w:r w:rsidRPr="0086616A">
        <w:rPr>
          <w:rFonts w:ascii="Noto Serif" w:hAnsi="Noto Serif" w:cs="Noto Serif"/>
          <w:i/>
          <w:iCs/>
          <w:w w:val="90"/>
          <w:sz w:val="19"/>
          <w:szCs w:val="19"/>
          <w:lang w:val="vi-VN"/>
        </w:rPr>
        <w:t>Báo cáo Đại hội Hội Cựu Chiến binh Việt Nam lần thứ VIII, nhiệm kỳ 2026</w:t>
      </w:r>
      <w:r w:rsidR="00F44015" w:rsidRPr="0086616A">
        <w:rPr>
          <w:rFonts w:ascii="Noto Serif" w:hAnsi="Noto Serif" w:cs="Noto Serif"/>
          <w:i/>
          <w:iCs/>
          <w:w w:val="90"/>
          <w:sz w:val="19"/>
          <w:szCs w:val="19"/>
          <w:lang w:val="en-US"/>
        </w:rPr>
        <w:t>-</w:t>
      </w:r>
      <w:r w:rsidRPr="0086616A">
        <w:rPr>
          <w:rFonts w:ascii="Noto Serif" w:hAnsi="Noto Serif" w:cs="Noto Serif"/>
          <w:i/>
          <w:iCs/>
          <w:w w:val="90"/>
          <w:sz w:val="19"/>
          <w:szCs w:val="19"/>
          <w:lang w:val="vi-VN"/>
        </w:rPr>
        <w:t>2031,</w:t>
      </w:r>
      <w:r w:rsidRPr="0086616A">
        <w:rPr>
          <w:rFonts w:ascii="Noto Serif" w:hAnsi="Noto Serif" w:cs="Noto Serif"/>
          <w:w w:val="90"/>
          <w:sz w:val="19"/>
          <w:szCs w:val="19"/>
          <w:lang w:val="vi-VN"/>
        </w:rPr>
        <w:t xml:space="preserve"> H</w:t>
      </w:r>
      <w:r w:rsidR="00F44015" w:rsidRPr="0086616A">
        <w:rPr>
          <w:rFonts w:ascii="Noto Serif" w:hAnsi="Noto Serif" w:cs="Noto Serif"/>
          <w:w w:val="90"/>
          <w:sz w:val="19"/>
          <w:szCs w:val="19"/>
          <w:lang w:val="en-US"/>
        </w:rPr>
        <w:t>.2026</w:t>
      </w:r>
      <w:r w:rsidRPr="0086616A">
        <w:rPr>
          <w:rFonts w:ascii="Noto Serif" w:hAnsi="Noto Serif" w:cs="Noto Serif"/>
          <w:w w:val="90"/>
          <w:sz w:val="19"/>
          <w:szCs w:val="19"/>
          <w:lang w:val="vi-VN"/>
        </w:rPr>
        <w:t>.</w:t>
      </w:r>
    </w:p>
  </w:footnote>
  <w:footnote w:id="80">
    <w:p w14:paraId="3BDCD9EF" w14:textId="4BADE828" w:rsidR="00087A80" w:rsidRPr="0086616A" w:rsidRDefault="00087A80" w:rsidP="0086616A">
      <w:pPr>
        <w:widowControl w:val="0"/>
        <w:spacing w:before="40" w:after="0" w:line="260" w:lineRule="exact"/>
        <w:jc w:val="both"/>
        <w:rPr>
          <w:rFonts w:ascii="Noto Serif" w:hAnsi="Noto Serif" w:cs="Noto Serif"/>
          <w:w w:val="90"/>
          <w:sz w:val="19"/>
          <w:szCs w:val="19"/>
          <w:lang w:val="vi-VN"/>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00E85980" w:rsidRPr="0086616A">
        <w:rPr>
          <w:rFonts w:ascii="Noto Serif" w:eastAsiaTheme="minorEastAsia" w:hAnsi="Noto Serif" w:cs="Noto Serif"/>
          <w:w w:val="90"/>
          <w:sz w:val="19"/>
          <w:szCs w:val="19"/>
        </w:rPr>
        <w:t xml:space="preserve">Hội Cựu chiến binh Việt Nam: </w:t>
      </w:r>
      <w:r w:rsidR="00E85980" w:rsidRPr="0086616A">
        <w:rPr>
          <w:rFonts w:ascii="Noto Serif" w:hAnsi="Noto Serif" w:cs="Noto Serif"/>
          <w:i/>
          <w:w w:val="90"/>
          <w:sz w:val="19"/>
          <w:szCs w:val="19"/>
        </w:rPr>
        <w:t>Điều lệ Hội Cựu chiến binh Việt Nam khóa VII, nhiệm kỳ 2022-2027, Điều 4, Chương III</w:t>
      </w:r>
      <w:r w:rsidR="00E85980" w:rsidRPr="0086616A">
        <w:rPr>
          <w:rFonts w:ascii="Noto Serif" w:hAnsi="Noto Serif" w:cs="Noto Serif"/>
          <w:w w:val="90"/>
          <w:sz w:val="19"/>
          <w:szCs w:val="19"/>
        </w:rPr>
        <w:t>, H.2022.</w:t>
      </w:r>
    </w:p>
  </w:footnote>
  <w:footnote w:id="81">
    <w:p w14:paraId="22A18476"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t>1</w:t>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 xml:space="preserve">Đảng Cộng sản Việt Nam: </w:t>
      </w:r>
      <w:r w:rsidRPr="0086616A">
        <w:rPr>
          <w:rFonts w:ascii="Noto Serif" w:hAnsi="Noto Serif" w:cs="Noto Serif"/>
          <w:i/>
          <w:w w:val="90"/>
          <w:sz w:val="19"/>
          <w:szCs w:val="19"/>
          <w:lang w:val="vi-VN"/>
        </w:rPr>
        <w:t>Văn kiện Đảng Toàn tập,</w:t>
      </w:r>
      <w:r w:rsidRPr="0086616A">
        <w:rPr>
          <w:rFonts w:ascii="Noto Serif" w:hAnsi="Noto Serif" w:cs="Noto Serif"/>
          <w:w w:val="90"/>
          <w:sz w:val="19"/>
          <w:szCs w:val="19"/>
          <w:lang w:val="vi-VN"/>
        </w:rPr>
        <w:t xml:space="preserve"> Nxb.Chính trị quốc gia Sự thật, H.2016, t.61, tr.30.</w:t>
      </w:r>
    </w:p>
  </w:footnote>
  <w:footnote w:id="82">
    <w:p w14:paraId="29636628"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lang w:val="vi-VN"/>
        </w:rPr>
        <w:t xml:space="preserve"> Hội Cựu chiến binh Việt Nam</w:t>
      </w:r>
      <w:r w:rsidRPr="0086616A">
        <w:rPr>
          <w:rFonts w:ascii="Noto Serif" w:hAnsi="Noto Serif" w:cs="Noto Serif"/>
          <w:w w:val="90"/>
          <w:sz w:val="19"/>
          <w:szCs w:val="19"/>
        </w:rPr>
        <w:t>:</w:t>
      </w:r>
      <w:r w:rsidRPr="0086616A">
        <w:rPr>
          <w:rFonts w:ascii="Noto Serif" w:hAnsi="Noto Serif" w:cs="Noto Serif"/>
          <w:w w:val="90"/>
          <w:sz w:val="19"/>
          <w:szCs w:val="19"/>
          <w:lang w:val="vi-VN"/>
        </w:rPr>
        <w:t xml:space="preserve"> </w:t>
      </w:r>
      <w:r w:rsidRPr="0086616A">
        <w:rPr>
          <w:rFonts w:ascii="Noto Serif" w:hAnsi="Noto Serif" w:cs="Noto Serif"/>
          <w:i/>
          <w:w w:val="90"/>
          <w:sz w:val="19"/>
          <w:szCs w:val="19"/>
          <w:lang w:val="vi-VN"/>
        </w:rPr>
        <w:t>Hướng d</w:t>
      </w:r>
      <w:r w:rsidRPr="0086616A">
        <w:rPr>
          <w:rFonts w:ascii="Noto Serif" w:hAnsi="Noto Serif" w:cs="Noto Serif"/>
          <w:i/>
          <w:w w:val="90"/>
          <w:sz w:val="19"/>
          <w:szCs w:val="19"/>
        </w:rPr>
        <w:t>ẫ</w:t>
      </w:r>
      <w:r w:rsidRPr="0086616A">
        <w:rPr>
          <w:rFonts w:ascii="Noto Serif" w:hAnsi="Noto Serif" w:cs="Noto Serif"/>
          <w:i/>
          <w:w w:val="90"/>
          <w:sz w:val="19"/>
          <w:szCs w:val="19"/>
          <w:lang w:val="vi-VN"/>
        </w:rPr>
        <w:t xml:space="preserve">n số </w:t>
      </w:r>
      <w:r w:rsidRPr="0086616A">
        <w:rPr>
          <w:rFonts w:ascii="Noto Serif" w:hAnsi="Noto Serif" w:cs="Noto Serif"/>
          <w:i/>
          <w:w w:val="90"/>
          <w:sz w:val="19"/>
          <w:szCs w:val="19"/>
        </w:rPr>
        <w:t>09</w:t>
      </w:r>
      <w:r w:rsidRPr="0086616A">
        <w:rPr>
          <w:rFonts w:ascii="Noto Serif" w:hAnsi="Noto Serif" w:cs="Noto Serif"/>
          <w:i/>
          <w:w w:val="90"/>
          <w:sz w:val="19"/>
          <w:szCs w:val="19"/>
          <w:lang w:val="vi-VN"/>
        </w:rPr>
        <w:t>/HD-CCB</w:t>
      </w:r>
      <w:r w:rsidRPr="0086616A">
        <w:rPr>
          <w:rFonts w:ascii="Noto Serif" w:hAnsi="Noto Serif" w:cs="Noto Serif"/>
          <w:i/>
          <w:w w:val="90"/>
          <w:sz w:val="19"/>
          <w:szCs w:val="19"/>
          <w:lang w:val="en-US"/>
        </w:rPr>
        <w:t xml:space="preserve"> </w:t>
      </w:r>
      <w:r w:rsidRPr="0086616A">
        <w:rPr>
          <w:rFonts w:ascii="Noto Serif" w:hAnsi="Noto Serif" w:cs="Noto Serif"/>
          <w:i/>
          <w:w w:val="90"/>
          <w:sz w:val="19"/>
          <w:szCs w:val="19"/>
          <w:lang w:val="vi-VN"/>
        </w:rPr>
        <w:t>về thi hành Điều lệ Hội Cựu chiến binh Việt Nam</w:t>
      </w:r>
      <w:r w:rsidRPr="0086616A">
        <w:rPr>
          <w:rFonts w:ascii="Noto Serif" w:hAnsi="Noto Serif" w:cs="Noto Serif"/>
          <w:w w:val="90"/>
          <w:sz w:val="19"/>
          <w:szCs w:val="19"/>
          <w:lang w:val="vi-VN"/>
        </w:rPr>
        <w:t xml:space="preserve">, </w:t>
      </w:r>
      <w:r w:rsidRPr="0086616A">
        <w:rPr>
          <w:rFonts w:ascii="Noto Serif" w:hAnsi="Noto Serif" w:cs="Noto Serif"/>
          <w:w w:val="90"/>
          <w:sz w:val="19"/>
          <w:szCs w:val="19"/>
          <w:lang w:val="en-US"/>
        </w:rPr>
        <w:t xml:space="preserve">Hà Nội, </w:t>
      </w:r>
      <w:r w:rsidRPr="0086616A">
        <w:rPr>
          <w:rFonts w:ascii="Noto Serif" w:hAnsi="Noto Serif" w:cs="Noto Serif"/>
          <w:w w:val="90"/>
          <w:sz w:val="19"/>
          <w:szCs w:val="19"/>
          <w:lang w:val="vi-VN"/>
        </w:rPr>
        <w:t xml:space="preserve">ngày </w:t>
      </w:r>
      <w:r w:rsidRPr="0086616A">
        <w:rPr>
          <w:rFonts w:ascii="Noto Serif" w:hAnsi="Noto Serif" w:cs="Noto Serif"/>
          <w:w w:val="90"/>
          <w:sz w:val="19"/>
          <w:szCs w:val="19"/>
        </w:rPr>
        <w:t>07</w:t>
      </w:r>
      <w:r w:rsidRPr="0086616A">
        <w:rPr>
          <w:rFonts w:ascii="Noto Serif" w:hAnsi="Noto Serif" w:cs="Noto Serif"/>
          <w:w w:val="90"/>
          <w:sz w:val="19"/>
          <w:szCs w:val="19"/>
          <w:lang w:val="en-US"/>
        </w:rPr>
        <w:t>/</w:t>
      </w:r>
      <w:r w:rsidRPr="0086616A">
        <w:rPr>
          <w:rFonts w:ascii="Noto Serif" w:hAnsi="Noto Serif" w:cs="Noto Serif"/>
          <w:w w:val="90"/>
          <w:sz w:val="19"/>
          <w:szCs w:val="19"/>
        </w:rPr>
        <w:t>4</w:t>
      </w:r>
      <w:r w:rsidRPr="0086616A">
        <w:rPr>
          <w:rFonts w:ascii="Noto Serif" w:hAnsi="Noto Serif" w:cs="Noto Serif"/>
          <w:w w:val="90"/>
          <w:sz w:val="19"/>
          <w:szCs w:val="19"/>
          <w:lang w:val="en-US"/>
        </w:rPr>
        <w:t>/</w:t>
      </w:r>
      <w:r w:rsidRPr="0086616A">
        <w:rPr>
          <w:rFonts w:ascii="Noto Serif" w:hAnsi="Noto Serif" w:cs="Noto Serif"/>
          <w:w w:val="90"/>
          <w:sz w:val="19"/>
          <w:szCs w:val="19"/>
          <w:lang w:val="vi-VN"/>
        </w:rPr>
        <w:t>20</w:t>
      </w:r>
      <w:r w:rsidRPr="0086616A">
        <w:rPr>
          <w:rFonts w:ascii="Noto Serif" w:hAnsi="Noto Serif" w:cs="Noto Serif"/>
          <w:w w:val="90"/>
          <w:sz w:val="19"/>
          <w:szCs w:val="19"/>
        </w:rPr>
        <w:t>23.</w:t>
      </w:r>
    </w:p>
  </w:footnote>
  <w:footnote w:id="83">
    <w:p w14:paraId="6552C45A" w14:textId="0EFB92B6"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rPr>
        <w:t xml:space="preserve"> Hội Cựu Chiến binh Việt Nam</w:t>
      </w:r>
      <w:r w:rsidRPr="0086616A">
        <w:rPr>
          <w:rFonts w:ascii="Noto Serif" w:hAnsi="Noto Serif" w:cs="Noto Serif"/>
          <w:w w:val="90"/>
          <w:sz w:val="19"/>
          <w:szCs w:val="19"/>
          <w:lang w:val="en-US"/>
        </w:rPr>
        <w:t>:</w:t>
      </w:r>
      <w:r w:rsidRPr="0086616A">
        <w:rPr>
          <w:rFonts w:ascii="Noto Serif" w:hAnsi="Noto Serif" w:cs="Noto Serif"/>
          <w:i/>
          <w:w w:val="90"/>
          <w:sz w:val="19"/>
          <w:szCs w:val="19"/>
        </w:rPr>
        <w:t xml:space="preserve"> Hướng dẫn </w:t>
      </w:r>
      <w:r w:rsidRPr="0086616A">
        <w:rPr>
          <w:rFonts w:ascii="Noto Serif" w:hAnsi="Noto Serif" w:cs="Noto Serif"/>
          <w:i/>
          <w:w w:val="90"/>
          <w:sz w:val="19"/>
          <w:szCs w:val="19"/>
          <w:lang w:val="en-US"/>
        </w:rPr>
        <w:t>s</w:t>
      </w:r>
      <w:r w:rsidRPr="0086616A">
        <w:rPr>
          <w:rFonts w:ascii="Noto Serif" w:hAnsi="Noto Serif" w:cs="Noto Serif"/>
          <w:i/>
          <w:w w:val="90"/>
          <w:sz w:val="19"/>
          <w:szCs w:val="19"/>
        </w:rPr>
        <w:t>ố 13/HD-CCB về Đại hội Hội Cựu Chiến binh cấp tỉnh và cấp xã lần thứ VIII, nhiệm kỳ 2025-2030</w:t>
      </w:r>
      <w:r w:rsidRPr="0086616A">
        <w:rPr>
          <w:rFonts w:ascii="Noto Serif" w:hAnsi="Noto Serif" w:cs="Noto Serif"/>
          <w:w w:val="90"/>
          <w:sz w:val="19"/>
          <w:szCs w:val="19"/>
          <w:lang w:val="en-US"/>
        </w:rPr>
        <w:t xml:space="preserve">, </w:t>
      </w:r>
      <w:r w:rsidR="00E85980" w:rsidRPr="0086616A">
        <w:rPr>
          <w:rFonts w:ascii="Noto Serif" w:hAnsi="Noto Serif" w:cs="Noto Serif"/>
          <w:w w:val="90"/>
          <w:sz w:val="19"/>
          <w:szCs w:val="19"/>
          <w:lang w:val="en-US"/>
        </w:rPr>
        <w:t xml:space="preserve">Hà Nội, </w:t>
      </w:r>
      <w:r w:rsidRPr="0086616A">
        <w:rPr>
          <w:rFonts w:ascii="Noto Serif" w:hAnsi="Noto Serif" w:cs="Noto Serif"/>
          <w:w w:val="90"/>
          <w:sz w:val="19"/>
          <w:szCs w:val="19"/>
        </w:rPr>
        <w:t>ngày 25/7/2025.</w:t>
      </w:r>
    </w:p>
  </w:footnote>
  <w:footnote w:id="84">
    <w:p w14:paraId="334396E6"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hAnsi="Noto Serif" w:cs="Noto Serif"/>
          <w:w w:val="90"/>
          <w:sz w:val="19"/>
          <w:szCs w:val="19"/>
        </w:rPr>
        <w:footnoteRef/>
      </w:r>
      <w:r w:rsidRPr="0086616A">
        <w:rPr>
          <w:rFonts w:ascii="Noto Serif" w:hAnsi="Noto Serif" w:cs="Noto Serif"/>
          <w:w w:val="90"/>
          <w:sz w:val="19"/>
          <w:szCs w:val="19"/>
        </w:rPr>
        <w:t xml:space="preserve"> </w:t>
      </w:r>
      <w:r w:rsidRPr="0086616A">
        <w:rPr>
          <w:rFonts w:ascii="Noto Serif" w:hAnsi="Noto Serif" w:cs="Noto Serif"/>
          <w:w w:val="90"/>
          <w:sz w:val="19"/>
          <w:szCs w:val="19"/>
          <w:lang w:val="vi-VN"/>
        </w:rPr>
        <w:t xml:space="preserve">Đảng Cộng sản Việt Nam: </w:t>
      </w:r>
      <w:r w:rsidRPr="0086616A">
        <w:rPr>
          <w:rFonts w:ascii="Noto Serif" w:hAnsi="Noto Serif" w:cs="Noto Serif"/>
          <w:i/>
          <w:w w:val="90"/>
          <w:sz w:val="19"/>
          <w:szCs w:val="19"/>
          <w:lang w:val="vi-VN"/>
        </w:rPr>
        <w:t>Văn kiện Đại hội đại biểu toàn quốc lần thứ XIV</w:t>
      </w:r>
      <w:r w:rsidRPr="0086616A">
        <w:rPr>
          <w:rFonts w:ascii="Noto Serif" w:hAnsi="Noto Serif" w:cs="Noto Serif"/>
          <w:i/>
          <w:w w:val="90"/>
          <w:sz w:val="19"/>
          <w:szCs w:val="19"/>
          <w:lang w:val="en-US"/>
        </w:rPr>
        <w:t>,</w:t>
      </w:r>
      <w:r w:rsidRPr="0086616A">
        <w:rPr>
          <w:rFonts w:ascii="Noto Serif" w:hAnsi="Noto Serif" w:cs="Noto Serif"/>
          <w:w w:val="90"/>
          <w:sz w:val="19"/>
          <w:szCs w:val="19"/>
          <w:lang w:val="vi-VN"/>
        </w:rPr>
        <w:t xml:space="preserve"> Nxb.Chính trị quốc gia Sự thật, H.2026, t.I, tr.25</w:t>
      </w:r>
    </w:p>
  </w:footnote>
  <w:footnote w:id="85">
    <w:p w14:paraId="4300C61A"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lang w:val="vi-VN"/>
        </w:rPr>
        <w:t xml:space="preserve"> Đảng Cộng sản Việt Nam: </w:t>
      </w:r>
      <w:r w:rsidRPr="0086616A">
        <w:rPr>
          <w:rFonts w:ascii="Noto Serif" w:hAnsi="Noto Serif" w:cs="Noto Serif"/>
          <w:i/>
          <w:w w:val="90"/>
          <w:sz w:val="19"/>
          <w:szCs w:val="19"/>
          <w:lang w:val="vi-VN"/>
        </w:rPr>
        <w:t>Văn kiện Đại hội đại biểu toàn quốc lần thứ XIII</w:t>
      </w:r>
      <w:r w:rsidRPr="0086616A">
        <w:rPr>
          <w:rFonts w:ascii="Noto Serif" w:hAnsi="Noto Serif" w:cs="Noto Serif"/>
          <w:w w:val="90"/>
          <w:sz w:val="19"/>
          <w:szCs w:val="19"/>
          <w:shd w:val="clear" w:color="auto" w:fill="FFFFFF"/>
          <w:lang w:val="vi-VN"/>
        </w:rPr>
        <w:t>, Nxb.Chính trị quốc gia Sự thật, H.2021, t.I, tr.169.</w:t>
      </w:r>
    </w:p>
  </w:footnote>
  <w:footnote w:id="86">
    <w:p w14:paraId="0FBCB767" w14:textId="6CFA58E9" w:rsidR="00087A80" w:rsidRPr="0086616A" w:rsidRDefault="00087A80" w:rsidP="0086616A">
      <w:pPr>
        <w:pStyle w:val="ListParagraph"/>
        <w:spacing w:before="40" w:after="0" w:line="260" w:lineRule="exact"/>
        <w:ind w:left="0"/>
        <w:contextualSpacing w:val="0"/>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rPr>
        <w:t xml:space="preserve"> Đảng Cộng sản Việt Nam: </w:t>
      </w:r>
      <w:r w:rsidRPr="0086616A">
        <w:rPr>
          <w:rFonts w:ascii="Noto Serif" w:hAnsi="Noto Serif" w:cs="Noto Serif"/>
          <w:i/>
          <w:w w:val="90"/>
          <w:sz w:val="19"/>
          <w:szCs w:val="19"/>
        </w:rPr>
        <w:t>Văn kiện Đại hội đại biểu toàn quốc lần thứ XI</w:t>
      </w:r>
      <w:r w:rsidRPr="0086616A">
        <w:rPr>
          <w:rFonts w:ascii="Noto Serif" w:hAnsi="Noto Serif" w:cs="Noto Serif"/>
          <w:i/>
          <w:w w:val="90"/>
          <w:sz w:val="19"/>
          <w:szCs w:val="19"/>
          <w:lang w:val="vi-VN"/>
        </w:rPr>
        <w:t>V</w:t>
      </w:r>
      <w:r w:rsidR="009C7719" w:rsidRPr="0086616A">
        <w:rPr>
          <w:rFonts w:ascii="Noto Serif" w:hAnsi="Noto Serif" w:cs="Noto Serif"/>
          <w:i/>
          <w:w w:val="90"/>
          <w:sz w:val="19"/>
          <w:szCs w:val="19"/>
        </w:rPr>
        <w:t>,</w:t>
      </w:r>
      <w:r w:rsidRPr="0086616A">
        <w:rPr>
          <w:rFonts w:ascii="Noto Serif" w:hAnsi="Noto Serif" w:cs="Noto Serif"/>
          <w:w w:val="90"/>
          <w:sz w:val="19"/>
          <w:szCs w:val="19"/>
        </w:rPr>
        <w:t xml:space="preserve"> Nxb.Chính trị quốc gia Sự thật, H.202</w:t>
      </w:r>
      <w:r w:rsidRPr="0086616A">
        <w:rPr>
          <w:rFonts w:ascii="Noto Serif" w:hAnsi="Noto Serif" w:cs="Noto Serif"/>
          <w:w w:val="90"/>
          <w:sz w:val="19"/>
          <w:szCs w:val="19"/>
          <w:lang w:val="vi-VN"/>
        </w:rPr>
        <w:t>6</w:t>
      </w:r>
      <w:r w:rsidRPr="0086616A">
        <w:rPr>
          <w:rFonts w:ascii="Noto Serif" w:hAnsi="Noto Serif" w:cs="Noto Serif"/>
          <w:w w:val="90"/>
          <w:sz w:val="19"/>
          <w:szCs w:val="19"/>
        </w:rPr>
        <w:t>, t.I, tr.</w:t>
      </w:r>
      <w:r w:rsidRPr="0086616A">
        <w:rPr>
          <w:rFonts w:ascii="Noto Serif" w:hAnsi="Noto Serif" w:cs="Noto Serif"/>
          <w:w w:val="90"/>
          <w:sz w:val="19"/>
          <w:szCs w:val="19"/>
          <w:lang w:val="vi-VN"/>
        </w:rPr>
        <w:t>83</w:t>
      </w:r>
      <w:r w:rsidRPr="0086616A">
        <w:rPr>
          <w:rFonts w:ascii="Noto Serif" w:hAnsi="Noto Serif" w:cs="Noto Serif"/>
          <w:w w:val="90"/>
          <w:sz w:val="19"/>
          <w:szCs w:val="19"/>
        </w:rPr>
        <w:t>.</w:t>
      </w:r>
    </w:p>
  </w:footnote>
  <w:footnote w:id="87">
    <w:p w14:paraId="55D4A9BB"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lang w:val="vi-VN"/>
        </w:rPr>
        <w:t xml:space="preserve"> </w:t>
      </w:r>
      <w:r w:rsidRPr="0086616A">
        <w:rPr>
          <w:rFonts w:ascii="Noto Serif" w:hAnsi="Noto Serif" w:cs="Noto Serif"/>
          <w:w w:val="90"/>
          <w:sz w:val="19"/>
          <w:szCs w:val="19"/>
          <w:shd w:val="clear" w:color="auto" w:fill="FFFFFF"/>
          <w:lang w:val="vi-VN"/>
        </w:rPr>
        <w:t>Hồ Chí Minh</w:t>
      </w:r>
      <w:r w:rsidRPr="0086616A">
        <w:rPr>
          <w:rFonts w:ascii="Noto Serif" w:hAnsi="Noto Serif" w:cs="Noto Serif"/>
          <w:w w:val="90"/>
          <w:sz w:val="19"/>
          <w:szCs w:val="19"/>
          <w:shd w:val="clear" w:color="auto" w:fill="FFFFFF"/>
        </w:rPr>
        <w:t>:</w:t>
      </w:r>
      <w:r w:rsidRPr="0086616A">
        <w:rPr>
          <w:rFonts w:ascii="Noto Serif" w:hAnsi="Noto Serif" w:cs="Noto Serif"/>
          <w:w w:val="90"/>
          <w:sz w:val="19"/>
          <w:szCs w:val="19"/>
          <w:shd w:val="clear" w:color="auto" w:fill="FFFFFF"/>
          <w:lang w:val="vi-VN"/>
        </w:rPr>
        <w:t xml:space="preserve"> </w:t>
      </w:r>
      <w:r w:rsidRPr="0086616A">
        <w:rPr>
          <w:rFonts w:ascii="Noto Serif" w:hAnsi="Noto Serif" w:cs="Noto Serif"/>
          <w:i/>
          <w:w w:val="90"/>
          <w:sz w:val="19"/>
          <w:szCs w:val="19"/>
          <w:shd w:val="clear" w:color="auto" w:fill="FFFFFF"/>
          <w:lang w:val="vi-VN"/>
        </w:rPr>
        <w:t>Toàn tập</w:t>
      </w:r>
      <w:r w:rsidRPr="0086616A">
        <w:rPr>
          <w:rFonts w:ascii="Noto Serif" w:hAnsi="Noto Serif" w:cs="Noto Serif"/>
          <w:w w:val="90"/>
          <w:sz w:val="19"/>
          <w:szCs w:val="19"/>
          <w:shd w:val="clear" w:color="auto" w:fill="FFFFFF"/>
          <w:lang w:val="vi-VN"/>
        </w:rPr>
        <w:t>, Nxb.Chính trị quốc gia Sự thật, H.2011, t.15, tr.612</w:t>
      </w:r>
      <w:r w:rsidRPr="0086616A">
        <w:rPr>
          <w:rFonts w:ascii="Noto Serif" w:hAnsi="Noto Serif" w:cs="Noto Serif"/>
          <w:w w:val="90"/>
          <w:sz w:val="19"/>
          <w:szCs w:val="19"/>
          <w:shd w:val="clear" w:color="auto" w:fill="FFFFFF"/>
        </w:rPr>
        <w:t>.</w:t>
      </w:r>
    </w:p>
  </w:footnote>
  <w:footnote w:id="88">
    <w:p w14:paraId="5A80576E" w14:textId="77777777" w:rsidR="00087A80" w:rsidRPr="0086616A" w:rsidRDefault="00087A80" w:rsidP="0086616A">
      <w:pPr>
        <w:pStyle w:val="FootnoteText"/>
        <w:spacing w:before="40" w:line="260" w:lineRule="exact"/>
        <w:jc w:val="both"/>
        <w:rPr>
          <w:rFonts w:ascii="Noto Serif" w:hAnsi="Noto Serif" w:cs="Noto Serif"/>
          <w:w w:val="90"/>
          <w:sz w:val="19"/>
          <w:szCs w:val="19"/>
        </w:rPr>
      </w:pPr>
      <w:r w:rsidRPr="0086616A">
        <w:rPr>
          <w:rStyle w:val="FootnoteReference"/>
          <w:rFonts w:ascii="Noto Serif" w:eastAsiaTheme="majorEastAsia" w:hAnsi="Noto Serif" w:cs="Noto Serif"/>
          <w:w w:val="90"/>
          <w:sz w:val="19"/>
          <w:szCs w:val="19"/>
        </w:rPr>
        <w:footnoteRef/>
      </w:r>
      <w:r w:rsidRPr="0086616A">
        <w:rPr>
          <w:rFonts w:ascii="Noto Serif" w:hAnsi="Noto Serif" w:cs="Noto Serif"/>
          <w:w w:val="90"/>
          <w:sz w:val="19"/>
          <w:szCs w:val="19"/>
          <w:lang w:val="vi-VN"/>
        </w:rPr>
        <w:t xml:space="preserve"> Đảng Cộng sản Việt Nam: </w:t>
      </w:r>
      <w:r w:rsidRPr="0086616A">
        <w:rPr>
          <w:rFonts w:ascii="Noto Serif" w:hAnsi="Noto Serif" w:cs="Noto Serif"/>
          <w:i/>
          <w:w w:val="90"/>
          <w:sz w:val="19"/>
          <w:szCs w:val="19"/>
          <w:lang w:val="vi-VN"/>
        </w:rPr>
        <w:t>Văn kiện Đại hội đại biểu toàn quốc lần thứ XIV</w:t>
      </w:r>
      <w:r w:rsidRPr="0086616A">
        <w:rPr>
          <w:rFonts w:ascii="Noto Serif" w:hAnsi="Noto Serif" w:cs="Noto Serif"/>
          <w:i/>
          <w:w w:val="90"/>
          <w:sz w:val="19"/>
          <w:szCs w:val="19"/>
          <w:lang w:val="en-US"/>
        </w:rPr>
        <w:t xml:space="preserve">, </w:t>
      </w:r>
      <w:r w:rsidRPr="0086616A">
        <w:rPr>
          <w:rFonts w:ascii="Noto Serif" w:hAnsi="Noto Serif" w:cs="Noto Serif"/>
          <w:w w:val="90"/>
          <w:sz w:val="19"/>
          <w:szCs w:val="19"/>
          <w:lang w:val="vi-VN"/>
        </w:rPr>
        <w:t>Nxb.Chính trị quốc gia Sự thật, H.2026, t.I, tr.124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44F3"/>
    <w:multiLevelType w:val="multilevel"/>
    <w:tmpl w:val="C77E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8234FF"/>
    <w:multiLevelType w:val="hybridMultilevel"/>
    <w:tmpl w:val="BC5C8674"/>
    <w:lvl w:ilvl="0" w:tplc="D6AAB67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F26E35"/>
    <w:multiLevelType w:val="hybridMultilevel"/>
    <w:tmpl w:val="F23EDAF0"/>
    <w:lvl w:ilvl="0" w:tplc="D8F0F90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A0E4661"/>
    <w:multiLevelType w:val="multilevel"/>
    <w:tmpl w:val="85E8A6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910D21"/>
    <w:multiLevelType w:val="hybridMultilevel"/>
    <w:tmpl w:val="BAA61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72128D"/>
    <w:multiLevelType w:val="multilevel"/>
    <w:tmpl w:val="A30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5175CE"/>
    <w:multiLevelType w:val="hybridMultilevel"/>
    <w:tmpl w:val="603E9FC4"/>
    <w:lvl w:ilvl="0" w:tplc="437AF332">
      <w:start w:val="1"/>
      <w:numFmt w:val="lowerLetter"/>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7">
    <w:nsid w:val="2CB66C72"/>
    <w:multiLevelType w:val="multilevel"/>
    <w:tmpl w:val="300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AD48DE"/>
    <w:multiLevelType w:val="multilevel"/>
    <w:tmpl w:val="4AA62C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BC6D81"/>
    <w:multiLevelType w:val="hybridMultilevel"/>
    <w:tmpl w:val="E81860B4"/>
    <w:lvl w:ilvl="0" w:tplc="957A0DBA">
      <w:start w:val="1"/>
      <w:numFmt w:val="lowerLetter"/>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10">
    <w:nsid w:val="402B6F62"/>
    <w:multiLevelType w:val="multilevel"/>
    <w:tmpl w:val="8B5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2C1D51"/>
    <w:multiLevelType w:val="multilevel"/>
    <w:tmpl w:val="B568FD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045FBA"/>
    <w:multiLevelType w:val="hybridMultilevel"/>
    <w:tmpl w:val="6FF8E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386ADD"/>
    <w:multiLevelType w:val="hybridMultilevel"/>
    <w:tmpl w:val="5388147A"/>
    <w:lvl w:ilvl="0" w:tplc="0B18E21E">
      <w:start w:val="3"/>
      <w:numFmt w:val="bullet"/>
      <w:lvlText w:val="-"/>
      <w:lvlJc w:val="left"/>
      <w:pPr>
        <w:ind w:left="1080" w:hanging="360"/>
      </w:pPr>
      <w:rPr>
        <w:rFonts w:ascii="roboto-regular" w:eastAsia="Times New Roman" w:hAnsi="roboto-regular" w:cs="Times New Roman" w:hint="default"/>
        <w:color w:val="33333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28837DB"/>
    <w:multiLevelType w:val="hybridMultilevel"/>
    <w:tmpl w:val="24F2D4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nsid w:val="65E30A24"/>
    <w:multiLevelType w:val="multilevel"/>
    <w:tmpl w:val="79EE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AD056F"/>
    <w:multiLevelType w:val="hybridMultilevel"/>
    <w:tmpl w:val="FE26B3B8"/>
    <w:lvl w:ilvl="0" w:tplc="DBD88998">
      <w:start w:val="1"/>
      <w:numFmt w:val="lowerLetter"/>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17">
    <w:nsid w:val="69831575"/>
    <w:multiLevelType w:val="hybridMultilevel"/>
    <w:tmpl w:val="1A06A2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C9D20F3"/>
    <w:multiLevelType w:val="multilevel"/>
    <w:tmpl w:val="92C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57756E"/>
    <w:multiLevelType w:val="multilevel"/>
    <w:tmpl w:val="A08A5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0"/>
  </w:num>
  <w:num w:numId="4">
    <w:abstractNumId w:val="18"/>
  </w:num>
  <w:num w:numId="5">
    <w:abstractNumId w:val="19"/>
  </w:num>
  <w:num w:numId="6">
    <w:abstractNumId w:val="15"/>
  </w:num>
  <w:num w:numId="7">
    <w:abstractNumId w:val="11"/>
  </w:num>
  <w:num w:numId="8">
    <w:abstractNumId w:val="7"/>
  </w:num>
  <w:num w:numId="9">
    <w:abstractNumId w:val="8"/>
  </w:num>
  <w:num w:numId="10">
    <w:abstractNumId w:val="5"/>
  </w:num>
  <w:num w:numId="11">
    <w:abstractNumId w:val="3"/>
  </w:num>
  <w:num w:numId="12">
    <w:abstractNumId w:val="10"/>
  </w:num>
  <w:num w:numId="13">
    <w:abstractNumId w:val="2"/>
  </w:num>
  <w:num w:numId="14">
    <w:abstractNumId w:val="17"/>
  </w:num>
  <w:num w:numId="15">
    <w:abstractNumId w:val="14"/>
  </w:num>
  <w:num w:numId="16">
    <w:abstractNumId w:val="9"/>
  </w:num>
  <w:num w:numId="17">
    <w:abstractNumId w:val="6"/>
  </w:num>
  <w:num w:numId="18">
    <w:abstractNumId w:val="16"/>
  </w:num>
  <w:num w:numId="19">
    <w:abstractNumId w:val="1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20"/>
  <w:evenAndOddHeaders/>
  <w:drawingGridHorizontalSpacing w:val="140"/>
  <w:drawingGridVerticalSpacing w:val="381"/>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BF1"/>
    <w:rsid w:val="000040A3"/>
    <w:rsid w:val="00004EC5"/>
    <w:rsid w:val="0000699D"/>
    <w:rsid w:val="000165B5"/>
    <w:rsid w:val="00021D1C"/>
    <w:rsid w:val="00031FDE"/>
    <w:rsid w:val="00043A2C"/>
    <w:rsid w:val="00053D34"/>
    <w:rsid w:val="00055A1A"/>
    <w:rsid w:val="00061486"/>
    <w:rsid w:val="000700B0"/>
    <w:rsid w:val="00073F68"/>
    <w:rsid w:val="00074695"/>
    <w:rsid w:val="00087A80"/>
    <w:rsid w:val="000A6735"/>
    <w:rsid w:val="000C283A"/>
    <w:rsid w:val="000D62BB"/>
    <w:rsid w:val="000D791B"/>
    <w:rsid w:val="000E0189"/>
    <w:rsid w:val="000E1109"/>
    <w:rsid w:val="000E18FF"/>
    <w:rsid w:val="00101E48"/>
    <w:rsid w:val="00103AA6"/>
    <w:rsid w:val="001129BA"/>
    <w:rsid w:val="00124496"/>
    <w:rsid w:val="00126B39"/>
    <w:rsid w:val="001323F6"/>
    <w:rsid w:val="00147757"/>
    <w:rsid w:val="0015189A"/>
    <w:rsid w:val="00156455"/>
    <w:rsid w:val="00160049"/>
    <w:rsid w:val="00190707"/>
    <w:rsid w:val="0019332A"/>
    <w:rsid w:val="001B4186"/>
    <w:rsid w:val="001C5680"/>
    <w:rsid w:val="001E24C5"/>
    <w:rsid w:val="001F1229"/>
    <w:rsid w:val="001F14DB"/>
    <w:rsid w:val="001F2388"/>
    <w:rsid w:val="001F5ED6"/>
    <w:rsid w:val="00200041"/>
    <w:rsid w:val="00210BE0"/>
    <w:rsid w:val="00214A93"/>
    <w:rsid w:val="00222CF3"/>
    <w:rsid w:val="00222F16"/>
    <w:rsid w:val="00224C5B"/>
    <w:rsid w:val="0024467F"/>
    <w:rsid w:val="002447B1"/>
    <w:rsid w:val="002513B0"/>
    <w:rsid w:val="00256E4F"/>
    <w:rsid w:val="0025736B"/>
    <w:rsid w:val="002676F7"/>
    <w:rsid w:val="002739AD"/>
    <w:rsid w:val="00275DBF"/>
    <w:rsid w:val="00285333"/>
    <w:rsid w:val="00291F4D"/>
    <w:rsid w:val="00296393"/>
    <w:rsid w:val="002A3E8E"/>
    <w:rsid w:val="002C0FA9"/>
    <w:rsid w:val="002C74DB"/>
    <w:rsid w:val="002D2327"/>
    <w:rsid w:val="002D688C"/>
    <w:rsid w:val="002F7E51"/>
    <w:rsid w:val="003156E1"/>
    <w:rsid w:val="00320462"/>
    <w:rsid w:val="0032563B"/>
    <w:rsid w:val="00325AAF"/>
    <w:rsid w:val="00342DD9"/>
    <w:rsid w:val="00344EF1"/>
    <w:rsid w:val="0037165D"/>
    <w:rsid w:val="00372C20"/>
    <w:rsid w:val="003731D9"/>
    <w:rsid w:val="003774C1"/>
    <w:rsid w:val="00391F7D"/>
    <w:rsid w:val="003937A5"/>
    <w:rsid w:val="0039429D"/>
    <w:rsid w:val="003A3CA6"/>
    <w:rsid w:val="003A4A16"/>
    <w:rsid w:val="003C7BAC"/>
    <w:rsid w:val="003D7EDB"/>
    <w:rsid w:val="003E556F"/>
    <w:rsid w:val="003F1304"/>
    <w:rsid w:val="003F77CA"/>
    <w:rsid w:val="00405DFC"/>
    <w:rsid w:val="004138EC"/>
    <w:rsid w:val="004245AD"/>
    <w:rsid w:val="00427E6A"/>
    <w:rsid w:val="00436259"/>
    <w:rsid w:val="0043797C"/>
    <w:rsid w:val="0045520F"/>
    <w:rsid w:val="00455A24"/>
    <w:rsid w:val="00467654"/>
    <w:rsid w:val="00480F5A"/>
    <w:rsid w:val="00493D5C"/>
    <w:rsid w:val="00496597"/>
    <w:rsid w:val="004A199C"/>
    <w:rsid w:val="004A4BBE"/>
    <w:rsid w:val="004B5360"/>
    <w:rsid w:val="004B5611"/>
    <w:rsid w:val="004C1DE3"/>
    <w:rsid w:val="004C33AD"/>
    <w:rsid w:val="004D157C"/>
    <w:rsid w:val="004D6716"/>
    <w:rsid w:val="004E27C0"/>
    <w:rsid w:val="004E2F1B"/>
    <w:rsid w:val="004E3568"/>
    <w:rsid w:val="004E420F"/>
    <w:rsid w:val="004E615E"/>
    <w:rsid w:val="00501C08"/>
    <w:rsid w:val="00506583"/>
    <w:rsid w:val="00511C6B"/>
    <w:rsid w:val="005339EF"/>
    <w:rsid w:val="0053490A"/>
    <w:rsid w:val="00542F4C"/>
    <w:rsid w:val="00545E14"/>
    <w:rsid w:val="0055563C"/>
    <w:rsid w:val="00561E4D"/>
    <w:rsid w:val="00571166"/>
    <w:rsid w:val="0057749D"/>
    <w:rsid w:val="0058140C"/>
    <w:rsid w:val="00581E87"/>
    <w:rsid w:val="005A6D20"/>
    <w:rsid w:val="005C0EBA"/>
    <w:rsid w:val="005C78D1"/>
    <w:rsid w:val="005D06CD"/>
    <w:rsid w:val="0060063A"/>
    <w:rsid w:val="00616D0C"/>
    <w:rsid w:val="00623658"/>
    <w:rsid w:val="00637F98"/>
    <w:rsid w:val="00653813"/>
    <w:rsid w:val="00661E3C"/>
    <w:rsid w:val="00665F57"/>
    <w:rsid w:val="0066691C"/>
    <w:rsid w:val="00683C64"/>
    <w:rsid w:val="00685D6F"/>
    <w:rsid w:val="00696655"/>
    <w:rsid w:val="00696FDD"/>
    <w:rsid w:val="006B16B8"/>
    <w:rsid w:val="006B3828"/>
    <w:rsid w:val="006E27D9"/>
    <w:rsid w:val="007000C1"/>
    <w:rsid w:val="00717EB9"/>
    <w:rsid w:val="00727466"/>
    <w:rsid w:val="00733862"/>
    <w:rsid w:val="00747925"/>
    <w:rsid w:val="00766A89"/>
    <w:rsid w:val="0077636B"/>
    <w:rsid w:val="00777DE1"/>
    <w:rsid w:val="00791131"/>
    <w:rsid w:val="00794F15"/>
    <w:rsid w:val="00795D46"/>
    <w:rsid w:val="007A2E7F"/>
    <w:rsid w:val="007B537D"/>
    <w:rsid w:val="007C3575"/>
    <w:rsid w:val="007C45AD"/>
    <w:rsid w:val="007C6FEA"/>
    <w:rsid w:val="007C7E46"/>
    <w:rsid w:val="007D4086"/>
    <w:rsid w:val="007E49F4"/>
    <w:rsid w:val="007E6A9A"/>
    <w:rsid w:val="007E7BEB"/>
    <w:rsid w:val="007F2AD9"/>
    <w:rsid w:val="007F4399"/>
    <w:rsid w:val="00801643"/>
    <w:rsid w:val="00803214"/>
    <w:rsid w:val="00804504"/>
    <w:rsid w:val="0081458F"/>
    <w:rsid w:val="00823B59"/>
    <w:rsid w:val="00824495"/>
    <w:rsid w:val="00835F32"/>
    <w:rsid w:val="00853D30"/>
    <w:rsid w:val="008540D8"/>
    <w:rsid w:val="0086616A"/>
    <w:rsid w:val="00873E65"/>
    <w:rsid w:val="008751F9"/>
    <w:rsid w:val="00875A68"/>
    <w:rsid w:val="008762E8"/>
    <w:rsid w:val="00885F51"/>
    <w:rsid w:val="00894525"/>
    <w:rsid w:val="008A17A1"/>
    <w:rsid w:val="008A6CCB"/>
    <w:rsid w:val="008A730A"/>
    <w:rsid w:val="008B188B"/>
    <w:rsid w:val="008B7040"/>
    <w:rsid w:val="008C4767"/>
    <w:rsid w:val="008C5983"/>
    <w:rsid w:val="008C6EDD"/>
    <w:rsid w:val="008C7790"/>
    <w:rsid w:val="008E02FE"/>
    <w:rsid w:val="008E3A42"/>
    <w:rsid w:val="008F3F6E"/>
    <w:rsid w:val="008F649F"/>
    <w:rsid w:val="00902A15"/>
    <w:rsid w:val="009050A4"/>
    <w:rsid w:val="00907BDE"/>
    <w:rsid w:val="00917B78"/>
    <w:rsid w:val="009348EF"/>
    <w:rsid w:val="00947508"/>
    <w:rsid w:val="00955BBC"/>
    <w:rsid w:val="0095759B"/>
    <w:rsid w:val="0096690B"/>
    <w:rsid w:val="00967772"/>
    <w:rsid w:val="00980AF8"/>
    <w:rsid w:val="009873A1"/>
    <w:rsid w:val="00993A75"/>
    <w:rsid w:val="00995A2F"/>
    <w:rsid w:val="009965A2"/>
    <w:rsid w:val="009977F1"/>
    <w:rsid w:val="009A27ED"/>
    <w:rsid w:val="009B33B2"/>
    <w:rsid w:val="009C7719"/>
    <w:rsid w:val="009D0D48"/>
    <w:rsid w:val="009D5BEB"/>
    <w:rsid w:val="009E19DB"/>
    <w:rsid w:val="009E598A"/>
    <w:rsid w:val="009E5B9D"/>
    <w:rsid w:val="009F17BD"/>
    <w:rsid w:val="00A00A8D"/>
    <w:rsid w:val="00A064E4"/>
    <w:rsid w:val="00A1796D"/>
    <w:rsid w:val="00A17C5A"/>
    <w:rsid w:val="00A212A3"/>
    <w:rsid w:val="00A35EF9"/>
    <w:rsid w:val="00A37B4E"/>
    <w:rsid w:val="00A37CF1"/>
    <w:rsid w:val="00A404E7"/>
    <w:rsid w:val="00A41368"/>
    <w:rsid w:val="00A5201B"/>
    <w:rsid w:val="00A65107"/>
    <w:rsid w:val="00A85490"/>
    <w:rsid w:val="00A905D4"/>
    <w:rsid w:val="00A91FE8"/>
    <w:rsid w:val="00AA4CFB"/>
    <w:rsid w:val="00AA5707"/>
    <w:rsid w:val="00AB121F"/>
    <w:rsid w:val="00AB27C3"/>
    <w:rsid w:val="00AD6AF5"/>
    <w:rsid w:val="00AE0BF1"/>
    <w:rsid w:val="00AF2B2E"/>
    <w:rsid w:val="00B033C6"/>
    <w:rsid w:val="00B10D19"/>
    <w:rsid w:val="00B178DE"/>
    <w:rsid w:val="00B26205"/>
    <w:rsid w:val="00B34494"/>
    <w:rsid w:val="00B43709"/>
    <w:rsid w:val="00B47034"/>
    <w:rsid w:val="00B53F2A"/>
    <w:rsid w:val="00B65724"/>
    <w:rsid w:val="00B708A7"/>
    <w:rsid w:val="00B71E6E"/>
    <w:rsid w:val="00B77F16"/>
    <w:rsid w:val="00B80A2E"/>
    <w:rsid w:val="00B8298F"/>
    <w:rsid w:val="00B84DC3"/>
    <w:rsid w:val="00B91F03"/>
    <w:rsid w:val="00BA23B5"/>
    <w:rsid w:val="00BB5426"/>
    <w:rsid w:val="00BC3BFC"/>
    <w:rsid w:val="00BC4C59"/>
    <w:rsid w:val="00BC6E33"/>
    <w:rsid w:val="00BE6082"/>
    <w:rsid w:val="00BF4D0B"/>
    <w:rsid w:val="00BF4E21"/>
    <w:rsid w:val="00BF6747"/>
    <w:rsid w:val="00C00AEB"/>
    <w:rsid w:val="00C040FF"/>
    <w:rsid w:val="00C06EAA"/>
    <w:rsid w:val="00C102BE"/>
    <w:rsid w:val="00C21E11"/>
    <w:rsid w:val="00C234AD"/>
    <w:rsid w:val="00C270F8"/>
    <w:rsid w:val="00C3658C"/>
    <w:rsid w:val="00C44F32"/>
    <w:rsid w:val="00C44F58"/>
    <w:rsid w:val="00C453DC"/>
    <w:rsid w:val="00C45440"/>
    <w:rsid w:val="00C463EE"/>
    <w:rsid w:val="00C46C3A"/>
    <w:rsid w:val="00C47F9C"/>
    <w:rsid w:val="00C5106F"/>
    <w:rsid w:val="00C518EE"/>
    <w:rsid w:val="00C544FD"/>
    <w:rsid w:val="00C60A12"/>
    <w:rsid w:val="00C6326B"/>
    <w:rsid w:val="00C719E5"/>
    <w:rsid w:val="00C73DF5"/>
    <w:rsid w:val="00C830FD"/>
    <w:rsid w:val="00C85564"/>
    <w:rsid w:val="00C86519"/>
    <w:rsid w:val="00C919AE"/>
    <w:rsid w:val="00CA3F14"/>
    <w:rsid w:val="00CC6FBB"/>
    <w:rsid w:val="00CD1FF0"/>
    <w:rsid w:val="00CD4A9E"/>
    <w:rsid w:val="00CD7A19"/>
    <w:rsid w:val="00CD7F9F"/>
    <w:rsid w:val="00CE301F"/>
    <w:rsid w:val="00D04AA4"/>
    <w:rsid w:val="00D11F88"/>
    <w:rsid w:val="00D12550"/>
    <w:rsid w:val="00D1728B"/>
    <w:rsid w:val="00D46FA3"/>
    <w:rsid w:val="00D471C0"/>
    <w:rsid w:val="00D51158"/>
    <w:rsid w:val="00D54B3D"/>
    <w:rsid w:val="00D65839"/>
    <w:rsid w:val="00D7230E"/>
    <w:rsid w:val="00D770A5"/>
    <w:rsid w:val="00D77516"/>
    <w:rsid w:val="00D936F9"/>
    <w:rsid w:val="00D950F3"/>
    <w:rsid w:val="00DA6628"/>
    <w:rsid w:val="00DA6BE7"/>
    <w:rsid w:val="00DB1B08"/>
    <w:rsid w:val="00DB6B6D"/>
    <w:rsid w:val="00DC4251"/>
    <w:rsid w:val="00DD0F6E"/>
    <w:rsid w:val="00DD168E"/>
    <w:rsid w:val="00DF0448"/>
    <w:rsid w:val="00DF7EC1"/>
    <w:rsid w:val="00E0472B"/>
    <w:rsid w:val="00E05375"/>
    <w:rsid w:val="00E07A3D"/>
    <w:rsid w:val="00E139D7"/>
    <w:rsid w:val="00E42546"/>
    <w:rsid w:val="00E461CC"/>
    <w:rsid w:val="00E5284F"/>
    <w:rsid w:val="00E53AAF"/>
    <w:rsid w:val="00E625A0"/>
    <w:rsid w:val="00E638EB"/>
    <w:rsid w:val="00E81ED2"/>
    <w:rsid w:val="00E820F5"/>
    <w:rsid w:val="00E84BA3"/>
    <w:rsid w:val="00E85980"/>
    <w:rsid w:val="00E92E6E"/>
    <w:rsid w:val="00E9705E"/>
    <w:rsid w:val="00E97979"/>
    <w:rsid w:val="00EA515C"/>
    <w:rsid w:val="00EB1309"/>
    <w:rsid w:val="00EB57D4"/>
    <w:rsid w:val="00EC5FA0"/>
    <w:rsid w:val="00EE2AC1"/>
    <w:rsid w:val="00F079A7"/>
    <w:rsid w:val="00F1388A"/>
    <w:rsid w:val="00F15B0A"/>
    <w:rsid w:val="00F21B24"/>
    <w:rsid w:val="00F23079"/>
    <w:rsid w:val="00F25139"/>
    <w:rsid w:val="00F32C6A"/>
    <w:rsid w:val="00F32ED7"/>
    <w:rsid w:val="00F40AB8"/>
    <w:rsid w:val="00F44015"/>
    <w:rsid w:val="00F60097"/>
    <w:rsid w:val="00F60B5B"/>
    <w:rsid w:val="00F704D8"/>
    <w:rsid w:val="00F747FA"/>
    <w:rsid w:val="00F80144"/>
    <w:rsid w:val="00F90B69"/>
    <w:rsid w:val="00F93A3F"/>
    <w:rsid w:val="00FB0C9F"/>
    <w:rsid w:val="00FC2E08"/>
    <w:rsid w:val="00FC323B"/>
    <w:rsid w:val="00FD2E17"/>
    <w:rsid w:val="00FD5B20"/>
    <w:rsid w:val="00FD7387"/>
    <w:rsid w:val="00FE1065"/>
    <w:rsid w:val="00FE10F6"/>
    <w:rsid w:val="00FE4D27"/>
    <w:rsid w:val="00FF1C29"/>
    <w:rsid w:val="00FF34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3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TW"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BF1"/>
    <w:rPr>
      <w:rFonts w:ascii="Calibri" w:eastAsia="Times New Roman" w:hAnsi="Calibri" w:cs="Times New Roman"/>
      <w:sz w:val="22"/>
      <w:lang w:eastAsia="en-US"/>
    </w:rPr>
  </w:style>
  <w:style w:type="paragraph" w:styleId="Heading1">
    <w:name w:val="heading 1"/>
    <w:basedOn w:val="Normal"/>
    <w:next w:val="Normal"/>
    <w:link w:val="Heading1Char"/>
    <w:uiPriority w:val="9"/>
    <w:qFormat/>
    <w:rsid w:val="00275DBF"/>
    <w:pPr>
      <w:keepNext/>
      <w:spacing w:before="240" w:after="60" w:line="240"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75DB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4086"/>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next w:val="Normal"/>
    <w:link w:val="Heading4Char"/>
    <w:uiPriority w:val="9"/>
    <w:unhideWhenUsed/>
    <w:qFormat/>
    <w:rsid w:val="007D4086"/>
    <w:pPr>
      <w:keepNext/>
      <w:spacing w:before="240" w:after="60" w:line="240"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1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9AE"/>
    <w:rPr>
      <w:rFonts w:ascii="Calibri" w:eastAsia="Times New Roman" w:hAnsi="Calibri" w:cs="Times New Roman"/>
      <w:sz w:val="22"/>
      <w:lang w:eastAsia="en-US"/>
    </w:rPr>
  </w:style>
  <w:style w:type="paragraph" w:styleId="Footer">
    <w:name w:val="footer"/>
    <w:basedOn w:val="Normal"/>
    <w:link w:val="FooterChar"/>
    <w:uiPriority w:val="99"/>
    <w:unhideWhenUsed/>
    <w:rsid w:val="00C91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9AE"/>
    <w:rPr>
      <w:rFonts w:ascii="Calibri" w:eastAsia="Times New Roman" w:hAnsi="Calibri" w:cs="Times New Roman"/>
      <w:sz w:val="22"/>
      <w:lang w:eastAsia="en-US"/>
    </w:rPr>
  </w:style>
  <w:style w:type="paragraph" w:styleId="ListParagraph">
    <w:name w:val="List Paragraph"/>
    <w:basedOn w:val="Normal"/>
    <w:link w:val="ListParagraphChar"/>
    <w:uiPriority w:val="34"/>
    <w:qFormat/>
    <w:rsid w:val="00C44F32"/>
    <w:pPr>
      <w:ind w:left="720"/>
      <w:contextualSpacing/>
    </w:pPr>
    <w:rPr>
      <w:rFonts w:eastAsia="Calibri"/>
    </w:rPr>
  </w:style>
  <w:style w:type="character" w:styleId="Emphasis">
    <w:name w:val="Emphasis"/>
    <w:uiPriority w:val="20"/>
    <w:qFormat/>
    <w:rsid w:val="00C06EAA"/>
    <w:rPr>
      <w:i/>
      <w:iCs/>
    </w:rPr>
  </w:style>
  <w:style w:type="character" w:customStyle="1" w:styleId="ListParagraphChar">
    <w:name w:val="List Paragraph Char"/>
    <w:link w:val="ListParagraph"/>
    <w:uiPriority w:val="34"/>
    <w:locked/>
    <w:rsid w:val="00F15B0A"/>
    <w:rPr>
      <w:rFonts w:ascii="Calibri" w:eastAsia="Calibri" w:hAnsi="Calibri" w:cs="Times New Roman"/>
      <w:sz w:val="22"/>
      <w:lang w:eastAsia="en-US"/>
    </w:rPr>
  </w:style>
  <w:style w:type="character" w:customStyle="1" w:styleId="Heading3Char">
    <w:name w:val="Heading 3 Char"/>
    <w:basedOn w:val="DefaultParagraphFont"/>
    <w:link w:val="Heading3"/>
    <w:uiPriority w:val="9"/>
    <w:rsid w:val="007D4086"/>
    <w:rPr>
      <w:rFonts w:eastAsia="Times New Roman" w:cs="Times New Roman"/>
      <w:b/>
      <w:bCs/>
      <w:sz w:val="27"/>
      <w:szCs w:val="27"/>
      <w:lang w:eastAsia="en-US"/>
    </w:rPr>
  </w:style>
  <w:style w:type="character" w:customStyle="1" w:styleId="Heading4Char">
    <w:name w:val="Heading 4 Char"/>
    <w:basedOn w:val="DefaultParagraphFont"/>
    <w:link w:val="Heading4"/>
    <w:uiPriority w:val="9"/>
    <w:rsid w:val="007D4086"/>
    <w:rPr>
      <w:rFonts w:ascii="Calibri" w:eastAsia="Times New Roman" w:hAnsi="Calibri" w:cs="Times New Roman"/>
      <w:b/>
      <w:bCs/>
      <w:szCs w:val="28"/>
      <w:lang w:eastAsia="en-US"/>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 Char Char"/>
    <w:basedOn w:val="Normal"/>
    <w:link w:val="FootnoteTextChar"/>
    <w:uiPriority w:val="99"/>
    <w:qFormat/>
    <w:rsid w:val="007D4086"/>
    <w:pPr>
      <w:spacing w:after="0" w:line="240" w:lineRule="auto"/>
    </w:pPr>
    <w:rPr>
      <w:rFonts w:ascii="Times New Roman" w:hAnsi="Times New Roman"/>
      <w:sz w:val="20"/>
      <w:szCs w:val="20"/>
      <w:lang w:val="x-none" w:eastAsia="x-none"/>
    </w:rPr>
  </w:style>
  <w:style w:type="character" w:customStyle="1" w:styleId="FootnoteTextChar">
    <w:name w:val="Footnote Text Char"/>
    <w:aliases w:val="Footnote Text Char Char Char Char Char Char,Footnote Text Char Char Char Char Char Char Ch Char1,Footnote Text Char Char Char Char Char Char Ch Char Char"/>
    <w:basedOn w:val="DefaultParagraphFont"/>
    <w:link w:val="FootnoteText"/>
    <w:uiPriority w:val="99"/>
    <w:qFormat/>
    <w:rsid w:val="007D4086"/>
    <w:rPr>
      <w:rFonts w:eastAsia="Times New Roman" w:cs="Times New Roman"/>
      <w:sz w:val="20"/>
      <w:szCs w:val="20"/>
      <w:lang w:val="x-none" w:eastAsia="x-none"/>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link w:val="FootnoteChar"/>
    <w:uiPriority w:val="99"/>
    <w:qFormat/>
    <w:rsid w:val="007D4086"/>
    <w:rPr>
      <w:vertAlign w:val="superscript"/>
    </w:rPr>
  </w:style>
  <w:style w:type="paragraph" w:styleId="NormalWeb">
    <w:name w:val="Normal (Web)"/>
    <w:aliases w:val="Обычный (веб)1,Обычный (веб) Знак,Обычный (веб) Знак1,Обычный (веб) Знак Знак,Char1 Char,Char1,Char Char Char,Char Char Char Char Char Char Char Char Char Char,Char Char Char Char Char Char Char Char Char Char Char,Char Char Cha,webb,Char"/>
    <w:basedOn w:val="Normal"/>
    <w:link w:val="NormalWebChar"/>
    <w:uiPriority w:val="99"/>
    <w:unhideWhenUsed/>
    <w:qFormat/>
    <w:rsid w:val="007D4086"/>
    <w:pPr>
      <w:spacing w:before="100" w:beforeAutospacing="1" w:after="100" w:afterAutospacing="1" w:line="240" w:lineRule="auto"/>
    </w:pPr>
    <w:rPr>
      <w:rFonts w:ascii="Times New Roman" w:hAnsi="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1 Char Char,Char1 Char1,Char Char Char Char,Char Char Char Char Char Char Char Char Char Char Char1,Char Char Cha Char,webb Char"/>
    <w:link w:val="NormalWeb"/>
    <w:uiPriority w:val="99"/>
    <w:qFormat/>
    <w:locked/>
    <w:rsid w:val="007D4086"/>
    <w:rPr>
      <w:rFonts w:eastAsia="Times New Roman" w:cs="Times New Roman"/>
      <w:sz w:val="24"/>
      <w:szCs w:val="24"/>
      <w:lang w:eastAsia="en-US"/>
    </w:rPr>
  </w:style>
  <w:style w:type="paragraph" w:customStyle="1" w:styleId="FootnoteChar">
    <w:name w:val="Footnote Char"/>
    <w:aliases w:val="ftref Char,Footnote text Char,Ref Char1,de nota al pie Char1,Footnote text + 13 pt Char,Footnote Text1 Char,Footnote dich Char,BearingPoint Char,16 Point Char,Superscript 6 Point Char,fr Char,(NECG) Footnote Reference Ch"/>
    <w:basedOn w:val="Normal"/>
    <w:link w:val="FootnoteReference"/>
    <w:uiPriority w:val="99"/>
    <w:qFormat/>
    <w:rsid w:val="007D4086"/>
    <w:pPr>
      <w:spacing w:line="240" w:lineRule="exact"/>
    </w:pPr>
    <w:rPr>
      <w:rFonts w:ascii="Times New Roman" w:eastAsiaTheme="minorEastAsia" w:hAnsi="Times New Roman" w:cstheme="minorBidi"/>
      <w:sz w:val="28"/>
      <w:vertAlign w:val="superscript"/>
      <w:lang w:eastAsia="zh-TW"/>
    </w:rPr>
  </w:style>
  <w:style w:type="character" w:styleId="Strong">
    <w:name w:val="Strong"/>
    <w:uiPriority w:val="22"/>
    <w:qFormat/>
    <w:rsid w:val="007D4086"/>
    <w:rPr>
      <w:b/>
      <w:bCs/>
    </w:rPr>
  </w:style>
  <w:style w:type="paragraph" w:styleId="BodyTextIndent">
    <w:name w:val="Body Text Indent"/>
    <w:basedOn w:val="Normal"/>
    <w:link w:val="BodyTextIndentChar"/>
    <w:unhideWhenUsed/>
    <w:rsid w:val="007C45AD"/>
    <w:pPr>
      <w:spacing w:after="120"/>
      <w:ind w:left="360"/>
    </w:pPr>
  </w:style>
  <w:style w:type="character" w:customStyle="1" w:styleId="BodyTextIndentChar">
    <w:name w:val="Body Text Indent Char"/>
    <w:basedOn w:val="DefaultParagraphFont"/>
    <w:link w:val="BodyTextIndent"/>
    <w:rsid w:val="007C45AD"/>
    <w:rPr>
      <w:rFonts w:ascii="Calibri" w:eastAsia="Times New Roman" w:hAnsi="Calibri" w:cs="Times New Roman"/>
      <w:sz w:val="22"/>
      <w:lang w:eastAsia="en-US"/>
    </w:rPr>
  </w:style>
  <w:style w:type="paragraph" w:customStyle="1" w:styleId="chuong">
    <w:name w:val="chuong"/>
    <w:basedOn w:val="Normal"/>
    <w:rsid w:val="007C45AD"/>
    <w:pPr>
      <w:spacing w:before="60" w:after="0" w:line="240" w:lineRule="auto"/>
      <w:jc w:val="center"/>
    </w:pPr>
    <w:rPr>
      <w:rFonts w:ascii="Times New Roman" w:hAnsi="Times New Roman"/>
      <w:b/>
      <w:sz w:val="28"/>
      <w:szCs w:val="24"/>
    </w:rPr>
  </w:style>
  <w:style w:type="character" w:customStyle="1" w:styleId="Heading1Char">
    <w:name w:val="Heading 1 Char"/>
    <w:basedOn w:val="DefaultParagraphFont"/>
    <w:link w:val="Heading1"/>
    <w:uiPriority w:val="9"/>
    <w:rsid w:val="00275DBF"/>
    <w:rPr>
      <w:rFonts w:ascii="Calibri Light" w:eastAsia="Times New Roman" w:hAnsi="Calibri Light" w:cs="Times New Roman"/>
      <w:b/>
      <w:bCs/>
      <w:kern w:val="32"/>
      <w:sz w:val="32"/>
      <w:szCs w:val="32"/>
      <w:lang w:eastAsia="en-US"/>
    </w:rPr>
  </w:style>
  <w:style w:type="character" w:customStyle="1" w:styleId="Heading2Char">
    <w:name w:val="Heading 2 Char"/>
    <w:basedOn w:val="DefaultParagraphFont"/>
    <w:link w:val="Heading2"/>
    <w:uiPriority w:val="9"/>
    <w:rsid w:val="00275DBF"/>
    <w:rPr>
      <w:rFonts w:asciiTheme="majorHAnsi" w:eastAsiaTheme="majorEastAsia" w:hAnsiTheme="majorHAnsi" w:cstheme="majorBidi"/>
      <w:color w:val="2E74B5" w:themeColor="accent1" w:themeShade="BF"/>
      <w:sz w:val="26"/>
      <w:szCs w:val="26"/>
      <w:lang w:eastAsia="en-US"/>
    </w:rPr>
  </w:style>
  <w:style w:type="paragraph" w:customStyle="1" w:styleId="Mtnh">
    <w:name w:val="Một nhỏ"/>
    <w:basedOn w:val="Normal"/>
    <w:rsid w:val="00275DBF"/>
    <w:pPr>
      <w:spacing w:before="240" w:after="0" w:line="320" w:lineRule="exact"/>
      <w:ind w:firstLine="454"/>
      <w:jc w:val="both"/>
    </w:pPr>
    <w:rPr>
      <w:rFonts w:ascii="UTM Charlemagne" w:eastAsia="Calibri" w:hAnsi="UTM Charlemagne"/>
      <w:b/>
      <w:bCs/>
    </w:rPr>
  </w:style>
  <w:style w:type="paragraph" w:customStyle="1" w:styleId="Normal1">
    <w:name w:val="Normal1"/>
    <w:rsid w:val="00275DBF"/>
    <w:pPr>
      <w:spacing w:before="120" w:after="0" w:line="308" w:lineRule="exact"/>
      <w:ind w:firstLine="454"/>
      <w:jc w:val="both"/>
    </w:pPr>
    <w:rPr>
      <w:rFonts w:eastAsia="Times New Roman" w:cs="Arial"/>
      <w:sz w:val="25"/>
      <w:szCs w:val="25"/>
      <w:lang w:val="vi-VN" w:eastAsia="en-US"/>
    </w:rPr>
  </w:style>
  <w:style w:type="table" w:styleId="TableGrid">
    <w:name w:val="Table Grid"/>
    <w:basedOn w:val="TableNormal"/>
    <w:rsid w:val="00275DBF"/>
    <w:pPr>
      <w:spacing w:after="0" w:line="240" w:lineRule="auto"/>
    </w:pPr>
    <w:rPr>
      <w:rFonts w:eastAsia="Times New Roman"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275DBF"/>
  </w:style>
  <w:style w:type="paragraph" w:customStyle="1" w:styleId="texgtn">
    <w:name w:val="texgtn"/>
    <w:basedOn w:val="Normal"/>
    <w:link w:val="texgtnChar"/>
    <w:rsid w:val="00275DBF"/>
    <w:pPr>
      <w:widowControl w:val="0"/>
      <w:spacing w:before="120" w:after="0" w:line="360" w:lineRule="auto"/>
      <w:ind w:firstLine="624"/>
      <w:jc w:val="both"/>
    </w:pPr>
    <w:rPr>
      <w:rFonts w:ascii="Times New Roman" w:hAnsi="Times New Roman"/>
      <w:sz w:val="28"/>
      <w:szCs w:val="28"/>
    </w:rPr>
  </w:style>
  <w:style w:type="character" w:customStyle="1" w:styleId="texgtnChar">
    <w:name w:val="texgtn Char"/>
    <w:link w:val="texgtn"/>
    <w:locked/>
    <w:rsid w:val="00275DBF"/>
    <w:rPr>
      <w:rFonts w:eastAsia="Times New Roman" w:cs="Times New Roman"/>
      <w:szCs w:val="28"/>
      <w:lang w:eastAsia="en-US"/>
    </w:rPr>
  </w:style>
  <w:style w:type="paragraph" w:customStyle="1" w:styleId="muccap6gtn">
    <w:name w:val="muccap6gtn"/>
    <w:basedOn w:val="Normal"/>
    <w:link w:val="muccap6gtnChar"/>
    <w:rsid w:val="00275DBF"/>
    <w:pPr>
      <w:spacing w:before="120" w:after="0" w:line="360" w:lineRule="auto"/>
      <w:ind w:firstLine="680"/>
      <w:jc w:val="both"/>
    </w:pPr>
    <w:rPr>
      <w:rFonts w:ascii="Times New Roman" w:hAnsi="Times New Roman"/>
      <w:sz w:val="28"/>
      <w:szCs w:val="28"/>
      <w:lang w:val="it-IT"/>
    </w:rPr>
  </w:style>
  <w:style w:type="character" w:customStyle="1" w:styleId="muccap6gtnChar">
    <w:name w:val="muccap6gtn Char"/>
    <w:link w:val="muccap6gtn"/>
    <w:locked/>
    <w:rsid w:val="00275DBF"/>
    <w:rPr>
      <w:rFonts w:eastAsia="Times New Roman" w:cs="Times New Roman"/>
      <w:szCs w:val="28"/>
      <w:lang w:val="it-IT" w:eastAsia="en-US"/>
    </w:rPr>
  </w:style>
  <w:style w:type="paragraph" w:customStyle="1" w:styleId="22LY-MOI">
    <w:name w:val="22LY-MOI"/>
    <w:basedOn w:val="Normal"/>
    <w:rsid w:val="00275DBF"/>
    <w:pPr>
      <w:widowControl w:val="0"/>
      <w:spacing w:before="120" w:after="0" w:line="400" w:lineRule="exact"/>
      <w:ind w:firstLine="709"/>
      <w:jc w:val="both"/>
    </w:pPr>
    <w:rPr>
      <w:rFonts w:ascii=".VnTime" w:hAnsi=".VnTime"/>
      <w:spacing w:val="4"/>
      <w:sz w:val="30"/>
      <w:szCs w:val="20"/>
    </w:rPr>
  </w:style>
  <w:style w:type="paragraph" w:customStyle="1" w:styleId="CharCharCharCharCharChar">
    <w:name w:val="Char Char Char Char Char Char"/>
    <w:basedOn w:val="Normal"/>
    <w:rsid w:val="00275DBF"/>
    <w:pPr>
      <w:pageBreakBefore/>
      <w:spacing w:before="100" w:beforeAutospacing="1" w:after="100" w:afterAutospacing="1" w:line="240" w:lineRule="auto"/>
    </w:pPr>
    <w:rPr>
      <w:rFonts w:ascii="Tahoma" w:hAnsi="Tahoma"/>
      <w:sz w:val="20"/>
      <w:szCs w:val="20"/>
    </w:rPr>
  </w:style>
  <w:style w:type="character" w:styleId="Hyperlink">
    <w:name w:val="Hyperlink"/>
    <w:uiPriority w:val="99"/>
    <w:rsid w:val="00275DBF"/>
    <w:rPr>
      <w:color w:val="0000FF"/>
      <w:u w:val="single"/>
    </w:rPr>
  </w:style>
  <w:style w:type="paragraph" w:styleId="EndnoteText">
    <w:name w:val="endnote text"/>
    <w:basedOn w:val="Normal"/>
    <w:link w:val="EndnoteTextChar"/>
    <w:rsid w:val="00275DBF"/>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rsid w:val="00275DBF"/>
    <w:rPr>
      <w:rFonts w:eastAsia="Times New Roman" w:cs="Times New Roman"/>
      <w:sz w:val="20"/>
      <w:szCs w:val="20"/>
      <w:lang w:eastAsia="en-US"/>
    </w:rPr>
  </w:style>
  <w:style w:type="character" w:styleId="EndnoteReference">
    <w:name w:val="endnote reference"/>
    <w:rsid w:val="00275DBF"/>
    <w:rPr>
      <w:vertAlign w:val="superscript"/>
    </w:rPr>
  </w:style>
  <w:style w:type="paragraph" w:styleId="BalloonText">
    <w:name w:val="Balloon Text"/>
    <w:basedOn w:val="Normal"/>
    <w:link w:val="BalloonTextChar"/>
    <w:uiPriority w:val="99"/>
    <w:rsid w:val="00275DBF"/>
    <w:pPr>
      <w:spacing w:after="0" w:line="240" w:lineRule="auto"/>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rsid w:val="00275DBF"/>
    <w:rPr>
      <w:rFonts w:ascii="Segoe UI" w:eastAsia="Times New Roman" w:hAnsi="Segoe UI" w:cs="Times New Roman"/>
      <w:sz w:val="18"/>
      <w:szCs w:val="18"/>
      <w:lang w:val="x-none" w:eastAsia="x-none"/>
    </w:rPr>
  </w:style>
  <w:style w:type="character" w:customStyle="1" w:styleId="storyheadline">
    <w:name w:val="story_headline"/>
    <w:rsid w:val="00275DBF"/>
  </w:style>
  <w:style w:type="paragraph" w:styleId="BodyText">
    <w:name w:val="Body Text"/>
    <w:basedOn w:val="Normal"/>
    <w:link w:val="BodyTextChar"/>
    <w:rsid w:val="00275DBF"/>
    <w:pPr>
      <w:spacing w:after="120" w:line="240" w:lineRule="auto"/>
    </w:pPr>
    <w:rPr>
      <w:rFonts w:ascii="Times New Roman" w:hAnsi="Times New Roman"/>
      <w:sz w:val="28"/>
      <w:szCs w:val="28"/>
    </w:rPr>
  </w:style>
  <w:style w:type="character" w:customStyle="1" w:styleId="BodyTextChar">
    <w:name w:val="Body Text Char"/>
    <w:basedOn w:val="DefaultParagraphFont"/>
    <w:link w:val="BodyText"/>
    <w:rsid w:val="00275DBF"/>
    <w:rPr>
      <w:rFonts w:eastAsia="Times New Roman" w:cs="Times New Roman"/>
      <w:szCs w:val="28"/>
      <w:lang w:eastAsia="en-US"/>
    </w:rPr>
  </w:style>
  <w:style w:type="paragraph" w:styleId="BodyText2">
    <w:name w:val="Body Text 2"/>
    <w:basedOn w:val="Normal"/>
    <w:link w:val="BodyText2Char"/>
    <w:rsid w:val="00275DBF"/>
    <w:pPr>
      <w:spacing w:after="120" w:line="480" w:lineRule="auto"/>
    </w:pPr>
    <w:rPr>
      <w:rFonts w:ascii="Times New Roman" w:hAnsi="Times New Roman"/>
      <w:sz w:val="28"/>
      <w:szCs w:val="28"/>
    </w:rPr>
  </w:style>
  <w:style w:type="character" w:customStyle="1" w:styleId="BodyText2Char">
    <w:name w:val="Body Text 2 Char"/>
    <w:basedOn w:val="DefaultParagraphFont"/>
    <w:link w:val="BodyText2"/>
    <w:rsid w:val="00275DBF"/>
    <w:rPr>
      <w:rFonts w:eastAsia="Times New Roman" w:cs="Times New Roman"/>
      <w:szCs w:val="28"/>
      <w:lang w:eastAsia="en-US"/>
    </w:rPr>
  </w:style>
  <w:style w:type="paragraph" w:customStyle="1" w:styleId="ColorfulList-Accent13">
    <w:name w:val="Colorful List - Accent 13"/>
    <w:basedOn w:val="Normal"/>
    <w:qFormat/>
    <w:rsid w:val="00275DBF"/>
    <w:pPr>
      <w:spacing w:before="120" w:after="0" w:line="288" w:lineRule="auto"/>
      <w:ind w:left="720" w:hanging="357"/>
      <w:jc w:val="both"/>
    </w:pPr>
    <w:rPr>
      <w:rFonts w:cs="Calibri"/>
    </w:rPr>
  </w:style>
  <w:style w:type="paragraph" w:customStyle="1" w:styleId="normal-p">
    <w:name w:val="normal-p"/>
    <w:basedOn w:val="Normal"/>
    <w:rsid w:val="00275DBF"/>
    <w:pPr>
      <w:spacing w:before="100" w:beforeAutospacing="1" w:after="100" w:afterAutospacing="1" w:line="240" w:lineRule="auto"/>
    </w:pPr>
    <w:rPr>
      <w:rFonts w:ascii="Times New Roman" w:hAnsi="Times New Roman"/>
      <w:sz w:val="24"/>
      <w:szCs w:val="24"/>
      <w:lang w:val="vi-VN" w:eastAsia="vi-VN"/>
    </w:rPr>
  </w:style>
  <w:style w:type="paragraph" w:customStyle="1" w:styleId="body-text">
    <w:name w:val="body-text"/>
    <w:basedOn w:val="Normal"/>
    <w:rsid w:val="00275DBF"/>
    <w:pPr>
      <w:spacing w:before="100" w:beforeAutospacing="1" w:after="100" w:afterAutospacing="1" w:line="240" w:lineRule="auto"/>
    </w:pPr>
    <w:rPr>
      <w:rFonts w:ascii="Times New Roman" w:hAnsi="Times New Roman"/>
      <w:sz w:val="24"/>
      <w:szCs w:val="24"/>
    </w:rPr>
  </w:style>
  <w:style w:type="character" w:customStyle="1" w:styleId="normal-h1">
    <w:name w:val="normal-h1"/>
    <w:rsid w:val="00275DBF"/>
  </w:style>
  <w:style w:type="character" w:styleId="CommentReference">
    <w:name w:val="annotation reference"/>
    <w:uiPriority w:val="99"/>
    <w:unhideWhenUsed/>
    <w:rsid w:val="00275DBF"/>
    <w:rPr>
      <w:sz w:val="16"/>
      <w:szCs w:val="16"/>
    </w:rPr>
  </w:style>
  <w:style w:type="paragraph" w:styleId="CommentText">
    <w:name w:val="annotation text"/>
    <w:basedOn w:val="Normal"/>
    <w:link w:val="CommentTextChar"/>
    <w:uiPriority w:val="99"/>
    <w:unhideWhenUsed/>
    <w:rsid w:val="00275DBF"/>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275DBF"/>
    <w:rPr>
      <w:rFonts w:eastAsia="Times New Roman" w:cs="Times New Roman"/>
      <w:sz w:val="20"/>
      <w:szCs w:val="20"/>
      <w:lang w:eastAsia="en-US"/>
    </w:rPr>
  </w:style>
  <w:style w:type="paragraph" w:customStyle="1" w:styleId="1bai">
    <w:name w:val="1 bai"/>
    <w:basedOn w:val="Normal"/>
    <w:autoRedefine/>
    <w:rsid w:val="00275DBF"/>
    <w:pPr>
      <w:widowControl w:val="0"/>
      <w:spacing w:before="60" w:after="0" w:line="340" w:lineRule="exact"/>
      <w:ind w:firstLine="454"/>
      <w:jc w:val="center"/>
    </w:pPr>
    <w:rPr>
      <w:rFonts w:ascii="Times New Roman" w:eastAsia="Segoe UI" w:hAnsi="Times New Roman"/>
      <w:b/>
      <w:i/>
      <w:sz w:val="24"/>
      <w:szCs w:val="24"/>
    </w:rPr>
  </w:style>
  <w:style w:type="paragraph" w:customStyle="1" w:styleId="v3">
    <w:name w:val="v3"/>
    <w:basedOn w:val="Normal"/>
    <w:qFormat/>
    <w:rsid w:val="00275DBF"/>
    <w:pPr>
      <w:widowControl w:val="0"/>
      <w:spacing w:before="60" w:after="480" w:line="340" w:lineRule="exact"/>
      <w:jc w:val="center"/>
      <w:outlineLvl w:val="0"/>
    </w:pPr>
    <w:rPr>
      <w:rFonts w:ascii="Times New Roman" w:eastAsia="Segoe UI" w:hAnsi="Times New Roman"/>
      <w:b/>
      <w:bCs/>
      <w:w w:val="90"/>
      <w:sz w:val="26"/>
      <w:szCs w:val="26"/>
    </w:rPr>
  </w:style>
  <w:style w:type="paragraph" w:customStyle="1" w:styleId="v4">
    <w:name w:val="v4"/>
    <w:basedOn w:val="Normal"/>
    <w:qFormat/>
    <w:rsid w:val="00275DBF"/>
    <w:pPr>
      <w:widowControl w:val="0"/>
      <w:spacing w:before="240" w:after="120" w:line="340" w:lineRule="exact"/>
      <w:jc w:val="center"/>
    </w:pPr>
    <w:rPr>
      <w:rFonts w:ascii="Times New Roman Bold" w:eastAsia="Segoe UI" w:hAnsi="Times New Roman Bold"/>
      <w:b/>
      <w:bCs/>
      <w:w w:val="95"/>
      <w:sz w:val="24"/>
      <w:szCs w:val="24"/>
    </w:rPr>
  </w:style>
  <w:style w:type="paragraph" w:customStyle="1" w:styleId="v5">
    <w:name w:val="v5"/>
    <w:basedOn w:val="Normal"/>
    <w:qFormat/>
    <w:rsid w:val="00275DBF"/>
    <w:pPr>
      <w:widowControl w:val="0"/>
      <w:spacing w:before="240" w:after="120" w:line="340" w:lineRule="exact"/>
      <w:jc w:val="both"/>
      <w:outlineLvl w:val="1"/>
    </w:pPr>
    <w:rPr>
      <w:rFonts w:ascii="Times New Roman" w:eastAsia="Segoe UI" w:hAnsi="Times New Roman"/>
      <w:sz w:val="24"/>
      <w:szCs w:val="24"/>
    </w:rPr>
  </w:style>
  <w:style w:type="paragraph" w:customStyle="1" w:styleId="v6">
    <w:name w:val="v6"/>
    <w:basedOn w:val="Normal"/>
    <w:qFormat/>
    <w:rsid w:val="00275DBF"/>
    <w:pPr>
      <w:widowControl w:val="0"/>
      <w:spacing w:before="240" w:after="120" w:line="340" w:lineRule="exact"/>
      <w:jc w:val="both"/>
      <w:outlineLvl w:val="2"/>
    </w:pPr>
    <w:rPr>
      <w:rFonts w:ascii="Times New Roman" w:eastAsia="Segoe UI" w:hAnsi="Times New Roman"/>
      <w:b/>
      <w:bCs/>
      <w:sz w:val="24"/>
      <w:szCs w:val="24"/>
    </w:rPr>
  </w:style>
  <w:style w:type="paragraph" w:customStyle="1" w:styleId="1ligiithieu">
    <w:name w:val="1 lơi giơi thieu"/>
    <w:basedOn w:val="Normal"/>
    <w:rsid w:val="00275DBF"/>
    <w:pPr>
      <w:widowControl w:val="0"/>
      <w:spacing w:before="840" w:after="480" w:line="340" w:lineRule="exact"/>
      <w:jc w:val="center"/>
    </w:pPr>
    <w:rPr>
      <w:rFonts w:ascii="Times New Roman" w:eastAsia="Segoe UI" w:hAnsi="Times New Roman"/>
      <w:b/>
      <w:w w:val="90"/>
      <w:sz w:val="26"/>
      <w:szCs w:val="26"/>
    </w:rPr>
  </w:style>
  <w:style w:type="paragraph" w:styleId="TOC1">
    <w:name w:val="toc 1"/>
    <w:basedOn w:val="Normal"/>
    <w:next w:val="Normal"/>
    <w:autoRedefine/>
    <w:uiPriority w:val="39"/>
    <w:rsid w:val="00275DBF"/>
    <w:pPr>
      <w:spacing w:after="0" w:line="240" w:lineRule="auto"/>
    </w:pPr>
    <w:rPr>
      <w:rFonts w:ascii="Times New Roman" w:hAnsi="Times New Roman"/>
      <w:sz w:val="28"/>
      <w:szCs w:val="28"/>
    </w:rPr>
  </w:style>
  <w:style w:type="paragraph" w:styleId="TOC2">
    <w:name w:val="toc 2"/>
    <w:basedOn w:val="Normal"/>
    <w:next w:val="Normal"/>
    <w:autoRedefine/>
    <w:uiPriority w:val="39"/>
    <w:rsid w:val="00AB121F"/>
    <w:pPr>
      <w:tabs>
        <w:tab w:val="left" w:pos="770"/>
        <w:tab w:val="right" w:leader="dot" w:pos="7153"/>
      </w:tabs>
      <w:spacing w:before="100" w:after="0" w:line="320" w:lineRule="exact"/>
      <w:ind w:left="771" w:right="595" w:hanging="771"/>
      <w:jc w:val="both"/>
    </w:pPr>
    <w:rPr>
      <w:rFonts w:ascii="Times New Roman" w:hAnsi="Times New Roman"/>
      <w:sz w:val="28"/>
      <w:szCs w:val="28"/>
    </w:rPr>
  </w:style>
  <w:style w:type="paragraph" w:styleId="TOC3">
    <w:name w:val="toc 3"/>
    <w:basedOn w:val="Normal"/>
    <w:next w:val="Normal"/>
    <w:autoRedefine/>
    <w:uiPriority w:val="39"/>
    <w:rsid w:val="00275DBF"/>
    <w:pPr>
      <w:spacing w:after="0" w:line="240" w:lineRule="auto"/>
      <w:ind w:left="560"/>
    </w:pPr>
    <w:rPr>
      <w:rFonts w:ascii="Times New Roman" w:hAnsi="Times New Roman"/>
      <w:sz w:val="28"/>
      <w:szCs w:val="28"/>
    </w:rPr>
  </w:style>
  <w:style w:type="paragraph" w:customStyle="1" w:styleId="2tenbai">
    <w:name w:val="2 ten bai"/>
    <w:basedOn w:val="Normal"/>
    <w:autoRedefine/>
    <w:rsid w:val="00275DBF"/>
    <w:pPr>
      <w:widowControl w:val="0"/>
      <w:spacing w:before="60" w:after="480" w:line="380" w:lineRule="exact"/>
      <w:jc w:val="center"/>
      <w:outlineLvl w:val="0"/>
    </w:pPr>
    <w:rPr>
      <w:rFonts w:ascii="Times New Roman Bold" w:eastAsia="Calibri" w:hAnsi="Times New Roman Bold"/>
      <w:b/>
      <w:bCs/>
      <w:w w:val="90"/>
      <w:sz w:val="26"/>
      <w:szCs w:val="26"/>
    </w:rPr>
  </w:style>
  <w:style w:type="paragraph" w:customStyle="1" w:styleId="3muctieu">
    <w:name w:val="3 muc tieu"/>
    <w:basedOn w:val="Normal"/>
    <w:autoRedefine/>
    <w:rsid w:val="00405DFC"/>
    <w:pPr>
      <w:widowControl w:val="0"/>
      <w:spacing w:before="300" w:after="0" w:line="340" w:lineRule="exact"/>
      <w:jc w:val="center"/>
    </w:pPr>
    <w:rPr>
      <w:rFonts w:ascii="Times New Roman Bold" w:eastAsia="Calibri" w:hAnsi="Times New Roman Bold"/>
      <w:b/>
      <w:bCs/>
      <w:w w:val="90"/>
      <w:sz w:val="24"/>
      <w:szCs w:val="24"/>
      <w:lang w:val="fr-FR"/>
    </w:rPr>
  </w:style>
  <w:style w:type="paragraph" w:customStyle="1" w:styleId="41hoa">
    <w:name w:val="4 1 hoa"/>
    <w:basedOn w:val="Normal"/>
    <w:rsid w:val="00275DBF"/>
    <w:pPr>
      <w:widowControl w:val="0"/>
      <w:spacing w:before="240" w:after="0" w:line="340" w:lineRule="exact"/>
      <w:jc w:val="both"/>
      <w:outlineLvl w:val="1"/>
    </w:pPr>
    <w:rPr>
      <w:rFonts w:ascii="Times New Roman" w:eastAsia="Calibri" w:hAnsi="Times New Roman"/>
      <w:w w:val="97"/>
      <w:sz w:val="24"/>
      <w:szCs w:val="24"/>
    </w:rPr>
  </w:style>
  <w:style w:type="paragraph" w:customStyle="1" w:styleId="51nho">
    <w:name w:val="5 1 nho"/>
    <w:basedOn w:val="Normal"/>
    <w:rsid w:val="00275DBF"/>
    <w:pPr>
      <w:widowControl w:val="0"/>
      <w:spacing w:before="240" w:after="0" w:line="340" w:lineRule="exact"/>
      <w:jc w:val="both"/>
      <w:outlineLvl w:val="2"/>
    </w:pPr>
    <w:rPr>
      <w:rFonts w:ascii="Times New Roman Bold" w:eastAsia="Calibri" w:hAnsi="Times New Roman Bold"/>
      <w:b/>
      <w:bCs/>
      <w:w w:val="97"/>
      <w:sz w:val="24"/>
      <w:szCs w:val="24"/>
    </w:rPr>
  </w:style>
  <w:style w:type="paragraph" w:customStyle="1" w:styleId="6nghieng">
    <w:name w:val="6 nghieng"/>
    <w:basedOn w:val="Normal"/>
    <w:rsid w:val="00275DBF"/>
    <w:pPr>
      <w:widowControl w:val="0"/>
      <w:spacing w:before="120" w:after="0" w:line="340" w:lineRule="exact"/>
      <w:ind w:firstLine="454"/>
      <w:jc w:val="both"/>
    </w:pPr>
    <w:rPr>
      <w:rFonts w:ascii="Times New Roman Bold Italic" w:eastAsia="Calibri" w:hAnsi="Times New Roman Bold Italic"/>
      <w:b/>
      <w:i/>
      <w:iCs/>
      <w:w w:val="98"/>
      <w:sz w:val="24"/>
      <w:szCs w:val="25"/>
    </w:rPr>
  </w:style>
  <w:style w:type="paragraph" w:customStyle="1" w:styleId="7cp3">
    <w:name w:val="7. cấp 3"/>
    <w:basedOn w:val="Normal"/>
    <w:autoRedefine/>
    <w:qFormat/>
    <w:rsid w:val="00275DBF"/>
    <w:pPr>
      <w:widowControl w:val="0"/>
      <w:spacing w:before="120" w:after="0" w:line="340" w:lineRule="exact"/>
      <w:ind w:firstLine="454"/>
      <w:jc w:val="both"/>
    </w:pPr>
    <w:rPr>
      <w:rFonts w:ascii="Times New Roman Bold Italic" w:eastAsia="Calibri" w:hAnsi="Times New Roman Bold Italic"/>
      <w:b/>
      <w:i/>
      <w:iCs/>
      <w:spacing w:val="-8"/>
      <w:w w:val="98"/>
      <w:sz w:val="24"/>
      <w:szCs w:val="25"/>
    </w:rPr>
  </w:style>
  <w:style w:type="paragraph" w:customStyle="1" w:styleId="1bai0">
    <w:name w:val="1bai"/>
    <w:basedOn w:val="Normal"/>
    <w:autoRedefine/>
    <w:rsid w:val="00275DBF"/>
    <w:pPr>
      <w:widowControl w:val="0"/>
      <w:spacing w:before="720" w:after="0" w:line="340" w:lineRule="exact"/>
      <w:jc w:val="center"/>
    </w:pPr>
    <w:rPr>
      <w:rFonts w:ascii="Times New Roman Bold Italic" w:eastAsia="Calibri" w:hAnsi="Times New Roman Bold Italic"/>
      <w:b/>
      <w:i/>
      <w:w w:val="90"/>
      <w:sz w:val="26"/>
      <w:szCs w:val="26"/>
    </w:rPr>
  </w:style>
  <w:style w:type="paragraph" w:customStyle="1" w:styleId="2bai">
    <w:name w:val="2bai"/>
    <w:basedOn w:val="Normal"/>
    <w:autoRedefine/>
    <w:rsid w:val="00275DBF"/>
    <w:pPr>
      <w:widowControl w:val="0"/>
      <w:spacing w:before="720" w:after="0" w:line="340" w:lineRule="exact"/>
      <w:jc w:val="center"/>
    </w:pPr>
    <w:rPr>
      <w:rFonts w:ascii="Times New Roman Bold" w:eastAsia="Calibri" w:hAnsi="Times New Roman Bold"/>
      <w:b/>
      <w:i/>
      <w:sz w:val="26"/>
      <w:szCs w:val="26"/>
    </w:rPr>
  </w:style>
  <w:style w:type="character" w:customStyle="1" w:styleId="fontstyle01">
    <w:name w:val="fontstyle01"/>
    <w:rsid w:val="00804504"/>
    <w:rPr>
      <w:rFonts w:ascii="CIDFont+F1" w:hAnsi="CIDFont+F1" w:hint="default"/>
      <w:b w:val="0"/>
      <w:bCs w:val="0"/>
      <w:i w:val="0"/>
      <w:iCs w:val="0"/>
      <w:color w:val="000000"/>
      <w:sz w:val="28"/>
      <w:szCs w:val="28"/>
    </w:rPr>
  </w:style>
  <w:style w:type="character" w:customStyle="1" w:styleId="fontstyle21">
    <w:name w:val="fontstyle21"/>
    <w:rsid w:val="00804504"/>
    <w:rPr>
      <w:rFonts w:ascii="CIDFont+F4" w:hAnsi="CIDFont+F4" w:hint="default"/>
      <w:b/>
      <w:bCs/>
      <w:i/>
      <w:iCs/>
      <w:color w:val="000000"/>
      <w:sz w:val="28"/>
      <w:szCs w:val="28"/>
    </w:rPr>
  </w:style>
  <w:style w:type="paragraph" w:styleId="Revision">
    <w:name w:val="Revision"/>
    <w:hidden/>
    <w:uiPriority w:val="99"/>
    <w:semiHidden/>
    <w:rsid w:val="00804504"/>
    <w:pPr>
      <w:spacing w:after="0" w:line="240" w:lineRule="auto"/>
    </w:pPr>
    <w:rPr>
      <w:rFonts w:eastAsia="Times New Roman" w:cs="Times New Roman"/>
      <w:szCs w:val="28"/>
      <w:lang w:eastAsia="en-US"/>
    </w:rPr>
  </w:style>
  <w:style w:type="paragraph" w:customStyle="1" w:styleId="FootnoteCharChar">
    <w:name w:val="Footnote Char Char"/>
    <w:aliases w:val="Footnote text Char Char,ftref Char1 Char, BVI fnr Char Char,BVI fnr Char1 Char,BearingPoint Char1 Char,16 Point Char Char,Superscript 6 Point Char Char,fr Char1 Char,Footnote Text1 Char1 Char,Ref Char Char,BVI fnr Char Char"/>
    <w:basedOn w:val="Normal"/>
    <w:uiPriority w:val="99"/>
    <w:rsid w:val="00804504"/>
    <w:pPr>
      <w:spacing w:line="240" w:lineRule="exact"/>
    </w:pPr>
    <w:rPr>
      <w:rFonts w:ascii="Times New Roman" w:hAnsi="Times New Roman"/>
      <w:sz w:val="20"/>
      <w:szCs w:val="20"/>
      <w:vertAlign w:val="superscript"/>
      <w:lang w:val="en-GB" w:eastAsia="en-GB"/>
    </w:rPr>
  </w:style>
  <w:style w:type="character" w:styleId="FollowedHyperlink">
    <w:name w:val="FollowedHyperlink"/>
    <w:basedOn w:val="DefaultParagraphFont"/>
    <w:uiPriority w:val="99"/>
    <w:semiHidden/>
    <w:unhideWhenUsed/>
    <w:rsid w:val="003937A5"/>
    <w:rPr>
      <w:color w:val="954F72" w:themeColor="followedHyperlink"/>
      <w:u w:val="single"/>
    </w:rPr>
  </w:style>
  <w:style w:type="character" w:customStyle="1" w:styleId="UnresolvedMention1">
    <w:name w:val="Unresolved Mention1"/>
    <w:basedOn w:val="DefaultParagraphFont"/>
    <w:uiPriority w:val="99"/>
    <w:semiHidden/>
    <w:unhideWhenUsed/>
    <w:rsid w:val="008E3A42"/>
    <w:rPr>
      <w:color w:val="605E5C"/>
      <w:shd w:val="clear" w:color="auto" w:fill="E1DFDD"/>
    </w:rPr>
  </w:style>
  <w:style w:type="character" w:customStyle="1" w:styleId="apple-converted-space">
    <w:name w:val="apple-converted-space"/>
    <w:rsid w:val="00873E65"/>
    <w:rPr>
      <w:rFonts w:cs="Times New Roman"/>
    </w:rPr>
  </w:style>
  <w:style w:type="numbering" w:customStyle="1" w:styleId="NoList1">
    <w:name w:val="No List1"/>
    <w:next w:val="NoList"/>
    <w:uiPriority w:val="99"/>
    <w:semiHidden/>
    <w:unhideWhenUsed/>
    <w:rsid w:val="008F649F"/>
  </w:style>
  <w:style w:type="character" w:customStyle="1" w:styleId="whitespace-normal">
    <w:name w:val="whitespace-normal"/>
    <w:basedOn w:val="DefaultParagraphFont"/>
    <w:rsid w:val="008F649F"/>
  </w:style>
  <w:style w:type="paragraph" w:styleId="NoSpacing">
    <w:name w:val="No Spacing"/>
    <w:uiPriority w:val="1"/>
    <w:qFormat/>
    <w:rsid w:val="00436259"/>
    <w:pPr>
      <w:spacing w:after="0" w:line="240" w:lineRule="auto"/>
    </w:pPr>
    <w:rPr>
      <w:rFonts w:eastAsia="Calibri" w:cs="Times New Roman"/>
      <w:lang w:eastAsia="en-US"/>
    </w:rPr>
  </w:style>
  <w:style w:type="character" w:customStyle="1" w:styleId="fontstyle31">
    <w:name w:val="fontstyle31"/>
    <w:basedOn w:val="DefaultParagraphFont"/>
    <w:rsid w:val="00902A15"/>
    <w:rPr>
      <w:rFonts w:ascii="Times" w:hAnsi="Times" w:hint="default"/>
      <w:b w:val="0"/>
      <w:bCs w:val="0"/>
      <w:i w:val="0"/>
      <w:iCs w:val="0"/>
      <w:color w:val="000000"/>
      <w:sz w:val="18"/>
      <w:szCs w:val="18"/>
    </w:rPr>
  </w:style>
  <w:style w:type="paragraph" w:customStyle="1" w:styleId="2tnbi">
    <w:name w:val="2 tên bài"/>
    <w:basedOn w:val="Normal"/>
    <w:autoRedefine/>
    <w:qFormat/>
    <w:rsid w:val="00E05375"/>
    <w:pPr>
      <w:widowControl w:val="0"/>
      <w:spacing w:before="120" w:after="840" w:line="400" w:lineRule="exact"/>
      <w:jc w:val="center"/>
      <w:outlineLvl w:val="0"/>
    </w:pPr>
    <w:rPr>
      <w:rFonts w:ascii="Noto Serif" w:eastAsiaTheme="minorEastAsia" w:hAnsi="Noto Serif" w:cs="Noto Serif"/>
      <w:b/>
      <w:bCs/>
      <w:spacing w:val="-4"/>
      <w:w w:val="87"/>
      <w:sz w:val="26"/>
      <w:szCs w:val="26"/>
      <w:lang w:val="pt-BR"/>
    </w:rPr>
  </w:style>
  <w:style w:type="paragraph" w:customStyle="1" w:styleId="1bi">
    <w:name w:val="1 bài"/>
    <w:basedOn w:val="Normal"/>
    <w:autoRedefine/>
    <w:qFormat/>
    <w:rsid w:val="002676F7"/>
    <w:pPr>
      <w:widowControl w:val="0"/>
      <w:spacing w:before="600" w:after="0" w:line="350" w:lineRule="exact"/>
      <w:jc w:val="center"/>
      <w:outlineLvl w:val="0"/>
    </w:pPr>
    <w:rPr>
      <w:rFonts w:ascii="Noto Serif" w:eastAsia="Calibri" w:hAnsi="Noto Serif" w:cs="Noto Serif"/>
      <w:b/>
      <w:i/>
      <w:color w:val="000000"/>
      <w:w w:val="90"/>
      <w:sz w:val="23"/>
      <w:szCs w:val="23"/>
    </w:rPr>
  </w:style>
  <w:style w:type="paragraph" w:customStyle="1" w:styleId="3mctiu">
    <w:name w:val="3 mục tiêu"/>
    <w:basedOn w:val="Normal"/>
    <w:autoRedefine/>
    <w:qFormat/>
    <w:rsid w:val="00405DFC"/>
    <w:pPr>
      <w:widowControl w:val="0"/>
      <w:spacing w:before="360" w:after="0" w:line="350" w:lineRule="exact"/>
      <w:jc w:val="center"/>
    </w:pPr>
    <w:rPr>
      <w:rFonts w:ascii="Noto Serif" w:eastAsia="Calibri" w:hAnsi="Noto Serif" w:cs="Noto Serif"/>
      <w:b/>
      <w:bCs/>
      <w:color w:val="000000"/>
      <w:w w:val="90"/>
      <w:sz w:val="23"/>
      <w:szCs w:val="23"/>
      <w:lang w:val="vi-VN"/>
    </w:rPr>
  </w:style>
  <w:style w:type="paragraph" w:customStyle="1" w:styleId="4Hoa">
    <w:name w:val="4 Hoa"/>
    <w:basedOn w:val="Normal"/>
    <w:qFormat/>
    <w:rsid w:val="002676F7"/>
    <w:pPr>
      <w:widowControl w:val="0"/>
      <w:spacing w:before="240" w:after="0" w:line="350" w:lineRule="exact"/>
      <w:jc w:val="both"/>
      <w:outlineLvl w:val="0"/>
    </w:pPr>
    <w:rPr>
      <w:rFonts w:ascii="Noto Serif" w:eastAsia="Calibri" w:hAnsi="Noto Serif" w:cs="Noto Serif"/>
      <w:color w:val="000000"/>
      <w:w w:val="90"/>
    </w:rPr>
  </w:style>
  <w:style w:type="paragraph" w:customStyle="1" w:styleId="5nh">
    <w:name w:val="5 nhỏ"/>
    <w:basedOn w:val="Normal"/>
    <w:qFormat/>
    <w:rsid w:val="002676F7"/>
    <w:pPr>
      <w:widowControl w:val="0"/>
      <w:spacing w:before="180" w:after="0" w:line="350" w:lineRule="exact"/>
      <w:jc w:val="both"/>
      <w:outlineLvl w:val="0"/>
    </w:pPr>
    <w:rPr>
      <w:rFonts w:ascii="Noto Serif" w:eastAsia="Calibri" w:hAnsi="Noto Serif" w:cs="Noto Serif"/>
      <w:b/>
      <w:bCs/>
      <w:color w:val="000000"/>
      <w:w w:val="90"/>
    </w:rPr>
  </w:style>
  <w:style w:type="paragraph" w:customStyle="1" w:styleId="6nghing">
    <w:name w:val="6 nghiêng"/>
    <w:basedOn w:val="Normal"/>
    <w:autoRedefine/>
    <w:qFormat/>
    <w:rsid w:val="0086616A"/>
    <w:pPr>
      <w:widowControl w:val="0"/>
      <w:spacing w:before="160" w:after="0" w:line="350" w:lineRule="exact"/>
      <w:ind w:firstLine="454"/>
      <w:jc w:val="both"/>
      <w:outlineLvl w:val="0"/>
    </w:pPr>
    <w:rPr>
      <w:rFonts w:ascii="Noto Serif" w:eastAsia="Calibri" w:hAnsi="Noto Serif" w:cs="Noto Serif"/>
      <w:b/>
      <w:bCs/>
      <w:i/>
      <w:iCs/>
      <w:w w:val="90"/>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TW"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BF1"/>
    <w:rPr>
      <w:rFonts w:ascii="Calibri" w:eastAsia="Times New Roman" w:hAnsi="Calibri" w:cs="Times New Roman"/>
      <w:sz w:val="22"/>
      <w:lang w:eastAsia="en-US"/>
    </w:rPr>
  </w:style>
  <w:style w:type="paragraph" w:styleId="Heading1">
    <w:name w:val="heading 1"/>
    <w:basedOn w:val="Normal"/>
    <w:next w:val="Normal"/>
    <w:link w:val="Heading1Char"/>
    <w:uiPriority w:val="9"/>
    <w:qFormat/>
    <w:rsid w:val="00275DBF"/>
    <w:pPr>
      <w:keepNext/>
      <w:spacing w:before="240" w:after="60" w:line="240"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75DB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4086"/>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next w:val="Normal"/>
    <w:link w:val="Heading4Char"/>
    <w:uiPriority w:val="9"/>
    <w:unhideWhenUsed/>
    <w:qFormat/>
    <w:rsid w:val="007D4086"/>
    <w:pPr>
      <w:keepNext/>
      <w:spacing w:before="240" w:after="60" w:line="240"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1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9AE"/>
    <w:rPr>
      <w:rFonts w:ascii="Calibri" w:eastAsia="Times New Roman" w:hAnsi="Calibri" w:cs="Times New Roman"/>
      <w:sz w:val="22"/>
      <w:lang w:eastAsia="en-US"/>
    </w:rPr>
  </w:style>
  <w:style w:type="paragraph" w:styleId="Footer">
    <w:name w:val="footer"/>
    <w:basedOn w:val="Normal"/>
    <w:link w:val="FooterChar"/>
    <w:uiPriority w:val="99"/>
    <w:unhideWhenUsed/>
    <w:rsid w:val="00C91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9AE"/>
    <w:rPr>
      <w:rFonts w:ascii="Calibri" w:eastAsia="Times New Roman" w:hAnsi="Calibri" w:cs="Times New Roman"/>
      <w:sz w:val="22"/>
      <w:lang w:eastAsia="en-US"/>
    </w:rPr>
  </w:style>
  <w:style w:type="paragraph" w:styleId="ListParagraph">
    <w:name w:val="List Paragraph"/>
    <w:basedOn w:val="Normal"/>
    <w:link w:val="ListParagraphChar"/>
    <w:uiPriority w:val="34"/>
    <w:qFormat/>
    <w:rsid w:val="00C44F32"/>
    <w:pPr>
      <w:ind w:left="720"/>
      <w:contextualSpacing/>
    </w:pPr>
    <w:rPr>
      <w:rFonts w:eastAsia="Calibri"/>
    </w:rPr>
  </w:style>
  <w:style w:type="character" w:styleId="Emphasis">
    <w:name w:val="Emphasis"/>
    <w:uiPriority w:val="20"/>
    <w:qFormat/>
    <w:rsid w:val="00C06EAA"/>
    <w:rPr>
      <w:i/>
      <w:iCs/>
    </w:rPr>
  </w:style>
  <w:style w:type="character" w:customStyle="1" w:styleId="ListParagraphChar">
    <w:name w:val="List Paragraph Char"/>
    <w:link w:val="ListParagraph"/>
    <w:uiPriority w:val="34"/>
    <w:locked/>
    <w:rsid w:val="00F15B0A"/>
    <w:rPr>
      <w:rFonts w:ascii="Calibri" w:eastAsia="Calibri" w:hAnsi="Calibri" w:cs="Times New Roman"/>
      <w:sz w:val="22"/>
      <w:lang w:eastAsia="en-US"/>
    </w:rPr>
  </w:style>
  <w:style w:type="character" w:customStyle="1" w:styleId="Heading3Char">
    <w:name w:val="Heading 3 Char"/>
    <w:basedOn w:val="DefaultParagraphFont"/>
    <w:link w:val="Heading3"/>
    <w:uiPriority w:val="9"/>
    <w:rsid w:val="007D4086"/>
    <w:rPr>
      <w:rFonts w:eastAsia="Times New Roman" w:cs="Times New Roman"/>
      <w:b/>
      <w:bCs/>
      <w:sz w:val="27"/>
      <w:szCs w:val="27"/>
      <w:lang w:eastAsia="en-US"/>
    </w:rPr>
  </w:style>
  <w:style w:type="character" w:customStyle="1" w:styleId="Heading4Char">
    <w:name w:val="Heading 4 Char"/>
    <w:basedOn w:val="DefaultParagraphFont"/>
    <w:link w:val="Heading4"/>
    <w:uiPriority w:val="9"/>
    <w:rsid w:val="007D4086"/>
    <w:rPr>
      <w:rFonts w:ascii="Calibri" w:eastAsia="Times New Roman" w:hAnsi="Calibri" w:cs="Times New Roman"/>
      <w:b/>
      <w:bCs/>
      <w:szCs w:val="28"/>
      <w:lang w:eastAsia="en-US"/>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 Char Char"/>
    <w:basedOn w:val="Normal"/>
    <w:link w:val="FootnoteTextChar"/>
    <w:uiPriority w:val="99"/>
    <w:qFormat/>
    <w:rsid w:val="007D4086"/>
    <w:pPr>
      <w:spacing w:after="0" w:line="240" w:lineRule="auto"/>
    </w:pPr>
    <w:rPr>
      <w:rFonts w:ascii="Times New Roman" w:hAnsi="Times New Roman"/>
      <w:sz w:val="20"/>
      <w:szCs w:val="20"/>
      <w:lang w:val="x-none" w:eastAsia="x-none"/>
    </w:rPr>
  </w:style>
  <w:style w:type="character" w:customStyle="1" w:styleId="FootnoteTextChar">
    <w:name w:val="Footnote Text Char"/>
    <w:aliases w:val="Footnote Text Char Char Char Char Char Char,Footnote Text Char Char Char Char Char Char Ch Char1,Footnote Text Char Char Char Char Char Char Ch Char Char"/>
    <w:basedOn w:val="DefaultParagraphFont"/>
    <w:link w:val="FootnoteText"/>
    <w:uiPriority w:val="99"/>
    <w:qFormat/>
    <w:rsid w:val="007D4086"/>
    <w:rPr>
      <w:rFonts w:eastAsia="Times New Roman" w:cs="Times New Roman"/>
      <w:sz w:val="20"/>
      <w:szCs w:val="20"/>
      <w:lang w:val="x-none" w:eastAsia="x-none"/>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link w:val="FootnoteChar"/>
    <w:uiPriority w:val="99"/>
    <w:qFormat/>
    <w:rsid w:val="007D4086"/>
    <w:rPr>
      <w:vertAlign w:val="superscript"/>
    </w:rPr>
  </w:style>
  <w:style w:type="paragraph" w:styleId="NormalWeb">
    <w:name w:val="Normal (Web)"/>
    <w:aliases w:val="Обычный (веб)1,Обычный (веб) Знак,Обычный (веб) Знак1,Обычный (веб) Знак Знак,Char1 Char,Char1,Char Char Char,Char Char Char Char Char Char Char Char Char Char,Char Char Char Char Char Char Char Char Char Char Char,Char Char Cha,webb,Char"/>
    <w:basedOn w:val="Normal"/>
    <w:link w:val="NormalWebChar"/>
    <w:uiPriority w:val="99"/>
    <w:unhideWhenUsed/>
    <w:qFormat/>
    <w:rsid w:val="007D4086"/>
    <w:pPr>
      <w:spacing w:before="100" w:beforeAutospacing="1" w:after="100" w:afterAutospacing="1" w:line="240" w:lineRule="auto"/>
    </w:pPr>
    <w:rPr>
      <w:rFonts w:ascii="Times New Roman" w:hAnsi="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1 Char Char,Char1 Char1,Char Char Char Char,Char Char Char Char Char Char Char Char Char Char Char1,Char Char Cha Char,webb Char"/>
    <w:link w:val="NormalWeb"/>
    <w:uiPriority w:val="99"/>
    <w:qFormat/>
    <w:locked/>
    <w:rsid w:val="007D4086"/>
    <w:rPr>
      <w:rFonts w:eastAsia="Times New Roman" w:cs="Times New Roman"/>
      <w:sz w:val="24"/>
      <w:szCs w:val="24"/>
      <w:lang w:eastAsia="en-US"/>
    </w:rPr>
  </w:style>
  <w:style w:type="paragraph" w:customStyle="1" w:styleId="FootnoteChar">
    <w:name w:val="Footnote Char"/>
    <w:aliases w:val="ftref Char,Footnote text Char,Ref Char1,de nota al pie Char1,Footnote text + 13 pt Char,Footnote Text1 Char,Footnote dich Char,BearingPoint Char,16 Point Char,Superscript 6 Point Char,fr Char,(NECG) Footnote Reference Ch"/>
    <w:basedOn w:val="Normal"/>
    <w:link w:val="FootnoteReference"/>
    <w:uiPriority w:val="99"/>
    <w:qFormat/>
    <w:rsid w:val="007D4086"/>
    <w:pPr>
      <w:spacing w:line="240" w:lineRule="exact"/>
    </w:pPr>
    <w:rPr>
      <w:rFonts w:ascii="Times New Roman" w:eastAsiaTheme="minorEastAsia" w:hAnsi="Times New Roman" w:cstheme="minorBidi"/>
      <w:sz w:val="28"/>
      <w:vertAlign w:val="superscript"/>
      <w:lang w:eastAsia="zh-TW"/>
    </w:rPr>
  </w:style>
  <w:style w:type="character" w:styleId="Strong">
    <w:name w:val="Strong"/>
    <w:uiPriority w:val="22"/>
    <w:qFormat/>
    <w:rsid w:val="007D4086"/>
    <w:rPr>
      <w:b/>
      <w:bCs/>
    </w:rPr>
  </w:style>
  <w:style w:type="paragraph" w:styleId="BodyTextIndent">
    <w:name w:val="Body Text Indent"/>
    <w:basedOn w:val="Normal"/>
    <w:link w:val="BodyTextIndentChar"/>
    <w:unhideWhenUsed/>
    <w:rsid w:val="007C45AD"/>
    <w:pPr>
      <w:spacing w:after="120"/>
      <w:ind w:left="360"/>
    </w:pPr>
  </w:style>
  <w:style w:type="character" w:customStyle="1" w:styleId="BodyTextIndentChar">
    <w:name w:val="Body Text Indent Char"/>
    <w:basedOn w:val="DefaultParagraphFont"/>
    <w:link w:val="BodyTextIndent"/>
    <w:rsid w:val="007C45AD"/>
    <w:rPr>
      <w:rFonts w:ascii="Calibri" w:eastAsia="Times New Roman" w:hAnsi="Calibri" w:cs="Times New Roman"/>
      <w:sz w:val="22"/>
      <w:lang w:eastAsia="en-US"/>
    </w:rPr>
  </w:style>
  <w:style w:type="paragraph" w:customStyle="1" w:styleId="chuong">
    <w:name w:val="chuong"/>
    <w:basedOn w:val="Normal"/>
    <w:rsid w:val="007C45AD"/>
    <w:pPr>
      <w:spacing w:before="60" w:after="0" w:line="240" w:lineRule="auto"/>
      <w:jc w:val="center"/>
    </w:pPr>
    <w:rPr>
      <w:rFonts w:ascii="Times New Roman" w:hAnsi="Times New Roman"/>
      <w:b/>
      <w:sz w:val="28"/>
      <w:szCs w:val="24"/>
    </w:rPr>
  </w:style>
  <w:style w:type="character" w:customStyle="1" w:styleId="Heading1Char">
    <w:name w:val="Heading 1 Char"/>
    <w:basedOn w:val="DefaultParagraphFont"/>
    <w:link w:val="Heading1"/>
    <w:uiPriority w:val="9"/>
    <w:rsid w:val="00275DBF"/>
    <w:rPr>
      <w:rFonts w:ascii="Calibri Light" w:eastAsia="Times New Roman" w:hAnsi="Calibri Light" w:cs="Times New Roman"/>
      <w:b/>
      <w:bCs/>
      <w:kern w:val="32"/>
      <w:sz w:val="32"/>
      <w:szCs w:val="32"/>
      <w:lang w:eastAsia="en-US"/>
    </w:rPr>
  </w:style>
  <w:style w:type="character" w:customStyle="1" w:styleId="Heading2Char">
    <w:name w:val="Heading 2 Char"/>
    <w:basedOn w:val="DefaultParagraphFont"/>
    <w:link w:val="Heading2"/>
    <w:uiPriority w:val="9"/>
    <w:rsid w:val="00275DBF"/>
    <w:rPr>
      <w:rFonts w:asciiTheme="majorHAnsi" w:eastAsiaTheme="majorEastAsia" w:hAnsiTheme="majorHAnsi" w:cstheme="majorBidi"/>
      <w:color w:val="2E74B5" w:themeColor="accent1" w:themeShade="BF"/>
      <w:sz w:val="26"/>
      <w:szCs w:val="26"/>
      <w:lang w:eastAsia="en-US"/>
    </w:rPr>
  </w:style>
  <w:style w:type="paragraph" w:customStyle="1" w:styleId="Mtnh">
    <w:name w:val="Một nhỏ"/>
    <w:basedOn w:val="Normal"/>
    <w:rsid w:val="00275DBF"/>
    <w:pPr>
      <w:spacing w:before="240" w:after="0" w:line="320" w:lineRule="exact"/>
      <w:ind w:firstLine="454"/>
      <w:jc w:val="both"/>
    </w:pPr>
    <w:rPr>
      <w:rFonts w:ascii="UTM Charlemagne" w:eastAsia="Calibri" w:hAnsi="UTM Charlemagne"/>
      <w:b/>
      <w:bCs/>
    </w:rPr>
  </w:style>
  <w:style w:type="paragraph" w:customStyle="1" w:styleId="Normal1">
    <w:name w:val="Normal1"/>
    <w:rsid w:val="00275DBF"/>
    <w:pPr>
      <w:spacing w:before="120" w:after="0" w:line="308" w:lineRule="exact"/>
      <w:ind w:firstLine="454"/>
      <w:jc w:val="both"/>
    </w:pPr>
    <w:rPr>
      <w:rFonts w:eastAsia="Times New Roman" w:cs="Arial"/>
      <w:sz w:val="25"/>
      <w:szCs w:val="25"/>
      <w:lang w:val="vi-VN" w:eastAsia="en-US"/>
    </w:rPr>
  </w:style>
  <w:style w:type="table" w:styleId="TableGrid">
    <w:name w:val="Table Grid"/>
    <w:basedOn w:val="TableNormal"/>
    <w:rsid w:val="00275DBF"/>
    <w:pPr>
      <w:spacing w:after="0" w:line="240" w:lineRule="auto"/>
    </w:pPr>
    <w:rPr>
      <w:rFonts w:eastAsia="Times New Roman"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275DBF"/>
  </w:style>
  <w:style w:type="paragraph" w:customStyle="1" w:styleId="texgtn">
    <w:name w:val="texgtn"/>
    <w:basedOn w:val="Normal"/>
    <w:link w:val="texgtnChar"/>
    <w:rsid w:val="00275DBF"/>
    <w:pPr>
      <w:widowControl w:val="0"/>
      <w:spacing w:before="120" w:after="0" w:line="360" w:lineRule="auto"/>
      <w:ind w:firstLine="624"/>
      <w:jc w:val="both"/>
    </w:pPr>
    <w:rPr>
      <w:rFonts w:ascii="Times New Roman" w:hAnsi="Times New Roman"/>
      <w:sz w:val="28"/>
      <w:szCs w:val="28"/>
    </w:rPr>
  </w:style>
  <w:style w:type="character" w:customStyle="1" w:styleId="texgtnChar">
    <w:name w:val="texgtn Char"/>
    <w:link w:val="texgtn"/>
    <w:locked/>
    <w:rsid w:val="00275DBF"/>
    <w:rPr>
      <w:rFonts w:eastAsia="Times New Roman" w:cs="Times New Roman"/>
      <w:szCs w:val="28"/>
      <w:lang w:eastAsia="en-US"/>
    </w:rPr>
  </w:style>
  <w:style w:type="paragraph" w:customStyle="1" w:styleId="muccap6gtn">
    <w:name w:val="muccap6gtn"/>
    <w:basedOn w:val="Normal"/>
    <w:link w:val="muccap6gtnChar"/>
    <w:rsid w:val="00275DBF"/>
    <w:pPr>
      <w:spacing w:before="120" w:after="0" w:line="360" w:lineRule="auto"/>
      <w:ind w:firstLine="680"/>
      <w:jc w:val="both"/>
    </w:pPr>
    <w:rPr>
      <w:rFonts w:ascii="Times New Roman" w:hAnsi="Times New Roman"/>
      <w:sz w:val="28"/>
      <w:szCs w:val="28"/>
      <w:lang w:val="it-IT"/>
    </w:rPr>
  </w:style>
  <w:style w:type="character" w:customStyle="1" w:styleId="muccap6gtnChar">
    <w:name w:val="muccap6gtn Char"/>
    <w:link w:val="muccap6gtn"/>
    <w:locked/>
    <w:rsid w:val="00275DBF"/>
    <w:rPr>
      <w:rFonts w:eastAsia="Times New Roman" w:cs="Times New Roman"/>
      <w:szCs w:val="28"/>
      <w:lang w:val="it-IT" w:eastAsia="en-US"/>
    </w:rPr>
  </w:style>
  <w:style w:type="paragraph" w:customStyle="1" w:styleId="22LY-MOI">
    <w:name w:val="22LY-MOI"/>
    <w:basedOn w:val="Normal"/>
    <w:rsid w:val="00275DBF"/>
    <w:pPr>
      <w:widowControl w:val="0"/>
      <w:spacing w:before="120" w:after="0" w:line="400" w:lineRule="exact"/>
      <w:ind w:firstLine="709"/>
      <w:jc w:val="both"/>
    </w:pPr>
    <w:rPr>
      <w:rFonts w:ascii=".VnTime" w:hAnsi=".VnTime"/>
      <w:spacing w:val="4"/>
      <w:sz w:val="30"/>
      <w:szCs w:val="20"/>
    </w:rPr>
  </w:style>
  <w:style w:type="paragraph" w:customStyle="1" w:styleId="CharCharCharCharCharChar">
    <w:name w:val="Char Char Char Char Char Char"/>
    <w:basedOn w:val="Normal"/>
    <w:rsid w:val="00275DBF"/>
    <w:pPr>
      <w:pageBreakBefore/>
      <w:spacing w:before="100" w:beforeAutospacing="1" w:after="100" w:afterAutospacing="1" w:line="240" w:lineRule="auto"/>
    </w:pPr>
    <w:rPr>
      <w:rFonts w:ascii="Tahoma" w:hAnsi="Tahoma"/>
      <w:sz w:val="20"/>
      <w:szCs w:val="20"/>
    </w:rPr>
  </w:style>
  <w:style w:type="character" w:styleId="Hyperlink">
    <w:name w:val="Hyperlink"/>
    <w:uiPriority w:val="99"/>
    <w:rsid w:val="00275DBF"/>
    <w:rPr>
      <w:color w:val="0000FF"/>
      <w:u w:val="single"/>
    </w:rPr>
  </w:style>
  <w:style w:type="paragraph" w:styleId="EndnoteText">
    <w:name w:val="endnote text"/>
    <w:basedOn w:val="Normal"/>
    <w:link w:val="EndnoteTextChar"/>
    <w:rsid w:val="00275DBF"/>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rsid w:val="00275DBF"/>
    <w:rPr>
      <w:rFonts w:eastAsia="Times New Roman" w:cs="Times New Roman"/>
      <w:sz w:val="20"/>
      <w:szCs w:val="20"/>
      <w:lang w:eastAsia="en-US"/>
    </w:rPr>
  </w:style>
  <w:style w:type="character" w:styleId="EndnoteReference">
    <w:name w:val="endnote reference"/>
    <w:rsid w:val="00275DBF"/>
    <w:rPr>
      <w:vertAlign w:val="superscript"/>
    </w:rPr>
  </w:style>
  <w:style w:type="paragraph" w:styleId="BalloonText">
    <w:name w:val="Balloon Text"/>
    <w:basedOn w:val="Normal"/>
    <w:link w:val="BalloonTextChar"/>
    <w:uiPriority w:val="99"/>
    <w:rsid w:val="00275DBF"/>
    <w:pPr>
      <w:spacing w:after="0" w:line="240" w:lineRule="auto"/>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rsid w:val="00275DBF"/>
    <w:rPr>
      <w:rFonts w:ascii="Segoe UI" w:eastAsia="Times New Roman" w:hAnsi="Segoe UI" w:cs="Times New Roman"/>
      <w:sz w:val="18"/>
      <w:szCs w:val="18"/>
      <w:lang w:val="x-none" w:eastAsia="x-none"/>
    </w:rPr>
  </w:style>
  <w:style w:type="character" w:customStyle="1" w:styleId="storyheadline">
    <w:name w:val="story_headline"/>
    <w:rsid w:val="00275DBF"/>
  </w:style>
  <w:style w:type="paragraph" w:styleId="BodyText">
    <w:name w:val="Body Text"/>
    <w:basedOn w:val="Normal"/>
    <w:link w:val="BodyTextChar"/>
    <w:rsid w:val="00275DBF"/>
    <w:pPr>
      <w:spacing w:after="120" w:line="240" w:lineRule="auto"/>
    </w:pPr>
    <w:rPr>
      <w:rFonts w:ascii="Times New Roman" w:hAnsi="Times New Roman"/>
      <w:sz w:val="28"/>
      <w:szCs w:val="28"/>
    </w:rPr>
  </w:style>
  <w:style w:type="character" w:customStyle="1" w:styleId="BodyTextChar">
    <w:name w:val="Body Text Char"/>
    <w:basedOn w:val="DefaultParagraphFont"/>
    <w:link w:val="BodyText"/>
    <w:rsid w:val="00275DBF"/>
    <w:rPr>
      <w:rFonts w:eastAsia="Times New Roman" w:cs="Times New Roman"/>
      <w:szCs w:val="28"/>
      <w:lang w:eastAsia="en-US"/>
    </w:rPr>
  </w:style>
  <w:style w:type="paragraph" w:styleId="BodyText2">
    <w:name w:val="Body Text 2"/>
    <w:basedOn w:val="Normal"/>
    <w:link w:val="BodyText2Char"/>
    <w:rsid w:val="00275DBF"/>
    <w:pPr>
      <w:spacing w:after="120" w:line="480" w:lineRule="auto"/>
    </w:pPr>
    <w:rPr>
      <w:rFonts w:ascii="Times New Roman" w:hAnsi="Times New Roman"/>
      <w:sz w:val="28"/>
      <w:szCs w:val="28"/>
    </w:rPr>
  </w:style>
  <w:style w:type="character" w:customStyle="1" w:styleId="BodyText2Char">
    <w:name w:val="Body Text 2 Char"/>
    <w:basedOn w:val="DefaultParagraphFont"/>
    <w:link w:val="BodyText2"/>
    <w:rsid w:val="00275DBF"/>
    <w:rPr>
      <w:rFonts w:eastAsia="Times New Roman" w:cs="Times New Roman"/>
      <w:szCs w:val="28"/>
      <w:lang w:eastAsia="en-US"/>
    </w:rPr>
  </w:style>
  <w:style w:type="paragraph" w:customStyle="1" w:styleId="ColorfulList-Accent13">
    <w:name w:val="Colorful List - Accent 13"/>
    <w:basedOn w:val="Normal"/>
    <w:qFormat/>
    <w:rsid w:val="00275DBF"/>
    <w:pPr>
      <w:spacing w:before="120" w:after="0" w:line="288" w:lineRule="auto"/>
      <w:ind w:left="720" w:hanging="357"/>
      <w:jc w:val="both"/>
    </w:pPr>
    <w:rPr>
      <w:rFonts w:cs="Calibri"/>
    </w:rPr>
  </w:style>
  <w:style w:type="paragraph" w:customStyle="1" w:styleId="normal-p">
    <w:name w:val="normal-p"/>
    <w:basedOn w:val="Normal"/>
    <w:rsid w:val="00275DBF"/>
    <w:pPr>
      <w:spacing w:before="100" w:beforeAutospacing="1" w:after="100" w:afterAutospacing="1" w:line="240" w:lineRule="auto"/>
    </w:pPr>
    <w:rPr>
      <w:rFonts w:ascii="Times New Roman" w:hAnsi="Times New Roman"/>
      <w:sz w:val="24"/>
      <w:szCs w:val="24"/>
      <w:lang w:val="vi-VN" w:eastAsia="vi-VN"/>
    </w:rPr>
  </w:style>
  <w:style w:type="paragraph" w:customStyle="1" w:styleId="body-text">
    <w:name w:val="body-text"/>
    <w:basedOn w:val="Normal"/>
    <w:rsid w:val="00275DBF"/>
    <w:pPr>
      <w:spacing w:before="100" w:beforeAutospacing="1" w:after="100" w:afterAutospacing="1" w:line="240" w:lineRule="auto"/>
    </w:pPr>
    <w:rPr>
      <w:rFonts w:ascii="Times New Roman" w:hAnsi="Times New Roman"/>
      <w:sz w:val="24"/>
      <w:szCs w:val="24"/>
    </w:rPr>
  </w:style>
  <w:style w:type="character" w:customStyle="1" w:styleId="normal-h1">
    <w:name w:val="normal-h1"/>
    <w:rsid w:val="00275DBF"/>
  </w:style>
  <w:style w:type="character" w:styleId="CommentReference">
    <w:name w:val="annotation reference"/>
    <w:uiPriority w:val="99"/>
    <w:unhideWhenUsed/>
    <w:rsid w:val="00275DBF"/>
    <w:rPr>
      <w:sz w:val="16"/>
      <w:szCs w:val="16"/>
    </w:rPr>
  </w:style>
  <w:style w:type="paragraph" w:styleId="CommentText">
    <w:name w:val="annotation text"/>
    <w:basedOn w:val="Normal"/>
    <w:link w:val="CommentTextChar"/>
    <w:uiPriority w:val="99"/>
    <w:unhideWhenUsed/>
    <w:rsid w:val="00275DBF"/>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275DBF"/>
    <w:rPr>
      <w:rFonts w:eastAsia="Times New Roman" w:cs="Times New Roman"/>
      <w:sz w:val="20"/>
      <w:szCs w:val="20"/>
      <w:lang w:eastAsia="en-US"/>
    </w:rPr>
  </w:style>
  <w:style w:type="paragraph" w:customStyle="1" w:styleId="1bai">
    <w:name w:val="1 bai"/>
    <w:basedOn w:val="Normal"/>
    <w:autoRedefine/>
    <w:rsid w:val="00275DBF"/>
    <w:pPr>
      <w:widowControl w:val="0"/>
      <w:spacing w:before="60" w:after="0" w:line="340" w:lineRule="exact"/>
      <w:ind w:firstLine="454"/>
      <w:jc w:val="center"/>
    </w:pPr>
    <w:rPr>
      <w:rFonts w:ascii="Times New Roman" w:eastAsia="Segoe UI" w:hAnsi="Times New Roman"/>
      <w:b/>
      <w:i/>
      <w:sz w:val="24"/>
      <w:szCs w:val="24"/>
    </w:rPr>
  </w:style>
  <w:style w:type="paragraph" w:customStyle="1" w:styleId="v3">
    <w:name w:val="v3"/>
    <w:basedOn w:val="Normal"/>
    <w:qFormat/>
    <w:rsid w:val="00275DBF"/>
    <w:pPr>
      <w:widowControl w:val="0"/>
      <w:spacing w:before="60" w:after="480" w:line="340" w:lineRule="exact"/>
      <w:jc w:val="center"/>
      <w:outlineLvl w:val="0"/>
    </w:pPr>
    <w:rPr>
      <w:rFonts w:ascii="Times New Roman" w:eastAsia="Segoe UI" w:hAnsi="Times New Roman"/>
      <w:b/>
      <w:bCs/>
      <w:w w:val="90"/>
      <w:sz w:val="26"/>
      <w:szCs w:val="26"/>
    </w:rPr>
  </w:style>
  <w:style w:type="paragraph" w:customStyle="1" w:styleId="v4">
    <w:name w:val="v4"/>
    <w:basedOn w:val="Normal"/>
    <w:qFormat/>
    <w:rsid w:val="00275DBF"/>
    <w:pPr>
      <w:widowControl w:val="0"/>
      <w:spacing w:before="240" w:after="120" w:line="340" w:lineRule="exact"/>
      <w:jc w:val="center"/>
    </w:pPr>
    <w:rPr>
      <w:rFonts w:ascii="Times New Roman Bold" w:eastAsia="Segoe UI" w:hAnsi="Times New Roman Bold"/>
      <w:b/>
      <w:bCs/>
      <w:w w:val="95"/>
      <w:sz w:val="24"/>
      <w:szCs w:val="24"/>
    </w:rPr>
  </w:style>
  <w:style w:type="paragraph" w:customStyle="1" w:styleId="v5">
    <w:name w:val="v5"/>
    <w:basedOn w:val="Normal"/>
    <w:qFormat/>
    <w:rsid w:val="00275DBF"/>
    <w:pPr>
      <w:widowControl w:val="0"/>
      <w:spacing w:before="240" w:after="120" w:line="340" w:lineRule="exact"/>
      <w:jc w:val="both"/>
      <w:outlineLvl w:val="1"/>
    </w:pPr>
    <w:rPr>
      <w:rFonts w:ascii="Times New Roman" w:eastAsia="Segoe UI" w:hAnsi="Times New Roman"/>
      <w:sz w:val="24"/>
      <w:szCs w:val="24"/>
    </w:rPr>
  </w:style>
  <w:style w:type="paragraph" w:customStyle="1" w:styleId="v6">
    <w:name w:val="v6"/>
    <w:basedOn w:val="Normal"/>
    <w:qFormat/>
    <w:rsid w:val="00275DBF"/>
    <w:pPr>
      <w:widowControl w:val="0"/>
      <w:spacing w:before="240" w:after="120" w:line="340" w:lineRule="exact"/>
      <w:jc w:val="both"/>
      <w:outlineLvl w:val="2"/>
    </w:pPr>
    <w:rPr>
      <w:rFonts w:ascii="Times New Roman" w:eastAsia="Segoe UI" w:hAnsi="Times New Roman"/>
      <w:b/>
      <w:bCs/>
      <w:sz w:val="24"/>
      <w:szCs w:val="24"/>
    </w:rPr>
  </w:style>
  <w:style w:type="paragraph" w:customStyle="1" w:styleId="1ligiithieu">
    <w:name w:val="1 lơi giơi thieu"/>
    <w:basedOn w:val="Normal"/>
    <w:rsid w:val="00275DBF"/>
    <w:pPr>
      <w:widowControl w:val="0"/>
      <w:spacing w:before="840" w:after="480" w:line="340" w:lineRule="exact"/>
      <w:jc w:val="center"/>
    </w:pPr>
    <w:rPr>
      <w:rFonts w:ascii="Times New Roman" w:eastAsia="Segoe UI" w:hAnsi="Times New Roman"/>
      <w:b/>
      <w:w w:val="90"/>
      <w:sz w:val="26"/>
      <w:szCs w:val="26"/>
    </w:rPr>
  </w:style>
  <w:style w:type="paragraph" w:styleId="TOC1">
    <w:name w:val="toc 1"/>
    <w:basedOn w:val="Normal"/>
    <w:next w:val="Normal"/>
    <w:autoRedefine/>
    <w:uiPriority w:val="39"/>
    <w:rsid w:val="00275DBF"/>
    <w:pPr>
      <w:spacing w:after="0" w:line="240" w:lineRule="auto"/>
    </w:pPr>
    <w:rPr>
      <w:rFonts w:ascii="Times New Roman" w:hAnsi="Times New Roman"/>
      <w:sz w:val="28"/>
      <w:szCs w:val="28"/>
    </w:rPr>
  </w:style>
  <w:style w:type="paragraph" w:styleId="TOC2">
    <w:name w:val="toc 2"/>
    <w:basedOn w:val="Normal"/>
    <w:next w:val="Normal"/>
    <w:autoRedefine/>
    <w:uiPriority w:val="39"/>
    <w:rsid w:val="00AB121F"/>
    <w:pPr>
      <w:tabs>
        <w:tab w:val="left" w:pos="770"/>
        <w:tab w:val="right" w:leader="dot" w:pos="7153"/>
      </w:tabs>
      <w:spacing w:before="100" w:after="0" w:line="320" w:lineRule="exact"/>
      <w:ind w:left="771" w:right="595" w:hanging="771"/>
      <w:jc w:val="both"/>
    </w:pPr>
    <w:rPr>
      <w:rFonts w:ascii="Times New Roman" w:hAnsi="Times New Roman"/>
      <w:sz w:val="28"/>
      <w:szCs w:val="28"/>
    </w:rPr>
  </w:style>
  <w:style w:type="paragraph" w:styleId="TOC3">
    <w:name w:val="toc 3"/>
    <w:basedOn w:val="Normal"/>
    <w:next w:val="Normal"/>
    <w:autoRedefine/>
    <w:uiPriority w:val="39"/>
    <w:rsid w:val="00275DBF"/>
    <w:pPr>
      <w:spacing w:after="0" w:line="240" w:lineRule="auto"/>
      <w:ind w:left="560"/>
    </w:pPr>
    <w:rPr>
      <w:rFonts w:ascii="Times New Roman" w:hAnsi="Times New Roman"/>
      <w:sz w:val="28"/>
      <w:szCs w:val="28"/>
    </w:rPr>
  </w:style>
  <w:style w:type="paragraph" w:customStyle="1" w:styleId="2tenbai">
    <w:name w:val="2 ten bai"/>
    <w:basedOn w:val="Normal"/>
    <w:autoRedefine/>
    <w:rsid w:val="00275DBF"/>
    <w:pPr>
      <w:widowControl w:val="0"/>
      <w:spacing w:before="60" w:after="480" w:line="380" w:lineRule="exact"/>
      <w:jc w:val="center"/>
      <w:outlineLvl w:val="0"/>
    </w:pPr>
    <w:rPr>
      <w:rFonts w:ascii="Times New Roman Bold" w:eastAsia="Calibri" w:hAnsi="Times New Roman Bold"/>
      <w:b/>
      <w:bCs/>
      <w:w w:val="90"/>
      <w:sz w:val="26"/>
      <w:szCs w:val="26"/>
    </w:rPr>
  </w:style>
  <w:style w:type="paragraph" w:customStyle="1" w:styleId="3muctieu">
    <w:name w:val="3 muc tieu"/>
    <w:basedOn w:val="Normal"/>
    <w:autoRedefine/>
    <w:rsid w:val="00405DFC"/>
    <w:pPr>
      <w:widowControl w:val="0"/>
      <w:spacing w:before="300" w:after="0" w:line="340" w:lineRule="exact"/>
      <w:jc w:val="center"/>
    </w:pPr>
    <w:rPr>
      <w:rFonts w:ascii="Times New Roman Bold" w:eastAsia="Calibri" w:hAnsi="Times New Roman Bold"/>
      <w:b/>
      <w:bCs/>
      <w:w w:val="90"/>
      <w:sz w:val="24"/>
      <w:szCs w:val="24"/>
      <w:lang w:val="fr-FR"/>
    </w:rPr>
  </w:style>
  <w:style w:type="paragraph" w:customStyle="1" w:styleId="41hoa">
    <w:name w:val="4 1 hoa"/>
    <w:basedOn w:val="Normal"/>
    <w:rsid w:val="00275DBF"/>
    <w:pPr>
      <w:widowControl w:val="0"/>
      <w:spacing w:before="240" w:after="0" w:line="340" w:lineRule="exact"/>
      <w:jc w:val="both"/>
      <w:outlineLvl w:val="1"/>
    </w:pPr>
    <w:rPr>
      <w:rFonts w:ascii="Times New Roman" w:eastAsia="Calibri" w:hAnsi="Times New Roman"/>
      <w:w w:val="97"/>
      <w:sz w:val="24"/>
      <w:szCs w:val="24"/>
    </w:rPr>
  </w:style>
  <w:style w:type="paragraph" w:customStyle="1" w:styleId="51nho">
    <w:name w:val="5 1 nho"/>
    <w:basedOn w:val="Normal"/>
    <w:rsid w:val="00275DBF"/>
    <w:pPr>
      <w:widowControl w:val="0"/>
      <w:spacing w:before="240" w:after="0" w:line="340" w:lineRule="exact"/>
      <w:jc w:val="both"/>
      <w:outlineLvl w:val="2"/>
    </w:pPr>
    <w:rPr>
      <w:rFonts w:ascii="Times New Roman Bold" w:eastAsia="Calibri" w:hAnsi="Times New Roman Bold"/>
      <w:b/>
      <w:bCs/>
      <w:w w:val="97"/>
      <w:sz w:val="24"/>
      <w:szCs w:val="24"/>
    </w:rPr>
  </w:style>
  <w:style w:type="paragraph" w:customStyle="1" w:styleId="6nghieng">
    <w:name w:val="6 nghieng"/>
    <w:basedOn w:val="Normal"/>
    <w:rsid w:val="00275DBF"/>
    <w:pPr>
      <w:widowControl w:val="0"/>
      <w:spacing w:before="120" w:after="0" w:line="340" w:lineRule="exact"/>
      <w:ind w:firstLine="454"/>
      <w:jc w:val="both"/>
    </w:pPr>
    <w:rPr>
      <w:rFonts w:ascii="Times New Roman Bold Italic" w:eastAsia="Calibri" w:hAnsi="Times New Roman Bold Italic"/>
      <w:b/>
      <w:i/>
      <w:iCs/>
      <w:w w:val="98"/>
      <w:sz w:val="24"/>
      <w:szCs w:val="25"/>
    </w:rPr>
  </w:style>
  <w:style w:type="paragraph" w:customStyle="1" w:styleId="7cp3">
    <w:name w:val="7. cấp 3"/>
    <w:basedOn w:val="Normal"/>
    <w:autoRedefine/>
    <w:qFormat/>
    <w:rsid w:val="00275DBF"/>
    <w:pPr>
      <w:widowControl w:val="0"/>
      <w:spacing w:before="120" w:after="0" w:line="340" w:lineRule="exact"/>
      <w:ind w:firstLine="454"/>
      <w:jc w:val="both"/>
    </w:pPr>
    <w:rPr>
      <w:rFonts w:ascii="Times New Roman Bold Italic" w:eastAsia="Calibri" w:hAnsi="Times New Roman Bold Italic"/>
      <w:b/>
      <w:i/>
      <w:iCs/>
      <w:spacing w:val="-8"/>
      <w:w w:val="98"/>
      <w:sz w:val="24"/>
      <w:szCs w:val="25"/>
    </w:rPr>
  </w:style>
  <w:style w:type="paragraph" w:customStyle="1" w:styleId="1bai0">
    <w:name w:val="1bai"/>
    <w:basedOn w:val="Normal"/>
    <w:autoRedefine/>
    <w:rsid w:val="00275DBF"/>
    <w:pPr>
      <w:widowControl w:val="0"/>
      <w:spacing w:before="720" w:after="0" w:line="340" w:lineRule="exact"/>
      <w:jc w:val="center"/>
    </w:pPr>
    <w:rPr>
      <w:rFonts w:ascii="Times New Roman Bold Italic" w:eastAsia="Calibri" w:hAnsi="Times New Roman Bold Italic"/>
      <w:b/>
      <w:i/>
      <w:w w:val="90"/>
      <w:sz w:val="26"/>
      <w:szCs w:val="26"/>
    </w:rPr>
  </w:style>
  <w:style w:type="paragraph" w:customStyle="1" w:styleId="2bai">
    <w:name w:val="2bai"/>
    <w:basedOn w:val="Normal"/>
    <w:autoRedefine/>
    <w:rsid w:val="00275DBF"/>
    <w:pPr>
      <w:widowControl w:val="0"/>
      <w:spacing w:before="720" w:after="0" w:line="340" w:lineRule="exact"/>
      <w:jc w:val="center"/>
    </w:pPr>
    <w:rPr>
      <w:rFonts w:ascii="Times New Roman Bold" w:eastAsia="Calibri" w:hAnsi="Times New Roman Bold"/>
      <w:b/>
      <w:i/>
      <w:sz w:val="26"/>
      <w:szCs w:val="26"/>
    </w:rPr>
  </w:style>
  <w:style w:type="character" w:customStyle="1" w:styleId="fontstyle01">
    <w:name w:val="fontstyle01"/>
    <w:rsid w:val="00804504"/>
    <w:rPr>
      <w:rFonts w:ascii="CIDFont+F1" w:hAnsi="CIDFont+F1" w:hint="default"/>
      <w:b w:val="0"/>
      <w:bCs w:val="0"/>
      <w:i w:val="0"/>
      <w:iCs w:val="0"/>
      <w:color w:val="000000"/>
      <w:sz w:val="28"/>
      <w:szCs w:val="28"/>
    </w:rPr>
  </w:style>
  <w:style w:type="character" w:customStyle="1" w:styleId="fontstyle21">
    <w:name w:val="fontstyle21"/>
    <w:rsid w:val="00804504"/>
    <w:rPr>
      <w:rFonts w:ascii="CIDFont+F4" w:hAnsi="CIDFont+F4" w:hint="default"/>
      <w:b/>
      <w:bCs/>
      <w:i/>
      <w:iCs/>
      <w:color w:val="000000"/>
      <w:sz w:val="28"/>
      <w:szCs w:val="28"/>
    </w:rPr>
  </w:style>
  <w:style w:type="paragraph" w:styleId="Revision">
    <w:name w:val="Revision"/>
    <w:hidden/>
    <w:uiPriority w:val="99"/>
    <w:semiHidden/>
    <w:rsid w:val="00804504"/>
    <w:pPr>
      <w:spacing w:after="0" w:line="240" w:lineRule="auto"/>
    </w:pPr>
    <w:rPr>
      <w:rFonts w:eastAsia="Times New Roman" w:cs="Times New Roman"/>
      <w:szCs w:val="28"/>
      <w:lang w:eastAsia="en-US"/>
    </w:rPr>
  </w:style>
  <w:style w:type="paragraph" w:customStyle="1" w:styleId="FootnoteCharChar">
    <w:name w:val="Footnote Char Char"/>
    <w:aliases w:val="Footnote text Char Char,ftref Char1 Char, BVI fnr Char Char,BVI fnr Char1 Char,BearingPoint Char1 Char,16 Point Char Char,Superscript 6 Point Char Char,fr Char1 Char,Footnote Text1 Char1 Char,Ref Char Char,BVI fnr Char Char"/>
    <w:basedOn w:val="Normal"/>
    <w:uiPriority w:val="99"/>
    <w:rsid w:val="00804504"/>
    <w:pPr>
      <w:spacing w:line="240" w:lineRule="exact"/>
    </w:pPr>
    <w:rPr>
      <w:rFonts w:ascii="Times New Roman" w:hAnsi="Times New Roman"/>
      <w:sz w:val="20"/>
      <w:szCs w:val="20"/>
      <w:vertAlign w:val="superscript"/>
      <w:lang w:val="en-GB" w:eastAsia="en-GB"/>
    </w:rPr>
  </w:style>
  <w:style w:type="character" w:styleId="FollowedHyperlink">
    <w:name w:val="FollowedHyperlink"/>
    <w:basedOn w:val="DefaultParagraphFont"/>
    <w:uiPriority w:val="99"/>
    <w:semiHidden/>
    <w:unhideWhenUsed/>
    <w:rsid w:val="003937A5"/>
    <w:rPr>
      <w:color w:val="954F72" w:themeColor="followedHyperlink"/>
      <w:u w:val="single"/>
    </w:rPr>
  </w:style>
  <w:style w:type="character" w:customStyle="1" w:styleId="UnresolvedMention1">
    <w:name w:val="Unresolved Mention1"/>
    <w:basedOn w:val="DefaultParagraphFont"/>
    <w:uiPriority w:val="99"/>
    <w:semiHidden/>
    <w:unhideWhenUsed/>
    <w:rsid w:val="008E3A42"/>
    <w:rPr>
      <w:color w:val="605E5C"/>
      <w:shd w:val="clear" w:color="auto" w:fill="E1DFDD"/>
    </w:rPr>
  </w:style>
  <w:style w:type="character" w:customStyle="1" w:styleId="apple-converted-space">
    <w:name w:val="apple-converted-space"/>
    <w:rsid w:val="00873E65"/>
    <w:rPr>
      <w:rFonts w:cs="Times New Roman"/>
    </w:rPr>
  </w:style>
  <w:style w:type="numbering" w:customStyle="1" w:styleId="NoList1">
    <w:name w:val="No List1"/>
    <w:next w:val="NoList"/>
    <w:uiPriority w:val="99"/>
    <w:semiHidden/>
    <w:unhideWhenUsed/>
    <w:rsid w:val="008F649F"/>
  </w:style>
  <w:style w:type="character" w:customStyle="1" w:styleId="whitespace-normal">
    <w:name w:val="whitespace-normal"/>
    <w:basedOn w:val="DefaultParagraphFont"/>
    <w:rsid w:val="008F649F"/>
  </w:style>
  <w:style w:type="paragraph" w:styleId="NoSpacing">
    <w:name w:val="No Spacing"/>
    <w:uiPriority w:val="1"/>
    <w:qFormat/>
    <w:rsid w:val="00436259"/>
    <w:pPr>
      <w:spacing w:after="0" w:line="240" w:lineRule="auto"/>
    </w:pPr>
    <w:rPr>
      <w:rFonts w:eastAsia="Calibri" w:cs="Times New Roman"/>
      <w:lang w:eastAsia="en-US"/>
    </w:rPr>
  </w:style>
  <w:style w:type="character" w:customStyle="1" w:styleId="fontstyle31">
    <w:name w:val="fontstyle31"/>
    <w:basedOn w:val="DefaultParagraphFont"/>
    <w:rsid w:val="00902A15"/>
    <w:rPr>
      <w:rFonts w:ascii="Times" w:hAnsi="Times" w:hint="default"/>
      <w:b w:val="0"/>
      <w:bCs w:val="0"/>
      <w:i w:val="0"/>
      <w:iCs w:val="0"/>
      <w:color w:val="000000"/>
      <w:sz w:val="18"/>
      <w:szCs w:val="18"/>
    </w:rPr>
  </w:style>
  <w:style w:type="paragraph" w:customStyle="1" w:styleId="2tnbi">
    <w:name w:val="2 tên bài"/>
    <w:basedOn w:val="Normal"/>
    <w:autoRedefine/>
    <w:qFormat/>
    <w:rsid w:val="00E05375"/>
    <w:pPr>
      <w:widowControl w:val="0"/>
      <w:spacing w:before="120" w:after="840" w:line="400" w:lineRule="exact"/>
      <w:jc w:val="center"/>
      <w:outlineLvl w:val="0"/>
    </w:pPr>
    <w:rPr>
      <w:rFonts w:ascii="Noto Serif" w:eastAsiaTheme="minorEastAsia" w:hAnsi="Noto Serif" w:cs="Noto Serif"/>
      <w:b/>
      <w:bCs/>
      <w:spacing w:val="-4"/>
      <w:w w:val="87"/>
      <w:sz w:val="26"/>
      <w:szCs w:val="26"/>
      <w:lang w:val="pt-BR"/>
    </w:rPr>
  </w:style>
  <w:style w:type="paragraph" w:customStyle="1" w:styleId="1bi">
    <w:name w:val="1 bài"/>
    <w:basedOn w:val="Normal"/>
    <w:autoRedefine/>
    <w:qFormat/>
    <w:rsid w:val="002676F7"/>
    <w:pPr>
      <w:widowControl w:val="0"/>
      <w:spacing w:before="600" w:after="0" w:line="350" w:lineRule="exact"/>
      <w:jc w:val="center"/>
      <w:outlineLvl w:val="0"/>
    </w:pPr>
    <w:rPr>
      <w:rFonts w:ascii="Noto Serif" w:eastAsia="Calibri" w:hAnsi="Noto Serif" w:cs="Noto Serif"/>
      <w:b/>
      <w:i/>
      <w:color w:val="000000"/>
      <w:w w:val="90"/>
      <w:sz w:val="23"/>
      <w:szCs w:val="23"/>
    </w:rPr>
  </w:style>
  <w:style w:type="paragraph" w:customStyle="1" w:styleId="3mctiu">
    <w:name w:val="3 mục tiêu"/>
    <w:basedOn w:val="Normal"/>
    <w:autoRedefine/>
    <w:qFormat/>
    <w:rsid w:val="00405DFC"/>
    <w:pPr>
      <w:widowControl w:val="0"/>
      <w:spacing w:before="360" w:after="0" w:line="350" w:lineRule="exact"/>
      <w:jc w:val="center"/>
    </w:pPr>
    <w:rPr>
      <w:rFonts w:ascii="Noto Serif" w:eastAsia="Calibri" w:hAnsi="Noto Serif" w:cs="Noto Serif"/>
      <w:b/>
      <w:bCs/>
      <w:color w:val="000000"/>
      <w:w w:val="90"/>
      <w:sz w:val="23"/>
      <w:szCs w:val="23"/>
      <w:lang w:val="vi-VN"/>
    </w:rPr>
  </w:style>
  <w:style w:type="paragraph" w:customStyle="1" w:styleId="4Hoa">
    <w:name w:val="4 Hoa"/>
    <w:basedOn w:val="Normal"/>
    <w:qFormat/>
    <w:rsid w:val="002676F7"/>
    <w:pPr>
      <w:widowControl w:val="0"/>
      <w:spacing w:before="240" w:after="0" w:line="350" w:lineRule="exact"/>
      <w:jc w:val="both"/>
      <w:outlineLvl w:val="0"/>
    </w:pPr>
    <w:rPr>
      <w:rFonts w:ascii="Noto Serif" w:eastAsia="Calibri" w:hAnsi="Noto Serif" w:cs="Noto Serif"/>
      <w:color w:val="000000"/>
      <w:w w:val="90"/>
    </w:rPr>
  </w:style>
  <w:style w:type="paragraph" w:customStyle="1" w:styleId="5nh">
    <w:name w:val="5 nhỏ"/>
    <w:basedOn w:val="Normal"/>
    <w:qFormat/>
    <w:rsid w:val="002676F7"/>
    <w:pPr>
      <w:widowControl w:val="0"/>
      <w:spacing w:before="180" w:after="0" w:line="350" w:lineRule="exact"/>
      <w:jc w:val="both"/>
      <w:outlineLvl w:val="0"/>
    </w:pPr>
    <w:rPr>
      <w:rFonts w:ascii="Noto Serif" w:eastAsia="Calibri" w:hAnsi="Noto Serif" w:cs="Noto Serif"/>
      <w:b/>
      <w:bCs/>
      <w:color w:val="000000"/>
      <w:w w:val="90"/>
    </w:rPr>
  </w:style>
  <w:style w:type="paragraph" w:customStyle="1" w:styleId="6nghing">
    <w:name w:val="6 nghiêng"/>
    <w:basedOn w:val="Normal"/>
    <w:autoRedefine/>
    <w:qFormat/>
    <w:rsid w:val="0086616A"/>
    <w:pPr>
      <w:widowControl w:val="0"/>
      <w:spacing w:before="160" w:after="0" w:line="350" w:lineRule="exact"/>
      <w:ind w:firstLine="454"/>
      <w:jc w:val="both"/>
      <w:outlineLvl w:val="0"/>
    </w:pPr>
    <w:rPr>
      <w:rFonts w:ascii="Noto Serif" w:eastAsia="Calibri" w:hAnsi="Noto Serif" w:cs="Noto Serif"/>
      <w:b/>
      <w:bCs/>
      <w:i/>
      <w:iCs/>
      <w:w w:val="9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719637">
      <w:bodyDiv w:val="1"/>
      <w:marLeft w:val="0"/>
      <w:marRight w:val="0"/>
      <w:marTop w:val="0"/>
      <w:marBottom w:val="0"/>
      <w:divBdr>
        <w:top w:val="none" w:sz="0" w:space="0" w:color="auto"/>
        <w:left w:val="none" w:sz="0" w:space="0" w:color="auto"/>
        <w:bottom w:val="none" w:sz="0" w:space="0" w:color="auto"/>
        <w:right w:val="none" w:sz="0" w:space="0" w:color="auto"/>
      </w:divBdr>
    </w:div>
    <w:div w:id="398292454">
      <w:bodyDiv w:val="1"/>
      <w:marLeft w:val="0"/>
      <w:marRight w:val="0"/>
      <w:marTop w:val="0"/>
      <w:marBottom w:val="0"/>
      <w:divBdr>
        <w:top w:val="none" w:sz="0" w:space="0" w:color="auto"/>
        <w:left w:val="none" w:sz="0" w:space="0" w:color="auto"/>
        <w:bottom w:val="none" w:sz="0" w:space="0" w:color="auto"/>
        <w:right w:val="none" w:sz="0" w:space="0" w:color="auto"/>
      </w:divBdr>
    </w:div>
    <w:div w:id="478569628">
      <w:bodyDiv w:val="1"/>
      <w:marLeft w:val="0"/>
      <w:marRight w:val="0"/>
      <w:marTop w:val="0"/>
      <w:marBottom w:val="0"/>
      <w:divBdr>
        <w:top w:val="none" w:sz="0" w:space="0" w:color="auto"/>
        <w:left w:val="none" w:sz="0" w:space="0" w:color="auto"/>
        <w:bottom w:val="none" w:sz="0" w:space="0" w:color="auto"/>
        <w:right w:val="none" w:sz="0" w:space="0" w:color="auto"/>
      </w:divBdr>
    </w:div>
    <w:div w:id="633412746">
      <w:bodyDiv w:val="1"/>
      <w:marLeft w:val="0"/>
      <w:marRight w:val="0"/>
      <w:marTop w:val="0"/>
      <w:marBottom w:val="0"/>
      <w:divBdr>
        <w:top w:val="none" w:sz="0" w:space="0" w:color="auto"/>
        <w:left w:val="none" w:sz="0" w:space="0" w:color="auto"/>
        <w:bottom w:val="none" w:sz="0" w:space="0" w:color="auto"/>
        <w:right w:val="none" w:sz="0" w:space="0" w:color="auto"/>
      </w:divBdr>
    </w:div>
    <w:div w:id="764378062">
      <w:bodyDiv w:val="1"/>
      <w:marLeft w:val="0"/>
      <w:marRight w:val="0"/>
      <w:marTop w:val="0"/>
      <w:marBottom w:val="0"/>
      <w:divBdr>
        <w:top w:val="none" w:sz="0" w:space="0" w:color="auto"/>
        <w:left w:val="none" w:sz="0" w:space="0" w:color="auto"/>
        <w:bottom w:val="none" w:sz="0" w:space="0" w:color="auto"/>
        <w:right w:val="none" w:sz="0" w:space="0" w:color="auto"/>
      </w:divBdr>
    </w:div>
    <w:div w:id="850947289">
      <w:bodyDiv w:val="1"/>
      <w:marLeft w:val="0"/>
      <w:marRight w:val="0"/>
      <w:marTop w:val="0"/>
      <w:marBottom w:val="0"/>
      <w:divBdr>
        <w:top w:val="none" w:sz="0" w:space="0" w:color="auto"/>
        <w:left w:val="none" w:sz="0" w:space="0" w:color="auto"/>
        <w:bottom w:val="none" w:sz="0" w:space="0" w:color="auto"/>
        <w:right w:val="none" w:sz="0" w:space="0" w:color="auto"/>
      </w:divBdr>
    </w:div>
    <w:div w:id="1319698908">
      <w:bodyDiv w:val="1"/>
      <w:marLeft w:val="0"/>
      <w:marRight w:val="0"/>
      <w:marTop w:val="0"/>
      <w:marBottom w:val="0"/>
      <w:divBdr>
        <w:top w:val="none" w:sz="0" w:space="0" w:color="auto"/>
        <w:left w:val="none" w:sz="0" w:space="0" w:color="auto"/>
        <w:bottom w:val="none" w:sz="0" w:space="0" w:color="auto"/>
        <w:right w:val="none" w:sz="0" w:space="0" w:color="auto"/>
      </w:divBdr>
    </w:div>
    <w:div w:id="1493721508">
      <w:bodyDiv w:val="1"/>
      <w:marLeft w:val="0"/>
      <w:marRight w:val="0"/>
      <w:marTop w:val="0"/>
      <w:marBottom w:val="0"/>
      <w:divBdr>
        <w:top w:val="none" w:sz="0" w:space="0" w:color="auto"/>
        <w:left w:val="none" w:sz="0" w:space="0" w:color="auto"/>
        <w:bottom w:val="none" w:sz="0" w:space="0" w:color="auto"/>
        <w:right w:val="none" w:sz="0" w:space="0" w:color="auto"/>
      </w:divBdr>
    </w:div>
    <w:div w:id="1497039041">
      <w:bodyDiv w:val="1"/>
      <w:marLeft w:val="0"/>
      <w:marRight w:val="0"/>
      <w:marTop w:val="0"/>
      <w:marBottom w:val="0"/>
      <w:divBdr>
        <w:top w:val="none" w:sz="0" w:space="0" w:color="auto"/>
        <w:left w:val="none" w:sz="0" w:space="0" w:color="auto"/>
        <w:bottom w:val="none" w:sz="0" w:space="0" w:color="auto"/>
        <w:right w:val="none" w:sz="0" w:space="0" w:color="auto"/>
      </w:divBdr>
    </w:div>
    <w:div w:id="174406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uoitre.vn/dai-bieu-quoc-hoi.html" TargetMode="External"/><Relationship Id="rId4" Type="http://schemas.microsoft.com/office/2007/relationships/stylesWithEffects" Target="stylesWithEffects.xml"/><Relationship Id="rId9" Type="http://schemas.openxmlformats.org/officeDocument/2006/relationships/hyperlink" Target="http://webviet24h.com/thiet-ke-website-thuong-mai-dien-tu"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tulieuvankien.dangcongsan.vn/van-kien-tu-lieu-ve-dang/hoi-nghi-bch-trung-uong/khoa-ix/nghi-quyet-so-23-nqtw-ngay-1232003-hoi-nghi-lan-thu-bay-ban-chap-hanh-trung-uong-dang-khoa-ix-ve-phat-huy-suc-manh-dai-656" TargetMode="External"/><Relationship Id="rId1" Type="http://schemas.openxmlformats.org/officeDocument/2006/relationships/hyperlink" Target="https://tulieuvankien.dangcongsan.vn/ban-chap-hanh-trung-uong-dang/dai-hoi-dang/lan-thu-xi/cuong-linh-xay-dung-dat-nuoc-trong-thoi-ky-qua-do-len-chu-nghia-xa-hoi-bo-sung-phat-trien-nam-2011-15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72C2A7-C4ED-4759-A42B-A0026B0DB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220</Pages>
  <Words>56301</Words>
  <Characters>320920</Characters>
  <Application>Microsoft Office Word</Application>
  <DocSecurity>0</DocSecurity>
  <Lines>2674</Lines>
  <Paragraphs>752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376469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ENVY 13</dc:creator>
  <cp:lastModifiedBy>Admin</cp:lastModifiedBy>
  <cp:revision>4</cp:revision>
  <cp:lastPrinted>2026-07-16T08:31:00Z</cp:lastPrinted>
  <dcterms:created xsi:type="dcterms:W3CDTF">2026-07-28T03:12:00Z</dcterms:created>
  <dcterms:modified xsi:type="dcterms:W3CDTF">2026-07-28T03:21:00Z</dcterms:modified>
</cp:coreProperties>
</file>