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Thông báo tuyển sinh đào tạo trình độ thạc sĩ khóa 34 đợt 1 năm 2026</w:t>
      </w:r>
    </w:p>
    <w:p>
      <w:r>
        <w:t>1. Ngành đào tạo và chỉ tiêu tuyển sinh dự kiến và</w:t>
      </w:r>
    </w:p>
    <w:p>
      <w:r>
        <w:t>đào tạo theo định hướng ứng dụng</w:t>
      </w:r>
    </w:p>
    <w:p>
      <w:r>
        <w:t>:</w:t>
      </w:r>
    </w:p>
    <w:p>
      <w:r>
        <w:t>STT</w:t>
      </w:r>
    </w:p>
    <w:p>
      <w:r>
        <w:t>Ngành đào tạo</w:t>
      </w:r>
    </w:p>
    <w:p>
      <w:r>
        <w:t>Mã ngành</w:t>
      </w:r>
    </w:p>
    <w:p>
      <w:r>
        <w:t>Chỉ tiêu tuyển sinh dự kiến</w:t>
      </w:r>
    </w:p>
    <w:p>
      <w:r>
        <w:t>1</w:t>
      </w:r>
    </w:p>
    <w:p>
      <w:r>
        <w:t>Kỹ thuật xây dựng công trình thủy</w:t>
      </w:r>
    </w:p>
    <w:p>
      <w:r>
        <w:t>8580202</w:t>
      </w:r>
    </w:p>
    <w:p>
      <w:r>
        <w:t>30</w:t>
      </w:r>
    </w:p>
    <w:p>
      <w:r>
        <w:t>2</w:t>
      </w:r>
    </w:p>
    <w:p>
      <w:r>
        <w:t>Địa kỹ thuật xây dựng</w:t>
      </w:r>
    </w:p>
    <w:p>
      <w:r>
        <w:t>8580211</w:t>
      </w:r>
    </w:p>
    <w:p>
      <w:r>
        <w:t>10</w:t>
      </w:r>
    </w:p>
    <w:p>
      <w:r>
        <w:t>3</w:t>
      </w:r>
    </w:p>
    <w:p>
      <w:r>
        <w:t>Kỹ thuật xây dựng</w:t>
      </w:r>
    </w:p>
    <w:p>
      <w:r>
        <w:t>8580201</w:t>
      </w:r>
    </w:p>
    <w:p>
      <w:r>
        <w:t>20</w:t>
      </w:r>
    </w:p>
    <w:p>
      <w:r>
        <w:t>4</w:t>
      </w:r>
    </w:p>
    <w:p>
      <w:r>
        <w:t>Kỹ thuật xây dựng công trình biển</w:t>
      </w:r>
    </w:p>
    <w:p>
      <w:r>
        <w:t>8580203</w:t>
      </w:r>
    </w:p>
    <w:p>
      <w:r>
        <w:t>10</w:t>
      </w:r>
    </w:p>
    <w:p>
      <w:r>
        <w:t>5</w:t>
      </w:r>
    </w:p>
    <w:p>
      <w:r>
        <w:t>Kỹ thuật xây dựng công trình giao thông</w:t>
      </w:r>
    </w:p>
    <w:p>
      <w:r>
        <w:t>8580205</w:t>
      </w:r>
    </w:p>
    <w:p>
      <w:r>
        <w:t>20</w:t>
      </w:r>
    </w:p>
    <w:p>
      <w:r>
        <w:t>6</w:t>
      </w:r>
    </w:p>
    <w:p>
      <w:r>
        <w:t>Kỹ thuật tài nguyên nước</w:t>
      </w:r>
    </w:p>
    <w:p>
      <w:r>
        <w:t>8580212</w:t>
      </w:r>
    </w:p>
    <w:p>
      <w:r>
        <w:t>30</w:t>
      </w:r>
    </w:p>
    <w:p>
      <w:r>
        <w:t>7</w:t>
      </w:r>
    </w:p>
    <w:p>
      <w:r>
        <w:t>Kỹ thuật cấp thoát nước</w:t>
      </w:r>
    </w:p>
    <w:p>
      <w:r>
        <w:t>8580213</w:t>
      </w:r>
    </w:p>
    <w:p>
      <w:r>
        <w:t>40</w:t>
      </w:r>
    </w:p>
    <w:p>
      <w:r>
        <w:t>8</w:t>
      </w:r>
    </w:p>
    <w:p>
      <w:r>
        <w:t>Thủy văn học</w:t>
      </w:r>
    </w:p>
    <w:p>
      <w:r>
        <w:t>8440224</w:t>
      </w:r>
    </w:p>
    <w:p>
      <w:r>
        <w:t>20</w:t>
      </w:r>
    </w:p>
    <w:p>
      <w:r>
        <w:t>9</w:t>
      </w:r>
    </w:p>
    <w:p>
      <w:r>
        <w:t>Khoa học môi trường</w:t>
      </w:r>
    </w:p>
    <w:p>
      <w:r>
        <w:t>8440301</w:t>
      </w:r>
    </w:p>
    <w:p>
      <w:r>
        <w:t>20</w:t>
      </w:r>
    </w:p>
    <w:p>
      <w:r>
        <w:t>10</w:t>
      </w:r>
    </w:p>
    <w:p>
      <w:r>
        <w:t>Quản lý xây dựng</w:t>
      </w:r>
    </w:p>
    <w:p>
      <w:r>
        <w:t>8580302</w:t>
      </w:r>
    </w:p>
    <w:p>
      <w:r>
        <w:t>100</w:t>
      </w:r>
    </w:p>
    <w:p>
      <w:r>
        <w:t>11</w:t>
      </w:r>
    </w:p>
    <w:p>
      <w:r>
        <w:t>Quản lý kinh tế</w:t>
      </w:r>
    </w:p>
    <w:p>
      <w:r>
        <w:t>8340410</w:t>
      </w:r>
    </w:p>
    <w:p>
      <w:r>
        <w:t>100</w:t>
      </w:r>
    </w:p>
    <w:p>
      <w:r>
        <w:t>12</w:t>
      </w:r>
    </w:p>
    <w:p>
      <w:r>
        <w:t>Quản trị kinh doanh</w:t>
      </w:r>
    </w:p>
    <w:p>
      <w:r>
        <w:t>8340101</w:t>
      </w:r>
    </w:p>
    <w:p>
      <w:r>
        <w:t>20</w:t>
      </w:r>
    </w:p>
    <w:p>
      <w:r>
        <w:t>13</w:t>
      </w:r>
    </w:p>
    <w:p>
      <w:r>
        <w:t>Kinh tế xây dựng</w:t>
      </w:r>
    </w:p>
    <w:p>
      <w:r>
        <w:t>8580301</w:t>
      </w:r>
    </w:p>
    <w:p>
      <w:r>
        <w:t>20</w:t>
      </w:r>
    </w:p>
    <w:p>
      <w:r>
        <w:t>14</w:t>
      </w:r>
    </w:p>
    <w:p>
      <w:r>
        <w:t>Kỹ thuật cơ khí</w:t>
      </w:r>
    </w:p>
    <w:p>
      <w:r>
        <w:t>8520103</w:t>
      </w:r>
    </w:p>
    <w:p>
      <w:r>
        <w:t>10</w:t>
      </w:r>
    </w:p>
    <w:p>
      <w:r>
        <w:t>15</w:t>
      </w:r>
    </w:p>
    <w:p>
      <w:r>
        <w:t>Kỹ thuật điện</w:t>
      </w:r>
    </w:p>
    <w:p>
      <w:r>
        <w:t>8520201</w:t>
      </w:r>
    </w:p>
    <w:p>
      <w:r>
        <w:t>10</w:t>
      </w:r>
    </w:p>
    <w:p>
      <w:r>
        <w:t>16</w:t>
      </w:r>
    </w:p>
    <w:p>
      <w:r>
        <w:t>Công nghệ thông tin</w:t>
      </w:r>
    </w:p>
    <w:p>
      <w:r>
        <w:t>8480201</w:t>
      </w:r>
    </w:p>
    <w:p>
      <w:r>
        <w:t>50</w:t>
      </w:r>
    </w:p>
    <w:p>
      <w:r>
        <w:t>2. Kế hoạch tuyển sinh</w:t>
      </w:r>
    </w:p>
    <w:p>
      <w:r>
        <w:t>TT</w:t>
      </w:r>
    </w:p>
    <w:p>
      <w:r>
        <w:t>Nội dung</w:t>
      </w:r>
    </w:p>
    <w:p>
      <w:r>
        <w:t>Kế hoạch tuyển sinh</w:t>
      </w:r>
    </w:p>
    <w:p>
      <w:r>
        <w:t>1</w:t>
      </w:r>
    </w:p>
    <w:p>
      <w:r>
        <w:t>Hồ sơ</w:t>
      </w:r>
    </w:p>
    <w:p>
      <w:r>
        <w:t>Tải về ở địa chỉ: https://ts.tlu.edu.vn trong bài đăng thông báo tuyển sinh.</w:t>
      </w:r>
    </w:p>
    <w:p>
      <w:r>
        <w:t>2</w:t>
      </w:r>
    </w:p>
    <w:p>
      <w:r>
        <w:t>Ứng viên phải đăng ký online thành công trước khi nộp hồ sơ trực tiếp.</w:t>
      </w:r>
    </w:p>
    <w:p>
      <w:r>
        <w:t>- Đăng ký hồ sơ online.</w:t>
      </w:r>
    </w:p>
    <w:p>
      <w:r>
        <w:t>Đến hết ngày 03/4/2026</w:t>
      </w:r>
    </w:p>
    <w:p>
      <w:r>
        <w:t>- Nộp hồ sơ trực tiếp.</w:t>
      </w:r>
    </w:p>
    <w:p>
      <w:r>
        <w:t>Từ ngày 06/4/2026 đến ngày 10/4/2026</w:t>
      </w:r>
    </w:p>
    <w:p>
      <w:r>
        <w:t>3</w:t>
      </w:r>
    </w:p>
    <w:p>
      <w:r>
        <w:t>Học bổ sung kiến thức.</w:t>
      </w:r>
    </w:p>
    <w:p>
      <w:r>
        <w:t>20/4/2026 đến ngày  31/5/2026</w:t>
      </w:r>
    </w:p>
    <w:p>
      <w:r>
        <w:t>4</w:t>
      </w:r>
    </w:p>
    <w:p>
      <w:r>
        <w:t>Tổ chức ôn và thi điều kiện tiếng Anh (cho các thí sinh có nhu cầu đăng ký với Phòng Đào tạo).</w:t>
      </w:r>
    </w:p>
    <w:p>
      <w:r>
        <w:t>Từ ngày 01/6/2026 đến 28/6/2026 (Thứ 7, Chủ nhật)</w:t>
      </w:r>
    </w:p>
    <w:p>
      <w:r>
        <w:t>5</w:t>
      </w:r>
    </w:p>
    <w:p>
      <w:r>
        <w:t>Tổ chức xét tuyển và công bố kết quả.</w:t>
      </w:r>
    </w:p>
    <w:p>
      <w:r>
        <w:t>Tháng 07/2026</w:t>
      </w:r>
    </w:p>
    <w:p>
      <w:r>
        <w:t>Xem chi tiết thông báo tại</w:t>
      </w:r>
    </w:p>
    <w:p>
      <w:r>
        <w:t>ĐÂY</w:t>
      </w:r>
    </w:p>
    <w:p>
      <w:r>
        <w:t>Ứng viên đăng ký trực tuyến tại đường link:</w:t>
      </w:r>
    </w:p>
    <w:p>
      <w:r>
        <w:t>http://dkxt.tlu.edu.vn</w:t>
      </w:r>
    </w:p>
    <w:p>
      <w:r>
        <w:t>CÁC PHỤ LỤC XEM TẠI ĐÂY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